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971F" w14:textId="6C50DDEC" w:rsidR="00724E86" w:rsidRDefault="00724E86" w:rsidP="00724E86">
      <w:pPr>
        <w:ind w:left="4963" w:firstLine="709"/>
      </w:pPr>
      <w:r>
        <w:t xml:space="preserve">Stronie Śląskie, </w:t>
      </w:r>
      <w:r w:rsidR="00820E0F">
        <w:t>18.07.2024 r.</w:t>
      </w:r>
    </w:p>
    <w:p w14:paraId="49C8E493" w14:textId="77777777" w:rsidR="002D394D" w:rsidRDefault="002D394D" w:rsidP="002D394D"/>
    <w:p w14:paraId="5AC98655" w14:textId="290F44A3" w:rsidR="002D394D" w:rsidRDefault="002D394D" w:rsidP="002D394D">
      <w:r>
        <w:t>POSTĘPOWANIE O UDZIELENIE ZAMÓWIENIA PUBLICZNEGO</w:t>
      </w:r>
    </w:p>
    <w:p w14:paraId="0EAEC0E3" w14:textId="6B928D33" w:rsidR="002D394D" w:rsidRDefault="006D2E75" w:rsidP="002D394D">
      <w:r w:rsidRPr="006D2E75">
        <w:t>NR REJ. ZP.231.9/2024, Dostawa produktów farmaceutycznych (na 12 miesięcy)</w:t>
      </w:r>
    </w:p>
    <w:p w14:paraId="3CB4E99A" w14:textId="77777777" w:rsidR="002D394D" w:rsidRDefault="002D394D" w:rsidP="002D394D">
      <w:pPr>
        <w:rPr>
          <w:b/>
          <w:bCs/>
        </w:rPr>
      </w:pPr>
    </w:p>
    <w:p w14:paraId="7CDF259E" w14:textId="77777777" w:rsidR="00C02621" w:rsidRDefault="00C02621" w:rsidP="00C02621">
      <w:pPr>
        <w:ind w:left="3545" w:firstLine="709"/>
      </w:pPr>
    </w:p>
    <w:p w14:paraId="0FA06DD4" w14:textId="7AC90D47" w:rsidR="00227FDA" w:rsidRDefault="00C5418B">
      <w:r>
        <w:t>INFORMACJA O WYBORZE NAJKORZYSTNIEJSZEJ OFERTY</w:t>
      </w:r>
    </w:p>
    <w:p w14:paraId="18A208CD" w14:textId="77777777" w:rsidR="00227FDA" w:rsidRDefault="00227FDA"/>
    <w:p w14:paraId="1B386F73" w14:textId="78DE4168" w:rsidR="00227FDA" w:rsidRDefault="00C5418B">
      <w:r>
        <w:t xml:space="preserve">Działając na podstawie art. 253 ust. </w:t>
      </w:r>
      <w:r w:rsidR="000B76BC">
        <w:t>2</w:t>
      </w:r>
      <w:r>
        <w:t xml:space="preserve"> </w:t>
      </w:r>
      <w:bookmarkStart w:id="0" w:name="_Hlk164327302"/>
      <w:r>
        <w:t xml:space="preserve">ustawy z dnia 11 września 219 roku – Prawo zamówień publicznych </w:t>
      </w:r>
      <w:bookmarkEnd w:id="0"/>
      <w:r>
        <w:t>(</w:t>
      </w:r>
      <w:r w:rsidR="00A73467" w:rsidRPr="00A73467">
        <w:t>Dz. U. z 2023 r., poz. 1605 z późn. zm.</w:t>
      </w:r>
      <w:r>
        <w:t>), Zamawiający, Wojewódzkie Centrum Psychiatrii Długoterminowej w Stroniu Śląskim Samodzielny Publiczny Zakład Opieki Zdrowotnej z siedzibą przy ul. Sudeckiej 3A w Stroniu Śląskim (57 – 550), informuje, że oferty złożone w przedmiotowym postępowaniu uzyskały następującą liczbę punktów:</w:t>
      </w:r>
    </w:p>
    <w:p w14:paraId="36059C87" w14:textId="77777777" w:rsidR="006D2E75" w:rsidRDefault="006D2E75" w:rsidP="006D2E75"/>
    <w:p w14:paraId="1B409C4B" w14:textId="5B8FC857" w:rsidR="006D2E75" w:rsidRDefault="006D2E75" w:rsidP="006D2E75">
      <w:r>
        <w:t>Część nr 1: pakiet nr 1 leki somatyczne</w:t>
      </w:r>
    </w:p>
    <w:p w14:paraId="18B8BA06" w14:textId="77777777" w:rsidR="006D2E75" w:rsidRDefault="006D2E75" w:rsidP="006D2E75">
      <w:r>
        <w:t>Oferta nr 1 Wykonawcy „Farmacol- Logistyka” Sp. z o. o., ul. Szopienicka 77 40-431 Katowice</w:t>
      </w:r>
    </w:p>
    <w:p w14:paraId="01C52451" w14:textId="77777777" w:rsidR="006D2E75" w:rsidRDefault="006D2E75" w:rsidP="006D2E75">
      <w:r>
        <w:t>Numer NIP: 5252409576</w:t>
      </w:r>
    </w:p>
    <w:p w14:paraId="030EEA62" w14:textId="77777777" w:rsidR="006D2E75" w:rsidRDefault="006D2E75" w:rsidP="006D2E75">
      <w:r>
        <w:t>Numer REGON: 141107266</w:t>
      </w:r>
      <w:r>
        <w:tab/>
      </w:r>
    </w:p>
    <w:p w14:paraId="6E42527F" w14:textId="77777777" w:rsidR="006D2E75" w:rsidRDefault="006D2E75" w:rsidP="006D2E75">
      <w:r>
        <w:t>wartość oferty brutto  229 779,45 zł, liczba przyznanych punktów wynosi   60,00, deklarowany termin realizacji zamówienia od złożenia zapotrzebowania przez Zamawiającego: 24 godziny, liczba przyznanych punktów wynosi   40,00, łączna liczba punktów wynosi 100,00.</w:t>
      </w:r>
    </w:p>
    <w:p w14:paraId="28CCF65F" w14:textId="0A3C1F7F" w:rsidR="006D2E75" w:rsidRDefault="006D2E75" w:rsidP="006D2E75">
      <w:r w:rsidRPr="006D2E75">
        <w:t>Najkorzystniejszą ofertą jest:</w:t>
      </w:r>
      <w:r>
        <w:t xml:space="preserve"> oferta nr 1 Wykonawcy:  FARMACOL LOGISTYKA Sp. z o.o.  ul. Szopienicka 77, 40-431 KATOWICE, wartość oferty brutto 229 779,45 zł </w:t>
      </w:r>
    </w:p>
    <w:p w14:paraId="5A146A02" w14:textId="77777777" w:rsidR="006D2E75" w:rsidRDefault="006D2E75" w:rsidP="006D2E75">
      <w:r>
        <w:t>Uzasadnienie faktyczne: Wykonawca spełnia wszystkie warunki udziału w postępowaniu i nie podlega wykluczeniu na podstawie:</w:t>
      </w:r>
    </w:p>
    <w:p w14:paraId="5C33C436" w14:textId="77777777" w:rsidR="006D2E75" w:rsidRDefault="006D2E75" w:rsidP="006D2E75">
      <w:r>
        <w:t xml:space="preserve">- art. art. 108 ust. 1 pkt 1-6 „p.z.p.”( obligatoryjne podstawy wykluczenia) </w:t>
      </w:r>
    </w:p>
    <w:p w14:paraId="48FB44A0" w14:textId="77777777" w:rsidR="006D2E75" w:rsidRDefault="006D2E75" w:rsidP="006D2E75">
      <w:r>
        <w:t>- art. 109 ust. 1 pkt 4, 5, 7 „p.z.p.” (fakultatywne podstawy wykluczenia)</w:t>
      </w:r>
    </w:p>
    <w:p w14:paraId="6A849560" w14:textId="77777777" w:rsidR="006D2E75" w:rsidRDefault="006D2E75" w:rsidP="006D2E75">
      <w:r>
        <w:t xml:space="preserve">- art. 7 ust. 1 ustawy z dnia 13 kwietnia 2022 r.  o szczególnych rozwiązaniach w zakresie przeciwdziałania wspieraniu agresji na Ukrainę oraz służących ochronie bezpieczeństwa narodowego. </w:t>
      </w:r>
    </w:p>
    <w:p w14:paraId="7B636940" w14:textId="77777777" w:rsidR="006D2E75" w:rsidRDefault="006D2E75" w:rsidP="006D2E75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0163B903" w14:textId="2FC9B33D" w:rsidR="006D2E75" w:rsidRDefault="006D2E75" w:rsidP="006D2E75">
      <w:r>
        <w:t>Uzasadnienie prawne: Zamawiający dokonał wyboru najkorzystniejszej oferty na podstawie art. 239 ust. 1 ustawy z dnia 11 września 2019 roku Prawo zamówień publicznych.</w:t>
      </w:r>
    </w:p>
    <w:p w14:paraId="52E68274" w14:textId="77777777" w:rsidR="006D2E75" w:rsidRDefault="006D2E75" w:rsidP="006D2E75"/>
    <w:p w14:paraId="69BD630E" w14:textId="1052C89A" w:rsidR="006D2E75" w:rsidRDefault="006D2E75" w:rsidP="006D2E75">
      <w:r>
        <w:t>Część nr 2: pakiet nr 2 antybiotyki</w:t>
      </w:r>
    </w:p>
    <w:p w14:paraId="218E0E6B" w14:textId="77777777" w:rsidR="006D2E75" w:rsidRDefault="006D2E75" w:rsidP="006D2E75">
      <w:bookmarkStart w:id="1" w:name="_Hlk172105618"/>
      <w:r>
        <w:t>Oferta nr 2 Wykonawcy: Neuca S. A., ul. Forteczna 35-37, 87-100 Toruń</w:t>
      </w:r>
    </w:p>
    <w:bookmarkEnd w:id="1"/>
    <w:p w14:paraId="61CBE740" w14:textId="77777777" w:rsidR="006D2E75" w:rsidRDefault="006D2E75" w:rsidP="006D2E75">
      <w:r>
        <w:t>Numer NIP: 8790017162</w:t>
      </w:r>
    </w:p>
    <w:p w14:paraId="66736DEC" w14:textId="77777777" w:rsidR="006D2E75" w:rsidRDefault="006D2E75" w:rsidP="006D2E75">
      <w:r>
        <w:t>Numer REGON: 870227804</w:t>
      </w:r>
      <w:r>
        <w:tab/>
      </w:r>
    </w:p>
    <w:p w14:paraId="754CD13F" w14:textId="77777777" w:rsidR="006D2E75" w:rsidRDefault="006D2E75" w:rsidP="006D2E75">
      <w:r>
        <w:t>wartość oferty brutto  15 224,96 zł, liczba przyznanych punktów wynosi   60,00, deklarowany termin realizacji zamówienia od złożenia zapotrzebowania przez Zamawiającego: 24 godziny, liczba przyznanych punktów wynosi   40,00, łączna liczba punktów wynosi 100,00.</w:t>
      </w:r>
    </w:p>
    <w:p w14:paraId="1F0447EA" w14:textId="73BD788C" w:rsidR="006D2E75" w:rsidRDefault="006D2E75" w:rsidP="006D2E75">
      <w:bookmarkStart w:id="2" w:name="_Hlk172105673"/>
      <w:r w:rsidRPr="006D2E75">
        <w:t>Najkorzystniejszą ofertą jest: Oferta nr 2 Wykonawcy: Neuca S. A., ul. Forteczna 35-37, 87-100 Toruń</w:t>
      </w:r>
      <w:r>
        <w:t xml:space="preserve">, </w:t>
      </w:r>
      <w:r w:rsidRPr="006D2E75">
        <w:t>wartość oferty brutto  15 224,96 zł</w:t>
      </w:r>
    </w:p>
    <w:p w14:paraId="21883CFB" w14:textId="77777777" w:rsidR="006D2E75" w:rsidRDefault="006D2E75" w:rsidP="006D2E75">
      <w:r>
        <w:t>Uzasadnienie faktyczne: Wykonawca spełnia wszystkie warunki udziału w postępowaniu i nie podlega wykluczeniu na podstawie:</w:t>
      </w:r>
    </w:p>
    <w:p w14:paraId="029839BC" w14:textId="77777777" w:rsidR="006D2E75" w:rsidRDefault="006D2E75" w:rsidP="006D2E75">
      <w:r>
        <w:t xml:space="preserve">- art. art. 108 ust. 1 pkt 1-6 „p.z.p.”( obligatoryjne podstawy wykluczenia) </w:t>
      </w:r>
    </w:p>
    <w:p w14:paraId="24EB9EE4" w14:textId="77777777" w:rsidR="006D2E75" w:rsidRDefault="006D2E75" w:rsidP="006D2E75">
      <w:r>
        <w:t>- art. 109 ust. 1 pkt 4, 5, 7 „p.z.p.” (fakultatywne podstawy wykluczenia)</w:t>
      </w:r>
    </w:p>
    <w:p w14:paraId="7E3B5024" w14:textId="77777777" w:rsidR="006D2E75" w:rsidRDefault="006D2E75" w:rsidP="006D2E75">
      <w:r>
        <w:lastRenderedPageBreak/>
        <w:t xml:space="preserve">- art. 7 ust. 1 ustawy z dnia 13 kwietnia 2022 r.  o szczególnych rozwiązaniach w zakresie przeciwdziałania wspieraniu agresji na Ukrainę oraz służących ochronie bezpieczeństwa narodowego. </w:t>
      </w:r>
    </w:p>
    <w:p w14:paraId="447E7894" w14:textId="77777777" w:rsidR="006D2E75" w:rsidRDefault="006D2E75" w:rsidP="006D2E75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42E49736" w14:textId="77777777" w:rsidR="006D2E75" w:rsidRDefault="006D2E75" w:rsidP="006D2E75">
      <w:r>
        <w:t>Uzasadnienie prawne: Zamawiający dokonał wyboru najkorzystniejszej oferty na podstawie art. 239 ust. 1 ustawy z dnia 11 września 2019 roku Prawo zamówień publicznych.</w:t>
      </w:r>
    </w:p>
    <w:bookmarkEnd w:id="2"/>
    <w:p w14:paraId="4C15BED5" w14:textId="77777777" w:rsidR="006D2E75" w:rsidRDefault="006D2E75" w:rsidP="006D2E75"/>
    <w:p w14:paraId="02479063" w14:textId="70C18B9B" w:rsidR="006D2E75" w:rsidRDefault="006D2E75" w:rsidP="006D2E75">
      <w:r>
        <w:t>Część nr 3: pakiet nr 3 neuroleptyki</w:t>
      </w:r>
    </w:p>
    <w:p w14:paraId="0E7AD82C" w14:textId="77777777" w:rsidR="006D2E75" w:rsidRDefault="006D2E75" w:rsidP="006D2E75">
      <w:r>
        <w:t>Oferta nr 2 Wykonawcy: Neuca S. A., ul. Forteczna 35-37, 87-100 Toruń</w:t>
      </w:r>
    </w:p>
    <w:p w14:paraId="19C3B7ED" w14:textId="77777777" w:rsidR="006D2E75" w:rsidRDefault="006D2E75" w:rsidP="006D2E75">
      <w:r>
        <w:t>Numer NIP: 8790017162</w:t>
      </w:r>
    </w:p>
    <w:p w14:paraId="0473C276" w14:textId="77777777" w:rsidR="006D2E75" w:rsidRDefault="006D2E75" w:rsidP="006D2E75">
      <w:r>
        <w:t>Numer REGON: 870227804</w:t>
      </w:r>
      <w:r>
        <w:tab/>
      </w:r>
    </w:p>
    <w:p w14:paraId="67F7E7A8" w14:textId="77777777" w:rsidR="006D2E75" w:rsidRDefault="006D2E75" w:rsidP="006D2E75">
      <w:r>
        <w:t>wartość oferty brutto 284 693,96 zł, liczba przyznanych punktów wynosi   60,00, deklarowany termin realizacji zamówienia od złożenia zapotrzebowania przez Zamawiającego: 24 godziny, liczba przyznanych punktów wynosi   40,00, łączna liczba punktów wynosi 100,00.</w:t>
      </w:r>
    </w:p>
    <w:p w14:paraId="1E713F4F" w14:textId="4082C49C" w:rsidR="006D2E75" w:rsidRDefault="006D2E75" w:rsidP="006D2E75">
      <w:r>
        <w:t xml:space="preserve">Najkorzystniejszą ofertą jest: Oferta nr 2 Wykonawcy: Neuca S. A., ul. Forteczna 35-37, 87-100 Toruń, wartość oferty brutto  </w:t>
      </w:r>
      <w:r w:rsidRPr="006D2E75">
        <w:t>284 693,96 zł</w:t>
      </w:r>
    </w:p>
    <w:p w14:paraId="79968141" w14:textId="77777777" w:rsidR="006D2E75" w:rsidRDefault="006D2E75" w:rsidP="006D2E75">
      <w:r>
        <w:t>Uzasadnienie faktyczne: Wykonawca spełnia wszystkie warunki udziału w postępowaniu i nie podlega wykluczeniu na podstawie:</w:t>
      </w:r>
    </w:p>
    <w:p w14:paraId="1DE9865D" w14:textId="77777777" w:rsidR="006D2E75" w:rsidRDefault="006D2E75" w:rsidP="006D2E75">
      <w:r>
        <w:t xml:space="preserve">- art. art. 108 ust. 1 pkt 1-6 „p.z.p.”( obligatoryjne podstawy wykluczenia) </w:t>
      </w:r>
    </w:p>
    <w:p w14:paraId="22D4590E" w14:textId="77777777" w:rsidR="006D2E75" w:rsidRDefault="006D2E75" w:rsidP="006D2E75">
      <w:r>
        <w:t>- art. 109 ust. 1 pkt 4, 5, 7 „p.z.p.” (fakultatywne podstawy wykluczenia)</w:t>
      </w:r>
    </w:p>
    <w:p w14:paraId="47693B90" w14:textId="77777777" w:rsidR="006D2E75" w:rsidRDefault="006D2E75" w:rsidP="006D2E75">
      <w:r>
        <w:t xml:space="preserve">- art. 7 ust. 1 ustawy z dnia 13 kwietnia 2022 r.  o szczególnych rozwiązaniach w zakresie przeciwdziałania wspieraniu agresji na Ukrainę oraz służących ochronie bezpieczeństwa narodowego. </w:t>
      </w:r>
    </w:p>
    <w:p w14:paraId="2B1ED61C" w14:textId="77777777" w:rsidR="006D2E75" w:rsidRDefault="006D2E75" w:rsidP="006D2E75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74654851" w14:textId="5908BEFF" w:rsidR="006D2E75" w:rsidRDefault="006D2E75" w:rsidP="006D2E75">
      <w:r>
        <w:t>Uzasadnienie prawne: Zamawiający dokonał wyboru najkorzystniejszej oferty na podstawie art. 239 ust. 1 ustawy z dnia 11 września 2019 roku Prawo zamówień publicznych.</w:t>
      </w:r>
    </w:p>
    <w:p w14:paraId="2FAD924E" w14:textId="77777777" w:rsidR="006D2E75" w:rsidRDefault="006D2E75" w:rsidP="006D2E75"/>
    <w:p w14:paraId="1E4DFB76" w14:textId="3F9419C6" w:rsidR="006D2E75" w:rsidRDefault="006D2E75" w:rsidP="006D2E75">
      <w:r>
        <w:t>Część nr 4: pakiet nr 4 leki psychotropowe</w:t>
      </w:r>
    </w:p>
    <w:p w14:paraId="30B497F0" w14:textId="77777777" w:rsidR="006D2E75" w:rsidRDefault="006D2E75" w:rsidP="006D2E75">
      <w:r>
        <w:t>Oferta nr 1 Wykonawcy: „Farmacol- Logistyka” Sp. z o. o., ul. Szopienicka 77 40-431 Katowice</w:t>
      </w:r>
    </w:p>
    <w:p w14:paraId="1B35A343" w14:textId="77777777" w:rsidR="006D2E75" w:rsidRDefault="006D2E75" w:rsidP="006D2E75">
      <w:r>
        <w:t>Numer NIP: 5252409576</w:t>
      </w:r>
    </w:p>
    <w:p w14:paraId="73C50958" w14:textId="77777777" w:rsidR="006D2E75" w:rsidRDefault="006D2E75" w:rsidP="006D2E75">
      <w:r>
        <w:t>Numer REGON: 141107266</w:t>
      </w:r>
      <w:r>
        <w:tab/>
      </w:r>
    </w:p>
    <w:p w14:paraId="68836803" w14:textId="169715B9" w:rsidR="006D2E75" w:rsidRDefault="006D2E75" w:rsidP="006D2E75">
      <w:r>
        <w:t>wartość oferty brutto 84 661,04 zł, liczba przyznanych punktów wynosi   41,21, deklarowany termin realizacji zamówienia od złożenia zapotrzebowania przez Zamawiającego: 24 godziny, liczba przyznanych punktów wynosi   40,00, łączna liczba punktów wynosi 81,21.</w:t>
      </w:r>
    </w:p>
    <w:p w14:paraId="143A233E" w14:textId="77777777" w:rsidR="006D2E75" w:rsidRDefault="006D2E75" w:rsidP="006D2E75">
      <w:r>
        <w:t>Oferta nr 2 Wykonawcy: Neuca S. A., ul. Forteczna 35-37, 87-100 Toruń</w:t>
      </w:r>
    </w:p>
    <w:p w14:paraId="1566C76F" w14:textId="77777777" w:rsidR="006D2E75" w:rsidRDefault="006D2E75" w:rsidP="006D2E75">
      <w:r>
        <w:t>Numer NIP: 8790017162</w:t>
      </w:r>
    </w:p>
    <w:p w14:paraId="22FDB2DC" w14:textId="77777777" w:rsidR="006D2E75" w:rsidRDefault="006D2E75" w:rsidP="006D2E75">
      <w:r>
        <w:t>Numer REGON: 870227804</w:t>
      </w:r>
      <w:r>
        <w:tab/>
      </w:r>
    </w:p>
    <w:p w14:paraId="1045CFE4" w14:textId="77777777" w:rsidR="006D2E75" w:rsidRDefault="006D2E75" w:rsidP="006D2E75">
      <w:r>
        <w:t>wartość oferty brutto 58 144,66 zł, liczba przyznanych punktów wynosi   60,00, deklarowany termin realizacji zamówienia od złożenia zapotrzebowania przez Zamawiającego: 24 godziny, liczba przyznanych punktów wynosi   40,00, łączna liczba punktów wynosi 100,00.</w:t>
      </w:r>
      <w:bookmarkStart w:id="3" w:name="_Hlk172105557"/>
    </w:p>
    <w:bookmarkEnd w:id="3"/>
    <w:p w14:paraId="746D0EAE" w14:textId="0D023F07" w:rsidR="006D2E75" w:rsidRDefault="006D2E75" w:rsidP="006D2E75">
      <w:r>
        <w:t xml:space="preserve">Najkorzystniejszą ofertą jest: Oferta nr 2 Wykonawcy: Neuca S. A., ul. Forteczna 35-37, 87-100 Toruń, wartość oferty brutto  </w:t>
      </w:r>
      <w:r w:rsidRPr="006D2E75">
        <w:t>58 144,66 zł</w:t>
      </w:r>
    </w:p>
    <w:p w14:paraId="16D93242" w14:textId="77777777" w:rsidR="006D2E75" w:rsidRDefault="006D2E75" w:rsidP="006D2E75">
      <w:r>
        <w:t>Uzasadnienie faktyczne: Wykonawca spełnia wszystkie warunki udziału w postępowaniu i nie podlega wykluczeniu na podstawie:</w:t>
      </w:r>
    </w:p>
    <w:p w14:paraId="2569C9FF" w14:textId="77777777" w:rsidR="006D2E75" w:rsidRDefault="006D2E75" w:rsidP="006D2E75">
      <w:r>
        <w:t xml:space="preserve">- art. art. 108 ust. 1 pkt 1-6 „p.z.p.”( obligatoryjne podstawy wykluczenia) </w:t>
      </w:r>
    </w:p>
    <w:p w14:paraId="66770211" w14:textId="77777777" w:rsidR="006D2E75" w:rsidRDefault="006D2E75" w:rsidP="006D2E75">
      <w:r>
        <w:t>- art. 109 ust. 1 pkt 4, 5, 7 „p.z.p.” (fakultatywne podstawy wykluczenia)</w:t>
      </w:r>
    </w:p>
    <w:p w14:paraId="7E973C7C" w14:textId="77777777" w:rsidR="006D2E75" w:rsidRDefault="006D2E75" w:rsidP="006D2E75">
      <w:r>
        <w:lastRenderedPageBreak/>
        <w:t xml:space="preserve">- art. 7 ust. 1 ustawy z dnia 13 kwietnia 2022 r.  o szczególnych rozwiązaniach w zakresie przeciwdziałania wspieraniu agresji na Ukrainę oraz służących ochronie bezpieczeństwa narodowego. </w:t>
      </w:r>
    </w:p>
    <w:p w14:paraId="0AF859FC" w14:textId="77777777" w:rsidR="006D2E75" w:rsidRDefault="006D2E75" w:rsidP="006D2E75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2D0145AB" w14:textId="74A0D29D" w:rsidR="002D394D" w:rsidRDefault="006D2E75" w:rsidP="006D2E75">
      <w:r>
        <w:t>Uzasadnienie prawne: Zamawiający dokonał wyboru najkorzystniejszej oferty na podstawie art. 239 ust. 1 ustawy z dnia 11 września 2019 roku Prawo zamówień publicznych.</w:t>
      </w:r>
    </w:p>
    <w:p w14:paraId="4BBF7614" w14:textId="77777777" w:rsidR="006D2E75" w:rsidRDefault="006D2E75" w:rsidP="00A73467"/>
    <w:p w14:paraId="13B65E2F" w14:textId="46C697EF" w:rsidR="00A73467" w:rsidRDefault="00A73467" w:rsidP="00A73467">
      <w:r>
        <w:t xml:space="preserve">Zgodnie z art. 513 ustawy z 11 września 2019 r. - Prawo zamówień publicznych (t.j. Dz. U. 2023 poz. 1605) – dalej p.z.p., na czynność Zamawiającego można wnieść odwołanie. </w:t>
      </w:r>
    </w:p>
    <w:p w14:paraId="5647DC75" w14:textId="77777777" w:rsidR="00A73467" w:rsidRDefault="00A73467" w:rsidP="00A73467">
      <w:r>
        <w:t xml:space="preserve">Odwołanie wnosi się do Prezesa Krajowej izby Odwoławczej, zgodnie z art. 514 p.z.p.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p.z.p. </w:t>
      </w:r>
    </w:p>
    <w:p w14:paraId="6F936EAF" w14:textId="1DE154DD" w:rsidR="00227FDA" w:rsidRDefault="00A73467" w:rsidP="00A73467">
      <w:r>
        <w:t>Termin wniesienia odwołania do Prezesa Krajowej Izby Odwoławczej oraz przesłania kopii odwołania do zamawiającego wynosi 5 dni od dnia przekazania informacji o czynności zamawiającego stanowiącej podstawę jego wniesienia, jeżeli informacja została przekazana przy użyciu środków komunikacji elektronicznej.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BABC6" w14:textId="77777777" w:rsidR="002D394D" w:rsidRDefault="002D394D" w:rsidP="002D394D"/>
    <w:p w14:paraId="2DFE4FC4" w14:textId="77777777" w:rsidR="002D394D" w:rsidRDefault="002D394D" w:rsidP="002D394D"/>
    <w:p w14:paraId="779505A8" w14:textId="77777777" w:rsidR="002D394D" w:rsidRDefault="002D394D" w:rsidP="002D394D"/>
    <w:p w14:paraId="060A164E" w14:textId="3B81A49E" w:rsidR="00227FDA" w:rsidRDefault="00C5418B" w:rsidP="00CE57AD">
      <w:pPr>
        <w:ind w:left="709" w:firstLine="709"/>
      </w:pPr>
      <w:r>
        <w:t>Z poważaniem</w:t>
      </w:r>
    </w:p>
    <w:sectPr w:rsidR="00227FDA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A"/>
    <w:rsid w:val="00062CF7"/>
    <w:rsid w:val="00085448"/>
    <w:rsid w:val="000B76BC"/>
    <w:rsid w:val="001F3A1C"/>
    <w:rsid w:val="00227FDA"/>
    <w:rsid w:val="0024437A"/>
    <w:rsid w:val="002C4658"/>
    <w:rsid w:val="002D394D"/>
    <w:rsid w:val="00375D43"/>
    <w:rsid w:val="004A252B"/>
    <w:rsid w:val="006D2E75"/>
    <w:rsid w:val="00724E86"/>
    <w:rsid w:val="0078364F"/>
    <w:rsid w:val="00820E0F"/>
    <w:rsid w:val="00A73467"/>
    <w:rsid w:val="00B131A4"/>
    <w:rsid w:val="00BD586A"/>
    <w:rsid w:val="00C02621"/>
    <w:rsid w:val="00C5418B"/>
    <w:rsid w:val="00C96834"/>
    <w:rsid w:val="00CE271C"/>
    <w:rsid w:val="00CE57AD"/>
    <w:rsid w:val="00D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382B"/>
  <w15:docId w15:val="{260FBCA2-F500-4641-A24B-B843D0DD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overflowPunct w:val="0"/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1122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36</cp:revision>
  <cp:lastPrinted>2024-07-17T08:56:00Z</cp:lastPrinted>
  <dcterms:created xsi:type="dcterms:W3CDTF">2021-04-09T07:31:00Z</dcterms:created>
  <dcterms:modified xsi:type="dcterms:W3CDTF">2024-07-18T06:21:00Z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