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B3FE6A" w14:textId="4BC40542" w:rsidR="008D0069" w:rsidRPr="00423D89" w:rsidRDefault="00000000">
      <w:pPr>
        <w:spacing w:before="240"/>
        <w:jc w:val="center"/>
      </w:pPr>
      <w:bookmarkStart w:id="0" w:name="_Hlk167351849"/>
      <w:r w:rsidRPr="00423D89">
        <w:rPr>
          <w:rFonts w:cstheme="minorHAnsi"/>
          <w:i/>
          <w:iCs/>
          <w:color w:val="FF0000"/>
          <w:szCs w:val="22"/>
        </w:rPr>
        <w:t>PROJEKT</w:t>
      </w:r>
      <w:r w:rsidRPr="00423D89">
        <w:rPr>
          <w:rFonts w:cstheme="minorHAnsi"/>
          <w:b/>
          <w:bCs/>
          <w:i/>
          <w:iCs/>
          <w:color w:val="FF0000"/>
          <w:szCs w:val="22"/>
        </w:rPr>
        <w:t xml:space="preserve"> </w:t>
      </w:r>
      <w:r w:rsidRPr="00423D89">
        <w:rPr>
          <w:rFonts w:cstheme="minorHAnsi"/>
          <w:b/>
          <w:bCs/>
          <w:szCs w:val="22"/>
        </w:rPr>
        <w:t>UMOWA NR IŚ.271.</w:t>
      </w:r>
      <w:r w:rsidR="00777B8B">
        <w:rPr>
          <w:rFonts w:cstheme="minorHAnsi"/>
          <w:b/>
          <w:bCs/>
          <w:szCs w:val="22"/>
        </w:rPr>
        <w:t>2</w:t>
      </w:r>
      <w:r w:rsidRPr="00423D89">
        <w:rPr>
          <w:rFonts w:cstheme="minorHAnsi"/>
          <w:b/>
          <w:bCs/>
          <w:szCs w:val="22"/>
        </w:rPr>
        <w:t xml:space="preserve">.2024.RN </w:t>
      </w:r>
      <w:r w:rsidRPr="00423D89">
        <w:rPr>
          <w:rFonts w:cstheme="minorHAnsi"/>
          <w:i/>
          <w:iCs/>
          <w:color w:val="FF0000"/>
          <w:szCs w:val="22"/>
        </w:rPr>
        <w:t>PROJEKT</w:t>
      </w:r>
    </w:p>
    <w:p w14:paraId="2933E3DA" w14:textId="77777777" w:rsidR="008D0069" w:rsidRPr="00423D89" w:rsidRDefault="00000000">
      <w:pPr>
        <w:spacing w:before="240"/>
        <w:jc w:val="center"/>
      </w:pPr>
      <w:r w:rsidRPr="00423D89">
        <w:rPr>
          <w:rFonts w:cstheme="minorHAnsi"/>
          <w:b/>
          <w:bCs/>
          <w:szCs w:val="22"/>
        </w:rPr>
        <w:t>„OPRACOWANIE PLANU OGÓLNEGO GMINY RYTWIANY”</w:t>
      </w:r>
    </w:p>
    <w:p w14:paraId="46B8F6A4" w14:textId="77777777" w:rsidR="008D0069" w:rsidRPr="00423D89" w:rsidRDefault="00000000">
      <w:pPr>
        <w:spacing w:after="0"/>
      </w:pPr>
      <w:r w:rsidRPr="00423D89">
        <w:rPr>
          <w:rFonts w:cstheme="minorHAnsi"/>
          <w:bCs/>
          <w:szCs w:val="22"/>
        </w:rPr>
        <w:t>zawarta w dniu ……………… 2024 r. w Rytwianach pomiędzy:</w:t>
      </w:r>
    </w:p>
    <w:p w14:paraId="40DAC041" w14:textId="77777777" w:rsidR="008D0069" w:rsidRPr="00423D89" w:rsidRDefault="008D0069">
      <w:pPr>
        <w:spacing w:after="0"/>
        <w:rPr>
          <w:rFonts w:asciiTheme="minorHAnsi" w:hAnsiTheme="minorHAnsi" w:cstheme="minorHAnsi"/>
          <w:bCs/>
          <w:szCs w:val="22"/>
        </w:rPr>
      </w:pPr>
    </w:p>
    <w:p w14:paraId="230E4CD1" w14:textId="77777777" w:rsidR="008D0069" w:rsidRPr="00423D89" w:rsidRDefault="00000000">
      <w:pPr>
        <w:spacing w:after="0"/>
        <w:jc w:val="center"/>
      </w:pPr>
      <w:r w:rsidRPr="00423D89">
        <w:rPr>
          <w:rFonts w:cstheme="minorHAnsi"/>
          <w:b/>
          <w:bCs/>
          <w:szCs w:val="22"/>
        </w:rPr>
        <w:t>Gminą  Rytwiany</w:t>
      </w:r>
    </w:p>
    <w:p w14:paraId="76A5A12C" w14:textId="77777777" w:rsidR="008D0069" w:rsidRPr="00423D89" w:rsidRDefault="00000000">
      <w:pPr>
        <w:spacing w:after="0"/>
        <w:jc w:val="center"/>
      </w:pPr>
      <w:r w:rsidRPr="00423D89">
        <w:rPr>
          <w:rFonts w:cstheme="minorHAnsi"/>
          <w:szCs w:val="22"/>
        </w:rPr>
        <w:t xml:space="preserve">ul. Staszowska 15 </w:t>
      </w:r>
    </w:p>
    <w:p w14:paraId="4B251E7A" w14:textId="77777777" w:rsidR="008D0069" w:rsidRPr="00423D89" w:rsidRDefault="00000000">
      <w:pPr>
        <w:spacing w:after="0"/>
        <w:jc w:val="center"/>
      </w:pPr>
      <w:r w:rsidRPr="00423D89">
        <w:rPr>
          <w:rFonts w:cstheme="minorHAnsi"/>
          <w:szCs w:val="22"/>
        </w:rPr>
        <w:t>28-236 Rytwiany</w:t>
      </w:r>
    </w:p>
    <w:p w14:paraId="6A0F1425" w14:textId="77777777" w:rsidR="008D0069" w:rsidRPr="00423D89" w:rsidRDefault="00000000">
      <w:pPr>
        <w:tabs>
          <w:tab w:val="left" w:pos="1530"/>
          <w:tab w:val="center" w:pos="4702"/>
        </w:tabs>
        <w:spacing w:after="0"/>
      </w:pPr>
      <w:r w:rsidRPr="00423D89">
        <w:rPr>
          <w:rFonts w:cstheme="minorHAnsi"/>
          <w:szCs w:val="22"/>
        </w:rPr>
        <w:tab/>
      </w:r>
      <w:r w:rsidRPr="00423D89">
        <w:rPr>
          <w:rFonts w:cstheme="minorHAnsi"/>
          <w:szCs w:val="22"/>
        </w:rPr>
        <w:tab/>
        <w:t>NIP 866-159-91-79, REGON 830409726</w:t>
      </w:r>
    </w:p>
    <w:p w14:paraId="5F84C9DF" w14:textId="77777777" w:rsidR="008D0069" w:rsidRPr="00423D89" w:rsidRDefault="008D0069">
      <w:pPr>
        <w:spacing w:after="0"/>
        <w:jc w:val="center"/>
        <w:rPr>
          <w:rFonts w:asciiTheme="minorHAnsi" w:hAnsiTheme="minorHAnsi" w:cstheme="minorHAnsi"/>
          <w:szCs w:val="22"/>
        </w:rPr>
      </w:pPr>
    </w:p>
    <w:p w14:paraId="04416893" w14:textId="77777777" w:rsidR="008D0069" w:rsidRPr="00423D89" w:rsidRDefault="00000000">
      <w:pPr>
        <w:spacing w:after="0"/>
        <w:jc w:val="both"/>
      </w:pPr>
      <w:r w:rsidRPr="00423D89">
        <w:rPr>
          <w:rFonts w:cstheme="minorHAnsi"/>
          <w:szCs w:val="22"/>
        </w:rPr>
        <w:t xml:space="preserve">zwaną w dalszej części umowy </w:t>
      </w:r>
      <w:r w:rsidRPr="00423D89">
        <w:rPr>
          <w:rFonts w:cstheme="minorHAnsi"/>
          <w:b/>
          <w:szCs w:val="22"/>
        </w:rPr>
        <w:t>„Zamawiającym”</w:t>
      </w:r>
      <w:r w:rsidRPr="00423D89">
        <w:rPr>
          <w:rFonts w:cstheme="minorHAnsi"/>
          <w:szCs w:val="22"/>
        </w:rPr>
        <w:t xml:space="preserve"> reprezentowanym przez:</w:t>
      </w:r>
    </w:p>
    <w:p w14:paraId="5C558CD8" w14:textId="77777777" w:rsidR="008D0069" w:rsidRPr="00423D89" w:rsidRDefault="00000000">
      <w:pPr>
        <w:numPr>
          <w:ilvl w:val="0"/>
          <w:numId w:val="6"/>
        </w:numPr>
        <w:spacing w:before="240" w:after="0"/>
        <w:jc w:val="center"/>
      </w:pPr>
      <w:r w:rsidRPr="00423D89">
        <w:rPr>
          <w:rFonts w:cstheme="minorHAnsi"/>
          <w:szCs w:val="22"/>
        </w:rPr>
        <w:t>Wójta Gminy – ……………..,</w:t>
      </w:r>
    </w:p>
    <w:p w14:paraId="59091235" w14:textId="77777777" w:rsidR="008D0069" w:rsidRPr="00423D89" w:rsidRDefault="00000000">
      <w:pPr>
        <w:numPr>
          <w:ilvl w:val="0"/>
          <w:numId w:val="6"/>
        </w:numPr>
        <w:jc w:val="center"/>
      </w:pPr>
      <w:r w:rsidRPr="00423D89">
        <w:rPr>
          <w:rFonts w:cstheme="minorHAnsi"/>
          <w:szCs w:val="22"/>
        </w:rPr>
        <w:t>Skarbnika Gminy – …………….,</w:t>
      </w:r>
    </w:p>
    <w:p w14:paraId="4C0C6FFE" w14:textId="77777777" w:rsidR="008D0069" w:rsidRPr="00423D89" w:rsidRDefault="00000000">
      <w:pPr>
        <w:spacing w:before="240"/>
      </w:pPr>
      <w:r w:rsidRPr="00423D89">
        <w:rPr>
          <w:rFonts w:cstheme="minorHAnsi"/>
          <w:szCs w:val="22"/>
        </w:rPr>
        <w:t xml:space="preserve">a </w:t>
      </w:r>
    </w:p>
    <w:p w14:paraId="14313CF7" w14:textId="77777777" w:rsidR="008D0069" w:rsidRPr="00423D89" w:rsidRDefault="00000000">
      <w:pPr>
        <w:spacing w:after="0"/>
        <w:jc w:val="center"/>
      </w:pPr>
      <w:r w:rsidRPr="00423D89">
        <w:rPr>
          <w:rFonts w:cstheme="minorHAnsi"/>
          <w:szCs w:val="22"/>
        </w:rPr>
        <w:t>firmą...………………………………………………………………………………………………</w:t>
      </w:r>
    </w:p>
    <w:p w14:paraId="3FFC9377" w14:textId="77777777" w:rsidR="008D0069" w:rsidRPr="00423D89" w:rsidRDefault="00000000">
      <w:pPr>
        <w:spacing w:after="0"/>
        <w:jc w:val="center"/>
      </w:pPr>
      <w:r w:rsidRPr="00423D89">
        <w:rPr>
          <w:rFonts w:cstheme="minorHAnsi"/>
          <w:szCs w:val="22"/>
        </w:rPr>
        <w:t>adres...………………………………………………………………………………………………</w:t>
      </w:r>
    </w:p>
    <w:p w14:paraId="57B21DDC" w14:textId="77777777" w:rsidR="008D0069" w:rsidRPr="00423D89" w:rsidRDefault="00000000">
      <w:pPr>
        <w:spacing w:after="0"/>
        <w:jc w:val="center"/>
      </w:pPr>
      <w:r w:rsidRPr="00423D89">
        <w:rPr>
          <w:rFonts w:cstheme="minorHAnsi"/>
          <w:szCs w:val="22"/>
        </w:rPr>
        <w:t>………………………………………………………………………………………………………</w:t>
      </w:r>
    </w:p>
    <w:p w14:paraId="673074C2" w14:textId="77777777" w:rsidR="008D0069" w:rsidRPr="00423D89" w:rsidRDefault="00000000">
      <w:pPr>
        <w:spacing w:after="0"/>
        <w:jc w:val="center"/>
      </w:pPr>
      <w:r w:rsidRPr="00423D89">
        <w:rPr>
          <w:rFonts w:cstheme="minorHAnsi"/>
          <w:szCs w:val="22"/>
        </w:rPr>
        <w:t>………………………………………………………………………………………………………</w:t>
      </w:r>
    </w:p>
    <w:p w14:paraId="48FC2FA3" w14:textId="77777777" w:rsidR="008D0069" w:rsidRPr="00423D89" w:rsidRDefault="00000000">
      <w:pPr>
        <w:spacing w:after="0"/>
        <w:jc w:val="center"/>
      </w:pPr>
      <w:r w:rsidRPr="00423D89">
        <w:rPr>
          <w:rFonts w:cstheme="minorHAnsi"/>
          <w:szCs w:val="22"/>
        </w:rPr>
        <w:t>NIP …………………………………………………………………………………………………</w:t>
      </w:r>
    </w:p>
    <w:p w14:paraId="0DBC4F0B" w14:textId="77777777" w:rsidR="008D0069" w:rsidRPr="00423D89" w:rsidRDefault="00000000">
      <w:pPr>
        <w:spacing w:before="240"/>
      </w:pPr>
      <w:r w:rsidRPr="00423D89">
        <w:rPr>
          <w:rFonts w:cstheme="minorHAnsi"/>
          <w:szCs w:val="22"/>
        </w:rPr>
        <w:t xml:space="preserve">zwaną w dalszej części umowy </w:t>
      </w:r>
      <w:r w:rsidRPr="00423D89">
        <w:rPr>
          <w:rFonts w:cstheme="minorHAnsi"/>
          <w:b/>
          <w:szCs w:val="22"/>
        </w:rPr>
        <w:t xml:space="preserve">„Wykonawcą” </w:t>
      </w:r>
      <w:r w:rsidRPr="00423D89">
        <w:rPr>
          <w:rFonts w:cstheme="minorHAnsi"/>
          <w:szCs w:val="22"/>
        </w:rPr>
        <w:t>reprezentowanym przez:</w:t>
      </w:r>
    </w:p>
    <w:p w14:paraId="0C310FC6" w14:textId="4B5AC663" w:rsidR="008D0069" w:rsidRPr="00423D89" w:rsidRDefault="00000000" w:rsidP="00DB21C2">
      <w:pPr>
        <w:numPr>
          <w:ilvl w:val="0"/>
          <w:numId w:val="7"/>
        </w:numPr>
        <w:spacing w:after="0"/>
        <w:ind w:left="0" w:firstLine="0"/>
        <w:jc w:val="center"/>
      </w:pPr>
      <w:r w:rsidRPr="00423D89">
        <w:rPr>
          <w:rFonts w:cstheme="minorHAnsi"/>
          <w:szCs w:val="22"/>
        </w:rPr>
        <w:t>………………………………………………………</w:t>
      </w:r>
      <w:r w:rsidRPr="00423D89">
        <w:rPr>
          <w:rFonts w:cstheme="minorHAnsi"/>
          <w:szCs w:val="22"/>
        </w:rPr>
        <w:br/>
      </w:r>
      <w:bookmarkEnd w:id="0"/>
    </w:p>
    <w:p w14:paraId="5136C9F0" w14:textId="5C717D92" w:rsidR="008D0069" w:rsidRPr="00423D89" w:rsidRDefault="00DB21C2">
      <w:pPr>
        <w:spacing w:after="0"/>
        <w:jc w:val="both"/>
      </w:pPr>
      <w:r w:rsidRPr="00423D89">
        <w:t>zwanymi łącznie w dalszej części niniejszej umowy „Stronami”.</w:t>
      </w:r>
    </w:p>
    <w:p w14:paraId="3FC3A0CC" w14:textId="77777777" w:rsidR="00DB21C2" w:rsidRPr="00423D89" w:rsidRDefault="00DB21C2">
      <w:pPr>
        <w:spacing w:after="0"/>
        <w:jc w:val="both"/>
      </w:pPr>
    </w:p>
    <w:p w14:paraId="3DEDE011" w14:textId="77777777" w:rsidR="008D0069" w:rsidRPr="00423D89" w:rsidRDefault="00000000">
      <w:pPr>
        <w:spacing w:after="0"/>
        <w:jc w:val="both"/>
      </w:pPr>
      <w:r w:rsidRPr="00423D89">
        <w:rPr>
          <w:rFonts w:cstheme="minorHAnsi"/>
          <w:szCs w:val="22"/>
        </w:rPr>
        <w:t>W</w:t>
      </w:r>
      <w:r w:rsidRPr="00423D89">
        <w:rPr>
          <w:rFonts w:asciiTheme="minorHAnsi" w:hAnsiTheme="minorHAnsi" w:cstheme="minorHAnsi"/>
          <w:szCs w:val="22"/>
        </w:rPr>
        <w:t xml:space="preserve"> wyniku rozstrzygnięcia postępowania o udzielenie zamówienia publicznego klasycznego przeprowadzanego w trybie podstawowym bez negocjacji, na podstawie art. 275 ust. 1 ustawy z dnia 11 września 2019 roku Prawo zamówień publicznych (dalej: ustawy PZP) (t.j. Dz.U. z 2023 r. poz. 1605 ze zm.) o wartości zamówienia nieprzekraczającej progów unijnych, o których mowa w art. 3 PZP, Zamawiający powierza, a Wykonawca przyjmuje do wykonania zamówienie pn. </w:t>
      </w:r>
      <w:r w:rsidRPr="00423D89">
        <w:rPr>
          <w:rFonts w:asciiTheme="minorHAnsi" w:hAnsiTheme="minorHAnsi" w:cstheme="minorHAnsi"/>
          <w:b/>
          <w:bCs/>
          <w:szCs w:val="22"/>
        </w:rPr>
        <w:t xml:space="preserve">„OPRACOWANIE PLANU OGÓLNEGO GMINY RYTWIANY” </w:t>
      </w:r>
      <w:r w:rsidRPr="00423D89">
        <w:rPr>
          <w:rFonts w:asciiTheme="minorHAnsi" w:hAnsiTheme="minorHAnsi" w:cstheme="minorHAnsi"/>
          <w:szCs w:val="22"/>
        </w:rPr>
        <w:t xml:space="preserve">zgodnie ze złożoną ofertą, której otwarcie nastąpiło dnia …………2024 r. oraz postanowieniami </w:t>
      </w:r>
      <w:bookmarkStart w:id="1" w:name="__DdeLink__1640_2939622904_kopia_1"/>
      <w:r w:rsidRPr="00423D89">
        <w:rPr>
          <w:rFonts w:asciiTheme="minorHAnsi" w:hAnsiTheme="minorHAnsi" w:cstheme="minorHAnsi"/>
          <w:szCs w:val="22"/>
        </w:rPr>
        <w:t>Specyfikacji Warunków Zamówienia</w:t>
      </w:r>
      <w:bookmarkEnd w:id="1"/>
      <w:r w:rsidRPr="00423D89">
        <w:rPr>
          <w:rFonts w:asciiTheme="minorHAnsi" w:hAnsiTheme="minorHAnsi" w:cstheme="minorHAnsi"/>
          <w:szCs w:val="22"/>
        </w:rPr>
        <w:t>.</w:t>
      </w:r>
    </w:p>
    <w:p w14:paraId="69B9CAE2" w14:textId="77777777" w:rsidR="008D0069" w:rsidRPr="00423D89" w:rsidRDefault="008D0069">
      <w:pPr>
        <w:spacing w:after="0"/>
        <w:jc w:val="center"/>
        <w:rPr>
          <w:szCs w:val="22"/>
        </w:rPr>
      </w:pPr>
    </w:p>
    <w:p w14:paraId="17A930B9" w14:textId="77777777" w:rsidR="008D0069" w:rsidRPr="00423D89" w:rsidRDefault="00000000">
      <w:pPr>
        <w:spacing w:after="0"/>
        <w:jc w:val="center"/>
        <w:rPr>
          <w:szCs w:val="22"/>
        </w:rPr>
      </w:pPr>
      <w:r w:rsidRPr="00423D89">
        <w:rPr>
          <w:rFonts w:asciiTheme="minorHAnsi" w:hAnsiTheme="minorHAnsi" w:cstheme="minorHAnsi"/>
          <w:b/>
          <w:bCs/>
          <w:szCs w:val="22"/>
        </w:rPr>
        <w:t>§ 1</w:t>
      </w:r>
      <w:r w:rsidRPr="00423D89">
        <w:rPr>
          <w:rFonts w:asciiTheme="minorHAnsi" w:hAnsiTheme="minorHAnsi" w:cstheme="minorHAnsi"/>
          <w:b/>
          <w:bCs/>
          <w:szCs w:val="22"/>
        </w:rPr>
        <w:br/>
      </w:r>
      <w:r w:rsidRPr="00423D89">
        <w:rPr>
          <w:rFonts w:asciiTheme="minorHAnsi" w:hAnsiTheme="minorHAnsi" w:cstheme="minorHAnsi"/>
          <w:b/>
          <w:bCs/>
          <w:szCs w:val="22"/>
          <w:u w:val="single"/>
        </w:rPr>
        <w:t>Przedmiot umowy</w:t>
      </w:r>
    </w:p>
    <w:p w14:paraId="50BEDCE8" w14:textId="4DF77CCE" w:rsidR="008D0069" w:rsidRPr="00423D89" w:rsidRDefault="00000000">
      <w:pPr>
        <w:pStyle w:val="Akapitzlist"/>
        <w:numPr>
          <w:ilvl w:val="3"/>
          <w:numId w:val="7"/>
        </w:numPr>
        <w:spacing w:after="0"/>
        <w:ind w:left="426" w:hanging="284"/>
        <w:rPr>
          <w:lang w:val="pl-PL"/>
        </w:rPr>
      </w:pPr>
      <w:r w:rsidRPr="00423D89">
        <w:rPr>
          <w:rFonts w:asciiTheme="minorHAnsi" w:hAnsiTheme="minorHAnsi" w:cstheme="minorHAnsi"/>
          <w:lang w:val="pl-PL"/>
        </w:rPr>
        <w:t xml:space="preserve">Zamawiający zleca, a Wykonawca zobowiązuje się do wykonania usługi polegającej na opracowaniu Planu ogólnego </w:t>
      </w:r>
      <w:r w:rsidR="001835AB">
        <w:rPr>
          <w:rFonts w:asciiTheme="minorHAnsi" w:hAnsiTheme="minorHAnsi" w:cstheme="minorHAnsi"/>
          <w:lang w:val="pl-PL"/>
        </w:rPr>
        <w:t>g</w:t>
      </w:r>
      <w:r w:rsidRPr="00423D89">
        <w:rPr>
          <w:rFonts w:asciiTheme="minorHAnsi" w:hAnsiTheme="minorHAnsi" w:cstheme="minorHAnsi"/>
          <w:lang w:val="pl-PL"/>
        </w:rPr>
        <w:t xml:space="preserve">miny Rytwiany zgodnie Uchwałą Rady Gminy Rytwiany Nr LXXIX/387/23 z dnia 4 października 2023 r. w granicach obejmujących teren gminy, niezbędnymi dokumentami </w:t>
      </w:r>
      <w:r w:rsidRPr="00423D89">
        <w:rPr>
          <w:rFonts w:asciiTheme="minorHAnsi" w:hAnsiTheme="minorHAnsi" w:cstheme="minorHAnsi"/>
          <w:lang w:val="pl-PL"/>
        </w:rPr>
        <w:lastRenderedPageBreak/>
        <w:t>planistycznymi wymaganymi przepisami szczegółowymi</w:t>
      </w:r>
      <w:r w:rsidR="001C41FE">
        <w:rPr>
          <w:rFonts w:asciiTheme="minorHAnsi" w:hAnsiTheme="minorHAnsi" w:cstheme="minorHAnsi"/>
          <w:lang w:val="pl-PL"/>
        </w:rPr>
        <w:t xml:space="preserve"> oraz zapisami Specyfikacji Warunków Zamówienia</w:t>
      </w:r>
      <w:r w:rsidRPr="00423D89">
        <w:rPr>
          <w:rFonts w:asciiTheme="minorHAnsi" w:hAnsiTheme="minorHAnsi" w:cstheme="minorHAnsi"/>
          <w:lang w:val="pl-PL"/>
        </w:rPr>
        <w:t>.</w:t>
      </w:r>
    </w:p>
    <w:p w14:paraId="452D96DC" w14:textId="38CA9B88" w:rsidR="008D0069" w:rsidRPr="00423D89" w:rsidRDefault="00000000">
      <w:pPr>
        <w:pStyle w:val="Akapitzlist"/>
        <w:numPr>
          <w:ilvl w:val="3"/>
          <w:numId w:val="7"/>
        </w:numPr>
        <w:spacing w:after="0"/>
        <w:ind w:left="426" w:hanging="284"/>
        <w:rPr>
          <w:lang w:val="pl-PL"/>
        </w:rPr>
      </w:pPr>
      <w:r w:rsidRPr="00423D89">
        <w:rPr>
          <w:color w:val="000000"/>
          <w:lang w:val="pl-PL"/>
        </w:rPr>
        <w:t xml:space="preserve">Przedmiot zamówienia obejmuje </w:t>
      </w:r>
      <w:r w:rsidRPr="00423D89">
        <w:rPr>
          <w:lang w:val="pl-PL"/>
        </w:rPr>
        <w:t xml:space="preserve">dokonanie wszelkich czynności niezbędnych do opracowania Planu ogólnego </w:t>
      </w:r>
      <w:r w:rsidR="001835AB">
        <w:rPr>
          <w:lang w:val="pl-PL"/>
        </w:rPr>
        <w:t>g</w:t>
      </w:r>
      <w:r w:rsidRPr="00423D89">
        <w:rPr>
          <w:lang w:val="pl-PL"/>
        </w:rPr>
        <w:t>miny Rytwiany przewidzianych obowiązującymi przepisami prawa oraz przepisami uchwały, o której mowa powyżej w ust. 1, a w szczególności:</w:t>
      </w:r>
    </w:p>
    <w:p w14:paraId="010142F4" w14:textId="77777777" w:rsidR="008D0069" w:rsidRPr="00423D89" w:rsidRDefault="00000000">
      <w:pPr>
        <w:pStyle w:val="Tekstpodstawowy"/>
        <w:numPr>
          <w:ilvl w:val="1"/>
          <w:numId w:val="13"/>
        </w:numPr>
        <w:spacing w:line="276" w:lineRule="auto"/>
        <w:ind w:left="851" w:hanging="425"/>
        <w:rPr>
          <w:sz w:val="22"/>
          <w:szCs w:val="22"/>
        </w:rPr>
      </w:pPr>
      <w:r w:rsidRPr="00423D89">
        <w:rPr>
          <w:color w:val="000000"/>
          <w:sz w:val="22"/>
          <w:szCs w:val="22"/>
        </w:rPr>
        <w:t xml:space="preserve">przygotowanie </w:t>
      </w:r>
      <w:proofErr w:type="spellStart"/>
      <w:r w:rsidRPr="00423D89">
        <w:rPr>
          <w:color w:val="000000"/>
          <w:sz w:val="22"/>
          <w:szCs w:val="22"/>
        </w:rPr>
        <w:t>obwieszczeń</w:t>
      </w:r>
      <w:proofErr w:type="spellEnd"/>
      <w:r w:rsidRPr="00423D89">
        <w:rPr>
          <w:color w:val="000000"/>
          <w:sz w:val="22"/>
          <w:szCs w:val="22"/>
        </w:rPr>
        <w:t>, ogłoszeń, zawiadomień wraz z rozdzielnikami na każdym z etapów wymagających udziału społeczeństwa i ustawowych organów,</w:t>
      </w:r>
    </w:p>
    <w:p w14:paraId="287233A1" w14:textId="77777777" w:rsidR="008D0069" w:rsidRPr="00423D89" w:rsidRDefault="00000000">
      <w:pPr>
        <w:pStyle w:val="Tekstpodstawowy"/>
        <w:numPr>
          <w:ilvl w:val="1"/>
          <w:numId w:val="13"/>
        </w:numPr>
        <w:spacing w:line="276" w:lineRule="auto"/>
        <w:ind w:left="851" w:hanging="425"/>
        <w:rPr>
          <w:sz w:val="22"/>
          <w:szCs w:val="22"/>
        </w:rPr>
      </w:pPr>
      <w:r w:rsidRPr="00423D89">
        <w:rPr>
          <w:color w:val="000000"/>
          <w:sz w:val="22"/>
          <w:szCs w:val="22"/>
        </w:rPr>
        <w:t>przygotowanie wystąpie</w:t>
      </w:r>
      <w:r w:rsidRPr="00423D89">
        <w:rPr>
          <w:sz w:val="22"/>
          <w:szCs w:val="22"/>
        </w:rPr>
        <w:t>ń i załączników do Regionalnego Dyrektora Ochrony Środowiska i Państwowego Powiatowego Inspektora Sanitarnego w sprawie uzgodnienia zakresu szczegółowości prognozy oddziaływania na środowisko,</w:t>
      </w:r>
    </w:p>
    <w:p w14:paraId="403368AD"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pozyskanie własnym kosztem i staraniem wszystkich materiałów i danych niezbędnych do sporządzenia przedmiotu zamówienia, w tym niezbędnych kopii map pochodzących z państwowego zasobu geodezyjnego i kartograficznego, zgromadzenie i analizy materiałów wyjściowych,</w:t>
      </w:r>
    </w:p>
    <w:p w14:paraId="0F439B3E"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 xml:space="preserve">sporządzenie opracowania </w:t>
      </w:r>
      <w:proofErr w:type="spellStart"/>
      <w:r w:rsidRPr="00423D89">
        <w:rPr>
          <w:sz w:val="22"/>
          <w:szCs w:val="22"/>
        </w:rPr>
        <w:t>ekofizjograficznego</w:t>
      </w:r>
      <w:proofErr w:type="spellEnd"/>
      <w:r w:rsidRPr="00423D89">
        <w:rPr>
          <w:sz w:val="22"/>
          <w:szCs w:val="22"/>
        </w:rPr>
        <w:t xml:space="preserve"> dla gminy Rytwiany w jej granicach administracyjnych,</w:t>
      </w:r>
    </w:p>
    <w:p w14:paraId="2FA741FC"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sporządzenie inwentaryzacji urbanistycznej przedstawiającej uwarunkowania przestrzenne obszaru opracowania, stanowiące zasób materiałów wyjściowych i analiz,</w:t>
      </w:r>
    </w:p>
    <w:p w14:paraId="3E9B3DAF"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analiza złożonych wniosków do planu ogólnego wraz z przygotowaniem propozycji ich rozpatrzenia,</w:t>
      </w:r>
    </w:p>
    <w:p w14:paraId="649A33F2"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opracowanie projektu planu ogólnego z uwzględnieniem wniosków,</w:t>
      </w:r>
    </w:p>
    <w:p w14:paraId="0AC7AECC"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uzyskanie od Gminnej Komisji Urbanistyczno-Architektonicznej pozytywnej opinii o projekcie planu ogólnego,</w:t>
      </w:r>
    </w:p>
    <w:p w14:paraId="29898075"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opracowanie prognozy oddziaływania na środowisko ustaleń projektu Planu ogólnego zgodnie z obowiązującymi przepisami i normami,</w:t>
      </w:r>
    </w:p>
    <w:p w14:paraId="1B11D2C3"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przygotowanie pism przewodnich o zaopiniowanie i uzgodnienie projektu planu ogólnego,</w:t>
      </w:r>
    </w:p>
    <w:p w14:paraId="15CF368B"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przygotowanie do rozesłania projektu planu ogólnego wraz z uzasadnieniem i prognozą oddziaływania na środowisko do opiniowania i uzgadniania do organów opiniujących i uzgadniających zgodnie z art. 13i ust. 3 pkt 5 ustawy o planowaniu i zagospodarowaniu przestrzennym,</w:t>
      </w:r>
    </w:p>
    <w:p w14:paraId="496C32B6"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wprowadzenie ewentualnych zmian wynikających z otrzymanych opinii i uzgodnień oraz ewentualne ponowne uzgodnienie projektu planu ogólnego,</w:t>
      </w:r>
    </w:p>
    <w:p w14:paraId="56E23D24"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przeprowadzenie i udział w konsultacjach społecznych,</w:t>
      </w:r>
    </w:p>
    <w:p w14:paraId="405083CA"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przygotowanie projektu planu ogólnego wraz z uzasadnieniem  oraz prognozą oddziaływania na środowisko, do przeprowadzenia konsultacji społecznych,</w:t>
      </w:r>
    </w:p>
    <w:p w14:paraId="6BDCC3EE"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udział w konsultacjach społecznych po wyłożeniu projektu planu ogólnego wraz z uzasadnieniem i prognozą oddziaływania na środowisko oraz udzielanie informacji zainteresowanym na temat przyjętych rozwiązań,</w:t>
      </w:r>
    </w:p>
    <w:p w14:paraId="0F5582B7"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uczestnictwo i udzielanie niezbędnych wyjaśnień podczas konsultacji społecznych nad przyjętymi w projekcie planu ogólnego rozwiązaniami oraz sporządzenie protokołu z konsultacji społecznych,</w:t>
      </w:r>
    </w:p>
    <w:p w14:paraId="5E8466B1"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lastRenderedPageBreak/>
        <w:t>przygotowanie propozycji rozpatrzenia uwag wniesionych do projektu planu ogólnego w trakcie konsultacji społecznych, w formie uzgodnionej z Zamawiającym,</w:t>
      </w:r>
    </w:p>
    <w:p w14:paraId="186487B1"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wprowadzenie ewentualnych zmian do projektu planu ogólnego, wynikających z uwzględnienia przez Wójta Gminy Rytwiany uwag,</w:t>
      </w:r>
    </w:p>
    <w:p w14:paraId="63B660A6"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wprowadzenie ewentualnych zmian wynikających z uwag wniesionych podczas konsultacji społecznych oraz ewentualne ponowne uzgodnienie projektu planu ogólnego,</w:t>
      </w:r>
    </w:p>
    <w:p w14:paraId="66A6A7DB"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przygotowanie stosownego projektu uchwały planu ogólnego wraz z uzasadnieniem, załącznikami oraz raportem, o którym mowa w art. 8k ust. 2 ustawy o planowaniu i zagospodarowaniu przestrzennym celem przedłożenia Radzie Gminy w Rytwianach do uchwalenia stosownie do art. 13i ust. 3 pkt. 12 ustawy o planowaniu i zagospodarowaniu przestrzennym, uczestnictwo w posiedzeniach Komisji Rady Gminy w Rytwianach opiniującej projekt planu ogólnego oraz na sesji Rady Gminy uchwalającej plan ogólny,</w:t>
      </w:r>
    </w:p>
    <w:p w14:paraId="22825773"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 xml:space="preserve">sporządzenie dokumentacji prac planistycznych planu ogólnego stosownie do wymogów zawartych w rozporządzeniu Ministra Rozwoju i Technologii </w:t>
      </w:r>
      <w:r w:rsidRPr="00423D89">
        <w:rPr>
          <w:i/>
          <w:sz w:val="22"/>
          <w:szCs w:val="22"/>
        </w:rPr>
        <w:t>w sprawie projektu planu ogólnego gminy, dokumentowania prac planistycznych w zakresie tego planu oraz wydawania z niego wypisów i wyrysów</w:t>
      </w:r>
      <w:r w:rsidRPr="00423D89">
        <w:rPr>
          <w:sz w:val="22"/>
          <w:szCs w:val="22"/>
        </w:rPr>
        <w:t>.</w:t>
      </w:r>
    </w:p>
    <w:p w14:paraId="7D6196EA"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przekazanie uchwały w sprawie uchwalenia planu ogólnego wraz z załącznikiem oraz dokumentacją prac planistycznych do Wojewody w celu oceny ich zgodności z przepisami prawnymi,</w:t>
      </w:r>
    </w:p>
    <w:p w14:paraId="23E77B6E"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udział w czynnościach niezbędnych do ewentualnego doprowadzenia planu ogólnego do zgodności z przepisami prawa (w sytuacji stwierdzenia nieważności uchwały przez Wojewodę),</w:t>
      </w:r>
    </w:p>
    <w:p w14:paraId="0276FE83"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w przypadku zmiany przepisów prawa w trakcie wykonywania zamówienia, Wykonawca zobowiązany jest w ramach niniejszego zamówienia uzupełnić (zmienić) opracowanie stanowiące przedmiot zamówienia o niezbędne czynności merytoryczne i formalne, mające na celu dostosowanie opracowania do przepisów obowiązujących w dniu zakończenia wykonywania zamówienia,</w:t>
      </w:r>
    </w:p>
    <w:p w14:paraId="2A0E8902" w14:textId="77777777" w:rsidR="008D0069" w:rsidRPr="00423D89" w:rsidRDefault="00000000">
      <w:pPr>
        <w:pStyle w:val="Tekstpodstawowy"/>
        <w:numPr>
          <w:ilvl w:val="1"/>
          <w:numId w:val="13"/>
        </w:numPr>
        <w:spacing w:line="276" w:lineRule="auto"/>
        <w:ind w:left="851" w:hanging="425"/>
        <w:rPr>
          <w:sz w:val="22"/>
          <w:szCs w:val="22"/>
        </w:rPr>
      </w:pPr>
      <w:r w:rsidRPr="00423D89">
        <w:rPr>
          <w:sz w:val="22"/>
          <w:szCs w:val="22"/>
        </w:rPr>
        <w:t>Wykonawca jest zobowiązany do osiągnięcia wymaganego rezultatu (realizacji całości zadania), odpowiadającego stanowi prawnemu na dzień wykonania przedmiotu zamówienia. Wszelkie prace projektowe lub czynności nie opisane wyżej, a wynikające z procedur określonych w ustawie o planowaniu i zagospodarowaniu przestrzennym oraz innych przepisach szczególnych niezbędne do właściwego i kompleksowego opracowania dokumentacji projektowej, należy traktować jako oczywiste i uwzględniać w kosztach i terminach wykonania przedmiotu zamówienia.</w:t>
      </w:r>
      <w:bookmarkStart w:id="2" w:name="_Hlk68688479"/>
      <w:bookmarkEnd w:id="2"/>
    </w:p>
    <w:p w14:paraId="0AAAEC05" w14:textId="77777777" w:rsidR="008D0069" w:rsidRPr="00423D89" w:rsidRDefault="00000000">
      <w:pPr>
        <w:pStyle w:val="Akapitzlist"/>
        <w:numPr>
          <w:ilvl w:val="3"/>
          <w:numId w:val="7"/>
        </w:numPr>
        <w:spacing w:after="0"/>
        <w:ind w:left="426" w:hanging="284"/>
        <w:rPr>
          <w:lang w:val="pl-PL"/>
        </w:rPr>
      </w:pPr>
      <w:r w:rsidRPr="00423D89">
        <w:rPr>
          <w:rFonts w:asciiTheme="minorHAnsi" w:hAnsiTheme="minorHAnsi" w:cstheme="minorHAnsi"/>
          <w:lang w:val="pl-PL"/>
        </w:rPr>
        <w:t>Zamówienie obejmuje przygotowanie dokumentów dotyczących przeprowadzenia strategicznej oceny oddziaływania na środowisko ww. planu ogólnego zgodnie z przepisami ustawy z dnia 3 października 2008 roku o udostępnieniu informacji o środowisku i jego ochronie, udziale społeczeństwa w ochronie środowiska oraz o ocenach oddziaływania na  środowisko (Dz. U. z 2023 r. poz. 1094 ze zm.) w szczególności:</w:t>
      </w:r>
    </w:p>
    <w:p w14:paraId="5A2D4193" w14:textId="16F32D62" w:rsidR="008D0069" w:rsidRPr="00423D89" w:rsidRDefault="00000000">
      <w:pPr>
        <w:pStyle w:val="Akapitzlist"/>
        <w:numPr>
          <w:ilvl w:val="4"/>
          <w:numId w:val="7"/>
        </w:numPr>
        <w:spacing w:after="0"/>
        <w:ind w:left="709" w:hanging="283"/>
        <w:rPr>
          <w:lang w:val="pl-PL"/>
        </w:rPr>
      </w:pPr>
      <w:proofErr w:type="spellStart"/>
      <w:r w:rsidRPr="00423D89">
        <w:rPr>
          <w:rFonts w:asciiTheme="minorHAnsi" w:hAnsiTheme="minorHAnsi" w:cstheme="minorHAnsi"/>
          <w:lang w:val="pl-PL"/>
        </w:rPr>
        <w:t>obwieszczeń</w:t>
      </w:r>
      <w:proofErr w:type="spellEnd"/>
      <w:r w:rsidRPr="00423D89">
        <w:rPr>
          <w:rFonts w:asciiTheme="minorHAnsi" w:hAnsiTheme="minorHAnsi" w:cstheme="minorHAnsi"/>
          <w:lang w:val="pl-PL"/>
        </w:rPr>
        <w:t xml:space="preserve"> dotyczących udziału społeczeństwa w strategicznej ocenie oddziaływania na środowisko przedmiotowego projektu </w:t>
      </w:r>
      <w:r w:rsidR="00FA6B77" w:rsidRPr="00423D89">
        <w:rPr>
          <w:rFonts w:asciiTheme="minorHAnsi" w:hAnsiTheme="minorHAnsi" w:cstheme="minorHAnsi"/>
          <w:lang w:val="pl-PL"/>
        </w:rPr>
        <w:t>P</w:t>
      </w:r>
      <w:r w:rsidRPr="00423D89">
        <w:rPr>
          <w:rFonts w:asciiTheme="minorHAnsi" w:hAnsiTheme="minorHAnsi" w:cstheme="minorHAnsi"/>
          <w:lang w:val="pl-PL"/>
        </w:rPr>
        <w:t>lanu ogólnego,</w:t>
      </w:r>
    </w:p>
    <w:p w14:paraId="1539825E" w14:textId="77777777" w:rsidR="008D0069" w:rsidRPr="00423D89" w:rsidRDefault="00000000">
      <w:pPr>
        <w:pStyle w:val="Akapitzlist"/>
        <w:numPr>
          <w:ilvl w:val="4"/>
          <w:numId w:val="7"/>
        </w:numPr>
        <w:spacing w:after="0"/>
        <w:ind w:left="709" w:hanging="283"/>
        <w:rPr>
          <w:lang w:val="pl-PL"/>
        </w:rPr>
      </w:pPr>
      <w:r w:rsidRPr="00423D89">
        <w:rPr>
          <w:rFonts w:asciiTheme="minorHAnsi" w:hAnsiTheme="minorHAnsi" w:cstheme="minorHAnsi"/>
          <w:lang w:val="pl-PL"/>
        </w:rPr>
        <w:t>wzorów zawiadomień wraz z rozdzielnikiem organów właściwych w sprawach opiniowania w ramach strategicznej oceny oddziaływania na środowisko,</w:t>
      </w:r>
    </w:p>
    <w:p w14:paraId="5A4AFB15" w14:textId="77777777" w:rsidR="008D0069" w:rsidRPr="00423D89" w:rsidRDefault="00000000">
      <w:pPr>
        <w:pStyle w:val="Akapitzlist"/>
        <w:numPr>
          <w:ilvl w:val="4"/>
          <w:numId w:val="7"/>
        </w:numPr>
        <w:spacing w:after="0"/>
        <w:ind w:left="709" w:hanging="283"/>
        <w:rPr>
          <w:lang w:val="pl-PL"/>
        </w:rPr>
      </w:pPr>
      <w:r w:rsidRPr="00423D89">
        <w:rPr>
          <w:rFonts w:asciiTheme="minorHAnsi" w:hAnsiTheme="minorHAnsi" w:cstheme="minorHAnsi"/>
          <w:lang w:val="pl-PL"/>
        </w:rPr>
        <w:lastRenderedPageBreak/>
        <w:t>uzasadnienie, o którym mowa w art. 42 ust. 2 ww. ustawy,</w:t>
      </w:r>
    </w:p>
    <w:p w14:paraId="098F318B" w14:textId="77777777" w:rsidR="008D0069" w:rsidRPr="00423D89" w:rsidRDefault="00000000">
      <w:pPr>
        <w:pStyle w:val="Akapitzlist"/>
        <w:numPr>
          <w:ilvl w:val="4"/>
          <w:numId w:val="7"/>
        </w:numPr>
        <w:spacing w:after="0"/>
        <w:ind w:left="709" w:hanging="283"/>
        <w:rPr>
          <w:lang w:val="pl-PL"/>
        </w:rPr>
      </w:pPr>
      <w:r w:rsidRPr="00423D89">
        <w:rPr>
          <w:rFonts w:asciiTheme="minorHAnsi" w:hAnsiTheme="minorHAnsi" w:cstheme="minorHAnsi"/>
          <w:lang w:val="pl-PL"/>
        </w:rPr>
        <w:t>podsumowania, o którym mowa w art. 55 ust. 3 ww. ustawy.</w:t>
      </w:r>
    </w:p>
    <w:p w14:paraId="556C5DF6" w14:textId="77777777" w:rsidR="008D0069" w:rsidRPr="00423D89" w:rsidRDefault="00000000">
      <w:pPr>
        <w:pStyle w:val="Akapitzlist"/>
        <w:numPr>
          <w:ilvl w:val="3"/>
          <w:numId w:val="7"/>
        </w:numPr>
        <w:spacing w:after="0"/>
        <w:ind w:left="426" w:hanging="284"/>
        <w:rPr>
          <w:lang w:val="pl-PL"/>
        </w:rPr>
      </w:pPr>
      <w:r w:rsidRPr="00423D89">
        <w:rPr>
          <w:rFonts w:cstheme="minorHAnsi"/>
          <w:b/>
          <w:bCs/>
          <w:lang w:val="pl-PL"/>
        </w:rPr>
        <w:t>Plan ogólny (część opisową i graficzną) należy wykonać w formie:</w:t>
      </w:r>
    </w:p>
    <w:p w14:paraId="395D969C" w14:textId="77777777" w:rsidR="008D0069" w:rsidRPr="00423D89" w:rsidRDefault="00000000">
      <w:pPr>
        <w:pStyle w:val="Akapitzlist"/>
        <w:numPr>
          <w:ilvl w:val="0"/>
          <w:numId w:val="14"/>
        </w:numPr>
        <w:spacing w:after="0"/>
        <w:ind w:left="709" w:hanging="284"/>
        <w:rPr>
          <w:lang w:val="pl-PL"/>
        </w:rPr>
      </w:pPr>
      <w:r w:rsidRPr="00423D89">
        <w:rPr>
          <w:rFonts w:cstheme="minorHAnsi"/>
          <w:lang w:val="pl-PL"/>
        </w:rPr>
        <w:t xml:space="preserve">Opracowanie </w:t>
      </w:r>
      <w:proofErr w:type="spellStart"/>
      <w:r w:rsidRPr="00423D89">
        <w:rPr>
          <w:rFonts w:cstheme="minorHAnsi"/>
          <w:lang w:val="pl-PL"/>
        </w:rPr>
        <w:t>ekofizjograficzne</w:t>
      </w:r>
      <w:proofErr w:type="spellEnd"/>
      <w:r w:rsidRPr="00423D89">
        <w:rPr>
          <w:rFonts w:cstheme="minorHAnsi"/>
          <w:lang w:val="pl-PL"/>
        </w:rPr>
        <w:t xml:space="preserve"> (tekst i załącznik graficzny w skali 1:10 000);</w:t>
      </w:r>
    </w:p>
    <w:p w14:paraId="5667BC42" w14:textId="77777777" w:rsidR="008D0069" w:rsidRPr="00423D89" w:rsidRDefault="00000000">
      <w:pPr>
        <w:pStyle w:val="Akapitzlist"/>
        <w:numPr>
          <w:ilvl w:val="0"/>
          <w:numId w:val="14"/>
        </w:numPr>
        <w:spacing w:after="0"/>
        <w:ind w:left="709" w:hanging="284"/>
        <w:rPr>
          <w:lang w:val="pl-PL"/>
        </w:rPr>
      </w:pPr>
      <w:r w:rsidRPr="00423D89">
        <w:rPr>
          <w:rFonts w:cstheme="minorHAnsi"/>
          <w:lang w:val="pl-PL"/>
        </w:rPr>
        <w:t>Tekst planu ogólnego wraz z uzasadnieniem w wersji tekstowej i graficznej w skali nie mniejszej niż 1:25 000;</w:t>
      </w:r>
    </w:p>
    <w:p w14:paraId="64AE04CB" w14:textId="77777777" w:rsidR="008D0069" w:rsidRPr="00423D89" w:rsidRDefault="00000000">
      <w:pPr>
        <w:pStyle w:val="Akapitzlist"/>
        <w:numPr>
          <w:ilvl w:val="0"/>
          <w:numId w:val="14"/>
        </w:numPr>
        <w:spacing w:after="0"/>
        <w:ind w:left="709" w:hanging="284"/>
        <w:rPr>
          <w:lang w:val="pl-PL"/>
        </w:rPr>
      </w:pPr>
      <w:r w:rsidRPr="00423D89">
        <w:rPr>
          <w:rFonts w:cstheme="minorHAnsi"/>
          <w:lang w:val="pl-PL"/>
        </w:rPr>
        <w:t>Prognoza oddziaływania na środowisko  (tekst i załącznik graficzny w skali 1:10 000);</w:t>
      </w:r>
    </w:p>
    <w:p w14:paraId="02FAD144" w14:textId="77777777" w:rsidR="008D0069" w:rsidRPr="00423D89" w:rsidRDefault="00000000">
      <w:pPr>
        <w:pStyle w:val="Akapitzlist"/>
        <w:numPr>
          <w:ilvl w:val="0"/>
          <w:numId w:val="14"/>
        </w:numPr>
        <w:spacing w:after="0"/>
        <w:ind w:left="709" w:hanging="284"/>
        <w:rPr>
          <w:lang w:val="pl-PL"/>
        </w:rPr>
      </w:pPr>
      <w:r w:rsidRPr="00423D89">
        <w:rPr>
          <w:rFonts w:cstheme="minorHAnsi"/>
          <w:lang w:val="pl-PL"/>
        </w:rPr>
        <w:t>Powyższe dokumenty należy wykonać zgodnie z wymogami Systemu Informacji Przestrzennej Województwa Świętokrzyskiego.</w:t>
      </w:r>
    </w:p>
    <w:p w14:paraId="6B3AD84B" w14:textId="77777777" w:rsidR="008D0069" w:rsidRPr="00423D89" w:rsidRDefault="00000000">
      <w:pPr>
        <w:pStyle w:val="Akapitzlist"/>
        <w:numPr>
          <w:ilvl w:val="0"/>
          <w:numId w:val="14"/>
        </w:numPr>
        <w:spacing w:after="0"/>
        <w:ind w:left="709" w:hanging="284"/>
        <w:rPr>
          <w:lang w:val="pl-PL"/>
        </w:rPr>
      </w:pPr>
      <w:r w:rsidRPr="00423D89">
        <w:rPr>
          <w:rFonts w:cstheme="minorHAnsi"/>
          <w:lang w:val="pl-PL"/>
        </w:rPr>
        <w:t>sporządzenie dokumentacji prac planistycznych zgodnie z rozporządzeniem Ministra Rozwoju i Technologii z dnia 8 grudnia 2023 r. w sprawie projektu planu ogólnego gminy, dokumentowania prac planistycznych w zakresie tego planu oraz wydawania z niego wypisów i wyrysów (Dz. U. z 2023r., poz. 2758.).</w:t>
      </w:r>
    </w:p>
    <w:p w14:paraId="4B88B719" w14:textId="77777777" w:rsidR="008D0069" w:rsidRPr="00423D89" w:rsidRDefault="00000000">
      <w:pPr>
        <w:pStyle w:val="Akapitzlist"/>
        <w:numPr>
          <w:ilvl w:val="3"/>
          <w:numId w:val="7"/>
        </w:numPr>
        <w:spacing w:after="0"/>
        <w:ind w:left="426" w:hanging="284"/>
        <w:rPr>
          <w:lang w:val="pl-PL"/>
        </w:rPr>
      </w:pPr>
      <w:r w:rsidRPr="00423D89">
        <w:rPr>
          <w:rFonts w:cstheme="minorHAnsi"/>
          <w:lang w:val="pl-PL"/>
        </w:rPr>
        <w:t xml:space="preserve">Wszystkie załączniki tekstowe i graficzne powinny być sporządzone również w wersji elektronicznej zgodnej z przepisami o tworzeniu, prowadzeniu, aktualizacji i udostępniania zbiorów danych przestrzennych (pliki jpg, pdf, </w:t>
      </w:r>
      <w:proofErr w:type="spellStart"/>
      <w:r w:rsidRPr="00423D89">
        <w:rPr>
          <w:rFonts w:cstheme="minorHAnsi"/>
          <w:lang w:val="pl-PL"/>
        </w:rPr>
        <w:t>shp</w:t>
      </w:r>
      <w:proofErr w:type="spellEnd"/>
      <w:r w:rsidRPr="00423D89">
        <w:rPr>
          <w:rFonts w:cstheme="minorHAnsi"/>
          <w:lang w:val="pl-PL"/>
        </w:rPr>
        <w:t xml:space="preserve">, </w:t>
      </w:r>
      <w:proofErr w:type="spellStart"/>
      <w:r w:rsidRPr="00423D89">
        <w:rPr>
          <w:rFonts w:cstheme="minorHAnsi"/>
          <w:lang w:val="pl-PL"/>
        </w:rPr>
        <w:t>tiff</w:t>
      </w:r>
      <w:proofErr w:type="spellEnd"/>
      <w:r w:rsidRPr="00423D89">
        <w:rPr>
          <w:rFonts w:cstheme="minorHAnsi"/>
          <w:lang w:val="pl-PL"/>
        </w:rPr>
        <w:t xml:space="preserve">, </w:t>
      </w:r>
      <w:proofErr w:type="spellStart"/>
      <w:r w:rsidRPr="00423D89">
        <w:rPr>
          <w:rFonts w:cstheme="minorHAnsi"/>
          <w:lang w:val="pl-PL"/>
        </w:rPr>
        <w:t>dgn</w:t>
      </w:r>
      <w:proofErr w:type="spellEnd"/>
      <w:r w:rsidRPr="00423D89">
        <w:rPr>
          <w:rFonts w:cstheme="minorHAnsi"/>
          <w:lang w:val="pl-PL"/>
        </w:rPr>
        <w:t>).</w:t>
      </w:r>
    </w:p>
    <w:p w14:paraId="56E5229B" w14:textId="77777777" w:rsidR="008D0069" w:rsidRPr="00423D89" w:rsidRDefault="00000000">
      <w:pPr>
        <w:pStyle w:val="Akapitzlist"/>
        <w:numPr>
          <w:ilvl w:val="3"/>
          <w:numId w:val="7"/>
        </w:numPr>
        <w:spacing w:after="0"/>
        <w:ind w:left="426" w:hanging="284"/>
        <w:rPr>
          <w:lang w:val="pl-PL"/>
        </w:rPr>
      </w:pPr>
      <w:r w:rsidRPr="00423D89">
        <w:rPr>
          <w:rFonts w:cstheme="minorHAnsi"/>
          <w:lang w:val="pl-PL"/>
        </w:rPr>
        <w:t>Ilość egzemplarzy PLANU OGÓLNEGO - 5 egzemplarzy zawierających dokumenty wymienione w ust. 4 pkt 1) - 3) oraz część graficzna uzasadnienia planu ogólnego w kolorze zalaminowana i umożliwiająca ekspozycję.</w:t>
      </w:r>
    </w:p>
    <w:p w14:paraId="2F6D7D0F" w14:textId="77777777" w:rsidR="008D0069" w:rsidRPr="00423D89" w:rsidRDefault="00000000">
      <w:pPr>
        <w:pStyle w:val="Akapitzlist"/>
        <w:numPr>
          <w:ilvl w:val="3"/>
          <w:numId w:val="7"/>
        </w:numPr>
        <w:spacing w:after="0"/>
        <w:ind w:left="426" w:hanging="284"/>
        <w:rPr>
          <w:lang w:val="pl-PL"/>
        </w:rPr>
      </w:pPr>
      <w:r w:rsidRPr="00423D89">
        <w:rPr>
          <w:rFonts w:cstheme="minorHAnsi"/>
          <w:lang w:val="pl-PL"/>
        </w:rPr>
        <w:t>Dokumentacja powinna być przygotowana zgodnie z Rozporządzeniem prezesa Rady Ministrów z dnia 29.11.2011 r. w sprawie wymagań technicznych dla dokumentów elektronicznych zawierających akty normatywne i inne akty prawne, dzienników urzędowych wydawanych w postaci elektronicznej oraz środków komunikacji elektronicznej i informatycznych nośników danych (Dz. U. z 2023, poz. 2622) oraz ustawą z dnia 20 lipca 2000 r., o ogłaszaniu aktów normatywnych i niektórych innych aktów prawnych (Dz. U. z 2019 poz. 1461 ze zm.).</w:t>
      </w:r>
    </w:p>
    <w:p w14:paraId="16637FBE" w14:textId="77777777" w:rsidR="008D0069" w:rsidRPr="00423D89" w:rsidRDefault="00000000">
      <w:pPr>
        <w:pStyle w:val="Akapitzlist"/>
        <w:numPr>
          <w:ilvl w:val="3"/>
          <w:numId w:val="7"/>
        </w:numPr>
        <w:spacing w:after="0"/>
        <w:ind w:left="426" w:hanging="284"/>
        <w:rPr>
          <w:lang w:val="pl-PL"/>
        </w:rPr>
      </w:pPr>
      <w:r w:rsidRPr="00423D89">
        <w:rPr>
          <w:rFonts w:cstheme="minorHAnsi"/>
          <w:lang w:val="pl-PL"/>
        </w:rPr>
        <w:t>Dokumentację planistyczną sporządzoną na poszczególnych etapach opracowania należy przedłożyć Zamawiającemu w ilościach odpowiednich dla przeprowadzenia kolejnych działań proceduralnych.</w:t>
      </w:r>
    </w:p>
    <w:p w14:paraId="022866F5" w14:textId="77777777" w:rsidR="008D0069" w:rsidRPr="00423D89" w:rsidRDefault="00000000">
      <w:pPr>
        <w:pStyle w:val="Akapitzlist"/>
        <w:numPr>
          <w:ilvl w:val="3"/>
          <w:numId w:val="7"/>
        </w:numPr>
        <w:spacing w:after="0"/>
        <w:ind w:left="426" w:hanging="284"/>
        <w:rPr>
          <w:lang w:val="pl-PL"/>
        </w:rPr>
      </w:pPr>
      <w:r w:rsidRPr="00423D89">
        <w:rPr>
          <w:rFonts w:cstheme="minorHAnsi"/>
          <w:lang w:val="pl-PL"/>
        </w:rPr>
        <w:t>Wykonawca udzieli Zamawiającemu gwarancji na wykonany przedmiot zamówienia wynoszącej 24 miesiące od dnia podjęcia uchwały, o której mowa w ust. 2 pkt 20. W ramach udzielonej gwarancji zawiera się również pomoc, doradztwo i udzielenie wyjaśnień po uchwaleniu planu.</w:t>
      </w:r>
    </w:p>
    <w:p w14:paraId="63026AB1" w14:textId="77777777" w:rsidR="008D0069" w:rsidRPr="00423D89" w:rsidRDefault="00000000">
      <w:pPr>
        <w:pStyle w:val="Akapitzlist"/>
        <w:numPr>
          <w:ilvl w:val="3"/>
          <w:numId w:val="7"/>
        </w:numPr>
        <w:spacing w:after="0"/>
        <w:ind w:left="426" w:hanging="284"/>
        <w:rPr>
          <w:lang w:val="pl-PL"/>
        </w:rPr>
      </w:pPr>
      <w:r w:rsidRPr="00423D89">
        <w:rPr>
          <w:rFonts w:asciiTheme="minorHAnsi" w:hAnsiTheme="minorHAnsi" w:cstheme="minorHAnsi"/>
          <w:lang w:val="pl-PL"/>
        </w:rPr>
        <w:t>Zamawiający i Wykonawca zobowiązani są do wzajemnego informowania się o wszelkich zmianach, przeszkodach mających istotny wpływ dla prawidłowej realizacji umowy.</w:t>
      </w:r>
    </w:p>
    <w:p w14:paraId="6EC3F027" w14:textId="77777777" w:rsidR="008D0069" w:rsidRPr="00423D89" w:rsidRDefault="00000000">
      <w:pPr>
        <w:pStyle w:val="Akapitzlist"/>
        <w:numPr>
          <w:ilvl w:val="3"/>
          <w:numId w:val="7"/>
        </w:numPr>
        <w:spacing w:after="0"/>
        <w:ind w:left="426" w:hanging="284"/>
        <w:rPr>
          <w:lang w:val="pl-PL"/>
        </w:rPr>
      </w:pPr>
      <w:r w:rsidRPr="00423D89">
        <w:rPr>
          <w:rFonts w:asciiTheme="minorHAnsi" w:hAnsiTheme="minorHAnsi" w:cstheme="minorHAnsi"/>
          <w:lang w:val="pl-PL"/>
        </w:rPr>
        <w:t>W przypadku utraty mocy lub zmiany ww. aktów prawnych (przepisów) Wykonawca w trakcie realizacji umowy ma obowiązek stosowania się do obowiązujących w danym czasie aktów prawnych, co oznacza, że Wykonawca zobowiązany będzie stosować ww. akty prawne (przepisy) z uwzględnieniem ewentualnych zmian stanu prawnego w tym zakresie.</w:t>
      </w:r>
    </w:p>
    <w:p w14:paraId="6DE0EF91" w14:textId="77777777" w:rsidR="008D0069" w:rsidRPr="00423D89" w:rsidRDefault="008D0069">
      <w:pPr>
        <w:spacing w:after="0"/>
        <w:jc w:val="both"/>
        <w:rPr>
          <w:rFonts w:asciiTheme="minorHAnsi" w:hAnsiTheme="minorHAnsi" w:cstheme="minorHAnsi"/>
          <w:szCs w:val="22"/>
        </w:rPr>
      </w:pPr>
    </w:p>
    <w:p w14:paraId="695380FD" w14:textId="77777777" w:rsidR="008D0069" w:rsidRPr="00423D89" w:rsidRDefault="00000000">
      <w:pPr>
        <w:spacing w:after="0"/>
        <w:jc w:val="center"/>
        <w:rPr>
          <w:szCs w:val="22"/>
        </w:rPr>
      </w:pPr>
      <w:r w:rsidRPr="00423D89">
        <w:rPr>
          <w:rFonts w:asciiTheme="minorHAnsi" w:hAnsiTheme="minorHAnsi" w:cstheme="minorHAnsi"/>
          <w:b/>
          <w:bCs/>
          <w:szCs w:val="22"/>
        </w:rPr>
        <w:t>§ 2</w:t>
      </w:r>
    </w:p>
    <w:p w14:paraId="438858BB" w14:textId="77777777" w:rsidR="008D0069" w:rsidRPr="00423D89" w:rsidRDefault="00000000">
      <w:pPr>
        <w:spacing w:after="0"/>
        <w:jc w:val="center"/>
        <w:rPr>
          <w:szCs w:val="22"/>
        </w:rPr>
      </w:pPr>
      <w:r w:rsidRPr="00423D89">
        <w:rPr>
          <w:rFonts w:asciiTheme="minorHAnsi" w:hAnsiTheme="minorHAnsi" w:cstheme="minorHAnsi"/>
          <w:b/>
          <w:bCs/>
          <w:szCs w:val="22"/>
          <w:u w:val="single"/>
        </w:rPr>
        <w:t>Termin wykonania przedmiotu umowy</w:t>
      </w:r>
    </w:p>
    <w:p w14:paraId="60C0CA35" w14:textId="77777777" w:rsidR="008D0069" w:rsidRPr="00423D89" w:rsidRDefault="00000000">
      <w:pPr>
        <w:pStyle w:val="Akapitzlist"/>
        <w:numPr>
          <w:ilvl w:val="0"/>
          <w:numId w:val="28"/>
        </w:numPr>
        <w:shd w:val="clear" w:color="auto" w:fill="FFFFFF"/>
        <w:spacing w:after="0"/>
        <w:rPr>
          <w:lang w:val="pl-PL"/>
        </w:rPr>
      </w:pPr>
      <w:r w:rsidRPr="00423D89">
        <w:rPr>
          <w:rFonts w:asciiTheme="minorHAnsi" w:hAnsiTheme="minorHAnsi" w:cstheme="minorHAnsi"/>
          <w:b/>
          <w:bCs/>
          <w:lang w:val="pl-PL"/>
        </w:rPr>
        <w:t>Termin wykonania przedmiotu umowy ustala się na 16 miesięcy od dnia podpisania umowy tj. do dnia …………………………… r.</w:t>
      </w:r>
    </w:p>
    <w:p w14:paraId="5F1A5002" w14:textId="77777777" w:rsidR="008D0069" w:rsidRPr="00423D89" w:rsidRDefault="00000000">
      <w:pPr>
        <w:pStyle w:val="Akapitzlist"/>
        <w:numPr>
          <w:ilvl w:val="0"/>
          <w:numId w:val="28"/>
        </w:numPr>
        <w:shd w:val="clear" w:color="auto" w:fill="FFFFFF"/>
        <w:spacing w:after="0"/>
        <w:rPr>
          <w:lang w:val="pl-PL"/>
        </w:rPr>
      </w:pPr>
      <w:r w:rsidRPr="00423D89">
        <w:rPr>
          <w:rFonts w:asciiTheme="minorHAnsi" w:hAnsiTheme="minorHAnsi" w:cstheme="minorHAnsi"/>
          <w:lang w:val="pl-PL"/>
        </w:rPr>
        <w:t xml:space="preserve">Realizacja przedmiotu zamówienia odbywać się będzie zgodnie z harmonogramem rzeczowo – </w:t>
      </w:r>
      <w:r w:rsidRPr="00423D89">
        <w:rPr>
          <w:rFonts w:asciiTheme="minorHAnsi" w:hAnsiTheme="minorHAnsi" w:cstheme="minorHAnsi"/>
          <w:lang w:val="pl-PL"/>
        </w:rPr>
        <w:lastRenderedPageBreak/>
        <w:t>finansowym realizacji umowy.</w:t>
      </w:r>
    </w:p>
    <w:p w14:paraId="0F7C4721" w14:textId="77777777" w:rsidR="008D0069" w:rsidRPr="00423D89" w:rsidRDefault="00000000">
      <w:pPr>
        <w:pStyle w:val="Akapitzlist"/>
        <w:numPr>
          <w:ilvl w:val="0"/>
          <w:numId w:val="28"/>
        </w:numPr>
        <w:shd w:val="clear" w:color="auto" w:fill="FFFFFF"/>
        <w:spacing w:after="0"/>
        <w:rPr>
          <w:lang w:val="pl-PL"/>
        </w:rPr>
      </w:pPr>
      <w:r w:rsidRPr="00423D89">
        <w:rPr>
          <w:rFonts w:asciiTheme="minorHAnsi" w:hAnsiTheme="minorHAnsi" w:cstheme="minorHAnsi"/>
          <w:lang w:val="pl-PL"/>
        </w:rPr>
        <w:t xml:space="preserve">Na Wykonawcy ciąży obowiązek przedstawienia, w terminie 14 dni od zawarcia umowy,  harmonogramu prac uwzględniającego poszczególne etapy realizacji, a  dotyczącego terminu ich realizacji w miesiącach, po uzgodnieniu z Zamawiającym. </w:t>
      </w:r>
    </w:p>
    <w:p w14:paraId="2DC16DC5" w14:textId="77777777" w:rsidR="008D0069" w:rsidRPr="00423D89" w:rsidRDefault="008D0069">
      <w:pPr>
        <w:shd w:val="clear" w:color="auto" w:fill="FFFFFF"/>
        <w:spacing w:after="0"/>
        <w:rPr>
          <w:rFonts w:asciiTheme="minorHAnsi" w:eastAsia="Times New Roman" w:hAnsiTheme="minorHAnsi" w:cstheme="minorHAnsi"/>
          <w:b/>
          <w:bCs/>
          <w:color w:val="000000"/>
          <w:spacing w:val="19"/>
          <w:szCs w:val="22"/>
        </w:rPr>
      </w:pPr>
    </w:p>
    <w:p w14:paraId="709CDB8E" w14:textId="77777777" w:rsidR="008D0069" w:rsidRPr="00423D89" w:rsidRDefault="00000000">
      <w:pPr>
        <w:shd w:val="clear" w:color="auto" w:fill="FFFFFF"/>
        <w:spacing w:after="0"/>
        <w:jc w:val="center"/>
        <w:rPr>
          <w:szCs w:val="22"/>
        </w:rPr>
      </w:pPr>
      <w:r w:rsidRPr="00423D89">
        <w:rPr>
          <w:rFonts w:asciiTheme="minorHAnsi" w:eastAsia="Times New Roman" w:hAnsiTheme="minorHAnsi" w:cstheme="minorHAnsi"/>
          <w:b/>
          <w:bCs/>
          <w:color w:val="000000"/>
          <w:spacing w:val="17"/>
          <w:szCs w:val="22"/>
        </w:rPr>
        <w:t>§3</w:t>
      </w:r>
    </w:p>
    <w:p w14:paraId="4C9FD13E" w14:textId="77777777" w:rsidR="008D0069" w:rsidRPr="00423D89" w:rsidRDefault="00000000">
      <w:pPr>
        <w:spacing w:after="0"/>
        <w:jc w:val="center"/>
        <w:rPr>
          <w:szCs w:val="22"/>
        </w:rPr>
      </w:pPr>
      <w:r w:rsidRPr="00423D89">
        <w:rPr>
          <w:rFonts w:asciiTheme="minorHAnsi" w:hAnsiTheme="minorHAnsi" w:cstheme="minorHAnsi"/>
          <w:b/>
          <w:bCs/>
          <w:szCs w:val="22"/>
          <w:u w:val="single"/>
        </w:rPr>
        <w:t>Obowiązki Wykonawcy i Zamawiającego</w:t>
      </w:r>
    </w:p>
    <w:p w14:paraId="2A2B1EB4" w14:textId="77777777" w:rsidR="008D0069" w:rsidRPr="00423D89" w:rsidRDefault="00000000">
      <w:pPr>
        <w:pStyle w:val="Akapitzlist"/>
        <w:numPr>
          <w:ilvl w:val="6"/>
          <w:numId w:val="7"/>
        </w:numPr>
        <w:shd w:val="clear" w:color="auto" w:fill="FFFFFF"/>
        <w:spacing w:after="0"/>
        <w:ind w:left="426" w:hanging="284"/>
        <w:rPr>
          <w:lang w:val="pl-PL"/>
        </w:rPr>
      </w:pPr>
      <w:r w:rsidRPr="00423D89">
        <w:rPr>
          <w:rFonts w:asciiTheme="minorHAnsi" w:hAnsiTheme="minorHAnsi" w:cstheme="minorHAnsi"/>
          <w:lang w:val="pl-PL"/>
        </w:rPr>
        <w:t>Wykonawca pozyska we własnym zakresie i na własny koszt niezbędne do opracowania projektów materiały geodezyjne i kartograficzne, pochodzące z państwowego zasobu geodezyjnego i kartograficznego.</w:t>
      </w:r>
    </w:p>
    <w:p w14:paraId="53459770" w14:textId="77777777" w:rsidR="008D0069" w:rsidRPr="00423D89" w:rsidRDefault="00000000">
      <w:pPr>
        <w:pStyle w:val="Akapitzlist"/>
        <w:numPr>
          <w:ilvl w:val="6"/>
          <w:numId w:val="7"/>
        </w:numPr>
        <w:shd w:val="clear" w:color="auto" w:fill="FFFFFF"/>
        <w:spacing w:after="0"/>
        <w:ind w:left="426" w:hanging="284"/>
        <w:rPr>
          <w:lang w:val="pl-PL"/>
        </w:rPr>
      </w:pPr>
      <w:r w:rsidRPr="00423D89">
        <w:rPr>
          <w:rFonts w:asciiTheme="minorHAnsi" w:hAnsiTheme="minorHAnsi" w:cstheme="minorHAnsi"/>
          <w:lang w:val="pl-PL"/>
        </w:rPr>
        <w:t>Wykonawca otrzyma od Zamawiającego następujące dane wyjściowe:</w:t>
      </w:r>
    </w:p>
    <w:p w14:paraId="2FCF786F" w14:textId="77777777" w:rsidR="008D0069" w:rsidRPr="00423D89" w:rsidRDefault="00000000">
      <w:pPr>
        <w:pStyle w:val="Akapitzlist"/>
        <w:numPr>
          <w:ilvl w:val="0"/>
          <w:numId w:val="15"/>
        </w:numPr>
        <w:spacing w:after="0"/>
        <w:ind w:left="709" w:hanging="283"/>
        <w:rPr>
          <w:lang w:val="pl-PL"/>
        </w:rPr>
      </w:pPr>
      <w:r w:rsidRPr="00423D89">
        <w:rPr>
          <w:rFonts w:asciiTheme="minorHAnsi" w:hAnsiTheme="minorHAnsi" w:cstheme="minorHAnsi"/>
          <w:lang w:val="pl-PL"/>
        </w:rPr>
        <w:t xml:space="preserve">wnioski i sugestie Wójta Gminy Rytwiany do projektu planu ogólnego </w:t>
      </w:r>
    </w:p>
    <w:p w14:paraId="454BFE82" w14:textId="77777777" w:rsidR="008D0069" w:rsidRPr="00423D89" w:rsidRDefault="00000000">
      <w:pPr>
        <w:pStyle w:val="Akapitzlist"/>
        <w:numPr>
          <w:ilvl w:val="0"/>
          <w:numId w:val="15"/>
        </w:numPr>
        <w:spacing w:after="0"/>
        <w:ind w:left="709" w:hanging="283"/>
        <w:rPr>
          <w:lang w:val="pl-PL"/>
        </w:rPr>
      </w:pPr>
      <w:r w:rsidRPr="00423D89">
        <w:rPr>
          <w:rFonts w:asciiTheme="minorHAnsi" w:hAnsiTheme="minorHAnsi" w:cstheme="minorHAnsi"/>
          <w:lang w:val="pl-PL"/>
        </w:rPr>
        <w:t>wnioski do projektu planu ogólnego,</w:t>
      </w:r>
    </w:p>
    <w:p w14:paraId="0F6FA64F" w14:textId="77777777" w:rsidR="008D0069" w:rsidRPr="00423D89" w:rsidRDefault="00000000">
      <w:pPr>
        <w:pStyle w:val="Akapitzlist"/>
        <w:numPr>
          <w:ilvl w:val="0"/>
          <w:numId w:val="15"/>
        </w:numPr>
        <w:spacing w:after="0"/>
        <w:ind w:left="709" w:hanging="283"/>
        <w:rPr>
          <w:lang w:val="pl-PL"/>
        </w:rPr>
      </w:pPr>
      <w:r w:rsidRPr="00423D89">
        <w:rPr>
          <w:rFonts w:asciiTheme="minorHAnsi" w:hAnsiTheme="minorHAnsi" w:cstheme="minorHAnsi"/>
          <w:lang w:val="pl-PL"/>
        </w:rPr>
        <w:t>uchwałę o przystąpieniu do sporządzenia planu ogólnego wraz z uzasadnieniem,</w:t>
      </w:r>
    </w:p>
    <w:p w14:paraId="494BD973" w14:textId="77777777" w:rsidR="008D0069" w:rsidRPr="00423D89" w:rsidRDefault="00000000">
      <w:pPr>
        <w:pStyle w:val="Akapitzlist"/>
        <w:numPr>
          <w:ilvl w:val="0"/>
          <w:numId w:val="15"/>
        </w:numPr>
        <w:spacing w:after="0"/>
        <w:ind w:left="709" w:hanging="283"/>
        <w:rPr>
          <w:lang w:val="pl-PL"/>
        </w:rPr>
      </w:pPr>
      <w:r w:rsidRPr="00423D89">
        <w:rPr>
          <w:rFonts w:asciiTheme="minorHAnsi" w:hAnsiTheme="minorHAnsi" w:cstheme="minorHAnsi"/>
          <w:lang w:val="pl-PL"/>
        </w:rPr>
        <w:t>obowiązujące studium uwarunkowań i kierunków zagospodarowania przestrzennego, prognozę oddziaływania na środowisko,</w:t>
      </w:r>
    </w:p>
    <w:p w14:paraId="7DE1E5D1" w14:textId="77777777" w:rsidR="008D0069" w:rsidRPr="00423D89" w:rsidRDefault="00000000">
      <w:pPr>
        <w:pStyle w:val="Akapitzlist"/>
        <w:numPr>
          <w:ilvl w:val="0"/>
          <w:numId w:val="15"/>
        </w:numPr>
        <w:spacing w:after="0"/>
        <w:ind w:left="709" w:hanging="283"/>
        <w:rPr>
          <w:lang w:val="pl-PL"/>
        </w:rPr>
      </w:pPr>
      <w:r w:rsidRPr="00423D89">
        <w:rPr>
          <w:rFonts w:asciiTheme="minorHAnsi" w:hAnsiTheme="minorHAnsi" w:cstheme="minorHAnsi"/>
          <w:lang w:val="pl-PL"/>
        </w:rPr>
        <w:t>inne dokumenty i materiały, będące w jego posiadaniu, a mogące służyć do opracowania przedmiotu zamówienia (z wyjątkiem danych nie mogących być przedmiotem udostępniania).</w:t>
      </w:r>
    </w:p>
    <w:p w14:paraId="5E3A8958" w14:textId="77777777" w:rsidR="008D0069" w:rsidRPr="00423D89" w:rsidRDefault="00000000">
      <w:pPr>
        <w:pStyle w:val="Akapitzlist"/>
        <w:numPr>
          <w:ilvl w:val="6"/>
          <w:numId w:val="7"/>
        </w:numPr>
        <w:shd w:val="clear" w:color="auto" w:fill="FFFFFF"/>
        <w:spacing w:after="0"/>
        <w:ind w:left="426" w:hanging="284"/>
        <w:rPr>
          <w:lang w:val="pl-PL"/>
        </w:rPr>
      </w:pPr>
      <w:r w:rsidRPr="00423D89">
        <w:rPr>
          <w:rFonts w:asciiTheme="minorHAnsi" w:hAnsiTheme="minorHAnsi" w:cstheme="minorHAnsi"/>
          <w:lang w:val="pl-PL"/>
        </w:rPr>
        <w:t>Za zgodność opracowania z normami prawnymi i wiedzą fachową odpowiada Wykonawca, wykonujący przedmiot umowy.</w:t>
      </w:r>
    </w:p>
    <w:p w14:paraId="06B3F014" w14:textId="77777777" w:rsidR="008D0069" w:rsidRPr="00423D89" w:rsidRDefault="00000000">
      <w:pPr>
        <w:pStyle w:val="Akapitzlist"/>
        <w:numPr>
          <w:ilvl w:val="6"/>
          <w:numId w:val="7"/>
        </w:numPr>
        <w:shd w:val="clear" w:color="auto" w:fill="FFFFFF"/>
        <w:spacing w:after="0"/>
        <w:ind w:left="426" w:hanging="284"/>
        <w:rPr>
          <w:lang w:val="pl-PL"/>
        </w:rPr>
      </w:pPr>
      <w:r w:rsidRPr="00423D89">
        <w:rPr>
          <w:rFonts w:asciiTheme="minorHAnsi" w:hAnsiTheme="minorHAnsi" w:cstheme="minorHAnsi"/>
          <w:lang w:val="pl-PL"/>
        </w:rPr>
        <w:t>Je</w:t>
      </w:r>
      <w:r w:rsidRPr="00423D89">
        <w:rPr>
          <w:rFonts w:asciiTheme="minorHAnsi" w:hAnsiTheme="minorHAnsi" w:cstheme="minorHAnsi"/>
          <w:color w:val="000000"/>
          <w:lang w:val="pl-PL"/>
        </w:rPr>
        <w:t>żeli ujawnią się wady w projektach, Wykonawca zobowiązuje się do usunięcia wad na własny koszt w odpowiednim terminie wyznaczonym przez Zamawiającego.</w:t>
      </w:r>
    </w:p>
    <w:p w14:paraId="400DF373" w14:textId="77777777" w:rsidR="008D0069" w:rsidRPr="00423D89" w:rsidRDefault="00000000">
      <w:pPr>
        <w:pStyle w:val="Akapitzlist"/>
        <w:numPr>
          <w:ilvl w:val="6"/>
          <w:numId w:val="7"/>
        </w:numPr>
        <w:shd w:val="clear" w:color="auto" w:fill="FFFFFF"/>
        <w:spacing w:after="0"/>
        <w:ind w:left="426" w:hanging="284"/>
        <w:rPr>
          <w:lang w:val="pl-PL"/>
        </w:rPr>
      </w:pPr>
      <w:r w:rsidRPr="00423D89">
        <w:rPr>
          <w:rFonts w:asciiTheme="minorHAnsi" w:hAnsiTheme="minorHAnsi" w:cstheme="minorHAnsi"/>
          <w:color w:val="000000"/>
          <w:lang w:val="pl-PL"/>
        </w:rPr>
        <w:t>Wykonawca oświadcza, że dysponuje osobami uprawnionymi do prowadzenia działalności w zakresie wykonania przedmiotu niniejszej umowy.</w:t>
      </w:r>
    </w:p>
    <w:p w14:paraId="724167DA" w14:textId="77777777" w:rsidR="008D0069" w:rsidRPr="00423D89" w:rsidRDefault="00000000">
      <w:pPr>
        <w:pStyle w:val="Akapitzlist"/>
        <w:numPr>
          <w:ilvl w:val="6"/>
          <w:numId w:val="7"/>
        </w:numPr>
        <w:shd w:val="clear" w:color="auto" w:fill="FFFFFF"/>
        <w:spacing w:after="0"/>
        <w:ind w:left="426" w:hanging="284"/>
        <w:rPr>
          <w:lang w:val="pl-PL"/>
        </w:rPr>
      </w:pPr>
      <w:r w:rsidRPr="00423D89">
        <w:rPr>
          <w:rFonts w:asciiTheme="minorHAnsi" w:hAnsiTheme="minorHAnsi" w:cstheme="minorHAnsi"/>
          <w:color w:val="000000"/>
          <w:lang w:val="pl-PL"/>
        </w:rPr>
        <w:t>Wykonawca zobowiązuje się dołożyć najwyższej staranności w wykonywaniu usług.</w:t>
      </w:r>
    </w:p>
    <w:p w14:paraId="523A17AC" w14:textId="77777777" w:rsidR="008D0069" w:rsidRPr="00423D89" w:rsidRDefault="00000000">
      <w:pPr>
        <w:pStyle w:val="Akapitzlist"/>
        <w:numPr>
          <w:ilvl w:val="6"/>
          <w:numId w:val="7"/>
        </w:numPr>
        <w:shd w:val="clear" w:color="auto" w:fill="FFFFFF"/>
        <w:spacing w:after="0"/>
        <w:ind w:left="426" w:hanging="284"/>
        <w:rPr>
          <w:lang w:val="pl-PL"/>
        </w:rPr>
      </w:pPr>
      <w:r w:rsidRPr="00423D89">
        <w:rPr>
          <w:rFonts w:asciiTheme="minorHAnsi" w:hAnsiTheme="minorHAnsi" w:cstheme="minorHAnsi"/>
          <w:color w:val="000000"/>
          <w:lang w:val="pl-PL"/>
        </w:rPr>
        <w:t>Wykonawca przyjmuje na siebie pełną odpowiedzialność za wykonanie usług i zapewnienie warunków bezpieczeństwa, a także odpowiada za wszelkie szkody powstałe w czasie realizacji przedmiotu niniejszej umowy.</w:t>
      </w:r>
    </w:p>
    <w:p w14:paraId="19AAF688" w14:textId="77777777" w:rsidR="008D0069" w:rsidRPr="00423D89" w:rsidRDefault="00000000">
      <w:pPr>
        <w:pStyle w:val="Akapitzlist"/>
        <w:numPr>
          <w:ilvl w:val="6"/>
          <w:numId w:val="7"/>
        </w:numPr>
        <w:shd w:val="clear" w:color="auto" w:fill="FFFFFF"/>
        <w:spacing w:after="0"/>
        <w:ind w:left="426" w:hanging="284"/>
        <w:rPr>
          <w:lang w:val="pl-PL"/>
        </w:rPr>
      </w:pPr>
      <w:r w:rsidRPr="00423D89">
        <w:rPr>
          <w:rFonts w:asciiTheme="minorHAnsi" w:hAnsiTheme="minorHAnsi" w:cstheme="minorHAnsi"/>
          <w:color w:val="000000"/>
          <w:lang w:val="pl-PL"/>
        </w:rPr>
        <w:t>Wykonawca odpowiada za działania, uchybienia i zaniechania osób, z których pomocą zobowiązanie wykonuje, jak również osób, którym wykonanie zobowiązania powierza, jak za własne działania uchybienia lub zaniechania.</w:t>
      </w:r>
    </w:p>
    <w:p w14:paraId="4EC0791A" w14:textId="77777777" w:rsidR="008D0069" w:rsidRPr="00423D89" w:rsidRDefault="00000000">
      <w:pPr>
        <w:pStyle w:val="Akapitzlist"/>
        <w:numPr>
          <w:ilvl w:val="6"/>
          <w:numId w:val="7"/>
        </w:numPr>
        <w:shd w:val="clear" w:color="auto" w:fill="FFFFFF"/>
        <w:spacing w:after="0"/>
        <w:ind w:left="426" w:hanging="284"/>
        <w:rPr>
          <w:lang w:val="pl-PL"/>
        </w:rPr>
      </w:pPr>
      <w:r w:rsidRPr="00423D89">
        <w:rPr>
          <w:rFonts w:asciiTheme="minorHAnsi" w:hAnsiTheme="minorHAnsi" w:cstheme="minorHAnsi"/>
          <w:color w:val="000000"/>
          <w:lang w:val="pl-PL"/>
        </w:rPr>
        <w:t>Wykonawca ponosi pełną odpowiedzialność względem Zamawiającego i osób trzecich za szkody powstałe na skutek wykonywania, nienależytego wykonywania bądź nie wykonania przedmiotu umowy.</w:t>
      </w:r>
    </w:p>
    <w:p w14:paraId="48F2AF0A" w14:textId="77777777" w:rsidR="008D0069" w:rsidRPr="00423D89" w:rsidRDefault="00000000">
      <w:pPr>
        <w:pStyle w:val="Akapitzlist"/>
        <w:numPr>
          <w:ilvl w:val="6"/>
          <w:numId w:val="7"/>
        </w:numPr>
        <w:shd w:val="clear" w:color="auto" w:fill="FFFFFF"/>
        <w:spacing w:after="0"/>
        <w:ind w:left="426" w:hanging="284"/>
        <w:rPr>
          <w:lang w:val="pl-PL"/>
        </w:rPr>
      </w:pPr>
      <w:r w:rsidRPr="00423D89">
        <w:rPr>
          <w:lang w:val="pl-PL"/>
        </w:rPr>
        <w:t>Wykonawca zapewnia, że wykonane przez niego opracowania planistyczne będą spełniały warunki przewidziane przez przepisy obowiązujące, na dzień przekazania dokumentacji Zamawiającemu.</w:t>
      </w:r>
    </w:p>
    <w:p w14:paraId="2131EF3F" w14:textId="77777777" w:rsidR="008D0069" w:rsidRPr="00423D89" w:rsidRDefault="00000000">
      <w:pPr>
        <w:pStyle w:val="Akapitzlist"/>
        <w:numPr>
          <w:ilvl w:val="6"/>
          <w:numId w:val="7"/>
        </w:numPr>
        <w:shd w:val="clear" w:color="auto" w:fill="FFFFFF"/>
        <w:spacing w:after="0"/>
        <w:ind w:left="426" w:hanging="284"/>
        <w:rPr>
          <w:lang w:val="pl-PL"/>
        </w:rPr>
      </w:pPr>
      <w:r w:rsidRPr="00423D89">
        <w:rPr>
          <w:lang w:val="pl-PL"/>
        </w:rPr>
        <w:t>Wykonawca zobowiązuje się wykonać zakres objęty niniejszą Umowę, z najwyższą starannością z uwzględnieniem profesjonalnego charakteru świadczonych przez siebie usług.</w:t>
      </w:r>
    </w:p>
    <w:p w14:paraId="13B40AD9" w14:textId="77777777" w:rsidR="008D0069" w:rsidRPr="00423D89" w:rsidRDefault="00000000">
      <w:pPr>
        <w:pStyle w:val="Akapitzlist"/>
        <w:numPr>
          <w:ilvl w:val="6"/>
          <w:numId w:val="7"/>
        </w:numPr>
        <w:shd w:val="clear" w:color="auto" w:fill="FFFFFF"/>
        <w:spacing w:after="0"/>
        <w:ind w:left="426" w:hanging="284"/>
        <w:rPr>
          <w:lang w:val="pl-PL"/>
        </w:rPr>
      </w:pPr>
      <w:r w:rsidRPr="00423D89">
        <w:rPr>
          <w:lang w:val="pl-PL"/>
        </w:rPr>
        <w:t>Wykonawca zapewnia, że projekt planu ogólnego będzie wykonany w stanie kompletnym  z punktu widzenia celu, któremu ma służyć.</w:t>
      </w:r>
    </w:p>
    <w:p w14:paraId="7D10DAD4" w14:textId="2C89511A" w:rsidR="008D0069" w:rsidRPr="00423D89" w:rsidRDefault="00000000">
      <w:pPr>
        <w:pStyle w:val="Akapitzlist"/>
        <w:numPr>
          <w:ilvl w:val="6"/>
          <w:numId w:val="7"/>
        </w:numPr>
        <w:shd w:val="clear" w:color="auto" w:fill="FFFFFF"/>
        <w:spacing w:after="0"/>
        <w:ind w:left="426" w:hanging="284"/>
        <w:rPr>
          <w:lang w:val="pl-PL"/>
        </w:rPr>
      </w:pPr>
      <w:r w:rsidRPr="00423D89">
        <w:rPr>
          <w:lang w:val="pl-PL"/>
        </w:rPr>
        <w:t xml:space="preserve">Wykonawca zapewnia, że projekt </w:t>
      </w:r>
      <w:r w:rsidR="00FA6B77" w:rsidRPr="00423D89">
        <w:rPr>
          <w:lang w:val="pl-PL"/>
        </w:rPr>
        <w:t>P</w:t>
      </w:r>
      <w:r w:rsidRPr="00423D89">
        <w:rPr>
          <w:lang w:val="pl-PL"/>
        </w:rPr>
        <w:t xml:space="preserve">lanu ogólnego, w tym jego poszczególne elementy wskazane w §1, będzie całkowicie oryginalny i nie będzie naruszał praw autorskich innych osób/podmiotów, w tym </w:t>
      </w:r>
      <w:r w:rsidRPr="00423D89">
        <w:rPr>
          <w:lang w:val="pl-PL"/>
        </w:rPr>
        <w:lastRenderedPageBreak/>
        <w:t xml:space="preserve">również będzie wolny od innych wad prawnych i fizycznych, które mogłyby spowodować odpowiedzialność Zamawiającego. Ponadto Wykonawca zapewnia, że projekt </w:t>
      </w:r>
      <w:r w:rsidR="00423D89" w:rsidRPr="00423D89">
        <w:rPr>
          <w:lang w:val="pl-PL"/>
        </w:rPr>
        <w:t>P</w:t>
      </w:r>
      <w:r w:rsidRPr="00423D89">
        <w:rPr>
          <w:lang w:val="pl-PL"/>
        </w:rPr>
        <w:t>lanu, w tym jego poszczególne części nie będą naruszały żadnych praw osób trzecich i że prawa autorskie Autora do Pracy nie są ograniczone w zakresie objętym niniejszą Umową. Wykonawca odpowiada za naruszenie autorskich praw majątkowych i dóbr osobistych osób trzecich, odnoszących się do przedmiotu umowy oraz oświadcza, że wszystkie wyniki prac mogące stanowić przedmiot praw autorskich, będą oryginalne, bez niedozwolonych zapożyczeń z utworów osób trzecich.</w:t>
      </w:r>
    </w:p>
    <w:p w14:paraId="0AA7F978" w14:textId="77777777" w:rsidR="008D0069" w:rsidRPr="00423D89" w:rsidRDefault="00000000">
      <w:pPr>
        <w:pStyle w:val="Akapitzlist"/>
        <w:numPr>
          <w:ilvl w:val="6"/>
          <w:numId w:val="7"/>
        </w:numPr>
        <w:shd w:val="clear" w:color="auto" w:fill="FFFFFF"/>
        <w:spacing w:after="0"/>
        <w:ind w:left="426" w:hanging="284"/>
        <w:rPr>
          <w:lang w:val="pl-PL"/>
        </w:rPr>
      </w:pPr>
      <w:r w:rsidRPr="00423D89">
        <w:rPr>
          <w:lang w:val="pl-PL"/>
        </w:rPr>
        <w:t>W wykonaniu niniejszej umowy Wykonawca przenosi na Zamawiającego autorskie prawa majątkowe do wszelkiej dokumentacji przedmiotu umowy, nie wyłączając prawa zezwalania na wykonywanie zależnego prawa autorskiego, na wszystkich znanych w chwili zwierania niniejszej umowy polach eksploatacji, w tym:</w:t>
      </w:r>
    </w:p>
    <w:p w14:paraId="691A2D35" w14:textId="34A33881" w:rsidR="008D0069" w:rsidRPr="00423D89" w:rsidRDefault="00000000">
      <w:pPr>
        <w:pStyle w:val="Akapitzlist"/>
        <w:widowControl/>
        <w:numPr>
          <w:ilvl w:val="0"/>
          <w:numId w:val="30"/>
        </w:numPr>
        <w:shd w:val="clear" w:color="auto" w:fill="FFFFFF"/>
        <w:spacing w:after="0"/>
        <w:ind w:left="737" w:hanging="340"/>
        <w:rPr>
          <w:lang w:val="pl-PL"/>
        </w:rPr>
      </w:pPr>
      <w:r w:rsidRPr="00423D89">
        <w:rPr>
          <w:lang w:val="pl-PL"/>
        </w:rPr>
        <w:t>w zakresie utrwalania i zwielokrotniania materiału – wytwarzanie określoną techniką egzemplarzy materiału, w tym techniką drukarską, reprograficzną, zapisu magnetycznego oraz</w:t>
      </w:r>
      <w:r w:rsidR="00423D89" w:rsidRPr="00423D89">
        <w:rPr>
          <w:lang w:val="pl-PL"/>
        </w:rPr>
        <w:t xml:space="preserve"> </w:t>
      </w:r>
      <w:r w:rsidRPr="00423D89">
        <w:rPr>
          <w:lang w:val="pl-PL"/>
        </w:rPr>
        <w:t>techniką cyfrową;</w:t>
      </w:r>
    </w:p>
    <w:p w14:paraId="2C45486F" w14:textId="77777777" w:rsidR="008D0069" w:rsidRPr="00423D89" w:rsidRDefault="00000000">
      <w:pPr>
        <w:pStyle w:val="Akapitzlist"/>
        <w:widowControl/>
        <w:numPr>
          <w:ilvl w:val="0"/>
          <w:numId w:val="30"/>
        </w:numPr>
        <w:shd w:val="clear" w:color="auto" w:fill="FFFFFF"/>
        <w:spacing w:after="0"/>
        <w:ind w:left="737" w:hanging="340"/>
        <w:rPr>
          <w:lang w:val="pl-PL"/>
        </w:rPr>
      </w:pPr>
      <w:r w:rsidRPr="00423D89">
        <w:rPr>
          <w:rFonts w:cs="Times New Roman"/>
          <w:lang w:val="pl-PL"/>
        </w:rPr>
        <w:t xml:space="preserve">w zakresie obrotu oryginałem albo egzemplarzami, na których materiał utrwalono – wprowadzenie do obrotu, użyczenie lub najem oryginału albo egzemplarzy; </w:t>
      </w:r>
    </w:p>
    <w:p w14:paraId="78F89FAA" w14:textId="54ECE9F2" w:rsidR="008D0069" w:rsidRPr="00423D89" w:rsidRDefault="00000000">
      <w:pPr>
        <w:pStyle w:val="Akapitzlist"/>
        <w:widowControl/>
        <w:numPr>
          <w:ilvl w:val="0"/>
          <w:numId w:val="30"/>
        </w:numPr>
        <w:shd w:val="clear" w:color="auto" w:fill="FFFFFF"/>
        <w:spacing w:after="0"/>
        <w:ind w:left="737" w:hanging="340"/>
        <w:rPr>
          <w:lang w:val="pl-PL"/>
        </w:rPr>
      </w:pPr>
      <w:r w:rsidRPr="00423D89">
        <w:rPr>
          <w:rFonts w:cs="Times New Roman"/>
          <w:lang w:val="pl-PL"/>
        </w:rPr>
        <w:t>w zakresie rozpowszechniania materiału w sposób inny niż określony w pkt. 2 – publiczne wykonanie, wystawienie, wyświetlenie, odtworzenie oraz nadawanie i remitowanie, a także publiczne udostępnianie materiału w taki sposób, aby każdy mógł mieć do niego dostęp w</w:t>
      </w:r>
      <w:r w:rsidR="00423D89" w:rsidRPr="00423D89">
        <w:rPr>
          <w:rFonts w:cs="Times New Roman"/>
          <w:lang w:val="pl-PL"/>
        </w:rPr>
        <w:t> </w:t>
      </w:r>
      <w:r w:rsidRPr="00423D89">
        <w:rPr>
          <w:rFonts w:cs="Times New Roman"/>
          <w:lang w:val="pl-PL"/>
        </w:rPr>
        <w:t>miejscu i w czasie przez siebie wybranym z wyrażeniem zgody na nieoznaczenie twórcy.</w:t>
      </w:r>
    </w:p>
    <w:p w14:paraId="751238B0" w14:textId="785189A1" w:rsidR="008D0069" w:rsidRPr="00423D89" w:rsidRDefault="00000000">
      <w:pPr>
        <w:pStyle w:val="Akapitzlist"/>
        <w:numPr>
          <w:ilvl w:val="6"/>
          <w:numId w:val="7"/>
        </w:numPr>
        <w:shd w:val="clear" w:color="auto" w:fill="FFFFFF"/>
        <w:spacing w:after="0"/>
        <w:ind w:left="426" w:hanging="284"/>
        <w:rPr>
          <w:lang w:val="pl-PL"/>
        </w:rPr>
      </w:pPr>
      <w:r w:rsidRPr="00423D89">
        <w:rPr>
          <w:lang w:val="pl-PL"/>
        </w:rPr>
        <w:t xml:space="preserve">W </w:t>
      </w:r>
      <w:r w:rsidRPr="00423D89">
        <w:rPr>
          <w:rFonts w:cs="Times New Roman"/>
          <w:spacing w:val="-5"/>
          <w:lang w:val="pl-PL"/>
        </w:rPr>
        <w:t xml:space="preserve">przypadku powierzenia </w:t>
      </w:r>
      <w:r w:rsidRPr="00423D89">
        <w:rPr>
          <w:rFonts w:cs="Times New Roman"/>
          <w:spacing w:val="-4"/>
          <w:lang w:val="pl-PL"/>
        </w:rPr>
        <w:t>przez W</w:t>
      </w:r>
      <w:r w:rsidRPr="00423D89">
        <w:rPr>
          <w:rFonts w:cs="Times New Roman"/>
          <w:spacing w:val="-5"/>
          <w:lang w:val="pl-PL"/>
        </w:rPr>
        <w:t xml:space="preserve">ykonawcę  realizacji  </w:t>
      </w:r>
      <w:r w:rsidRPr="00423D89">
        <w:rPr>
          <w:rFonts w:cs="Times New Roman"/>
          <w:spacing w:val="-4"/>
          <w:lang w:val="pl-PL"/>
        </w:rPr>
        <w:t xml:space="preserve">umowy  </w:t>
      </w:r>
      <w:r w:rsidRPr="00423D89">
        <w:rPr>
          <w:rFonts w:cs="Times New Roman"/>
          <w:spacing w:val="-5"/>
          <w:lang w:val="pl-PL"/>
        </w:rPr>
        <w:t xml:space="preserve">podwykonawcom,  wykonawca  uzyska </w:t>
      </w:r>
      <w:r w:rsidRPr="00423D89">
        <w:rPr>
          <w:rFonts w:cs="Times New Roman"/>
          <w:lang w:val="pl-PL"/>
        </w:rPr>
        <w:t xml:space="preserve">od </w:t>
      </w:r>
      <w:r w:rsidRPr="00423D89">
        <w:rPr>
          <w:rFonts w:cs="Times New Roman"/>
          <w:spacing w:val="-5"/>
          <w:lang w:val="pl-PL"/>
        </w:rPr>
        <w:t xml:space="preserve">nich przeniesienie majątkowych </w:t>
      </w:r>
      <w:r w:rsidRPr="00423D89">
        <w:rPr>
          <w:rFonts w:cs="Times New Roman"/>
          <w:spacing w:val="-4"/>
          <w:lang w:val="pl-PL"/>
        </w:rPr>
        <w:t xml:space="preserve">praw </w:t>
      </w:r>
      <w:r w:rsidRPr="00423D89">
        <w:rPr>
          <w:rFonts w:cs="Times New Roman"/>
          <w:spacing w:val="-5"/>
          <w:lang w:val="pl-PL"/>
        </w:rPr>
        <w:t xml:space="preserve">autorskich </w:t>
      </w:r>
      <w:r w:rsidRPr="00423D89">
        <w:rPr>
          <w:rFonts w:cs="Times New Roman"/>
          <w:spacing w:val="-3"/>
          <w:lang w:val="pl-PL"/>
        </w:rPr>
        <w:t xml:space="preserve">na </w:t>
      </w:r>
      <w:r w:rsidRPr="00423D89">
        <w:rPr>
          <w:rFonts w:cs="Times New Roman"/>
          <w:spacing w:val="-4"/>
          <w:lang w:val="pl-PL"/>
        </w:rPr>
        <w:t xml:space="preserve">swoją </w:t>
      </w:r>
      <w:r w:rsidRPr="00423D89">
        <w:rPr>
          <w:rFonts w:cs="Times New Roman"/>
          <w:spacing w:val="-5"/>
          <w:lang w:val="pl-PL"/>
        </w:rPr>
        <w:t xml:space="preserve">rzecz </w:t>
      </w:r>
      <w:r w:rsidRPr="00423D89">
        <w:rPr>
          <w:rFonts w:cs="Times New Roman"/>
          <w:spacing w:val="-4"/>
          <w:lang w:val="pl-PL"/>
        </w:rPr>
        <w:t xml:space="preserve">wraz </w:t>
      </w:r>
      <w:r w:rsidRPr="00423D89">
        <w:rPr>
          <w:rFonts w:cs="Times New Roman"/>
          <w:lang w:val="pl-PL"/>
        </w:rPr>
        <w:t xml:space="preserve">z </w:t>
      </w:r>
      <w:r w:rsidRPr="00423D89">
        <w:rPr>
          <w:rFonts w:cs="Times New Roman"/>
          <w:spacing w:val="-4"/>
          <w:lang w:val="pl-PL"/>
        </w:rPr>
        <w:t xml:space="preserve">prawem </w:t>
      </w:r>
      <w:r w:rsidRPr="00423D89">
        <w:rPr>
          <w:rFonts w:cs="Times New Roman"/>
          <w:spacing w:val="-3"/>
          <w:lang w:val="pl-PL"/>
        </w:rPr>
        <w:t xml:space="preserve">do </w:t>
      </w:r>
      <w:r w:rsidRPr="00423D89">
        <w:rPr>
          <w:rFonts w:cs="Times New Roman"/>
          <w:spacing w:val="-4"/>
          <w:lang w:val="pl-PL"/>
        </w:rPr>
        <w:t xml:space="preserve">ich </w:t>
      </w:r>
      <w:r w:rsidRPr="00423D89">
        <w:rPr>
          <w:rFonts w:cs="Times New Roman"/>
          <w:spacing w:val="-5"/>
          <w:lang w:val="pl-PL"/>
        </w:rPr>
        <w:t xml:space="preserve">dalszego przeniesienia, według </w:t>
      </w:r>
      <w:r w:rsidRPr="00423D89">
        <w:rPr>
          <w:rFonts w:cs="Times New Roman"/>
          <w:spacing w:val="-4"/>
          <w:lang w:val="pl-PL"/>
        </w:rPr>
        <w:t xml:space="preserve">zasad </w:t>
      </w:r>
      <w:r w:rsidRPr="00423D89">
        <w:rPr>
          <w:rFonts w:cs="Times New Roman"/>
          <w:spacing w:val="-5"/>
          <w:lang w:val="pl-PL"/>
        </w:rPr>
        <w:t xml:space="preserve">określonych </w:t>
      </w:r>
      <w:r w:rsidRPr="00423D89">
        <w:rPr>
          <w:rFonts w:cs="Times New Roman"/>
          <w:lang w:val="pl-PL"/>
        </w:rPr>
        <w:t xml:space="preserve">w </w:t>
      </w:r>
      <w:r w:rsidRPr="00423D89">
        <w:rPr>
          <w:rFonts w:cs="Times New Roman"/>
          <w:spacing w:val="-5"/>
          <w:lang w:val="pl-PL"/>
        </w:rPr>
        <w:t xml:space="preserve">niniejszym paragrafie </w:t>
      </w:r>
      <w:r w:rsidRPr="00423D89">
        <w:rPr>
          <w:rFonts w:cs="Times New Roman"/>
          <w:lang w:val="pl-PL"/>
        </w:rPr>
        <w:t xml:space="preserve">i </w:t>
      </w:r>
      <w:r w:rsidRPr="00423D89">
        <w:rPr>
          <w:rFonts w:cs="Times New Roman"/>
          <w:spacing w:val="-5"/>
          <w:lang w:val="pl-PL"/>
        </w:rPr>
        <w:t xml:space="preserve">przeniesie  </w:t>
      </w:r>
      <w:r w:rsidRPr="00423D89">
        <w:rPr>
          <w:rFonts w:cs="Times New Roman"/>
          <w:spacing w:val="-3"/>
          <w:lang w:val="pl-PL"/>
        </w:rPr>
        <w:t xml:space="preserve">te  </w:t>
      </w:r>
      <w:r w:rsidRPr="00423D89">
        <w:rPr>
          <w:rFonts w:cs="Times New Roman"/>
          <w:spacing w:val="-5"/>
          <w:lang w:val="pl-PL"/>
        </w:rPr>
        <w:t xml:space="preserve">prawa </w:t>
      </w:r>
      <w:r w:rsidRPr="00423D89">
        <w:rPr>
          <w:rFonts w:cs="Times New Roman"/>
          <w:spacing w:val="-3"/>
          <w:lang w:val="pl-PL"/>
        </w:rPr>
        <w:t>na </w:t>
      </w:r>
      <w:r w:rsidRPr="00423D89">
        <w:rPr>
          <w:rFonts w:cs="Times New Roman"/>
          <w:spacing w:val="-5"/>
          <w:lang w:val="pl-PL"/>
        </w:rPr>
        <w:t xml:space="preserve">Zamawiającego. </w:t>
      </w:r>
      <w:r w:rsidRPr="00423D89">
        <w:rPr>
          <w:rFonts w:cs="Times New Roman"/>
          <w:spacing w:val="-4"/>
          <w:lang w:val="pl-PL"/>
        </w:rPr>
        <w:t xml:space="preserve">Zamawiający nie </w:t>
      </w:r>
      <w:r w:rsidRPr="00423D89">
        <w:rPr>
          <w:rFonts w:cs="Times New Roman"/>
          <w:spacing w:val="-5"/>
          <w:lang w:val="pl-PL"/>
        </w:rPr>
        <w:t xml:space="preserve">odpowiada </w:t>
      </w:r>
      <w:r w:rsidRPr="00423D89">
        <w:rPr>
          <w:rFonts w:cs="Times New Roman"/>
          <w:spacing w:val="-4"/>
          <w:lang w:val="pl-PL"/>
        </w:rPr>
        <w:t xml:space="preserve">wobec </w:t>
      </w:r>
      <w:r w:rsidRPr="00423D89">
        <w:rPr>
          <w:rFonts w:cs="Times New Roman"/>
          <w:spacing w:val="-5"/>
          <w:lang w:val="pl-PL"/>
        </w:rPr>
        <w:t xml:space="preserve">podwykonawców </w:t>
      </w:r>
      <w:r w:rsidRPr="00423D89">
        <w:rPr>
          <w:rFonts w:cs="Times New Roman"/>
          <w:spacing w:val="-3"/>
          <w:lang w:val="pl-PL"/>
        </w:rPr>
        <w:t xml:space="preserve">za </w:t>
      </w:r>
      <w:r w:rsidRPr="00423D89">
        <w:rPr>
          <w:rFonts w:cs="Times New Roman"/>
          <w:spacing w:val="-5"/>
          <w:lang w:val="pl-PL"/>
        </w:rPr>
        <w:t xml:space="preserve">ewentualne roszczenia </w:t>
      </w:r>
      <w:r w:rsidRPr="00423D89">
        <w:rPr>
          <w:rFonts w:cs="Times New Roman"/>
          <w:lang w:val="pl-PL"/>
        </w:rPr>
        <w:t>z </w:t>
      </w:r>
      <w:r w:rsidRPr="00423D89">
        <w:rPr>
          <w:rFonts w:cs="Times New Roman"/>
          <w:spacing w:val="-4"/>
          <w:lang w:val="pl-PL"/>
        </w:rPr>
        <w:t xml:space="preserve">tytułu praw </w:t>
      </w:r>
      <w:r w:rsidRPr="00423D89">
        <w:rPr>
          <w:rFonts w:cs="Times New Roman"/>
          <w:spacing w:val="-5"/>
          <w:lang w:val="pl-PL"/>
        </w:rPr>
        <w:t xml:space="preserve">autorskich. </w:t>
      </w:r>
      <w:r w:rsidRPr="00423D89">
        <w:rPr>
          <w:rFonts w:cs="Times New Roman"/>
          <w:spacing w:val="-4"/>
          <w:lang w:val="pl-PL"/>
        </w:rPr>
        <w:t xml:space="preserve">Nie </w:t>
      </w:r>
      <w:r w:rsidRPr="00423D89">
        <w:rPr>
          <w:rFonts w:cs="Times New Roman"/>
          <w:spacing w:val="-5"/>
          <w:lang w:val="pl-PL"/>
        </w:rPr>
        <w:t xml:space="preserve">odpowiada </w:t>
      </w:r>
      <w:r w:rsidRPr="00423D89">
        <w:rPr>
          <w:rFonts w:cs="Times New Roman"/>
          <w:spacing w:val="-4"/>
          <w:lang w:val="pl-PL"/>
        </w:rPr>
        <w:t xml:space="preserve">również </w:t>
      </w:r>
      <w:r w:rsidRPr="00423D89">
        <w:rPr>
          <w:rFonts w:cs="Times New Roman"/>
          <w:spacing w:val="-3"/>
          <w:lang w:val="pl-PL"/>
        </w:rPr>
        <w:t xml:space="preserve">za </w:t>
      </w:r>
      <w:r w:rsidRPr="00423D89">
        <w:rPr>
          <w:rFonts w:cs="Times New Roman"/>
          <w:spacing w:val="-5"/>
          <w:lang w:val="pl-PL"/>
        </w:rPr>
        <w:t xml:space="preserve">takie roszczenia podwykonawców </w:t>
      </w:r>
      <w:r w:rsidRPr="00423D89">
        <w:rPr>
          <w:rFonts w:cs="Times New Roman"/>
          <w:spacing w:val="-4"/>
          <w:lang w:val="pl-PL"/>
        </w:rPr>
        <w:t>wobec</w:t>
      </w:r>
      <w:r w:rsidR="00423D89" w:rsidRPr="00423D89">
        <w:rPr>
          <w:rFonts w:cs="Times New Roman"/>
          <w:spacing w:val="-4"/>
          <w:lang w:val="pl-PL"/>
        </w:rPr>
        <w:t xml:space="preserve"> Wykonawcy</w:t>
      </w:r>
      <w:r w:rsidRPr="00423D89">
        <w:rPr>
          <w:rFonts w:cs="Times New Roman"/>
          <w:spacing w:val="-5"/>
          <w:lang w:val="pl-PL"/>
        </w:rPr>
        <w:t>.</w:t>
      </w:r>
    </w:p>
    <w:p w14:paraId="5715A28F" w14:textId="77777777" w:rsidR="008D0069" w:rsidRPr="00423D89" w:rsidRDefault="00000000">
      <w:pPr>
        <w:pStyle w:val="Akapitzlist"/>
        <w:numPr>
          <w:ilvl w:val="6"/>
          <w:numId w:val="7"/>
        </w:numPr>
        <w:shd w:val="clear" w:color="auto" w:fill="FFFFFF"/>
        <w:spacing w:after="0"/>
        <w:ind w:left="426" w:hanging="284"/>
        <w:rPr>
          <w:lang w:val="pl-PL"/>
        </w:rPr>
      </w:pPr>
      <w:r w:rsidRPr="00423D89">
        <w:rPr>
          <w:rFonts w:cs="Times New Roman"/>
          <w:spacing w:val="-5"/>
          <w:lang w:val="pl-PL"/>
        </w:rPr>
        <w:t xml:space="preserve">Wykonawca  dostarczy  Zamawiającemu  oryginały  oświadczeń  podwykonawców, </w:t>
      </w:r>
      <w:r w:rsidRPr="00423D89">
        <w:rPr>
          <w:rFonts w:cs="Times New Roman"/>
          <w:lang w:val="pl-PL"/>
        </w:rPr>
        <w:t xml:space="preserve">w  </w:t>
      </w:r>
      <w:r w:rsidRPr="00423D89">
        <w:rPr>
          <w:rFonts w:cs="Times New Roman"/>
          <w:spacing w:val="-5"/>
          <w:lang w:val="pl-PL"/>
        </w:rPr>
        <w:t xml:space="preserve">wersji  papierowej, </w:t>
      </w:r>
      <w:r w:rsidRPr="00423D89">
        <w:rPr>
          <w:rFonts w:cs="Times New Roman"/>
          <w:lang w:val="pl-PL"/>
        </w:rPr>
        <w:t xml:space="preserve">o </w:t>
      </w:r>
      <w:r w:rsidRPr="00423D89">
        <w:rPr>
          <w:rFonts w:cs="Times New Roman"/>
          <w:spacing w:val="-5"/>
          <w:lang w:val="pl-PL"/>
        </w:rPr>
        <w:t xml:space="preserve">przyjęciu </w:t>
      </w:r>
      <w:r w:rsidRPr="00423D89">
        <w:rPr>
          <w:rFonts w:cs="Times New Roman"/>
          <w:spacing w:val="-4"/>
          <w:lang w:val="pl-PL"/>
        </w:rPr>
        <w:t xml:space="preserve">przez nich </w:t>
      </w:r>
      <w:r w:rsidRPr="00423D89">
        <w:rPr>
          <w:rFonts w:cs="Times New Roman"/>
          <w:lang w:val="pl-PL"/>
        </w:rPr>
        <w:t xml:space="preserve">do </w:t>
      </w:r>
      <w:r w:rsidRPr="00423D89">
        <w:rPr>
          <w:rFonts w:cs="Times New Roman"/>
          <w:spacing w:val="-5"/>
          <w:lang w:val="pl-PL"/>
        </w:rPr>
        <w:t xml:space="preserve">wiadomości postanowień ustępu poprzedzającego </w:t>
      </w:r>
      <w:r w:rsidRPr="00423D89">
        <w:rPr>
          <w:rFonts w:cs="Times New Roman"/>
          <w:spacing w:val="-4"/>
          <w:lang w:val="pl-PL"/>
        </w:rPr>
        <w:t xml:space="preserve">oraz  </w:t>
      </w:r>
      <w:r w:rsidRPr="00423D89">
        <w:rPr>
          <w:rFonts w:cs="Times New Roman"/>
          <w:spacing w:val="-5"/>
          <w:lang w:val="pl-PL"/>
        </w:rPr>
        <w:t xml:space="preserve">oryginały </w:t>
      </w:r>
      <w:r w:rsidRPr="00423D89">
        <w:rPr>
          <w:rFonts w:cs="Times New Roman"/>
          <w:spacing w:val="-3"/>
          <w:lang w:val="pl-PL"/>
        </w:rPr>
        <w:t>ich </w:t>
      </w:r>
      <w:r w:rsidRPr="00423D89">
        <w:rPr>
          <w:rFonts w:cs="Times New Roman"/>
          <w:spacing w:val="-5"/>
          <w:lang w:val="pl-PL"/>
        </w:rPr>
        <w:t xml:space="preserve">oświadczeń zawierające </w:t>
      </w:r>
      <w:r w:rsidRPr="00423D89">
        <w:rPr>
          <w:rFonts w:cs="Times New Roman"/>
          <w:spacing w:val="-3"/>
          <w:lang w:val="pl-PL"/>
        </w:rPr>
        <w:t xml:space="preserve">ich </w:t>
      </w:r>
      <w:r w:rsidRPr="00423D89">
        <w:rPr>
          <w:rFonts w:cs="Times New Roman"/>
          <w:spacing w:val="-5"/>
          <w:lang w:val="pl-PL"/>
        </w:rPr>
        <w:t xml:space="preserve">pisemne zgody </w:t>
      </w:r>
      <w:r w:rsidRPr="00423D89">
        <w:rPr>
          <w:rFonts w:cs="Times New Roman"/>
          <w:spacing w:val="-3"/>
          <w:lang w:val="pl-PL"/>
        </w:rPr>
        <w:t xml:space="preserve">na </w:t>
      </w:r>
      <w:r w:rsidRPr="00423D89">
        <w:rPr>
          <w:rFonts w:cs="Times New Roman"/>
          <w:spacing w:val="-5"/>
          <w:lang w:val="pl-PL"/>
        </w:rPr>
        <w:t xml:space="preserve">przeniesienie </w:t>
      </w:r>
      <w:r w:rsidRPr="00423D89">
        <w:rPr>
          <w:rFonts w:cs="Times New Roman"/>
          <w:lang w:val="pl-PL"/>
        </w:rPr>
        <w:t xml:space="preserve">na </w:t>
      </w:r>
      <w:r w:rsidRPr="00423D89">
        <w:rPr>
          <w:rFonts w:cs="Times New Roman"/>
          <w:spacing w:val="-5"/>
          <w:lang w:val="pl-PL"/>
        </w:rPr>
        <w:t xml:space="preserve">Wykonawcę, </w:t>
      </w:r>
      <w:r w:rsidRPr="00423D89">
        <w:rPr>
          <w:rFonts w:cs="Times New Roman"/>
          <w:lang w:val="pl-PL"/>
        </w:rPr>
        <w:t xml:space="preserve">a </w:t>
      </w:r>
      <w:r w:rsidRPr="00423D89">
        <w:rPr>
          <w:rFonts w:cs="Times New Roman"/>
          <w:spacing w:val="-4"/>
          <w:lang w:val="pl-PL"/>
        </w:rPr>
        <w:t xml:space="preserve">potem </w:t>
      </w:r>
      <w:r w:rsidRPr="00423D89">
        <w:rPr>
          <w:rFonts w:cs="Times New Roman"/>
          <w:spacing w:val="-3"/>
          <w:lang w:val="pl-PL"/>
        </w:rPr>
        <w:t>na </w:t>
      </w:r>
      <w:r w:rsidRPr="00423D89">
        <w:rPr>
          <w:rFonts w:cs="Times New Roman"/>
          <w:spacing w:val="-5"/>
          <w:lang w:val="pl-PL"/>
        </w:rPr>
        <w:t xml:space="preserve">Zamawiającego majątkowych </w:t>
      </w:r>
      <w:r w:rsidRPr="00423D89">
        <w:rPr>
          <w:rFonts w:cs="Times New Roman"/>
          <w:spacing w:val="-4"/>
          <w:lang w:val="pl-PL"/>
        </w:rPr>
        <w:t xml:space="preserve">praw </w:t>
      </w:r>
      <w:r w:rsidRPr="00423D89">
        <w:rPr>
          <w:rFonts w:cs="Times New Roman"/>
          <w:spacing w:val="-5"/>
          <w:lang w:val="pl-PL"/>
        </w:rPr>
        <w:t xml:space="preserve">autorskich </w:t>
      </w:r>
      <w:r w:rsidRPr="00423D89">
        <w:rPr>
          <w:rFonts w:cs="Times New Roman"/>
          <w:spacing w:val="-3"/>
          <w:lang w:val="pl-PL"/>
        </w:rPr>
        <w:t xml:space="preserve">do </w:t>
      </w:r>
      <w:r w:rsidRPr="00423D89">
        <w:rPr>
          <w:rFonts w:cs="Times New Roman"/>
          <w:spacing w:val="-5"/>
          <w:lang w:val="pl-PL"/>
        </w:rPr>
        <w:t xml:space="preserve">utworów wytworzonych </w:t>
      </w:r>
      <w:r w:rsidRPr="00423D89">
        <w:rPr>
          <w:rFonts w:cs="Times New Roman"/>
          <w:spacing w:val="-4"/>
          <w:lang w:val="pl-PL"/>
        </w:rPr>
        <w:t xml:space="preserve">przez </w:t>
      </w:r>
      <w:r w:rsidRPr="00423D89">
        <w:rPr>
          <w:rFonts w:cs="Times New Roman"/>
          <w:spacing w:val="-5"/>
          <w:lang w:val="pl-PL"/>
        </w:rPr>
        <w:t xml:space="preserve">podwykonawców </w:t>
      </w:r>
      <w:r w:rsidRPr="00423D89">
        <w:rPr>
          <w:rFonts w:cs="Times New Roman"/>
          <w:lang w:val="pl-PL"/>
        </w:rPr>
        <w:t>w </w:t>
      </w:r>
      <w:r w:rsidRPr="00423D89">
        <w:rPr>
          <w:rFonts w:cs="Times New Roman"/>
          <w:spacing w:val="-5"/>
          <w:lang w:val="pl-PL"/>
        </w:rPr>
        <w:t xml:space="preserve">zakresie  określonym </w:t>
      </w:r>
      <w:r w:rsidRPr="00423D89">
        <w:rPr>
          <w:rFonts w:cs="Times New Roman"/>
          <w:lang w:val="pl-PL"/>
        </w:rPr>
        <w:t xml:space="preserve">w </w:t>
      </w:r>
      <w:r w:rsidRPr="00423D89">
        <w:rPr>
          <w:rFonts w:cs="Times New Roman"/>
          <w:spacing w:val="-5"/>
          <w:lang w:val="pl-PL"/>
        </w:rPr>
        <w:t xml:space="preserve">niniejszej </w:t>
      </w:r>
      <w:r w:rsidRPr="00423D89">
        <w:rPr>
          <w:rFonts w:cs="Times New Roman"/>
          <w:spacing w:val="-4"/>
          <w:lang w:val="pl-PL"/>
        </w:rPr>
        <w:t xml:space="preserve">umowie, </w:t>
      </w:r>
      <w:r w:rsidRPr="00423D89">
        <w:rPr>
          <w:rFonts w:cs="Times New Roman"/>
          <w:lang w:val="pl-PL"/>
        </w:rPr>
        <w:t xml:space="preserve">w </w:t>
      </w:r>
      <w:r w:rsidRPr="00423D89">
        <w:rPr>
          <w:rFonts w:cs="Times New Roman"/>
          <w:spacing w:val="-5"/>
          <w:lang w:val="pl-PL"/>
        </w:rPr>
        <w:t xml:space="preserve">terminie </w:t>
      </w:r>
      <w:r w:rsidRPr="00423D89">
        <w:rPr>
          <w:rFonts w:cs="Times New Roman"/>
          <w:lang w:val="pl-PL"/>
        </w:rPr>
        <w:t xml:space="preserve">7 </w:t>
      </w:r>
      <w:r w:rsidRPr="00423D89">
        <w:rPr>
          <w:rFonts w:cs="Times New Roman"/>
          <w:spacing w:val="-4"/>
          <w:lang w:val="pl-PL"/>
        </w:rPr>
        <w:t xml:space="preserve">dni </w:t>
      </w:r>
      <w:r w:rsidRPr="00423D89">
        <w:rPr>
          <w:rFonts w:cs="Times New Roman"/>
          <w:spacing w:val="-5"/>
          <w:lang w:val="pl-PL"/>
        </w:rPr>
        <w:t xml:space="preserve">kalendarzowych </w:t>
      </w:r>
      <w:r w:rsidRPr="00423D89">
        <w:rPr>
          <w:rFonts w:cs="Times New Roman"/>
          <w:lang w:val="pl-PL"/>
        </w:rPr>
        <w:t xml:space="preserve">od </w:t>
      </w:r>
      <w:r w:rsidRPr="00423D89">
        <w:rPr>
          <w:rFonts w:cs="Times New Roman"/>
          <w:spacing w:val="-4"/>
          <w:lang w:val="pl-PL"/>
        </w:rPr>
        <w:t xml:space="preserve">daty </w:t>
      </w:r>
      <w:r w:rsidRPr="00423D89">
        <w:rPr>
          <w:rFonts w:cs="Times New Roman"/>
          <w:spacing w:val="-5"/>
          <w:lang w:val="pl-PL"/>
        </w:rPr>
        <w:t xml:space="preserve">zawarcia </w:t>
      </w:r>
      <w:r w:rsidRPr="00423D89">
        <w:rPr>
          <w:rFonts w:cs="Times New Roman"/>
          <w:lang w:val="pl-PL"/>
        </w:rPr>
        <w:t xml:space="preserve">z </w:t>
      </w:r>
      <w:r w:rsidRPr="00423D89">
        <w:rPr>
          <w:rFonts w:cs="Times New Roman"/>
          <w:spacing w:val="-4"/>
          <w:lang w:val="pl-PL"/>
        </w:rPr>
        <w:t xml:space="preserve">nimi umów, </w:t>
      </w:r>
      <w:r w:rsidRPr="00423D89">
        <w:rPr>
          <w:rFonts w:cs="Times New Roman"/>
          <w:lang w:val="pl-PL"/>
        </w:rPr>
        <w:t xml:space="preserve">w </w:t>
      </w:r>
      <w:r w:rsidRPr="00423D89">
        <w:rPr>
          <w:rFonts w:cs="Times New Roman"/>
          <w:spacing w:val="-4"/>
          <w:lang w:val="pl-PL"/>
        </w:rPr>
        <w:t xml:space="preserve">ramach </w:t>
      </w:r>
      <w:r w:rsidRPr="00423D89">
        <w:rPr>
          <w:rFonts w:cs="Times New Roman"/>
          <w:spacing w:val="-5"/>
          <w:lang w:val="pl-PL"/>
        </w:rPr>
        <w:t>wykonania przedmiotu</w:t>
      </w:r>
      <w:r w:rsidRPr="00423D89">
        <w:rPr>
          <w:rFonts w:cs="Times New Roman"/>
          <w:spacing w:val="16"/>
          <w:lang w:val="pl-PL"/>
        </w:rPr>
        <w:t xml:space="preserve"> </w:t>
      </w:r>
      <w:r w:rsidRPr="00423D89">
        <w:rPr>
          <w:rFonts w:cs="Times New Roman"/>
          <w:spacing w:val="-5"/>
          <w:lang w:val="pl-PL"/>
        </w:rPr>
        <w:t>zamówienia.</w:t>
      </w:r>
    </w:p>
    <w:p w14:paraId="740A3411" w14:textId="77777777" w:rsidR="008D0069" w:rsidRPr="00423D89" w:rsidRDefault="00000000">
      <w:pPr>
        <w:pStyle w:val="Akapitzlist"/>
        <w:numPr>
          <w:ilvl w:val="6"/>
          <w:numId w:val="7"/>
        </w:numPr>
        <w:shd w:val="clear" w:color="auto" w:fill="FFFFFF"/>
        <w:spacing w:after="0"/>
        <w:ind w:left="426" w:hanging="284"/>
        <w:rPr>
          <w:lang w:val="pl-PL"/>
        </w:rPr>
      </w:pPr>
      <w:r w:rsidRPr="00423D89">
        <w:rPr>
          <w:lang w:val="pl-PL"/>
        </w:rPr>
        <w:t>Wynagrodzenie z tytułu przeniesienia autorskich praw majątkowych, w zakresie określonym w ust. 14 oraz wynagrodzenie z tytułu nadzoru autorskiego i pozostałych praw udzielonych w niniejszej umowie zawiera się w wynagrodzeniu Wykonawcy należnym z tytułu wykonania niniejszej umowy określonym w § 6 ust. 2.</w:t>
      </w:r>
    </w:p>
    <w:p w14:paraId="467C7480" w14:textId="77777777" w:rsidR="008D0069" w:rsidRPr="00423D89" w:rsidRDefault="00000000">
      <w:pPr>
        <w:pStyle w:val="Akapitzlist"/>
        <w:numPr>
          <w:ilvl w:val="6"/>
          <w:numId w:val="7"/>
        </w:numPr>
        <w:shd w:val="clear" w:color="auto" w:fill="FFFFFF"/>
        <w:spacing w:after="0"/>
        <w:ind w:left="426" w:hanging="284"/>
        <w:rPr>
          <w:lang w:val="pl-PL"/>
        </w:rPr>
      </w:pPr>
      <w:r w:rsidRPr="00423D89">
        <w:rPr>
          <w:lang w:val="pl-PL"/>
        </w:rPr>
        <w:t>Zamawiający zastrzega sobie prawo do dokonywania zmian lub uaktualnień w dokumentach będących przedmiotem niniejszej umowy, nawet po akceptacji przedmiotu zamówienia, na co Wykonawca wyraża zgodę.</w:t>
      </w:r>
    </w:p>
    <w:p w14:paraId="1F422945" w14:textId="77777777" w:rsidR="008D0069" w:rsidRPr="00423D89" w:rsidRDefault="008D0069">
      <w:pPr>
        <w:shd w:val="clear" w:color="auto" w:fill="FFFFFF"/>
        <w:spacing w:after="0"/>
        <w:rPr>
          <w:szCs w:val="22"/>
        </w:rPr>
      </w:pPr>
    </w:p>
    <w:p w14:paraId="483609EB" w14:textId="77777777" w:rsidR="008D0069" w:rsidRPr="00423D89" w:rsidRDefault="00000000">
      <w:pPr>
        <w:shd w:val="clear" w:color="auto" w:fill="FFFFFF"/>
        <w:spacing w:after="0"/>
        <w:jc w:val="center"/>
        <w:rPr>
          <w:szCs w:val="22"/>
        </w:rPr>
      </w:pPr>
      <w:r w:rsidRPr="00423D89">
        <w:rPr>
          <w:rFonts w:asciiTheme="minorHAnsi" w:eastAsia="Times New Roman" w:hAnsiTheme="minorHAnsi" w:cstheme="minorHAnsi"/>
          <w:b/>
          <w:bCs/>
          <w:color w:val="000000"/>
          <w:spacing w:val="19"/>
          <w:szCs w:val="22"/>
        </w:rPr>
        <w:t>§4</w:t>
      </w:r>
    </w:p>
    <w:p w14:paraId="5C274BA5" w14:textId="77777777" w:rsidR="008D0069" w:rsidRPr="00423D89" w:rsidRDefault="00000000">
      <w:pPr>
        <w:shd w:val="clear" w:color="auto" w:fill="FFFFFF"/>
        <w:spacing w:after="0"/>
        <w:jc w:val="center"/>
        <w:rPr>
          <w:szCs w:val="22"/>
        </w:rPr>
      </w:pPr>
      <w:r w:rsidRPr="00423D89">
        <w:rPr>
          <w:rFonts w:asciiTheme="minorHAnsi" w:eastAsia="Times New Roman" w:hAnsiTheme="minorHAnsi" w:cstheme="minorHAnsi"/>
          <w:b/>
          <w:bCs/>
          <w:color w:val="000000"/>
          <w:szCs w:val="22"/>
          <w:u w:val="single"/>
        </w:rPr>
        <w:t>Odbiór</w:t>
      </w:r>
    </w:p>
    <w:p w14:paraId="6A8DD986" w14:textId="77777777" w:rsidR="008D0069" w:rsidRPr="00423D89" w:rsidRDefault="00000000">
      <w:pPr>
        <w:widowControl w:val="0"/>
        <w:numPr>
          <w:ilvl w:val="0"/>
          <w:numId w:val="29"/>
        </w:numPr>
        <w:spacing w:after="0"/>
        <w:ind w:left="426" w:hanging="284"/>
        <w:jc w:val="both"/>
        <w:rPr>
          <w:szCs w:val="22"/>
        </w:rPr>
      </w:pPr>
      <w:r w:rsidRPr="00423D89">
        <w:rPr>
          <w:rFonts w:cs="Calibri"/>
          <w:szCs w:val="22"/>
        </w:rPr>
        <w:t xml:space="preserve">Po przekazaniu planu ogólnego zgodnie z §5 ust. 1 Umowy, upoważniony przedstawiciel </w:t>
      </w:r>
      <w:r w:rsidRPr="00423D89">
        <w:rPr>
          <w:rFonts w:cs="Calibri"/>
          <w:szCs w:val="22"/>
        </w:rPr>
        <w:lastRenderedPageBreak/>
        <w:t>Zamawiającego potwierdzi dostarczenie planu, podpisując Protokół Przekazania. Podpisanie przez upoważnionego przedstawiciela Zamawiającego Protokołu Przekazania stanowi pokwitowanie odbioru projektu  planu, jedynie pod względem ilościowym i nie stanowi odbioru merytorycznego w rozumieniu niniejszej Umowy.</w:t>
      </w:r>
    </w:p>
    <w:p w14:paraId="5EDEC8B0" w14:textId="77777777" w:rsidR="008D0069" w:rsidRPr="00423D89" w:rsidRDefault="00000000">
      <w:pPr>
        <w:widowControl w:val="0"/>
        <w:numPr>
          <w:ilvl w:val="0"/>
          <w:numId w:val="29"/>
        </w:numPr>
        <w:spacing w:after="0"/>
        <w:ind w:left="426" w:hanging="284"/>
        <w:jc w:val="both"/>
        <w:rPr>
          <w:szCs w:val="22"/>
        </w:rPr>
      </w:pPr>
      <w:r w:rsidRPr="00423D89">
        <w:rPr>
          <w:rFonts w:cs="Calibri"/>
          <w:szCs w:val="22"/>
        </w:rPr>
        <w:t>W terminie 7 dni roboczych od dnia potwierdzenia dostarczenia danego projektu  planu ogólnego pod względem ilościowym, Zamawiający lub upoważniony przez Zamawiającego podmiot/osoba fizyczna dokona weryfikacji przekazanego Zamawiającemu Projektu planu pod kątem zgodności jego wykonania  z niniejszą Umową.</w:t>
      </w:r>
    </w:p>
    <w:p w14:paraId="23C5EE11" w14:textId="77777777" w:rsidR="008D0069" w:rsidRPr="00423D89" w:rsidRDefault="00000000">
      <w:pPr>
        <w:widowControl w:val="0"/>
        <w:numPr>
          <w:ilvl w:val="0"/>
          <w:numId w:val="29"/>
        </w:numPr>
        <w:spacing w:after="0"/>
        <w:ind w:left="426" w:hanging="284"/>
        <w:jc w:val="both"/>
        <w:rPr>
          <w:szCs w:val="22"/>
        </w:rPr>
      </w:pPr>
      <w:r w:rsidRPr="00423D89">
        <w:rPr>
          <w:rFonts w:cs="Calibri"/>
          <w:szCs w:val="22"/>
        </w:rPr>
        <w:t xml:space="preserve">Jeżeli przekazany dany projekt planu będzie niekompletny lub nie będzie zgodny z założeniami określonymi w niniejszej Umowie, Zamawiający w terminie określonym w ust. 2 powyżej, na piśmie wskaże Wykonawcy swoje zastrzeżenia do przekazanego projektu planu i wezwie Wykonawcę, aby w terminie 7 dni usunął zgłoszone przez Zamawiającego nieprawidłowości lub szczegółowo uzasadnił ewentualną odmowę usunięcia zgłoszonych nieprawidłowości. </w:t>
      </w:r>
    </w:p>
    <w:p w14:paraId="7B4ACBC1" w14:textId="77777777" w:rsidR="008D0069" w:rsidRPr="00423D89" w:rsidRDefault="00000000">
      <w:pPr>
        <w:widowControl w:val="0"/>
        <w:numPr>
          <w:ilvl w:val="0"/>
          <w:numId w:val="29"/>
        </w:numPr>
        <w:spacing w:after="0"/>
        <w:ind w:left="426" w:hanging="284"/>
        <w:jc w:val="both"/>
        <w:rPr>
          <w:szCs w:val="22"/>
        </w:rPr>
      </w:pPr>
      <w:r w:rsidRPr="00423D89">
        <w:rPr>
          <w:rFonts w:cs="Calibri"/>
          <w:szCs w:val="22"/>
        </w:rPr>
        <w:t>W przypadku braku zastrzeżeń do przekazanego projektu planu, Zamawiający w terminie określonym w ust. 2,  przekaże Wykonawcy podpisany przez siebie lub przez upoważnionego przedstawiciela Zamawiającego Protokół Odbioru.</w:t>
      </w:r>
    </w:p>
    <w:p w14:paraId="7F77932F" w14:textId="77777777" w:rsidR="008D0069" w:rsidRPr="00423D89" w:rsidRDefault="00000000">
      <w:pPr>
        <w:widowControl w:val="0"/>
        <w:numPr>
          <w:ilvl w:val="0"/>
          <w:numId w:val="29"/>
        </w:numPr>
        <w:spacing w:after="0"/>
        <w:ind w:left="426" w:hanging="284"/>
        <w:jc w:val="both"/>
        <w:rPr>
          <w:szCs w:val="22"/>
        </w:rPr>
      </w:pPr>
      <w:r w:rsidRPr="00423D89">
        <w:rPr>
          <w:rFonts w:cs="Calibri"/>
          <w:szCs w:val="22"/>
        </w:rPr>
        <w:t>W przypadku zgłoszenia przez Zamawiającego, w trybie wskazanym w ust. 3, zastrzeżeń do przekazanego projektu planu, po ponownym przekazaniu przez Wykonawcę Projektu planu, procedura przekazania i odbioru zostanie przeprowadzona ponownie, stosownie do postanowień ust. 1 oraz 2.</w:t>
      </w:r>
    </w:p>
    <w:p w14:paraId="29567DD1" w14:textId="77777777" w:rsidR="008D0069" w:rsidRPr="00423D89" w:rsidRDefault="00000000">
      <w:pPr>
        <w:widowControl w:val="0"/>
        <w:numPr>
          <w:ilvl w:val="0"/>
          <w:numId w:val="29"/>
        </w:numPr>
        <w:spacing w:after="0"/>
        <w:ind w:left="426" w:hanging="284"/>
        <w:jc w:val="both"/>
        <w:rPr>
          <w:szCs w:val="22"/>
        </w:rPr>
      </w:pPr>
      <w:r w:rsidRPr="00423D89">
        <w:rPr>
          <w:rFonts w:cs="Calibri"/>
          <w:szCs w:val="22"/>
        </w:rPr>
        <w:t>Jeżeli projekt planu przekazany Zamawiającemu zgodnie z ust. 5, nie będzie zgodny z założeniami niniejszej Umowy oraz zgłoszonymi przez Zamawiającego zastrzeżeniami, w trybie określonym w ust. 3, lub wyjaśnienia Wykonawcy uzasadniające odmowę usunięcia zgłoszonych przez Zamawiającego nieprawidłowości nie będą merytorycznie uzasadnione, Zamawiającemu przysługuje prawo odstąpienia od Umowy ze skutkiem na dzień otrzymania przez Wykonawcę oświadczenia o odstąpieniu.</w:t>
      </w:r>
    </w:p>
    <w:p w14:paraId="76258B9F" w14:textId="77777777" w:rsidR="008D0069" w:rsidRPr="00423D89" w:rsidRDefault="00000000">
      <w:pPr>
        <w:widowControl w:val="0"/>
        <w:numPr>
          <w:ilvl w:val="0"/>
          <w:numId w:val="29"/>
        </w:numPr>
        <w:spacing w:after="0"/>
        <w:ind w:left="426" w:hanging="284"/>
        <w:jc w:val="both"/>
        <w:rPr>
          <w:szCs w:val="22"/>
        </w:rPr>
      </w:pPr>
      <w:r w:rsidRPr="00423D89">
        <w:rPr>
          <w:rFonts w:cs="Calibri"/>
          <w:szCs w:val="22"/>
        </w:rPr>
        <w:t>Wykonanie przedmiotu zamówienia uznaje się za zakończone z chwilą podpisania przez Strony Protokołu Odbioru z zastrzeżeniem zapisu zawartego poniżej w ust. 8.</w:t>
      </w:r>
    </w:p>
    <w:p w14:paraId="7B778066" w14:textId="719C6B75" w:rsidR="00423D89" w:rsidRPr="00423D89" w:rsidRDefault="00423D89">
      <w:pPr>
        <w:widowControl w:val="0"/>
        <w:numPr>
          <w:ilvl w:val="0"/>
          <w:numId w:val="29"/>
        </w:numPr>
        <w:spacing w:after="0"/>
        <w:ind w:left="426" w:hanging="284"/>
        <w:jc w:val="both"/>
        <w:rPr>
          <w:szCs w:val="22"/>
        </w:rPr>
      </w:pPr>
      <w:r w:rsidRPr="00423D89">
        <w:rPr>
          <w:rFonts w:cs="Calibri"/>
          <w:szCs w:val="22"/>
        </w:rPr>
        <w:t>Protokół Odbioru będzie podpisany po ogłoszeniu uchwały</w:t>
      </w:r>
      <w:r w:rsidRPr="00423D89">
        <w:t xml:space="preserve"> </w:t>
      </w:r>
      <w:r w:rsidRPr="00423D89">
        <w:rPr>
          <w:rFonts w:cs="Calibri"/>
          <w:szCs w:val="22"/>
        </w:rPr>
        <w:t>o uchwaleniu Planu ogólnego gminy Rytwiany i opublikowaniu w Dzienniku Urzędowym Województwa Świętokrzyskiego</w:t>
      </w:r>
    </w:p>
    <w:p w14:paraId="196A44A8" w14:textId="77777777" w:rsidR="008D0069" w:rsidRPr="00423D89" w:rsidRDefault="008D0069">
      <w:pPr>
        <w:shd w:val="clear" w:color="auto" w:fill="FFFFFF"/>
        <w:spacing w:after="0"/>
        <w:ind w:left="142"/>
        <w:jc w:val="both"/>
        <w:rPr>
          <w:szCs w:val="22"/>
        </w:rPr>
      </w:pPr>
    </w:p>
    <w:p w14:paraId="1CD8981B" w14:textId="77777777" w:rsidR="008D0069" w:rsidRPr="00423D89" w:rsidRDefault="00000000">
      <w:pPr>
        <w:shd w:val="clear" w:color="auto" w:fill="FFFFFF"/>
        <w:spacing w:after="0"/>
        <w:jc w:val="center"/>
        <w:rPr>
          <w:szCs w:val="22"/>
        </w:rPr>
      </w:pPr>
      <w:r w:rsidRPr="00423D89">
        <w:rPr>
          <w:rFonts w:asciiTheme="minorHAnsi" w:eastAsia="Times New Roman" w:hAnsiTheme="minorHAnsi" w:cstheme="minorHAnsi"/>
          <w:b/>
          <w:bCs/>
          <w:color w:val="000000"/>
          <w:spacing w:val="19"/>
          <w:szCs w:val="22"/>
        </w:rPr>
        <w:t>§5</w:t>
      </w:r>
    </w:p>
    <w:p w14:paraId="3C500AB1" w14:textId="77777777" w:rsidR="008D0069" w:rsidRPr="00423D89" w:rsidRDefault="00000000">
      <w:pPr>
        <w:shd w:val="clear" w:color="auto" w:fill="FFFFFF"/>
        <w:spacing w:after="0"/>
        <w:jc w:val="center"/>
        <w:rPr>
          <w:szCs w:val="22"/>
        </w:rPr>
      </w:pPr>
      <w:r w:rsidRPr="00423D89">
        <w:rPr>
          <w:rFonts w:asciiTheme="minorHAnsi" w:eastAsia="Times New Roman" w:hAnsiTheme="minorHAnsi" w:cstheme="minorHAnsi"/>
          <w:b/>
          <w:bCs/>
          <w:color w:val="000000"/>
          <w:szCs w:val="22"/>
          <w:u w:val="single"/>
        </w:rPr>
        <w:t>Przedstawiciele Stron</w:t>
      </w:r>
    </w:p>
    <w:p w14:paraId="65B6FBB2" w14:textId="77777777" w:rsidR="008D0069" w:rsidRPr="00423D89" w:rsidRDefault="00000000">
      <w:pPr>
        <w:pStyle w:val="Akapitzlist"/>
        <w:numPr>
          <w:ilvl w:val="0"/>
          <w:numId w:val="9"/>
        </w:numPr>
        <w:shd w:val="clear" w:color="auto" w:fill="FFFFFF"/>
        <w:spacing w:after="0"/>
        <w:ind w:left="426" w:hanging="284"/>
        <w:rPr>
          <w:lang w:val="pl-PL"/>
        </w:rPr>
      </w:pPr>
      <w:r w:rsidRPr="00423D89">
        <w:rPr>
          <w:rFonts w:asciiTheme="minorHAnsi" w:hAnsiTheme="minorHAnsi" w:cstheme="minorHAnsi"/>
          <w:lang w:val="pl-PL"/>
        </w:rPr>
        <w:t xml:space="preserve">Przedstawicielem Wykonawcy będzie ……………….tel. ……..…, adres email:…….. </w:t>
      </w:r>
    </w:p>
    <w:p w14:paraId="37E2BBDF" w14:textId="77777777" w:rsidR="008D0069" w:rsidRPr="00423D89" w:rsidRDefault="00000000">
      <w:pPr>
        <w:pStyle w:val="Akapitzlist"/>
        <w:numPr>
          <w:ilvl w:val="0"/>
          <w:numId w:val="9"/>
        </w:numPr>
        <w:shd w:val="clear" w:color="auto" w:fill="FFFFFF"/>
        <w:spacing w:after="0"/>
        <w:ind w:left="426" w:hanging="284"/>
        <w:rPr>
          <w:lang w:val="pl-PL"/>
        </w:rPr>
      </w:pPr>
      <w:r w:rsidRPr="00423D89">
        <w:rPr>
          <w:rFonts w:asciiTheme="minorHAnsi" w:hAnsiTheme="minorHAnsi" w:cstheme="minorHAnsi"/>
          <w:lang w:val="pl-PL"/>
        </w:rPr>
        <w:t>Przedstawicielem Zamawiającego będzie ………….tel. …………, adres email:……..</w:t>
      </w:r>
    </w:p>
    <w:p w14:paraId="104E3C8C" w14:textId="77777777" w:rsidR="008D0069" w:rsidRPr="00423D89" w:rsidRDefault="008D0069">
      <w:pPr>
        <w:widowControl w:val="0"/>
        <w:shd w:val="clear" w:color="auto" w:fill="FFFFFF"/>
        <w:tabs>
          <w:tab w:val="left" w:pos="284"/>
        </w:tabs>
        <w:spacing w:after="0"/>
        <w:ind w:left="299"/>
        <w:jc w:val="both"/>
        <w:rPr>
          <w:rFonts w:asciiTheme="minorHAnsi" w:eastAsia="Times New Roman" w:hAnsiTheme="minorHAnsi" w:cstheme="minorHAnsi"/>
          <w:color w:val="000000"/>
          <w:spacing w:val="-1"/>
          <w:szCs w:val="22"/>
        </w:rPr>
      </w:pPr>
    </w:p>
    <w:p w14:paraId="247574DE" w14:textId="77777777" w:rsidR="008D0069" w:rsidRPr="00423D89" w:rsidRDefault="00000000">
      <w:pPr>
        <w:shd w:val="clear" w:color="auto" w:fill="FFFFFF"/>
        <w:spacing w:after="0"/>
        <w:jc w:val="center"/>
        <w:rPr>
          <w:szCs w:val="22"/>
        </w:rPr>
      </w:pPr>
      <w:r w:rsidRPr="00423D89">
        <w:rPr>
          <w:rFonts w:asciiTheme="minorHAnsi" w:eastAsia="Times New Roman" w:hAnsiTheme="minorHAnsi" w:cstheme="minorHAnsi"/>
          <w:b/>
          <w:bCs/>
          <w:color w:val="000000"/>
          <w:spacing w:val="19"/>
          <w:szCs w:val="22"/>
        </w:rPr>
        <w:t>§6</w:t>
      </w:r>
    </w:p>
    <w:p w14:paraId="4911305B" w14:textId="77777777" w:rsidR="008D0069" w:rsidRPr="00423D89" w:rsidRDefault="00000000">
      <w:pPr>
        <w:shd w:val="clear" w:color="auto" w:fill="FFFFFF"/>
        <w:spacing w:after="0"/>
        <w:jc w:val="center"/>
        <w:rPr>
          <w:szCs w:val="22"/>
        </w:rPr>
      </w:pPr>
      <w:r w:rsidRPr="00423D89">
        <w:rPr>
          <w:rFonts w:asciiTheme="minorHAnsi" w:eastAsia="Times New Roman" w:hAnsiTheme="minorHAnsi" w:cstheme="minorHAnsi"/>
          <w:b/>
          <w:bCs/>
          <w:color w:val="000000"/>
          <w:szCs w:val="22"/>
          <w:u w:val="single"/>
        </w:rPr>
        <w:t>Wynagrodzenie</w:t>
      </w:r>
    </w:p>
    <w:p w14:paraId="3378E661" w14:textId="77777777" w:rsidR="008D0069" w:rsidRPr="00423D89" w:rsidRDefault="00000000">
      <w:pPr>
        <w:pStyle w:val="Akapitzlist"/>
        <w:numPr>
          <w:ilvl w:val="3"/>
          <w:numId w:val="9"/>
        </w:numPr>
        <w:shd w:val="clear" w:color="auto" w:fill="FFFFFF"/>
        <w:spacing w:after="0"/>
        <w:ind w:left="426" w:hanging="284"/>
        <w:rPr>
          <w:lang w:val="pl-PL"/>
        </w:rPr>
      </w:pPr>
      <w:r w:rsidRPr="00423D89">
        <w:rPr>
          <w:rFonts w:asciiTheme="minorHAnsi" w:hAnsiTheme="minorHAnsi" w:cstheme="minorHAnsi"/>
          <w:lang w:val="pl-PL"/>
        </w:rPr>
        <w:t>Strony ustalają, że obowiązującą formą wynagrodzenia będzie wynagrodzenie ryczałtowe określone w złożonej przez Wykonawcę ofercie.</w:t>
      </w:r>
    </w:p>
    <w:p w14:paraId="402AF07A" w14:textId="77777777" w:rsidR="008D0069" w:rsidRPr="00423D89" w:rsidRDefault="00000000">
      <w:pPr>
        <w:pStyle w:val="Akapitzlist"/>
        <w:numPr>
          <w:ilvl w:val="3"/>
          <w:numId w:val="9"/>
        </w:numPr>
        <w:shd w:val="clear" w:color="auto" w:fill="FFFFFF"/>
        <w:spacing w:after="0"/>
        <w:ind w:left="426" w:hanging="284"/>
        <w:rPr>
          <w:lang w:val="pl-PL"/>
        </w:rPr>
      </w:pPr>
      <w:r w:rsidRPr="00423D89">
        <w:rPr>
          <w:rFonts w:asciiTheme="minorHAnsi" w:hAnsiTheme="minorHAnsi" w:cstheme="minorHAnsi"/>
          <w:b/>
          <w:bCs/>
          <w:lang w:val="pl-PL"/>
        </w:rPr>
        <w:t>Strony ustalają wynagrodzenie</w:t>
      </w:r>
      <w:r w:rsidRPr="00423D89">
        <w:rPr>
          <w:rFonts w:asciiTheme="minorHAnsi" w:hAnsiTheme="minorHAnsi" w:cstheme="minorHAnsi"/>
          <w:lang w:val="pl-PL"/>
        </w:rPr>
        <w:t xml:space="preserve"> za wykonany i odebrany przedmiot umowy na kwotę netto.....................+ podatek VAT (23%) w wysokości …........., </w:t>
      </w:r>
      <w:r w:rsidRPr="00423D89">
        <w:rPr>
          <w:rFonts w:asciiTheme="minorHAnsi" w:hAnsiTheme="minorHAnsi" w:cstheme="minorHAnsi"/>
          <w:b/>
          <w:bCs/>
          <w:lang w:val="pl-PL"/>
        </w:rPr>
        <w:t xml:space="preserve">razem wynagrodzenie </w:t>
      </w:r>
      <w:r w:rsidRPr="00423D89">
        <w:rPr>
          <w:rFonts w:asciiTheme="minorHAnsi" w:hAnsiTheme="minorHAnsi" w:cstheme="minorHAnsi"/>
          <w:b/>
          <w:bCs/>
          <w:lang w:val="pl-PL"/>
        </w:rPr>
        <w:lastRenderedPageBreak/>
        <w:t xml:space="preserve">brutto................., (słownie złotych brutto……………………………………………………………………………………) </w:t>
      </w:r>
      <w:r w:rsidRPr="00423D89">
        <w:rPr>
          <w:rFonts w:asciiTheme="minorHAnsi" w:hAnsiTheme="minorHAnsi" w:cstheme="minorHAnsi"/>
          <w:lang w:val="pl-PL"/>
        </w:rPr>
        <w:t>zgodnie ze złożoną ofertą za wykonanie przedmiotu umowy określonego w §1 umowy. Powyższe wynagrodzenie zawiera wszelkie koszty Wykonawcy, w tym koszty materiałów geodezyjnych i kartograficznych, uzgodnień, opinii, prognoz niezbędnych do wykonania przedmiotu umowy.</w:t>
      </w:r>
    </w:p>
    <w:p w14:paraId="4A585EF9" w14:textId="77777777" w:rsidR="008D0069" w:rsidRPr="00423D89" w:rsidRDefault="00000000">
      <w:pPr>
        <w:pStyle w:val="Akapitzlist"/>
        <w:numPr>
          <w:ilvl w:val="3"/>
          <w:numId w:val="9"/>
        </w:numPr>
        <w:shd w:val="clear" w:color="auto" w:fill="FFFFFF"/>
        <w:spacing w:after="0"/>
        <w:ind w:left="426" w:hanging="284"/>
        <w:rPr>
          <w:lang w:val="pl-PL"/>
        </w:rPr>
      </w:pPr>
      <w:r w:rsidRPr="00423D89">
        <w:rPr>
          <w:rFonts w:asciiTheme="minorHAnsi" w:hAnsiTheme="minorHAnsi" w:cstheme="minorHAnsi"/>
          <w:lang w:val="pl-PL"/>
        </w:rPr>
        <w:t>Wykonawca będzie uprawniony do wystawienia faktury za wykonanie prac objętych przedmiotową umową w podziale na dwa etapy:</w:t>
      </w:r>
    </w:p>
    <w:p w14:paraId="3B404A74" w14:textId="77777777" w:rsidR="008D0069" w:rsidRPr="001C41FE" w:rsidRDefault="00000000">
      <w:pPr>
        <w:pStyle w:val="Akapitzlist"/>
        <w:numPr>
          <w:ilvl w:val="4"/>
          <w:numId w:val="9"/>
        </w:numPr>
        <w:shd w:val="clear" w:color="auto" w:fill="FFFFFF"/>
        <w:spacing w:after="0"/>
        <w:ind w:left="709" w:hanging="283"/>
        <w:rPr>
          <w:lang w:val="pl-PL"/>
        </w:rPr>
      </w:pPr>
      <w:r w:rsidRPr="00423D89">
        <w:rPr>
          <w:rFonts w:asciiTheme="minorHAnsi" w:hAnsiTheme="minorHAnsi" w:cstheme="minorHAnsi"/>
          <w:b/>
          <w:bCs/>
          <w:lang w:val="pl-PL"/>
        </w:rPr>
        <w:t xml:space="preserve">ETAP I – 50 % wynagrodzenia – </w:t>
      </w:r>
      <w:r w:rsidRPr="00423D89">
        <w:rPr>
          <w:rFonts w:asciiTheme="minorHAnsi" w:hAnsiTheme="minorHAnsi" w:cstheme="minorHAnsi"/>
          <w:lang w:val="pl-PL"/>
        </w:rPr>
        <w:t xml:space="preserve">po odbiorze przez Zamawiającego bez uwag projektu planu ogólnego </w:t>
      </w:r>
      <w:r w:rsidRPr="001C41FE">
        <w:rPr>
          <w:rFonts w:asciiTheme="minorHAnsi" w:hAnsiTheme="minorHAnsi" w:cstheme="minorHAnsi"/>
          <w:lang w:val="pl-PL"/>
        </w:rPr>
        <w:t>przygotowanego do wyłożenia celem dokonania konsultacji społecznych,</w:t>
      </w:r>
    </w:p>
    <w:p w14:paraId="2C750F5F" w14:textId="11726564" w:rsidR="008D0069" w:rsidRPr="001C41FE" w:rsidRDefault="00000000">
      <w:pPr>
        <w:pStyle w:val="Akapitzlist"/>
        <w:numPr>
          <w:ilvl w:val="4"/>
          <w:numId w:val="9"/>
        </w:numPr>
        <w:shd w:val="clear" w:color="auto" w:fill="FFFFFF"/>
        <w:spacing w:after="0"/>
        <w:ind w:left="709" w:hanging="283"/>
        <w:rPr>
          <w:lang w:val="pl-PL"/>
        </w:rPr>
      </w:pPr>
      <w:r w:rsidRPr="001C41FE">
        <w:rPr>
          <w:rFonts w:asciiTheme="minorHAnsi" w:hAnsiTheme="minorHAnsi" w:cstheme="minorHAnsi"/>
          <w:b/>
          <w:bCs/>
          <w:lang w:val="pl-PL"/>
        </w:rPr>
        <w:t xml:space="preserve">ETAP II – 50 % wynagrodzenia - </w:t>
      </w:r>
      <w:r w:rsidRPr="001C41FE">
        <w:rPr>
          <w:rFonts w:asciiTheme="minorHAnsi" w:hAnsiTheme="minorHAnsi" w:cstheme="minorHAnsi"/>
          <w:lang w:val="pl-PL"/>
        </w:rPr>
        <w:t xml:space="preserve">po podjęciu przez Radę Gminy Rytwiany uchwały o uchwaleniu Planu ogólnego </w:t>
      </w:r>
      <w:r w:rsidR="001835AB" w:rsidRPr="001C41FE">
        <w:rPr>
          <w:rFonts w:asciiTheme="minorHAnsi" w:hAnsiTheme="minorHAnsi" w:cstheme="minorHAnsi"/>
          <w:lang w:val="pl-PL"/>
        </w:rPr>
        <w:t>g</w:t>
      </w:r>
      <w:r w:rsidRPr="001C41FE">
        <w:rPr>
          <w:rFonts w:asciiTheme="minorHAnsi" w:hAnsiTheme="minorHAnsi" w:cstheme="minorHAnsi"/>
          <w:lang w:val="pl-PL"/>
        </w:rPr>
        <w:t xml:space="preserve">miny Rytwiany i </w:t>
      </w:r>
      <w:r w:rsidRPr="001C41FE">
        <w:rPr>
          <w:lang w:val="pl-PL"/>
        </w:rPr>
        <w:t>o</w:t>
      </w:r>
      <w:r w:rsidRPr="001C41FE">
        <w:rPr>
          <w:rFonts w:asciiTheme="minorHAnsi" w:hAnsiTheme="minorHAnsi" w:cstheme="minorHAnsi"/>
          <w:lang w:val="pl-PL"/>
        </w:rPr>
        <w:t>publikowaniu uchwały w Dzienniku Urzędowym Województwa Świętokrzyskiego.</w:t>
      </w:r>
    </w:p>
    <w:p w14:paraId="21DB7113" w14:textId="77777777" w:rsidR="008D0069" w:rsidRPr="00423D89" w:rsidRDefault="00000000">
      <w:pPr>
        <w:pStyle w:val="Akapitzlist"/>
        <w:numPr>
          <w:ilvl w:val="3"/>
          <w:numId w:val="9"/>
        </w:numPr>
        <w:shd w:val="clear" w:color="auto" w:fill="FFFFFF"/>
        <w:spacing w:after="0"/>
        <w:ind w:left="426" w:hanging="284"/>
        <w:rPr>
          <w:lang w:val="pl-PL"/>
        </w:rPr>
      </w:pPr>
      <w:r w:rsidRPr="00423D89">
        <w:rPr>
          <w:rFonts w:asciiTheme="minorHAnsi" w:hAnsiTheme="minorHAnsi" w:cstheme="minorHAnsi"/>
          <w:lang w:val="pl-PL"/>
        </w:rPr>
        <w:t>Podstawą do wystawienia faktury będzie protokół odbioru podpisany przez obie strony.</w:t>
      </w:r>
    </w:p>
    <w:p w14:paraId="7A8DBD44" w14:textId="77777777" w:rsidR="008D0069" w:rsidRPr="00423D89" w:rsidRDefault="00000000">
      <w:pPr>
        <w:pStyle w:val="Akapitzlist"/>
        <w:numPr>
          <w:ilvl w:val="3"/>
          <w:numId w:val="9"/>
        </w:numPr>
        <w:shd w:val="clear" w:color="auto" w:fill="FFFFFF"/>
        <w:spacing w:after="0"/>
        <w:ind w:left="426" w:hanging="284"/>
        <w:rPr>
          <w:lang w:val="pl-PL"/>
        </w:rPr>
      </w:pPr>
      <w:r w:rsidRPr="00423D89">
        <w:rPr>
          <w:rFonts w:asciiTheme="minorHAnsi" w:hAnsiTheme="minorHAnsi" w:cstheme="minorHAnsi"/>
          <w:lang w:val="pl-PL"/>
        </w:rPr>
        <w:t>Strony wykluczają możliwość jakiejkolwiek zapłaty na rzecz Wykonawcy  wynagrodzenia w przypadku niewykonania pełnego zakresu prac, nie przewiduje się płatności zaliczkowych.</w:t>
      </w:r>
    </w:p>
    <w:p w14:paraId="2AA2D1F7" w14:textId="77777777" w:rsidR="008D0069" w:rsidRPr="00423D89" w:rsidRDefault="00000000">
      <w:pPr>
        <w:pStyle w:val="Akapitzlist"/>
        <w:numPr>
          <w:ilvl w:val="3"/>
          <w:numId w:val="9"/>
        </w:numPr>
        <w:shd w:val="clear" w:color="auto" w:fill="FFFFFF"/>
        <w:spacing w:after="0"/>
        <w:ind w:left="426" w:hanging="284"/>
        <w:rPr>
          <w:lang w:val="pl-PL"/>
        </w:rPr>
      </w:pPr>
      <w:r w:rsidRPr="00423D89">
        <w:rPr>
          <w:rFonts w:asciiTheme="minorHAnsi" w:hAnsiTheme="minorHAnsi" w:cstheme="minorHAnsi"/>
          <w:lang w:val="pl-PL"/>
        </w:rPr>
        <w:t>Wykonawca informuje, że  powstanie u Zamawiającego obowiązek podatkowy zgodnie z przepisami o podatku od towarów i usług dotyczący: …..………………………………………………………………………………………</w:t>
      </w:r>
    </w:p>
    <w:p w14:paraId="435DB8BD" w14:textId="77777777" w:rsidR="008D0069" w:rsidRPr="00423D89" w:rsidRDefault="00000000">
      <w:pPr>
        <w:pStyle w:val="Akapitzlist"/>
        <w:shd w:val="clear" w:color="auto" w:fill="FFFFFF"/>
        <w:tabs>
          <w:tab w:val="left" w:pos="288"/>
        </w:tabs>
        <w:spacing w:after="0"/>
        <w:ind w:left="426"/>
        <w:rPr>
          <w:lang w:val="pl-PL"/>
        </w:rPr>
      </w:pPr>
      <w:r w:rsidRPr="00423D89">
        <w:rPr>
          <w:rFonts w:asciiTheme="minorHAnsi" w:hAnsiTheme="minorHAnsi" w:cstheme="minorHAnsi"/>
          <w:i/>
          <w:iCs/>
          <w:lang w:val="pl-PL"/>
        </w:rPr>
        <w:t xml:space="preserve">(należy wskazać nazwę (rodzaj) towaru lub usługi, których dostawa lub świadczenie będzie prowadzić do powstania obowiązku podatkowego u zamawiającego - jeżeli dotyczy), </w:t>
      </w:r>
      <w:r w:rsidRPr="00423D89">
        <w:rPr>
          <w:rFonts w:asciiTheme="minorHAnsi" w:hAnsiTheme="minorHAnsi" w:cstheme="minorHAnsi"/>
          <w:lang w:val="pl-PL"/>
        </w:rPr>
        <w:t xml:space="preserve">których wartość bez kwoty podatku wynosi ……… zł (słownie złotych: …….………………….) </w:t>
      </w:r>
      <w:r w:rsidRPr="00423D89">
        <w:rPr>
          <w:rFonts w:asciiTheme="minorHAnsi" w:hAnsiTheme="minorHAnsi" w:cstheme="minorHAnsi"/>
          <w:i/>
          <w:iCs/>
          <w:lang w:val="pl-PL"/>
        </w:rPr>
        <w:t>(należy wskazać wartość tego towaru lub tej usługi bez kwoty podatku (jeżeli dotyczy).</w:t>
      </w:r>
    </w:p>
    <w:p w14:paraId="7D84F37D" w14:textId="77777777" w:rsidR="008D0069" w:rsidRPr="00423D89" w:rsidRDefault="00000000">
      <w:pPr>
        <w:pStyle w:val="Akapitzlist"/>
        <w:numPr>
          <w:ilvl w:val="3"/>
          <w:numId w:val="9"/>
        </w:numPr>
        <w:shd w:val="clear" w:color="auto" w:fill="FFFFFF"/>
        <w:spacing w:after="0"/>
        <w:ind w:left="426" w:hanging="284"/>
        <w:rPr>
          <w:lang w:val="pl-PL"/>
        </w:rPr>
      </w:pPr>
      <w:r w:rsidRPr="00423D89">
        <w:rPr>
          <w:rFonts w:asciiTheme="minorHAnsi" w:hAnsiTheme="minorHAnsi" w:cstheme="minorHAnsi"/>
          <w:lang w:val="pl-PL"/>
        </w:rPr>
        <w:t>W przypadku wystąpienia okoliczności, o której mowa w ust. 3 powyżej Zamawiający zapłaci Wykonawcy wynagrodzenie w kwocie netto ………….. zł, (słownie ………………………………………….. złotych).</w:t>
      </w:r>
    </w:p>
    <w:p w14:paraId="707DF187" w14:textId="77777777" w:rsidR="008D0069" w:rsidRPr="00423D89" w:rsidRDefault="00000000">
      <w:pPr>
        <w:pStyle w:val="Akapitzlist"/>
        <w:numPr>
          <w:ilvl w:val="3"/>
          <w:numId w:val="9"/>
        </w:numPr>
        <w:shd w:val="clear" w:color="auto" w:fill="FFFFFF"/>
        <w:spacing w:after="0"/>
        <w:ind w:left="426" w:hanging="284"/>
        <w:rPr>
          <w:lang w:val="pl-PL"/>
        </w:rPr>
      </w:pPr>
      <w:r w:rsidRPr="00423D89">
        <w:rPr>
          <w:rFonts w:asciiTheme="minorHAnsi" w:hAnsiTheme="minorHAnsi" w:cstheme="minorHAnsi"/>
          <w:lang w:val="pl-PL"/>
        </w:rPr>
        <w:t>Wynagrodzenie obejmuje wszystkie koszty Wykonawcy związane z należytym, zgodnym z obowiązującymi przepisami oraz warunkami określonymi w SWZ wykonaniem przedmiotu umowy.</w:t>
      </w:r>
    </w:p>
    <w:p w14:paraId="2AA7B045" w14:textId="77777777" w:rsidR="008D0069" w:rsidRPr="00423D89" w:rsidRDefault="00000000">
      <w:pPr>
        <w:pStyle w:val="Akapitzlist"/>
        <w:numPr>
          <w:ilvl w:val="3"/>
          <w:numId w:val="9"/>
        </w:numPr>
        <w:shd w:val="clear" w:color="auto" w:fill="FFFFFF"/>
        <w:spacing w:after="0"/>
        <w:ind w:left="426" w:hanging="284"/>
        <w:rPr>
          <w:lang w:val="pl-PL"/>
        </w:rPr>
      </w:pPr>
      <w:r w:rsidRPr="00423D89">
        <w:rPr>
          <w:rFonts w:asciiTheme="minorHAnsi" w:hAnsiTheme="minorHAnsi" w:cstheme="minorHAnsi"/>
          <w:lang w:val="pl-PL"/>
        </w:rPr>
        <w:t>Rozliczenie za przedmiot umowy, następować będzie na podstaw</w:t>
      </w:r>
      <w:r w:rsidRPr="001C41FE">
        <w:rPr>
          <w:rFonts w:asciiTheme="minorHAnsi" w:hAnsiTheme="minorHAnsi" w:cstheme="minorHAnsi"/>
          <w:lang w:val="pl-PL"/>
        </w:rPr>
        <w:t>ie faktur wystawionych przez Wykonawcę stosownie do zapisów zawartych powyżej w ust. 3.</w:t>
      </w:r>
    </w:p>
    <w:p w14:paraId="7E221404" w14:textId="77777777" w:rsidR="008D0069" w:rsidRPr="00423D89" w:rsidRDefault="00000000">
      <w:pPr>
        <w:pStyle w:val="Akapitzlist"/>
        <w:numPr>
          <w:ilvl w:val="3"/>
          <w:numId w:val="9"/>
        </w:numPr>
        <w:shd w:val="clear" w:color="auto" w:fill="FFFFFF"/>
        <w:spacing w:after="0"/>
        <w:ind w:left="426" w:hanging="284"/>
        <w:rPr>
          <w:lang w:val="pl-PL"/>
        </w:rPr>
      </w:pPr>
      <w:r w:rsidRPr="00423D89">
        <w:rPr>
          <w:rFonts w:asciiTheme="minorHAnsi" w:hAnsiTheme="minorHAnsi" w:cstheme="minorHAnsi"/>
          <w:lang w:val="pl-PL"/>
        </w:rPr>
        <w:t>Fakturę VAT należy wystawić na następującego odbiorcę: Gmina Rytwiany, ul. Staszowska 15, 28-236 Rytwiany, NIP: 866-15-99-179.</w:t>
      </w:r>
    </w:p>
    <w:p w14:paraId="7C66CC32" w14:textId="77777777" w:rsidR="008D0069" w:rsidRPr="00423D89" w:rsidRDefault="00000000">
      <w:pPr>
        <w:pStyle w:val="Akapitzlist"/>
        <w:numPr>
          <w:ilvl w:val="3"/>
          <w:numId w:val="9"/>
        </w:numPr>
        <w:shd w:val="clear" w:color="auto" w:fill="FFFFFF"/>
        <w:spacing w:after="0"/>
        <w:ind w:left="426" w:hanging="284"/>
        <w:rPr>
          <w:lang w:val="pl-PL"/>
        </w:rPr>
      </w:pPr>
      <w:r w:rsidRPr="00423D89">
        <w:rPr>
          <w:rFonts w:asciiTheme="minorHAnsi" w:hAnsiTheme="minorHAnsi" w:cstheme="minorHAnsi"/>
          <w:lang w:val="pl-PL"/>
        </w:rPr>
        <w:t>Termin płatności ustala się na 14 dni od dnia otrzymania prawidłowo wystawionej faktury. Płatność nastąpi przelewem na rachunek bankowy Wykonawcy określony na  fakturze. Za dzień zapłaty wynagrodzenia Wykonawcy uważa się dzień obciążenia rachunku bankowego Zamawiającego.</w:t>
      </w:r>
    </w:p>
    <w:p w14:paraId="0EB485FD" w14:textId="77777777" w:rsidR="008D0069" w:rsidRPr="00423D89" w:rsidRDefault="00000000">
      <w:pPr>
        <w:pStyle w:val="Akapitzlist"/>
        <w:numPr>
          <w:ilvl w:val="3"/>
          <w:numId w:val="9"/>
        </w:numPr>
        <w:shd w:val="clear" w:color="auto" w:fill="FFFFFF"/>
        <w:spacing w:after="0"/>
        <w:ind w:left="426" w:hanging="284"/>
        <w:rPr>
          <w:lang w:val="pl-PL"/>
        </w:rPr>
      </w:pPr>
      <w:r w:rsidRPr="00423D89">
        <w:rPr>
          <w:rFonts w:asciiTheme="minorHAnsi" w:hAnsiTheme="minorHAnsi" w:cstheme="minorHAnsi"/>
          <w:lang w:val="pl-PL"/>
        </w:rPr>
        <w:t>Wszystkie wskazane w niniejszym paragrafie kwoty zawierają należny podatek VAT.</w:t>
      </w:r>
    </w:p>
    <w:p w14:paraId="3E84FD12" w14:textId="77777777" w:rsidR="008D0069" w:rsidRPr="00423D89" w:rsidRDefault="00000000">
      <w:pPr>
        <w:pStyle w:val="Akapitzlist"/>
        <w:numPr>
          <w:ilvl w:val="3"/>
          <w:numId w:val="9"/>
        </w:numPr>
        <w:shd w:val="clear" w:color="auto" w:fill="FFFFFF"/>
        <w:spacing w:after="0"/>
        <w:ind w:left="426" w:hanging="284"/>
        <w:rPr>
          <w:lang w:val="pl-PL"/>
        </w:rPr>
      </w:pPr>
      <w:r w:rsidRPr="00423D89">
        <w:rPr>
          <w:rFonts w:asciiTheme="minorHAnsi" w:hAnsiTheme="minorHAnsi" w:cstheme="minorHAnsi"/>
          <w:lang w:val="pl-PL"/>
        </w:rPr>
        <w:t>Wykonawca oświadcza, że numer rachunku bankowego wskazany na fakturach wystawionych w związku z realizacją umowy jest numerem podanym do Urzędu Skarbowego i jest właściwym dla dokonywania rozliczeń na zasadach podzielonej płatności (</w:t>
      </w:r>
      <w:proofErr w:type="spellStart"/>
      <w:r w:rsidRPr="00423D89">
        <w:rPr>
          <w:rFonts w:asciiTheme="minorHAnsi" w:hAnsiTheme="minorHAnsi" w:cstheme="minorHAnsi"/>
          <w:lang w:val="pl-PL"/>
        </w:rPr>
        <w:t>split</w:t>
      </w:r>
      <w:proofErr w:type="spellEnd"/>
      <w:r w:rsidRPr="00423D89">
        <w:rPr>
          <w:rFonts w:asciiTheme="minorHAnsi" w:hAnsiTheme="minorHAnsi" w:cstheme="minorHAnsi"/>
          <w:lang w:val="pl-PL"/>
        </w:rPr>
        <w:t xml:space="preserve"> </w:t>
      </w:r>
      <w:proofErr w:type="spellStart"/>
      <w:r w:rsidRPr="00423D89">
        <w:rPr>
          <w:rFonts w:asciiTheme="minorHAnsi" w:hAnsiTheme="minorHAnsi" w:cstheme="minorHAnsi"/>
          <w:lang w:val="pl-PL"/>
        </w:rPr>
        <w:t>payment</w:t>
      </w:r>
      <w:proofErr w:type="spellEnd"/>
      <w:r w:rsidRPr="00423D89">
        <w:rPr>
          <w:rFonts w:asciiTheme="minorHAnsi" w:hAnsiTheme="minorHAnsi" w:cstheme="minorHAnsi"/>
          <w:lang w:val="pl-PL"/>
        </w:rPr>
        <w:t>), zgodnie z przepisami ustawy z dnia 11 marca 2004 r. o podatku od towarów i usług. Zamawiający oświadcza, że będzie realizować płatność za faktury z zastosowaniem mechanizmu podzielonej płatności. Wykonawca oświadcza, że wyraża zgodę na dokonywanie przez Zamawiającego płatności w systemie podzielonej płatności.</w:t>
      </w:r>
    </w:p>
    <w:p w14:paraId="0EED844B" w14:textId="77777777" w:rsidR="008D0069" w:rsidRPr="00423D89" w:rsidRDefault="00000000">
      <w:pPr>
        <w:pStyle w:val="Akapitzlist"/>
        <w:numPr>
          <w:ilvl w:val="3"/>
          <w:numId w:val="9"/>
        </w:numPr>
        <w:shd w:val="clear" w:color="auto" w:fill="FFFFFF"/>
        <w:spacing w:after="0"/>
        <w:ind w:left="426" w:hanging="284"/>
        <w:rPr>
          <w:lang w:val="pl-PL"/>
        </w:rPr>
      </w:pPr>
      <w:r w:rsidRPr="00423D89">
        <w:rPr>
          <w:rFonts w:asciiTheme="minorHAnsi" w:hAnsiTheme="minorHAnsi" w:cstheme="minorHAnsi"/>
          <w:lang w:val="pl-PL"/>
        </w:rPr>
        <w:t xml:space="preserve">W przypadku zamiaru złożenia ustrukturyzowanej faktury Wykonawca poinformuje Zamawiającego o swoim zamiarze w terminie 7 dni przed terminem jej złożenia. Zamawiający niezwłocznie przekaże </w:t>
      </w:r>
      <w:r w:rsidRPr="00423D89">
        <w:rPr>
          <w:rFonts w:asciiTheme="minorHAnsi" w:hAnsiTheme="minorHAnsi" w:cstheme="minorHAnsi"/>
          <w:lang w:val="pl-PL"/>
        </w:rPr>
        <w:lastRenderedPageBreak/>
        <w:t>Wykonawcy informację o numerze konta na platformie PEF.</w:t>
      </w:r>
    </w:p>
    <w:p w14:paraId="48F8E22D" w14:textId="77777777" w:rsidR="008D0069" w:rsidRPr="00423D89" w:rsidRDefault="008D0069">
      <w:pPr>
        <w:pStyle w:val="Akapitzlist"/>
        <w:shd w:val="clear" w:color="auto" w:fill="FFFFFF"/>
        <w:spacing w:after="0"/>
        <w:ind w:left="426" w:firstLine="0"/>
        <w:rPr>
          <w:rFonts w:asciiTheme="minorHAnsi" w:eastAsia="Times New Roman" w:hAnsiTheme="minorHAnsi" w:cstheme="minorHAnsi"/>
          <w:b/>
          <w:bCs/>
          <w:color w:val="000000"/>
          <w:spacing w:val="20"/>
          <w:lang w:val="pl-PL"/>
        </w:rPr>
      </w:pPr>
    </w:p>
    <w:p w14:paraId="0F09A347" w14:textId="77777777" w:rsidR="008D0069" w:rsidRPr="00423D89" w:rsidRDefault="00000000">
      <w:pPr>
        <w:shd w:val="clear" w:color="auto" w:fill="FFFFFF"/>
        <w:spacing w:after="0"/>
        <w:jc w:val="center"/>
        <w:rPr>
          <w:szCs w:val="22"/>
        </w:rPr>
      </w:pPr>
      <w:r w:rsidRPr="00423D89">
        <w:rPr>
          <w:rFonts w:asciiTheme="minorHAnsi" w:eastAsia="Times New Roman" w:hAnsiTheme="minorHAnsi" w:cstheme="minorHAnsi"/>
          <w:b/>
          <w:bCs/>
          <w:color w:val="000000"/>
          <w:spacing w:val="20"/>
          <w:szCs w:val="22"/>
        </w:rPr>
        <w:t>§7</w:t>
      </w:r>
    </w:p>
    <w:p w14:paraId="7FC9A6D7" w14:textId="77777777" w:rsidR="008D0069" w:rsidRPr="00423D89" w:rsidRDefault="00000000">
      <w:pPr>
        <w:shd w:val="clear" w:color="auto" w:fill="FFFFFF"/>
        <w:spacing w:after="0"/>
        <w:jc w:val="center"/>
        <w:rPr>
          <w:szCs w:val="22"/>
        </w:rPr>
      </w:pPr>
      <w:r w:rsidRPr="00423D89">
        <w:rPr>
          <w:rFonts w:asciiTheme="minorHAnsi" w:eastAsia="Times New Roman" w:hAnsiTheme="minorHAnsi" w:cstheme="minorHAnsi"/>
          <w:b/>
          <w:bCs/>
          <w:color w:val="000000"/>
          <w:szCs w:val="22"/>
          <w:u w:val="single"/>
        </w:rPr>
        <w:t>Odpowiedzialność Wykonawcy</w:t>
      </w:r>
    </w:p>
    <w:p w14:paraId="76129451" w14:textId="77777777" w:rsidR="008D0069" w:rsidRPr="00423D89" w:rsidRDefault="00000000">
      <w:pPr>
        <w:pStyle w:val="Akapitzlist"/>
        <w:widowControl/>
        <w:numPr>
          <w:ilvl w:val="0"/>
          <w:numId w:val="31"/>
        </w:numPr>
        <w:spacing w:after="0"/>
        <w:ind w:left="454" w:hanging="283"/>
        <w:rPr>
          <w:lang w:val="pl-PL"/>
        </w:rPr>
      </w:pPr>
      <w:r w:rsidRPr="00423D89">
        <w:rPr>
          <w:rFonts w:asciiTheme="minorHAnsi" w:hAnsiTheme="minorHAnsi" w:cstheme="minorHAnsi"/>
          <w:lang w:val="pl-PL"/>
        </w:rPr>
        <w:t>Wykonawca jest odpowiedzialny względem Zamawiającego za wady w opracowaniach planu ogólnego.</w:t>
      </w:r>
    </w:p>
    <w:p w14:paraId="41D0DE56" w14:textId="77777777" w:rsidR="008D0069" w:rsidRPr="00423D89" w:rsidRDefault="00000000">
      <w:pPr>
        <w:pStyle w:val="Akapitzlist"/>
        <w:widowControl/>
        <w:numPr>
          <w:ilvl w:val="0"/>
          <w:numId w:val="31"/>
        </w:numPr>
        <w:spacing w:after="0"/>
        <w:ind w:left="454" w:hanging="283"/>
        <w:rPr>
          <w:lang w:val="pl-PL"/>
        </w:rPr>
      </w:pPr>
      <w:r w:rsidRPr="00423D89">
        <w:rPr>
          <w:rFonts w:asciiTheme="minorHAnsi" w:hAnsiTheme="minorHAnsi" w:cstheme="minorHAnsi"/>
          <w:lang w:val="pl-PL"/>
        </w:rPr>
        <w:t>Wykonawca jest odpowiedzialny w szczególności za rozwiązania przyjęte w opracowaniach niezgodne z decyzjami właściwych organów instytucji i obowiązującymi przepisami.</w:t>
      </w:r>
    </w:p>
    <w:p w14:paraId="04EE6D46" w14:textId="77777777" w:rsidR="008D0069" w:rsidRPr="00423D89" w:rsidRDefault="00000000">
      <w:pPr>
        <w:pStyle w:val="Akapitzlist"/>
        <w:widowControl/>
        <w:numPr>
          <w:ilvl w:val="0"/>
          <w:numId w:val="31"/>
        </w:numPr>
        <w:spacing w:after="0"/>
        <w:ind w:left="454" w:hanging="283"/>
        <w:rPr>
          <w:lang w:val="pl-PL"/>
        </w:rPr>
      </w:pPr>
      <w:r w:rsidRPr="00423D89">
        <w:rPr>
          <w:rFonts w:asciiTheme="minorHAnsi" w:hAnsiTheme="minorHAnsi" w:cstheme="minorHAnsi"/>
          <w:lang w:val="pl-PL"/>
        </w:rPr>
        <w:t>O zauważonych wadach w opracowaniach Zamawiający zobowiązuje się niezwłocznie zawiadomić na piśmie Wykonawcę. Wykonawca zobowiązuje się do rozpatrzenia zawiadomienia w terminie 14 dni oraz do pisemnego powiadomienia Zamawiającego o sposobie usunięcia wad.</w:t>
      </w:r>
    </w:p>
    <w:p w14:paraId="49E2DCB6" w14:textId="77777777" w:rsidR="008D0069" w:rsidRPr="00423D89" w:rsidRDefault="00000000">
      <w:pPr>
        <w:pStyle w:val="Akapitzlist"/>
        <w:widowControl/>
        <w:numPr>
          <w:ilvl w:val="0"/>
          <w:numId w:val="31"/>
        </w:numPr>
        <w:spacing w:after="0"/>
        <w:ind w:left="454" w:hanging="283"/>
        <w:rPr>
          <w:lang w:val="pl-PL"/>
        </w:rPr>
      </w:pPr>
      <w:r w:rsidRPr="00423D89">
        <w:rPr>
          <w:rFonts w:asciiTheme="minorHAnsi" w:hAnsiTheme="minorHAnsi" w:cstheme="minorHAnsi"/>
          <w:lang w:val="pl-PL"/>
        </w:rPr>
        <w:t>Zamawiający po stwierdzeniu istnienia wad w dokumentacji, wykonując uprawnienia względem Wykonawcy może:</w:t>
      </w:r>
    </w:p>
    <w:p w14:paraId="1F3A1A7F" w14:textId="77777777" w:rsidR="008D0069" w:rsidRPr="00423D89" w:rsidRDefault="00000000">
      <w:pPr>
        <w:pStyle w:val="Akapitzlist"/>
        <w:widowControl/>
        <w:numPr>
          <w:ilvl w:val="0"/>
          <w:numId w:val="32"/>
        </w:numPr>
        <w:spacing w:after="0"/>
        <w:ind w:left="737" w:hanging="283"/>
        <w:rPr>
          <w:lang w:val="pl-PL"/>
        </w:rPr>
      </w:pPr>
      <w:r w:rsidRPr="00423D89">
        <w:rPr>
          <w:rFonts w:asciiTheme="minorHAnsi" w:hAnsiTheme="minorHAnsi" w:cstheme="minorHAnsi"/>
          <w:lang w:val="pl-PL"/>
        </w:rPr>
        <w:t>zażądać bezpłatnego ich usunięcia, wyznaczając w tym celu Wykonawcy odpowiedni termin z zagrożeniem, że po bezskutecznym upływie tego terminu odstąpi od umowy,</w:t>
      </w:r>
    </w:p>
    <w:p w14:paraId="13172E97" w14:textId="77777777" w:rsidR="008D0069" w:rsidRPr="00423D89" w:rsidRDefault="00000000">
      <w:pPr>
        <w:pStyle w:val="Akapitzlist"/>
        <w:widowControl/>
        <w:numPr>
          <w:ilvl w:val="0"/>
          <w:numId w:val="32"/>
        </w:numPr>
        <w:spacing w:after="0"/>
        <w:ind w:left="737" w:hanging="283"/>
        <w:rPr>
          <w:lang w:val="pl-PL"/>
        </w:rPr>
      </w:pPr>
      <w:r w:rsidRPr="00423D89">
        <w:rPr>
          <w:rFonts w:asciiTheme="minorHAnsi" w:hAnsiTheme="minorHAnsi" w:cstheme="minorHAnsi"/>
          <w:lang w:val="pl-PL"/>
        </w:rPr>
        <w:t>odstąpić od umowy, bez wyznaczenia terminu do usunięcia wad, gdy wady mają charakter istotny i nie dadzą się usunąć,</w:t>
      </w:r>
    </w:p>
    <w:p w14:paraId="7B631006" w14:textId="77777777" w:rsidR="008D0069" w:rsidRPr="00423D89" w:rsidRDefault="00000000">
      <w:pPr>
        <w:pStyle w:val="Akapitzlist"/>
        <w:widowControl/>
        <w:numPr>
          <w:ilvl w:val="0"/>
          <w:numId w:val="32"/>
        </w:numPr>
        <w:spacing w:after="0"/>
        <w:ind w:left="737" w:hanging="283"/>
        <w:rPr>
          <w:lang w:val="pl-PL"/>
        </w:rPr>
      </w:pPr>
      <w:r w:rsidRPr="00423D89">
        <w:rPr>
          <w:rFonts w:asciiTheme="minorHAnsi" w:hAnsiTheme="minorHAnsi" w:cstheme="minorHAnsi"/>
          <w:lang w:val="pl-PL"/>
        </w:rPr>
        <w:t>obniżyć Wynagrodzenie Wykonawcy w przypadku, gdy wady nie dadzą się usunąć, lecz nie mają charakteru istotnego.</w:t>
      </w:r>
    </w:p>
    <w:p w14:paraId="226AA6B9" w14:textId="77777777" w:rsidR="008D0069" w:rsidRPr="00423D89" w:rsidRDefault="00000000">
      <w:pPr>
        <w:pStyle w:val="Akapitzlist"/>
        <w:widowControl/>
        <w:numPr>
          <w:ilvl w:val="0"/>
          <w:numId w:val="31"/>
        </w:numPr>
        <w:spacing w:after="0"/>
        <w:ind w:left="454" w:hanging="283"/>
        <w:rPr>
          <w:lang w:val="pl-PL"/>
        </w:rPr>
      </w:pPr>
      <w:r w:rsidRPr="00423D89">
        <w:rPr>
          <w:rFonts w:asciiTheme="minorHAnsi" w:hAnsiTheme="minorHAnsi" w:cstheme="minorHAnsi"/>
          <w:lang w:val="pl-PL"/>
        </w:rPr>
        <w:t>Za wadę istotną uważa się wadę uniemożliwiającą wykorzystanie przedmiotu umowy w całości lub części na potrzeby Zamawiającego, zgodnie z przeznaczeniem, któremu ma służyć.</w:t>
      </w:r>
    </w:p>
    <w:p w14:paraId="708ADA73" w14:textId="77777777" w:rsidR="008D0069" w:rsidRPr="00423D89" w:rsidRDefault="008D0069">
      <w:pPr>
        <w:pStyle w:val="Akapitzlist"/>
        <w:widowControl/>
        <w:spacing w:after="0"/>
        <w:ind w:left="454" w:firstLine="0"/>
        <w:rPr>
          <w:rFonts w:asciiTheme="minorHAnsi" w:eastAsia="Times New Roman" w:hAnsiTheme="minorHAnsi" w:cstheme="minorHAnsi"/>
          <w:b/>
          <w:bCs/>
          <w:color w:val="000000"/>
          <w:spacing w:val="20"/>
          <w:lang w:val="pl-PL"/>
        </w:rPr>
      </w:pPr>
    </w:p>
    <w:p w14:paraId="19EB666A" w14:textId="77777777" w:rsidR="008D0069" w:rsidRPr="00423D89" w:rsidRDefault="00000000">
      <w:pPr>
        <w:shd w:val="clear" w:color="auto" w:fill="FFFFFF"/>
        <w:tabs>
          <w:tab w:val="left" w:pos="2325"/>
          <w:tab w:val="center" w:pos="4702"/>
        </w:tabs>
        <w:spacing w:after="0"/>
        <w:jc w:val="center"/>
        <w:rPr>
          <w:szCs w:val="22"/>
        </w:rPr>
      </w:pPr>
      <w:r w:rsidRPr="00423D89">
        <w:rPr>
          <w:rFonts w:asciiTheme="minorHAnsi" w:eastAsia="Times New Roman" w:hAnsiTheme="minorHAnsi" w:cstheme="minorHAnsi"/>
          <w:b/>
          <w:bCs/>
          <w:color w:val="000000"/>
          <w:spacing w:val="20"/>
          <w:szCs w:val="22"/>
        </w:rPr>
        <w:t>§8</w:t>
      </w:r>
      <w:r w:rsidRPr="00423D89">
        <w:rPr>
          <w:rFonts w:asciiTheme="minorHAnsi" w:eastAsia="Times New Roman" w:hAnsiTheme="minorHAnsi" w:cstheme="minorHAnsi"/>
          <w:b/>
          <w:bCs/>
          <w:color w:val="000000"/>
          <w:spacing w:val="20"/>
          <w:szCs w:val="22"/>
        </w:rPr>
        <w:br/>
      </w:r>
      <w:r w:rsidRPr="00423D89">
        <w:rPr>
          <w:rFonts w:asciiTheme="minorHAnsi" w:hAnsiTheme="minorHAnsi" w:cstheme="minorHAnsi"/>
          <w:b/>
          <w:bCs/>
          <w:color w:val="000000"/>
          <w:spacing w:val="-2"/>
          <w:szCs w:val="22"/>
          <w:u w:val="single"/>
        </w:rPr>
        <w:t>O</w:t>
      </w:r>
      <w:r w:rsidRPr="00423D89">
        <w:rPr>
          <w:rFonts w:asciiTheme="minorHAnsi" w:eastAsia="Times New Roman" w:hAnsiTheme="minorHAnsi" w:cstheme="minorHAnsi"/>
          <w:b/>
          <w:bCs/>
          <w:color w:val="000000"/>
          <w:spacing w:val="-2"/>
          <w:szCs w:val="22"/>
          <w:u w:val="single"/>
        </w:rPr>
        <w:t>świadczenia Wykonawcy</w:t>
      </w:r>
    </w:p>
    <w:p w14:paraId="76C4B510" w14:textId="77777777" w:rsidR="008D0069" w:rsidRPr="00423D89" w:rsidRDefault="00000000">
      <w:pPr>
        <w:pStyle w:val="Akapitzlist"/>
        <w:numPr>
          <w:ilvl w:val="1"/>
          <w:numId w:val="3"/>
        </w:numPr>
        <w:shd w:val="clear" w:color="auto" w:fill="FFFFFF"/>
        <w:spacing w:after="0"/>
        <w:ind w:left="426"/>
        <w:rPr>
          <w:lang w:val="pl-PL"/>
        </w:rPr>
      </w:pPr>
      <w:r w:rsidRPr="00423D89">
        <w:rPr>
          <w:rFonts w:asciiTheme="minorHAnsi" w:hAnsiTheme="minorHAnsi" w:cstheme="minorHAnsi"/>
          <w:color w:val="000000"/>
          <w:spacing w:val="-1"/>
          <w:lang w:val="pl-PL"/>
        </w:rPr>
        <w:t>Wykonawca o</w:t>
      </w:r>
      <w:r w:rsidRPr="00423D89">
        <w:rPr>
          <w:rFonts w:asciiTheme="minorHAnsi" w:eastAsia="Times New Roman" w:hAnsiTheme="minorHAnsi" w:cstheme="minorHAnsi"/>
          <w:color w:val="000000"/>
          <w:spacing w:val="-1"/>
          <w:lang w:val="pl-PL"/>
        </w:rPr>
        <w:t>świadcza, że:</w:t>
      </w:r>
    </w:p>
    <w:p w14:paraId="73632EBB" w14:textId="77777777" w:rsidR="008D0069" w:rsidRPr="00423D89" w:rsidRDefault="00000000">
      <w:pPr>
        <w:widowControl w:val="0"/>
        <w:numPr>
          <w:ilvl w:val="0"/>
          <w:numId w:val="3"/>
        </w:numPr>
        <w:shd w:val="clear" w:color="auto" w:fill="FFFFFF"/>
        <w:tabs>
          <w:tab w:val="left" w:pos="565"/>
        </w:tabs>
        <w:spacing w:after="0"/>
        <w:ind w:left="288"/>
        <w:jc w:val="both"/>
        <w:rPr>
          <w:szCs w:val="22"/>
        </w:rPr>
      </w:pPr>
      <w:r w:rsidRPr="00423D89">
        <w:rPr>
          <w:rFonts w:asciiTheme="minorHAnsi" w:hAnsiTheme="minorHAnsi" w:cstheme="minorHAnsi"/>
          <w:color w:val="000000"/>
          <w:spacing w:val="-1"/>
          <w:szCs w:val="22"/>
        </w:rPr>
        <w:t>posiada wszelkie uprawnienia i zezwolenia niezb</w:t>
      </w:r>
      <w:r w:rsidRPr="00423D89">
        <w:rPr>
          <w:rFonts w:asciiTheme="minorHAnsi" w:eastAsia="Times New Roman" w:hAnsiTheme="minorHAnsi" w:cstheme="minorHAnsi"/>
          <w:color w:val="000000"/>
          <w:spacing w:val="-1"/>
          <w:szCs w:val="22"/>
        </w:rPr>
        <w:t>ędne do realizacji przedmiotu niniejszej umowy;</w:t>
      </w:r>
    </w:p>
    <w:p w14:paraId="3F04A8F4" w14:textId="77777777" w:rsidR="008D0069" w:rsidRPr="00423D89" w:rsidRDefault="00000000">
      <w:pPr>
        <w:widowControl w:val="0"/>
        <w:numPr>
          <w:ilvl w:val="0"/>
          <w:numId w:val="3"/>
        </w:numPr>
        <w:shd w:val="clear" w:color="auto" w:fill="FFFFFF"/>
        <w:tabs>
          <w:tab w:val="left" w:pos="565"/>
        </w:tabs>
        <w:spacing w:after="0"/>
        <w:ind w:left="565" w:hanging="277"/>
        <w:jc w:val="both"/>
        <w:rPr>
          <w:szCs w:val="22"/>
        </w:rPr>
      </w:pPr>
      <w:r w:rsidRPr="00423D89">
        <w:rPr>
          <w:rFonts w:asciiTheme="minorHAnsi" w:hAnsiTheme="minorHAnsi" w:cstheme="minorHAnsi"/>
          <w:szCs w:val="22"/>
        </w:rPr>
        <w:t xml:space="preserve">nie zostało wobec niego wszczęte postępowanie upadłościowe, układowe ani nie otwarto jego likwidacji jak również, że nie toczą się wobec niego postępowania egzekucyjne i nie zachodzą inne okoliczności, które mogłyby wpływać na zdolność Wykonawcy do wykonania zobowiązań wynikających z niniejszej umowy oraz, że według jego najlepszej wiedzy postępowania takie nie zagrażają w przyszłości. </w:t>
      </w:r>
    </w:p>
    <w:p w14:paraId="30D27D92" w14:textId="77777777" w:rsidR="008D0069" w:rsidRPr="00423D89" w:rsidRDefault="00000000">
      <w:pPr>
        <w:pStyle w:val="Akapitzlist"/>
        <w:numPr>
          <w:ilvl w:val="0"/>
          <w:numId w:val="7"/>
        </w:numPr>
        <w:shd w:val="clear" w:color="auto" w:fill="FFFFFF"/>
        <w:spacing w:after="0"/>
        <w:ind w:left="426"/>
        <w:rPr>
          <w:lang w:val="pl-PL"/>
        </w:rPr>
      </w:pPr>
      <w:r w:rsidRPr="00423D89">
        <w:rPr>
          <w:rFonts w:asciiTheme="minorHAnsi" w:hAnsiTheme="minorHAnsi" w:cstheme="minorHAnsi"/>
          <w:lang w:val="pl-PL"/>
        </w:rPr>
        <w:t>Wykonawca zobowiązuje się  ponadto do:</w:t>
      </w:r>
    </w:p>
    <w:p w14:paraId="16281738" w14:textId="77777777" w:rsidR="008D0069" w:rsidRPr="00423D89" w:rsidRDefault="00000000">
      <w:pPr>
        <w:pStyle w:val="Akapitzlist"/>
        <w:numPr>
          <w:ilvl w:val="0"/>
          <w:numId w:val="1"/>
        </w:numPr>
        <w:spacing w:after="0"/>
        <w:ind w:left="567" w:hanging="283"/>
        <w:rPr>
          <w:lang w:val="pl-PL"/>
        </w:rPr>
      </w:pPr>
      <w:r w:rsidRPr="00423D89">
        <w:rPr>
          <w:rFonts w:asciiTheme="minorHAnsi" w:hAnsiTheme="minorHAnsi" w:cstheme="minorHAnsi"/>
          <w:lang w:val="pl-PL"/>
        </w:rPr>
        <w:t>niezwłocznego przekazywania informacji dotyczących realizacji umowy na każde żądanie Zamawiającego, jednak nie później niż w terminie 2 dni roboczych od dnia otrzymania zapytania,</w:t>
      </w:r>
    </w:p>
    <w:p w14:paraId="1B0F7645" w14:textId="77777777" w:rsidR="008D0069" w:rsidRPr="00423D89" w:rsidRDefault="00000000">
      <w:pPr>
        <w:pStyle w:val="Akapitzlist"/>
        <w:numPr>
          <w:ilvl w:val="0"/>
          <w:numId w:val="1"/>
        </w:numPr>
        <w:spacing w:after="0"/>
        <w:ind w:left="567" w:hanging="283"/>
        <w:rPr>
          <w:lang w:val="pl-PL"/>
        </w:rPr>
      </w:pPr>
      <w:r w:rsidRPr="00423D89">
        <w:rPr>
          <w:rFonts w:asciiTheme="minorHAnsi" w:hAnsiTheme="minorHAnsi" w:cstheme="minorHAnsi"/>
          <w:lang w:val="pl-PL"/>
        </w:rPr>
        <w:t>w przypadku utraty w trakcie realizacji umowy uprawnień niezbędnych do realizacji umowy, w tym utraty ważności posiadanych wpisów i zezwoleń, przedłożenia bez dodatkowego wezwania Zamawiającemu kserokopii nowych dokumentów potwierdzających posiadanie uprawnień do wykonania działalności objętej niniejszą umową.</w:t>
      </w:r>
    </w:p>
    <w:p w14:paraId="3B38EE03" w14:textId="77777777" w:rsidR="008D0069" w:rsidRPr="00423D89" w:rsidRDefault="00000000">
      <w:pPr>
        <w:pStyle w:val="Akapitzlist"/>
        <w:numPr>
          <w:ilvl w:val="0"/>
          <w:numId w:val="7"/>
        </w:numPr>
        <w:spacing w:after="0"/>
        <w:ind w:left="426"/>
        <w:rPr>
          <w:lang w:val="pl-PL"/>
        </w:rPr>
      </w:pPr>
      <w:r w:rsidRPr="00423D89">
        <w:rPr>
          <w:rFonts w:asciiTheme="minorHAnsi" w:hAnsiTheme="minorHAnsi" w:cstheme="minorHAnsi"/>
          <w:b/>
          <w:bCs/>
          <w:lang w:val="pl-PL"/>
        </w:rPr>
        <w:t>Zgodnie z ofertą Wykonawcy, głównym projektantem będzie ……….</w:t>
      </w:r>
    </w:p>
    <w:p w14:paraId="120FC4BB" w14:textId="77777777" w:rsidR="008D0069" w:rsidRDefault="008D0069">
      <w:pPr>
        <w:spacing w:after="0"/>
        <w:ind w:left="567"/>
        <w:jc w:val="both"/>
        <w:rPr>
          <w:rFonts w:asciiTheme="minorHAnsi" w:hAnsiTheme="minorHAnsi" w:cstheme="minorHAnsi"/>
          <w:szCs w:val="22"/>
        </w:rPr>
      </w:pPr>
    </w:p>
    <w:p w14:paraId="7ADBB1CD" w14:textId="77777777" w:rsidR="001C41FE" w:rsidRPr="00423D89" w:rsidRDefault="001C41FE">
      <w:pPr>
        <w:spacing w:after="0"/>
        <w:ind w:left="567"/>
        <w:jc w:val="both"/>
        <w:rPr>
          <w:rFonts w:asciiTheme="minorHAnsi" w:hAnsiTheme="minorHAnsi" w:cstheme="minorHAnsi"/>
          <w:szCs w:val="22"/>
        </w:rPr>
      </w:pPr>
    </w:p>
    <w:p w14:paraId="01FAF308" w14:textId="77777777" w:rsidR="008D0069" w:rsidRPr="00423D89" w:rsidRDefault="00000000">
      <w:pPr>
        <w:shd w:val="clear" w:color="auto" w:fill="FFFFFF"/>
        <w:spacing w:after="0"/>
        <w:jc w:val="center"/>
        <w:rPr>
          <w:szCs w:val="22"/>
        </w:rPr>
      </w:pPr>
      <w:r w:rsidRPr="00423D89">
        <w:rPr>
          <w:rFonts w:asciiTheme="minorHAnsi" w:eastAsia="Times New Roman" w:hAnsiTheme="minorHAnsi" w:cstheme="minorHAnsi"/>
          <w:b/>
          <w:color w:val="000000"/>
          <w:spacing w:val="10"/>
          <w:szCs w:val="22"/>
        </w:rPr>
        <w:lastRenderedPageBreak/>
        <w:t>§9</w:t>
      </w:r>
      <w:r w:rsidRPr="00423D89">
        <w:rPr>
          <w:rFonts w:asciiTheme="minorHAnsi" w:eastAsia="Times New Roman" w:hAnsiTheme="minorHAnsi" w:cstheme="minorHAnsi"/>
          <w:b/>
          <w:color w:val="000000"/>
          <w:spacing w:val="10"/>
          <w:szCs w:val="22"/>
        </w:rPr>
        <w:br/>
      </w:r>
      <w:r w:rsidRPr="00423D89">
        <w:rPr>
          <w:rFonts w:asciiTheme="minorHAnsi" w:hAnsiTheme="minorHAnsi" w:cstheme="minorHAnsi"/>
          <w:b/>
          <w:bCs/>
          <w:color w:val="000000"/>
          <w:szCs w:val="22"/>
          <w:u w:val="single"/>
        </w:rPr>
        <w:t>Kontrola sposobu realizacji przedmiotu niniejszej umowy</w:t>
      </w:r>
    </w:p>
    <w:p w14:paraId="134A3D1F" w14:textId="77777777" w:rsidR="008D0069" w:rsidRPr="00423D89" w:rsidRDefault="00000000">
      <w:pPr>
        <w:widowControl w:val="0"/>
        <w:numPr>
          <w:ilvl w:val="0"/>
          <w:numId w:val="4"/>
        </w:numPr>
        <w:shd w:val="clear" w:color="auto" w:fill="FFFFFF"/>
        <w:tabs>
          <w:tab w:val="left" w:pos="281"/>
        </w:tabs>
        <w:spacing w:after="0"/>
        <w:ind w:left="281" w:hanging="277"/>
        <w:jc w:val="both"/>
        <w:rPr>
          <w:szCs w:val="22"/>
        </w:rPr>
      </w:pPr>
      <w:r w:rsidRPr="00423D89">
        <w:rPr>
          <w:rFonts w:asciiTheme="minorHAnsi" w:hAnsiTheme="minorHAnsi" w:cstheme="minorHAnsi"/>
          <w:color w:val="000000"/>
          <w:spacing w:val="-1"/>
          <w:szCs w:val="22"/>
        </w:rPr>
        <w:t>Zamawiaj</w:t>
      </w:r>
      <w:r w:rsidRPr="00423D89">
        <w:rPr>
          <w:rFonts w:asciiTheme="minorHAnsi" w:eastAsia="Times New Roman" w:hAnsiTheme="minorHAnsi" w:cstheme="minorHAnsi"/>
          <w:color w:val="000000"/>
          <w:spacing w:val="-1"/>
          <w:szCs w:val="22"/>
        </w:rPr>
        <w:t xml:space="preserve">ącemu   przez   cały   okres   obowiązywania   niniejszej   umowy,   w   każdym   czasie, </w:t>
      </w:r>
      <w:r w:rsidRPr="00423D89">
        <w:rPr>
          <w:rFonts w:asciiTheme="minorHAnsi" w:eastAsia="Times New Roman" w:hAnsiTheme="minorHAnsi" w:cstheme="minorHAnsi"/>
          <w:color w:val="000000"/>
          <w:spacing w:val="3"/>
          <w:szCs w:val="22"/>
        </w:rPr>
        <w:t>przysługuje prawo kontrolowania sposobu realizacji przedmiotu niniejszej umowy, zarówno w </w:t>
      </w:r>
      <w:r w:rsidRPr="00423D89">
        <w:rPr>
          <w:rFonts w:asciiTheme="minorHAnsi" w:eastAsia="Times New Roman" w:hAnsiTheme="minorHAnsi" w:cstheme="minorHAnsi"/>
          <w:color w:val="000000"/>
          <w:spacing w:val="-1"/>
          <w:szCs w:val="22"/>
        </w:rPr>
        <w:t>siedzibie Wykonawcy jak i w terenie.</w:t>
      </w:r>
    </w:p>
    <w:p w14:paraId="22177F1F" w14:textId="77777777" w:rsidR="008D0069" w:rsidRPr="00423D89" w:rsidRDefault="00000000">
      <w:pPr>
        <w:widowControl w:val="0"/>
        <w:numPr>
          <w:ilvl w:val="0"/>
          <w:numId w:val="4"/>
        </w:numPr>
        <w:shd w:val="clear" w:color="auto" w:fill="FFFFFF"/>
        <w:tabs>
          <w:tab w:val="left" w:pos="281"/>
        </w:tabs>
        <w:spacing w:after="0"/>
        <w:ind w:left="281" w:hanging="277"/>
        <w:jc w:val="both"/>
        <w:rPr>
          <w:szCs w:val="22"/>
        </w:rPr>
      </w:pPr>
      <w:r w:rsidRPr="00423D89">
        <w:rPr>
          <w:rFonts w:asciiTheme="minorHAnsi" w:hAnsiTheme="minorHAnsi" w:cstheme="minorHAnsi"/>
          <w:color w:val="000000"/>
          <w:spacing w:val="-1"/>
          <w:szCs w:val="22"/>
        </w:rPr>
        <w:t>Zamawiaj</w:t>
      </w:r>
      <w:r w:rsidRPr="00423D89">
        <w:rPr>
          <w:rFonts w:asciiTheme="minorHAnsi" w:eastAsia="Times New Roman" w:hAnsiTheme="minorHAnsi" w:cstheme="minorHAnsi"/>
          <w:color w:val="000000"/>
          <w:spacing w:val="-1"/>
          <w:szCs w:val="22"/>
        </w:rPr>
        <w:t>ący realizując uprawnienie, o którym mowa w ust. 1 niniejszego paragrafu ma prawo w </w:t>
      </w:r>
      <w:r w:rsidRPr="00423D89">
        <w:rPr>
          <w:rFonts w:asciiTheme="minorHAnsi" w:eastAsia="Times New Roman" w:hAnsiTheme="minorHAnsi" w:cstheme="minorHAnsi"/>
          <w:color w:val="000000"/>
          <w:spacing w:val="6"/>
          <w:szCs w:val="22"/>
        </w:rPr>
        <w:t xml:space="preserve">szczególności do żądania od Wykonawcy wszelkich dokumentów związanych z realizacją </w:t>
      </w:r>
      <w:r w:rsidRPr="00423D89">
        <w:rPr>
          <w:rFonts w:asciiTheme="minorHAnsi" w:eastAsia="Times New Roman" w:hAnsiTheme="minorHAnsi" w:cstheme="minorHAnsi"/>
          <w:color w:val="000000"/>
          <w:spacing w:val="3"/>
          <w:szCs w:val="22"/>
        </w:rPr>
        <w:t>przedmiotu niniejszej umowy</w:t>
      </w:r>
      <w:r w:rsidRPr="00423D89">
        <w:rPr>
          <w:rFonts w:asciiTheme="minorHAnsi" w:eastAsia="Times New Roman" w:hAnsiTheme="minorHAnsi" w:cstheme="minorHAnsi"/>
          <w:color w:val="000000"/>
          <w:spacing w:val="6"/>
          <w:szCs w:val="22"/>
        </w:rPr>
        <w:t xml:space="preserve">.  Zamawiający ma również prawo sporządzania </w:t>
      </w:r>
      <w:r w:rsidRPr="00423D89">
        <w:rPr>
          <w:rFonts w:asciiTheme="minorHAnsi" w:eastAsia="Times New Roman" w:hAnsiTheme="minorHAnsi" w:cstheme="minorHAnsi"/>
          <w:color w:val="000000"/>
          <w:szCs w:val="22"/>
        </w:rPr>
        <w:t>dokumentacji fotograficznej oraz sporządzania nagrań wideo z czynności kontrolnych.</w:t>
      </w:r>
    </w:p>
    <w:p w14:paraId="7A747CDC" w14:textId="77777777" w:rsidR="008D0069" w:rsidRPr="00423D89" w:rsidRDefault="00000000">
      <w:pPr>
        <w:widowControl w:val="0"/>
        <w:numPr>
          <w:ilvl w:val="0"/>
          <w:numId w:val="4"/>
        </w:numPr>
        <w:shd w:val="clear" w:color="auto" w:fill="FFFFFF"/>
        <w:tabs>
          <w:tab w:val="left" w:pos="281"/>
        </w:tabs>
        <w:spacing w:after="0"/>
        <w:ind w:left="281" w:hanging="277"/>
        <w:jc w:val="both"/>
        <w:rPr>
          <w:szCs w:val="22"/>
        </w:rPr>
      </w:pPr>
      <w:r w:rsidRPr="00423D89">
        <w:rPr>
          <w:rFonts w:asciiTheme="minorHAnsi" w:hAnsiTheme="minorHAnsi" w:cstheme="minorHAnsi"/>
          <w:color w:val="000000"/>
          <w:spacing w:val="7"/>
          <w:szCs w:val="22"/>
        </w:rPr>
        <w:t>Uprawnienie kontrolne, o kt</w:t>
      </w:r>
      <w:r w:rsidRPr="00423D89">
        <w:rPr>
          <w:rFonts w:asciiTheme="minorHAnsi" w:eastAsia="Times New Roman" w:hAnsiTheme="minorHAnsi" w:cstheme="minorHAnsi"/>
          <w:color w:val="000000"/>
          <w:spacing w:val="7"/>
          <w:szCs w:val="22"/>
        </w:rPr>
        <w:t>órym mowa w niniejszym paragrafie będzie realizowane bez </w:t>
      </w:r>
      <w:r w:rsidRPr="00423D89">
        <w:rPr>
          <w:rFonts w:asciiTheme="minorHAnsi" w:eastAsia="Times New Roman" w:hAnsiTheme="minorHAnsi" w:cstheme="minorHAnsi"/>
          <w:color w:val="000000"/>
          <w:szCs w:val="22"/>
        </w:rPr>
        <w:t>wcześniejszego powiadomienia, przez upoważnionych przedstawicieli Zamawiającego. Z </w:t>
      </w:r>
      <w:r w:rsidRPr="00423D89">
        <w:rPr>
          <w:rFonts w:asciiTheme="minorHAnsi" w:eastAsia="Times New Roman" w:hAnsiTheme="minorHAnsi" w:cstheme="minorHAnsi"/>
          <w:color w:val="000000"/>
          <w:spacing w:val="2"/>
          <w:szCs w:val="22"/>
        </w:rPr>
        <w:t xml:space="preserve">przeprowadzonej kontroli będzie sporządzany protokół, który winien zawierać co najmniej </w:t>
      </w:r>
      <w:r w:rsidRPr="00423D89">
        <w:rPr>
          <w:rFonts w:asciiTheme="minorHAnsi" w:eastAsia="Times New Roman" w:hAnsiTheme="minorHAnsi" w:cstheme="minorHAnsi"/>
          <w:color w:val="000000"/>
          <w:szCs w:val="22"/>
        </w:rPr>
        <w:t xml:space="preserve">następujące informacje: datę i miejsce przeprowadzenia czynności, opis wykonanych czynności i </w:t>
      </w:r>
      <w:r w:rsidRPr="00423D89">
        <w:rPr>
          <w:rFonts w:asciiTheme="minorHAnsi" w:eastAsia="Times New Roman" w:hAnsiTheme="minorHAnsi" w:cstheme="minorHAnsi"/>
          <w:color w:val="000000"/>
          <w:spacing w:val="1"/>
          <w:szCs w:val="22"/>
        </w:rPr>
        <w:t xml:space="preserve">ich wynik, uwagi i zalecenia oraz imienny podpis upoważnionego przedstawiciela </w:t>
      </w:r>
      <w:r w:rsidRPr="00423D89">
        <w:rPr>
          <w:rFonts w:asciiTheme="minorHAnsi" w:eastAsia="Times New Roman" w:hAnsiTheme="minorHAnsi" w:cstheme="minorHAnsi"/>
          <w:color w:val="000000"/>
          <w:spacing w:val="-1"/>
          <w:szCs w:val="22"/>
        </w:rPr>
        <w:t>Zamawiającego. W czynnościach kontroli ma prawo uczestniczenia przedstawiciel Wykonawcy.</w:t>
      </w:r>
    </w:p>
    <w:p w14:paraId="61E6F164" w14:textId="77777777" w:rsidR="008D0069" w:rsidRPr="00423D89" w:rsidRDefault="00000000">
      <w:pPr>
        <w:spacing w:after="0"/>
        <w:rPr>
          <w:szCs w:val="22"/>
        </w:rPr>
      </w:pPr>
      <w:r w:rsidRPr="00423D89">
        <w:rPr>
          <w:rFonts w:asciiTheme="minorHAnsi" w:hAnsiTheme="minorHAnsi" w:cstheme="minorHAnsi"/>
          <w:color w:val="FF0000"/>
          <w:szCs w:val="22"/>
        </w:rPr>
        <w:t xml:space="preserve"> </w:t>
      </w:r>
    </w:p>
    <w:p w14:paraId="73C771B3" w14:textId="77777777" w:rsidR="008D0069" w:rsidRPr="00423D89" w:rsidRDefault="00000000">
      <w:pPr>
        <w:pStyle w:val="Tekstpodstawowy"/>
        <w:spacing w:line="276" w:lineRule="auto"/>
        <w:ind w:left="360"/>
        <w:jc w:val="center"/>
        <w:rPr>
          <w:sz w:val="22"/>
          <w:szCs w:val="22"/>
        </w:rPr>
      </w:pPr>
      <w:r w:rsidRPr="00423D89">
        <w:rPr>
          <w:rFonts w:asciiTheme="minorHAnsi" w:hAnsiTheme="minorHAnsi" w:cstheme="minorHAnsi"/>
          <w:b/>
          <w:bCs/>
          <w:color w:val="000000"/>
          <w:spacing w:val="12"/>
          <w:sz w:val="22"/>
          <w:szCs w:val="22"/>
        </w:rPr>
        <w:t>§10</w:t>
      </w:r>
    </w:p>
    <w:p w14:paraId="4561E134" w14:textId="77777777" w:rsidR="008D0069" w:rsidRPr="00423D89" w:rsidRDefault="00000000">
      <w:pPr>
        <w:pStyle w:val="Tekstpodstawowy"/>
        <w:spacing w:line="276" w:lineRule="auto"/>
        <w:ind w:left="360"/>
        <w:jc w:val="center"/>
        <w:rPr>
          <w:sz w:val="22"/>
          <w:szCs w:val="22"/>
        </w:rPr>
      </w:pPr>
      <w:r w:rsidRPr="00423D89">
        <w:rPr>
          <w:rFonts w:asciiTheme="minorHAnsi" w:hAnsiTheme="minorHAnsi" w:cstheme="minorHAnsi"/>
          <w:b/>
          <w:sz w:val="22"/>
          <w:szCs w:val="22"/>
          <w:u w:val="single"/>
        </w:rPr>
        <w:t>Podwykonawstwo</w:t>
      </w:r>
    </w:p>
    <w:p w14:paraId="5709676C" w14:textId="77777777" w:rsidR="008D0069" w:rsidRPr="00423D89" w:rsidRDefault="008D0069">
      <w:pPr>
        <w:spacing w:after="0"/>
        <w:jc w:val="both"/>
        <w:rPr>
          <w:rFonts w:asciiTheme="minorHAnsi" w:hAnsiTheme="minorHAnsi" w:cstheme="minorHAnsi"/>
          <w:szCs w:val="22"/>
        </w:rPr>
      </w:pPr>
    </w:p>
    <w:p w14:paraId="1ED18AC7" w14:textId="77777777" w:rsidR="008D0069" w:rsidRPr="00423D89" w:rsidRDefault="00000000">
      <w:pPr>
        <w:pStyle w:val="Akapitzlist"/>
        <w:numPr>
          <w:ilvl w:val="0"/>
          <w:numId w:val="2"/>
        </w:numPr>
        <w:tabs>
          <w:tab w:val="left" w:pos="543"/>
        </w:tabs>
        <w:spacing w:after="0"/>
        <w:ind w:right="156"/>
        <w:rPr>
          <w:lang w:val="pl-PL"/>
        </w:rPr>
      </w:pPr>
      <w:r w:rsidRPr="00423D89">
        <w:rPr>
          <w:rFonts w:asciiTheme="minorHAnsi" w:hAnsiTheme="minorHAnsi" w:cstheme="minorHAnsi"/>
          <w:lang w:val="pl-PL"/>
        </w:rPr>
        <w:t xml:space="preserve">Zakres usług, które Wykonawca będzie wykonywał za pomocą Podwykonawców </w:t>
      </w:r>
      <w:r w:rsidRPr="00423D89">
        <w:rPr>
          <w:rFonts w:asciiTheme="minorHAnsi" w:hAnsiTheme="minorHAnsi" w:cstheme="minorHAnsi"/>
          <w:b/>
          <w:i/>
          <w:lang w:val="pl-PL"/>
        </w:rPr>
        <w:t>(jeżeli dotyczy)</w:t>
      </w:r>
      <w:r w:rsidRPr="00423D89">
        <w:rPr>
          <w:rFonts w:asciiTheme="minorHAnsi" w:hAnsiTheme="minorHAnsi" w:cstheme="minorHAnsi"/>
          <w:b/>
          <w:lang w:val="pl-PL"/>
        </w:rPr>
        <w:t>..................................................................................................................................</w:t>
      </w:r>
    </w:p>
    <w:p w14:paraId="67C5C763" w14:textId="77777777" w:rsidR="008D0069" w:rsidRPr="00423D89" w:rsidRDefault="00000000">
      <w:pPr>
        <w:pStyle w:val="Akapitzlist"/>
        <w:numPr>
          <w:ilvl w:val="0"/>
          <w:numId w:val="2"/>
        </w:numPr>
        <w:tabs>
          <w:tab w:val="left" w:pos="543"/>
        </w:tabs>
        <w:spacing w:after="0"/>
        <w:rPr>
          <w:lang w:val="pl-PL"/>
        </w:rPr>
      </w:pPr>
      <w:r w:rsidRPr="00423D89">
        <w:rPr>
          <w:rFonts w:asciiTheme="minorHAnsi" w:hAnsiTheme="minorHAnsi" w:cstheme="minorHAnsi"/>
          <w:i/>
          <w:lang w:val="pl-PL"/>
        </w:rPr>
        <w:t xml:space="preserve">W pozostałym zakresie </w:t>
      </w:r>
      <w:r w:rsidRPr="00423D89">
        <w:rPr>
          <w:rFonts w:asciiTheme="minorHAnsi" w:hAnsiTheme="minorHAnsi" w:cstheme="minorHAnsi"/>
          <w:lang w:val="pl-PL"/>
        </w:rPr>
        <w:t>Wykonawca będzie realizował usługi</w:t>
      </w:r>
      <w:r w:rsidRPr="00423D89">
        <w:rPr>
          <w:rFonts w:asciiTheme="minorHAnsi" w:hAnsiTheme="minorHAnsi" w:cstheme="minorHAnsi"/>
          <w:spacing w:val="-3"/>
          <w:lang w:val="pl-PL"/>
        </w:rPr>
        <w:t xml:space="preserve"> </w:t>
      </w:r>
      <w:r w:rsidRPr="00423D89">
        <w:rPr>
          <w:rFonts w:asciiTheme="minorHAnsi" w:hAnsiTheme="minorHAnsi" w:cstheme="minorHAnsi"/>
          <w:lang w:val="pl-PL"/>
        </w:rPr>
        <w:t>samodzielnie.</w:t>
      </w:r>
    </w:p>
    <w:p w14:paraId="297F0BAA" w14:textId="77777777" w:rsidR="008D0069" w:rsidRPr="00423D89" w:rsidRDefault="00000000">
      <w:pPr>
        <w:pStyle w:val="Akapitzlist"/>
        <w:numPr>
          <w:ilvl w:val="0"/>
          <w:numId w:val="2"/>
        </w:numPr>
        <w:tabs>
          <w:tab w:val="left" w:pos="543"/>
        </w:tabs>
        <w:spacing w:after="0"/>
        <w:ind w:right="148"/>
        <w:rPr>
          <w:lang w:val="pl-PL"/>
        </w:rPr>
      </w:pPr>
      <w:r w:rsidRPr="00423D89">
        <w:rPr>
          <w:rFonts w:asciiTheme="minorHAnsi" w:hAnsiTheme="minorHAnsi" w:cstheme="minorHAnsi"/>
          <w:lang w:val="pl-PL"/>
        </w:rPr>
        <w:t>Jeżeli powierzenie Podwykonawcy/dalszemu Podwykonawcy wykonania części przedmiotu umowy nastąpi w trakcie jego realizacji, Wykonawca/Podwykonawca wraz z przedstawieniem umowy z Podwykonawcą/dalszym Podwykonawcą lub jej projektu</w:t>
      </w:r>
      <w:r w:rsidRPr="00423D89">
        <w:rPr>
          <w:rFonts w:asciiTheme="minorHAnsi" w:hAnsiTheme="minorHAnsi" w:cstheme="minorHAnsi"/>
          <w:spacing w:val="-4"/>
          <w:lang w:val="pl-PL"/>
        </w:rPr>
        <w:t xml:space="preserve">, </w:t>
      </w:r>
      <w:r w:rsidRPr="00423D89">
        <w:rPr>
          <w:rFonts w:asciiTheme="minorHAnsi" w:hAnsiTheme="minorHAnsi" w:cstheme="minorHAnsi"/>
          <w:lang w:val="pl-PL"/>
        </w:rPr>
        <w:t>przedstawi Zamawiającemu oświadczenie, o którym mowa w art. 125 ustawy Prawo zamówień publicznych lub oświadczenia lub dokumenty potwierdzające brak podstaw wykluczenia wobec tego Podwykonawcy/dalszego Podwykonawcy.</w:t>
      </w:r>
    </w:p>
    <w:p w14:paraId="09EF456A" w14:textId="77777777" w:rsidR="008D0069" w:rsidRPr="00423D89" w:rsidRDefault="00000000">
      <w:pPr>
        <w:pStyle w:val="Akapitzlist"/>
        <w:numPr>
          <w:ilvl w:val="0"/>
          <w:numId w:val="2"/>
        </w:numPr>
        <w:tabs>
          <w:tab w:val="left" w:pos="543"/>
        </w:tabs>
        <w:spacing w:after="0"/>
        <w:ind w:right="152"/>
        <w:rPr>
          <w:lang w:val="pl-PL"/>
        </w:rPr>
      </w:pPr>
      <w:r w:rsidRPr="00423D89">
        <w:rPr>
          <w:rFonts w:asciiTheme="minorHAnsi" w:hAnsiTheme="minorHAnsi" w:cstheme="minorHAnsi"/>
          <w:lang w:val="pl-PL"/>
        </w:rPr>
        <w:t>Jeżeli Zamawiający stwierdzi, że wobec danego Podwykonawcy/dalszego Podwykonawcy zachodzą podstawy wykluczenia, Wykonawca/Podwykonawca obowiązany jest zastąpić tego Podwykonawcę/dalszego Podwykonawcę lub zrezygnować z powierzania wykonania części zamówienia Podwykonawcy/dalszemu</w:t>
      </w:r>
      <w:r w:rsidRPr="00423D89">
        <w:rPr>
          <w:rFonts w:asciiTheme="minorHAnsi" w:hAnsiTheme="minorHAnsi" w:cstheme="minorHAnsi"/>
          <w:spacing w:val="-3"/>
          <w:lang w:val="pl-PL"/>
        </w:rPr>
        <w:t xml:space="preserve"> </w:t>
      </w:r>
      <w:r w:rsidRPr="00423D89">
        <w:rPr>
          <w:rFonts w:asciiTheme="minorHAnsi" w:hAnsiTheme="minorHAnsi" w:cstheme="minorHAnsi"/>
          <w:lang w:val="pl-PL"/>
        </w:rPr>
        <w:t>Podwykonawcy.</w:t>
      </w:r>
    </w:p>
    <w:p w14:paraId="3B46A004" w14:textId="77777777" w:rsidR="008D0069" w:rsidRPr="00423D89" w:rsidRDefault="00000000">
      <w:pPr>
        <w:pStyle w:val="Akapitzlist"/>
        <w:numPr>
          <w:ilvl w:val="0"/>
          <w:numId w:val="2"/>
        </w:numPr>
        <w:tabs>
          <w:tab w:val="left" w:pos="543"/>
        </w:tabs>
        <w:spacing w:after="0"/>
        <w:ind w:right="155"/>
        <w:rPr>
          <w:lang w:val="pl-PL"/>
        </w:rPr>
      </w:pPr>
      <w:r w:rsidRPr="00423D89">
        <w:rPr>
          <w:rFonts w:asciiTheme="minorHAnsi" w:hAnsiTheme="minorHAnsi" w:cstheme="minorHAnsi"/>
          <w:lang w:val="pl-PL"/>
        </w:rPr>
        <w:t xml:space="preserve">Powierzenie wykonania przedmiotu umowy Podwykonawcy/dalszemu Podwykonawcy nie wyłącza obowiązku spełnienia przez </w:t>
      </w:r>
      <w:r w:rsidRPr="00423D89">
        <w:rPr>
          <w:rFonts w:asciiTheme="minorHAnsi" w:hAnsiTheme="minorHAnsi" w:cstheme="minorHAnsi"/>
          <w:spacing w:val="-3"/>
          <w:lang w:val="pl-PL"/>
        </w:rPr>
        <w:t xml:space="preserve">Wykonawcę </w:t>
      </w:r>
      <w:r w:rsidRPr="00423D89">
        <w:rPr>
          <w:rFonts w:asciiTheme="minorHAnsi" w:hAnsiTheme="minorHAnsi" w:cstheme="minorHAnsi"/>
          <w:lang w:val="pl-PL"/>
        </w:rPr>
        <w:t>wszystkich wymogów określonych postanowieniami</w:t>
      </w:r>
      <w:r w:rsidRPr="00423D89">
        <w:rPr>
          <w:rFonts w:asciiTheme="minorHAnsi" w:hAnsiTheme="minorHAnsi" w:cstheme="minorHAnsi"/>
          <w:spacing w:val="-1"/>
          <w:lang w:val="pl-PL"/>
        </w:rPr>
        <w:t xml:space="preserve"> </w:t>
      </w:r>
      <w:r w:rsidRPr="00423D89">
        <w:rPr>
          <w:rFonts w:asciiTheme="minorHAnsi" w:hAnsiTheme="minorHAnsi" w:cstheme="minorHAnsi"/>
          <w:spacing w:val="-3"/>
          <w:lang w:val="pl-PL"/>
        </w:rPr>
        <w:t>umowy.</w:t>
      </w:r>
    </w:p>
    <w:p w14:paraId="53AABD70" w14:textId="77777777" w:rsidR="00423D89" w:rsidRPr="00423D89" w:rsidRDefault="00000000" w:rsidP="00423D89">
      <w:pPr>
        <w:pStyle w:val="Akapitzlist"/>
        <w:numPr>
          <w:ilvl w:val="0"/>
          <w:numId w:val="2"/>
        </w:numPr>
        <w:spacing w:after="0"/>
        <w:rPr>
          <w:lang w:val="pl-PL"/>
        </w:rPr>
      </w:pPr>
      <w:r w:rsidRPr="00423D89">
        <w:rPr>
          <w:rFonts w:asciiTheme="minorHAnsi" w:hAnsiTheme="minorHAnsi" w:cstheme="minorHAnsi"/>
          <w:lang w:val="pl-PL"/>
        </w:rPr>
        <w:t>Wykonawca jest odpowiedzialny za działania i zaniechania Podwykonawców oraz ich personelu jak za działania własne.</w:t>
      </w:r>
    </w:p>
    <w:p w14:paraId="7C053CE6" w14:textId="20F78B61" w:rsidR="008D0069" w:rsidRPr="00423D89" w:rsidRDefault="00000000" w:rsidP="00423D89">
      <w:pPr>
        <w:pStyle w:val="Akapitzlist"/>
        <w:numPr>
          <w:ilvl w:val="0"/>
          <w:numId w:val="2"/>
        </w:numPr>
        <w:spacing w:after="0"/>
        <w:rPr>
          <w:lang w:val="pl-PL"/>
        </w:rPr>
      </w:pPr>
      <w:r w:rsidRPr="00423D89">
        <w:rPr>
          <w:rFonts w:asciiTheme="minorHAnsi" w:hAnsiTheme="minorHAnsi" w:cstheme="minorHAnsi"/>
          <w:lang w:val="pl-PL"/>
        </w:rPr>
        <w:t>Wykonawca jest zobowiązany zapewnić, że prawa Zamawiającego wynikające z treści umowy względem Wykonawcy zostaną w pełnym zakresie zagwarantowane w treści umów o podwykonawstwo.</w:t>
      </w:r>
    </w:p>
    <w:p w14:paraId="6FFE3BAA" w14:textId="77777777" w:rsidR="008D0069" w:rsidRDefault="008D0069">
      <w:pPr>
        <w:spacing w:after="0"/>
        <w:jc w:val="both"/>
        <w:rPr>
          <w:rFonts w:asciiTheme="minorHAnsi" w:eastAsia="Times New Roman" w:hAnsiTheme="minorHAnsi" w:cstheme="minorHAnsi"/>
          <w:bCs/>
          <w:color w:val="000000"/>
          <w:spacing w:val="-1"/>
          <w:szCs w:val="22"/>
        </w:rPr>
      </w:pPr>
    </w:p>
    <w:p w14:paraId="30388A53" w14:textId="77777777" w:rsidR="001C41FE" w:rsidRPr="00423D89" w:rsidRDefault="001C41FE">
      <w:pPr>
        <w:spacing w:after="0"/>
        <w:jc w:val="both"/>
        <w:rPr>
          <w:rFonts w:asciiTheme="minorHAnsi" w:eastAsia="Times New Roman" w:hAnsiTheme="minorHAnsi" w:cstheme="minorHAnsi"/>
          <w:bCs/>
          <w:color w:val="000000"/>
          <w:spacing w:val="-1"/>
          <w:szCs w:val="22"/>
        </w:rPr>
      </w:pPr>
    </w:p>
    <w:p w14:paraId="0743C932" w14:textId="77777777" w:rsidR="008D0069" w:rsidRPr="00423D89" w:rsidRDefault="00000000">
      <w:pPr>
        <w:shd w:val="clear" w:color="auto" w:fill="FFFFFF"/>
        <w:spacing w:after="0"/>
        <w:ind w:right="6"/>
        <w:jc w:val="center"/>
        <w:rPr>
          <w:szCs w:val="22"/>
        </w:rPr>
      </w:pPr>
      <w:r w:rsidRPr="00423D89">
        <w:rPr>
          <w:rFonts w:asciiTheme="minorHAnsi" w:eastAsia="Times New Roman" w:hAnsiTheme="minorHAnsi" w:cstheme="minorHAnsi"/>
          <w:b/>
          <w:bCs/>
          <w:color w:val="000000"/>
          <w:spacing w:val="12"/>
          <w:szCs w:val="22"/>
        </w:rPr>
        <w:lastRenderedPageBreak/>
        <w:t>§11</w:t>
      </w:r>
    </w:p>
    <w:p w14:paraId="4E8A2DF3" w14:textId="77777777" w:rsidR="008D0069" w:rsidRPr="00423D89" w:rsidRDefault="00000000">
      <w:pPr>
        <w:shd w:val="clear" w:color="auto" w:fill="FFFFFF"/>
        <w:spacing w:after="0"/>
        <w:ind w:right="6"/>
        <w:jc w:val="center"/>
        <w:rPr>
          <w:szCs w:val="22"/>
        </w:rPr>
      </w:pPr>
      <w:r w:rsidRPr="00423D89">
        <w:rPr>
          <w:rFonts w:asciiTheme="minorHAnsi" w:hAnsiTheme="minorHAnsi" w:cstheme="minorHAnsi"/>
          <w:b/>
          <w:bCs/>
          <w:color w:val="000000"/>
          <w:szCs w:val="22"/>
          <w:u w:val="single"/>
        </w:rPr>
        <w:t>Powierzenie danych osobowych</w:t>
      </w:r>
    </w:p>
    <w:p w14:paraId="26119241" w14:textId="77777777" w:rsidR="008D0069" w:rsidRPr="00423D89" w:rsidRDefault="00000000">
      <w:pPr>
        <w:shd w:val="clear" w:color="auto" w:fill="FFFFFF"/>
        <w:spacing w:after="0"/>
        <w:jc w:val="both"/>
        <w:rPr>
          <w:szCs w:val="22"/>
        </w:rPr>
      </w:pPr>
      <w:r w:rsidRPr="00423D89">
        <w:rPr>
          <w:rFonts w:asciiTheme="minorHAnsi" w:hAnsiTheme="minorHAnsi" w:cstheme="minorHAnsi"/>
          <w:color w:val="000000"/>
          <w:spacing w:val="-1"/>
          <w:szCs w:val="22"/>
        </w:rPr>
        <w:t>W przypadku wyst</w:t>
      </w:r>
      <w:r w:rsidRPr="00423D89">
        <w:rPr>
          <w:rFonts w:asciiTheme="minorHAnsi" w:eastAsia="Times New Roman" w:hAnsiTheme="minorHAnsi" w:cstheme="minorHAnsi"/>
          <w:color w:val="000000"/>
          <w:spacing w:val="-1"/>
          <w:szCs w:val="22"/>
        </w:rPr>
        <w:t xml:space="preserve">ąpienia konieczności powierzenia Wykonawcy danych osobowych, Zamawiający </w:t>
      </w:r>
      <w:r w:rsidRPr="00423D89">
        <w:rPr>
          <w:rFonts w:asciiTheme="minorHAnsi" w:eastAsia="Times New Roman" w:hAnsiTheme="minorHAnsi" w:cstheme="minorHAnsi"/>
          <w:color w:val="000000"/>
          <w:szCs w:val="22"/>
        </w:rPr>
        <w:t xml:space="preserve">na podstawie art. 28 Rozporządzenia Parlamentu Europejskiego i Rady (UE) 2016/679 z dnia 27 </w:t>
      </w:r>
      <w:r w:rsidRPr="00423D89">
        <w:rPr>
          <w:rFonts w:asciiTheme="minorHAnsi" w:eastAsia="Times New Roman" w:hAnsiTheme="minorHAnsi" w:cstheme="minorHAnsi"/>
          <w:color w:val="000000"/>
          <w:spacing w:val="6"/>
          <w:szCs w:val="22"/>
        </w:rPr>
        <w:t xml:space="preserve">kwietnia 2016 r. w sprawie ochrony osób fizycznych w związku z przetwarzaniem danych </w:t>
      </w:r>
      <w:r w:rsidRPr="00423D89">
        <w:rPr>
          <w:rFonts w:asciiTheme="minorHAnsi" w:eastAsia="Times New Roman" w:hAnsiTheme="minorHAnsi" w:cstheme="minorHAnsi"/>
          <w:color w:val="000000"/>
          <w:spacing w:val="-1"/>
          <w:szCs w:val="22"/>
        </w:rPr>
        <w:t xml:space="preserve">osobowych i w sprawie swobodnego przepływu takich danych oraz uchylenia dyrektywy 95/46/WE </w:t>
      </w:r>
      <w:r w:rsidRPr="00423D89">
        <w:rPr>
          <w:rFonts w:asciiTheme="minorHAnsi" w:eastAsia="Times New Roman" w:hAnsiTheme="minorHAnsi" w:cstheme="minorHAnsi"/>
          <w:color w:val="000000"/>
          <w:szCs w:val="22"/>
        </w:rPr>
        <w:t xml:space="preserve">(ogólne rozporządzenie o ochronie danych), odrębną umową powierzy Wykonawcy przetwarzanie </w:t>
      </w:r>
      <w:r w:rsidRPr="00423D89">
        <w:rPr>
          <w:rFonts w:asciiTheme="minorHAnsi" w:eastAsia="Times New Roman" w:hAnsiTheme="minorHAnsi" w:cstheme="minorHAnsi"/>
          <w:color w:val="000000"/>
          <w:spacing w:val="-1"/>
          <w:szCs w:val="22"/>
        </w:rPr>
        <w:t>danych osobowych niezbędnych do realizacji niniejszej umowy.</w:t>
      </w:r>
    </w:p>
    <w:p w14:paraId="0B248C53" w14:textId="77777777" w:rsidR="008D0069" w:rsidRPr="00423D89" w:rsidRDefault="008D0069">
      <w:pPr>
        <w:widowControl w:val="0"/>
        <w:shd w:val="clear" w:color="auto" w:fill="FFFFFF"/>
        <w:tabs>
          <w:tab w:val="left" w:pos="281"/>
        </w:tabs>
        <w:spacing w:after="0"/>
        <w:ind w:left="281"/>
        <w:jc w:val="both"/>
        <w:rPr>
          <w:rFonts w:asciiTheme="minorHAnsi" w:hAnsiTheme="minorHAnsi" w:cstheme="minorHAnsi"/>
          <w:color w:val="000000"/>
          <w:spacing w:val="-12"/>
          <w:szCs w:val="22"/>
        </w:rPr>
      </w:pPr>
    </w:p>
    <w:p w14:paraId="14281549" w14:textId="77777777" w:rsidR="008D0069" w:rsidRPr="00423D89" w:rsidRDefault="00000000">
      <w:pPr>
        <w:spacing w:after="0"/>
        <w:jc w:val="center"/>
        <w:rPr>
          <w:szCs w:val="22"/>
        </w:rPr>
      </w:pPr>
      <w:r w:rsidRPr="00423D89">
        <w:rPr>
          <w:rFonts w:asciiTheme="minorHAnsi" w:eastAsia="Times New Roman" w:hAnsiTheme="minorHAnsi" w:cstheme="minorHAnsi"/>
          <w:b/>
          <w:bCs/>
          <w:color w:val="000000"/>
          <w:spacing w:val="13"/>
          <w:szCs w:val="22"/>
        </w:rPr>
        <w:t>§12</w:t>
      </w:r>
    </w:p>
    <w:p w14:paraId="60C54FC9" w14:textId="77777777" w:rsidR="008D0069" w:rsidRPr="00423D89" w:rsidRDefault="00000000">
      <w:pPr>
        <w:spacing w:after="0"/>
        <w:jc w:val="center"/>
        <w:rPr>
          <w:szCs w:val="22"/>
        </w:rPr>
      </w:pPr>
      <w:r w:rsidRPr="00423D89">
        <w:rPr>
          <w:rFonts w:asciiTheme="minorHAnsi" w:hAnsiTheme="minorHAnsi" w:cstheme="minorHAnsi"/>
          <w:b/>
          <w:szCs w:val="22"/>
          <w:u w:val="single"/>
        </w:rPr>
        <w:t>Przelew wierzytelności</w:t>
      </w:r>
    </w:p>
    <w:p w14:paraId="0C92A9B0" w14:textId="77777777" w:rsidR="008D0069" w:rsidRPr="00423D89" w:rsidRDefault="00000000">
      <w:pPr>
        <w:widowControl w:val="0"/>
        <w:numPr>
          <w:ilvl w:val="0"/>
          <w:numId w:val="5"/>
        </w:numPr>
        <w:shd w:val="clear" w:color="auto" w:fill="FFFFFF"/>
        <w:tabs>
          <w:tab w:val="left" w:pos="263"/>
        </w:tabs>
        <w:spacing w:after="0"/>
        <w:ind w:left="263" w:hanging="259"/>
        <w:jc w:val="both"/>
        <w:rPr>
          <w:szCs w:val="22"/>
        </w:rPr>
      </w:pPr>
      <w:r w:rsidRPr="00423D89">
        <w:rPr>
          <w:rFonts w:asciiTheme="minorHAnsi" w:hAnsiTheme="minorHAnsi" w:cstheme="minorHAnsi"/>
          <w:color w:val="000000"/>
          <w:spacing w:val="1"/>
          <w:szCs w:val="22"/>
        </w:rPr>
        <w:t>Strony postanawiaj</w:t>
      </w:r>
      <w:r w:rsidRPr="00423D89">
        <w:rPr>
          <w:rFonts w:asciiTheme="minorHAnsi" w:eastAsia="Times New Roman" w:hAnsiTheme="minorHAnsi" w:cstheme="minorHAnsi"/>
          <w:color w:val="000000"/>
          <w:spacing w:val="1"/>
          <w:szCs w:val="22"/>
        </w:rPr>
        <w:t xml:space="preserve">ą, że ewentualny przelew wierzytelności, przekaz, sprzedaż oraz zastawienia </w:t>
      </w:r>
      <w:r w:rsidRPr="00423D89">
        <w:rPr>
          <w:rFonts w:asciiTheme="minorHAnsi" w:eastAsia="Times New Roman" w:hAnsiTheme="minorHAnsi" w:cstheme="minorHAnsi"/>
          <w:color w:val="000000"/>
          <w:spacing w:val="5"/>
          <w:szCs w:val="22"/>
        </w:rPr>
        <w:t xml:space="preserve">jakiejkolwiek wierzytelności wynikającej z niniejszej umowy lub jakiejkolwiek jej części, </w:t>
      </w:r>
      <w:r w:rsidRPr="00423D89">
        <w:rPr>
          <w:rFonts w:asciiTheme="minorHAnsi" w:eastAsia="Times New Roman" w:hAnsiTheme="minorHAnsi" w:cstheme="minorHAnsi"/>
          <w:color w:val="000000"/>
          <w:spacing w:val="3"/>
          <w:szCs w:val="22"/>
        </w:rPr>
        <w:t xml:space="preserve">korzyści z niej lub udział w niej na osoby trzecie wymaga zgody Zamawiającego, z </w:t>
      </w:r>
      <w:r w:rsidRPr="00423D89">
        <w:rPr>
          <w:rFonts w:asciiTheme="minorHAnsi" w:eastAsia="Times New Roman" w:hAnsiTheme="minorHAnsi" w:cstheme="minorHAnsi"/>
          <w:color w:val="000000"/>
          <w:spacing w:val="-1"/>
          <w:szCs w:val="22"/>
        </w:rPr>
        <w:t>zastrzeżeniem postanowień ust. 2  niniejszego paragrafu.</w:t>
      </w:r>
    </w:p>
    <w:p w14:paraId="71848C57" w14:textId="77777777" w:rsidR="008D0069" w:rsidRPr="00423D89" w:rsidRDefault="00000000">
      <w:pPr>
        <w:widowControl w:val="0"/>
        <w:numPr>
          <w:ilvl w:val="0"/>
          <w:numId w:val="5"/>
        </w:numPr>
        <w:shd w:val="clear" w:color="auto" w:fill="FFFFFF"/>
        <w:tabs>
          <w:tab w:val="left" w:pos="263"/>
        </w:tabs>
        <w:spacing w:after="0"/>
        <w:ind w:left="263" w:hanging="259"/>
        <w:jc w:val="both"/>
        <w:rPr>
          <w:szCs w:val="22"/>
        </w:rPr>
      </w:pPr>
      <w:r w:rsidRPr="00423D89">
        <w:rPr>
          <w:rFonts w:asciiTheme="minorHAnsi" w:hAnsiTheme="minorHAnsi" w:cstheme="minorHAnsi"/>
          <w:color w:val="000000"/>
          <w:spacing w:val="1"/>
          <w:szCs w:val="22"/>
        </w:rPr>
        <w:t>Ewentualna zgoda, o kt</w:t>
      </w:r>
      <w:r w:rsidRPr="00423D89">
        <w:rPr>
          <w:rFonts w:asciiTheme="minorHAnsi" w:eastAsia="Times New Roman" w:hAnsiTheme="minorHAnsi" w:cstheme="minorHAnsi"/>
          <w:color w:val="000000"/>
          <w:spacing w:val="1"/>
          <w:szCs w:val="22"/>
        </w:rPr>
        <w:t xml:space="preserve">órej stanowi ust. 1 niniejszego paragrafu, nie może być wyrażona, gdyby </w:t>
      </w:r>
      <w:r w:rsidRPr="00423D89">
        <w:rPr>
          <w:rFonts w:asciiTheme="minorHAnsi" w:eastAsia="Times New Roman" w:hAnsiTheme="minorHAnsi" w:cstheme="minorHAnsi"/>
          <w:color w:val="000000"/>
          <w:spacing w:val="6"/>
          <w:szCs w:val="22"/>
        </w:rPr>
        <w:t xml:space="preserve">mogło to doprowadzić do utraty bądź obniżenia możliwości zaspokojenia, z kwoty należnej </w:t>
      </w:r>
      <w:r w:rsidRPr="00423D89">
        <w:rPr>
          <w:rFonts w:asciiTheme="minorHAnsi" w:eastAsia="Times New Roman" w:hAnsiTheme="minorHAnsi" w:cstheme="minorHAnsi"/>
          <w:color w:val="000000"/>
          <w:spacing w:val="-1"/>
          <w:szCs w:val="22"/>
        </w:rPr>
        <w:t xml:space="preserve">Wykonawcy, ewentualnych roszczeń Podwykonawców (istniejących i potencjalnych) w stosunku </w:t>
      </w:r>
      <w:r w:rsidRPr="00423D89">
        <w:rPr>
          <w:rFonts w:asciiTheme="minorHAnsi" w:eastAsia="Times New Roman" w:hAnsiTheme="minorHAnsi" w:cstheme="minorHAnsi"/>
          <w:color w:val="000000"/>
          <w:spacing w:val="9"/>
          <w:szCs w:val="22"/>
        </w:rPr>
        <w:t>do Zamawiającego, w przypadku uchylenia się od obowiązku zapłaty odpowiednio przez </w:t>
      </w:r>
      <w:r w:rsidRPr="00423D89">
        <w:rPr>
          <w:rFonts w:asciiTheme="minorHAnsi" w:eastAsia="Times New Roman" w:hAnsiTheme="minorHAnsi" w:cstheme="minorHAnsi"/>
          <w:color w:val="000000"/>
          <w:spacing w:val="-1"/>
          <w:szCs w:val="22"/>
        </w:rPr>
        <w:t xml:space="preserve">Wykonawcę lub Podwykonawcę zamówienia. </w:t>
      </w:r>
    </w:p>
    <w:p w14:paraId="0508E9C8" w14:textId="77777777" w:rsidR="008D0069" w:rsidRPr="00423D89" w:rsidRDefault="008D0069">
      <w:pPr>
        <w:spacing w:after="0"/>
        <w:jc w:val="center"/>
        <w:rPr>
          <w:rFonts w:asciiTheme="minorHAnsi" w:hAnsiTheme="minorHAnsi" w:cstheme="minorHAnsi"/>
          <w:bCs/>
          <w:szCs w:val="22"/>
        </w:rPr>
      </w:pPr>
    </w:p>
    <w:p w14:paraId="41FD6104" w14:textId="77777777" w:rsidR="008D0069" w:rsidRPr="00423D89" w:rsidRDefault="00000000">
      <w:pPr>
        <w:pStyle w:val="Akapitzlist"/>
        <w:spacing w:after="0"/>
        <w:ind w:left="0"/>
        <w:jc w:val="center"/>
        <w:rPr>
          <w:lang w:val="pl-PL"/>
        </w:rPr>
      </w:pPr>
      <w:r w:rsidRPr="00423D89">
        <w:rPr>
          <w:rFonts w:asciiTheme="minorHAnsi" w:hAnsiTheme="minorHAnsi" w:cstheme="minorHAnsi"/>
          <w:b/>
          <w:bCs/>
          <w:lang w:val="pl-PL"/>
        </w:rPr>
        <w:t>§13</w:t>
      </w:r>
    </w:p>
    <w:p w14:paraId="307FBB9C" w14:textId="77777777" w:rsidR="008D0069" w:rsidRPr="00423D89" w:rsidRDefault="00000000">
      <w:pPr>
        <w:pStyle w:val="Akapitzlist"/>
        <w:tabs>
          <w:tab w:val="left" w:pos="3090"/>
          <w:tab w:val="center" w:pos="5062"/>
        </w:tabs>
        <w:spacing w:after="0"/>
        <w:ind w:left="0"/>
        <w:jc w:val="center"/>
        <w:rPr>
          <w:lang w:val="pl-PL"/>
        </w:rPr>
      </w:pPr>
      <w:r w:rsidRPr="00423D89">
        <w:rPr>
          <w:rFonts w:asciiTheme="minorHAnsi" w:hAnsiTheme="minorHAnsi" w:cstheme="minorHAnsi"/>
          <w:b/>
          <w:u w:val="single"/>
          <w:lang w:val="pl-PL"/>
        </w:rPr>
        <w:t>Zabezpieczenie należytego wykonania umowy</w:t>
      </w:r>
    </w:p>
    <w:p w14:paraId="2F4D0B64" w14:textId="77777777" w:rsidR="008D0069" w:rsidRPr="00423D89" w:rsidRDefault="00000000" w:rsidP="001C41FE">
      <w:pPr>
        <w:pStyle w:val="Akapitzlist"/>
        <w:tabs>
          <w:tab w:val="left" w:pos="3090"/>
          <w:tab w:val="center" w:pos="5062"/>
        </w:tabs>
        <w:spacing w:after="0"/>
        <w:ind w:left="0" w:firstLine="0"/>
        <w:rPr>
          <w:lang w:val="pl-PL"/>
        </w:rPr>
      </w:pPr>
      <w:r w:rsidRPr="00423D89">
        <w:rPr>
          <w:rFonts w:asciiTheme="minorHAnsi" w:hAnsiTheme="minorHAnsi" w:cstheme="minorHAnsi"/>
          <w:bCs/>
          <w:lang w:val="pl-PL"/>
        </w:rPr>
        <w:t>Zamawiający nie wymaga wniesienia zabezpieczenia należytego wykonania umowy.</w:t>
      </w:r>
    </w:p>
    <w:p w14:paraId="39BACC40" w14:textId="77777777" w:rsidR="008D0069" w:rsidRPr="00423D89" w:rsidRDefault="008D0069">
      <w:pPr>
        <w:pStyle w:val="Akapitzlist"/>
        <w:tabs>
          <w:tab w:val="left" w:pos="3090"/>
          <w:tab w:val="center" w:pos="5062"/>
        </w:tabs>
        <w:spacing w:after="0"/>
        <w:ind w:left="0"/>
        <w:rPr>
          <w:rFonts w:asciiTheme="minorHAnsi" w:hAnsiTheme="minorHAnsi" w:cstheme="minorHAnsi"/>
          <w:bCs/>
          <w:lang w:val="pl-PL"/>
        </w:rPr>
      </w:pPr>
    </w:p>
    <w:p w14:paraId="4E3A93AF" w14:textId="77777777" w:rsidR="008D0069" w:rsidRPr="00423D89" w:rsidRDefault="00000000">
      <w:pPr>
        <w:spacing w:after="0"/>
        <w:jc w:val="center"/>
        <w:rPr>
          <w:szCs w:val="22"/>
        </w:rPr>
      </w:pPr>
      <w:r w:rsidRPr="00423D89">
        <w:rPr>
          <w:rFonts w:asciiTheme="minorHAnsi" w:hAnsiTheme="minorHAnsi" w:cstheme="minorHAnsi"/>
          <w:b/>
          <w:bCs/>
          <w:szCs w:val="22"/>
        </w:rPr>
        <w:t>§14</w:t>
      </w:r>
    </w:p>
    <w:p w14:paraId="384071A6" w14:textId="77777777" w:rsidR="008D0069" w:rsidRPr="00423D89" w:rsidRDefault="00000000">
      <w:pPr>
        <w:spacing w:after="0"/>
        <w:jc w:val="center"/>
        <w:rPr>
          <w:szCs w:val="22"/>
        </w:rPr>
      </w:pPr>
      <w:r w:rsidRPr="00423D89">
        <w:rPr>
          <w:rFonts w:asciiTheme="minorHAnsi" w:hAnsiTheme="minorHAnsi" w:cstheme="minorHAnsi"/>
          <w:b/>
          <w:bCs/>
          <w:szCs w:val="22"/>
          <w:u w:val="single"/>
        </w:rPr>
        <w:t>Zmiany umowy</w:t>
      </w:r>
    </w:p>
    <w:p w14:paraId="1B54B550" w14:textId="77777777" w:rsidR="008D0069" w:rsidRPr="00423D89" w:rsidRDefault="00000000">
      <w:pPr>
        <w:pStyle w:val="Akapitzlist"/>
        <w:numPr>
          <w:ilvl w:val="1"/>
          <w:numId w:val="5"/>
        </w:numPr>
        <w:spacing w:after="0"/>
        <w:ind w:left="284" w:hanging="284"/>
        <w:rPr>
          <w:lang w:val="pl-PL"/>
        </w:rPr>
      </w:pPr>
      <w:r w:rsidRPr="00423D89">
        <w:rPr>
          <w:rFonts w:asciiTheme="minorHAnsi" w:hAnsiTheme="minorHAnsi" w:cstheme="minorHAnsi"/>
          <w:lang w:val="pl-PL"/>
        </w:rPr>
        <w:t>Niedopuszczalne są istotne zmiany postanowień Umowy, o których mowa w art. 454 ustawy PZP.</w:t>
      </w:r>
    </w:p>
    <w:p w14:paraId="1BBC86E5" w14:textId="77777777" w:rsidR="008D0069" w:rsidRPr="00423D89" w:rsidRDefault="00000000">
      <w:pPr>
        <w:pStyle w:val="Akapitzlist"/>
        <w:numPr>
          <w:ilvl w:val="1"/>
          <w:numId w:val="5"/>
        </w:numPr>
        <w:spacing w:after="0"/>
        <w:ind w:left="284" w:hanging="284"/>
        <w:rPr>
          <w:lang w:val="pl-PL"/>
        </w:rPr>
      </w:pPr>
      <w:r w:rsidRPr="00423D89">
        <w:rPr>
          <w:rFonts w:asciiTheme="minorHAnsi" w:hAnsiTheme="minorHAnsi" w:cstheme="minorHAnsi"/>
          <w:lang w:val="pl-PL"/>
        </w:rPr>
        <w:t>Zmiany treści niniejszej umowy wymagają formy pisemnej w postaci aneksu i zgody obu stron pod rygorem nieważności wprowadzonych zmian.</w:t>
      </w:r>
    </w:p>
    <w:p w14:paraId="2A8FC7F3" w14:textId="77777777" w:rsidR="008D0069" w:rsidRPr="00423D89" w:rsidRDefault="00000000">
      <w:pPr>
        <w:pStyle w:val="Akapitzlist"/>
        <w:numPr>
          <w:ilvl w:val="1"/>
          <w:numId w:val="5"/>
        </w:numPr>
        <w:spacing w:after="0"/>
        <w:ind w:left="284" w:hanging="284"/>
        <w:rPr>
          <w:lang w:val="pl-PL"/>
        </w:rPr>
      </w:pPr>
      <w:r w:rsidRPr="00423D89">
        <w:rPr>
          <w:rFonts w:asciiTheme="minorHAnsi" w:hAnsiTheme="minorHAnsi" w:cstheme="minorHAnsi"/>
          <w:lang w:val="pl-PL"/>
        </w:rPr>
        <w:t>Zgodnie z art. 455 ust.1 pkt.1 ustawy Prawo zamówień publicznych Zamawiający przewiduje możliwość istotnych zmian zawartej umowy w stosunku do treści oferty, na podstawie której dokonano wyboru Wykonawcy zamówienia, dotyczące:</w:t>
      </w:r>
    </w:p>
    <w:p w14:paraId="68F67710" w14:textId="77777777" w:rsidR="008D0069" w:rsidRPr="00423D89" w:rsidRDefault="00000000">
      <w:pPr>
        <w:widowControl w:val="0"/>
        <w:numPr>
          <w:ilvl w:val="0"/>
          <w:numId w:val="17"/>
        </w:numPr>
        <w:spacing w:after="0"/>
        <w:jc w:val="both"/>
        <w:rPr>
          <w:szCs w:val="22"/>
        </w:rPr>
      </w:pPr>
      <w:r w:rsidRPr="00423D89">
        <w:rPr>
          <w:rFonts w:asciiTheme="minorHAnsi" w:hAnsiTheme="minorHAnsi" w:cstheme="minorHAnsi"/>
          <w:bCs/>
          <w:color w:val="000000"/>
          <w:szCs w:val="22"/>
        </w:rPr>
        <w:t>zmiana sposobu spełnienia świadczenia Umowy</w:t>
      </w:r>
      <w:r w:rsidRPr="00423D89">
        <w:rPr>
          <w:rFonts w:asciiTheme="minorHAnsi" w:hAnsiTheme="minorHAnsi" w:cstheme="minorHAnsi"/>
          <w:szCs w:val="22"/>
        </w:rPr>
        <w:t xml:space="preserve"> wynikająca ze zmiany powszechnie obowiązujących przepisów prawa w zakresie mającym wpływ na realizację przedmiotu Umowy,</w:t>
      </w:r>
    </w:p>
    <w:p w14:paraId="52428D15" w14:textId="77777777" w:rsidR="008D0069" w:rsidRPr="00423D89" w:rsidRDefault="00000000">
      <w:pPr>
        <w:widowControl w:val="0"/>
        <w:numPr>
          <w:ilvl w:val="0"/>
          <w:numId w:val="17"/>
        </w:numPr>
        <w:spacing w:after="0"/>
        <w:jc w:val="both"/>
        <w:rPr>
          <w:szCs w:val="22"/>
        </w:rPr>
      </w:pPr>
      <w:r w:rsidRPr="00423D89">
        <w:rPr>
          <w:rFonts w:asciiTheme="minorHAnsi" w:hAnsiTheme="minorHAnsi" w:cstheme="minorHAnsi"/>
          <w:szCs w:val="22"/>
        </w:rPr>
        <w:t>zmiana osób realizujących zadanie (w szczególności osoby do sporządzania planu ogólnego) w sytuacji zaistnienia przypadków i zdarzeń losowych np. ciężka choroba. Wykonawca musi wykazać w takim wypadku, że nowe osoby spełniają warunki określone w SWZ, (w przypadku głównego projektanta również warunki określone w kryteriach oceny ofert),</w:t>
      </w:r>
    </w:p>
    <w:p w14:paraId="5E2B4A86" w14:textId="77777777" w:rsidR="008D0069" w:rsidRPr="00423D89" w:rsidRDefault="00000000">
      <w:pPr>
        <w:widowControl w:val="0"/>
        <w:numPr>
          <w:ilvl w:val="0"/>
          <w:numId w:val="17"/>
        </w:numPr>
        <w:spacing w:after="0"/>
        <w:jc w:val="both"/>
        <w:rPr>
          <w:szCs w:val="22"/>
        </w:rPr>
      </w:pPr>
      <w:r w:rsidRPr="00423D89">
        <w:rPr>
          <w:rFonts w:asciiTheme="minorHAnsi" w:hAnsiTheme="minorHAnsi" w:cstheme="minorHAnsi"/>
          <w:szCs w:val="22"/>
        </w:rPr>
        <w:t xml:space="preserve">zmiana terminu wykonania przedmiotu umowy przy zaistnieniu zdarzeń o charakterze siły wyższej, niezależnych od Stron Umowy, które uniemożliwiłyby terminowe wykonanie zobowiązań. Za siłę wyższą uważa się zdarzenie zewnętrzne, którego skutków nie da się przewidzieć, ani im zapobiec. </w:t>
      </w:r>
      <w:r w:rsidRPr="00423D89">
        <w:rPr>
          <w:rFonts w:asciiTheme="minorHAnsi" w:hAnsiTheme="minorHAnsi" w:cstheme="minorHAnsi"/>
          <w:szCs w:val="22"/>
        </w:rPr>
        <w:lastRenderedPageBreak/>
        <w:t>W szczególności za siłę wyższą z zachowaniem powyższego będzie się uważać działania sił przyrody takie jak: huragan, trzęsienie ziemi, powódź oraz inne zdarzenia takie jak wojnę, zamieszki, skażenie radioaktywne, zgon lub ciężka choroba któregoś z projektantów,</w:t>
      </w:r>
    </w:p>
    <w:p w14:paraId="3DD6E619" w14:textId="77777777" w:rsidR="008D0069" w:rsidRPr="00423D89" w:rsidRDefault="00000000">
      <w:pPr>
        <w:widowControl w:val="0"/>
        <w:numPr>
          <w:ilvl w:val="0"/>
          <w:numId w:val="17"/>
        </w:numPr>
        <w:spacing w:after="0"/>
        <w:jc w:val="both"/>
        <w:rPr>
          <w:szCs w:val="22"/>
        </w:rPr>
      </w:pPr>
      <w:r w:rsidRPr="00423D89">
        <w:rPr>
          <w:rFonts w:asciiTheme="minorHAnsi" w:hAnsiTheme="minorHAnsi" w:cstheme="minorHAnsi"/>
          <w:bCs/>
          <w:color w:val="000000"/>
          <w:szCs w:val="22"/>
        </w:rPr>
        <w:t>zmiany terminu wykonania przedmiotu umowy będące następstwem działania organów administracji, oraz prowadzonej procedury w szczególności:</w:t>
      </w:r>
    </w:p>
    <w:p w14:paraId="78462ABD" w14:textId="77777777" w:rsidR="008D0069" w:rsidRPr="00423D89" w:rsidRDefault="00000000">
      <w:pPr>
        <w:widowControl w:val="0"/>
        <w:numPr>
          <w:ilvl w:val="0"/>
          <w:numId w:val="16"/>
        </w:numPr>
        <w:spacing w:after="0"/>
        <w:jc w:val="both"/>
        <w:rPr>
          <w:szCs w:val="22"/>
        </w:rPr>
      </w:pPr>
      <w:r w:rsidRPr="00423D89">
        <w:rPr>
          <w:rFonts w:asciiTheme="minorHAnsi" w:hAnsiTheme="minorHAnsi" w:cstheme="minorHAnsi"/>
          <w:bCs/>
          <w:color w:val="000000"/>
          <w:szCs w:val="22"/>
        </w:rPr>
        <w:t>przekroczenie określonych przez prawo terminów wydawania przez organy administracji, opinii i  uzgodnień itp.,</w:t>
      </w:r>
    </w:p>
    <w:p w14:paraId="36E296D0" w14:textId="77777777" w:rsidR="008D0069" w:rsidRPr="00423D89" w:rsidRDefault="00000000">
      <w:pPr>
        <w:widowControl w:val="0"/>
        <w:numPr>
          <w:ilvl w:val="0"/>
          <w:numId w:val="16"/>
        </w:numPr>
        <w:spacing w:after="0"/>
        <w:jc w:val="both"/>
        <w:rPr>
          <w:szCs w:val="22"/>
        </w:rPr>
      </w:pPr>
      <w:r w:rsidRPr="00423D89">
        <w:rPr>
          <w:rFonts w:asciiTheme="minorHAnsi" w:hAnsiTheme="minorHAnsi" w:cstheme="minorHAnsi"/>
          <w:szCs w:val="22"/>
        </w:rPr>
        <w:t xml:space="preserve">ponowienie procedury w związku ze złożonymi uwagami do projektu planu podczas ich wyłożenia. </w:t>
      </w:r>
    </w:p>
    <w:p w14:paraId="2DC070AC" w14:textId="77777777" w:rsidR="008D0069" w:rsidRPr="00423D89" w:rsidRDefault="00000000">
      <w:pPr>
        <w:pStyle w:val="Akapitzlist"/>
        <w:numPr>
          <w:ilvl w:val="1"/>
          <w:numId w:val="5"/>
        </w:numPr>
        <w:spacing w:after="0"/>
        <w:ind w:left="284" w:hanging="284"/>
        <w:rPr>
          <w:lang w:val="pl-PL"/>
        </w:rPr>
      </w:pPr>
      <w:r w:rsidRPr="00423D89">
        <w:rPr>
          <w:rFonts w:asciiTheme="minorHAnsi" w:hAnsiTheme="minorHAnsi" w:cstheme="minorHAnsi"/>
          <w:lang w:val="pl-PL"/>
        </w:rPr>
        <w:t>W związku z okresem realizacji umowy, który wynosi ponad 12 miesięcy strony przewidują zmianę umowy w przypadku zmiany:</w:t>
      </w:r>
    </w:p>
    <w:p w14:paraId="4AAF386C" w14:textId="77777777" w:rsidR="008D0069" w:rsidRPr="00423D89" w:rsidRDefault="00000000">
      <w:pPr>
        <w:numPr>
          <w:ilvl w:val="0"/>
          <w:numId w:val="18"/>
        </w:numPr>
        <w:spacing w:after="0"/>
        <w:ind w:left="709"/>
        <w:jc w:val="both"/>
        <w:rPr>
          <w:szCs w:val="22"/>
        </w:rPr>
      </w:pPr>
      <w:r w:rsidRPr="00423D89">
        <w:rPr>
          <w:rFonts w:asciiTheme="minorHAnsi" w:hAnsiTheme="minorHAnsi" w:cstheme="minorHAnsi"/>
          <w:bCs/>
          <w:szCs w:val="22"/>
        </w:rPr>
        <w:t>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3F145B14" w14:textId="77777777" w:rsidR="008D0069" w:rsidRPr="00423D89" w:rsidRDefault="00000000">
      <w:pPr>
        <w:numPr>
          <w:ilvl w:val="0"/>
          <w:numId w:val="18"/>
        </w:numPr>
        <w:spacing w:after="0"/>
        <w:ind w:left="709"/>
        <w:jc w:val="both"/>
        <w:rPr>
          <w:szCs w:val="22"/>
        </w:rPr>
      </w:pPr>
      <w:r w:rsidRPr="00423D89">
        <w:rPr>
          <w:rFonts w:asciiTheme="minorHAnsi" w:hAnsiTheme="minorHAnsi" w:cstheme="minorHAnsi"/>
          <w:bCs/>
          <w:szCs w:val="22"/>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0AF6F1EC" w14:textId="77777777" w:rsidR="008D0069" w:rsidRPr="00423D89" w:rsidRDefault="00000000">
      <w:pPr>
        <w:numPr>
          <w:ilvl w:val="0"/>
          <w:numId w:val="20"/>
        </w:numPr>
        <w:spacing w:after="0"/>
        <w:ind w:left="993" w:hanging="283"/>
        <w:jc w:val="both"/>
        <w:rPr>
          <w:szCs w:val="22"/>
        </w:rPr>
      </w:pPr>
      <w:r w:rsidRPr="00423D89">
        <w:rPr>
          <w:rFonts w:asciiTheme="minorHAnsi" w:hAnsiTheme="minorHAnsi" w:cstheme="minorHAnsi"/>
          <w:szCs w:val="22"/>
        </w:rPr>
        <w:t>udowodni, że zmiana ww. przepisów będzie miała wpływ na koszty wykonania zamówienia przez Wykonawcę,</w:t>
      </w:r>
    </w:p>
    <w:p w14:paraId="3EABB48A" w14:textId="77777777" w:rsidR="008D0069" w:rsidRPr="00423D89" w:rsidRDefault="00000000">
      <w:pPr>
        <w:numPr>
          <w:ilvl w:val="0"/>
          <w:numId w:val="20"/>
        </w:numPr>
        <w:spacing w:after="0"/>
        <w:ind w:left="993" w:hanging="283"/>
        <w:jc w:val="both"/>
        <w:rPr>
          <w:szCs w:val="22"/>
        </w:rPr>
      </w:pPr>
      <w:r w:rsidRPr="00423D89">
        <w:rPr>
          <w:rFonts w:asciiTheme="minorHAnsi" w:hAnsiTheme="minorHAnsi" w:cstheme="minorHAnsi"/>
          <w:szCs w:val="22"/>
        </w:rPr>
        <w:t>wykaże, jaką część wynagrodzenia stanowią koszty pracy ponoszone przez Wykonawcę w trakcie realizacji zamówienia oraz jak zmiana przepisów wpłynie na wysokość tych kosztów.</w:t>
      </w:r>
    </w:p>
    <w:p w14:paraId="5C39E8C0" w14:textId="77777777" w:rsidR="008D0069" w:rsidRPr="00423D89" w:rsidRDefault="00000000">
      <w:pPr>
        <w:numPr>
          <w:ilvl w:val="0"/>
          <w:numId w:val="20"/>
        </w:numPr>
        <w:spacing w:after="0"/>
        <w:ind w:left="993" w:hanging="283"/>
        <w:jc w:val="both"/>
        <w:rPr>
          <w:szCs w:val="22"/>
        </w:rPr>
      </w:pPr>
      <w:r w:rsidRPr="00423D89">
        <w:rPr>
          <w:rFonts w:asciiTheme="minorHAnsi" w:hAnsiTheme="minorHAnsi" w:cstheme="minorHAnsi"/>
          <w:bCs/>
          <w:szCs w:val="22"/>
        </w:rPr>
        <w:t>Zamawiający zastrzega sobie prawo do wniesienia zastrzeżeń dotyczących wysokości kosztów pracy przedstawionych przez Wykonawcę.</w:t>
      </w:r>
    </w:p>
    <w:p w14:paraId="34A2E6B1" w14:textId="77777777" w:rsidR="008D0069" w:rsidRPr="00423D89" w:rsidRDefault="00000000">
      <w:pPr>
        <w:numPr>
          <w:ilvl w:val="0"/>
          <w:numId w:val="18"/>
        </w:numPr>
        <w:spacing w:after="0"/>
        <w:ind w:left="709"/>
        <w:jc w:val="both"/>
        <w:rPr>
          <w:szCs w:val="22"/>
        </w:rPr>
      </w:pPr>
      <w:r w:rsidRPr="00423D89">
        <w:rPr>
          <w:rFonts w:asciiTheme="minorHAnsi" w:hAnsiTheme="minorHAnsi" w:cstheme="minorHAnsi"/>
          <w:bCs/>
          <w:szCs w:val="22"/>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6878DF14" w14:textId="77777777" w:rsidR="008D0069" w:rsidRPr="00423D89" w:rsidRDefault="00000000">
      <w:pPr>
        <w:numPr>
          <w:ilvl w:val="0"/>
          <w:numId w:val="21"/>
        </w:numPr>
        <w:spacing w:after="0"/>
        <w:ind w:left="993" w:hanging="284"/>
        <w:jc w:val="both"/>
        <w:rPr>
          <w:szCs w:val="22"/>
        </w:rPr>
      </w:pPr>
      <w:r w:rsidRPr="00423D89">
        <w:rPr>
          <w:rFonts w:asciiTheme="minorHAnsi" w:hAnsiTheme="minorHAnsi" w:cstheme="minorHAnsi"/>
          <w:szCs w:val="22"/>
        </w:rPr>
        <w:t>udowodni, że zmiana w/w przepisów będzie miała wpływ na koszty wykonania zamówienia przez Wykonawcę,</w:t>
      </w:r>
    </w:p>
    <w:p w14:paraId="0012E6C0" w14:textId="77777777" w:rsidR="008D0069" w:rsidRPr="00423D89" w:rsidRDefault="00000000">
      <w:pPr>
        <w:numPr>
          <w:ilvl w:val="0"/>
          <w:numId w:val="21"/>
        </w:numPr>
        <w:spacing w:after="0"/>
        <w:ind w:left="993" w:hanging="284"/>
        <w:jc w:val="both"/>
        <w:rPr>
          <w:szCs w:val="22"/>
        </w:rPr>
      </w:pPr>
      <w:r w:rsidRPr="00423D89">
        <w:rPr>
          <w:rFonts w:asciiTheme="minorHAnsi" w:hAnsiTheme="minorHAnsi" w:cstheme="minorHAnsi"/>
          <w:szCs w:val="22"/>
        </w:rPr>
        <w:t>wykaże, jaką część wynagrodzenia stanowią koszty pracy ponoszone przez Wykonawcę w trakcie realizacji zamówienia oraz jak zmiana przepisów wpłynie na wysokość tych kosztów.</w:t>
      </w:r>
    </w:p>
    <w:p w14:paraId="702AF71D" w14:textId="77777777" w:rsidR="008D0069" w:rsidRPr="00423D89" w:rsidRDefault="00000000">
      <w:pPr>
        <w:pStyle w:val="Akapitzlist"/>
        <w:numPr>
          <w:ilvl w:val="0"/>
          <w:numId w:val="18"/>
        </w:numPr>
        <w:spacing w:after="0"/>
        <w:ind w:left="709"/>
        <w:rPr>
          <w:lang w:val="pl-PL"/>
        </w:rPr>
      </w:pPr>
      <w:r w:rsidRPr="00423D89">
        <w:rPr>
          <w:rFonts w:asciiTheme="minorHAnsi" w:hAnsiTheme="minorHAnsi" w:cstheme="minorHAnsi"/>
          <w:bCs/>
          <w:lang w:val="pl-PL"/>
        </w:rPr>
        <w:lastRenderedPageBreak/>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3B57098D" w14:textId="77777777" w:rsidR="008D0069" w:rsidRPr="00423D89" w:rsidRDefault="00000000">
      <w:pPr>
        <w:numPr>
          <w:ilvl w:val="0"/>
          <w:numId w:val="22"/>
        </w:numPr>
        <w:spacing w:after="0"/>
        <w:ind w:left="993" w:hanging="284"/>
        <w:jc w:val="both"/>
        <w:rPr>
          <w:szCs w:val="22"/>
        </w:rPr>
      </w:pPr>
      <w:r w:rsidRPr="00423D89">
        <w:rPr>
          <w:rFonts w:asciiTheme="minorHAnsi" w:hAnsiTheme="minorHAnsi" w:cstheme="minorHAnsi"/>
          <w:szCs w:val="22"/>
        </w:rPr>
        <w:t>udowodni, że zmiana w/w przepisów będzie miała wpływ na koszty wykonania zamówienia przez Wykonawcę,</w:t>
      </w:r>
    </w:p>
    <w:p w14:paraId="15162AA3" w14:textId="77777777" w:rsidR="008D0069" w:rsidRPr="00423D89" w:rsidRDefault="00000000">
      <w:pPr>
        <w:numPr>
          <w:ilvl w:val="0"/>
          <w:numId w:val="22"/>
        </w:numPr>
        <w:spacing w:after="0"/>
        <w:ind w:left="993" w:hanging="284"/>
        <w:jc w:val="both"/>
        <w:rPr>
          <w:szCs w:val="22"/>
        </w:rPr>
      </w:pPr>
      <w:r w:rsidRPr="00423D89">
        <w:rPr>
          <w:rFonts w:asciiTheme="minorHAnsi" w:hAnsiTheme="minorHAnsi" w:cstheme="minorHAnsi"/>
          <w:szCs w:val="22"/>
        </w:rPr>
        <w:t>wykaże, jaką część wynagrodzenia stanowią koszty pracy ponoszone przez Wykonawcę w trakcie realizacji zamówienia oraz jak zmiana przepisów wpłynie na wysokość tych kosztów.</w:t>
      </w:r>
    </w:p>
    <w:p w14:paraId="0E6E5C7A" w14:textId="77777777" w:rsidR="008D0069" w:rsidRPr="00423D89" w:rsidRDefault="00000000">
      <w:pPr>
        <w:numPr>
          <w:ilvl w:val="0"/>
          <w:numId w:val="22"/>
        </w:numPr>
        <w:spacing w:after="0"/>
        <w:ind w:left="993" w:hanging="284"/>
        <w:jc w:val="both"/>
        <w:rPr>
          <w:szCs w:val="22"/>
        </w:rPr>
      </w:pPr>
      <w:r w:rsidRPr="00423D89">
        <w:rPr>
          <w:rFonts w:asciiTheme="minorHAnsi" w:hAnsiTheme="minorHAnsi" w:cstheme="minorHAnsi"/>
          <w:bCs/>
          <w:szCs w:val="22"/>
        </w:rPr>
        <w:t>Zamawiający zastrzega sobie prawo do wniesienia zastrzeżeń dotyczących wysokości kosztów pracy przedstawionych przez Wykonawcę.</w:t>
      </w:r>
    </w:p>
    <w:p w14:paraId="3ADE5CB5" w14:textId="77777777" w:rsidR="008D0069" w:rsidRPr="00423D89" w:rsidRDefault="00000000">
      <w:pPr>
        <w:pStyle w:val="Akapitzlist"/>
        <w:numPr>
          <w:ilvl w:val="1"/>
          <w:numId w:val="5"/>
        </w:numPr>
        <w:spacing w:after="0"/>
        <w:ind w:left="284" w:hanging="284"/>
        <w:rPr>
          <w:lang w:val="pl-PL"/>
        </w:rPr>
      </w:pPr>
      <w:r w:rsidRPr="00423D89">
        <w:rPr>
          <w:rFonts w:asciiTheme="minorHAnsi" w:hAnsiTheme="minorHAnsi" w:cstheme="minorHAnsi"/>
          <w:lang w:val="pl-PL"/>
        </w:rPr>
        <w:t>Zmiany określone w ust. 2 będą wprowadzane wg. następujących zasad:</w:t>
      </w:r>
    </w:p>
    <w:p w14:paraId="7F9761EB" w14:textId="77777777" w:rsidR="008D0069" w:rsidRPr="00423D89" w:rsidRDefault="00000000">
      <w:pPr>
        <w:numPr>
          <w:ilvl w:val="0"/>
          <w:numId w:val="19"/>
        </w:numPr>
        <w:spacing w:after="0"/>
        <w:ind w:left="709"/>
        <w:jc w:val="both"/>
        <w:rPr>
          <w:szCs w:val="22"/>
        </w:rPr>
      </w:pPr>
      <w:r w:rsidRPr="00423D89">
        <w:rPr>
          <w:rFonts w:asciiTheme="minorHAnsi" w:hAnsiTheme="minorHAnsi" w:cstheme="minorHAnsi"/>
          <w:bCs/>
          <w:szCs w:val="22"/>
        </w:rPr>
        <w:t>Strona wnioskująca o zmianę wskazaną w ust. 2 musi wykazać środkami dowodowymi, że zmiany, o których mowa w ust. 2 mają bezpośredni wpływ na wysokość wynagrodzenia wykonawcy tj. wykazać, że zmiany wskazane w ust. 2 wymuszają podwyższenie kosztów wykonania.</w:t>
      </w:r>
    </w:p>
    <w:p w14:paraId="6D94703A" w14:textId="77777777" w:rsidR="008D0069" w:rsidRPr="00423D89" w:rsidRDefault="00000000">
      <w:pPr>
        <w:numPr>
          <w:ilvl w:val="0"/>
          <w:numId w:val="19"/>
        </w:numPr>
        <w:spacing w:after="0"/>
        <w:ind w:left="709"/>
        <w:jc w:val="both"/>
        <w:rPr>
          <w:szCs w:val="22"/>
        </w:rPr>
      </w:pPr>
      <w:r w:rsidRPr="00423D89">
        <w:rPr>
          <w:rFonts w:asciiTheme="minorHAnsi" w:hAnsiTheme="minorHAnsi" w:cstheme="minorHAnsi"/>
          <w:bCs/>
          <w:szCs w:val="22"/>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72A244A6" w14:textId="77777777" w:rsidR="008D0069" w:rsidRPr="00423D89" w:rsidRDefault="00000000">
      <w:pPr>
        <w:numPr>
          <w:ilvl w:val="0"/>
          <w:numId w:val="19"/>
        </w:numPr>
        <w:spacing w:after="0"/>
        <w:ind w:left="709"/>
        <w:jc w:val="both"/>
        <w:rPr>
          <w:szCs w:val="22"/>
        </w:rPr>
      </w:pPr>
      <w:r w:rsidRPr="00423D89">
        <w:rPr>
          <w:rFonts w:asciiTheme="minorHAnsi" w:hAnsiTheme="minorHAnsi" w:cstheme="minorHAnsi"/>
          <w:bCs/>
          <w:szCs w:val="22"/>
        </w:rPr>
        <w:t>W przypadku wystąpienia okoliczności, o których mowa w ust. 2 pkt 1 część wynagrodzenia brutto Wykonawcy, o którym mowa w § 6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56307D94" w14:textId="77777777" w:rsidR="008D0069" w:rsidRPr="00423D89" w:rsidRDefault="00000000">
      <w:pPr>
        <w:numPr>
          <w:ilvl w:val="0"/>
          <w:numId w:val="19"/>
        </w:numPr>
        <w:spacing w:after="0"/>
        <w:ind w:left="709"/>
        <w:jc w:val="both"/>
        <w:rPr>
          <w:szCs w:val="22"/>
        </w:rPr>
      </w:pPr>
      <w:r w:rsidRPr="00423D89">
        <w:rPr>
          <w:rFonts w:asciiTheme="minorHAnsi" w:hAnsiTheme="minorHAnsi" w:cstheme="minorHAnsi"/>
          <w:bCs/>
          <w:szCs w:val="22"/>
        </w:rPr>
        <w:t>W przypadku wystąpienia okoliczności, o których mowa w ust. 2 pkt 2 część wynagrodzenie brutto Wykonawcy, o którym mowa w § 6 ust. 1 umowy, płatna po zaistnieniu ww. okoliczności, ulegnie zmianie o wartość zmiany kosztu Wykonawcy, wynikającą ze zmiany kwoty wynagrodzeń osób bezpośrednio wykonujących przedmiot umowy podanych w dokumentach, o których mowa w pkt 6, do wysokości aktualnie obowiązującego minimalnego wynagrodzenia lub minimalnej stawki godzinowej, z uwzględnieniem wszystkich obciążeń publicznoprawnych od kwoty zmiany minimalnego wynagrodzenia lub minimalnej stawki godzinowej tych osób.</w:t>
      </w:r>
    </w:p>
    <w:p w14:paraId="1D4E788D" w14:textId="77777777" w:rsidR="008D0069" w:rsidRPr="00423D89" w:rsidRDefault="00000000">
      <w:pPr>
        <w:numPr>
          <w:ilvl w:val="0"/>
          <w:numId w:val="19"/>
        </w:numPr>
        <w:spacing w:after="0"/>
        <w:ind w:left="709"/>
        <w:jc w:val="both"/>
        <w:rPr>
          <w:szCs w:val="22"/>
        </w:rPr>
      </w:pPr>
      <w:r w:rsidRPr="00423D89">
        <w:rPr>
          <w:rFonts w:asciiTheme="minorHAnsi" w:hAnsiTheme="minorHAnsi" w:cstheme="minorHAnsi"/>
          <w:bCs/>
          <w:szCs w:val="22"/>
        </w:rPr>
        <w:t>W przypadku wystąpienia okoliczności, o których mowa w ust. 2 pkt 3 część wynagrodzenie brutto Wykonawcy, o którym mowa w § 6 ust. 1 umowy, płatna po zaistnieniu ww. okoliczności, po spełnieniu warunku, o którym mowa w pkt 6,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pkt 6 poniżej.</w:t>
      </w:r>
    </w:p>
    <w:p w14:paraId="66736E45" w14:textId="77777777" w:rsidR="008D0069" w:rsidRPr="00423D89" w:rsidRDefault="00000000">
      <w:pPr>
        <w:numPr>
          <w:ilvl w:val="0"/>
          <w:numId w:val="19"/>
        </w:numPr>
        <w:spacing w:after="0"/>
        <w:ind w:left="709"/>
        <w:jc w:val="both"/>
        <w:rPr>
          <w:szCs w:val="22"/>
        </w:rPr>
      </w:pPr>
      <w:r w:rsidRPr="00423D89">
        <w:rPr>
          <w:rFonts w:asciiTheme="minorHAnsi" w:hAnsiTheme="minorHAnsi" w:cstheme="minorHAnsi"/>
          <w:bCs/>
          <w:szCs w:val="22"/>
        </w:rPr>
        <w:lastRenderedPageBreak/>
        <w:t>Warunkiem dokonania zmiany wynagrodzenia Wykonawcy, o której mowa w ust. 2 pkt 2 i 3 jest złożenie przez Wykonawcę Zamawiającemu, w terminie 30 dni od wejścia w życie przepisów dokonujących tych zmian,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755A3DFB" w14:textId="77777777" w:rsidR="008D0069" w:rsidRPr="00423D89" w:rsidRDefault="00000000">
      <w:pPr>
        <w:numPr>
          <w:ilvl w:val="0"/>
          <w:numId w:val="19"/>
        </w:numPr>
        <w:spacing w:after="0"/>
        <w:ind w:left="709"/>
        <w:jc w:val="both"/>
        <w:rPr>
          <w:szCs w:val="22"/>
        </w:rPr>
      </w:pPr>
      <w:r w:rsidRPr="00423D89">
        <w:rPr>
          <w:rFonts w:asciiTheme="minorHAnsi" w:hAnsiTheme="minorHAnsi" w:cstheme="minorHAnsi"/>
          <w:bCs/>
          <w:szCs w:val="22"/>
        </w:rPr>
        <w:t>Ciężar dowodu, że okoliczności wymienione w ust. 2 pkt 2, 3 i 4 mają wpływ na koszty wykonania zamówienia spoczywa na Wykonawcy.</w:t>
      </w:r>
    </w:p>
    <w:p w14:paraId="2208BC1F" w14:textId="77777777" w:rsidR="008D0069" w:rsidRPr="00423D89" w:rsidRDefault="00000000">
      <w:pPr>
        <w:numPr>
          <w:ilvl w:val="0"/>
          <w:numId w:val="19"/>
        </w:numPr>
        <w:spacing w:after="0"/>
        <w:ind w:left="709"/>
        <w:jc w:val="both"/>
        <w:rPr>
          <w:szCs w:val="22"/>
        </w:rPr>
      </w:pPr>
      <w:r w:rsidRPr="00423D89">
        <w:rPr>
          <w:rFonts w:asciiTheme="minorHAnsi" w:hAnsiTheme="minorHAnsi" w:cstheme="minorHAnsi"/>
          <w:bCs/>
          <w:szCs w:val="22"/>
        </w:rPr>
        <w:t xml:space="preserve">Zmiany wysokości wynagrodzenia, o których mowa w ust. 2 pkt 1 umowy mogą zostać dokonane ze skutkiem nie wcześniej niż na dzień wejścia w życie przepisów, z których wynikają te zmiany. </w:t>
      </w:r>
    </w:p>
    <w:p w14:paraId="4425C781" w14:textId="77777777" w:rsidR="008D0069" w:rsidRPr="00423D89" w:rsidRDefault="00000000">
      <w:pPr>
        <w:pStyle w:val="Akapitzlist"/>
        <w:numPr>
          <w:ilvl w:val="1"/>
          <w:numId w:val="5"/>
        </w:numPr>
        <w:spacing w:after="0"/>
        <w:ind w:left="284" w:hanging="284"/>
        <w:rPr>
          <w:lang w:val="pl-PL"/>
        </w:rPr>
      </w:pPr>
      <w:r w:rsidRPr="00423D89">
        <w:rPr>
          <w:rFonts w:asciiTheme="minorHAnsi" w:hAnsiTheme="minorHAnsi" w:cstheme="minorHAnsi"/>
          <w:lang w:val="pl-PL"/>
        </w:rPr>
        <w:t>W związku z okresem realizacji umowy, który wynosi ponad 6 miesięcy strony postanawiają, że w przypadku zmiany ceny materiałów lub kosztów związanych z realizacją zamówienia wynagrodzenie ulegnie zmianie wg. następujących zasad:</w:t>
      </w:r>
    </w:p>
    <w:p w14:paraId="78637C52" w14:textId="77777777" w:rsidR="008D0069" w:rsidRPr="00423D89" w:rsidRDefault="00000000">
      <w:pPr>
        <w:numPr>
          <w:ilvl w:val="0"/>
          <w:numId w:val="23"/>
        </w:numPr>
        <w:spacing w:after="0"/>
        <w:ind w:left="709"/>
        <w:jc w:val="both"/>
        <w:rPr>
          <w:szCs w:val="22"/>
        </w:rPr>
      </w:pPr>
      <w:r w:rsidRPr="00423D89">
        <w:rPr>
          <w:rFonts w:asciiTheme="minorHAnsi" w:hAnsiTheme="minorHAnsi" w:cstheme="minorHAnsi"/>
          <w:bCs/>
          <w:szCs w:val="22"/>
        </w:rPr>
        <w:t>wyliczenie wysokości zmiany miesięcznego wynagrodzenia ryczałtowego odbywać się będzie w oparciu o wskaźnik cen towarów i usług konsumpcyjnych publikowany przez Prezesa GUS na podstawie ustawy z dnia 2 kwietnia 2009 r. o zmianie ustawy o poręczeniach i gwarancjach udzielanych przez Skarb Państwa oraz niektóre osoby prawne, ustawy o Banku Gospodarstwa Krajowego oraz niektórych innych ustaw. (Dz. U. Nr 65 poz. 545, z późn. zm.), zwany dalej wskaźnikiem GUS;</w:t>
      </w:r>
    </w:p>
    <w:p w14:paraId="1BA55B8A" w14:textId="77777777" w:rsidR="008D0069" w:rsidRPr="00423D89" w:rsidRDefault="00000000">
      <w:pPr>
        <w:numPr>
          <w:ilvl w:val="0"/>
          <w:numId w:val="23"/>
        </w:numPr>
        <w:spacing w:after="0"/>
        <w:ind w:left="709"/>
        <w:jc w:val="both"/>
        <w:rPr>
          <w:szCs w:val="22"/>
        </w:rPr>
      </w:pPr>
      <w:r w:rsidRPr="00423D89">
        <w:rPr>
          <w:rFonts w:asciiTheme="minorHAnsi" w:hAnsiTheme="minorHAnsi" w:cstheme="minorHAnsi"/>
          <w:bCs/>
          <w:szCs w:val="22"/>
        </w:rPr>
        <w:t>w sytuacji, gdy suma miesięcznych wskaźników GUS w stosunku do okresu poprzedniego (poprzedniego miesiąca), za dowolny okres następujący po podpisaniu umowy (zwany dalej okresem objętym wnioskiem) zmieni się o poziom przekraczający 8%, strony mogą złożyć wniosek o dokonanie odpowiedniej zmiany wynagrodzenia;</w:t>
      </w:r>
    </w:p>
    <w:p w14:paraId="31B57974" w14:textId="77777777" w:rsidR="008D0069" w:rsidRPr="00423D89" w:rsidRDefault="00000000">
      <w:pPr>
        <w:numPr>
          <w:ilvl w:val="0"/>
          <w:numId w:val="23"/>
        </w:numPr>
        <w:spacing w:after="0"/>
        <w:ind w:left="709"/>
        <w:jc w:val="both"/>
        <w:rPr>
          <w:szCs w:val="22"/>
        </w:rPr>
      </w:pPr>
      <w:r w:rsidRPr="00423D89">
        <w:rPr>
          <w:rFonts w:asciiTheme="minorHAnsi" w:hAnsiTheme="minorHAnsi" w:cstheme="minorHAnsi"/>
          <w:bCs/>
          <w:szCs w:val="22"/>
        </w:rPr>
        <w:t>uprawnienie do złożenia wniosku o odpowiednią zmianę wynagrodzenia strony nabywają po upływie 6 miesięcy od dnia podpisania umowy, możliwe jest wprowadzanie tylko jednej zmiany wynagrodzenia;</w:t>
      </w:r>
    </w:p>
    <w:p w14:paraId="1A011316" w14:textId="77777777" w:rsidR="008D0069" w:rsidRPr="00423D89" w:rsidRDefault="00000000">
      <w:pPr>
        <w:numPr>
          <w:ilvl w:val="0"/>
          <w:numId w:val="23"/>
        </w:numPr>
        <w:spacing w:after="0"/>
        <w:ind w:left="709"/>
        <w:jc w:val="both"/>
        <w:rPr>
          <w:szCs w:val="22"/>
        </w:rPr>
      </w:pPr>
      <w:r w:rsidRPr="00423D89">
        <w:rPr>
          <w:rFonts w:asciiTheme="minorHAnsi" w:hAnsiTheme="minorHAnsi" w:cstheme="minorHAnsi"/>
          <w:bCs/>
          <w:szCs w:val="22"/>
        </w:rPr>
        <w:t>wniosek o zmianę wynagrodzenia można złożyć jedynie w przypadku, gdy zmiana cen materiałów i kosztów na rynku ma wpływ na koszt realizacji zamówienia, co strona wnioskująca zobowiązana jest wykazać;</w:t>
      </w:r>
    </w:p>
    <w:p w14:paraId="3645F275" w14:textId="77777777" w:rsidR="008D0069" w:rsidRPr="00423D89" w:rsidRDefault="00000000">
      <w:pPr>
        <w:numPr>
          <w:ilvl w:val="0"/>
          <w:numId w:val="23"/>
        </w:numPr>
        <w:spacing w:after="0"/>
        <w:ind w:left="709"/>
        <w:jc w:val="both"/>
        <w:rPr>
          <w:szCs w:val="22"/>
        </w:rPr>
      </w:pPr>
      <w:r w:rsidRPr="00423D89">
        <w:rPr>
          <w:rFonts w:asciiTheme="minorHAnsi" w:hAnsiTheme="minorHAnsi" w:cstheme="minorHAnsi"/>
          <w:bCs/>
          <w:szCs w:val="22"/>
        </w:rPr>
        <w:t>strona po spełnieniu przesłanek wskazanych w pkt 1-4 może złożyć wniosek o zmianę wynagrodzenia w wysokości wynikającej z wyliczenia:</w:t>
      </w:r>
    </w:p>
    <w:p w14:paraId="34734693" w14:textId="77777777" w:rsidR="008D0069" w:rsidRPr="00423D89" w:rsidRDefault="00000000">
      <w:pPr>
        <w:pStyle w:val="m8069290857866364993gmail-text-justify"/>
        <w:shd w:val="clear" w:color="auto" w:fill="FFFFFF"/>
        <w:suppressAutoHyphens/>
        <w:spacing w:beforeAutospacing="0" w:after="0" w:afterAutospacing="0" w:line="276" w:lineRule="auto"/>
        <w:ind w:left="993"/>
        <w:jc w:val="center"/>
        <w:rPr>
          <w:rFonts w:ascii="Calibri" w:hAnsi="Calibri"/>
          <w:sz w:val="22"/>
          <w:szCs w:val="22"/>
        </w:rPr>
      </w:pPr>
      <w:r w:rsidRPr="00423D89">
        <w:rPr>
          <w:rFonts w:asciiTheme="minorHAnsi" w:hAnsiTheme="minorHAnsi" w:cstheme="minorHAnsi"/>
          <w:b/>
          <w:bCs/>
          <w:sz w:val="22"/>
          <w:szCs w:val="22"/>
        </w:rPr>
        <w:t>A x B% = C,</w:t>
      </w:r>
    </w:p>
    <w:p w14:paraId="45674799" w14:textId="77777777" w:rsidR="008D0069" w:rsidRPr="00423D89" w:rsidRDefault="00000000">
      <w:pPr>
        <w:pStyle w:val="m8069290857866364993gmail-text-justify"/>
        <w:shd w:val="clear" w:color="auto" w:fill="FFFFFF"/>
        <w:suppressAutoHyphens/>
        <w:spacing w:beforeAutospacing="0" w:after="0" w:afterAutospacing="0" w:line="276" w:lineRule="auto"/>
        <w:ind w:left="1134" w:hanging="425"/>
        <w:jc w:val="both"/>
        <w:rPr>
          <w:rFonts w:ascii="Calibri" w:hAnsi="Calibri"/>
          <w:sz w:val="22"/>
          <w:szCs w:val="22"/>
        </w:rPr>
      </w:pPr>
      <w:r w:rsidRPr="00423D89">
        <w:rPr>
          <w:rFonts w:asciiTheme="minorHAnsi" w:hAnsiTheme="minorHAnsi" w:cstheme="minorHAnsi"/>
          <w:sz w:val="22"/>
          <w:szCs w:val="22"/>
        </w:rPr>
        <w:t>gdzie:</w:t>
      </w:r>
    </w:p>
    <w:p w14:paraId="26329C63" w14:textId="77777777" w:rsidR="008D0069" w:rsidRPr="00423D89" w:rsidRDefault="00000000">
      <w:pPr>
        <w:pStyle w:val="m8069290857866364993gmail-text-justify"/>
        <w:shd w:val="clear" w:color="auto" w:fill="FFFFFF"/>
        <w:suppressAutoHyphens/>
        <w:spacing w:beforeAutospacing="0" w:after="0" w:afterAutospacing="0" w:line="276" w:lineRule="auto"/>
        <w:ind w:left="1134" w:hanging="425"/>
        <w:jc w:val="both"/>
        <w:rPr>
          <w:rFonts w:ascii="Calibri" w:hAnsi="Calibri"/>
          <w:sz w:val="22"/>
          <w:szCs w:val="22"/>
        </w:rPr>
      </w:pPr>
      <w:r w:rsidRPr="00423D89">
        <w:rPr>
          <w:rFonts w:asciiTheme="minorHAnsi" w:hAnsiTheme="minorHAnsi" w:cstheme="minorHAnsi"/>
          <w:sz w:val="22"/>
          <w:szCs w:val="22"/>
        </w:rPr>
        <w:t xml:space="preserve">A – </w:t>
      </w:r>
      <w:r w:rsidRPr="00423D89">
        <w:rPr>
          <w:rFonts w:asciiTheme="minorHAnsi" w:hAnsiTheme="minorHAnsi" w:cstheme="minorHAnsi"/>
          <w:sz w:val="22"/>
          <w:szCs w:val="22"/>
        </w:rPr>
        <w:tab/>
        <w:t>wartość usług wykonanych w okresie objętym wnioskiem z wyłączeniem kosztów materiałów i usług zakontraktowanych lub nabytych przed okresem objętym wnioskiem;</w:t>
      </w:r>
    </w:p>
    <w:p w14:paraId="7EA659B4" w14:textId="77777777" w:rsidR="008D0069" w:rsidRPr="00423D89" w:rsidRDefault="00000000">
      <w:pPr>
        <w:pStyle w:val="m8069290857866364993gmail-text-justify"/>
        <w:shd w:val="clear" w:color="auto" w:fill="FFFFFF"/>
        <w:suppressAutoHyphens/>
        <w:spacing w:beforeAutospacing="0" w:after="0" w:afterAutospacing="0" w:line="276" w:lineRule="auto"/>
        <w:ind w:left="1134" w:hanging="425"/>
        <w:jc w:val="both"/>
        <w:rPr>
          <w:rFonts w:ascii="Calibri" w:hAnsi="Calibri"/>
          <w:sz w:val="22"/>
          <w:szCs w:val="22"/>
        </w:rPr>
      </w:pPr>
      <w:r w:rsidRPr="00423D89">
        <w:rPr>
          <w:rFonts w:asciiTheme="minorHAnsi" w:hAnsiTheme="minorHAnsi" w:cstheme="minorHAnsi"/>
          <w:sz w:val="22"/>
          <w:szCs w:val="22"/>
        </w:rPr>
        <w:lastRenderedPageBreak/>
        <w:t xml:space="preserve">B – </w:t>
      </w:r>
      <w:r w:rsidRPr="00423D89">
        <w:rPr>
          <w:rFonts w:asciiTheme="minorHAnsi" w:hAnsiTheme="minorHAnsi" w:cstheme="minorHAnsi"/>
          <w:sz w:val="22"/>
          <w:szCs w:val="22"/>
        </w:rPr>
        <w:tab/>
        <w:t>suma miesięcznych wartości wskaźników GUS z miesięcy objętych wnioskiem o zmianę wynagrodzenia przy założeniu, że do sumy tej nie wlicza się miesiąca, w którym podpisano umowę, natomiast wlicza się miesiące kolejne oraz ostatni miesiąc, za który opublikowano wskaźnik GUS przed dniem złożenia wniosku o zmianę wynagrodzenia</w:t>
      </w:r>
    </w:p>
    <w:p w14:paraId="4ECC4321" w14:textId="77777777" w:rsidR="008D0069" w:rsidRPr="00423D89" w:rsidRDefault="00000000">
      <w:pPr>
        <w:pStyle w:val="m8069290857866364993gmail-text-justify"/>
        <w:shd w:val="clear" w:color="auto" w:fill="FFFFFF"/>
        <w:suppressAutoHyphens/>
        <w:spacing w:beforeAutospacing="0" w:after="0" w:afterAutospacing="0" w:line="276" w:lineRule="auto"/>
        <w:ind w:left="1134" w:hanging="425"/>
        <w:jc w:val="both"/>
        <w:rPr>
          <w:rFonts w:ascii="Calibri" w:hAnsi="Calibri"/>
          <w:sz w:val="22"/>
          <w:szCs w:val="22"/>
        </w:rPr>
      </w:pPr>
      <w:r w:rsidRPr="00423D89">
        <w:rPr>
          <w:rFonts w:asciiTheme="minorHAnsi" w:hAnsiTheme="minorHAnsi" w:cstheme="minorHAnsi"/>
          <w:sz w:val="22"/>
          <w:szCs w:val="22"/>
        </w:rPr>
        <w:t>C –</w:t>
      </w:r>
      <w:r w:rsidRPr="00423D89">
        <w:rPr>
          <w:rFonts w:asciiTheme="minorHAnsi" w:hAnsiTheme="minorHAnsi" w:cstheme="minorHAnsi"/>
          <w:sz w:val="22"/>
          <w:szCs w:val="22"/>
        </w:rPr>
        <w:tab/>
        <w:t>wartość zmiany umowy</w:t>
      </w:r>
    </w:p>
    <w:p w14:paraId="0D3822D5" w14:textId="77777777" w:rsidR="008D0069" w:rsidRPr="00423D89" w:rsidRDefault="00000000">
      <w:pPr>
        <w:numPr>
          <w:ilvl w:val="0"/>
          <w:numId w:val="23"/>
        </w:numPr>
        <w:spacing w:after="0"/>
        <w:ind w:left="709"/>
        <w:rPr>
          <w:szCs w:val="22"/>
        </w:rPr>
      </w:pPr>
      <w:r w:rsidRPr="00423D89">
        <w:rPr>
          <w:rFonts w:asciiTheme="minorHAnsi" w:hAnsiTheme="minorHAnsi" w:cstheme="minorHAnsi"/>
          <w:bCs/>
          <w:szCs w:val="22"/>
        </w:rPr>
        <w:t>strona składając wniosek o zmianę powinna przedstawić w szczególności:</w:t>
      </w:r>
    </w:p>
    <w:p w14:paraId="3D9CF0B0" w14:textId="77777777" w:rsidR="008D0069" w:rsidRPr="00423D89" w:rsidRDefault="00000000">
      <w:pPr>
        <w:numPr>
          <w:ilvl w:val="1"/>
          <w:numId w:val="24"/>
        </w:numPr>
        <w:spacing w:after="0"/>
        <w:ind w:left="993" w:hanging="284"/>
        <w:rPr>
          <w:szCs w:val="22"/>
        </w:rPr>
      </w:pPr>
      <w:r w:rsidRPr="00423D89">
        <w:rPr>
          <w:rFonts w:asciiTheme="minorHAnsi" w:hAnsiTheme="minorHAnsi" w:cstheme="minorHAnsi"/>
          <w:bCs/>
          <w:szCs w:val="22"/>
        </w:rPr>
        <w:t>wyliczenie wnioskowanej kwoty zmiany wynagrodzenia;</w:t>
      </w:r>
    </w:p>
    <w:p w14:paraId="48CA6954" w14:textId="77777777" w:rsidR="008D0069" w:rsidRPr="00423D89" w:rsidRDefault="00000000">
      <w:pPr>
        <w:numPr>
          <w:ilvl w:val="1"/>
          <w:numId w:val="24"/>
        </w:numPr>
        <w:spacing w:after="0"/>
        <w:ind w:left="993" w:hanging="284"/>
        <w:rPr>
          <w:szCs w:val="22"/>
        </w:rPr>
      </w:pPr>
      <w:r w:rsidRPr="00423D89">
        <w:rPr>
          <w:rFonts w:asciiTheme="minorHAnsi" w:hAnsiTheme="minorHAnsi" w:cstheme="minorHAnsi"/>
          <w:bCs/>
          <w:szCs w:val="22"/>
        </w:rPr>
        <w:t>dowody na to, że wliczona do wniosku wartość materiałów i innych kosztów nie obejmuje kosztów materiałów i usług zakontraktowanych lub nabytych przed okresem objętym wnioskiem;</w:t>
      </w:r>
    </w:p>
    <w:p w14:paraId="183789BE" w14:textId="77777777" w:rsidR="008D0069" w:rsidRPr="00423D89" w:rsidRDefault="00000000">
      <w:pPr>
        <w:numPr>
          <w:ilvl w:val="1"/>
          <w:numId w:val="24"/>
        </w:numPr>
        <w:spacing w:after="0"/>
        <w:ind w:left="993" w:hanging="284"/>
        <w:rPr>
          <w:szCs w:val="22"/>
        </w:rPr>
      </w:pPr>
      <w:r w:rsidRPr="00423D89">
        <w:rPr>
          <w:rFonts w:asciiTheme="minorHAnsi" w:hAnsiTheme="minorHAnsi" w:cstheme="minorHAnsi"/>
          <w:bCs/>
          <w:szCs w:val="22"/>
        </w:rPr>
        <w:t>dowody na to, że zmiana kosztów materiałów lub usług miała wpływ na koszt realizacji zamówienia;</w:t>
      </w:r>
    </w:p>
    <w:p w14:paraId="25AC09C7" w14:textId="77777777" w:rsidR="008D0069" w:rsidRPr="00423D89" w:rsidRDefault="00000000">
      <w:pPr>
        <w:numPr>
          <w:ilvl w:val="0"/>
          <w:numId w:val="23"/>
        </w:numPr>
        <w:spacing w:after="0"/>
        <w:ind w:left="709"/>
        <w:jc w:val="both"/>
        <w:rPr>
          <w:szCs w:val="22"/>
        </w:rPr>
      </w:pPr>
      <w:r w:rsidRPr="00423D89">
        <w:rPr>
          <w:rFonts w:asciiTheme="minorHAnsi" w:hAnsiTheme="minorHAnsi" w:cstheme="minorHAnsi"/>
          <w:bCs/>
          <w:szCs w:val="22"/>
        </w:rPr>
        <w:t xml:space="preserve">łączna wartość zmian wysokości wynagrodzenia Wykonawcy, dokonanych na podstawie postanowień niniejszego ustępu nie może być wyższa niż 10% w stosunku do pierwotnej wartości umowy;  </w:t>
      </w:r>
    </w:p>
    <w:p w14:paraId="53FFE345" w14:textId="77777777" w:rsidR="008D0069" w:rsidRPr="00423D89" w:rsidRDefault="00000000">
      <w:pPr>
        <w:numPr>
          <w:ilvl w:val="0"/>
          <w:numId w:val="23"/>
        </w:numPr>
        <w:spacing w:after="0"/>
        <w:ind w:left="709"/>
        <w:jc w:val="both"/>
        <w:rPr>
          <w:szCs w:val="22"/>
        </w:rPr>
      </w:pPr>
      <w:r w:rsidRPr="00423D89">
        <w:rPr>
          <w:rFonts w:asciiTheme="minorHAnsi" w:hAnsiTheme="minorHAnsi" w:cstheme="minorHAnsi"/>
          <w:bCs/>
          <w:szCs w:val="22"/>
        </w:rPr>
        <w:t>jeżeli umowa została zawarta po upływie 180 dni od dnia upływu terminu składania ofert, początkowym terminem ustalenia zmiany wynagrodzenia jest dzień otwarcia ofert;</w:t>
      </w:r>
    </w:p>
    <w:p w14:paraId="1ABEAEF4" w14:textId="77777777" w:rsidR="008D0069" w:rsidRPr="00423D89" w:rsidRDefault="00000000">
      <w:pPr>
        <w:numPr>
          <w:ilvl w:val="0"/>
          <w:numId w:val="23"/>
        </w:numPr>
        <w:spacing w:after="0"/>
        <w:ind w:left="709"/>
        <w:jc w:val="both"/>
        <w:rPr>
          <w:szCs w:val="22"/>
        </w:rPr>
      </w:pPr>
      <w:r w:rsidRPr="00423D89">
        <w:rPr>
          <w:rFonts w:asciiTheme="minorHAnsi" w:hAnsiTheme="minorHAnsi" w:cstheme="minorHAnsi"/>
          <w:bCs/>
          <w:szCs w:val="22"/>
        </w:rPr>
        <w:t>W przypadku dokonania zmiany niniejszej umowy na podstawie niniejszego ustępu Wykonawca zobowiązany jest, w terminie 5 dni, do zmiany wynagrodzenia przysługującego podwykonawcy, z którym zawarł umowę na usługi obowiązującą przez okres przekraczający 6 miesięcy, w zakresie odpowiadającym zmianom cen materiałów lub kosztów dotyczących zobowiązania podwykonawcy.</w:t>
      </w:r>
    </w:p>
    <w:p w14:paraId="204A74CC" w14:textId="77777777" w:rsidR="008D0069" w:rsidRPr="00423D89" w:rsidRDefault="00000000">
      <w:pPr>
        <w:pStyle w:val="Akapitzlist"/>
        <w:numPr>
          <w:ilvl w:val="1"/>
          <w:numId w:val="5"/>
        </w:numPr>
        <w:spacing w:after="0"/>
        <w:ind w:left="284" w:hanging="284"/>
        <w:rPr>
          <w:lang w:val="pl-PL"/>
        </w:rPr>
      </w:pPr>
      <w:r w:rsidRPr="00423D89">
        <w:rPr>
          <w:rFonts w:asciiTheme="minorHAnsi" w:hAnsiTheme="minorHAnsi" w:cstheme="minorHAnsi"/>
          <w:lang w:val="pl-PL"/>
        </w:rPr>
        <w:t>Wszystkie powyższe postanowienia stanowią katalog zmian, na które Zamawiający może wyrazić zgodę. Nie stanowią jednocześnie zobowiązania do wyrażenia takiej zgody. Warunkiem dokonania zmian postanowień zawartej umowy w formie aneksu do umowy jest zgoda obu stron wyrażona na piśmie, pod rygorem nieważności zmiany.</w:t>
      </w:r>
    </w:p>
    <w:p w14:paraId="636F8BC0" w14:textId="77777777" w:rsidR="008D0069" w:rsidRPr="00423D89" w:rsidRDefault="00000000">
      <w:pPr>
        <w:pStyle w:val="Akapitzlist"/>
        <w:numPr>
          <w:ilvl w:val="1"/>
          <w:numId w:val="5"/>
        </w:numPr>
        <w:spacing w:after="0"/>
        <w:ind w:left="284" w:hanging="284"/>
        <w:rPr>
          <w:lang w:val="pl-PL"/>
        </w:rPr>
      </w:pPr>
      <w:r w:rsidRPr="00423D89">
        <w:rPr>
          <w:rFonts w:asciiTheme="minorHAnsi" w:hAnsiTheme="minorHAnsi" w:cstheme="minorHAnsi"/>
          <w:lang w:val="pl-PL"/>
        </w:rPr>
        <w:t>Nieistotne zmiany umowy obejmują, w szczególności:</w:t>
      </w:r>
    </w:p>
    <w:p w14:paraId="49513631" w14:textId="77777777" w:rsidR="008D0069" w:rsidRPr="00423D89" w:rsidRDefault="00000000">
      <w:pPr>
        <w:pStyle w:val="Akapitzlist"/>
        <w:numPr>
          <w:ilvl w:val="0"/>
          <w:numId w:val="10"/>
        </w:numPr>
        <w:spacing w:after="0"/>
        <w:rPr>
          <w:lang w:val="pl-PL"/>
        </w:rPr>
      </w:pPr>
      <w:r w:rsidRPr="00423D89">
        <w:rPr>
          <w:rFonts w:asciiTheme="minorHAnsi" w:hAnsiTheme="minorHAnsi" w:cstheme="minorHAnsi"/>
          <w:lang w:val="pl-PL"/>
        </w:rPr>
        <w:t>zmianę danych związanych z obsługą administracyjno-organizacyjną umowy (np. zmiana nr rachunku bankowego),</w:t>
      </w:r>
    </w:p>
    <w:p w14:paraId="07627E7B" w14:textId="6893B35F" w:rsidR="008D0069" w:rsidRPr="001C41FE" w:rsidRDefault="00000000" w:rsidP="001C41FE">
      <w:pPr>
        <w:pStyle w:val="Akapitzlist"/>
        <w:numPr>
          <w:ilvl w:val="0"/>
          <w:numId w:val="10"/>
        </w:numPr>
        <w:spacing w:after="0"/>
        <w:rPr>
          <w:lang w:val="pl-PL"/>
        </w:rPr>
      </w:pPr>
      <w:r w:rsidRPr="00423D89">
        <w:rPr>
          <w:rFonts w:asciiTheme="minorHAnsi" w:hAnsiTheme="minorHAnsi" w:cstheme="minorHAnsi"/>
          <w:lang w:val="pl-PL"/>
        </w:rPr>
        <w:t>zmianę danych teleadresowych, zmiany osób wskazanych do kontaktów między stronami, zmiany osób reprezentujących Wykonawcę.</w:t>
      </w:r>
    </w:p>
    <w:p w14:paraId="689AE563" w14:textId="77777777" w:rsidR="008D0069" w:rsidRPr="00423D89" w:rsidRDefault="008D0069">
      <w:pPr>
        <w:spacing w:after="0"/>
        <w:jc w:val="both"/>
        <w:rPr>
          <w:rFonts w:asciiTheme="minorHAnsi" w:hAnsiTheme="minorHAnsi" w:cstheme="minorHAnsi"/>
          <w:szCs w:val="22"/>
        </w:rPr>
      </w:pPr>
    </w:p>
    <w:p w14:paraId="195EE35B" w14:textId="77777777" w:rsidR="008D0069" w:rsidRPr="00423D89" w:rsidRDefault="00000000">
      <w:pPr>
        <w:pStyle w:val="Akapitzlist"/>
        <w:spacing w:after="0"/>
        <w:ind w:left="0"/>
        <w:jc w:val="center"/>
        <w:rPr>
          <w:lang w:val="pl-PL"/>
        </w:rPr>
      </w:pPr>
      <w:r w:rsidRPr="00423D89">
        <w:rPr>
          <w:rFonts w:asciiTheme="minorHAnsi" w:hAnsiTheme="minorHAnsi" w:cstheme="minorHAnsi"/>
          <w:b/>
          <w:bCs/>
          <w:lang w:val="pl-PL"/>
        </w:rPr>
        <w:t>§15</w:t>
      </w:r>
    </w:p>
    <w:p w14:paraId="6844CC1C" w14:textId="77777777" w:rsidR="008D0069" w:rsidRPr="00423D89" w:rsidRDefault="00000000">
      <w:pPr>
        <w:pStyle w:val="Akapitzlist"/>
        <w:spacing w:after="0"/>
        <w:ind w:left="0"/>
        <w:jc w:val="center"/>
        <w:rPr>
          <w:lang w:val="pl-PL"/>
        </w:rPr>
      </w:pPr>
      <w:r w:rsidRPr="00423D89">
        <w:rPr>
          <w:rFonts w:asciiTheme="minorHAnsi" w:hAnsiTheme="minorHAnsi" w:cstheme="minorHAnsi"/>
          <w:b/>
          <w:bCs/>
          <w:u w:val="single"/>
          <w:lang w:val="pl-PL"/>
        </w:rPr>
        <w:t>Odstąpienie od umowy</w:t>
      </w:r>
    </w:p>
    <w:p w14:paraId="325734E6" w14:textId="77777777" w:rsidR="008D0069" w:rsidRPr="00423D89" w:rsidRDefault="00000000">
      <w:pPr>
        <w:pStyle w:val="Akapitzlist"/>
        <w:numPr>
          <w:ilvl w:val="1"/>
          <w:numId w:val="27"/>
        </w:numPr>
        <w:shd w:val="clear" w:color="auto" w:fill="FFFFFF"/>
        <w:spacing w:after="0"/>
        <w:ind w:left="284" w:hanging="284"/>
        <w:rPr>
          <w:lang w:val="pl-PL"/>
        </w:rPr>
      </w:pPr>
      <w:r w:rsidRPr="00423D89">
        <w:rPr>
          <w:rFonts w:asciiTheme="minorHAnsi" w:hAnsiTheme="minorHAnsi" w:cstheme="minorHAnsi"/>
          <w:lang w:val="pl-PL"/>
        </w:rPr>
        <w:t>Zamawiającemu przysługuje prawo odstąpienia od niniejszej umowy:</w:t>
      </w:r>
    </w:p>
    <w:p w14:paraId="56953684" w14:textId="77777777" w:rsidR="008D0069" w:rsidRPr="00423D89" w:rsidRDefault="00000000">
      <w:pPr>
        <w:pStyle w:val="Akapitzlist"/>
        <w:numPr>
          <w:ilvl w:val="0"/>
          <w:numId w:val="11"/>
        </w:numPr>
        <w:shd w:val="clear" w:color="auto" w:fill="FFFFFF"/>
        <w:spacing w:after="0"/>
        <w:ind w:left="567" w:hanging="283"/>
        <w:rPr>
          <w:lang w:val="pl-PL"/>
        </w:rPr>
      </w:pPr>
      <w:r w:rsidRPr="00423D89">
        <w:rPr>
          <w:rFonts w:asciiTheme="minorHAnsi" w:hAnsiTheme="minorHAnsi" w:cstheme="minorHAnsi"/>
          <w:lang w:val="pl-PL"/>
        </w:rPr>
        <w:t>gdy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3559536D" w14:textId="77777777" w:rsidR="008D0069" w:rsidRPr="00423D89" w:rsidRDefault="00000000">
      <w:pPr>
        <w:pStyle w:val="Akapitzlist"/>
        <w:numPr>
          <w:ilvl w:val="0"/>
          <w:numId w:val="11"/>
        </w:numPr>
        <w:shd w:val="clear" w:color="auto" w:fill="FFFFFF"/>
        <w:spacing w:after="0"/>
        <w:ind w:left="567" w:hanging="283"/>
        <w:rPr>
          <w:lang w:val="pl-PL"/>
        </w:rPr>
      </w:pPr>
      <w:r w:rsidRPr="00423D89">
        <w:rPr>
          <w:rFonts w:asciiTheme="minorHAnsi" w:hAnsiTheme="minorHAnsi" w:cstheme="minorHAnsi"/>
          <w:lang w:val="pl-PL"/>
        </w:rPr>
        <w:t>gdy Wykonawca nie rozpoczął wykonywania usługi bez uzasadnionych przyczyn oraz nie kontynuuje ich pomimo wezwania Zamawiającego złożonego na piśmie,</w:t>
      </w:r>
    </w:p>
    <w:p w14:paraId="3EE23E89" w14:textId="77777777" w:rsidR="008D0069" w:rsidRPr="00423D89" w:rsidRDefault="00000000">
      <w:pPr>
        <w:pStyle w:val="Akapitzlist"/>
        <w:numPr>
          <w:ilvl w:val="0"/>
          <w:numId w:val="11"/>
        </w:numPr>
        <w:shd w:val="clear" w:color="auto" w:fill="FFFFFF"/>
        <w:spacing w:after="0"/>
        <w:ind w:left="567" w:hanging="283"/>
        <w:rPr>
          <w:lang w:val="pl-PL"/>
        </w:rPr>
      </w:pPr>
      <w:r w:rsidRPr="00423D89">
        <w:rPr>
          <w:rFonts w:asciiTheme="minorHAnsi" w:hAnsiTheme="minorHAnsi" w:cstheme="minorHAnsi"/>
          <w:lang w:val="pl-PL"/>
        </w:rPr>
        <w:lastRenderedPageBreak/>
        <w:t>w przypadku stwierdzenia przez Zamawiającego naruszenia istotnych warunków realizacji umowy,</w:t>
      </w:r>
    </w:p>
    <w:p w14:paraId="0885E19E" w14:textId="77777777" w:rsidR="008D0069" w:rsidRPr="00423D89" w:rsidRDefault="00000000">
      <w:pPr>
        <w:pStyle w:val="Akapitzlist"/>
        <w:numPr>
          <w:ilvl w:val="0"/>
          <w:numId w:val="11"/>
        </w:numPr>
        <w:shd w:val="clear" w:color="auto" w:fill="FFFFFF"/>
        <w:spacing w:after="0"/>
        <w:ind w:left="567" w:hanging="283"/>
        <w:rPr>
          <w:lang w:val="pl-PL"/>
        </w:rPr>
      </w:pPr>
      <w:r w:rsidRPr="00423D89">
        <w:rPr>
          <w:rFonts w:asciiTheme="minorHAnsi" w:hAnsiTheme="minorHAnsi" w:cstheme="minorHAnsi"/>
          <w:lang w:val="pl-PL"/>
        </w:rPr>
        <w:t>w przypadku zgłoszenia wniosku o ogłoszenia upadłości lub likwidacji przedsiębiorstwa Wykonawcy albo wydania nakazu zajęcia jego majątku.</w:t>
      </w:r>
    </w:p>
    <w:p w14:paraId="132D27B1" w14:textId="77777777" w:rsidR="008D0069" w:rsidRPr="00423D89" w:rsidRDefault="00000000">
      <w:pPr>
        <w:pStyle w:val="Akapitzlist"/>
        <w:numPr>
          <w:ilvl w:val="1"/>
          <w:numId w:val="27"/>
        </w:numPr>
        <w:shd w:val="clear" w:color="auto" w:fill="FFFFFF"/>
        <w:spacing w:after="0"/>
        <w:ind w:left="284" w:hanging="284"/>
        <w:rPr>
          <w:lang w:val="pl-PL"/>
        </w:rPr>
      </w:pPr>
      <w:r w:rsidRPr="00423D89">
        <w:rPr>
          <w:rFonts w:asciiTheme="minorHAnsi" w:hAnsiTheme="minorHAnsi" w:cstheme="minorHAnsi"/>
          <w:lang w:val="pl-PL"/>
        </w:rPr>
        <w:t>Zamawiający może odstąpić od umowy, jeżeli zachodzi co najmniej jedna z następujących okoliczności:</w:t>
      </w:r>
    </w:p>
    <w:p w14:paraId="46587B1B" w14:textId="77777777" w:rsidR="008D0069" w:rsidRPr="00423D89" w:rsidRDefault="00000000">
      <w:pPr>
        <w:pStyle w:val="Akapitzlist"/>
        <w:numPr>
          <w:ilvl w:val="0"/>
          <w:numId w:val="12"/>
        </w:numPr>
        <w:shd w:val="clear" w:color="auto" w:fill="FFFFFF"/>
        <w:spacing w:after="0"/>
        <w:ind w:left="567" w:hanging="283"/>
        <w:rPr>
          <w:lang w:val="pl-PL"/>
        </w:rPr>
      </w:pPr>
      <w:r w:rsidRPr="00423D89">
        <w:rPr>
          <w:rFonts w:asciiTheme="minorHAnsi" w:hAnsiTheme="minorHAnsi" w:cstheme="minorHAnsi"/>
          <w:lang w:val="pl-PL"/>
        </w:rPr>
        <w:t>Dokonano zmiany umowy z naruszeniem art. 454 i art. 455 ustawy Pzp,</w:t>
      </w:r>
    </w:p>
    <w:p w14:paraId="4B77916D" w14:textId="77777777" w:rsidR="008D0069" w:rsidRPr="00423D89" w:rsidRDefault="00000000">
      <w:pPr>
        <w:pStyle w:val="Akapitzlist"/>
        <w:numPr>
          <w:ilvl w:val="0"/>
          <w:numId w:val="12"/>
        </w:numPr>
        <w:shd w:val="clear" w:color="auto" w:fill="FFFFFF"/>
        <w:spacing w:after="0"/>
        <w:ind w:left="567" w:hanging="283"/>
        <w:rPr>
          <w:lang w:val="pl-PL"/>
        </w:rPr>
      </w:pPr>
      <w:r w:rsidRPr="00423D89">
        <w:rPr>
          <w:rFonts w:asciiTheme="minorHAnsi" w:hAnsiTheme="minorHAnsi" w:cstheme="minorHAnsi"/>
          <w:lang w:val="pl-PL"/>
        </w:rPr>
        <w:t>Wykonawca w chwili zawarcia umowy podlegał wykluczeniu z postępowania na podstawie art. 108 ust. 1 Pzp,</w:t>
      </w:r>
    </w:p>
    <w:p w14:paraId="4512DB8A" w14:textId="77777777" w:rsidR="008D0069" w:rsidRPr="00423D89" w:rsidRDefault="00000000">
      <w:pPr>
        <w:pStyle w:val="Akapitzlist"/>
        <w:numPr>
          <w:ilvl w:val="0"/>
          <w:numId w:val="12"/>
        </w:numPr>
        <w:shd w:val="clear" w:color="auto" w:fill="FFFFFF"/>
        <w:spacing w:after="0"/>
        <w:ind w:left="567" w:hanging="283"/>
        <w:rPr>
          <w:lang w:val="pl-PL"/>
        </w:rPr>
      </w:pPr>
      <w:r w:rsidRPr="00423D89">
        <w:rPr>
          <w:rFonts w:asciiTheme="minorHAnsi" w:hAnsiTheme="minorHAnsi" w:cstheme="minorHAnsi"/>
          <w:lang w:val="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2014/25/EU, z uwagi na to, że zamawiający udzielił zamówienia z naruszeniem przepisów prawa Unii Europejskiej.</w:t>
      </w:r>
    </w:p>
    <w:p w14:paraId="7F7D07E8" w14:textId="77777777" w:rsidR="008D0069" w:rsidRPr="00423D89" w:rsidRDefault="00000000">
      <w:pPr>
        <w:pStyle w:val="Akapitzlist"/>
        <w:numPr>
          <w:ilvl w:val="1"/>
          <w:numId w:val="27"/>
        </w:numPr>
        <w:shd w:val="clear" w:color="auto" w:fill="FFFFFF"/>
        <w:spacing w:after="0"/>
        <w:ind w:left="284" w:hanging="284"/>
        <w:rPr>
          <w:lang w:val="pl-PL"/>
        </w:rPr>
      </w:pPr>
      <w:r w:rsidRPr="00423D89">
        <w:rPr>
          <w:rFonts w:asciiTheme="minorHAnsi" w:hAnsiTheme="minorHAnsi" w:cstheme="minorHAnsi"/>
          <w:lang w:val="pl-PL"/>
        </w:rPr>
        <w:t>W przypadku, o którym mowa w ust. 2 litera a), Zamawiający odstępuje od umowy w części, której zmiana dotyczy. W pozostałych przypadkach Wykonawca może żądać jedynie wynagrodzenia należnego mu z tytułu wykonania części umowy.</w:t>
      </w:r>
    </w:p>
    <w:p w14:paraId="7AA55A1F" w14:textId="77777777" w:rsidR="008D0069" w:rsidRPr="00423D89" w:rsidRDefault="00000000">
      <w:pPr>
        <w:pStyle w:val="Akapitzlist"/>
        <w:numPr>
          <w:ilvl w:val="1"/>
          <w:numId w:val="27"/>
        </w:numPr>
        <w:shd w:val="clear" w:color="auto" w:fill="FFFFFF"/>
        <w:spacing w:after="0"/>
        <w:ind w:left="284" w:hanging="284"/>
        <w:rPr>
          <w:lang w:val="pl-PL"/>
        </w:rPr>
      </w:pPr>
      <w:r w:rsidRPr="00423D89">
        <w:rPr>
          <w:rFonts w:asciiTheme="minorHAnsi" w:hAnsiTheme="minorHAnsi" w:cstheme="minorHAnsi"/>
          <w:lang w:val="pl-PL"/>
        </w:rPr>
        <w:t>W przypadku rażącego naruszenia przez Wykonawcę postanowień niniejszej umowy Zamawiający może odstąpić od umowy w terminie natychmiastowym. Wykonawcy przysługuje w takim wypadku wynagrodzenie za prace już wykonane i odebrane przez Zamawiającego.</w:t>
      </w:r>
    </w:p>
    <w:p w14:paraId="347F476E" w14:textId="77777777" w:rsidR="008D0069" w:rsidRPr="00423D89" w:rsidRDefault="00000000">
      <w:pPr>
        <w:pStyle w:val="Akapitzlist"/>
        <w:numPr>
          <w:ilvl w:val="1"/>
          <w:numId w:val="27"/>
        </w:numPr>
        <w:shd w:val="clear" w:color="auto" w:fill="FFFFFF"/>
        <w:spacing w:after="0"/>
        <w:ind w:left="284" w:hanging="284"/>
        <w:rPr>
          <w:lang w:val="pl-PL"/>
        </w:rPr>
      </w:pPr>
      <w:r w:rsidRPr="00423D89">
        <w:rPr>
          <w:rFonts w:asciiTheme="minorHAnsi" w:hAnsiTheme="minorHAnsi" w:cstheme="minorHAnsi"/>
          <w:lang w:val="pl-PL"/>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11E41DA8" w14:textId="77777777" w:rsidR="008D0069" w:rsidRPr="00423D89" w:rsidRDefault="00000000">
      <w:pPr>
        <w:pStyle w:val="Akapitzlist"/>
        <w:numPr>
          <w:ilvl w:val="1"/>
          <w:numId w:val="27"/>
        </w:numPr>
        <w:shd w:val="clear" w:color="auto" w:fill="FFFFFF"/>
        <w:spacing w:after="0"/>
        <w:ind w:left="284" w:hanging="284"/>
        <w:rPr>
          <w:lang w:val="pl-PL"/>
        </w:rPr>
      </w:pPr>
      <w:r w:rsidRPr="00423D89">
        <w:rPr>
          <w:rFonts w:asciiTheme="minorHAnsi" w:hAnsiTheme="minorHAnsi" w:cstheme="minorHAnsi"/>
          <w:lang w:val="pl-PL"/>
        </w:rPr>
        <w:t>Odstąpienie od umowy powinno nastąpić w formie pisemnej.</w:t>
      </w:r>
    </w:p>
    <w:p w14:paraId="77526F93" w14:textId="77777777" w:rsidR="008D0069" w:rsidRPr="00423D89" w:rsidRDefault="008D0069">
      <w:pPr>
        <w:shd w:val="clear" w:color="auto" w:fill="FFFFFF"/>
        <w:tabs>
          <w:tab w:val="left" w:pos="281"/>
        </w:tabs>
        <w:spacing w:after="0"/>
        <w:jc w:val="both"/>
        <w:rPr>
          <w:rFonts w:asciiTheme="minorHAnsi" w:hAnsiTheme="minorHAnsi" w:cstheme="minorHAnsi"/>
          <w:szCs w:val="22"/>
        </w:rPr>
      </w:pPr>
    </w:p>
    <w:p w14:paraId="308F476D" w14:textId="77777777" w:rsidR="008D0069" w:rsidRPr="00423D89" w:rsidRDefault="00000000">
      <w:pPr>
        <w:spacing w:after="0"/>
        <w:jc w:val="center"/>
        <w:rPr>
          <w:szCs w:val="22"/>
        </w:rPr>
      </w:pPr>
      <w:r w:rsidRPr="00423D89">
        <w:rPr>
          <w:rFonts w:asciiTheme="minorHAnsi" w:hAnsiTheme="minorHAnsi" w:cstheme="minorHAnsi"/>
          <w:b/>
          <w:bCs/>
          <w:szCs w:val="22"/>
        </w:rPr>
        <w:t>§ 16</w:t>
      </w:r>
    </w:p>
    <w:p w14:paraId="03B3DF2B" w14:textId="77777777" w:rsidR="008D0069" w:rsidRPr="00423D89" w:rsidRDefault="00000000">
      <w:pPr>
        <w:spacing w:after="0"/>
        <w:jc w:val="center"/>
        <w:rPr>
          <w:szCs w:val="22"/>
        </w:rPr>
      </w:pPr>
      <w:r w:rsidRPr="00423D89">
        <w:rPr>
          <w:rFonts w:asciiTheme="minorHAnsi" w:hAnsiTheme="minorHAnsi" w:cstheme="minorHAnsi"/>
          <w:b/>
          <w:bCs/>
          <w:szCs w:val="22"/>
          <w:u w:val="single"/>
        </w:rPr>
        <w:t>Kary umowne</w:t>
      </w:r>
    </w:p>
    <w:p w14:paraId="26851B70" w14:textId="77777777" w:rsidR="008D0069" w:rsidRPr="00423D89" w:rsidRDefault="00000000">
      <w:pPr>
        <w:widowControl w:val="0"/>
        <w:numPr>
          <w:ilvl w:val="0"/>
          <w:numId w:val="25"/>
        </w:numPr>
        <w:spacing w:after="0"/>
        <w:ind w:left="284" w:hanging="284"/>
        <w:jc w:val="both"/>
        <w:rPr>
          <w:szCs w:val="22"/>
        </w:rPr>
      </w:pPr>
      <w:r w:rsidRPr="00423D89">
        <w:rPr>
          <w:rFonts w:cs="Calibri"/>
          <w:szCs w:val="22"/>
        </w:rPr>
        <w:t xml:space="preserve">Wykonawca zobowiązany jest </w:t>
      </w:r>
      <w:r w:rsidRPr="001C41FE">
        <w:rPr>
          <w:rFonts w:cs="Calibri"/>
          <w:szCs w:val="22"/>
        </w:rPr>
        <w:t>zapłacić Zamawiającemu karę umowną w wysokości 10% wynagrodzenia brutto ustalonego w § 6 ust. 2 w przypadku odstąpienia od umowy z powodu okoliczności, za które odpowiada Wykonawca.</w:t>
      </w:r>
    </w:p>
    <w:p w14:paraId="5B7A4E9C" w14:textId="77777777" w:rsidR="008D0069" w:rsidRPr="00423D89" w:rsidRDefault="00000000">
      <w:pPr>
        <w:widowControl w:val="0"/>
        <w:numPr>
          <w:ilvl w:val="0"/>
          <w:numId w:val="25"/>
        </w:numPr>
        <w:spacing w:after="0"/>
        <w:ind w:left="284" w:hanging="284"/>
        <w:jc w:val="both"/>
        <w:rPr>
          <w:szCs w:val="22"/>
        </w:rPr>
      </w:pPr>
      <w:r w:rsidRPr="00423D89">
        <w:rPr>
          <w:rFonts w:cs="Calibri"/>
          <w:szCs w:val="22"/>
        </w:rPr>
        <w:t>Zamawiający zobowiązany jest zapłaci</w:t>
      </w:r>
      <w:r w:rsidRPr="001C41FE">
        <w:rPr>
          <w:rFonts w:cs="Calibri"/>
          <w:szCs w:val="22"/>
        </w:rPr>
        <w:t>ć Wykonawcy karę umowną w wysokości 10% wynagrodzenia brutto ustalonego w § 6 ust. 2 w przypadku odstąpienia od umowy z powodu okoliczności, za które odpowiada</w:t>
      </w:r>
      <w:r w:rsidRPr="001C41FE">
        <w:rPr>
          <w:rFonts w:cs="Calibri"/>
          <w:bCs/>
          <w:szCs w:val="22"/>
        </w:rPr>
        <w:t xml:space="preserve"> Zamawiający.</w:t>
      </w:r>
    </w:p>
    <w:p w14:paraId="7E2695FA" w14:textId="77777777" w:rsidR="008D0069" w:rsidRPr="00423D89" w:rsidRDefault="00000000">
      <w:pPr>
        <w:widowControl w:val="0"/>
        <w:numPr>
          <w:ilvl w:val="0"/>
          <w:numId w:val="25"/>
        </w:numPr>
        <w:spacing w:after="0"/>
        <w:ind w:left="284" w:hanging="284"/>
        <w:jc w:val="both"/>
        <w:rPr>
          <w:szCs w:val="22"/>
        </w:rPr>
      </w:pPr>
      <w:r w:rsidRPr="00423D89">
        <w:rPr>
          <w:rFonts w:cs="Calibri"/>
          <w:szCs w:val="22"/>
        </w:rPr>
        <w:t>Wykonawca zobowiązany jest do zachowania przy wykonywaniu Umowy należytej staranności z uwzględnieniem zawodowego charakteru prowadzonej działalności. W wypadku niewykonania lub nienależytego wykonania Umowy Wykonawca zobowiązany jest do zapłaty na rzecz Zamawiającego kary umownej:</w:t>
      </w:r>
    </w:p>
    <w:p w14:paraId="295499D3" w14:textId="05553F99" w:rsidR="008D0069" w:rsidRPr="00423D89" w:rsidRDefault="00000000">
      <w:pPr>
        <w:widowControl w:val="0"/>
        <w:numPr>
          <w:ilvl w:val="0"/>
          <w:numId w:val="26"/>
        </w:numPr>
        <w:spacing w:after="0"/>
        <w:ind w:left="567" w:hanging="283"/>
        <w:jc w:val="both"/>
        <w:rPr>
          <w:szCs w:val="22"/>
        </w:rPr>
      </w:pPr>
      <w:r w:rsidRPr="00423D89">
        <w:rPr>
          <w:rFonts w:cs="Calibri"/>
          <w:szCs w:val="22"/>
        </w:rPr>
        <w:t xml:space="preserve">za zwłokę w wykonaniu Umowy w stosunku do terminu wskazanego w §2, w wysokości 0,5% </w:t>
      </w:r>
      <w:r w:rsidRPr="001C41FE">
        <w:rPr>
          <w:rFonts w:cs="Calibri"/>
          <w:szCs w:val="22"/>
        </w:rPr>
        <w:t xml:space="preserve">wynagrodzenia brutto ustalonego </w:t>
      </w:r>
      <w:r w:rsidRPr="00423D89">
        <w:rPr>
          <w:rFonts w:cs="Calibri"/>
          <w:szCs w:val="22"/>
        </w:rPr>
        <w:t>w § 6 ust. 2, za każdy dzień przekroczenia terminu wykonania umowy,</w:t>
      </w:r>
    </w:p>
    <w:p w14:paraId="2D9DECD3" w14:textId="77777777" w:rsidR="008D0069" w:rsidRPr="00423D89" w:rsidRDefault="00000000">
      <w:pPr>
        <w:widowControl w:val="0"/>
        <w:numPr>
          <w:ilvl w:val="0"/>
          <w:numId w:val="26"/>
        </w:numPr>
        <w:spacing w:after="0"/>
        <w:ind w:left="567" w:hanging="283"/>
        <w:jc w:val="both"/>
        <w:rPr>
          <w:szCs w:val="22"/>
        </w:rPr>
      </w:pPr>
      <w:r w:rsidRPr="00423D89">
        <w:rPr>
          <w:rFonts w:cs="Calibri"/>
          <w:szCs w:val="22"/>
        </w:rPr>
        <w:t xml:space="preserve">za przekroczenie z przyczyn leżących po stronie Wykonawcy terminów pośrednich wskazanych w harmonogramie, o którym mowa w §2 ust.2, w wysokości 0,1% wynagrodzenia </w:t>
      </w:r>
      <w:r w:rsidRPr="00423D89">
        <w:rPr>
          <w:rFonts w:cs="Calibri"/>
          <w:color w:val="C9211E"/>
          <w:szCs w:val="22"/>
        </w:rPr>
        <w:t>brutto</w:t>
      </w:r>
      <w:r w:rsidRPr="00423D89">
        <w:rPr>
          <w:rFonts w:cs="Calibri"/>
          <w:szCs w:val="22"/>
        </w:rPr>
        <w:t xml:space="preserve"> ustalonego w §6 ust. 2, za każdy dzień przekroczenia terminu wskazanego w harmonogramie,</w:t>
      </w:r>
    </w:p>
    <w:p w14:paraId="1E9324D5" w14:textId="77777777" w:rsidR="008D0069" w:rsidRPr="001C41FE" w:rsidRDefault="00000000">
      <w:pPr>
        <w:widowControl w:val="0"/>
        <w:numPr>
          <w:ilvl w:val="0"/>
          <w:numId w:val="26"/>
        </w:numPr>
        <w:spacing w:after="0"/>
        <w:ind w:left="567" w:hanging="283"/>
        <w:jc w:val="both"/>
        <w:rPr>
          <w:szCs w:val="22"/>
        </w:rPr>
      </w:pPr>
      <w:r w:rsidRPr="00423D89">
        <w:rPr>
          <w:rFonts w:cs="Calibri"/>
          <w:szCs w:val="22"/>
        </w:rPr>
        <w:lastRenderedPageBreak/>
        <w:t xml:space="preserve">w przypadku zwłoki w usunięciu wad  Umowy w </w:t>
      </w:r>
      <w:r w:rsidRPr="001C41FE">
        <w:rPr>
          <w:rFonts w:cs="Calibri"/>
          <w:szCs w:val="22"/>
        </w:rPr>
        <w:t>wysokości 0,5%  wynagrodzenia brutto ustalonego w § 6 ust. 2 niniejszej Umowy za każdy dzień zwłoki po terminie wyznaczonym.</w:t>
      </w:r>
    </w:p>
    <w:p w14:paraId="0DF8D27A" w14:textId="77777777" w:rsidR="008D0069" w:rsidRPr="001C41FE" w:rsidRDefault="00000000">
      <w:pPr>
        <w:widowControl w:val="0"/>
        <w:numPr>
          <w:ilvl w:val="0"/>
          <w:numId w:val="25"/>
        </w:numPr>
        <w:spacing w:after="0"/>
        <w:jc w:val="both"/>
        <w:rPr>
          <w:szCs w:val="22"/>
        </w:rPr>
      </w:pPr>
      <w:r w:rsidRPr="001C41FE">
        <w:rPr>
          <w:rFonts w:cs="Calibri"/>
          <w:szCs w:val="22"/>
        </w:rPr>
        <w:t xml:space="preserve">Strony ustalają, że łączna maksymalna wysokość kar umownych z tytułów, o których mowa w niniejszym paragrafie nie może przekroczyć 30% wynagrodzenia brutto ustalonego w § 6 ust. 2 niniejszej Umowy. </w:t>
      </w:r>
    </w:p>
    <w:p w14:paraId="1DAF56A8" w14:textId="77777777" w:rsidR="008D0069" w:rsidRPr="00423D89" w:rsidRDefault="00000000">
      <w:pPr>
        <w:widowControl w:val="0"/>
        <w:numPr>
          <w:ilvl w:val="0"/>
          <w:numId w:val="25"/>
        </w:numPr>
        <w:spacing w:after="0"/>
        <w:jc w:val="both"/>
        <w:rPr>
          <w:szCs w:val="22"/>
        </w:rPr>
      </w:pPr>
      <w:r w:rsidRPr="00423D89">
        <w:rPr>
          <w:rFonts w:asciiTheme="minorHAnsi" w:hAnsiTheme="minorHAnsi" w:cstheme="minorHAnsi"/>
          <w:szCs w:val="22"/>
        </w:rPr>
        <w:t>Wykonawca wyraża zgodę na potrącenie kar umownych z należnego mu wynagrodzenia za wykonanie przedmiotu umowy.</w:t>
      </w:r>
    </w:p>
    <w:p w14:paraId="6A9C37AE" w14:textId="77777777" w:rsidR="008D0069" w:rsidRPr="00423D89" w:rsidRDefault="00000000">
      <w:pPr>
        <w:widowControl w:val="0"/>
        <w:numPr>
          <w:ilvl w:val="0"/>
          <w:numId w:val="25"/>
        </w:numPr>
        <w:spacing w:after="0"/>
        <w:jc w:val="both"/>
        <w:rPr>
          <w:szCs w:val="22"/>
        </w:rPr>
      </w:pPr>
      <w:r w:rsidRPr="00423D89">
        <w:rPr>
          <w:rFonts w:asciiTheme="minorHAnsi" w:hAnsiTheme="minorHAnsi" w:cstheme="minorHAnsi"/>
          <w:szCs w:val="22"/>
        </w:rPr>
        <w:t>W przypadku, gdy wysokość poniesionej szkody przewyższa wysokość kar zastrzeżonych w umowie Zamawiający może żądać odszkodowania na zasadach ogólnych w wysokości odpowiadającej poniesionej szkodzie w pełnej wysokości.</w:t>
      </w:r>
    </w:p>
    <w:p w14:paraId="06110773" w14:textId="77777777" w:rsidR="008D0069" w:rsidRPr="001C41FE" w:rsidRDefault="00000000">
      <w:pPr>
        <w:widowControl w:val="0"/>
        <w:numPr>
          <w:ilvl w:val="0"/>
          <w:numId w:val="25"/>
        </w:numPr>
        <w:spacing w:after="0"/>
        <w:jc w:val="both"/>
        <w:rPr>
          <w:szCs w:val="22"/>
        </w:rPr>
      </w:pPr>
      <w:r w:rsidRPr="001C41FE">
        <w:rPr>
          <w:rFonts w:asciiTheme="minorHAnsi" w:hAnsiTheme="minorHAnsi" w:cstheme="minorHAnsi"/>
          <w:szCs w:val="22"/>
        </w:rPr>
        <w:t>Odstąpienie od umowy przez którąkolwiek ze Stron nie pozbawia prawa do dochodzenia kar umownych zastrzeżonych w niniejszej umowie.</w:t>
      </w:r>
    </w:p>
    <w:p w14:paraId="56577635" w14:textId="77777777" w:rsidR="008D0069" w:rsidRPr="00423D89" w:rsidRDefault="008D0069">
      <w:pPr>
        <w:spacing w:after="0"/>
        <w:rPr>
          <w:rFonts w:asciiTheme="minorHAnsi" w:hAnsiTheme="minorHAnsi" w:cstheme="minorHAnsi"/>
          <w:b/>
          <w:bCs/>
          <w:szCs w:val="22"/>
        </w:rPr>
      </w:pPr>
    </w:p>
    <w:p w14:paraId="745EA844" w14:textId="77777777" w:rsidR="008D0069" w:rsidRPr="00423D89" w:rsidRDefault="00000000">
      <w:pPr>
        <w:shd w:val="clear" w:color="auto" w:fill="FFFFFF"/>
        <w:spacing w:after="0"/>
        <w:ind w:left="11"/>
        <w:jc w:val="center"/>
        <w:rPr>
          <w:szCs w:val="22"/>
        </w:rPr>
      </w:pPr>
      <w:r w:rsidRPr="00423D89">
        <w:rPr>
          <w:rFonts w:asciiTheme="minorHAnsi" w:eastAsia="Times New Roman" w:hAnsiTheme="minorHAnsi" w:cstheme="minorHAnsi"/>
          <w:b/>
          <w:bCs/>
          <w:color w:val="000000"/>
          <w:spacing w:val="13"/>
          <w:szCs w:val="22"/>
        </w:rPr>
        <w:t>§ 17</w:t>
      </w:r>
      <w:r w:rsidRPr="00423D89">
        <w:rPr>
          <w:rFonts w:asciiTheme="minorHAnsi" w:eastAsia="Times New Roman" w:hAnsiTheme="minorHAnsi" w:cstheme="minorHAnsi"/>
          <w:b/>
          <w:bCs/>
          <w:color w:val="000000"/>
          <w:spacing w:val="13"/>
          <w:szCs w:val="22"/>
        </w:rPr>
        <w:br/>
      </w:r>
      <w:r w:rsidRPr="00423D89">
        <w:rPr>
          <w:rFonts w:asciiTheme="minorHAnsi" w:hAnsiTheme="minorHAnsi" w:cstheme="minorHAnsi"/>
          <w:b/>
          <w:bCs/>
          <w:color w:val="000000"/>
          <w:szCs w:val="22"/>
          <w:u w:val="single"/>
        </w:rPr>
        <w:t>Postanowienia ko</w:t>
      </w:r>
      <w:r w:rsidRPr="00423D89">
        <w:rPr>
          <w:rFonts w:asciiTheme="minorHAnsi" w:eastAsia="Times New Roman" w:hAnsiTheme="minorHAnsi" w:cstheme="minorHAnsi"/>
          <w:b/>
          <w:bCs/>
          <w:color w:val="000000"/>
          <w:szCs w:val="22"/>
          <w:u w:val="single"/>
        </w:rPr>
        <w:t>ńcowe</w:t>
      </w:r>
    </w:p>
    <w:p w14:paraId="6E6A30D0" w14:textId="77777777" w:rsidR="008D0069" w:rsidRPr="00423D89" w:rsidRDefault="00000000">
      <w:pPr>
        <w:numPr>
          <w:ilvl w:val="0"/>
          <w:numId w:val="8"/>
        </w:numPr>
        <w:shd w:val="clear" w:color="auto" w:fill="FFFFFF"/>
        <w:tabs>
          <w:tab w:val="clear" w:pos="720"/>
          <w:tab w:val="left" w:pos="288"/>
        </w:tabs>
        <w:spacing w:after="0"/>
        <w:ind w:left="283" w:hanging="283"/>
        <w:jc w:val="both"/>
        <w:rPr>
          <w:szCs w:val="22"/>
        </w:rPr>
      </w:pPr>
      <w:r w:rsidRPr="00423D89">
        <w:rPr>
          <w:rFonts w:asciiTheme="minorHAnsi" w:eastAsia="Times New Roman" w:hAnsiTheme="minorHAnsi" w:cstheme="minorHAnsi"/>
          <w:color w:val="000000"/>
          <w:szCs w:val="22"/>
        </w:rPr>
        <w:t>W</w:t>
      </w:r>
      <w:r w:rsidRPr="00423D89">
        <w:rPr>
          <w:rFonts w:asciiTheme="minorHAnsi" w:hAnsiTheme="minorHAnsi" w:cstheme="minorHAnsi"/>
          <w:color w:val="000000"/>
          <w:szCs w:val="22"/>
        </w:rPr>
        <w:t xml:space="preserve"> sprawach nieuregulowanych niniejsz</w:t>
      </w:r>
      <w:r w:rsidRPr="00423D89">
        <w:rPr>
          <w:rFonts w:asciiTheme="minorHAnsi" w:eastAsia="Times New Roman" w:hAnsiTheme="minorHAnsi" w:cstheme="minorHAnsi"/>
          <w:color w:val="000000"/>
          <w:szCs w:val="22"/>
        </w:rPr>
        <w:t xml:space="preserve">ą umową mają zastosowanie odpowiednie przepisy prawa </w:t>
      </w:r>
      <w:r w:rsidRPr="00423D89">
        <w:rPr>
          <w:rFonts w:asciiTheme="minorHAnsi" w:eastAsia="Times New Roman" w:hAnsiTheme="minorHAnsi" w:cstheme="minorHAnsi"/>
          <w:color w:val="000000"/>
          <w:spacing w:val="3"/>
          <w:szCs w:val="22"/>
        </w:rPr>
        <w:t xml:space="preserve">powszechnie obowiązującego, a w szczególności przepisy kodeksu cywilnego, ustawy Prawo zamówień publicznych, ustawy o utrzymaniu czystości i porządku w gminach, ustawy </w:t>
      </w:r>
      <w:r w:rsidRPr="00423D89">
        <w:rPr>
          <w:rFonts w:asciiTheme="minorHAnsi" w:eastAsia="Times New Roman" w:hAnsiTheme="minorHAnsi" w:cstheme="minorHAnsi"/>
          <w:spacing w:val="3"/>
          <w:szCs w:val="22"/>
        </w:rPr>
        <w:t xml:space="preserve">o odpadach. </w:t>
      </w:r>
    </w:p>
    <w:p w14:paraId="7ADF7BFE" w14:textId="77777777" w:rsidR="008D0069" w:rsidRPr="00423D89" w:rsidRDefault="00000000">
      <w:pPr>
        <w:numPr>
          <w:ilvl w:val="0"/>
          <w:numId w:val="8"/>
        </w:numPr>
        <w:shd w:val="clear" w:color="auto" w:fill="FFFFFF"/>
        <w:tabs>
          <w:tab w:val="clear" w:pos="720"/>
          <w:tab w:val="left" w:pos="288"/>
        </w:tabs>
        <w:spacing w:after="0"/>
        <w:ind w:left="283" w:hanging="283"/>
        <w:jc w:val="both"/>
        <w:rPr>
          <w:szCs w:val="22"/>
        </w:rPr>
      </w:pPr>
      <w:r w:rsidRPr="00423D89">
        <w:rPr>
          <w:rFonts w:asciiTheme="minorHAnsi" w:eastAsia="Times New Roman" w:hAnsiTheme="minorHAnsi" w:cstheme="minorHAnsi"/>
          <w:spacing w:val="3"/>
          <w:szCs w:val="22"/>
        </w:rPr>
        <w:t>Specyfikacja Warunków Zamówienia wraz z ofertą Wykonawcy stanowią integralną część niniejszej umowy.</w:t>
      </w:r>
    </w:p>
    <w:p w14:paraId="6AA4B6C8" w14:textId="77777777" w:rsidR="008D0069" w:rsidRPr="00423D89" w:rsidRDefault="00000000">
      <w:pPr>
        <w:numPr>
          <w:ilvl w:val="0"/>
          <w:numId w:val="8"/>
        </w:numPr>
        <w:shd w:val="clear" w:color="auto" w:fill="FFFFFF"/>
        <w:tabs>
          <w:tab w:val="clear" w:pos="720"/>
          <w:tab w:val="left" w:pos="288"/>
        </w:tabs>
        <w:spacing w:after="0"/>
        <w:ind w:left="283" w:hanging="283"/>
        <w:jc w:val="both"/>
        <w:rPr>
          <w:szCs w:val="22"/>
        </w:rPr>
      </w:pPr>
      <w:r w:rsidRPr="00423D89">
        <w:rPr>
          <w:rFonts w:asciiTheme="minorHAnsi" w:hAnsiTheme="minorHAnsi" w:cstheme="minorHAnsi"/>
          <w:color w:val="000000"/>
          <w:spacing w:val="-1"/>
          <w:szCs w:val="22"/>
        </w:rPr>
        <w:t>Spory mog</w:t>
      </w:r>
      <w:r w:rsidRPr="00423D89">
        <w:rPr>
          <w:rFonts w:asciiTheme="minorHAnsi" w:eastAsia="Times New Roman" w:hAnsiTheme="minorHAnsi" w:cstheme="minorHAnsi"/>
          <w:color w:val="000000"/>
          <w:spacing w:val="-1"/>
          <w:szCs w:val="22"/>
        </w:rPr>
        <w:t xml:space="preserve">ące wynikać z niniejszej umowy, Strony poddają pod rozstrzygnięcie sądu powszechnego </w:t>
      </w:r>
      <w:r w:rsidRPr="00423D89">
        <w:rPr>
          <w:rFonts w:asciiTheme="minorHAnsi" w:eastAsia="Times New Roman" w:hAnsiTheme="minorHAnsi" w:cstheme="minorHAnsi"/>
          <w:color w:val="000000"/>
          <w:spacing w:val="1"/>
          <w:szCs w:val="22"/>
        </w:rPr>
        <w:t>właściwego dla siedziby Zamawiającego.</w:t>
      </w:r>
    </w:p>
    <w:p w14:paraId="78ACDA37" w14:textId="77777777" w:rsidR="008D0069" w:rsidRPr="00423D89" w:rsidRDefault="00000000">
      <w:pPr>
        <w:numPr>
          <w:ilvl w:val="0"/>
          <w:numId w:val="8"/>
        </w:numPr>
        <w:shd w:val="clear" w:color="auto" w:fill="FFFFFF"/>
        <w:tabs>
          <w:tab w:val="clear" w:pos="720"/>
          <w:tab w:val="left" w:pos="288"/>
        </w:tabs>
        <w:spacing w:after="0"/>
        <w:ind w:left="283" w:hanging="283"/>
        <w:jc w:val="both"/>
        <w:rPr>
          <w:szCs w:val="22"/>
        </w:rPr>
      </w:pPr>
      <w:r w:rsidRPr="00423D89">
        <w:rPr>
          <w:rFonts w:asciiTheme="minorHAnsi" w:hAnsiTheme="minorHAnsi" w:cstheme="minorHAnsi"/>
          <w:color w:val="000000"/>
          <w:szCs w:val="22"/>
        </w:rPr>
        <w:t>Umowa niniejsza sporz</w:t>
      </w:r>
      <w:r w:rsidRPr="00423D89">
        <w:rPr>
          <w:rFonts w:asciiTheme="minorHAnsi" w:eastAsia="Times New Roman" w:hAnsiTheme="minorHAnsi" w:cstheme="minorHAnsi"/>
          <w:color w:val="000000"/>
          <w:szCs w:val="22"/>
        </w:rPr>
        <w:t>ądzona została w 3 jednobrzmiących egzemplarzach, 2 egzemplarze dla </w:t>
      </w:r>
      <w:r w:rsidRPr="00423D89">
        <w:rPr>
          <w:rFonts w:asciiTheme="minorHAnsi" w:eastAsia="Times New Roman" w:hAnsiTheme="minorHAnsi" w:cstheme="minorHAnsi"/>
          <w:color w:val="000000"/>
          <w:spacing w:val="-1"/>
          <w:szCs w:val="22"/>
        </w:rPr>
        <w:t>Zamawiającego, 1 egzemplarz dla Wykonawcy.</w:t>
      </w:r>
    </w:p>
    <w:p w14:paraId="1A3C5B5B" w14:textId="77777777" w:rsidR="008D0069" w:rsidRPr="00423D89" w:rsidRDefault="008D0069">
      <w:pPr>
        <w:spacing w:after="0"/>
        <w:rPr>
          <w:rFonts w:asciiTheme="minorHAnsi" w:hAnsiTheme="minorHAnsi" w:cstheme="minorHAnsi"/>
          <w:color w:val="A6A6A6" w:themeColor="background1" w:themeShade="A6"/>
          <w:szCs w:val="22"/>
        </w:rPr>
      </w:pPr>
    </w:p>
    <w:p w14:paraId="188970C7" w14:textId="77777777" w:rsidR="008D0069" w:rsidRDefault="008D0069">
      <w:pPr>
        <w:spacing w:after="0"/>
        <w:rPr>
          <w:rFonts w:asciiTheme="minorHAnsi" w:hAnsiTheme="minorHAnsi" w:cstheme="minorHAnsi"/>
          <w:color w:val="A6A6A6" w:themeColor="background1" w:themeShade="A6"/>
          <w:szCs w:val="22"/>
        </w:rPr>
      </w:pPr>
    </w:p>
    <w:p w14:paraId="0329B1D6" w14:textId="77777777" w:rsidR="00D624AD" w:rsidRDefault="00D624AD">
      <w:pPr>
        <w:spacing w:after="0"/>
        <w:rPr>
          <w:rFonts w:asciiTheme="minorHAnsi" w:hAnsiTheme="minorHAnsi" w:cstheme="minorHAnsi"/>
          <w:color w:val="A6A6A6" w:themeColor="background1" w:themeShade="A6"/>
          <w:szCs w:val="22"/>
        </w:rPr>
      </w:pPr>
    </w:p>
    <w:p w14:paraId="7047F3CD" w14:textId="77777777" w:rsidR="00D624AD" w:rsidRDefault="00D624AD">
      <w:pPr>
        <w:spacing w:after="0"/>
        <w:rPr>
          <w:rFonts w:asciiTheme="minorHAnsi" w:hAnsiTheme="minorHAnsi" w:cstheme="minorHAnsi"/>
          <w:color w:val="A6A6A6" w:themeColor="background1" w:themeShade="A6"/>
          <w:szCs w:val="22"/>
        </w:rPr>
      </w:pPr>
    </w:p>
    <w:p w14:paraId="0B5FE00C" w14:textId="77777777" w:rsidR="00D624AD" w:rsidRDefault="00D624AD">
      <w:pPr>
        <w:spacing w:after="0"/>
        <w:rPr>
          <w:rFonts w:asciiTheme="minorHAnsi" w:hAnsiTheme="minorHAnsi" w:cstheme="minorHAnsi"/>
          <w:color w:val="A6A6A6" w:themeColor="background1" w:themeShade="A6"/>
          <w:szCs w:val="22"/>
        </w:rPr>
      </w:pPr>
    </w:p>
    <w:p w14:paraId="6C428E4D" w14:textId="77777777" w:rsidR="00D624AD" w:rsidRDefault="00D624AD">
      <w:pPr>
        <w:spacing w:after="0"/>
        <w:rPr>
          <w:rFonts w:asciiTheme="minorHAnsi" w:hAnsiTheme="minorHAnsi" w:cstheme="minorHAnsi"/>
          <w:color w:val="A6A6A6" w:themeColor="background1" w:themeShade="A6"/>
          <w:szCs w:val="22"/>
        </w:rPr>
      </w:pPr>
    </w:p>
    <w:p w14:paraId="29F08E5C" w14:textId="77777777" w:rsidR="00D624AD" w:rsidRDefault="00D624AD">
      <w:pPr>
        <w:spacing w:after="0"/>
        <w:rPr>
          <w:rFonts w:asciiTheme="minorHAnsi" w:hAnsiTheme="minorHAnsi" w:cstheme="minorHAnsi"/>
          <w:color w:val="A6A6A6" w:themeColor="background1" w:themeShade="A6"/>
          <w:szCs w:val="22"/>
        </w:rPr>
      </w:pPr>
    </w:p>
    <w:p w14:paraId="5CAF1EEC" w14:textId="77777777" w:rsidR="00D624AD" w:rsidRDefault="00D624AD">
      <w:pPr>
        <w:spacing w:after="0"/>
        <w:rPr>
          <w:rFonts w:asciiTheme="minorHAnsi" w:hAnsiTheme="minorHAnsi" w:cstheme="minorHAnsi"/>
          <w:color w:val="A6A6A6" w:themeColor="background1" w:themeShade="A6"/>
          <w:szCs w:val="22"/>
        </w:rPr>
      </w:pPr>
    </w:p>
    <w:p w14:paraId="152A79EE" w14:textId="77777777" w:rsidR="00D624AD" w:rsidRDefault="00D624AD">
      <w:pPr>
        <w:spacing w:after="0"/>
        <w:rPr>
          <w:rFonts w:asciiTheme="minorHAnsi" w:hAnsiTheme="minorHAnsi" w:cstheme="minorHAnsi"/>
          <w:color w:val="A6A6A6" w:themeColor="background1" w:themeShade="A6"/>
          <w:szCs w:val="22"/>
        </w:rPr>
      </w:pPr>
    </w:p>
    <w:p w14:paraId="475DC15A" w14:textId="77777777" w:rsidR="00D624AD" w:rsidRDefault="00D624AD">
      <w:pPr>
        <w:spacing w:after="0"/>
        <w:rPr>
          <w:rFonts w:asciiTheme="minorHAnsi" w:hAnsiTheme="minorHAnsi" w:cstheme="minorHAnsi"/>
          <w:color w:val="A6A6A6" w:themeColor="background1" w:themeShade="A6"/>
          <w:szCs w:val="22"/>
        </w:rPr>
      </w:pPr>
    </w:p>
    <w:p w14:paraId="19655967" w14:textId="77777777" w:rsidR="00D624AD" w:rsidRPr="00423D89" w:rsidRDefault="00D624AD">
      <w:pPr>
        <w:spacing w:after="0"/>
        <w:rPr>
          <w:rFonts w:asciiTheme="minorHAnsi" w:hAnsiTheme="minorHAnsi" w:cstheme="minorHAnsi"/>
          <w:color w:val="A6A6A6" w:themeColor="background1" w:themeShade="A6"/>
          <w:szCs w:val="22"/>
        </w:rPr>
      </w:pPr>
    </w:p>
    <w:p w14:paraId="6BB8370A" w14:textId="77777777" w:rsidR="008D0069" w:rsidRPr="00423D89" w:rsidRDefault="00000000">
      <w:pPr>
        <w:spacing w:after="0"/>
        <w:rPr>
          <w:szCs w:val="22"/>
        </w:rPr>
      </w:pPr>
      <w:r w:rsidRPr="00423D89">
        <w:rPr>
          <w:rFonts w:asciiTheme="minorHAnsi" w:hAnsiTheme="minorHAnsi" w:cstheme="minorHAnsi"/>
          <w:color w:val="A6A6A6" w:themeColor="background1" w:themeShade="A6"/>
          <w:szCs w:val="22"/>
        </w:rPr>
        <w:t>...........................................................                                                       .............................................................</w:t>
      </w:r>
    </w:p>
    <w:p w14:paraId="1524760B" w14:textId="77777777" w:rsidR="008D0069" w:rsidRDefault="00000000">
      <w:pPr>
        <w:spacing w:after="0"/>
        <w:rPr>
          <w:szCs w:val="22"/>
        </w:rPr>
      </w:pPr>
      <w:r w:rsidRPr="00423D89">
        <w:rPr>
          <w:rFonts w:asciiTheme="minorHAnsi" w:hAnsiTheme="minorHAnsi" w:cstheme="minorHAnsi"/>
          <w:color w:val="A6A6A6" w:themeColor="background1" w:themeShade="A6"/>
          <w:szCs w:val="22"/>
        </w:rPr>
        <w:t xml:space="preserve">             ZAMAWIAJĄCY                                                                                                       WYKONAWCA</w:t>
      </w:r>
    </w:p>
    <w:sectPr w:rsidR="008D0069">
      <w:headerReference w:type="default" r:id="rId8"/>
      <w:footerReference w:type="default" r:id="rId9"/>
      <w:pgSz w:w="12240" w:h="15840"/>
      <w:pgMar w:top="1418" w:right="1418" w:bottom="1418" w:left="1418" w:header="851" w:footer="505" w:gutter="0"/>
      <w:cols w:space="708"/>
      <w:formProt w:val="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DB493" w14:textId="77777777" w:rsidR="00B666A0" w:rsidRPr="00423D89" w:rsidRDefault="00B666A0">
      <w:pPr>
        <w:spacing w:after="0" w:line="240" w:lineRule="auto"/>
      </w:pPr>
      <w:r w:rsidRPr="00423D89">
        <w:separator/>
      </w:r>
    </w:p>
  </w:endnote>
  <w:endnote w:type="continuationSeparator" w:id="0">
    <w:p w14:paraId="3574FA93" w14:textId="77777777" w:rsidR="00B666A0" w:rsidRPr="00423D89" w:rsidRDefault="00B666A0">
      <w:pPr>
        <w:spacing w:after="0" w:line="240" w:lineRule="auto"/>
      </w:pPr>
      <w:r w:rsidRPr="00423D8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0629945"/>
      <w:docPartObj>
        <w:docPartGallery w:val="Page Numbers (Bottom of Page)"/>
        <w:docPartUnique/>
      </w:docPartObj>
    </w:sdtPr>
    <w:sdtContent>
      <w:p w14:paraId="35F08E6B" w14:textId="77777777" w:rsidR="008D0069" w:rsidRPr="00423D89" w:rsidRDefault="00000000">
        <w:pPr>
          <w:pStyle w:val="Stopka"/>
          <w:jc w:val="center"/>
          <w:rPr>
            <w:sz w:val="16"/>
            <w:szCs w:val="16"/>
          </w:rPr>
        </w:pPr>
        <w:r w:rsidRPr="00423D89">
          <w:rPr>
            <w:sz w:val="16"/>
            <w:szCs w:val="16"/>
          </w:rPr>
          <w:fldChar w:fldCharType="begin"/>
        </w:r>
        <w:r w:rsidRPr="00423D89">
          <w:rPr>
            <w:sz w:val="16"/>
            <w:szCs w:val="16"/>
          </w:rPr>
          <w:instrText xml:space="preserve"> PAGE </w:instrText>
        </w:r>
        <w:r w:rsidRPr="00423D89">
          <w:rPr>
            <w:sz w:val="16"/>
            <w:szCs w:val="16"/>
          </w:rPr>
          <w:fldChar w:fldCharType="separate"/>
        </w:r>
        <w:r w:rsidRPr="00423D89">
          <w:rPr>
            <w:sz w:val="16"/>
            <w:szCs w:val="16"/>
          </w:rPr>
          <w:t>15</w:t>
        </w:r>
        <w:r w:rsidRPr="00423D89">
          <w:rPr>
            <w:sz w:val="16"/>
            <w:szCs w:val="16"/>
          </w:rPr>
          <w:fldChar w:fldCharType="end"/>
        </w:r>
      </w:p>
    </w:sdtContent>
  </w:sdt>
  <w:p w14:paraId="689471F7" w14:textId="77777777" w:rsidR="008D0069" w:rsidRPr="00423D89" w:rsidRDefault="008D006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90F69" w14:textId="77777777" w:rsidR="00B666A0" w:rsidRPr="00423D89" w:rsidRDefault="00B666A0">
      <w:pPr>
        <w:spacing w:after="0" w:line="240" w:lineRule="auto"/>
      </w:pPr>
      <w:r w:rsidRPr="00423D89">
        <w:separator/>
      </w:r>
    </w:p>
  </w:footnote>
  <w:footnote w:type="continuationSeparator" w:id="0">
    <w:p w14:paraId="53C20B3E" w14:textId="77777777" w:rsidR="00B666A0" w:rsidRPr="00423D89" w:rsidRDefault="00B666A0">
      <w:pPr>
        <w:spacing w:after="0" w:line="240" w:lineRule="auto"/>
      </w:pPr>
      <w:r w:rsidRPr="00423D8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0FB18" w14:textId="7EF1708D" w:rsidR="008D0069" w:rsidRPr="00423D89" w:rsidRDefault="00000000">
    <w:pPr>
      <w:pStyle w:val="Standard"/>
      <w:rPr>
        <w:rFonts w:asciiTheme="minorHAnsi" w:hAnsiTheme="minorHAnsi" w:cstheme="minorHAnsi"/>
        <w:sz w:val="22"/>
      </w:rPr>
    </w:pPr>
    <w:bookmarkStart w:id="3" w:name="_Hlk167351854"/>
    <w:bookmarkStart w:id="4" w:name="_Hlk167351855"/>
    <w:r w:rsidRPr="00423D89">
      <w:rPr>
        <w:rFonts w:cstheme="minorHAnsi"/>
        <w:b/>
        <w:sz w:val="22"/>
      </w:rPr>
      <w:t>IŚ.271.</w:t>
    </w:r>
    <w:r w:rsidR="00777B8B">
      <w:rPr>
        <w:rFonts w:cstheme="minorHAnsi"/>
        <w:b/>
        <w:sz w:val="22"/>
      </w:rPr>
      <w:t>2</w:t>
    </w:r>
    <w:r w:rsidRPr="00423D89">
      <w:rPr>
        <w:rFonts w:cstheme="minorHAnsi"/>
        <w:b/>
        <w:sz w:val="22"/>
      </w:rPr>
      <w:t xml:space="preserve">.2024.RN  </w:t>
    </w:r>
    <w:r w:rsidR="00DB21C2" w:rsidRPr="00423D89">
      <w:rPr>
        <w:rFonts w:cstheme="minorHAnsi"/>
        <w:b/>
        <w:sz w:val="22"/>
      </w:rPr>
      <w:t xml:space="preserve">     </w:t>
    </w:r>
    <w:r w:rsidRPr="00423D89">
      <w:rPr>
        <w:rFonts w:cstheme="minorHAnsi"/>
        <w:b/>
        <w:sz w:val="22"/>
      </w:rPr>
      <w:t xml:space="preserve">                                                                                                  </w:t>
    </w:r>
    <w:r w:rsidRPr="00423D89">
      <w:rPr>
        <w:rFonts w:eastAsia="Times New Roman" w:cstheme="minorHAnsi"/>
        <w:sz w:val="22"/>
      </w:rPr>
      <w:t xml:space="preserve">             Załącznik Nr 7 do SWZ</w:t>
    </w:r>
    <w:bookmarkEnd w:id="3"/>
    <w:bookmarkEnd w:id="4"/>
  </w:p>
  <w:p w14:paraId="250DC9B9" w14:textId="77777777" w:rsidR="008D0069" w:rsidRPr="00423D89" w:rsidRDefault="008D0069">
    <w:pPr>
      <w:pStyle w:val="Standard"/>
      <w:rPr>
        <w:rFonts w:asciiTheme="minorHAnsi" w:eastAsia="Times New Roman"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04891"/>
    <w:multiLevelType w:val="multilevel"/>
    <w:tmpl w:val="5CA23DD6"/>
    <w:lvl w:ilvl="0">
      <w:start w:val="1"/>
      <w:numFmt w:val="decimal"/>
      <w:lvlText w:val="%1)"/>
      <w:lvlJc w:val="left"/>
      <w:pPr>
        <w:tabs>
          <w:tab w:val="num" w:pos="0"/>
        </w:tabs>
        <w:ind w:left="927" w:hanging="360"/>
      </w:pPr>
      <w:rPr>
        <w:rFonts w:eastAsia="Calibri" w:cs="Times New Roman"/>
        <w:sz w:val="22"/>
        <w:szCs w:val="22"/>
      </w:rPr>
    </w:lvl>
    <w:lvl w:ilvl="1">
      <w:start w:val="1"/>
      <w:numFmt w:val="lowerLetter"/>
      <w:lvlText w:val="%2."/>
      <w:lvlJc w:val="left"/>
      <w:pPr>
        <w:tabs>
          <w:tab w:val="num" w:pos="0"/>
        </w:tabs>
        <w:ind w:left="2172" w:hanging="360"/>
      </w:pPr>
      <w:rPr>
        <w:rFonts w:cs="Times New Roman"/>
      </w:rPr>
    </w:lvl>
    <w:lvl w:ilvl="2">
      <w:start w:val="1"/>
      <w:numFmt w:val="lowerRoman"/>
      <w:lvlText w:val="%3."/>
      <w:lvlJc w:val="right"/>
      <w:pPr>
        <w:tabs>
          <w:tab w:val="num" w:pos="0"/>
        </w:tabs>
        <w:ind w:left="2892" w:hanging="180"/>
      </w:pPr>
      <w:rPr>
        <w:rFonts w:cs="Times New Roman"/>
      </w:rPr>
    </w:lvl>
    <w:lvl w:ilvl="3">
      <w:start w:val="1"/>
      <w:numFmt w:val="decimal"/>
      <w:lvlText w:val="%4."/>
      <w:lvlJc w:val="left"/>
      <w:pPr>
        <w:tabs>
          <w:tab w:val="num" w:pos="0"/>
        </w:tabs>
        <w:ind w:left="3612" w:hanging="360"/>
      </w:pPr>
      <w:rPr>
        <w:rFonts w:cs="Times New Roman"/>
      </w:rPr>
    </w:lvl>
    <w:lvl w:ilvl="4">
      <w:start w:val="1"/>
      <w:numFmt w:val="lowerLetter"/>
      <w:lvlText w:val="%5."/>
      <w:lvlJc w:val="left"/>
      <w:pPr>
        <w:tabs>
          <w:tab w:val="num" w:pos="0"/>
        </w:tabs>
        <w:ind w:left="4332" w:hanging="360"/>
      </w:pPr>
      <w:rPr>
        <w:rFonts w:cs="Times New Roman"/>
      </w:rPr>
    </w:lvl>
    <w:lvl w:ilvl="5">
      <w:start w:val="1"/>
      <w:numFmt w:val="lowerRoman"/>
      <w:lvlText w:val="%6."/>
      <w:lvlJc w:val="right"/>
      <w:pPr>
        <w:tabs>
          <w:tab w:val="num" w:pos="0"/>
        </w:tabs>
        <w:ind w:left="5052" w:hanging="180"/>
      </w:pPr>
      <w:rPr>
        <w:rFonts w:cs="Times New Roman"/>
      </w:rPr>
    </w:lvl>
    <w:lvl w:ilvl="6">
      <w:start w:val="1"/>
      <w:numFmt w:val="decimal"/>
      <w:lvlText w:val="%7."/>
      <w:lvlJc w:val="left"/>
      <w:pPr>
        <w:tabs>
          <w:tab w:val="num" w:pos="0"/>
        </w:tabs>
        <w:ind w:left="5772" w:hanging="360"/>
      </w:pPr>
      <w:rPr>
        <w:rFonts w:cs="Times New Roman"/>
      </w:rPr>
    </w:lvl>
    <w:lvl w:ilvl="7">
      <w:start w:val="1"/>
      <w:numFmt w:val="lowerLetter"/>
      <w:lvlText w:val="%8."/>
      <w:lvlJc w:val="left"/>
      <w:pPr>
        <w:tabs>
          <w:tab w:val="num" w:pos="0"/>
        </w:tabs>
        <w:ind w:left="6492" w:hanging="360"/>
      </w:pPr>
      <w:rPr>
        <w:rFonts w:cs="Times New Roman"/>
      </w:rPr>
    </w:lvl>
    <w:lvl w:ilvl="8">
      <w:start w:val="1"/>
      <w:numFmt w:val="lowerRoman"/>
      <w:lvlText w:val="%9."/>
      <w:lvlJc w:val="right"/>
      <w:pPr>
        <w:tabs>
          <w:tab w:val="num" w:pos="0"/>
        </w:tabs>
        <w:ind w:left="7212" w:hanging="180"/>
      </w:pPr>
      <w:rPr>
        <w:rFonts w:cs="Times New Roman"/>
      </w:rPr>
    </w:lvl>
  </w:abstractNum>
  <w:abstractNum w:abstractNumId="1" w15:restartNumberingAfterBreak="0">
    <w:nsid w:val="010D7B22"/>
    <w:multiLevelType w:val="multilevel"/>
    <w:tmpl w:val="5416266A"/>
    <w:lvl w:ilvl="0">
      <w:start w:val="1"/>
      <w:numFmt w:val="decimal"/>
      <w:lvlText w:val="%1."/>
      <w:lvlJc w:val="left"/>
      <w:pPr>
        <w:tabs>
          <w:tab w:val="num" w:pos="0"/>
        </w:tabs>
        <w:ind w:left="360" w:hanging="360"/>
      </w:pPr>
      <w:rPr>
        <w:b w:val="0"/>
        <w:w w:val="10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DB17F40"/>
    <w:multiLevelType w:val="multilevel"/>
    <w:tmpl w:val="0B8A0DD8"/>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 w15:restartNumberingAfterBreak="0">
    <w:nsid w:val="148D0E4E"/>
    <w:multiLevelType w:val="multilevel"/>
    <w:tmpl w:val="F4F02E0C"/>
    <w:lvl w:ilvl="0">
      <w:start w:val="1"/>
      <w:numFmt w:val="decimal"/>
      <w:lvlText w:val="%1."/>
      <w:lvlJc w:val="left"/>
      <w:pPr>
        <w:tabs>
          <w:tab w:val="num" w:pos="0"/>
        </w:tabs>
        <w:ind w:left="1080" w:hanging="360"/>
      </w:pPr>
    </w:lvl>
    <w:lvl w:ilvl="1">
      <w:start w:val="1"/>
      <w:numFmt w:val="decimal"/>
      <w:lvlText w:val="%2)"/>
      <w:lvlJc w:val="left"/>
      <w:pPr>
        <w:tabs>
          <w:tab w:val="num" w:pos="0"/>
        </w:tabs>
        <w:ind w:left="644" w:hanging="360"/>
      </w:pPr>
      <w:rPr>
        <w:b w:val="0"/>
        <w:bCs/>
        <w:sz w:val="22"/>
        <w:szCs w:val="22"/>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14BA5BDE"/>
    <w:multiLevelType w:val="multilevel"/>
    <w:tmpl w:val="4E4E6652"/>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 w15:restartNumberingAfterBreak="0">
    <w:nsid w:val="155A596B"/>
    <w:multiLevelType w:val="multilevel"/>
    <w:tmpl w:val="47CA7C8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16852C8B"/>
    <w:multiLevelType w:val="multilevel"/>
    <w:tmpl w:val="FBFC876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C1D30CC"/>
    <w:multiLevelType w:val="multilevel"/>
    <w:tmpl w:val="61382D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2401AC3"/>
    <w:multiLevelType w:val="multilevel"/>
    <w:tmpl w:val="C87A85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bCs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6EC63DD"/>
    <w:multiLevelType w:val="multilevel"/>
    <w:tmpl w:val="DF5C4BB2"/>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0" w15:restartNumberingAfterBreak="0">
    <w:nsid w:val="2B1F0188"/>
    <w:multiLevelType w:val="multilevel"/>
    <w:tmpl w:val="E7321974"/>
    <w:lvl w:ilvl="0">
      <w:start w:val="1"/>
      <w:numFmt w:val="decimal"/>
      <w:lvlText w:val="%1."/>
      <w:lvlJc w:val="left"/>
      <w:pPr>
        <w:tabs>
          <w:tab w:val="num" w:pos="0"/>
        </w:tabs>
        <w:ind w:left="0" w:firstLine="0"/>
      </w:pPr>
      <w:rPr>
        <w:rFonts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7EE6689"/>
    <w:multiLevelType w:val="multilevel"/>
    <w:tmpl w:val="BFDCE00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AF63D82"/>
    <w:multiLevelType w:val="multilevel"/>
    <w:tmpl w:val="DD661998"/>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3" w15:restartNumberingAfterBreak="0">
    <w:nsid w:val="3C7A4EF1"/>
    <w:multiLevelType w:val="multilevel"/>
    <w:tmpl w:val="7868BF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68D4884"/>
    <w:multiLevelType w:val="multilevel"/>
    <w:tmpl w:val="583ECC66"/>
    <w:lvl w:ilvl="0">
      <w:start w:val="1"/>
      <w:numFmt w:val="decimal"/>
      <w:lvlText w:val="%1)"/>
      <w:lvlJc w:val="left"/>
      <w:pPr>
        <w:tabs>
          <w:tab w:val="num" w:pos="0"/>
        </w:tabs>
        <w:ind w:left="0" w:firstLine="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C866FED"/>
    <w:multiLevelType w:val="multilevel"/>
    <w:tmpl w:val="64F8D2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4E3D4A19"/>
    <w:multiLevelType w:val="multilevel"/>
    <w:tmpl w:val="BD8C4790"/>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17" w15:restartNumberingAfterBreak="0">
    <w:nsid w:val="51A55AC6"/>
    <w:multiLevelType w:val="multilevel"/>
    <w:tmpl w:val="42BC9298"/>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8" w15:restartNumberingAfterBreak="0">
    <w:nsid w:val="5511304A"/>
    <w:multiLevelType w:val="multilevel"/>
    <w:tmpl w:val="614AD81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15:restartNumberingAfterBreak="0">
    <w:nsid w:val="57935F80"/>
    <w:multiLevelType w:val="multilevel"/>
    <w:tmpl w:val="10A29B7C"/>
    <w:lvl w:ilvl="0">
      <w:start w:val="1"/>
      <w:numFmt w:val="decimal"/>
      <w:lvlText w:val="%1."/>
      <w:lvlJc w:val="left"/>
      <w:pPr>
        <w:tabs>
          <w:tab w:val="num" w:pos="0"/>
        </w:tabs>
        <w:ind w:left="0" w:firstLine="0"/>
      </w:pPr>
      <w:rPr>
        <w:rFonts w:cs="Times New Roman"/>
        <w:sz w:val="22"/>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97472EE"/>
    <w:multiLevelType w:val="multilevel"/>
    <w:tmpl w:val="BB6232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val="0"/>
      </w:r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bCs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5B5F2026"/>
    <w:multiLevelType w:val="multilevel"/>
    <w:tmpl w:val="151C58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5F690A61"/>
    <w:multiLevelType w:val="multilevel"/>
    <w:tmpl w:val="ACD4B9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val="0"/>
      </w:r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bCs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F8F4878"/>
    <w:multiLevelType w:val="multilevel"/>
    <w:tmpl w:val="D506EEF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4" w15:restartNumberingAfterBreak="0">
    <w:nsid w:val="60A013BD"/>
    <w:multiLevelType w:val="multilevel"/>
    <w:tmpl w:val="E9B2EFAE"/>
    <w:lvl w:ilvl="0">
      <w:start w:val="1"/>
      <w:numFmt w:val="decimal"/>
      <w:lvlText w:val="%1."/>
      <w:lvlJc w:val="left"/>
      <w:pPr>
        <w:tabs>
          <w:tab w:val="num" w:pos="0"/>
        </w:tabs>
        <w:ind w:left="0" w:firstLine="0"/>
      </w:pPr>
      <w:rPr>
        <w:rFonts w:cs="Times New Roman"/>
        <w:sz w:val="22"/>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12A48CD"/>
    <w:multiLevelType w:val="multilevel"/>
    <w:tmpl w:val="2E68D94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6" w15:restartNumberingAfterBreak="0">
    <w:nsid w:val="67B67067"/>
    <w:multiLevelType w:val="multilevel"/>
    <w:tmpl w:val="F6E8AD44"/>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7" w15:restartNumberingAfterBreak="0">
    <w:nsid w:val="691469A1"/>
    <w:multiLevelType w:val="multilevel"/>
    <w:tmpl w:val="16C4A2F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8" w15:restartNumberingAfterBreak="0">
    <w:nsid w:val="71F0567D"/>
    <w:multiLevelType w:val="multilevel"/>
    <w:tmpl w:val="959276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36660B2"/>
    <w:multiLevelType w:val="multilevel"/>
    <w:tmpl w:val="BE705D18"/>
    <w:lvl w:ilvl="0">
      <w:start w:val="1"/>
      <w:numFmt w:val="decimal"/>
      <w:lvlText w:val="%1."/>
      <w:lvlJc w:val="left"/>
      <w:pPr>
        <w:tabs>
          <w:tab w:val="num" w:pos="0"/>
        </w:tabs>
        <w:ind w:left="542" w:hanging="284"/>
      </w:pPr>
      <w:rPr>
        <w:rFonts w:asciiTheme="minorHAnsi" w:eastAsia="Times New Roman" w:hAnsiTheme="minorHAnsi" w:cstheme="minorHAnsi"/>
        <w:spacing w:val="0"/>
        <w:w w:val="100"/>
        <w:sz w:val="22"/>
        <w:szCs w:val="22"/>
        <w:lang w:val="pl-PL" w:eastAsia="pl-PL" w:bidi="pl-PL"/>
      </w:rPr>
    </w:lvl>
    <w:lvl w:ilvl="1">
      <w:start w:val="1"/>
      <w:numFmt w:val="bullet"/>
      <w:lvlText w:val=""/>
      <w:lvlJc w:val="left"/>
      <w:pPr>
        <w:tabs>
          <w:tab w:val="num" w:pos="0"/>
        </w:tabs>
        <w:ind w:left="1490" w:hanging="284"/>
      </w:pPr>
      <w:rPr>
        <w:rFonts w:ascii="Symbol" w:hAnsi="Symbol" w:cs="Symbol" w:hint="default"/>
        <w:sz w:val="24"/>
        <w:lang w:val="pl-PL" w:eastAsia="pl-PL" w:bidi="pl-PL"/>
      </w:rPr>
    </w:lvl>
    <w:lvl w:ilvl="2">
      <w:start w:val="1"/>
      <w:numFmt w:val="bullet"/>
      <w:lvlText w:val=""/>
      <w:lvlJc w:val="left"/>
      <w:pPr>
        <w:tabs>
          <w:tab w:val="num" w:pos="0"/>
        </w:tabs>
        <w:ind w:left="2441" w:hanging="284"/>
      </w:pPr>
      <w:rPr>
        <w:rFonts w:ascii="Symbol" w:hAnsi="Symbol" w:cs="Symbol" w:hint="default"/>
        <w:lang w:val="pl-PL" w:eastAsia="pl-PL" w:bidi="pl-PL"/>
      </w:rPr>
    </w:lvl>
    <w:lvl w:ilvl="3">
      <w:start w:val="1"/>
      <w:numFmt w:val="bullet"/>
      <w:lvlText w:val=""/>
      <w:lvlJc w:val="left"/>
      <w:pPr>
        <w:tabs>
          <w:tab w:val="num" w:pos="0"/>
        </w:tabs>
        <w:ind w:left="3391" w:hanging="284"/>
      </w:pPr>
      <w:rPr>
        <w:rFonts w:ascii="Symbol" w:hAnsi="Symbol" w:cs="Symbol" w:hint="default"/>
        <w:lang w:val="pl-PL" w:eastAsia="pl-PL" w:bidi="pl-PL"/>
      </w:rPr>
    </w:lvl>
    <w:lvl w:ilvl="4">
      <w:start w:val="1"/>
      <w:numFmt w:val="bullet"/>
      <w:lvlText w:val=""/>
      <w:lvlJc w:val="left"/>
      <w:pPr>
        <w:tabs>
          <w:tab w:val="num" w:pos="0"/>
        </w:tabs>
        <w:ind w:left="4342" w:hanging="284"/>
      </w:pPr>
      <w:rPr>
        <w:rFonts w:ascii="Symbol" w:hAnsi="Symbol" w:cs="Symbol" w:hint="default"/>
        <w:lang w:val="pl-PL" w:eastAsia="pl-PL" w:bidi="pl-PL"/>
      </w:rPr>
    </w:lvl>
    <w:lvl w:ilvl="5">
      <w:start w:val="1"/>
      <w:numFmt w:val="bullet"/>
      <w:lvlText w:val=""/>
      <w:lvlJc w:val="left"/>
      <w:pPr>
        <w:tabs>
          <w:tab w:val="num" w:pos="0"/>
        </w:tabs>
        <w:ind w:left="5293" w:hanging="284"/>
      </w:pPr>
      <w:rPr>
        <w:rFonts w:ascii="Symbol" w:hAnsi="Symbol" w:cs="Symbol" w:hint="default"/>
        <w:lang w:val="pl-PL" w:eastAsia="pl-PL" w:bidi="pl-PL"/>
      </w:rPr>
    </w:lvl>
    <w:lvl w:ilvl="6">
      <w:start w:val="1"/>
      <w:numFmt w:val="bullet"/>
      <w:lvlText w:val=""/>
      <w:lvlJc w:val="left"/>
      <w:pPr>
        <w:tabs>
          <w:tab w:val="num" w:pos="0"/>
        </w:tabs>
        <w:ind w:left="6243" w:hanging="284"/>
      </w:pPr>
      <w:rPr>
        <w:rFonts w:ascii="Symbol" w:hAnsi="Symbol" w:cs="Symbol" w:hint="default"/>
        <w:lang w:val="pl-PL" w:eastAsia="pl-PL" w:bidi="pl-PL"/>
      </w:rPr>
    </w:lvl>
    <w:lvl w:ilvl="7">
      <w:start w:val="1"/>
      <w:numFmt w:val="bullet"/>
      <w:lvlText w:val=""/>
      <w:lvlJc w:val="left"/>
      <w:pPr>
        <w:tabs>
          <w:tab w:val="num" w:pos="0"/>
        </w:tabs>
        <w:ind w:left="7194" w:hanging="284"/>
      </w:pPr>
      <w:rPr>
        <w:rFonts w:ascii="Symbol" w:hAnsi="Symbol" w:cs="Symbol" w:hint="default"/>
        <w:lang w:val="pl-PL" w:eastAsia="pl-PL" w:bidi="pl-PL"/>
      </w:rPr>
    </w:lvl>
    <w:lvl w:ilvl="8">
      <w:start w:val="1"/>
      <w:numFmt w:val="bullet"/>
      <w:lvlText w:val=""/>
      <w:lvlJc w:val="left"/>
      <w:pPr>
        <w:tabs>
          <w:tab w:val="num" w:pos="0"/>
        </w:tabs>
        <w:ind w:left="8145" w:hanging="284"/>
      </w:pPr>
      <w:rPr>
        <w:rFonts w:ascii="Symbol" w:hAnsi="Symbol" w:cs="Symbol" w:hint="default"/>
        <w:lang w:val="pl-PL" w:eastAsia="pl-PL" w:bidi="pl-PL"/>
      </w:rPr>
    </w:lvl>
  </w:abstractNum>
  <w:abstractNum w:abstractNumId="30" w15:restartNumberingAfterBreak="0">
    <w:nsid w:val="79E225E9"/>
    <w:multiLevelType w:val="multilevel"/>
    <w:tmpl w:val="0F545238"/>
    <w:lvl w:ilvl="0">
      <w:start w:val="1"/>
      <w:numFmt w:val="decimal"/>
      <w:lvlText w:val="%1."/>
      <w:lvlJc w:val="left"/>
      <w:pPr>
        <w:tabs>
          <w:tab w:val="num" w:pos="0"/>
        </w:tabs>
        <w:ind w:left="360" w:hanging="360"/>
      </w:pPr>
      <w:rPr>
        <w:w w:val="10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7AA152D7"/>
    <w:multiLevelType w:val="multilevel"/>
    <w:tmpl w:val="8C96D0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CCC6C31"/>
    <w:multiLevelType w:val="multilevel"/>
    <w:tmpl w:val="BE58BB9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653101603">
    <w:abstractNumId w:val="0"/>
  </w:num>
  <w:num w:numId="2" w16cid:durableId="286739909">
    <w:abstractNumId w:val="29"/>
  </w:num>
  <w:num w:numId="3" w16cid:durableId="58678859">
    <w:abstractNumId w:val="14"/>
  </w:num>
  <w:num w:numId="4" w16cid:durableId="1919435604">
    <w:abstractNumId w:val="10"/>
  </w:num>
  <w:num w:numId="5" w16cid:durableId="993951102">
    <w:abstractNumId w:val="19"/>
  </w:num>
  <w:num w:numId="6" w16cid:durableId="2102069196">
    <w:abstractNumId w:val="28"/>
  </w:num>
  <w:num w:numId="7" w16cid:durableId="249970036">
    <w:abstractNumId w:val="22"/>
  </w:num>
  <w:num w:numId="8" w16cid:durableId="562788745">
    <w:abstractNumId w:val="21"/>
  </w:num>
  <w:num w:numId="9" w16cid:durableId="1128473473">
    <w:abstractNumId w:val="8"/>
  </w:num>
  <w:num w:numId="10" w16cid:durableId="1394310795">
    <w:abstractNumId w:val="6"/>
  </w:num>
  <w:num w:numId="11" w16cid:durableId="2049530299">
    <w:abstractNumId w:val="13"/>
  </w:num>
  <w:num w:numId="12" w16cid:durableId="2085948022">
    <w:abstractNumId w:val="11"/>
  </w:num>
  <w:num w:numId="13" w16cid:durableId="870532190">
    <w:abstractNumId w:val="3"/>
  </w:num>
  <w:num w:numId="14" w16cid:durableId="1454178847">
    <w:abstractNumId w:val="7"/>
  </w:num>
  <w:num w:numId="15" w16cid:durableId="107745117">
    <w:abstractNumId w:val="5"/>
  </w:num>
  <w:num w:numId="16" w16cid:durableId="319626751">
    <w:abstractNumId w:val="9"/>
  </w:num>
  <w:num w:numId="17" w16cid:durableId="452788622">
    <w:abstractNumId w:val="31"/>
  </w:num>
  <w:num w:numId="18" w16cid:durableId="344018452">
    <w:abstractNumId w:val="17"/>
  </w:num>
  <w:num w:numId="19" w16cid:durableId="933901610">
    <w:abstractNumId w:val="12"/>
  </w:num>
  <w:num w:numId="20" w16cid:durableId="253902932">
    <w:abstractNumId w:val="2"/>
  </w:num>
  <w:num w:numId="21" w16cid:durableId="1087573938">
    <w:abstractNumId w:val="4"/>
  </w:num>
  <w:num w:numId="22" w16cid:durableId="1364549631">
    <w:abstractNumId w:val="16"/>
  </w:num>
  <w:num w:numId="23" w16cid:durableId="1008941433">
    <w:abstractNumId w:val="26"/>
  </w:num>
  <w:num w:numId="24" w16cid:durableId="1188517903">
    <w:abstractNumId w:val="23"/>
  </w:num>
  <w:num w:numId="25" w16cid:durableId="262500879">
    <w:abstractNumId w:val="30"/>
  </w:num>
  <w:num w:numId="26" w16cid:durableId="2127506808">
    <w:abstractNumId w:val="18"/>
  </w:num>
  <w:num w:numId="27" w16cid:durableId="2109615592">
    <w:abstractNumId w:val="24"/>
  </w:num>
  <w:num w:numId="28" w16cid:durableId="1659842123">
    <w:abstractNumId w:val="20"/>
  </w:num>
  <w:num w:numId="29" w16cid:durableId="1267469408">
    <w:abstractNumId w:val="1"/>
  </w:num>
  <w:num w:numId="30" w16cid:durableId="2057241985">
    <w:abstractNumId w:val="25"/>
  </w:num>
  <w:num w:numId="31" w16cid:durableId="1455097138">
    <w:abstractNumId w:val="32"/>
  </w:num>
  <w:num w:numId="32" w16cid:durableId="904684422">
    <w:abstractNumId w:val="27"/>
  </w:num>
  <w:num w:numId="33" w16cid:durableId="1852128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069"/>
    <w:rsid w:val="001835AB"/>
    <w:rsid w:val="001B0E21"/>
    <w:rsid w:val="001C41FE"/>
    <w:rsid w:val="00274B7A"/>
    <w:rsid w:val="00423D89"/>
    <w:rsid w:val="00612859"/>
    <w:rsid w:val="00777B8B"/>
    <w:rsid w:val="008D0069"/>
    <w:rsid w:val="00AF4165"/>
    <w:rsid w:val="00B666A0"/>
    <w:rsid w:val="00C52204"/>
    <w:rsid w:val="00D624AD"/>
    <w:rsid w:val="00DB21C2"/>
    <w:rsid w:val="00FA20E1"/>
    <w:rsid w:val="00FA6B7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05E12"/>
  <w15:docId w15:val="{5BF8F76A-ABFA-42BD-8D46-E87AEF8F8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22"/>
        <w:lang w:val="pl-PL" w:eastAsia="pl-PL"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28A6"/>
    <w:pPr>
      <w:spacing w:after="200" w:line="276" w:lineRule="auto"/>
    </w:pPr>
    <w:rPr>
      <w:sz w:val="22"/>
      <w:szCs w:val="2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uiPriority w:val="99"/>
    <w:qFormat/>
    <w:locked/>
    <w:rsid w:val="00732765"/>
    <w:rPr>
      <w:rFonts w:ascii="Times New Roman" w:hAnsi="Times New Roman" w:cs="Times New Roman"/>
      <w:sz w:val="20"/>
      <w:szCs w:val="20"/>
      <w:lang w:eastAsia="pl-PL"/>
    </w:rPr>
  </w:style>
  <w:style w:type="character" w:customStyle="1" w:styleId="NagwekZnak">
    <w:name w:val="Nagłówek Znak"/>
    <w:basedOn w:val="Domylnaczcionkaakapitu"/>
    <w:link w:val="Nagwek"/>
    <w:uiPriority w:val="99"/>
    <w:qFormat/>
    <w:locked/>
    <w:rsid w:val="00181DB3"/>
    <w:rPr>
      <w:rFonts w:ascii="Times New Roman" w:eastAsia="Times New Roman" w:hAnsi="Times New Roman" w:cs="Times New Roman"/>
      <w:sz w:val="28"/>
      <w:szCs w:val="28"/>
    </w:rPr>
  </w:style>
  <w:style w:type="character" w:customStyle="1" w:styleId="StopkaZnak">
    <w:name w:val="Stopka Znak"/>
    <w:basedOn w:val="Domylnaczcionkaakapitu"/>
    <w:link w:val="Stopka"/>
    <w:uiPriority w:val="99"/>
    <w:qFormat/>
    <w:locked/>
    <w:rsid w:val="00181DB3"/>
    <w:rPr>
      <w:rFonts w:ascii="Times New Roman" w:eastAsia="Times New Roman" w:hAnsi="Times New Roman" w:cs="Times New Roman"/>
      <w:sz w:val="28"/>
      <w:szCs w:val="28"/>
    </w:rPr>
  </w:style>
  <w:style w:type="character" w:customStyle="1" w:styleId="TekstdymkaZnak">
    <w:name w:val="Tekst dymka Znak"/>
    <w:basedOn w:val="Domylnaczcionkaakapitu"/>
    <w:link w:val="Tekstdymka"/>
    <w:uiPriority w:val="99"/>
    <w:semiHidden/>
    <w:qFormat/>
    <w:locked/>
    <w:rsid w:val="00E5218C"/>
    <w:rPr>
      <w:rFonts w:ascii="Tahoma" w:eastAsia="Times New Roman" w:hAnsi="Tahoma" w:cs="Tahoma"/>
      <w:sz w:val="16"/>
      <w:szCs w:val="16"/>
    </w:rPr>
  </w:style>
  <w:style w:type="character" w:styleId="Odwoaniedokomentarza">
    <w:name w:val="annotation reference"/>
    <w:basedOn w:val="Domylnaczcionkaakapitu"/>
    <w:uiPriority w:val="99"/>
    <w:semiHidden/>
    <w:unhideWhenUsed/>
    <w:qFormat/>
    <w:rsid w:val="004B2E7F"/>
    <w:rPr>
      <w:sz w:val="16"/>
      <w:szCs w:val="16"/>
    </w:rPr>
  </w:style>
  <w:style w:type="character" w:customStyle="1" w:styleId="TekstkomentarzaZnak">
    <w:name w:val="Tekst komentarza Znak"/>
    <w:basedOn w:val="Domylnaczcionkaakapitu"/>
    <w:link w:val="Tekstkomentarza"/>
    <w:uiPriority w:val="99"/>
    <w:semiHidden/>
    <w:qFormat/>
    <w:rsid w:val="004B2E7F"/>
    <w:rPr>
      <w:rFonts w:ascii="Times New Roman" w:hAnsi="Times New Roman"/>
      <w:sz w:val="20"/>
      <w:szCs w:val="20"/>
      <w:lang w:eastAsia="en-US"/>
    </w:rPr>
  </w:style>
  <w:style w:type="character" w:customStyle="1" w:styleId="TematkomentarzaZnak">
    <w:name w:val="Temat komentarza Znak"/>
    <w:basedOn w:val="TekstkomentarzaZnak"/>
    <w:link w:val="Tematkomentarza"/>
    <w:uiPriority w:val="99"/>
    <w:semiHidden/>
    <w:qFormat/>
    <w:rsid w:val="004B2E7F"/>
    <w:rPr>
      <w:rFonts w:ascii="Times New Roman" w:hAnsi="Times New Roman"/>
      <w:b/>
      <w:bCs/>
      <w:sz w:val="20"/>
      <w:szCs w:val="20"/>
      <w:lang w:eastAsia="en-US"/>
    </w:rPr>
  </w:style>
  <w:style w:type="character" w:customStyle="1" w:styleId="Hipercze1">
    <w:name w:val="Hiperłącze1"/>
    <w:basedOn w:val="Domylnaczcionkaakapitu"/>
    <w:uiPriority w:val="99"/>
    <w:unhideWhenUsed/>
    <w:qFormat/>
    <w:rsid w:val="00851CA6"/>
    <w:rPr>
      <w:color w:val="0000FF" w:themeColor="hyperlink"/>
      <w:u w:val="single"/>
    </w:rPr>
  </w:style>
  <w:style w:type="character" w:customStyle="1" w:styleId="AkapitzlistZnak">
    <w:name w:val="Akapit z listą Znak"/>
    <w:link w:val="Akapitzlist"/>
    <w:uiPriority w:val="1"/>
    <w:qFormat/>
    <w:locked/>
    <w:rsid w:val="007463A2"/>
    <w:rPr>
      <w:sz w:val="22"/>
      <w:szCs w:val="28"/>
      <w:lang w:eastAsia="en-US"/>
    </w:rPr>
  </w:style>
  <w:style w:type="paragraph" w:styleId="Nagwek">
    <w:name w:val="header"/>
    <w:basedOn w:val="Normalny"/>
    <w:next w:val="Tekstpodstawowy"/>
    <w:link w:val="NagwekZnak"/>
    <w:uiPriority w:val="99"/>
    <w:rsid w:val="00181DB3"/>
    <w:pPr>
      <w:tabs>
        <w:tab w:val="center" w:pos="4536"/>
        <w:tab w:val="right" w:pos="9072"/>
      </w:tabs>
      <w:spacing w:after="0" w:line="240" w:lineRule="auto"/>
    </w:pPr>
  </w:style>
  <w:style w:type="paragraph" w:styleId="Tekstpodstawowy">
    <w:name w:val="Body Text"/>
    <w:basedOn w:val="Normalny"/>
    <w:link w:val="TekstpodstawowyZnak"/>
    <w:uiPriority w:val="99"/>
    <w:rsid w:val="00732765"/>
    <w:pPr>
      <w:spacing w:after="0" w:line="240" w:lineRule="auto"/>
      <w:jc w:val="both"/>
    </w:pPr>
    <w:rPr>
      <w:rFonts w:eastAsia="Times New Roman"/>
      <w:sz w:val="24"/>
      <w:szCs w:val="20"/>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Lucida Sans"/>
      <w:i/>
      <w:iCs/>
      <w:sz w:val="24"/>
      <w:szCs w:val="24"/>
    </w:rPr>
  </w:style>
  <w:style w:type="paragraph" w:customStyle="1" w:styleId="caption11">
    <w:name w:val="caption11"/>
    <w:basedOn w:val="Normalny"/>
    <w:qFormat/>
    <w:pPr>
      <w:suppressLineNumbers/>
      <w:spacing w:before="120" w:after="120"/>
    </w:pPr>
    <w:rPr>
      <w:rFonts w:cs="Lucida Sans"/>
      <w:i/>
      <w:iCs/>
      <w:sz w:val="24"/>
      <w:szCs w:val="24"/>
    </w:rPr>
  </w:style>
  <w:style w:type="paragraph" w:customStyle="1" w:styleId="Default">
    <w:name w:val="Default"/>
    <w:qFormat/>
    <w:rsid w:val="005379ED"/>
    <w:rPr>
      <w:rFonts w:ascii="Liberation Sans" w:eastAsia="Times New Roman" w:hAnsi="Liberation Sans" w:cs="Liberation Sans"/>
      <w:color w:val="000000"/>
      <w:sz w:val="24"/>
      <w:szCs w:val="24"/>
    </w:rPr>
  </w:style>
  <w:style w:type="paragraph" w:styleId="Akapitzlist">
    <w:name w:val="List Paragraph"/>
    <w:basedOn w:val="Normalny"/>
    <w:link w:val="AkapitzlistZnak"/>
    <w:qFormat/>
    <w:pPr>
      <w:widowControl w:val="0"/>
      <w:ind w:left="478" w:hanging="360"/>
      <w:jc w:val="both"/>
    </w:pPr>
    <w:rPr>
      <w:rFonts w:cs="Calibri"/>
      <w:szCs w:val="22"/>
      <w:lang w:val="en-US"/>
    </w:rPr>
  </w:style>
  <w:style w:type="paragraph" w:customStyle="1" w:styleId="Znak1">
    <w:name w:val="Znak1"/>
    <w:basedOn w:val="Normalny"/>
    <w:uiPriority w:val="99"/>
    <w:qFormat/>
    <w:rsid w:val="0098452B"/>
    <w:pPr>
      <w:spacing w:after="0" w:line="240" w:lineRule="auto"/>
    </w:pPr>
    <w:rPr>
      <w:rFonts w:eastAsia="Times New Roman"/>
      <w:sz w:val="24"/>
      <w:szCs w:val="24"/>
      <w:lang w:eastAsia="pl-PL"/>
    </w:rPr>
  </w:style>
  <w:style w:type="paragraph" w:styleId="Stopka">
    <w:name w:val="footer"/>
    <w:basedOn w:val="Normalny"/>
    <w:link w:val="StopkaZnak"/>
    <w:uiPriority w:val="99"/>
    <w:rsid w:val="00181DB3"/>
    <w:pPr>
      <w:tabs>
        <w:tab w:val="center" w:pos="4536"/>
        <w:tab w:val="right" w:pos="9072"/>
      </w:tabs>
      <w:spacing w:after="0" w:line="240" w:lineRule="auto"/>
    </w:pPr>
  </w:style>
  <w:style w:type="paragraph" w:styleId="Tekstdymka">
    <w:name w:val="Balloon Text"/>
    <w:basedOn w:val="Normalny"/>
    <w:link w:val="TekstdymkaZnak"/>
    <w:uiPriority w:val="99"/>
    <w:semiHidden/>
    <w:qFormat/>
    <w:rsid w:val="00E5218C"/>
    <w:pPr>
      <w:spacing w:after="0" w:line="240" w:lineRule="auto"/>
    </w:pPr>
    <w:rPr>
      <w:rFonts w:ascii="Tahoma" w:hAnsi="Tahoma" w:cs="Tahoma"/>
      <w:sz w:val="16"/>
      <w:szCs w:val="16"/>
    </w:rPr>
  </w:style>
  <w:style w:type="paragraph" w:styleId="Tekstkomentarza">
    <w:name w:val="annotation text"/>
    <w:basedOn w:val="Normalny"/>
    <w:link w:val="TekstkomentarzaZnak"/>
    <w:uiPriority w:val="99"/>
    <w:semiHidden/>
    <w:unhideWhenUsed/>
    <w:qFormat/>
    <w:rsid w:val="004B2E7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4B2E7F"/>
    <w:rPr>
      <w:b/>
      <w:bCs/>
    </w:rPr>
  </w:style>
  <w:style w:type="paragraph" w:customStyle="1" w:styleId="Standard">
    <w:name w:val="Standard"/>
    <w:qFormat/>
    <w:rsid w:val="00965DD2"/>
    <w:rPr>
      <w:rFonts w:cs="Calibri"/>
      <w:kern w:val="2"/>
      <w:sz w:val="28"/>
      <w:lang w:eastAsia="zh-CN"/>
    </w:rPr>
  </w:style>
  <w:style w:type="paragraph" w:customStyle="1" w:styleId="m8069290857866364993gmail-text-justify">
    <w:name w:val="m_8069290857866364993gmail-text-justify"/>
    <w:basedOn w:val="Normalny"/>
    <w:qFormat/>
    <w:rsid w:val="00484BF0"/>
    <w:pPr>
      <w:suppressAutoHyphens w:val="0"/>
      <w:spacing w:beforeAutospacing="1"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D7AA5-1A71-4EE4-BBCC-BCDCB165D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17</Pages>
  <Words>6776</Words>
  <Characters>40660</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PROJEKT                                   Załącznik Nr 8 do SIWZ</vt:lpstr>
    </vt:vector>
  </TitlesOfParts>
  <Company>Microsoft</Company>
  <LinksUpToDate>false</LinksUpToDate>
  <CharactersWithSpaces>47342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Załącznik Nr 8 do SIWZ</dc:title>
  <dc:subject/>
  <dc:creator>Janusz Lisowski</dc:creator>
  <dc:description/>
  <cp:lastModifiedBy>Piotr Kutyła</cp:lastModifiedBy>
  <cp:revision>7</cp:revision>
  <cp:lastPrinted>2020-11-27T12:49:00Z</cp:lastPrinted>
  <dcterms:created xsi:type="dcterms:W3CDTF">2024-08-22T09:25:00Z</dcterms:created>
  <dcterms:modified xsi:type="dcterms:W3CDTF">2024-09-02T10:18:00Z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