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32E17" w14:textId="77777777" w:rsidR="00CC7B98" w:rsidRDefault="00DF2328">
      <w:pPr>
        <w:tabs>
          <w:tab w:val="right" w:pos="9134"/>
        </w:tabs>
        <w:spacing w:after="0"/>
        <w:ind w:left="0" w:right="0" w:firstLine="0"/>
        <w:jc w:val="left"/>
      </w:pPr>
      <w:r>
        <w:rPr>
          <w:noProof/>
        </w:rPr>
        <w:drawing>
          <wp:inline distT="0" distB="0" distL="0" distR="0" wp14:anchorId="046E5CDF" wp14:editId="18ED7D01">
            <wp:extent cx="2623820" cy="79232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79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69E1465C" wp14:editId="02551DB4">
            <wp:extent cx="2575560" cy="702221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70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EC1753" w14:textId="77777777" w:rsidR="00CC7B98" w:rsidRDefault="00DF2328">
      <w:pPr>
        <w:spacing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47A571" w14:textId="77777777" w:rsidR="00CC7B98" w:rsidRDefault="00DF2328">
      <w:pPr>
        <w:spacing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A2B52B" w14:textId="77777777" w:rsidR="00CC7B98" w:rsidRDefault="00DF2328">
      <w:pPr>
        <w:spacing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0D19A6" w14:textId="02A2F1A5" w:rsidR="00CC7B98" w:rsidRDefault="00DF2328" w:rsidP="00AC3D3A">
      <w:pPr>
        <w:spacing w:after="0" w:line="488" w:lineRule="auto"/>
        <w:ind w:left="-15" w:firstLine="5665"/>
      </w:pPr>
      <w:r>
        <w:t>Solec Kujawski</w:t>
      </w:r>
      <w:r w:rsidR="002D0FFE">
        <w:t>, 07.10</w:t>
      </w:r>
      <w:r>
        <w:t>.2025r. BZP.271.</w:t>
      </w:r>
      <w:r w:rsidR="002D0FFE">
        <w:t>23</w:t>
      </w:r>
      <w:r>
        <w:t xml:space="preserve">.2025 </w:t>
      </w:r>
    </w:p>
    <w:p w14:paraId="029DC5C8" w14:textId="77777777" w:rsidR="00CC7B98" w:rsidRDefault="00DF2328">
      <w:pPr>
        <w:spacing w:after="216"/>
        <w:ind w:left="0" w:right="0" w:firstLine="0"/>
        <w:jc w:val="left"/>
      </w:pPr>
      <w:r>
        <w:t xml:space="preserve"> </w:t>
      </w:r>
    </w:p>
    <w:p w14:paraId="79B94047" w14:textId="77777777" w:rsidR="00CC7B98" w:rsidRDefault="00DF2328">
      <w:pPr>
        <w:spacing w:after="213"/>
        <w:ind w:left="0" w:right="66" w:firstLine="0"/>
        <w:jc w:val="center"/>
      </w:pPr>
      <w:r>
        <w:rPr>
          <w:b/>
        </w:rPr>
        <w:t xml:space="preserve">INFORMACJA  Z OTWARCIA OFERT </w:t>
      </w:r>
    </w:p>
    <w:p w14:paraId="52E3CD98" w14:textId="77777777" w:rsidR="00CC7B98" w:rsidRDefault="00DF2328">
      <w:pPr>
        <w:spacing w:after="15"/>
        <w:ind w:left="0" w:right="0" w:firstLine="0"/>
        <w:jc w:val="left"/>
      </w:pPr>
      <w:r>
        <w:rPr>
          <w:b/>
        </w:rPr>
        <w:t xml:space="preserve"> </w:t>
      </w:r>
    </w:p>
    <w:p w14:paraId="08531D0F" w14:textId="0701C9DA" w:rsidR="00CC7B98" w:rsidRPr="00AC3D3A" w:rsidRDefault="00DF2328" w:rsidP="00AC3D3A">
      <w:pPr>
        <w:rPr>
          <w:b/>
          <w:color w:val="auto"/>
        </w:rPr>
      </w:pPr>
      <w:r>
        <w:rPr>
          <w:b/>
        </w:rPr>
        <w:t>Dotyczy:</w:t>
      </w:r>
      <w:r>
        <w:t xml:space="preserve"> </w:t>
      </w:r>
      <w:r>
        <w:rPr>
          <w:i/>
        </w:rPr>
        <w:t>postępowanie o udzielenie zamówienia na.:</w:t>
      </w:r>
      <w:r>
        <w:t xml:space="preserve"> </w:t>
      </w:r>
      <w:r w:rsidR="002D0FFE" w:rsidRPr="002D0FFE">
        <w:t xml:space="preserve">Dostawa agregatu prądotwórczego wraz z przyczepą </w:t>
      </w:r>
      <w:r>
        <w:rPr>
          <w:i/>
        </w:rPr>
        <w:t xml:space="preserve">ogłoszonego w Biuletynie Zamówień Publicznych w dniu </w:t>
      </w:r>
      <w:r w:rsidR="00AC3D3A">
        <w:rPr>
          <w:i/>
        </w:rPr>
        <w:t>04</w:t>
      </w:r>
      <w:r>
        <w:rPr>
          <w:i/>
        </w:rPr>
        <w:t>.0</w:t>
      </w:r>
      <w:r w:rsidR="00AC3D3A">
        <w:rPr>
          <w:i/>
        </w:rPr>
        <w:t>9</w:t>
      </w:r>
      <w:r>
        <w:rPr>
          <w:i/>
        </w:rPr>
        <w:t xml:space="preserve">.2025 </w:t>
      </w:r>
      <w:r>
        <w:rPr>
          <w:i/>
        </w:rPr>
        <w:t xml:space="preserve">r. pod numerem  2025/BZP </w:t>
      </w:r>
      <w:r w:rsidR="002D0FFE">
        <w:rPr>
          <w:i/>
        </w:rPr>
        <w:t xml:space="preserve">00436202 z 23.09.2025 r. zmienione ogłoszeniem numer 2025/00450839 z dnia 01.10.2025 r. oraz ogłoszeniem numer 2025/BZP 00451142 </w:t>
      </w:r>
    </w:p>
    <w:p w14:paraId="3082A147" w14:textId="7EAF572C" w:rsidR="00CC7B98" w:rsidRDefault="00DF2328" w:rsidP="002D0FFE">
      <w:pPr>
        <w:spacing w:after="98"/>
        <w:ind w:left="0" w:right="0" w:firstLine="0"/>
        <w:jc w:val="left"/>
      </w:pPr>
      <w:r>
        <w:t xml:space="preserve"> </w:t>
      </w:r>
    </w:p>
    <w:p w14:paraId="1E71FE15" w14:textId="77777777" w:rsidR="00CC7B98" w:rsidRDefault="00DF2328">
      <w:pPr>
        <w:spacing w:after="18"/>
        <w:ind w:left="0" w:right="0" w:firstLine="0"/>
        <w:jc w:val="left"/>
      </w:pPr>
      <w:r>
        <w:t xml:space="preserve"> </w:t>
      </w:r>
    </w:p>
    <w:p w14:paraId="162D2494" w14:textId="61AF3743" w:rsidR="00CC7B98" w:rsidRDefault="00DF2328">
      <w:pPr>
        <w:spacing w:after="0" w:line="383" w:lineRule="auto"/>
        <w:ind w:left="-15" w:right="45" w:firstLine="708"/>
      </w:pPr>
      <w:r>
        <w:t xml:space="preserve">Na podstawie art. 222 ust. 5 ustawy z dnia 11 września 2019 r. Prawo Zamówień Publicznych (Dz.U 2024 poz. 1320 z </w:t>
      </w:r>
      <w:proofErr w:type="spellStart"/>
      <w:r>
        <w:t>późn</w:t>
      </w:r>
      <w:proofErr w:type="spellEnd"/>
      <w:r>
        <w:t xml:space="preserve">. zm.), Zamawiający informuje, że w </w:t>
      </w:r>
      <w:r w:rsidRPr="00DF2328">
        <w:t>postępowaniu</w:t>
      </w:r>
      <w:r w:rsidR="00AC3D3A" w:rsidRPr="00DF2328">
        <w:rPr>
          <w:bCs/>
          <w:iCs/>
          <w:color w:val="auto"/>
        </w:rPr>
        <w:t xml:space="preserve"> </w:t>
      </w:r>
      <w:r w:rsidR="002D0FFE" w:rsidRPr="00DF2328">
        <w:rPr>
          <w:bCs/>
          <w:iCs/>
          <w:color w:val="auto"/>
        </w:rPr>
        <w:t>na</w:t>
      </w:r>
      <w:r w:rsidR="002D0FFE">
        <w:rPr>
          <w:bCs/>
          <w:i/>
          <w:iCs/>
          <w:color w:val="auto"/>
        </w:rPr>
        <w:t xml:space="preserve"> </w:t>
      </w:r>
      <w:r>
        <w:rPr>
          <w:bCs/>
          <w:iCs/>
          <w:color w:val="auto"/>
        </w:rPr>
        <w:t>d</w:t>
      </w:r>
      <w:r w:rsidR="002D0FFE" w:rsidRPr="002D0FFE">
        <w:rPr>
          <w:bCs/>
          <w:iCs/>
          <w:color w:val="auto"/>
        </w:rPr>
        <w:t>ostawę agregatu prądotwórczego wraz z przyczepą</w:t>
      </w:r>
      <w:r w:rsidRPr="002D0FFE">
        <w:t xml:space="preserve"> </w:t>
      </w:r>
      <w:r>
        <w:t xml:space="preserve">zostały otwarte następujące oferty: </w:t>
      </w:r>
    </w:p>
    <w:p w14:paraId="5CE0F70A" w14:textId="77777777" w:rsidR="00CC7B98" w:rsidRDefault="00DF2328">
      <w:pPr>
        <w:spacing w:after="96"/>
        <w:ind w:left="0" w:right="0" w:firstLine="0"/>
        <w:jc w:val="left"/>
      </w:pPr>
      <w:r>
        <w:t xml:space="preserve"> </w:t>
      </w:r>
    </w:p>
    <w:p w14:paraId="3D721A18" w14:textId="77777777" w:rsidR="00CC7B98" w:rsidRDefault="00DF2328">
      <w:pPr>
        <w:pStyle w:val="Nagwek1"/>
        <w:ind w:left="-5"/>
      </w:pPr>
      <w:r>
        <w:t>Oferta nr 1</w:t>
      </w:r>
      <w:r>
        <w:rPr>
          <w:u w:val="none"/>
        </w:rPr>
        <w:t xml:space="preserve"> </w:t>
      </w:r>
    </w:p>
    <w:p w14:paraId="5D5FCDEE" w14:textId="77EB6EE6" w:rsidR="00CC7B98" w:rsidRDefault="002D0FFE">
      <w:pPr>
        <w:spacing w:after="133"/>
        <w:ind w:left="-5" w:right="45"/>
      </w:pPr>
      <w:r>
        <w:t xml:space="preserve">Agregaty Polska </w:t>
      </w:r>
      <w:r w:rsidR="00DF2328">
        <w:t xml:space="preserve">Cezary Bielak </w:t>
      </w:r>
    </w:p>
    <w:p w14:paraId="3F6BFAAE" w14:textId="55D6A8DF" w:rsidR="00CC7B98" w:rsidRDefault="00DF2328">
      <w:pPr>
        <w:spacing w:after="125"/>
        <w:ind w:left="-5" w:right="45"/>
      </w:pPr>
      <w:r>
        <w:t xml:space="preserve">Ul. Obornicka 258a </w:t>
      </w:r>
    </w:p>
    <w:p w14:paraId="2C7CA92C" w14:textId="320D21D6" w:rsidR="00CC7B98" w:rsidRDefault="00DF2328">
      <w:pPr>
        <w:ind w:left="-5" w:right="45"/>
      </w:pPr>
      <w:r>
        <w:t xml:space="preserve">60-693 Poznań </w:t>
      </w:r>
      <w:r w:rsidR="00FD6DBB">
        <w:t xml:space="preserve"> </w:t>
      </w:r>
    </w:p>
    <w:p w14:paraId="4572CD28" w14:textId="69C63DD1" w:rsidR="00CC7B98" w:rsidRDefault="00DF2328">
      <w:pPr>
        <w:ind w:left="-5" w:right="45"/>
      </w:pPr>
      <w:r>
        <w:t>NIP 972-091-77-31</w:t>
      </w:r>
      <w:bookmarkStart w:id="0" w:name="_GoBack"/>
      <w:bookmarkEnd w:id="0"/>
    </w:p>
    <w:p w14:paraId="60355F01" w14:textId="558972EE" w:rsidR="00CC7B98" w:rsidRDefault="00DF2328">
      <w:pPr>
        <w:ind w:left="-5" w:right="45"/>
      </w:pPr>
      <w:r>
        <w:t>Cena oferty: 612 540,00</w:t>
      </w:r>
      <w:r>
        <w:t xml:space="preserve"> złotych brutto  </w:t>
      </w:r>
    </w:p>
    <w:p w14:paraId="7A8AA3A5" w14:textId="77777777" w:rsidR="00CC7B98" w:rsidRDefault="00DF2328">
      <w:pPr>
        <w:spacing w:after="96"/>
        <w:ind w:left="0" w:right="0" w:firstLine="0"/>
        <w:jc w:val="left"/>
      </w:pPr>
      <w:r>
        <w:t xml:space="preserve"> </w:t>
      </w:r>
    </w:p>
    <w:p w14:paraId="51B3BB48" w14:textId="69CA281E" w:rsidR="00CC7B98" w:rsidRDefault="00CC7B98">
      <w:pPr>
        <w:spacing w:after="99"/>
        <w:ind w:left="0" w:right="0" w:firstLine="0"/>
        <w:jc w:val="left"/>
      </w:pPr>
    </w:p>
    <w:p w14:paraId="772496E3" w14:textId="77777777" w:rsidR="00CC7B98" w:rsidRDefault="00DF2328">
      <w:pPr>
        <w:spacing w:after="96"/>
        <w:ind w:left="0" w:right="0" w:firstLine="0"/>
        <w:jc w:val="left"/>
      </w:pPr>
      <w:r>
        <w:t xml:space="preserve"> </w:t>
      </w:r>
    </w:p>
    <w:p w14:paraId="51BD8B95" w14:textId="77777777" w:rsidR="00CC7B98" w:rsidRDefault="00DF2328">
      <w:pPr>
        <w:spacing w:after="1542"/>
        <w:ind w:left="0" w:right="0" w:firstLine="0"/>
        <w:jc w:val="left"/>
      </w:pPr>
      <w:r>
        <w:t xml:space="preserve"> </w:t>
      </w:r>
    </w:p>
    <w:p w14:paraId="6FA0BC8D" w14:textId="77777777" w:rsidR="00CC7B98" w:rsidRDefault="00DF2328">
      <w:pPr>
        <w:spacing w:after="0"/>
        <w:ind w:left="0" w:right="1243" w:firstLine="0"/>
        <w:jc w:val="right"/>
      </w:pPr>
      <w:r>
        <w:rPr>
          <w:noProof/>
        </w:rPr>
        <w:drawing>
          <wp:inline distT="0" distB="0" distL="0" distR="0" wp14:anchorId="1661338C" wp14:editId="2A033B55">
            <wp:extent cx="4945380" cy="55372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C7B98">
      <w:pgSz w:w="11906" w:h="16838"/>
      <w:pgMar w:top="708" w:right="1356" w:bottom="70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8"/>
    <w:rsid w:val="002D0FFE"/>
    <w:rsid w:val="0079471C"/>
    <w:rsid w:val="00975E58"/>
    <w:rsid w:val="00AC3D3A"/>
    <w:rsid w:val="00CC7B98"/>
    <w:rsid w:val="00DF2328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EFAE"/>
  <w15:docId w15:val="{B1D02816-7B44-40C1-8E1A-61ACE2AF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0" w:line="259" w:lineRule="auto"/>
      <w:ind w:left="10" w:right="39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8" w:line="259" w:lineRule="auto"/>
      <w:ind w:left="10" w:hanging="10"/>
      <w:outlineLvl w:val="0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cp:lastModifiedBy>Natalia Sieracka</cp:lastModifiedBy>
  <cp:revision>5</cp:revision>
  <dcterms:created xsi:type="dcterms:W3CDTF">2025-09-11T19:55:00Z</dcterms:created>
  <dcterms:modified xsi:type="dcterms:W3CDTF">2025-10-07T08:03:00Z</dcterms:modified>
</cp:coreProperties>
</file>