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16" w:rsidRPr="00396C5A" w:rsidRDefault="0016651E" w:rsidP="003976CE">
      <w:pPr>
        <w:spacing w:after="0" w:line="240" w:lineRule="auto"/>
        <w:ind w:firstLine="5529"/>
        <w:rPr>
          <w:rStyle w:val="Pogrubienie"/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           </w:t>
      </w:r>
      <w:r w:rsidR="001667E8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 </w:t>
      </w:r>
      <w:r w:rsidR="00DA74A3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Załącznik</w:t>
      </w:r>
      <w:r w:rsidR="00991F8C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nr 4</w:t>
      </w:r>
      <w:r w:rsidR="001667E8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do ogłoszenia</w:t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5D6516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5D6516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5D6516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  <w:t xml:space="preserve">         </w:t>
      </w:r>
    </w:p>
    <w:p w:rsidR="008333BC" w:rsidRDefault="009444AF" w:rsidP="003976CE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wymaganiami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Rozporządzenia Parlamentu Europejskiego i Rady (UE) 2016/679 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z dnia 27 kwietnia 2016 r. w sprawie ochrony osób fizycznych w związku z przetwarzaniem danych osobowych i w sprawie swobodnego przepływu takich danych oraz uchylenia dyrektywy 95/46/WE (ogólne rozporządzenie o ochronie danych)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101B4" w:rsidRPr="00BC1356" w:rsidRDefault="009444AF" w:rsidP="003976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Administ</w:t>
      </w:r>
      <w:r w:rsidR="00283C96" w:rsidRPr="00BC1356">
        <w:rPr>
          <w:rFonts w:ascii="Arial" w:hAnsi="Arial" w:cs="Arial"/>
          <w:color w:val="000000"/>
          <w:sz w:val="20"/>
          <w:szCs w:val="20"/>
        </w:rPr>
        <w:t xml:space="preserve">ratorem Danych Osobowych (ADO)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jest Komendant Wojewódzki Policji w Łodzi </w:t>
      </w:r>
      <w:r w:rsidRPr="00BC1356">
        <w:rPr>
          <w:rFonts w:ascii="Arial" w:hAnsi="Arial" w:cs="Arial"/>
          <w:color w:val="000000"/>
          <w:sz w:val="20"/>
          <w:szCs w:val="20"/>
        </w:rPr>
        <w:br/>
        <w:t xml:space="preserve">z siedzibą przy ul. Lutomierskiej 108/112 w Łodzi, kod 91-048. </w:t>
      </w:r>
    </w:p>
    <w:p w:rsidR="001101B4" w:rsidRPr="00BC1356" w:rsidRDefault="00A9684B" w:rsidP="003976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kontaktowe Inspektora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Ochrony Danych (IOD)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>–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6" w:history="1">
        <w:r w:rsidR="00D818E6" w:rsidRPr="00BC1356">
          <w:rPr>
            <w:rStyle w:val="Hipercze"/>
            <w:rFonts w:ascii="Arial" w:hAnsi="Arial" w:cs="Arial"/>
            <w:sz w:val="20"/>
            <w:szCs w:val="20"/>
          </w:rPr>
          <w:t>iod@ld.policja.gov.pl</w:t>
        </w:r>
      </w:hyperlink>
    </w:p>
    <w:p w:rsidR="001101B4" w:rsidRPr="00BC1356" w:rsidRDefault="009444AF" w:rsidP="003976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Dane osobowe, zwane dalej „danymi”, </w:t>
      </w:r>
      <w:r w:rsidR="00A9684B" w:rsidRPr="00BC1356">
        <w:rPr>
          <w:rFonts w:ascii="Arial" w:hAnsi="Arial" w:cs="Arial"/>
          <w:color w:val="000000"/>
          <w:sz w:val="20"/>
          <w:szCs w:val="20"/>
        </w:rPr>
        <w:t xml:space="preserve">przetwarzane są </w:t>
      </w:r>
      <w:r w:rsidR="00FD6C9C" w:rsidRPr="00BC1356">
        <w:rPr>
          <w:rFonts w:ascii="Arial" w:hAnsi="Arial" w:cs="Arial"/>
          <w:color w:val="000000"/>
          <w:sz w:val="20"/>
          <w:szCs w:val="20"/>
        </w:rPr>
        <w:t xml:space="preserve">w </w:t>
      </w:r>
      <w:r w:rsidRPr="00BC1356">
        <w:rPr>
          <w:rFonts w:ascii="Arial" w:hAnsi="Arial" w:cs="Arial"/>
          <w:color w:val="000000"/>
          <w:sz w:val="20"/>
          <w:szCs w:val="20"/>
        </w:rPr>
        <w:t>celu</w:t>
      </w:r>
      <w:r w:rsidR="001101B4" w:rsidRPr="00BC1356">
        <w:rPr>
          <w:rFonts w:ascii="Arial" w:hAnsi="Arial" w:cs="Arial"/>
          <w:color w:val="000000"/>
          <w:sz w:val="20"/>
          <w:szCs w:val="20"/>
        </w:rPr>
        <w:t>:</w:t>
      </w:r>
    </w:p>
    <w:p w:rsidR="00D21238" w:rsidRDefault="009444AF" w:rsidP="00D21238">
      <w:pPr>
        <w:tabs>
          <w:tab w:val="left" w:pos="330"/>
        </w:tabs>
        <w:autoSpaceDE w:val="0"/>
        <w:spacing w:after="0"/>
        <w:ind w:firstLine="330"/>
        <w:jc w:val="both"/>
        <w:rPr>
          <w:rFonts w:ascii="Arial" w:hAnsi="Arial" w:cs="Arial"/>
          <w:b/>
          <w:bCs/>
        </w:rPr>
      </w:pPr>
      <w:r w:rsidRPr="00582454">
        <w:rPr>
          <w:rFonts w:ascii="Arial" w:hAnsi="Arial" w:cs="Arial"/>
          <w:color w:val="000000"/>
          <w:sz w:val="20"/>
          <w:szCs w:val="20"/>
        </w:rPr>
        <w:t>wykonania obowiązku prawneg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 xml:space="preserve">o ciążącego na Administratorze </w:t>
      </w:r>
      <w:r w:rsidRPr="00582454">
        <w:rPr>
          <w:rFonts w:ascii="Arial" w:hAnsi="Arial" w:cs="Arial"/>
          <w:color w:val="000000"/>
          <w:sz w:val="20"/>
          <w:szCs w:val="20"/>
        </w:rPr>
        <w:t xml:space="preserve">w zakresie realizacji 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>postępowania o udzielenie zamówienia publicznego</w:t>
      </w:r>
      <w:r w:rsidR="005909D9" w:rsidRPr="00FF36A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45160" w:rsidRPr="00FF36AF">
        <w:rPr>
          <w:rFonts w:ascii="Arial" w:eastAsia="Calibri" w:hAnsi="Arial" w:cs="Arial"/>
          <w:b/>
          <w:sz w:val="20"/>
          <w:szCs w:val="20"/>
        </w:rPr>
        <w:t>na</w:t>
      </w:r>
      <w:r w:rsidR="00B37470">
        <w:rPr>
          <w:rFonts w:ascii="Arial" w:hAnsi="Arial" w:cs="Arial"/>
          <w:b/>
          <w:bCs/>
          <w:sz w:val="20"/>
          <w:szCs w:val="20"/>
        </w:rPr>
        <w:t xml:space="preserve"> dostawę lusterek inspekcyjnych z oświetleniem LED dla KWP w Łodzi, KWP we Wrocławiu, KWP w Katowicach</w:t>
      </w:r>
      <w:r w:rsidR="00991F8C">
        <w:rPr>
          <w:rFonts w:ascii="Arial" w:hAnsi="Arial" w:cs="Arial"/>
          <w:b/>
          <w:bCs/>
          <w:sz w:val="20"/>
          <w:szCs w:val="20"/>
        </w:rPr>
        <w:t>.</w:t>
      </w:r>
    </w:p>
    <w:p w:rsidR="009444AF" w:rsidRPr="00BC1356" w:rsidRDefault="002B0FCB" w:rsidP="00D21238">
      <w:pPr>
        <w:pStyle w:val="Akapitzlist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582454">
        <w:rPr>
          <w:rFonts w:ascii="Arial" w:hAnsi="Arial" w:cs="Arial"/>
          <w:color w:val="000000"/>
          <w:sz w:val="20"/>
          <w:szCs w:val="20"/>
        </w:rPr>
        <w:t>z wyłączeniem stosowania ustawy Prawo zamówień publicznych na podstawie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 xml:space="preserve"> </w:t>
      </w:r>
      <w:r w:rsidR="005909D9" w:rsidRPr="00582454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67558D">
        <w:rPr>
          <w:rFonts w:ascii="Arial" w:hAnsi="Arial" w:cs="Arial"/>
          <w:color w:val="000000"/>
          <w:sz w:val="20"/>
          <w:szCs w:val="20"/>
        </w:rPr>
        <w:t xml:space="preserve">2 pkt. 1, </w:t>
      </w:r>
      <w:r w:rsidR="00991F8C">
        <w:rPr>
          <w:rFonts w:ascii="Arial" w:hAnsi="Arial" w:cs="Arial"/>
          <w:color w:val="000000"/>
          <w:sz w:val="20"/>
          <w:szCs w:val="20"/>
        </w:rPr>
        <w:br/>
      </w:r>
      <w:r w:rsidR="00B8308E" w:rsidRPr="00582454">
        <w:rPr>
          <w:rFonts w:ascii="Arial" w:hAnsi="Arial" w:cs="Arial"/>
          <w:b/>
          <w:color w:val="000000"/>
          <w:sz w:val="20"/>
          <w:szCs w:val="20"/>
        </w:rPr>
        <w:t>nr sprawy</w:t>
      </w:r>
      <w:r w:rsidR="00AF4363" w:rsidRPr="00582454">
        <w:rPr>
          <w:rFonts w:ascii="Arial" w:hAnsi="Arial" w:cs="Arial"/>
          <w:b/>
          <w:color w:val="000000"/>
          <w:sz w:val="20"/>
          <w:szCs w:val="20"/>
        </w:rPr>
        <w:t xml:space="preserve"> Kz-2380/</w:t>
      </w:r>
      <w:r w:rsidR="009E601E">
        <w:rPr>
          <w:rFonts w:ascii="Arial" w:hAnsi="Arial" w:cs="Arial"/>
          <w:b/>
          <w:color w:val="000000"/>
          <w:sz w:val="20"/>
          <w:szCs w:val="20"/>
        </w:rPr>
        <w:t>14/2022</w:t>
      </w:r>
      <w:bookmarkStart w:id="0" w:name="_GoBack"/>
      <w:bookmarkEnd w:id="0"/>
      <w:r w:rsidR="003E325B" w:rsidRPr="00582454">
        <w:rPr>
          <w:rFonts w:ascii="Arial" w:hAnsi="Arial" w:cs="Arial"/>
          <w:b/>
          <w:color w:val="000000"/>
          <w:sz w:val="20"/>
          <w:szCs w:val="20"/>
        </w:rPr>
        <w:t>/ZW-</w:t>
      </w:r>
      <w:r w:rsidR="00D21238">
        <w:rPr>
          <w:rFonts w:ascii="Arial" w:hAnsi="Arial" w:cs="Arial"/>
          <w:b/>
          <w:color w:val="000000"/>
          <w:sz w:val="20"/>
          <w:szCs w:val="20"/>
        </w:rPr>
        <w:t>RK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 xml:space="preserve"> (p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odstawą przetwarzania jest art. 6 ust</w:t>
      </w:r>
      <w:r w:rsidR="00B83B82" w:rsidRPr="00BC1356">
        <w:rPr>
          <w:rFonts w:ascii="Arial" w:hAnsi="Arial" w:cs="Arial"/>
          <w:color w:val="000000"/>
          <w:sz w:val="20"/>
          <w:szCs w:val="20"/>
        </w:rPr>
        <w:t>.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1 lit. c RODO). </w:t>
      </w:r>
    </w:p>
    <w:p w:rsidR="001101B4" w:rsidRPr="00BC1356" w:rsidRDefault="001101B4" w:rsidP="003976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w przypadku wyboru Pana/Pani oferty, w celu wykonania warunków umowy zawartej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>z Komendantem Wojewódzkim Policji bądź jego przedstawicielem prawnym</w:t>
      </w:r>
      <w:r w:rsidR="00BD2814" w:rsidRPr="00BC1356">
        <w:rPr>
          <w:rFonts w:ascii="Arial" w:hAnsi="Arial" w:cs="Arial"/>
          <w:color w:val="000000"/>
          <w:sz w:val="20"/>
          <w:szCs w:val="20"/>
        </w:rPr>
        <w:t xml:space="preserve"> lub podjęcie działań na Pana/Pani żądanie przed jej zawarciem</w:t>
      </w:r>
      <w:r w:rsidRPr="00BC1356">
        <w:rPr>
          <w:rFonts w:ascii="Arial" w:hAnsi="Arial" w:cs="Arial"/>
          <w:color w:val="000000"/>
          <w:sz w:val="20"/>
          <w:szCs w:val="20"/>
        </w:rPr>
        <w:t>. (podstawą przetwarzania jest art. 6 ust. 1 lit. b  RODO)</w:t>
      </w:r>
    </w:p>
    <w:p w:rsidR="00605590" w:rsidRPr="00BC1356" w:rsidRDefault="00A9684B" w:rsidP="003976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Obowiązek podania przez Pana/Panią danych osobowych bezpośrednio Pana/Pani dotyczących jest wymogiem ustawowym określonym w przepisach ustawy Prawo zamówień publicznych</w:t>
      </w:r>
      <w:r w:rsidR="00E564AA" w:rsidRPr="00BC1356">
        <w:rPr>
          <w:rFonts w:ascii="Arial" w:hAnsi="Arial" w:cs="Arial"/>
          <w:sz w:val="20"/>
          <w:szCs w:val="20"/>
        </w:rPr>
        <w:t>.</w:t>
      </w:r>
      <w:r w:rsidRPr="00BC1356">
        <w:rPr>
          <w:rFonts w:ascii="Arial" w:hAnsi="Arial" w:cs="Arial"/>
          <w:sz w:val="20"/>
          <w:szCs w:val="20"/>
        </w:rPr>
        <w:t xml:space="preserve"> Konsekwencje niepodania określonych danych wynikają z ww. ustawy</w:t>
      </w:r>
      <w:r w:rsidR="009444AF" w:rsidRPr="00BC1356">
        <w:rPr>
          <w:rFonts w:ascii="Arial" w:hAnsi="Arial" w:cs="Arial"/>
          <w:sz w:val="20"/>
          <w:szCs w:val="20"/>
        </w:rPr>
        <w:t>.</w:t>
      </w:r>
    </w:p>
    <w:p w:rsidR="00A5414E" w:rsidRPr="00BC1356" w:rsidRDefault="00710232" w:rsidP="003976CE">
      <w:pPr>
        <w:numPr>
          <w:ilvl w:val="0"/>
          <w:numId w:val="1"/>
        </w:numPr>
        <w:suppressAutoHyphens/>
        <w:spacing w:after="0" w:line="240" w:lineRule="auto"/>
        <w:ind w:leftChars="-1" w:left="386" w:hangingChars="194" w:hanging="388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W związku z przetwarzaniem Pana/Pani</w:t>
      </w:r>
      <w:r w:rsidR="009444AF" w:rsidRPr="00BC1356">
        <w:rPr>
          <w:rFonts w:ascii="Arial" w:hAnsi="Arial" w:cs="Arial"/>
          <w:sz w:val="20"/>
          <w:szCs w:val="20"/>
        </w:rPr>
        <w:t xml:space="preserve"> da</w:t>
      </w:r>
      <w:r w:rsidRPr="00BC1356">
        <w:rPr>
          <w:rFonts w:ascii="Arial" w:hAnsi="Arial" w:cs="Arial"/>
          <w:sz w:val="20"/>
          <w:szCs w:val="20"/>
        </w:rPr>
        <w:t>nych osobowych, przysługuje Panu/Pani</w:t>
      </w:r>
      <w:r w:rsidR="009444AF" w:rsidRPr="00BC1356">
        <w:rPr>
          <w:rFonts w:ascii="Arial" w:hAnsi="Arial" w:cs="Arial"/>
          <w:sz w:val="20"/>
          <w:szCs w:val="20"/>
        </w:rPr>
        <w:t xml:space="preserve"> prawo do: </w:t>
      </w:r>
    </w:p>
    <w:p w:rsidR="009444AF" w:rsidRPr="00BC1356" w:rsidRDefault="009444AF" w:rsidP="0099249B">
      <w:pPr>
        <w:numPr>
          <w:ilvl w:val="0"/>
          <w:numId w:val="3"/>
        </w:numPr>
        <w:suppressAutoHyphens/>
        <w:spacing w:after="0" w:line="240" w:lineRule="auto"/>
        <w:ind w:left="624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 xml:space="preserve">dostępu do treści danych, na podstawie art. 15 RODO z zastrzeżeniem, że udostępniane dane osobowe nie mogą ujawniać informacji niejawnych, ani naruszać tajemnic prawnie chronionych, do których zachowania zobowiązany jest  Komendant Wojewódzki Policji </w:t>
      </w:r>
      <w:r w:rsidR="00BC1356">
        <w:rPr>
          <w:rFonts w:ascii="Arial" w:hAnsi="Arial" w:cs="Arial"/>
          <w:sz w:val="20"/>
          <w:szCs w:val="20"/>
        </w:rPr>
        <w:t xml:space="preserve">                  </w:t>
      </w:r>
      <w:r w:rsidRPr="00BC1356">
        <w:rPr>
          <w:rFonts w:ascii="Arial" w:hAnsi="Arial" w:cs="Arial"/>
          <w:sz w:val="20"/>
          <w:szCs w:val="20"/>
        </w:rPr>
        <w:t xml:space="preserve">w </w:t>
      </w:r>
      <w:r w:rsidR="00A5414E" w:rsidRPr="00BC1356">
        <w:rPr>
          <w:rFonts w:ascii="Arial" w:hAnsi="Arial" w:cs="Arial"/>
          <w:sz w:val="20"/>
          <w:szCs w:val="20"/>
        </w:rPr>
        <w:t>Łodzi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99249B">
      <w:pPr>
        <w:numPr>
          <w:ilvl w:val="0"/>
          <w:numId w:val="3"/>
        </w:numPr>
        <w:suppressAutoHyphens/>
        <w:spacing w:after="0" w:line="240" w:lineRule="auto"/>
        <w:ind w:left="680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sprostowania danych, na podstawie art. 16 RODO;</w:t>
      </w:r>
    </w:p>
    <w:p w:rsidR="009444AF" w:rsidRPr="00BC1356" w:rsidRDefault="009444AF" w:rsidP="0099249B">
      <w:pPr>
        <w:numPr>
          <w:ilvl w:val="0"/>
          <w:numId w:val="3"/>
        </w:numPr>
        <w:suppressAutoHyphens/>
        <w:spacing w:after="0" w:line="240" w:lineRule="auto"/>
        <w:ind w:left="680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ograniczenia przetwarza</w:t>
      </w:r>
      <w:r w:rsidR="00C37662" w:rsidRPr="00BC1356">
        <w:rPr>
          <w:rFonts w:ascii="Arial" w:hAnsi="Arial" w:cs="Arial"/>
          <w:sz w:val="20"/>
          <w:szCs w:val="20"/>
        </w:rPr>
        <w:t>nia danych, na podstawie art. 18</w:t>
      </w:r>
      <w:r w:rsidRPr="00BC1356">
        <w:rPr>
          <w:rFonts w:ascii="Arial" w:hAnsi="Arial" w:cs="Arial"/>
          <w:sz w:val="20"/>
          <w:szCs w:val="20"/>
        </w:rPr>
        <w:t xml:space="preserve"> RODO - j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eżeli 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kwestionuje Pan/Pani</w:t>
      </w:r>
      <w:r w:rsidR="00A5414E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prawidłowość przetwarzanych danych, uważa, że są przetwarzane niezgodnie </w:t>
      </w:r>
      <w:r w:rsidR="00DA74A3">
        <w:rPr>
          <w:rFonts w:ascii="Arial" w:hAnsi="Arial" w:cs="Arial"/>
          <w:color w:val="000000"/>
          <w:sz w:val="20"/>
          <w:szCs w:val="20"/>
        </w:rPr>
        <w:br/>
      </w:r>
      <w:r w:rsidRPr="00BC1356">
        <w:rPr>
          <w:rFonts w:ascii="Arial" w:hAnsi="Arial" w:cs="Arial"/>
          <w:color w:val="000000"/>
          <w:sz w:val="20"/>
          <w:szCs w:val="20"/>
        </w:rPr>
        <w:t>z prawem bądź sprzeciwia się ich przetwarzaniu ale nie zgadza się na ich usunięcie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W przypadku uznania, że przetwarzanie przez Komendanta Wojewódzkiego Policji w Łodzi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 Pana/Pani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danych osobowych narusza przepisy </w:t>
      </w:r>
      <w:r w:rsidRPr="00BC1356">
        <w:rPr>
          <w:rFonts w:ascii="Arial" w:hAnsi="Arial" w:cs="Arial"/>
          <w:sz w:val="20"/>
          <w:szCs w:val="20"/>
        </w:rPr>
        <w:t xml:space="preserve">RODO, przysługuje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Panu/Pani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prawo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wniesienia skargi do Prezesa Urzędu Ochrony 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>Danych Osobowych.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ab/>
      </w:r>
    </w:p>
    <w:p w:rsidR="007A380F" w:rsidRPr="00BC1356" w:rsidRDefault="007A380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Odbiorcami Pani/Pana danych osobowych będą osoby lub podmioty, którym udostępniona zostanie dokumentacja postępowania - zgodnie z ustawą Prawo zamówień publicznych, oraz inne jednostki Policji w celu i zakresie koniecznym do realizacji umowy.</w:t>
      </w:r>
    </w:p>
    <w:p w:rsidR="009444AF" w:rsidRPr="00BC1356" w:rsidRDefault="00710232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Pana/Pani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dane osobowe będą przetwarzane w ramach dokumentacji prowadzonej w formie papierowej i elektronicznej</w:t>
      </w:r>
      <w:r w:rsidR="009444AF" w:rsidRPr="00BC135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na podstawie przepisów prawa dotyczących 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 xml:space="preserve">zamówień publicznych oraz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archiwizacji, przez okres niezbędny do realizacji celów przetwarzania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>, tj. przez okres 4 lat od dnia zakończenia postępowania o udzielenie zamówienia, a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 w przypadku wybrania Pani/Pana oferty i podpisania umowy, dane przechowywane będą przez okres obowiązywania umowy, a po tym czasie przez czas określony w przepisach ustawy o narodowym zasobie archiwalnym </w:t>
      </w:r>
      <w:r w:rsidR="00DA74A3">
        <w:rPr>
          <w:rFonts w:ascii="Arial" w:hAnsi="Arial" w:cs="Arial"/>
          <w:color w:val="000000"/>
          <w:sz w:val="20"/>
          <w:szCs w:val="20"/>
        </w:rPr>
        <w:br/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i archiwach. Sposób kwalifikowania spraw oraz czas ich przechowywania  określa  Jednolity Rzeczowy Wykaz Akt Policji stanowiący załącznik do Zarządzenia nr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10 KGP 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z dnia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15.05.2020 r. </w:t>
      </w:r>
    </w:p>
    <w:p w:rsidR="00092C7E" w:rsidRPr="000F2F2F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nie podlegają  zautomatyzowanemu podejmowaniu decyzji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,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 tym profilowaniu.</w:t>
      </w:r>
    </w:p>
    <w:p w:rsidR="00605590" w:rsidRPr="00BC1356" w:rsidRDefault="00092C7E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5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sz w:val="20"/>
          <w:szCs w:val="20"/>
        </w:rPr>
      </w:pPr>
      <w:r w:rsidRPr="00BC1356">
        <w:rPr>
          <w:rFonts w:ascii="Arial" w:hAnsi="Arial" w:cs="Arial"/>
          <w:b/>
          <w:color w:val="000000"/>
          <w:sz w:val="20"/>
          <w:szCs w:val="20"/>
        </w:rPr>
        <w:t>Oświadcza</w:t>
      </w:r>
      <w:r w:rsidR="00605590" w:rsidRPr="00BC1356">
        <w:rPr>
          <w:rFonts w:ascii="Arial" w:hAnsi="Arial" w:cs="Arial"/>
          <w:b/>
          <w:sz w:val="20"/>
          <w:szCs w:val="20"/>
        </w:rPr>
        <w:t>m, że: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1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9444AF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przyjmuje do wiadomości i akceptuj</w:t>
      </w:r>
      <w:r w:rsidR="002B0FCB" w:rsidRPr="00BC1356">
        <w:rPr>
          <w:rFonts w:ascii="Arial" w:hAnsi="Arial" w:cs="Arial"/>
          <w:sz w:val="20"/>
          <w:szCs w:val="20"/>
        </w:rPr>
        <w:t>e zapisy klauzuli informacyjnej</w:t>
      </w:r>
    </w:p>
    <w:p w:rsidR="000F2F2F" w:rsidRPr="00D21238" w:rsidRDefault="005D6516" w:rsidP="00D212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>WYKONAWCA</w:t>
      </w:r>
    </w:p>
    <w:p w:rsidR="00D21238" w:rsidRPr="00BC1356" w:rsidRDefault="00D21238" w:rsidP="000F2F2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5D6516" w:rsidRPr="00BC1356" w:rsidRDefault="005D6516" w:rsidP="00BC13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B050"/>
          <w:sz w:val="20"/>
          <w:szCs w:val="20"/>
        </w:rPr>
      </w:pP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 xml:space="preserve">    </w:t>
      </w:r>
      <w:r w:rsidR="007E4E46" w:rsidRPr="00BC1356">
        <w:rPr>
          <w:rFonts w:ascii="Arial" w:hAnsi="Arial" w:cs="Arial"/>
          <w:b/>
          <w:bCs/>
          <w:sz w:val="20"/>
          <w:szCs w:val="20"/>
          <w:lang w:eastAsia="pl-PL"/>
        </w:rPr>
        <w:t>………..</w:t>
      </w: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>………………………….</w:t>
      </w:r>
    </w:p>
    <w:sectPr w:rsidR="005D6516" w:rsidRPr="00BC1356" w:rsidSect="003B55F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1A22F2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4CDAB5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92C7E"/>
    <w:rsid w:val="000E0924"/>
    <w:rsid w:val="000F2F2F"/>
    <w:rsid w:val="001008B5"/>
    <w:rsid w:val="001101B4"/>
    <w:rsid w:val="0012326B"/>
    <w:rsid w:val="0014400C"/>
    <w:rsid w:val="0016651E"/>
    <w:rsid w:val="001667E8"/>
    <w:rsid w:val="001B3527"/>
    <w:rsid w:val="00275BD8"/>
    <w:rsid w:val="00283C96"/>
    <w:rsid w:val="002B0FCB"/>
    <w:rsid w:val="002E7231"/>
    <w:rsid w:val="0032652D"/>
    <w:rsid w:val="00396C5A"/>
    <w:rsid w:val="003976CE"/>
    <w:rsid w:val="003B55F4"/>
    <w:rsid w:val="003E325B"/>
    <w:rsid w:val="00582454"/>
    <w:rsid w:val="005909D9"/>
    <w:rsid w:val="005C6710"/>
    <w:rsid w:val="005D6516"/>
    <w:rsid w:val="00605590"/>
    <w:rsid w:val="00607D11"/>
    <w:rsid w:val="00616771"/>
    <w:rsid w:val="00667B09"/>
    <w:rsid w:val="0067558D"/>
    <w:rsid w:val="00695BD8"/>
    <w:rsid w:val="006A03B3"/>
    <w:rsid w:val="00710232"/>
    <w:rsid w:val="00716501"/>
    <w:rsid w:val="00735896"/>
    <w:rsid w:val="007A380F"/>
    <w:rsid w:val="007E24D4"/>
    <w:rsid w:val="007E4E46"/>
    <w:rsid w:val="00806E75"/>
    <w:rsid w:val="008333BC"/>
    <w:rsid w:val="00893E7A"/>
    <w:rsid w:val="009444AF"/>
    <w:rsid w:val="00945160"/>
    <w:rsid w:val="009535DA"/>
    <w:rsid w:val="00973D2C"/>
    <w:rsid w:val="00991F8C"/>
    <w:rsid w:val="0099249B"/>
    <w:rsid w:val="009E601E"/>
    <w:rsid w:val="00A02DCA"/>
    <w:rsid w:val="00A5414E"/>
    <w:rsid w:val="00A9684B"/>
    <w:rsid w:val="00AF4363"/>
    <w:rsid w:val="00B37470"/>
    <w:rsid w:val="00B443CC"/>
    <w:rsid w:val="00B553E5"/>
    <w:rsid w:val="00B8308E"/>
    <w:rsid w:val="00B83B82"/>
    <w:rsid w:val="00BC1356"/>
    <w:rsid w:val="00BD2814"/>
    <w:rsid w:val="00C37662"/>
    <w:rsid w:val="00C676CE"/>
    <w:rsid w:val="00C91270"/>
    <w:rsid w:val="00CD4B42"/>
    <w:rsid w:val="00CE06D6"/>
    <w:rsid w:val="00D21238"/>
    <w:rsid w:val="00D26587"/>
    <w:rsid w:val="00D818E6"/>
    <w:rsid w:val="00DA74A3"/>
    <w:rsid w:val="00E202FC"/>
    <w:rsid w:val="00E564AA"/>
    <w:rsid w:val="00E64AE4"/>
    <w:rsid w:val="00ED6206"/>
    <w:rsid w:val="00F213E5"/>
    <w:rsid w:val="00F30535"/>
    <w:rsid w:val="00F97CFC"/>
    <w:rsid w:val="00FA2E36"/>
    <w:rsid w:val="00FD6C9C"/>
    <w:rsid w:val="00FF36AF"/>
    <w:rsid w:val="00FF4B6E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D6D0D-4FF4-4D20-94E7-5EC3F51A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385D8-E555-4361-8716-0D998888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RenataKrakiewicz</cp:lastModifiedBy>
  <cp:revision>36</cp:revision>
  <cp:lastPrinted>2019-02-06T08:02:00Z</cp:lastPrinted>
  <dcterms:created xsi:type="dcterms:W3CDTF">2018-08-10T11:19:00Z</dcterms:created>
  <dcterms:modified xsi:type="dcterms:W3CDTF">2022-01-19T11:40:00Z</dcterms:modified>
</cp:coreProperties>
</file>