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26ED0" w14:textId="02A31F33" w:rsidR="00020E49" w:rsidRPr="00976EC2" w:rsidRDefault="00020E49" w:rsidP="00020E49">
      <w:pPr>
        <w:spacing w:before="120"/>
        <w:jc w:val="right"/>
        <w:rPr>
          <w:rFonts w:ascii="Cambria" w:hAnsi="Cambria"/>
          <w:b/>
          <w:bCs/>
          <w:sz w:val="24"/>
          <w:szCs w:val="24"/>
          <w:lang w:eastAsia="pl-PL"/>
        </w:rPr>
      </w:pPr>
      <w:r w:rsidRPr="00976EC2">
        <w:rPr>
          <w:rFonts w:ascii="Cambria" w:hAnsi="Cambria"/>
          <w:b/>
          <w:bCs/>
          <w:sz w:val="24"/>
          <w:szCs w:val="24"/>
          <w:lang w:eastAsia="pl-PL"/>
        </w:rPr>
        <w:t>Załącznik nr 4.5 do Umowy</w:t>
      </w:r>
    </w:p>
    <w:p w14:paraId="1081F975" w14:textId="77777777" w:rsidR="00020E49" w:rsidRPr="00976EC2" w:rsidRDefault="00020E49" w:rsidP="00020E49">
      <w:pPr>
        <w:spacing w:before="120"/>
        <w:jc w:val="both"/>
        <w:rPr>
          <w:rFonts w:ascii="Cambria" w:hAnsi="Cambria"/>
          <w:b/>
          <w:bCs/>
          <w:sz w:val="24"/>
          <w:szCs w:val="24"/>
          <w:lang w:eastAsia="pl-PL"/>
        </w:rPr>
      </w:pPr>
    </w:p>
    <w:p w14:paraId="654BB373" w14:textId="77777777" w:rsidR="00020E49" w:rsidRPr="00976EC2" w:rsidRDefault="00020E49" w:rsidP="00020E49">
      <w:pPr>
        <w:spacing w:before="120"/>
        <w:jc w:val="center"/>
        <w:rPr>
          <w:rFonts w:ascii="Cambria" w:hAnsi="Cambria"/>
          <w:b/>
          <w:bCs/>
          <w:sz w:val="24"/>
          <w:szCs w:val="24"/>
          <w:lang w:eastAsia="pl-PL"/>
        </w:rPr>
      </w:pPr>
      <w:r w:rsidRPr="00976EC2">
        <w:rPr>
          <w:rFonts w:ascii="Cambria" w:hAnsi="Cambria"/>
          <w:b/>
          <w:bCs/>
          <w:sz w:val="24"/>
          <w:szCs w:val="24"/>
          <w:lang w:eastAsia="pl-PL"/>
        </w:rPr>
        <w:t>Ramowy Harmonogram Realizacji Przedmiotu Umowy</w:t>
      </w:r>
    </w:p>
    <w:p w14:paraId="24303A97" w14:textId="0C311D28" w:rsidR="00020E49" w:rsidRPr="00976EC2" w:rsidRDefault="00020E49" w:rsidP="00020E49">
      <w:pPr>
        <w:spacing w:before="120"/>
        <w:jc w:val="center"/>
        <w:rPr>
          <w:rFonts w:ascii="Cambria" w:hAnsi="Cambria"/>
          <w:lang w:eastAsia="pl-PL"/>
        </w:rPr>
      </w:pPr>
      <w:r w:rsidRPr="00976EC2">
        <w:rPr>
          <w:rFonts w:ascii="Cambria" w:hAnsi="Cambria"/>
          <w:lang w:eastAsia="pl-PL"/>
        </w:rPr>
        <w:t xml:space="preserve">Sporządzony w oparciu o załącznik nr </w:t>
      </w:r>
      <w:r w:rsidR="00090802">
        <w:rPr>
          <w:rFonts w:ascii="Cambria" w:hAnsi="Cambria"/>
          <w:lang w:eastAsia="pl-PL"/>
        </w:rPr>
        <w:t>2</w:t>
      </w:r>
      <w:r w:rsidRPr="00976EC2">
        <w:rPr>
          <w:rFonts w:ascii="Cambria" w:hAnsi="Cambria"/>
          <w:lang w:eastAsia="pl-PL"/>
        </w:rPr>
        <w:t>.5.</w:t>
      </w:r>
      <w:r w:rsidR="001105A1">
        <w:rPr>
          <w:rFonts w:ascii="Cambria" w:hAnsi="Cambria"/>
          <w:lang w:eastAsia="pl-PL"/>
        </w:rPr>
        <w:t>2</w:t>
      </w:r>
      <w:r w:rsidRPr="00976EC2">
        <w:rPr>
          <w:rFonts w:ascii="Cambria" w:hAnsi="Cambria"/>
          <w:lang w:eastAsia="pl-PL"/>
        </w:rPr>
        <w:t xml:space="preserve"> do SWZ</w:t>
      </w:r>
    </w:p>
    <w:p w14:paraId="0BBC0ECF" w14:textId="4890C9BB" w:rsidR="0056377E" w:rsidRPr="00976EC2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76EC2" w:rsidRPr="00976EC2" w14:paraId="072C9CD0" w14:textId="77777777" w:rsidTr="00B013F6">
        <w:tc>
          <w:tcPr>
            <w:tcW w:w="9062" w:type="dxa"/>
            <w:gridSpan w:val="3"/>
          </w:tcPr>
          <w:p w14:paraId="0D79728F" w14:textId="5FB07C45" w:rsidR="002604A7" w:rsidRPr="00976EC2" w:rsidRDefault="002604A7" w:rsidP="00B013F6">
            <w:pPr>
              <w:jc w:val="center"/>
              <w:rPr>
                <w:rFonts w:ascii="Cambria" w:hAnsi="Cambria"/>
                <w:b/>
                <w:bCs/>
              </w:rPr>
            </w:pPr>
            <w:r w:rsidRPr="00976EC2">
              <w:rPr>
                <w:rFonts w:ascii="Cambria" w:hAnsi="Cambria"/>
                <w:b/>
                <w:bCs/>
              </w:rPr>
              <w:t xml:space="preserve">Pakiet </w:t>
            </w:r>
            <w:r w:rsidR="003F67B7" w:rsidRPr="00976EC2">
              <w:rPr>
                <w:rFonts w:ascii="Cambria" w:hAnsi="Cambria"/>
                <w:b/>
                <w:bCs/>
              </w:rPr>
              <w:t>05</w:t>
            </w:r>
          </w:p>
        </w:tc>
      </w:tr>
      <w:tr w:rsidR="00976EC2" w:rsidRPr="00976EC2" w14:paraId="45AE2B4B" w14:textId="77777777" w:rsidTr="00B013F6">
        <w:tc>
          <w:tcPr>
            <w:tcW w:w="3020" w:type="dxa"/>
          </w:tcPr>
          <w:p w14:paraId="55888844" w14:textId="77777777" w:rsidR="002604A7" w:rsidRPr="00976EC2" w:rsidRDefault="002604A7" w:rsidP="00B013F6">
            <w:pPr>
              <w:rPr>
                <w:rFonts w:ascii="Cambria" w:hAnsi="Cambria"/>
                <w:b/>
                <w:bCs/>
              </w:rPr>
            </w:pPr>
            <w:r w:rsidRPr="00976EC2">
              <w:rPr>
                <w:rFonts w:ascii="Cambria" w:hAnsi="Cambria"/>
                <w:b/>
                <w:bCs/>
              </w:rPr>
              <w:t>Typ planu</w:t>
            </w:r>
          </w:p>
        </w:tc>
        <w:tc>
          <w:tcPr>
            <w:tcW w:w="3021" w:type="dxa"/>
          </w:tcPr>
          <w:p w14:paraId="71E07516" w14:textId="77777777" w:rsidR="002604A7" w:rsidRPr="00976EC2" w:rsidRDefault="002604A7" w:rsidP="00B013F6">
            <w:pPr>
              <w:rPr>
                <w:rFonts w:ascii="Cambria" w:hAnsi="Cambria"/>
                <w:b/>
                <w:bCs/>
              </w:rPr>
            </w:pPr>
            <w:r w:rsidRPr="00976EC2">
              <w:rPr>
                <w:rFonts w:ascii="Cambria" w:hAnsi="Cambria"/>
                <w:b/>
                <w:bCs/>
              </w:rPr>
              <w:t>Grupa czynności</w:t>
            </w:r>
          </w:p>
        </w:tc>
        <w:tc>
          <w:tcPr>
            <w:tcW w:w="3021" w:type="dxa"/>
          </w:tcPr>
          <w:p w14:paraId="4AF8CBC5" w14:textId="77777777" w:rsidR="002604A7" w:rsidRPr="00976EC2" w:rsidRDefault="002604A7" w:rsidP="00B013F6">
            <w:pPr>
              <w:rPr>
                <w:rFonts w:ascii="Cambria" w:hAnsi="Cambria"/>
                <w:b/>
                <w:bCs/>
              </w:rPr>
            </w:pPr>
            <w:r w:rsidRPr="00976EC2">
              <w:rPr>
                <w:rFonts w:ascii="Cambria" w:hAnsi="Cambria"/>
                <w:b/>
                <w:bCs/>
              </w:rPr>
              <w:t>Termin wykonania</w:t>
            </w:r>
          </w:p>
        </w:tc>
      </w:tr>
      <w:tr w:rsidR="00976EC2" w:rsidRPr="00976EC2" w14:paraId="46C7AD12" w14:textId="77777777" w:rsidTr="00B013F6">
        <w:tc>
          <w:tcPr>
            <w:tcW w:w="3020" w:type="dxa"/>
          </w:tcPr>
          <w:p w14:paraId="45BFB736" w14:textId="77777777" w:rsidR="002604A7" w:rsidRPr="00976EC2" w:rsidRDefault="002604A7" w:rsidP="00B013F6">
            <w:pPr>
              <w:rPr>
                <w:rFonts w:ascii="Cambria" w:hAnsi="Cambria"/>
                <w:b/>
                <w:bCs/>
              </w:rPr>
            </w:pPr>
            <w:r w:rsidRPr="00976EC2">
              <w:rPr>
                <w:rFonts w:ascii="Cambria" w:hAnsi="Cambria"/>
                <w:b/>
                <w:bCs/>
              </w:rPr>
              <w:t>HOD*</w:t>
            </w:r>
          </w:p>
        </w:tc>
        <w:tc>
          <w:tcPr>
            <w:tcW w:w="3021" w:type="dxa"/>
          </w:tcPr>
          <w:p w14:paraId="66E459B9" w14:textId="77777777" w:rsidR="002604A7" w:rsidRPr="00976EC2" w:rsidRDefault="002604A7" w:rsidP="00B013F6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CP</w:t>
            </w:r>
          </w:p>
        </w:tc>
        <w:tc>
          <w:tcPr>
            <w:tcW w:w="3021" w:type="dxa"/>
          </w:tcPr>
          <w:p w14:paraId="6152F681" w14:textId="77777777" w:rsidR="002604A7" w:rsidRPr="00976EC2" w:rsidRDefault="002604A7" w:rsidP="00B013F6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I-IX</w:t>
            </w:r>
          </w:p>
        </w:tc>
      </w:tr>
      <w:tr w:rsidR="00976EC2" w:rsidRPr="00976EC2" w14:paraId="32C8E8EE" w14:textId="77777777" w:rsidTr="00B013F6">
        <w:tc>
          <w:tcPr>
            <w:tcW w:w="3020" w:type="dxa"/>
          </w:tcPr>
          <w:p w14:paraId="75476F31" w14:textId="77777777" w:rsidR="002604A7" w:rsidRPr="00976EC2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0819AF8" w14:textId="77777777" w:rsidR="002604A7" w:rsidRPr="00976EC2" w:rsidRDefault="002604A7" w:rsidP="00B013F6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CW</w:t>
            </w:r>
          </w:p>
        </w:tc>
        <w:tc>
          <w:tcPr>
            <w:tcW w:w="3021" w:type="dxa"/>
          </w:tcPr>
          <w:p w14:paraId="1722F2CA" w14:textId="77777777" w:rsidR="002604A7" w:rsidRPr="00976EC2" w:rsidRDefault="002604A7" w:rsidP="00B013F6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II-VI</w:t>
            </w:r>
          </w:p>
        </w:tc>
      </w:tr>
      <w:tr w:rsidR="00976EC2" w:rsidRPr="00976EC2" w14:paraId="7CD66F12" w14:textId="77777777" w:rsidTr="00B013F6">
        <w:tc>
          <w:tcPr>
            <w:tcW w:w="3020" w:type="dxa"/>
          </w:tcPr>
          <w:p w14:paraId="45864882" w14:textId="77777777" w:rsidR="00663CD5" w:rsidRPr="00976EC2" w:rsidRDefault="00663CD5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B988E4C" w14:textId="49700391" w:rsidR="00663CD5" w:rsidRPr="00976EC2" w:rsidRDefault="00663CD5" w:rsidP="00B013F6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H-POZ</w:t>
            </w:r>
          </w:p>
        </w:tc>
        <w:tc>
          <w:tcPr>
            <w:tcW w:w="3021" w:type="dxa"/>
          </w:tcPr>
          <w:p w14:paraId="3697E91B" w14:textId="6945BF98" w:rsidR="00663CD5" w:rsidRPr="00976EC2" w:rsidRDefault="00663CD5" w:rsidP="00B013F6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I-XII</w:t>
            </w:r>
          </w:p>
        </w:tc>
      </w:tr>
      <w:tr w:rsidR="00976EC2" w:rsidRPr="00976EC2" w14:paraId="6C002D45" w14:textId="77777777" w:rsidTr="00B013F6">
        <w:tc>
          <w:tcPr>
            <w:tcW w:w="3020" w:type="dxa"/>
          </w:tcPr>
          <w:p w14:paraId="609CB91E" w14:textId="77777777" w:rsidR="002604A7" w:rsidRPr="00976EC2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777698C0" w14:textId="77777777" w:rsidR="002604A7" w:rsidRPr="00976EC2" w:rsidRDefault="002604A7" w:rsidP="00B013F6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MA-PORZ</w:t>
            </w:r>
          </w:p>
        </w:tc>
        <w:tc>
          <w:tcPr>
            <w:tcW w:w="3021" w:type="dxa"/>
          </w:tcPr>
          <w:p w14:paraId="1BCEEA53" w14:textId="77777777" w:rsidR="002604A7" w:rsidRPr="00976EC2" w:rsidRDefault="002604A7" w:rsidP="00B013F6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VII-XII</w:t>
            </w:r>
          </w:p>
        </w:tc>
      </w:tr>
      <w:tr w:rsidR="00976EC2" w:rsidRPr="00976EC2" w14:paraId="1C4C9DC7" w14:textId="77777777" w:rsidTr="00B013F6">
        <w:tc>
          <w:tcPr>
            <w:tcW w:w="3020" w:type="dxa"/>
          </w:tcPr>
          <w:p w14:paraId="5DD595F8" w14:textId="77777777" w:rsidR="002604A7" w:rsidRPr="00976EC2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65E72621" w14:textId="77777777" w:rsidR="002604A7" w:rsidRPr="00976EC2" w:rsidRDefault="002604A7" w:rsidP="00B013F6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ODN-GLEB</w:t>
            </w:r>
          </w:p>
        </w:tc>
        <w:tc>
          <w:tcPr>
            <w:tcW w:w="3021" w:type="dxa"/>
          </w:tcPr>
          <w:p w14:paraId="6FAEB46D" w14:textId="77777777" w:rsidR="002604A7" w:rsidRPr="00976EC2" w:rsidRDefault="002604A7" w:rsidP="00B013F6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VII-XII</w:t>
            </w:r>
          </w:p>
        </w:tc>
      </w:tr>
      <w:tr w:rsidR="00976EC2" w:rsidRPr="00976EC2" w14:paraId="462B2642" w14:textId="77777777" w:rsidTr="00B013F6">
        <w:tc>
          <w:tcPr>
            <w:tcW w:w="3020" w:type="dxa"/>
          </w:tcPr>
          <w:p w14:paraId="424DAF96" w14:textId="77777777" w:rsidR="002604A7" w:rsidRPr="00976EC2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955F498" w14:textId="5DD0F774" w:rsidR="002604A7" w:rsidRPr="00976EC2" w:rsidRDefault="00663CD5" w:rsidP="00B013F6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 xml:space="preserve">ODN-POZ, </w:t>
            </w:r>
            <w:r w:rsidR="002604A7" w:rsidRPr="00976EC2">
              <w:rPr>
                <w:rFonts w:ascii="Cambria" w:hAnsi="Cambria"/>
              </w:rPr>
              <w:t>ODN-ZRB, ODN-ZŁOŻ, POPR</w:t>
            </w:r>
          </w:p>
        </w:tc>
        <w:tc>
          <w:tcPr>
            <w:tcW w:w="3021" w:type="dxa"/>
          </w:tcPr>
          <w:p w14:paraId="319542A9" w14:textId="77777777" w:rsidR="002604A7" w:rsidRPr="00976EC2" w:rsidRDefault="002604A7" w:rsidP="00B013F6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III-V</w:t>
            </w:r>
          </w:p>
        </w:tc>
      </w:tr>
      <w:tr w:rsidR="00976EC2" w:rsidRPr="00976EC2" w14:paraId="15AD9946" w14:textId="77777777" w:rsidTr="00B013F6">
        <w:tc>
          <w:tcPr>
            <w:tcW w:w="3020" w:type="dxa"/>
          </w:tcPr>
          <w:p w14:paraId="00679C27" w14:textId="77777777" w:rsidR="002604A7" w:rsidRPr="00976EC2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21DE4668" w14:textId="77777777" w:rsidR="002604A7" w:rsidRPr="00976EC2" w:rsidRDefault="002604A7" w:rsidP="00B013F6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PIEL</w:t>
            </w:r>
          </w:p>
        </w:tc>
        <w:tc>
          <w:tcPr>
            <w:tcW w:w="3021" w:type="dxa"/>
          </w:tcPr>
          <w:p w14:paraId="673FCD23" w14:textId="77777777" w:rsidR="002604A7" w:rsidRPr="00976EC2" w:rsidRDefault="002604A7" w:rsidP="00B013F6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V-X</w:t>
            </w:r>
          </w:p>
        </w:tc>
      </w:tr>
      <w:tr w:rsidR="00976EC2" w:rsidRPr="00976EC2" w14:paraId="1C0EECA3" w14:textId="77777777" w:rsidTr="00B013F6">
        <w:tc>
          <w:tcPr>
            <w:tcW w:w="3020" w:type="dxa"/>
          </w:tcPr>
          <w:p w14:paraId="3FDDD8F0" w14:textId="7B37CA67" w:rsidR="00D56D6D" w:rsidRPr="00976EC2" w:rsidRDefault="00D56D6D" w:rsidP="00D56D6D">
            <w:pPr>
              <w:rPr>
                <w:rFonts w:ascii="Cambria" w:hAnsi="Cambria"/>
                <w:b/>
                <w:bCs/>
              </w:rPr>
            </w:pPr>
            <w:r w:rsidRPr="00976EC2">
              <w:rPr>
                <w:rFonts w:ascii="Cambria" w:hAnsi="Cambria"/>
                <w:b/>
                <w:bCs/>
              </w:rPr>
              <w:t>OCHRL*</w:t>
            </w:r>
          </w:p>
        </w:tc>
        <w:tc>
          <w:tcPr>
            <w:tcW w:w="3021" w:type="dxa"/>
          </w:tcPr>
          <w:p w14:paraId="3CD8461B" w14:textId="14DFDED7" w:rsidR="00D56D6D" w:rsidRPr="00976EC2" w:rsidRDefault="00D56D6D" w:rsidP="00D56D6D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O-PROGNŚ, O-ZGRYZC</w:t>
            </w:r>
          </w:p>
        </w:tc>
        <w:tc>
          <w:tcPr>
            <w:tcW w:w="3021" w:type="dxa"/>
          </w:tcPr>
          <w:p w14:paraId="50064842" w14:textId="25F9D663" w:rsidR="00D56D6D" w:rsidRPr="00976EC2" w:rsidRDefault="00D56D6D" w:rsidP="00D56D6D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IX-XII</w:t>
            </w:r>
          </w:p>
        </w:tc>
      </w:tr>
      <w:tr w:rsidR="00976EC2" w:rsidRPr="00976EC2" w14:paraId="1CC193E8" w14:textId="77777777" w:rsidTr="00B013F6">
        <w:tc>
          <w:tcPr>
            <w:tcW w:w="3020" w:type="dxa"/>
          </w:tcPr>
          <w:p w14:paraId="0398E8D5" w14:textId="77777777" w:rsidR="00D56D6D" w:rsidRPr="00976EC2" w:rsidRDefault="00D56D6D" w:rsidP="00D56D6D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1C28EF06" w14:textId="7CA266E8" w:rsidR="00D56D6D" w:rsidRPr="00976EC2" w:rsidRDefault="00D56D6D" w:rsidP="00D56D6D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 xml:space="preserve">O-GRODZN, O-GRODZS, </w:t>
            </w:r>
            <w:r w:rsidRPr="00976EC2">
              <w:rPr>
                <w:rFonts w:ascii="Cambria" w:hAnsi="Cambria"/>
              </w:rPr>
              <w:br/>
              <w:t xml:space="preserve">O-GRODZR, O-SPALGAŁ, </w:t>
            </w:r>
            <w:r w:rsidRPr="00976EC2">
              <w:rPr>
                <w:rFonts w:ascii="Cambria" w:hAnsi="Cambria"/>
              </w:rPr>
              <w:br/>
              <w:t>O-POZ, O-SMIECI</w:t>
            </w:r>
          </w:p>
        </w:tc>
        <w:tc>
          <w:tcPr>
            <w:tcW w:w="3021" w:type="dxa"/>
          </w:tcPr>
          <w:p w14:paraId="69668322" w14:textId="6DD1CBD3" w:rsidR="00D56D6D" w:rsidRPr="00976EC2" w:rsidRDefault="00D56D6D" w:rsidP="00D56D6D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I-XII</w:t>
            </w:r>
          </w:p>
        </w:tc>
      </w:tr>
      <w:tr w:rsidR="00976EC2" w:rsidRPr="00976EC2" w14:paraId="0F47E968" w14:textId="77777777" w:rsidTr="00B013F6">
        <w:tc>
          <w:tcPr>
            <w:tcW w:w="3020" w:type="dxa"/>
          </w:tcPr>
          <w:p w14:paraId="1B269E05" w14:textId="77777777" w:rsidR="00D56D6D" w:rsidRPr="00976EC2" w:rsidRDefault="00D56D6D" w:rsidP="00D56D6D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388F910" w14:textId="3D5D4ACA" w:rsidR="00D56D6D" w:rsidRPr="00976EC2" w:rsidRDefault="00D56D6D" w:rsidP="00D56D6D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O-ZWRYJK, O-ZWRYJM</w:t>
            </w:r>
          </w:p>
        </w:tc>
        <w:tc>
          <w:tcPr>
            <w:tcW w:w="3021" w:type="dxa"/>
          </w:tcPr>
          <w:p w14:paraId="28C7AD16" w14:textId="7E371A95" w:rsidR="00D56D6D" w:rsidRPr="00976EC2" w:rsidRDefault="00D56D6D" w:rsidP="00D56D6D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III-VII</w:t>
            </w:r>
          </w:p>
        </w:tc>
      </w:tr>
      <w:tr w:rsidR="00976EC2" w:rsidRPr="00976EC2" w14:paraId="37BD9829" w14:textId="77777777" w:rsidTr="00B013F6">
        <w:tc>
          <w:tcPr>
            <w:tcW w:w="3020" w:type="dxa"/>
          </w:tcPr>
          <w:p w14:paraId="41433A59" w14:textId="6642BE95" w:rsidR="00ED18B3" w:rsidRPr="00976EC2" w:rsidRDefault="00ED18B3" w:rsidP="00D56D6D">
            <w:pPr>
              <w:rPr>
                <w:rFonts w:ascii="Cambria" w:hAnsi="Cambria"/>
                <w:b/>
                <w:bCs/>
              </w:rPr>
            </w:pPr>
            <w:r w:rsidRPr="00976EC2">
              <w:rPr>
                <w:rFonts w:ascii="Cambria" w:hAnsi="Cambria"/>
                <w:b/>
                <w:bCs/>
              </w:rPr>
              <w:t>OCHRPR</w:t>
            </w:r>
          </w:p>
        </w:tc>
        <w:tc>
          <w:tcPr>
            <w:tcW w:w="3021" w:type="dxa"/>
          </w:tcPr>
          <w:p w14:paraId="4B2249E3" w14:textId="7AD237E4" w:rsidR="00ED18B3" w:rsidRPr="00976EC2" w:rsidRDefault="00ED18B3" w:rsidP="00D56D6D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OP-BUDKIN, OP-BUDKIS</w:t>
            </w:r>
          </w:p>
        </w:tc>
        <w:tc>
          <w:tcPr>
            <w:tcW w:w="3021" w:type="dxa"/>
          </w:tcPr>
          <w:p w14:paraId="7D797655" w14:textId="3CA0F278" w:rsidR="00ED18B3" w:rsidRPr="00976EC2" w:rsidRDefault="00ED18B3" w:rsidP="00D56D6D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IX-XII</w:t>
            </w:r>
          </w:p>
        </w:tc>
      </w:tr>
      <w:tr w:rsidR="00976EC2" w:rsidRPr="00976EC2" w14:paraId="6712720F" w14:textId="77777777" w:rsidTr="00B013F6">
        <w:tc>
          <w:tcPr>
            <w:tcW w:w="3020" w:type="dxa"/>
          </w:tcPr>
          <w:p w14:paraId="54D1E809" w14:textId="2303CE5A" w:rsidR="00D56D6D" w:rsidRPr="00976EC2" w:rsidRDefault="00D56D6D" w:rsidP="00D56D6D">
            <w:pPr>
              <w:rPr>
                <w:rFonts w:ascii="Cambria" w:hAnsi="Cambria"/>
                <w:b/>
                <w:bCs/>
              </w:rPr>
            </w:pPr>
            <w:r w:rsidRPr="00976EC2">
              <w:rPr>
                <w:rFonts w:ascii="Cambria" w:hAnsi="Cambria"/>
                <w:b/>
                <w:bCs/>
              </w:rPr>
              <w:t>OCHRP</w:t>
            </w:r>
          </w:p>
        </w:tc>
        <w:tc>
          <w:tcPr>
            <w:tcW w:w="3021" w:type="dxa"/>
          </w:tcPr>
          <w:p w14:paraId="13BF9663" w14:textId="69B5E49C" w:rsidR="00D56D6D" w:rsidRPr="00976EC2" w:rsidRDefault="00D56D6D" w:rsidP="00D56D6D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P-POŻAR</w:t>
            </w:r>
            <w:r w:rsidR="006A0709" w:rsidRPr="00976EC2">
              <w:rPr>
                <w:rFonts w:ascii="Cambria" w:hAnsi="Cambria"/>
              </w:rPr>
              <w:t>, P-INFO</w:t>
            </w:r>
          </w:p>
        </w:tc>
        <w:tc>
          <w:tcPr>
            <w:tcW w:w="3021" w:type="dxa"/>
          </w:tcPr>
          <w:p w14:paraId="37F903C5" w14:textId="571708A7" w:rsidR="00D56D6D" w:rsidRPr="00976EC2" w:rsidRDefault="00D56D6D" w:rsidP="00D56D6D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I-XII</w:t>
            </w:r>
          </w:p>
        </w:tc>
      </w:tr>
      <w:tr w:rsidR="00976EC2" w:rsidRPr="00976EC2" w14:paraId="033DA5A7" w14:textId="77777777" w:rsidTr="00B013F6">
        <w:tc>
          <w:tcPr>
            <w:tcW w:w="3020" w:type="dxa"/>
          </w:tcPr>
          <w:p w14:paraId="53ECCAC9" w14:textId="00AD5456" w:rsidR="00D56D6D" w:rsidRPr="00976EC2" w:rsidRDefault="00D56D6D" w:rsidP="00D56D6D">
            <w:pPr>
              <w:rPr>
                <w:rFonts w:ascii="Cambria" w:hAnsi="Cambria"/>
                <w:b/>
                <w:bCs/>
              </w:rPr>
            </w:pPr>
            <w:r w:rsidRPr="00976EC2">
              <w:rPr>
                <w:rFonts w:ascii="Cambria" w:hAnsi="Cambria"/>
                <w:b/>
                <w:bCs/>
              </w:rPr>
              <w:t>UBOCP</w:t>
            </w:r>
          </w:p>
        </w:tc>
        <w:tc>
          <w:tcPr>
            <w:tcW w:w="3021" w:type="dxa"/>
          </w:tcPr>
          <w:p w14:paraId="3E2C6F64" w14:textId="6809F696" w:rsidR="00D56D6D" w:rsidRPr="00976EC2" w:rsidRDefault="00D56D6D" w:rsidP="00D56D6D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CHOINKIL</w:t>
            </w:r>
          </w:p>
        </w:tc>
        <w:tc>
          <w:tcPr>
            <w:tcW w:w="3021" w:type="dxa"/>
          </w:tcPr>
          <w:p w14:paraId="49BA1828" w14:textId="4F2E0B18" w:rsidR="00D56D6D" w:rsidRPr="00976EC2" w:rsidRDefault="00D56D6D" w:rsidP="00D56D6D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I-XII</w:t>
            </w:r>
          </w:p>
        </w:tc>
      </w:tr>
      <w:tr w:rsidR="00976EC2" w:rsidRPr="00976EC2" w14:paraId="13452F97" w14:textId="77777777" w:rsidTr="00B013F6">
        <w:tc>
          <w:tcPr>
            <w:tcW w:w="3020" w:type="dxa"/>
          </w:tcPr>
          <w:p w14:paraId="0750C119" w14:textId="4BC294D0" w:rsidR="00535102" w:rsidRPr="00976EC2" w:rsidRDefault="00535102" w:rsidP="00535102">
            <w:pPr>
              <w:rPr>
                <w:rFonts w:ascii="Cambria" w:hAnsi="Cambria"/>
                <w:b/>
                <w:bCs/>
              </w:rPr>
            </w:pPr>
            <w:r w:rsidRPr="00976EC2">
              <w:rPr>
                <w:rFonts w:ascii="Cambria" w:hAnsi="Cambria"/>
                <w:b/>
                <w:bCs/>
              </w:rPr>
              <w:t>POZ*/***</w:t>
            </w:r>
          </w:p>
        </w:tc>
        <w:tc>
          <w:tcPr>
            <w:tcW w:w="3021" w:type="dxa"/>
          </w:tcPr>
          <w:p w14:paraId="400C8F42" w14:textId="13F04E6D" w:rsidR="00535102" w:rsidRPr="00976EC2" w:rsidRDefault="00535102" w:rsidP="00535102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POZ</w:t>
            </w:r>
          </w:p>
        </w:tc>
        <w:tc>
          <w:tcPr>
            <w:tcW w:w="3021" w:type="dxa"/>
          </w:tcPr>
          <w:p w14:paraId="091B0EBA" w14:textId="77777777" w:rsidR="00535102" w:rsidRPr="00976EC2" w:rsidRDefault="00535102" w:rsidP="00535102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I kw.    min. 25%</w:t>
            </w:r>
          </w:p>
          <w:p w14:paraId="6E10999C" w14:textId="77777777" w:rsidR="00535102" w:rsidRPr="00976EC2" w:rsidRDefault="00535102" w:rsidP="00535102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II kw.   min. 15%</w:t>
            </w:r>
          </w:p>
          <w:p w14:paraId="0DE1DDAD" w14:textId="77777777" w:rsidR="00535102" w:rsidRPr="00976EC2" w:rsidRDefault="00535102" w:rsidP="00535102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III kw.  min. 15%</w:t>
            </w:r>
          </w:p>
          <w:p w14:paraId="3CE0B324" w14:textId="2D01EDD2" w:rsidR="00535102" w:rsidRPr="00976EC2" w:rsidRDefault="00535102" w:rsidP="00535102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IV kw.  min. 15%</w:t>
            </w:r>
          </w:p>
        </w:tc>
      </w:tr>
      <w:tr w:rsidR="00663CD5" w:rsidRPr="00976EC2" w14:paraId="3EA93CBE" w14:textId="77777777" w:rsidTr="00B013F6">
        <w:tc>
          <w:tcPr>
            <w:tcW w:w="3020" w:type="dxa"/>
          </w:tcPr>
          <w:p w14:paraId="603F8095" w14:textId="0791B45A" w:rsidR="00663CD5" w:rsidRPr="00976EC2" w:rsidRDefault="00663CD5" w:rsidP="00663CD5">
            <w:pPr>
              <w:rPr>
                <w:rFonts w:ascii="Cambria" w:hAnsi="Cambria"/>
                <w:b/>
                <w:bCs/>
              </w:rPr>
            </w:pPr>
            <w:r w:rsidRPr="00976EC2">
              <w:rPr>
                <w:rFonts w:ascii="Cambria" w:hAnsi="Cambria"/>
                <w:b/>
                <w:bCs/>
              </w:rPr>
              <w:t>UTRZ</w:t>
            </w:r>
          </w:p>
        </w:tc>
        <w:tc>
          <w:tcPr>
            <w:tcW w:w="3021" w:type="dxa"/>
          </w:tcPr>
          <w:p w14:paraId="7F34ADF7" w14:textId="7BC0918C" w:rsidR="00663CD5" w:rsidRPr="00976EC2" w:rsidRDefault="00663CD5" w:rsidP="00663CD5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UT-TURYST</w:t>
            </w:r>
          </w:p>
        </w:tc>
        <w:tc>
          <w:tcPr>
            <w:tcW w:w="3021" w:type="dxa"/>
          </w:tcPr>
          <w:p w14:paraId="2302D4C5" w14:textId="259C922F" w:rsidR="00663CD5" w:rsidRPr="00976EC2" w:rsidRDefault="00663CD5" w:rsidP="00663CD5">
            <w:pPr>
              <w:rPr>
                <w:rFonts w:ascii="Cambria" w:hAnsi="Cambria"/>
              </w:rPr>
            </w:pPr>
            <w:r w:rsidRPr="00976EC2">
              <w:rPr>
                <w:rFonts w:ascii="Cambria" w:hAnsi="Cambria"/>
              </w:rPr>
              <w:t>I-XII</w:t>
            </w:r>
          </w:p>
        </w:tc>
      </w:tr>
    </w:tbl>
    <w:p w14:paraId="0F6FCDD3" w14:textId="77777777" w:rsidR="00020E49" w:rsidRPr="00976EC2" w:rsidRDefault="00020E49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4D56AA99" w14:textId="3BC4FECD" w:rsidR="00535102" w:rsidRPr="00976EC2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976EC2">
        <w:rPr>
          <w:rFonts w:ascii="Cambria" w:hAnsi="Cambria"/>
          <w:sz w:val="18"/>
          <w:szCs w:val="18"/>
        </w:rPr>
        <w:t xml:space="preserve">*ze względu na występujące na terenie Nadleśnictwa obszary ochrony ostoi zwierząt, ostateczny termin wykonania prac na tych powierzchniach ostanie określony przez RDOŚ w Kielcach. </w:t>
      </w:r>
    </w:p>
    <w:p w14:paraId="10DB993C" w14:textId="77777777" w:rsidR="00535102" w:rsidRPr="00976EC2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976EC2">
        <w:rPr>
          <w:rFonts w:ascii="Cambria" w:hAnsi="Cambria"/>
          <w:sz w:val="18"/>
          <w:szCs w:val="18"/>
        </w:rPr>
        <w:t xml:space="preserve">** Ostateczny termin wykonania prac zostanie ustalony w decyzji RDOŚ w Kielcach. </w:t>
      </w:r>
    </w:p>
    <w:p w14:paraId="53924A9E" w14:textId="5E53A5E0" w:rsidR="00535102" w:rsidRPr="00976EC2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976EC2">
        <w:rPr>
          <w:rFonts w:ascii="Cambria" w:hAnsi="Cambria"/>
          <w:sz w:val="18"/>
          <w:szCs w:val="18"/>
        </w:rPr>
        <w:t>*** masa grubizny [m</w:t>
      </w:r>
      <w:r w:rsidRPr="00976EC2">
        <w:rPr>
          <w:rFonts w:ascii="Cambria" w:hAnsi="Cambria"/>
          <w:sz w:val="18"/>
          <w:szCs w:val="18"/>
          <w:vertAlign w:val="superscript"/>
        </w:rPr>
        <w:t>3</w:t>
      </w:r>
      <w:r w:rsidRPr="00976EC2">
        <w:rPr>
          <w:rFonts w:ascii="Cambria" w:hAnsi="Cambria"/>
          <w:sz w:val="18"/>
          <w:szCs w:val="18"/>
        </w:rPr>
        <w:t>] przewidziana do pozyskania w 202</w:t>
      </w:r>
      <w:r w:rsidR="00976E27" w:rsidRPr="00976EC2">
        <w:rPr>
          <w:rFonts w:ascii="Cambria" w:hAnsi="Cambria"/>
          <w:sz w:val="18"/>
          <w:szCs w:val="18"/>
        </w:rPr>
        <w:t>5</w:t>
      </w:r>
      <w:r w:rsidR="00DA0A8E" w:rsidRPr="00976EC2">
        <w:rPr>
          <w:rFonts w:ascii="Cambria" w:hAnsi="Cambria"/>
          <w:sz w:val="18"/>
          <w:szCs w:val="18"/>
        </w:rPr>
        <w:t> </w:t>
      </w:r>
      <w:r w:rsidRPr="00976EC2">
        <w:rPr>
          <w:rFonts w:ascii="Cambria" w:hAnsi="Cambria"/>
          <w:sz w:val="18"/>
          <w:szCs w:val="18"/>
        </w:rPr>
        <w:t>r. według załącznika 3.</w:t>
      </w:r>
      <w:r w:rsidR="00020E49" w:rsidRPr="00976EC2">
        <w:rPr>
          <w:rFonts w:ascii="Cambria" w:hAnsi="Cambria"/>
          <w:sz w:val="18"/>
          <w:szCs w:val="18"/>
        </w:rPr>
        <w:t>5.2</w:t>
      </w:r>
      <w:r w:rsidRPr="00976EC2">
        <w:rPr>
          <w:rFonts w:ascii="Cambria" w:hAnsi="Cambria"/>
          <w:sz w:val="18"/>
          <w:szCs w:val="18"/>
        </w:rPr>
        <w:t xml:space="preserve"> do SWZ</w:t>
      </w:r>
    </w:p>
    <w:p w14:paraId="65790035" w14:textId="10B74486" w:rsidR="009F7154" w:rsidRPr="00976EC2" w:rsidRDefault="00020E49" w:rsidP="009F7154">
      <w:pPr>
        <w:jc w:val="both"/>
        <w:rPr>
          <w:rFonts w:ascii="Cambria" w:hAnsi="Cambria"/>
        </w:rPr>
      </w:pPr>
      <w:r w:rsidRPr="00976EC2">
        <w:rPr>
          <w:rFonts w:ascii="Cambria" w:hAnsi="Cambria"/>
          <w:sz w:val="18"/>
          <w:szCs w:val="18"/>
        </w:rPr>
        <w:t>Zamawiający informuje, iż powyższy harmonogram ma na celu jedynie udzielenie orientacyjnej wiedzy na temat planowego zakresu prac w poszczególnych okresach realizacji Przedmiotu Umowy. Ponadto termin wykonania poszczególnych prac stanowiących przedmiot Zlecenia określony zostanie każdorazowo w Zleceniu.</w:t>
      </w:r>
    </w:p>
    <w:sectPr w:rsidR="009F7154" w:rsidRPr="00976E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B50A1" w14:textId="77777777" w:rsidR="00347440" w:rsidRDefault="00347440" w:rsidP="002343D8">
      <w:pPr>
        <w:spacing w:after="0" w:line="240" w:lineRule="auto"/>
      </w:pPr>
      <w:r>
        <w:separator/>
      </w:r>
    </w:p>
  </w:endnote>
  <w:endnote w:type="continuationSeparator" w:id="0">
    <w:p w14:paraId="71E75E4A" w14:textId="77777777" w:rsidR="00347440" w:rsidRDefault="00347440" w:rsidP="0023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77934F" w14:textId="77777777" w:rsidR="00347440" w:rsidRDefault="00347440" w:rsidP="002343D8">
      <w:pPr>
        <w:spacing w:after="0" w:line="240" w:lineRule="auto"/>
      </w:pPr>
      <w:r>
        <w:separator/>
      </w:r>
    </w:p>
  </w:footnote>
  <w:footnote w:type="continuationSeparator" w:id="0">
    <w:p w14:paraId="1FF0F9D8" w14:textId="77777777" w:rsidR="00347440" w:rsidRDefault="00347440" w:rsidP="00234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B36EC"/>
    <w:multiLevelType w:val="hybridMultilevel"/>
    <w:tmpl w:val="EA4AAA24"/>
    <w:lvl w:ilvl="0" w:tplc="655250F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D095E"/>
    <w:multiLevelType w:val="hybridMultilevel"/>
    <w:tmpl w:val="DB84092C"/>
    <w:lvl w:ilvl="0" w:tplc="1F48525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699842">
    <w:abstractNumId w:val="0"/>
  </w:num>
  <w:num w:numId="2" w16cid:durableId="5747037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CEA"/>
    <w:rsid w:val="00020E49"/>
    <w:rsid w:val="00052CDC"/>
    <w:rsid w:val="00065584"/>
    <w:rsid w:val="00090802"/>
    <w:rsid w:val="000A0F8C"/>
    <w:rsid w:val="001105A1"/>
    <w:rsid w:val="001274AC"/>
    <w:rsid w:val="001F47E1"/>
    <w:rsid w:val="00213865"/>
    <w:rsid w:val="002343D8"/>
    <w:rsid w:val="002554DF"/>
    <w:rsid w:val="00255A3A"/>
    <w:rsid w:val="002604A7"/>
    <w:rsid w:val="002775EF"/>
    <w:rsid w:val="002823DE"/>
    <w:rsid w:val="0029311C"/>
    <w:rsid w:val="00311CEA"/>
    <w:rsid w:val="00325CA6"/>
    <w:rsid w:val="00330DF0"/>
    <w:rsid w:val="0034685E"/>
    <w:rsid w:val="00347440"/>
    <w:rsid w:val="00356235"/>
    <w:rsid w:val="003A4FB8"/>
    <w:rsid w:val="003E0077"/>
    <w:rsid w:val="003F67B7"/>
    <w:rsid w:val="004134CF"/>
    <w:rsid w:val="00527152"/>
    <w:rsid w:val="00535102"/>
    <w:rsid w:val="00551168"/>
    <w:rsid w:val="0056377E"/>
    <w:rsid w:val="005730C4"/>
    <w:rsid w:val="00583552"/>
    <w:rsid w:val="005E7EF5"/>
    <w:rsid w:val="00643935"/>
    <w:rsid w:val="00646B32"/>
    <w:rsid w:val="00663CD5"/>
    <w:rsid w:val="006A0709"/>
    <w:rsid w:val="00765464"/>
    <w:rsid w:val="00805553"/>
    <w:rsid w:val="00835087"/>
    <w:rsid w:val="00836346"/>
    <w:rsid w:val="0089295A"/>
    <w:rsid w:val="008D6808"/>
    <w:rsid w:val="0094786F"/>
    <w:rsid w:val="00976E27"/>
    <w:rsid w:val="00976EC2"/>
    <w:rsid w:val="009F7154"/>
    <w:rsid w:val="00A10439"/>
    <w:rsid w:val="00A53EFF"/>
    <w:rsid w:val="00A6168F"/>
    <w:rsid w:val="00A72DE7"/>
    <w:rsid w:val="00A852D9"/>
    <w:rsid w:val="00AD2CE6"/>
    <w:rsid w:val="00AD4D5D"/>
    <w:rsid w:val="00B22AB1"/>
    <w:rsid w:val="00BA35BA"/>
    <w:rsid w:val="00CB3285"/>
    <w:rsid w:val="00CF6197"/>
    <w:rsid w:val="00CF685A"/>
    <w:rsid w:val="00D41E42"/>
    <w:rsid w:val="00D41ED2"/>
    <w:rsid w:val="00D56D6D"/>
    <w:rsid w:val="00DA0A8E"/>
    <w:rsid w:val="00ED18B3"/>
    <w:rsid w:val="00F1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3EA71"/>
  <w15:chartTrackingRefBased/>
  <w15:docId w15:val="{B5A86FFC-8218-4D45-951F-28CB4CBC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11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715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3D8"/>
  </w:style>
  <w:style w:type="paragraph" w:styleId="Stopka">
    <w:name w:val="footer"/>
    <w:basedOn w:val="Normalny"/>
    <w:link w:val="Stopka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Kazik</dc:creator>
  <cp:keywords/>
  <dc:description/>
  <cp:lastModifiedBy>Patrycja Kazik-Ślązak</cp:lastModifiedBy>
  <cp:revision>6</cp:revision>
  <cp:lastPrinted>2021-10-15T11:40:00Z</cp:lastPrinted>
  <dcterms:created xsi:type="dcterms:W3CDTF">2024-10-24T07:09:00Z</dcterms:created>
  <dcterms:modified xsi:type="dcterms:W3CDTF">2024-10-28T09:17:00Z</dcterms:modified>
</cp:coreProperties>
</file>