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929" w14:textId="5C230816" w:rsidR="00675133" w:rsidRPr="003A6CD2" w:rsidRDefault="00675133" w:rsidP="003A6CD2">
      <w:pPr>
        <w:spacing w:after="200" w:line="360" w:lineRule="auto"/>
        <w:jc w:val="center"/>
        <w:rPr>
          <w:rFonts w:eastAsia="Calibri" w:cs="Calibri"/>
          <w:b/>
          <w:sz w:val="28"/>
          <w:szCs w:val="28"/>
        </w:rPr>
      </w:pPr>
      <w:r w:rsidRPr="003A6CD2">
        <w:rPr>
          <w:rFonts w:eastAsia="Calibri" w:cs="Calibri"/>
          <w:b/>
          <w:sz w:val="28"/>
          <w:szCs w:val="28"/>
        </w:rPr>
        <w:t>Umowa nr …… – Projekt</w:t>
      </w:r>
    </w:p>
    <w:p w14:paraId="2F036803" w14:textId="77777777" w:rsidR="00675133" w:rsidRPr="00675133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>zawarta w dniu ………………….. roku pomiędzy:</w:t>
      </w:r>
    </w:p>
    <w:p w14:paraId="30BA04D2" w14:textId="77777777" w:rsidR="00675133" w:rsidRPr="00675133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 xml:space="preserve">Zespół Szkół Ogólnokształcących Uniwersytetu Kazimierza ul. K. I. Gałczyńskiego 23 w Bydgoszczy, NIP 5542647568, REGON 341337333, zwanym dalej </w:t>
      </w:r>
      <w:r w:rsidRPr="00675133">
        <w:rPr>
          <w:rFonts w:eastAsia="Calibri" w:cs="Calibri"/>
          <w:b/>
        </w:rPr>
        <w:t>ZSO UKS ISOB</w:t>
      </w:r>
      <w:r w:rsidRPr="00675133">
        <w:rPr>
          <w:rFonts w:eastAsia="Calibri" w:cs="Calibri"/>
        </w:rPr>
        <w:t>, reprezentowanym przez:</w:t>
      </w:r>
    </w:p>
    <w:p w14:paraId="6B57BBEF" w14:textId="77777777" w:rsidR="00675133" w:rsidRPr="00527EEC" w:rsidRDefault="00675133" w:rsidP="00316750">
      <w:pPr>
        <w:spacing w:after="200" w:line="276" w:lineRule="auto"/>
        <w:jc w:val="both"/>
        <w:rPr>
          <w:rFonts w:eastAsia="Calibri" w:cs="Calibri"/>
          <w:b/>
          <w:i/>
        </w:rPr>
      </w:pPr>
      <w:r w:rsidRPr="00675133">
        <w:rPr>
          <w:rFonts w:eastAsia="Calibri" w:cs="Calibri"/>
          <w:b/>
        </w:rPr>
        <w:t xml:space="preserve">mgr Imisławę Bugeja – </w:t>
      </w:r>
      <w:r w:rsidRPr="00527EEC">
        <w:rPr>
          <w:rFonts w:eastAsia="Calibri" w:cs="Calibri"/>
          <w:b/>
        </w:rPr>
        <w:t>Dyrektor</w:t>
      </w:r>
      <w:r w:rsidR="009F46EE" w:rsidRPr="00527EEC">
        <w:rPr>
          <w:rFonts w:eastAsia="Calibri" w:cs="Calibri"/>
          <w:b/>
        </w:rPr>
        <w:t>a</w:t>
      </w:r>
      <w:r w:rsidRPr="00527EEC">
        <w:rPr>
          <w:rFonts w:eastAsia="Calibri" w:cs="Calibri"/>
          <w:b/>
        </w:rPr>
        <w:t xml:space="preserve"> ZSO UKW ISOB</w:t>
      </w:r>
      <w:r w:rsidRPr="00527EEC">
        <w:rPr>
          <w:rFonts w:eastAsia="Calibri" w:cs="Calibri"/>
        </w:rPr>
        <w:t>, zwanym dalej „</w:t>
      </w:r>
      <w:r w:rsidRPr="00527EEC">
        <w:rPr>
          <w:rFonts w:eastAsia="Calibri" w:cs="Calibri"/>
          <w:b/>
          <w:i/>
        </w:rPr>
        <w:t>Zamawiającym”,</w:t>
      </w:r>
    </w:p>
    <w:p w14:paraId="1FD1C340" w14:textId="65CF77E0" w:rsidR="00675133" w:rsidRPr="00527EEC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527EEC">
        <w:rPr>
          <w:rFonts w:eastAsia="Calibri" w:cs="Calibri"/>
        </w:rPr>
        <w:t xml:space="preserve">przy kontrasygnacie </w:t>
      </w:r>
      <w:r w:rsidRPr="00D457A6">
        <w:rPr>
          <w:rFonts w:eastAsia="Calibri" w:cs="Calibri"/>
          <w:b/>
          <w:bCs/>
        </w:rPr>
        <w:t>mgr Arkadiusza Słowińskiego</w:t>
      </w:r>
      <w:r w:rsidRPr="00527EEC">
        <w:rPr>
          <w:rFonts w:eastAsia="Calibri" w:cs="Calibri"/>
        </w:rPr>
        <w:t xml:space="preserve"> – Kierownik</w:t>
      </w:r>
      <w:r w:rsidR="009F46EE" w:rsidRPr="00527EEC">
        <w:rPr>
          <w:rFonts w:eastAsia="Calibri" w:cs="Calibri"/>
        </w:rPr>
        <w:t>a Administracyjno-Gospodarczego</w:t>
      </w:r>
      <w:r w:rsidRPr="00527EEC">
        <w:rPr>
          <w:rFonts w:eastAsia="Calibri" w:cs="Calibri"/>
        </w:rPr>
        <w:t xml:space="preserve"> ZSO UKW ISOB</w:t>
      </w:r>
      <w:r w:rsidR="002D5358" w:rsidRPr="00527EEC">
        <w:rPr>
          <w:rFonts w:eastAsia="Calibri" w:cs="Calibri"/>
        </w:rPr>
        <w:t>,</w:t>
      </w:r>
    </w:p>
    <w:p w14:paraId="1A5C066A" w14:textId="1B810D38" w:rsidR="00675133" w:rsidRPr="003A6CD2" w:rsidRDefault="00675133" w:rsidP="003A6CD2">
      <w:pPr>
        <w:spacing w:after="200" w:line="360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 xml:space="preserve">a </w:t>
      </w:r>
      <w:r w:rsidR="003A6CD2">
        <w:rPr>
          <w:rFonts w:eastAsia="Calibri" w:cs="Calibri"/>
        </w:rPr>
        <w:t xml:space="preserve"> </w:t>
      </w:r>
      <w:r w:rsidRPr="00675133">
        <w:rPr>
          <w:rFonts w:eastAsia="Calibri" w:cs="Calibri"/>
          <w:b/>
        </w:rPr>
        <w:t>……………………………………………………………………………………………………………….</w:t>
      </w:r>
    </w:p>
    <w:p w14:paraId="576EC03C" w14:textId="77777777" w:rsidR="00675133" w:rsidRPr="00675133" w:rsidRDefault="00675133" w:rsidP="003A6CD2">
      <w:pPr>
        <w:spacing w:after="200" w:line="276" w:lineRule="auto"/>
        <w:rPr>
          <w:rFonts w:eastAsia="Calibri" w:cs="Calibri"/>
          <w:b/>
        </w:rPr>
      </w:pPr>
      <w:r w:rsidRPr="00675133">
        <w:rPr>
          <w:rFonts w:eastAsia="Calibri" w:cs="Calibri"/>
          <w:b/>
        </w:rPr>
        <w:t>……………………………………………………………………………………………………………….</w:t>
      </w:r>
    </w:p>
    <w:p w14:paraId="4ED1B2AF" w14:textId="77777777" w:rsidR="00675133" w:rsidRPr="00675133" w:rsidRDefault="00675133" w:rsidP="003A6CD2">
      <w:pPr>
        <w:spacing w:after="200" w:line="276" w:lineRule="auto"/>
        <w:rPr>
          <w:rFonts w:eastAsia="Calibri" w:cs="Calibri"/>
        </w:rPr>
      </w:pPr>
      <w:r w:rsidRPr="00675133">
        <w:rPr>
          <w:rFonts w:eastAsia="Calibri" w:cs="Calibri"/>
        </w:rPr>
        <w:t>reprezentowanym przez : ……………………………………………………………………………..,</w:t>
      </w:r>
    </w:p>
    <w:p w14:paraId="5DC0CB33" w14:textId="7CF0B96A" w:rsidR="00675133" w:rsidRDefault="00675133" w:rsidP="003A6CD2">
      <w:pPr>
        <w:spacing w:after="200" w:line="276" w:lineRule="auto"/>
        <w:rPr>
          <w:rFonts w:eastAsia="Calibri" w:cs="Calibri"/>
          <w:b/>
          <w:i/>
        </w:rPr>
      </w:pPr>
      <w:r w:rsidRPr="00675133">
        <w:rPr>
          <w:rFonts w:eastAsia="Calibri" w:cs="Calibri"/>
        </w:rPr>
        <w:t>zwanym dalej „</w:t>
      </w:r>
      <w:r w:rsidRPr="00675133">
        <w:rPr>
          <w:rFonts w:eastAsia="Calibri" w:cs="Calibri"/>
          <w:b/>
          <w:i/>
        </w:rPr>
        <w:t>Wykonawcą”.</w:t>
      </w:r>
    </w:p>
    <w:p w14:paraId="3A061730" w14:textId="1212A152" w:rsidR="00094092" w:rsidRPr="003A6CD2" w:rsidRDefault="00094092" w:rsidP="003A6CD2">
      <w:pPr>
        <w:suppressAutoHyphens/>
        <w:spacing w:after="0" w:line="276" w:lineRule="auto"/>
        <w:ind w:firstLine="357"/>
        <w:rPr>
          <w:rFonts w:ascii="Calibri" w:hAnsi="Calibri" w:cs="Calibri"/>
          <w:i/>
          <w:lang w:val="x-none" w:eastAsia="ar-SA"/>
        </w:rPr>
      </w:pPr>
      <w:r w:rsidRPr="00F27AD8">
        <w:rPr>
          <w:rFonts w:ascii="Calibri" w:hAnsi="Calibri" w:cs="Calibri"/>
          <w:i/>
          <w:lang w:val="x-none" w:eastAsia="ar-SA"/>
        </w:rPr>
        <w:t>Niniejsza umowa jest następstwem wyboru przez  Zamawiającego  ofert</w:t>
      </w:r>
      <w:r>
        <w:rPr>
          <w:rFonts w:ascii="Calibri" w:hAnsi="Calibri" w:cs="Calibri"/>
          <w:i/>
          <w:lang w:val="x-none" w:eastAsia="ar-SA"/>
        </w:rPr>
        <w:t xml:space="preserve">y  Wykonawcy w trybie </w:t>
      </w:r>
      <w:r w:rsidRPr="00854E7C">
        <w:rPr>
          <w:rFonts w:ascii="Calibri" w:hAnsi="Calibri" w:cs="Calibri"/>
          <w:i/>
          <w:lang w:val="x-none" w:eastAsia="ar-SA"/>
        </w:rPr>
        <w:t xml:space="preserve"> art. </w:t>
      </w:r>
      <w:r w:rsidRPr="00854E7C">
        <w:rPr>
          <w:rFonts w:ascii="Calibri" w:hAnsi="Calibri" w:cs="Calibri"/>
          <w:i/>
          <w:lang w:eastAsia="ar-SA"/>
        </w:rPr>
        <w:t>275</w:t>
      </w:r>
      <w:r w:rsidRPr="00854E7C">
        <w:rPr>
          <w:rFonts w:ascii="Calibri" w:hAnsi="Calibri" w:cs="Calibri"/>
          <w:i/>
          <w:lang w:val="x-none" w:eastAsia="ar-SA"/>
        </w:rPr>
        <w:t xml:space="preserve"> </w:t>
      </w:r>
      <w:r w:rsidRPr="00854E7C">
        <w:rPr>
          <w:rFonts w:ascii="Calibri" w:hAnsi="Calibri" w:cs="Calibri"/>
          <w:i/>
          <w:lang w:eastAsia="ar-SA"/>
        </w:rPr>
        <w:t>pkt.</w:t>
      </w:r>
      <w:r w:rsidRPr="00F27AD8">
        <w:rPr>
          <w:rFonts w:ascii="Calibri" w:hAnsi="Calibri" w:cs="Calibri"/>
          <w:i/>
          <w:lang w:eastAsia="ar-SA"/>
        </w:rPr>
        <w:t xml:space="preserve"> 1 </w:t>
      </w:r>
      <w:r w:rsidRPr="00F27AD8">
        <w:rPr>
          <w:rFonts w:ascii="Calibri" w:hAnsi="Calibri" w:cs="Calibri"/>
          <w:i/>
          <w:lang w:val="x-none" w:eastAsia="ar-SA"/>
        </w:rPr>
        <w:t>ustawy z dnia 3 ustawy z 11 września 2019 r. - Prawo zamówień publicz</w:t>
      </w:r>
      <w:r>
        <w:rPr>
          <w:rFonts w:ascii="Calibri" w:hAnsi="Calibri" w:cs="Calibri"/>
          <w:i/>
          <w:lang w:val="x-none" w:eastAsia="ar-SA"/>
        </w:rPr>
        <w:t>nych (</w:t>
      </w:r>
      <w:r>
        <w:rPr>
          <w:rFonts w:ascii="Calibri" w:hAnsi="Calibri" w:cs="Calibri"/>
          <w:i/>
          <w:lang w:eastAsia="ar-SA"/>
        </w:rPr>
        <w:t xml:space="preserve">tj. </w:t>
      </w:r>
      <w:r>
        <w:rPr>
          <w:rFonts w:ascii="Calibri" w:hAnsi="Calibri" w:cs="Calibri"/>
          <w:i/>
          <w:lang w:val="x-none" w:eastAsia="ar-SA"/>
        </w:rPr>
        <w:t>Dz. U. z 202</w:t>
      </w:r>
      <w:r w:rsidR="002573CE">
        <w:rPr>
          <w:rFonts w:ascii="Calibri" w:hAnsi="Calibri" w:cs="Calibri"/>
          <w:i/>
          <w:lang w:eastAsia="ar-SA"/>
        </w:rPr>
        <w:t>2</w:t>
      </w:r>
      <w:r>
        <w:rPr>
          <w:rFonts w:ascii="Calibri" w:hAnsi="Calibri" w:cs="Calibri"/>
          <w:i/>
          <w:lang w:eastAsia="ar-SA"/>
        </w:rPr>
        <w:t xml:space="preserve">, poz. </w:t>
      </w:r>
      <w:r w:rsidR="002573CE">
        <w:rPr>
          <w:rFonts w:ascii="Calibri" w:hAnsi="Calibri" w:cs="Calibri"/>
          <w:i/>
          <w:lang w:eastAsia="ar-SA"/>
        </w:rPr>
        <w:t>1710</w:t>
      </w:r>
      <w:r>
        <w:rPr>
          <w:rFonts w:ascii="Calibri" w:hAnsi="Calibri" w:cs="Calibri"/>
          <w:i/>
          <w:lang w:eastAsia="ar-SA"/>
        </w:rPr>
        <w:t xml:space="preserve"> </w:t>
      </w:r>
      <w:r w:rsidRPr="00C572E6">
        <w:rPr>
          <w:rFonts w:ascii="Calibri" w:hAnsi="Calibri" w:cs="Calibri"/>
          <w:i/>
          <w:lang w:eastAsia="ar-SA"/>
        </w:rPr>
        <w:t>ze zm.</w:t>
      </w:r>
      <w:r w:rsidRPr="00C572E6">
        <w:rPr>
          <w:rFonts w:ascii="Calibri" w:hAnsi="Calibri" w:cs="Calibri"/>
          <w:i/>
          <w:lang w:val="x-none" w:eastAsia="ar-SA"/>
        </w:rPr>
        <w:t>)</w:t>
      </w:r>
      <w:r w:rsidRPr="00C572E6">
        <w:rPr>
          <w:rFonts w:ascii="Calibri" w:hAnsi="Calibri" w:cs="Calibri"/>
          <w:i/>
          <w:lang w:eastAsia="ar-SA"/>
        </w:rPr>
        <w:t>,</w:t>
      </w:r>
      <w:r w:rsidRPr="00F27AD8">
        <w:rPr>
          <w:rFonts w:ascii="Calibri" w:hAnsi="Calibri" w:cs="Calibri"/>
          <w:i/>
          <w:lang w:val="x-none" w:eastAsia="ar-SA"/>
        </w:rPr>
        <w:t>zwanej dalej „</w:t>
      </w:r>
      <w:r w:rsidRPr="000323EA">
        <w:rPr>
          <w:rFonts w:ascii="Calibri" w:hAnsi="Calibri" w:cs="Calibri"/>
          <w:i/>
          <w:lang w:val="x-none" w:eastAsia="ar-SA"/>
        </w:rPr>
        <w:t>ustawą</w:t>
      </w:r>
      <w:r w:rsidRPr="000323EA">
        <w:rPr>
          <w:rFonts w:ascii="Calibri" w:hAnsi="Calibri" w:cs="Calibri"/>
          <w:i/>
          <w:lang w:eastAsia="ar-SA"/>
        </w:rPr>
        <w:t xml:space="preserve"> Pzp</w:t>
      </w:r>
      <w:r w:rsidRPr="000323EA">
        <w:rPr>
          <w:rFonts w:ascii="Calibri" w:hAnsi="Calibri" w:cs="Calibri"/>
          <w:i/>
          <w:lang w:val="x-none" w:eastAsia="ar-SA"/>
        </w:rPr>
        <w:t xml:space="preserve">”     </w:t>
      </w:r>
    </w:p>
    <w:p w14:paraId="342363FB" w14:textId="77777777" w:rsidR="00675133" w:rsidRPr="00675133" w:rsidRDefault="00675133" w:rsidP="003A6CD2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675133">
        <w:rPr>
          <w:rFonts w:eastAsia="Calibri" w:cs="Arial"/>
          <w:b/>
        </w:rPr>
        <w:t>§ 1</w:t>
      </w:r>
    </w:p>
    <w:p w14:paraId="4CBF6422" w14:textId="77777777" w:rsidR="00675133" w:rsidRPr="00675133" w:rsidRDefault="00675133" w:rsidP="003A6CD2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675133">
        <w:rPr>
          <w:rFonts w:eastAsia="Calibri" w:cs="Arial"/>
          <w:b/>
        </w:rPr>
        <w:t xml:space="preserve">Przedmiot umowy </w:t>
      </w:r>
    </w:p>
    <w:p w14:paraId="65713EEC" w14:textId="38802CFA" w:rsidR="00675133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Arial"/>
        </w:rPr>
        <w:t xml:space="preserve">Przedmiotem umowy jest </w:t>
      </w:r>
      <w:r w:rsidRPr="001E3C5B">
        <w:rPr>
          <w:rFonts w:eastAsia="Calibri" w:cs="Arial"/>
          <w:color w:val="000000"/>
        </w:rPr>
        <w:t>świadczenie usługi</w:t>
      </w:r>
      <w:r w:rsidRPr="001E3C5B">
        <w:rPr>
          <w:rFonts w:eastAsia="Calibri" w:cs="Arial"/>
          <w:color w:val="FF0000"/>
        </w:rPr>
        <w:t xml:space="preserve"> </w:t>
      </w:r>
      <w:r w:rsidR="00A73E87" w:rsidRPr="003D55DB">
        <w:rPr>
          <w:rFonts w:eastAsia="Calibri" w:cs="Calibri"/>
          <w:shd w:val="clear" w:color="auto" w:fill="FFFFFF"/>
        </w:rPr>
        <w:t>przewozu</w:t>
      </w:r>
      <w:r w:rsidRPr="003D55DB">
        <w:rPr>
          <w:rFonts w:eastAsia="Calibri" w:cs="Calibri"/>
          <w:shd w:val="clear" w:color="auto" w:fill="FFFFFF"/>
        </w:rPr>
        <w:t xml:space="preserve"> dzieci </w:t>
      </w:r>
      <w:r w:rsidRPr="001E3C5B">
        <w:rPr>
          <w:rFonts w:eastAsia="Calibri" w:cs="Calibri"/>
          <w:color w:val="000000"/>
          <w:shd w:val="clear" w:color="auto" w:fill="FFFFFF"/>
        </w:rPr>
        <w:t>na zajęcia dydaktyczno - wychowawcze z miejsca zamieszkania do szkoły i z powrotem</w:t>
      </w:r>
      <w:r w:rsidRPr="001E3C5B">
        <w:rPr>
          <w:rFonts w:eastAsia="Calibri" w:cs="Arial"/>
        </w:rPr>
        <w:t xml:space="preserve">, zgodnie z harmonogramem stanowiącym Załącznik nr 1 do niniejszej umowy, </w:t>
      </w:r>
      <w:r w:rsidR="00E37DE7" w:rsidRPr="001E3C5B">
        <w:rPr>
          <w:rFonts w:eastAsia="Calibri" w:cs="Arial"/>
        </w:rPr>
        <w:t xml:space="preserve">jako jej integralna część, </w:t>
      </w:r>
      <w:r w:rsidRPr="001E3C5B">
        <w:rPr>
          <w:rFonts w:eastAsia="Calibri" w:cs="Arial"/>
        </w:rPr>
        <w:t xml:space="preserve">zapisami </w:t>
      </w:r>
      <w:r w:rsidRPr="00BE7D99">
        <w:rPr>
          <w:rFonts w:eastAsia="Calibri" w:cs="Arial"/>
        </w:rPr>
        <w:t xml:space="preserve">SWZ oraz </w:t>
      </w:r>
      <w:r w:rsidRPr="001E3C5B">
        <w:rPr>
          <w:rFonts w:eastAsia="Calibri" w:cs="Arial"/>
        </w:rPr>
        <w:t>ofertą Wykonawcy z dnia…………</w:t>
      </w:r>
      <w:r w:rsidR="00316750" w:rsidRPr="001E3C5B">
        <w:rPr>
          <w:rFonts w:eastAsia="Calibri" w:cs="Arial"/>
        </w:rPr>
        <w:t>……..</w:t>
      </w:r>
    </w:p>
    <w:p w14:paraId="4487C404" w14:textId="59216C52" w:rsidR="00675133" w:rsidRPr="001E3C5B" w:rsidRDefault="00675133" w:rsidP="00316750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Zamówienie obejmuje transport dzieci z miejsca zamieszkania do </w:t>
      </w:r>
      <w:r w:rsidR="00E37DE7" w:rsidRPr="001E3C5B">
        <w:rPr>
          <w:rFonts w:eastAsia="Calibri" w:cs="Tahoma"/>
        </w:rPr>
        <w:t xml:space="preserve">siedziby ZSO UKW ISOB </w:t>
      </w:r>
      <w:r w:rsidRPr="001E3C5B">
        <w:rPr>
          <w:rFonts w:eastAsia="Calibri" w:cs="Tahoma"/>
        </w:rPr>
        <w:t>/basen UKW i z powrotem, indywidualnym  transportem osobowym dla każdego dziecka</w:t>
      </w:r>
      <w:r w:rsidRPr="001E3C5B">
        <w:rPr>
          <w:rFonts w:eastAsia="Calibri" w:cs="Tahoma"/>
          <w:color w:val="000000"/>
        </w:rPr>
        <w:t>.</w:t>
      </w:r>
    </w:p>
    <w:p w14:paraId="62D25F48" w14:textId="1673046A" w:rsidR="001E3C5B" w:rsidRPr="001E3C5B" w:rsidRDefault="00675133" w:rsidP="00316750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Zamawiający wymaga, by </w:t>
      </w:r>
      <w:r w:rsidRPr="001E3C5B">
        <w:rPr>
          <w:rFonts w:eastAsia="Calibri" w:cs="Tahoma"/>
          <w:color w:val="000000"/>
        </w:rPr>
        <w:t>usługa transportu osobowego</w:t>
      </w:r>
      <w:r w:rsidRPr="001E3C5B">
        <w:rPr>
          <w:rFonts w:eastAsia="Calibri" w:cs="Tahoma"/>
          <w:color w:val="FF0000"/>
        </w:rPr>
        <w:t xml:space="preserve"> </w:t>
      </w:r>
      <w:r w:rsidRPr="001E3C5B">
        <w:rPr>
          <w:rFonts w:eastAsia="Calibri" w:cs="Tahoma"/>
          <w:color w:val="000000"/>
        </w:rPr>
        <w:t>zapewniła przewóz dzieci zgodnie z harmonogramem zajęć wskazanym przez Zamawiającego</w:t>
      </w:r>
      <w:r w:rsidRPr="001E3C5B">
        <w:rPr>
          <w:rFonts w:eastAsia="Calibri" w:cs="Tahoma"/>
        </w:rPr>
        <w:t xml:space="preserve">. Możliwe jest wykonanie więcej niż jednej </w:t>
      </w:r>
      <w:r w:rsidRPr="001E3C5B">
        <w:rPr>
          <w:rFonts w:eastAsia="Calibri" w:cs="Tahoma"/>
          <w:color w:val="000000"/>
        </w:rPr>
        <w:t xml:space="preserve">usługi </w:t>
      </w:r>
      <w:r w:rsidRPr="001E3C5B">
        <w:rPr>
          <w:rFonts w:eastAsia="Calibri" w:cs="Tahoma"/>
        </w:rPr>
        <w:t>jednocześnie.</w:t>
      </w:r>
    </w:p>
    <w:p w14:paraId="0A31A88A" w14:textId="398EB8C7" w:rsidR="00316750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Times New Roman" w:cs="Tahoma"/>
          <w:kern w:val="2"/>
          <w:lang w:eastAsia="pl-PL"/>
        </w:rPr>
        <w:t>Wykonawca oświadcza, że</w:t>
      </w:r>
      <w:r w:rsidR="001E3C5B" w:rsidRPr="001E3C5B">
        <w:rPr>
          <w:rFonts w:eastAsia="Times New Roman" w:cs="Tahoma"/>
          <w:kern w:val="2"/>
          <w:lang w:eastAsia="pl-PL"/>
        </w:rPr>
        <w:t xml:space="preserve"> </w:t>
      </w:r>
      <w:r w:rsidR="00316750" w:rsidRPr="001E3C5B">
        <w:rPr>
          <w:rFonts w:cs="Helvetica"/>
          <w:shd w:val="clear" w:color="auto" w:fill="FFFFFF"/>
        </w:rPr>
        <w:t xml:space="preserve">posiada aktualną licencję na wykonywanie krajowego transportu drogowego osób lub zezwolenie na wykonywanie zawodu przewoźnika drogowego osób, zgodnie z ustawą z dnia 06.09.2001 r. o transporcie </w:t>
      </w:r>
      <w:r w:rsidR="00316750" w:rsidRPr="00BE7D99">
        <w:rPr>
          <w:rFonts w:cs="Helvetica"/>
          <w:shd w:val="clear" w:color="auto" w:fill="FFFFFF"/>
        </w:rPr>
        <w:t>drogowym (</w:t>
      </w:r>
      <w:r w:rsidR="0022400B" w:rsidRPr="00BE7D99">
        <w:rPr>
          <w:rFonts w:cs="Helvetica"/>
          <w:shd w:val="clear" w:color="auto" w:fill="FFFFFF"/>
        </w:rPr>
        <w:t>tj.</w:t>
      </w:r>
      <w:r w:rsidR="002573CE" w:rsidRPr="002573CE">
        <w:rPr>
          <w:rFonts w:asciiTheme="majorHAnsi" w:hAnsiTheme="majorHAnsi" w:cstheme="majorHAnsi"/>
          <w:sz w:val="20"/>
          <w:szCs w:val="20"/>
        </w:rPr>
        <w:t xml:space="preserve"> </w:t>
      </w:r>
      <w:r w:rsidR="002573CE" w:rsidRPr="002573CE">
        <w:rPr>
          <w:rFonts w:cstheme="minorHAnsi"/>
        </w:rPr>
        <w:t xml:space="preserve">Dz. U. 2022 poz. 2201 z </w:t>
      </w:r>
      <w:proofErr w:type="spellStart"/>
      <w:r w:rsidR="002573CE" w:rsidRPr="002573CE">
        <w:rPr>
          <w:rFonts w:cstheme="minorHAnsi"/>
        </w:rPr>
        <w:t>późn</w:t>
      </w:r>
      <w:proofErr w:type="spellEnd"/>
      <w:r w:rsidR="002573CE" w:rsidRPr="002573CE">
        <w:rPr>
          <w:rFonts w:cstheme="minorHAnsi"/>
        </w:rPr>
        <w:t xml:space="preserve">. </w:t>
      </w:r>
      <w:r w:rsidR="002573CE">
        <w:rPr>
          <w:rFonts w:cstheme="minorHAnsi"/>
        </w:rPr>
        <w:t>z</w:t>
      </w:r>
      <w:r w:rsidR="002573CE" w:rsidRPr="002573CE">
        <w:rPr>
          <w:rFonts w:cstheme="minorHAnsi"/>
        </w:rPr>
        <w:t>m</w:t>
      </w:r>
      <w:r w:rsidR="002573CE">
        <w:rPr>
          <w:rFonts w:cs="Helvetica"/>
          <w:shd w:val="clear" w:color="auto" w:fill="FFFFFF"/>
        </w:rPr>
        <w:t>.</w:t>
      </w:r>
      <w:r w:rsidR="00316750" w:rsidRPr="00BE7D99">
        <w:rPr>
          <w:rFonts w:cs="Helvetica"/>
          <w:shd w:val="clear" w:color="auto" w:fill="FFFFFF"/>
        </w:rPr>
        <w:t xml:space="preserve">) na </w:t>
      </w:r>
      <w:r w:rsidR="00316750" w:rsidRPr="001E3C5B">
        <w:rPr>
          <w:rFonts w:cs="Helvetica"/>
          <w:shd w:val="clear" w:color="auto" w:fill="FFFFFF"/>
        </w:rPr>
        <w:t>wykonywanie krajowego transportu drogowego osób.</w:t>
      </w:r>
    </w:p>
    <w:p w14:paraId="217668C2" w14:textId="71D7206B" w:rsidR="00632B48" w:rsidRPr="001E3C5B" w:rsidRDefault="00632B48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>
        <w:t>Stan techniczny pojazdów, którymi będą świadczone usługi musi zostać potwierdzony odpowiednimi dokumentami przeglądów technicznych i ubezpieczenia. Dokumenty te powinny być okazane na każde żądanie Zamawiającego.</w:t>
      </w:r>
    </w:p>
    <w:p w14:paraId="569D98BE" w14:textId="3D3B9BCD" w:rsidR="00675133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Kierowcy muszą posiadać ważne prawo jazdy , </w:t>
      </w:r>
      <w:r w:rsidRPr="001E3C5B">
        <w:rPr>
          <w:rFonts w:eastAsia="Calibri" w:cs="Tahoma"/>
          <w:color w:val="000000"/>
        </w:rPr>
        <w:t>NW i OC</w:t>
      </w:r>
      <w:r w:rsidRPr="001E3C5B">
        <w:rPr>
          <w:rFonts w:eastAsia="Calibri" w:cs="Tahoma"/>
        </w:rPr>
        <w:t>, a ich czas pracy musi być zgodny z przepisami dotyczącymi czasu pracy kierowców.</w:t>
      </w:r>
    </w:p>
    <w:p w14:paraId="76F988B0" w14:textId="22DB2E1A" w:rsidR="00E37DE7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Wykonawca będzie zobowiązany </w:t>
      </w:r>
      <w:r w:rsidRPr="001E3C5B">
        <w:rPr>
          <w:rFonts w:eastAsia="Calibri" w:cs="Tahoma"/>
          <w:color w:val="000000"/>
        </w:rPr>
        <w:t>podstawić</w:t>
      </w:r>
      <w:r w:rsidRPr="001E3C5B">
        <w:rPr>
          <w:rFonts w:eastAsia="Calibri" w:cs="Tahoma"/>
        </w:rPr>
        <w:t xml:space="preserve"> zamówioną liczbę pojazdów wraz z kierowcą do wskazanego przez Zamawiającego miejsca na konkretną godzinę wg harmonogramu, o którym mowa w § 1</w:t>
      </w:r>
      <w:r w:rsidR="00632B48" w:rsidRPr="001E3C5B">
        <w:rPr>
          <w:rFonts w:eastAsia="Calibri" w:cs="Tahoma"/>
        </w:rPr>
        <w:t xml:space="preserve"> ust. 1</w:t>
      </w:r>
      <w:r w:rsidRPr="001E3C5B">
        <w:rPr>
          <w:rFonts w:eastAsia="Calibri" w:cs="Tahoma"/>
        </w:rPr>
        <w:t>.</w:t>
      </w:r>
    </w:p>
    <w:p w14:paraId="5DFDB5B5" w14:textId="7F0532A6" w:rsidR="00675133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Calibri"/>
        </w:rPr>
        <w:lastRenderedPageBreak/>
        <w:t xml:space="preserve">Zamawiający ma prawo do rezygnacji z usługi przewozu w dniu, w którym ma być realizowana, z powodu złych warunków pogodowych lub z innych przyczyn niezależnych od Zamawiającego, w takim przypadku Wykonawca nie będzie </w:t>
      </w:r>
      <w:r w:rsidR="00CD3A86" w:rsidRPr="003D55DB">
        <w:rPr>
          <w:rFonts w:eastAsia="Calibri" w:cs="Calibri"/>
        </w:rPr>
        <w:t>uprawniony do dochodzenia</w:t>
      </w:r>
      <w:r w:rsidRPr="003D55DB">
        <w:rPr>
          <w:rFonts w:eastAsia="Calibri" w:cs="Calibri"/>
        </w:rPr>
        <w:t xml:space="preserve"> od Zamawiającego żadnych </w:t>
      </w:r>
      <w:r w:rsidRPr="001E3C5B">
        <w:rPr>
          <w:rFonts w:eastAsia="Calibri" w:cs="Calibri"/>
        </w:rPr>
        <w:t xml:space="preserve">roszczeń finansowych. </w:t>
      </w:r>
      <w:r w:rsidR="00E37DE7" w:rsidRPr="001E3C5B">
        <w:rPr>
          <w:rFonts w:eastAsia="Calibri" w:cs="Calibri"/>
        </w:rPr>
        <w:t>Zamawiający zastrzega możliwość odwołania transportu do godziny 6.30  rano tego samego dnia.</w:t>
      </w:r>
    </w:p>
    <w:p w14:paraId="6930BEA3" w14:textId="3D7E49D3" w:rsidR="00632B48" w:rsidRPr="001E3C5B" w:rsidRDefault="00E37DE7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527EEC">
        <w:t>Szczegółowe</w:t>
      </w:r>
      <w:r w:rsidR="00632B48" w:rsidRPr="00527EEC">
        <w:t xml:space="preserve"> godziny </w:t>
      </w:r>
      <w:r w:rsidR="00632B48">
        <w:t>dowozu i przywozu dzieci uzależnione są od ich rozkładu zajęć w placówkach i szkołach.</w:t>
      </w:r>
    </w:p>
    <w:p w14:paraId="5AB29684" w14:textId="0F427202" w:rsidR="00D178A7" w:rsidRPr="004E56C2" w:rsidRDefault="00D178A7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D178A7">
        <w:t>Zamawiający zastrzega sobie prawo do wprowadzania zmian w zakresie liczby dzieci i adresów zamieszkania, albo zmian osobowych na liście dzieci, o czym każdorazowo poinformuje Wykonawcę. Jeżeli zmiany te nie skutkują koniecznością wykorzystania większej lub mniejszej liczby samochodów – bez potrzeby sporządzania aneksu do umowy.</w:t>
      </w:r>
    </w:p>
    <w:p w14:paraId="2038FB66" w14:textId="260B5C63" w:rsidR="004E56C2" w:rsidRPr="004E56C2" w:rsidRDefault="004E56C2" w:rsidP="004E56C2">
      <w:pPr>
        <w:pStyle w:val="Akapitzlist"/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4E56C2">
        <w:rPr>
          <w:rFonts w:eastAsia="Calibri" w:cs="Arial"/>
          <w:b/>
        </w:rPr>
        <w:t>§ 1</w:t>
      </w:r>
      <w:r>
        <w:rPr>
          <w:rFonts w:eastAsia="Calibri" w:cs="Arial"/>
          <w:b/>
        </w:rPr>
        <w:t>a</w:t>
      </w:r>
    </w:p>
    <w:p w14:paraId="44E3C070" w14:textId="72AD7160" w:rsidR="004E56C2" w:rsidRPr="00C572E6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72E6">
        <w:rPr>
          <w:rFonts w:asciiTheme="minorHAnsi" w:hAnsiTheme="minorHAnsi" w:cstheme="minorHAnsi"/>
          <w:color w:val="auto"/>
          <w:sz w:val="22"/>
          <w:szCs w:val="22"/>
        </w:rPr>
        <w:t xml:space="preserve">Wykonawca wykona przedmiot umowy samodzielnie (bez udziału podwykonawcy/ów) </w:t>
      </w:r>
    </w:p>
    <w:p w14:paraId="6241D7D5" w14:textId="77777777" w:rsid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C572E6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albo (jeśli dotyczy)</w:t>
      </w:r>
    </w:p>
    <w:p w14:paraId="55BCC7AE" w14:textId="77777777" w:rsid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5112">
        <w:rPr>
          <w:rFonts w:asciiTheme="minorHAnsi" w:hAnsiTheme="minorHAnsi" w:cstheme="minorHAnsi"/>
          <w:sz w:val="22"/>
          <w:szCs w:val="22"/>
        </w:rPr>
        <w:t>Wykonawca wykona przedmiot umowy przy udziale podwyko</w:t>
      </w:r>
      <w:r>
        <w:rPr>
          <w:rFonts w:asciiTheme="minorHAnsi" w:hAnsiTheme="minorHAnsi" w:cstheme="minorHAnsi"/>
          <w:sz w:val="22"/>
          <w:szCs w:val="22"/>
        </w:rPr>
        <w:t>nawcy/ów: ……………………… w zakresie:</w:t>
      </w:r>
    </w:p>
    <w:p w14:paraId="5677273B" w14:textId="556E31D6" w:rsidR="004E56C2" w:rsidRP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5511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Pr="00B551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8EC75" w14:textId="6BBF23D1" w:rsid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528">
        <w:rPr>
          <w:rFonts w:asciiTheme="minorHAnsi" w:hAnsiTheme="minorHAnsi" w:cstheme="minorHAnsi"/>
          <w:sz w:val="22"/>
          <w:szCs w:val="22"/>
        </w:rPr>
        <w:t xml:space="preserve">W przypadku zmiany albo rezygnacji z podwykonawcy </w:t>
      </w:r>
      <w:r w:rsidRPr="00BE7D99">
        <w:rPr>
          <w:rFonts w:asciiTheme="minorHAnsi" w:hAnsiTheme="minorHAnsi" w:cstheme="minorHAnsi"/>
          <w:color w:val="auto"/>
          <w:sz w:val="22"/>
          <w:szCs w:val="22"/>
        </w:rPr>
        <w:t xml:space="preserve">wskazanego w ust. 1 powyżej, </w:t>
      </w:r>
      <w:r w:rsidRPr="002D2528">
        <w:rPr>
          <w:rFonts w:asciiTheme="minorHAnsi" w:hAnsiTheme="minorHAnsi" w:cstheme="minorHAnsi"/>
          <w:sz w:val="22"/>
          <w:szCs w:val="22"/>
        </w:rPr>
        <w:t>na zasoby którego Wykonawca powoływał się w celu wykazania spełniania warunków udziału w postępowaniu, Wykonawca jest obowiązany wykazać Zamawiającemu, iż proponowany inny podwykonawca lub Wykonawca samodzielnie spełnia warunki udziału w postępowaniu, w stopniu nie mniejszym niż podwykonawca, na zasoby którego Wykonawca powoływał się w trakcie ubiegania się o zamówienie.</w:t>
      </w:r>
    </w:p>
    <w:p w14:paraId="21041F2B" w14:textId="4B16F75B" w:rsidR="004E56C2" w:rsidRP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56C2">
        <w:rPr>
          <w:rFonts w:asciiTheme="minorHAnsi" w:hAnsiTheme="minorHAnsi" w:cstheme="minorHAnsi"/>
          <w:sz w:val="22"/>
          <w:szCs w:val="22"/>
        </w:rPr>
        <w:t xml:space="preserve">Za działania i zaniechania podwykonawcy (-ów) Wykonawca ponosi odpowiedzialność jak za własne działania </w:t>
      </w: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i zaniechania. </w:t>
      </w:r>
    </w:p>
    <w:p w14:paraId="7D15B593" w14:textId="77663995" w:rsidR="004E56C2" w:rsidRP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Zmiana sposobu realizacji umowy związana z udziałem podwykonawców, nastąpić może zgodnie z zasadami, o których mowa w § 7 pkt </w:t>
      </w:r>
      <w:r>
        <w:rPr>
          <w:rFonts w:asciiTheme="minorHAnsi" w:hAnsiTheme="minorHAnsi" w:cstheme="minorHAnsi"/>
          <w:color w:val="auto"/>
          <w:sz w:val="22"/>
          <w:szCs w:val="22"/>
        </w:rPr>
        <w:t>1 ppkt d) i e)</w:t>
      </w: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0E63E9" w14:textId="77777777" w:rsidR="00675133" w:rsidRPr="00675133" w:rsidRDefault="00675133" w:rsidP="00D178A7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§ 2</w:t>
      </w:r>
    </w:p>
    <w:p w14:paraId="591B9C50" w14:textId="77777777" w:rsidR="00675133" w:rsidRPr="00675133" w:rsidRDefault="00675133" w:rsidP="00D178A7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Termin wykonania zamówienia</w:t>
      </w:r>
    </w:p>
    <w:p w14:paraId="13488B85" w14:textId="77777777" w:rsidR="00675133" w:rsidRPr="00675133" w:rsidRDefault="00675133" w:rsidP="0067513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libri" w:cs="Tahoma"/>
        </w:rPr>
      </w:pPr>
      <w:r w:rsidRPr="00675133">
        <w:rPr>
          <w:rFonts w:eastAsia="Calibri" w:cs="Tahoma"/>
        </w:rPr>
        <w:t>Termin rozpoczęcia wykonywania przedmiotu umowy rozpoczyna się z dniem podpisania umowy.</w:t>
      </w:r>
    </w:p>
    <w:p w14:paraId="611D3AB7" w14:textId="524A061B" w:rsidR="00675133" w:rsidRPr="003D55DB" w:rsidRDefault="00675133" w:rsidP="0067513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="Tahoma"/>
        </w:rPr>
      </w:pPr>
      <w:r w:rsidRPr="00675133">
        <w:rPr>
          <w:rFonts w:eastAsia="Calibri" w:cs="Tahoma"/>
        </w:rPr>
        <w:t>Przedmiot zamówienia</w:t>
      </w:r>
      <w:r w:rsidR="003F7918">
        <w:rPr>
          <w:rFonts w:eastAsia="Calibri" w:cs="Tahoma"/>
        </w:rPr>
        <w:t xml:space="preserve"> </w:t>
      </w:r>
      <w:r w:rsidR="003F7918" w:rsidRPr="003D55DB">
        <w:rPr>
          <w:rFonts w:eastAsia="Calibri" w:cs="Tahoma"/>
        </w:rPr>
        <w:t xml:space="preserve">będzie realizowany </w:t>
      </w:r>
      <w:r w:rsidR="00D178A7" w:rsidRPr="003D55DB">
        <w:rPr>
          <w:rFonts w:eastAsia="Calibri" w:cs="Tahoma"/>
          <w:b/>
        </w:rPr>
        <w:t>od dnia 0</w:t>
      </w:r>
      <w:r w:rsidR="002573CE" w:rsidRPr="003D55DB">
        <w:rPr>
          <w:rFonts w:eastAsia="Calibri" w:cs="Tahoma"/>
          <w:b/>
        </w:rPr>
        <w:t>9</w:t>
      </w:r>
      <w:r w:rsidR="00A73E87" w:rsidRPr="003D55DB">
        <w:rPr>
          <w:rFonts w:eastAsia="Calibri" w:cs="Tahoma"/>
          <w:b/>
        </w:rPr>
        <w:t xml:space="preserve"> stycznia </w:t>
      </w:r>
      <w:r w:rsidR="00D178A7" w:rsidRPr="003D55DB">
        <w:rPr>
          <w:rFonts w:eastAsia="Calibri" w:cs="Tahoma"/>
          <w:b/>
        </w:rPr>
        <w:t>202</w:t>
      </w:r>
      <w:r w:rsidR="002573CE" w:rsidRPr="003D55DB">
        <w:rPr>
          <w:rFonts w:eastAsia="Calibri" w:cs="Tahoma"/>
          <w:b/>
        </w:rPr>
        <w:t>3</w:t>
      </w:r>
      <w:r w:rsidR="00F45B2F" w:rsidRPr="003D55DB">
        <w:rPr>
          <w:rFonts w:eastAsia="Calibri" w:cs="Tahoma"/>
          <w:b/>
        </w:rPr>
        <w:t xml:space="preserve"> </w:t>
      </w:r>
      <w:r w:rsidRPr="003D55DB">
        <w:rPr>
          <w:rFonts w:eastAsia="Calibri" w:cs="Tahoma"/>
          <w:b/>
        </w:rPr>
        <w:t>r.</w:t>
      </w:r>
      <w:r w:rsidRPr="003D55DB">
        <w:rPr>
          <w:rFonts w:eastAsia="Calibri" w:cs="Tahoma"/>
        </w:rPr>
        <w:t xml:space="preserve">   </w:t>
      </w:r>
      <w:r w:rsidR="00D178A7" w:rsidRPr="003D55DB">
        <w:rPr>
          <w:rFonts w:eastAsia="Calibri" w:cs="Tahoma"/>
          <w:b/>
        </w:rPr>
        <w:t xml:space="preserve">do dnia </w:t>
      </w:r>
      <w:r w:rsidR="002573CE" w:rsidRPr="003D55DB">
        <w:rPr>
          <w:rFonts w:eastAsia="Calibri" w:cs="Tahoma"/>
          <w:b/>
        </w:rPr>
        <w:t>31</w:t>
      </w:r>
      <w:r w:rsidR="00D178A7" w:rsidRPr="003D55DB">
        <w:rPr>
          <w:rFonts w:eastAsia="Calibri" w:cs="Tahoma"/>
          <w:b/>
        </w:rPr>
        <w:t xml:space="preserve"> grudnia 202</w:t>
      </w:r>
      <w:r w:rsidR="002573CE" w:rsidRPr="003D55DB">
        <w:rPr>
          <w:rFonts w:eastAsia="Calibri" w:cs="Tahoma"/>
          <w:b/>
        </w:rPr>
        <w:t xml:space="preserve">3 </w:t>
      </w:r>
      <w:r w:rsidRPr="003D55DB">
        <w:rPr>
          <w:rFonts w:eastAsia="Calibri" w:cs="Tahoma"/>
          <w:b/>
        </w:rPr>
        <w:t xml:space="preserve">r. </w:t>
      </w:r>
    </w:p>
    <w:p w14:paraId="396270AC" w14:textId="77777777" w:rsidR="00675133" w:rsidRPr="00675133" w:rsidRDefault="00675133" w:rsidP="00D178A7">
      <w:pPr>
        <w:spacing w:after="200" w:line="240" w:lineRule="auto"/>
        <w:ind w:left="284"/>
        <w:jc w:val="center"/>
        <w:rPr>
          <w:rFonts w:eastAsia="Calibri" w:cs="Tahoma"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3</w:t>
      </w:r>
    </w:p>
    <w:p w14:paraId="1089496F" w14:textId="77777777" w:rsidR="00675133" w:rsidRPr="00675133" w:rsidRDefault="00675133" w:rsidP="00D178A7">
      <w:pPr>
        <w:spacing w:before="120" w:after="120" w:line="276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 xml:space="preserve">     Obowiązki Wykonawcy</w:t>
      </w:r>
    </w:p>
    <w:p w14:paraId="7DD2DDB8" w14:textId="77777777" w:rsidR="00675133" w:rsidRPr="00675133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</w:rPr>
        <w:t>1. Wykonawca zobowiązany jest do:</w:t>
      </w:r>
    </w:p>
    <w:p w14:paraId="1D90D71A" w14:textId="5428C96E" w:rsidR="00675133" w:rsidRPr="003D55DB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</w:rPr>
        <w:t xml:space="preserve">a) </w:t>
      </w:r>
      <w:r w:rsidRPr="00675133">
        <w:rPr>
          <w:rFonts w:eastAsia="Calibri" w:cs="Tahoma"/>
          <w:color w:val="000000"/>
        </w:rPr>
        <w:t>podstawienia</w:t>
      </w:r>
      <w:r w:rsidRPr="00675133">
        <w:rPr>
          <w:rFonts w:eastAsia="Calibri" w:cs="Tahoma"/>
        </w:rPr>
        <w:t xml:space="preserve"> zamówionej liczby pojazdów wraz z kierowcą do miejsca wskazanego przez Zamawiającego na konkretną godzinę wg harmonogramu  o którym mowa w § 1</w:t>
      </w:r>
      <w:r w:rsidR="00E37DE7">
        <w:rPr>
          <w:rFonts w:eastAsia="Calibri" w:cs="Tahoma"/>
        </w:rPr>
        <w:t xml:space="preserve"> ust. </w:t>
      </w:r>
      <w:r w:rsidR="00E37DE7" w:rsidRPr="00527EEC">
        <w:rPr>
          <w:rFonts w:eastAsia="Calibri" w:cs="Tahoma"/>
        </w:rPr>
        <w:t>1 (załącznik nr 1</w:t>
      </w:r>
      <w:r w:rsidR="003F7918">
        <w:rPr>
          <w:rFonts w:eastAsia="Calibri" w:cs="Tahoma"/>
        </w:rPr>
        <w:t xml:space="preserve"> </w:t>
      </w:r>
      <w:r w:rsidR="003F7918" w:rsidRPr="003D55DB">
        <w:rPr>
          <w:rFonts w:eastAsia="Calibri" w:cs="Tahoma"/>
        </w:rPr>
        <w:t>do umowy</w:t>
      </w:r>
      <w:r w:rsidR="00E37DE7" w:rsidRPr="003D55DB">
        <w:rPr>
          <w:rFonts w:eastAsia="Calibri" w:cs="Tahoma"/>
        </w:rPr>
        <w:t>);</w:t>
      </w:r>
    </w:p>
    <w:p w14:paraId="5898D2A4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b) przestrzegania obowiązujących przepisów ruchu drogowego (także dotyczących czasu pracy kierowców) i dbania o bezpieczeństwo przewożonych osób.</w:t>
      </w:r>
    </w:p>
    <w:p w14:paraId="79D5C161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d) zapewnienia posiadania odpowiednich kwalifikacji, przeszkoleń i uprawnień wymaganych przepisami prawa przez wszystkie osoby przewidziane do realizacji zamówienia.</w:t>
      </w:r>
    </w:p>
    <w:p w14:paraId="1868A458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lastRenderedPageBreak/>
        <w:t xml:space="preserve"> e) zapewnienia pojazdów sprawnych technicznie, spełniających obowią</w:t>
      </w:r>
      <w:r w:rsidR="00E37DE7" w:rsidRPr="00527EEC">
        <w:rPr>
          <w:rFonts w:eastAsia="Calibri" w:cs="Tahoma"/>
        </w:rPr>
        <w:t xml:space="preserve">zujące przepisy ruchu drogowego, posiadających ubezpieczenie NW i OC. </w:t>
      </w:r>
    </w:p>
    <w:p w14:paraId="0175926C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f) zapewnienia transportu zastępczego w razie awarii pojazdu na trasie</w:t>
      </w:r>
      <w:r w:rsidR="00E37DE7" w:rsidRPr="00527EEC">
        <w:rPr>
          <w:rFonts w:eastAsia="Calibri" w:cs="Tahoma"/>
        </w:rPr>
        <w:t xml:space="preserve"> przejazdu</w:t>
      </w:r>
      <w:r w:rsidRPr="00527EEC">
        <w:rPr>
          <w:rFonts w:eastAsia="Calibri" w:cs="Tahoma"/>
        </w:rPr>
        <w:t>;</w:t>
      </w:r>
    </w:p>
    <w:p w14:paraId="167EF388" w14:textId="21EC7C05" w:rsidR="00675133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2. Wykonawca oświadcza, że posiada na każdy podstawiony przez niego pojazd, służący do realizacji niniejszego zamówienia aktualną polisę ubezpieczenia OC oraz ubezpieczenie od nast</w:t>
      </w:r>
      <w:r w:rsidR="00E37DE7" w:rsidRPr="00527EEC">
        <w:rPr>
          <w:rFonts w:eastAsia="Calibri" w:cs="Tahoma"/>
        </w:rPr>
        <w:t>ępstw nieszczęśliwych wypadków (NW).</w:t>
      </w:r>
    </w:p>
    <w:p w14:paraId="05945853" w14:textId="77777777" w:rsidR="00D178A7" w:rsidRDefault="00D178A7" w:rsidP="00D178A7">
      <w:pPr>
        <w:spacing w:after="200" w:line="276" w:lineRule="auto"/>
        <w:jc w:val="both"/>
      </w:pPr>
      <w:r>
        <w:rPr>
          <w:rFonts w:eastAsia="Calibri" w:cs="Tahoma"/>
        </w:rPr>
        <w:t xml:space="preserve">3. </w:t>
      </w:r>
      <w:r>
        <w:t xml:space="preserve">Wykonawca ponosi pełną odpowiedzialność za bezpieczeństwo przewożonych dzieci. </w:t>
      </w:r>
    </w:p>
    <w:p w14:paraId="085E90D4" w14:textId="505DE1F3" w:rsidR="00D178A7" w:rsidRDefault="00D178A7" w:rsidP="00D178A7">
      <w:pPr>
        <w:spacing w:after="200" w:line="276" w:lineRule="auto"/>
        <w:jc w:val="both"/>
      </w:pPr>
      <w:r>
        <w:t>4. Wykonawca ponosi odpowiedzialność i wszelkie koszty z tytułu strat materialnych oraz następstw nieszczęśliwych wypadków powstałych w związku z realizacją przedmiotu umowy.</w:t>
      </w:r>
    </w:p>
    <w:p w14:paraId="3FF13695" w14:textId="322F5492" w:rsidR="00495E60" w:rsidRDefault="00D178A7" w:rsidP="00D178A7">
      <w:pPr>
        <w:spacing w:after="200" w:line="276" w:lineRule="auto"/>
        <w:jc w:val="both"/>
      </w:pPr>
      <w:r>
        <w:t xml:space="preserve">5. Wykonawca zobowiązany jest </w:t>
      </w:r>
      <w:r w:rsidR="00495E60">
        <w:t xml:space="preserve">również </w:t>
      </w:r>
      <w:r>
        <w:t>do świadczenia usług objętych niniejszą umową z należytą starannością, w szczególności do:</w:t>
      </w:r>
    </w:p>
    <w:p w14:paraId="408FF5CC" w14:textId="77777777" w:rsidR="00495E60" w:rsidRDefault="00D178A7" w:rsidP="00495E60">
      <w:pPr>
        <w:spacing w:after="200" w:line="276" w:lineRule="auto"/>
        <w:ind w:left="284"/>
        <w:jc w:val="both"/>
      </w:pPr>
      <w:r>
        <w:t xml:space="preserve"> 1) terminowego wykonania wszystkich czynności organizacyjnych w zakresie przygotowania realizacji przewozów; </w:t>
      </w:r>
    </w:p>
    <w:p w14:paraId="2C887D11" w14:textId="3BC46EF5" w:rsidR="00495E60" w:rsidRPr="003D55DB" w:rsidRDefault="00D178A7" w:rsidP="00495E60">
      <w:pPr>
        <w:spacing w:after="200" w:line="276" w:lineRule="auto"/>
        <w:ind w:left="284"/>
        <w:jc w:val="both"/>
      </w:pPr>
      <w:r>
        <w:t xml:space="preserve">2) </w:t>
      </w:r>
      <w:r w:rsidRPr="003D55DB">
        <w:t>zapewnienia prawidłow</w:t>
      </w:r>
      <w:r w:rsidR="00495E60" w:rsidRPr="003D55DB">
        <w:t>ej opieki przewożonemu dziecku</w:t>
      </w:r>
      <w:r w:rsidRPr="003D55DB">
        <w:t>, w tym wykonywania przewozów przez osoby niekarane</w:t>
      </w:r>
      <w:r w:rsidR="003F7918" w:rsidRPr="003D55DB">
        <w:t>,</w:t>
      </w:r>
      <w:r w:rsidRPr="003D55DB">
        <w:t xml:space="preserve"> korzystające w pełni z praw publicznych, przeszkolone z udzielania pierwszej pomocy przedmedycznej, z zakresu BHP</w:t>
      </w:r>
      <w:r w:rsidR="00495E60" w:rsidRPr="003D55DB">
        <w:t>;</w:t>
      </w:r>
      <w:r w:rsidRPr="003D55DB">
        <w:t xml:space="preserve"> </w:t>
      </w:r>
    </w:p>
    <w:p w14:paraId="3F648051" w14:textId="79E1795A" w:rsidR="00495E60" w:rsidRPr="003D55DB" w:rsidRDefault="00BE7D99" w:rsidP="00495E60">
      <w:pPr>
        <w:spacing w:after="200" w:line="276" w:lineRule="auto"/>
        <w:ind w:left="284"/>
        <w:jc w:val="both"/>
      </w:pPr>
      <w:r w:rsidRPr="003D55DB">
        <w:t>3</w:t>
      </w:r>
      <w:r w:rsidR="00D178A7" w:rsidRPr="003D55DB">
        <w:t>) zapewnienia zastępstw</w:t>
      </w:r>
      <w:r w:rsidR="003F7918" w:rsidRPr="003D55DB">
        <w:t>a</w:t>
      </w:r>
      <w:r w:rsidR="00D178A7" w:rsidRPr="003D55DB">
        <w:t xml:space="preserve"> w raz</w:t>
      </w:r>
      <w:r w:rsidR="00495E60" w:rsidRPr="003D55DB">
        <w:t>ie nieobecności kierowcy</w:t>
      </w:r>
      <w:r w:rsidR="00D178A7" w:rsidRPr="003D55DB">
        <w:t xml:space="preserve">; </w:t>
      </w:r>
    </w:p>
    <w:p w14:paraId="7A064DE3" w14:textId="55267C0C" w:rsidR="00495E60" w:rsidRPr="003D55DB" w:rsidRDefault="00BE7D99" w:rsidP="00495E60">
      <w:pPr>
        <w:spacing w:after="200" w:line="276" w:lineRule="auto"/>
        <w:ind w:left="284"/>
        <w:jc w:val="both"/>
      </w:pPr>
      <w:r w:rsidRPr="003D55DB">
        <w:t>4</w:t>
      </w:r>
      <w:r w:rsidR="00D178A7" w:rsidRPr="003D55DB">
        <w:t xml:space="preserve">) zapewnienia odpowiedniego standardu przewozu osób, przez który należy rozumieć: brak oparów paliwa we wnętrzu </w:t>
      </w:r>
      <w:r w:rsidR="003F7918" w:rsidRPr="003D55DB">
        <w:t>pojazdu samochodowego</w:t>
      </w:r>
      <w:r w:rsidR="00D178A7" w:rsidRPr="003D55DB">
        <w:t xml:space="preserve">, czyste wnętrze, liczbę osób przewożonych zgodną z określonymi normami technicznymi dla danego rodzaju pojazdu; </w:t>
      </w:r>
    </w:p>
    <w:p w14:paraId="5F6791D0" w14:textId="300BD6F5" w:rsidR="00495E60" w:rsidRPr="003D55DB" w:rsidRDefault="00BE7D99" w:rsidP="00495E60">
      <w:pPr>
        <w:spacing w:after="200" w:line="276" w:lineRule="auto"/>
        <w:ind w:left="284"/>
        <w:jc w:val="both"/>
      </w:pPr>
      <w:r w:rsidRPr="003D55DB">
        <w:t>5</w:t>
      </w:r>
      <w:r w:rsidR="00D178A7" w:rsidRPr="003D55DB">
        <w:t xml:space="preserve">) zapewnienia </w:t>
      </w:r>
      <w:r w:rsidR="003F7918" w:rsidRPr="003D55DB">
        <w:t>bezpośredniego</w:t>
      </w:r>
      <w:r w:rsidR="00D178A7" w:rsidRPr="003D55DB">
        <w:t xml:space="preserve"> kontaktu telefonicznego</w:t>
      </w:r>
      <w:r w:rsidR="00CE4755" w:rsidRPr="003D55DB">
        <w:t xml:space="preserve"> z Wykonawcą przez </w:t>
      </w:r>
      <w:r w:rsidR="00D178A7" w:rsidRPr="003D55DB">
        <w:t xml:space="preserve"> rodziców </w:t>
      </w:r>
      <w:r w:rsidR="00CE4755" w:rsidRPr="003D55DB">
        <w:t>lub</w:t>
      </w:r>
      <w:r w:rsidR="00D178A7" w:rsidRPr="003D55DB">
        <w:t xml:space="preserve"> opiekunów prawnych dziecka; </w:t>
      </w:r>
    </w:p>
    <w:p w14:paraId="0D43E4C4" w14:textId="7F0E42F4" w:rsidR="00D178A7" w:rsidRPr="00495E60" w:rsidRDefault="00BE7D99" w:rsidP="00495E60">
      <w:pPr>
        <w:spacing w:after="200" w:line="276" w:lineRule="auto"/>
        <w:ind w:left="284"/>
        <w:jc w:val="both"/>
      </w:pPr>
      <w:r>
        <w:t>6</w:t>
      </w:r>
      <w:r w:rsidR="00D178A7">
        <w:t>) ponoszenia wszystkich kosztów związanych z eksploatacją pojazdu i uiszczania opłat oraz kar</w:t>
      </w:r>
      <w:r w:rsidR="00A73E87">
        <w:t xml:space="preserve"> </w:t>
      </w:r>
      <w:r w:rsidR="00D178A7">
        <w:t xml:space="preserve"> nałożonych na niego przez wł</w:t>
      </w:r>
      <w:r w:rsidR="00495E60">
        <w:t>aściwe organy.</w:t>
      </w:r>
    </w:p>
    <w:p w14:paraId="1F516806" w14:textId="77777777" w:rsidR="00675133" w:rsidRPr="00675133" w:rsidRDefault="00675133" w:rsidP="00495E60">
      <w:pPr>
        <w:tabs>
          <w:tab w:val="num" w:pos="720"/>
        </w:tabs>
        <w:spacing w:before="120" w:after="120" w:line="240" w:lineRule="auto"/>
        <w:ind w:left="720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4</w:t>
      </w:r>
    </w:p>
    <w:p w14:paraId="11107554" w14:textId="77777777" w:rsidR="00675133" w:rsidRPr="00675133" w:rsidRDefault="00675133" w:rsidP="00495E60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Wynagrodzenie i zapłata wynagrodzenia</w:t>
      </w:r>
    </w:p>
    <w:p w14:paraId="3F71C9C1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  <w:color w:val="000000"/>
        </w:rPr>
        <w:t xml:space="preserve">1. Za wykonanie </w:t>
      </w:r>
      <w:r w:rsidR="00D711E1" w:rsidRPr="00527EEC">
        <w:rPr>
          <w:rFonts w:eastAsia="Calibri" w:cs="Tahoma"/>
        </w:rPr>
        <w:t xml:space="preserve">całości </w:t>
      </w:r>
      <w:r w:rsidRPr="00527EEC">
        <w:rPr>
          <w:rFonts w:eastAsia="Calibri" w:cs="Tahoma"/>
        </w:rPr>
        <w:t>prz</w:t>
      </w:r>
      <w:r w:rsidR="00D711E1" w:rsidRPr="00527EEC">
        <w:rPr>
          <w:rFonts w:eastAsia="Calibri" w:cs="Tahoma"/>
        </w:rPr>
        <w:t xml:space="preserve">edmiotu Umowy, określonego w §1 ust.1 </w:t>
      </w:r>
      <w:r w:rsidRPr="00527EEC">
        <w:rPr>
          <w:rFonts w:eastAsia="Calibri" w:cs="Tahoma"/>
        </w:rPr>
        <w:t xml:space="preserve">niniejszej Umowy, Strony </w:t>
      </w:r>
      <w:r w:rsidRPr="00527EEC">
        <w:rPr>
          <w:rFonts w:eastAsia="Calibri" w:cs="Tahoma"/>
          <w:b/>
        </w:rPr>
        <w:t xml:space="preserve">ustalają </w:t>
      </w:r>
      <w:r w:rsidR="00D711E1" w:rsidRPr="00527EEC">
        <w:rPr>
          <w:rFonts w:eastAsia="Calibri" w:cs="Tahoma"/>
          <w:b/>
        </w:rPr>
        <w:t xml:space="preserve">maksymalne </w:t>
      </w:r>
      <w:r w:rsidRPr="00527EEC">
        <w:rPr>
          <w:rFonts w:eastAsia="Calibri" w:cs="Tahoma"/>
          <w:b/>
        </w:rPr>
        <w:t>wynagrodzenie</w:t>
      </w:r>
      <w:r w:rsidRPr="00527EEC">
        <w:rPr>
          <w:rFonts w:eastAsia="Calibri" w:cs="Tahoma"/>
        </w:rPr>
        <w:t>:</w:t>
      </w:r>
    </w:p>
    <w:p w14:paraId="0B55D615" w14:textId="77777777" w:rsidR="00675133" w:rsidRPr="00675133" w:rsidRDefault="00675133" w:rsidP="00D178A7">
      <w:pPr>
        <w:spacing w:after="200" w:line="240" w:lineRule="auto"/>
        <w:jc w:val="both"/>
        <w:rPr>
          <w:rFonts w:eastAsia="Calibri" w:cs="TimesNewRomanPSMT"/>
          <w:b/>
        </w:rPr>
      </w:pPr>
      <w:r w:rsidRPr="00675133">
        <w:rPr>
          <w:rFonts w:eastAsia="Calibri" w:cs="Tahoma"/>
          <w:b/>
          <w:color w:val="000000"/>
        </w:rPr>
        <w:t xml:space="preserve">wartość </w:t>
      </w:r>
      <w:r w:rsidRPr="00675133">
        <w:rPr>
          <w:rFonts w:eastAsia="Calibri" w:cs="TimesNewRomanPSMT"/>
          <w:b/>
        </w:rPr>
        <w:t>brutto……………………...</w:t>
      </w:r>
    </w:p>
    <w:p w14:paraId="7702A111" w14:textId="56D0BF47" w:rsidR="00675133" w:rsidRDefault="00675133" w:rsidP="00D178A7">
      <w:pPr>
        <w:spacing w:after="200" w:line="240" w:lineRule="auto"/>
        <w:jc w:val="both"/>
        <w:rPr>
          <w:rFonts w:eastAsia="Calibri" w:cs="TimesNewRomanPSMT"/>
        </w:rPr>
      </w:pPr>
      <w:r w:rsidRPr="00675133">
        <w:rPr>
          <w:rFonts w:eastAsia="Calibri" w:cs="TimesNewRomanPSMT"/>
          <w:b/>
        </w:rPr>
        <w:t>(</w:t>
      </w:r>
      <w:r w:rsidRPr="00675133">
        <w:rPr>
          <w:rFonts w:eastAsia="Calibri" w:cs="TimesNewRomanPSMT"/>
        </w:rPr>
        <w:t xml:space="preserve">słownie zł: ..............................................................................................), w tym: </w:t>
      </w:r>
    </w:p>
    <w:p w14:paraId="23FFCCAF" w14:textId="77777777" w:rsidR="008A2CD6" w:rsidRPr="008A2CD6" w:rsidRDefault="008A2CD6" w:rsidP="008A2CD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I Cześć zamówienia: </w:t>
      </w:r>
    </w:p>
    <w:p w14:paraId="275C23E0" w14:textId="67FF0D48" w:rsidR="008A2CD6" w:rsidRPr="008A2CD6" w:rsidRDefault="008A2CD6" w:rsidP="008A2CD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79F031CF" w14:textId="77777777" w:rsidR="008A2CD6" w:rsidRPr="008A2CD6" w:rsidRDefault="008A2CD6" w:rsidP="008A2CD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4D42E62E" w14:textId="0850407F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b/>
          <w:iCs/>
          <w:lang w:eastAsia="ar-SA"/>
        </w:rPr>
        <w:t>I</w:t>
      </w:r>
      <w:r>
        <w:rPr>
          <w:rFonts w:ascii="Calibri" w:eastAsia="Times New Roman" w:hAnsi="Calibri" w:cs="Times New Roman"/>
          <w:b/>
          <w:iCs/>
          <w:lang w:eastAsia="ar-SA"/>
        </w:rPr>
        <w:t>I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1A855C4A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lastRenderedPageBreak/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093233BD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65F79D9E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6766ACEF" w14:textId="327B9E8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b/>
          <w:iCs/>
          <w:lang w:eastAsia="ar-SA"/>
        </w:rPr>
        <w:t>I</w:t>
      </w:r>
      <w:r>
        <w:rPr>
          <w:rFonts w:ascii="Calibri" w:eastAsia="Times New Roman" w:hAnsi="Calibri" w:cs="Times New Roman"/>
          <w:b/>
          <w:iCs/>
          <w:lang w:eastAsia="ar-SA"/>
        </w:rPr>
        <w:t>II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6905344C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07B441E5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950B274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17DAD1D4" w14:textId="4B7D6261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b/>
          <w:iCs/>
          <w:lang w:eastAsia="ar-SA"/>
        </w:rPr>
        <w:t>I</w:t>
      </w:r>
      <w:r>
        <w:rPr>
          <w:rFonts w:ascii="Calibri" w:eastAsia="Times New Roman" w:hAnsi="Calibri" w:cs="Times New Roman"/>
          <w:b/>
          <w:iCs/>
          <w:lang w:eastAsia="ar-SA"/>
        </w:rPr>
        <w:t>V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40B062A5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49C5295C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BD08AF6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7A6FBF5A" w14:textId="7BBFA012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t>V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2C0CE48B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05A8844A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CE7AB8E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4EAD218E" w14:textId="016CBFB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t>V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I Cześć zamówienia: </w:t>
      </w:r>
    </w:p>
    <w:p w14:paraId="62ED1C8D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3D6D3081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0EA9231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61F726A8" w14:textId="53C419B2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t>VI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I Cześć zamówienia: </w:t>
      </w:r>
    </w:p>
    <w:p w14:paraId="6192F876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5E52A341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34DCD08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7ABF6C44" w14:textId="2E42554F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t>VII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I Cześć zamówienia: </w:t>
      </w:r>
    </w:p>
    <w:p w14:paraId="1CA96E08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2AEEF02A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2B804B22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73CF22F4" w14:textId="41CF8780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b/>
          <w:iCs/>
          <w:lang w:eastAsia="ar-SA"/>
        </w:rPr>
        <w:t>I</w:t>
      </w:r>
      <w:r>
        <w:rPr>
          <w:rFonts w:ascii="Calibri" w:eastAsia="Times New Roman" w:hAnsi="Calibri" w:cs="Times New Roman"/>
          <w:b/>
          <w:iCs/>
          <w:lang w:eastAsia="ar-SA"/>
        </w:rPr>
        <w:t>X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6C7CCF0B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0B1FC220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5C66F31B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left="720"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0EB3C0F2" w14:textId="77777777" w:rsidR="008A2CD6" w:rsidRPr="008A2CD6" w:rsidRDefault="008A2CD6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74893676" w14:textId="4F5B46E0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t>X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 Cześć zamówienia: </w:t>
      </w:r>
    </w:p>
    <w:p w14:paraId="4EFB3D09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176158F7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3F9D2B73" w14:textId="7BBAE81F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>
        <w:rPr>
          <w:rFonts w:ascii="Calibri" w:eastAsia="Times New Roman" w:hAnsi="Calibri" w:cs="Times New Roman"/>
          <w:b/>
          <w:iCs/>
          <w:lang w:eastAsia="ar-SA"/>
        </w:rPr>
        <w:lastRenderedPageBreak/>
        <w:t>X</w:t>
      </w:r>
      <w:r w:rsidRPr="008A2CD6">
        <w:rPr>
          <w:rFonts w:ascii="Calibri" w:eastAsia="Times New Roman" w:hAnsi="Calibri" w:cs="Times New Roman"/>
          <w:b/>
          <w:iCs/>
          <w:lang w:eastAsia="ar-SA"/>
        </w:rPr>
        <w:t xml:space="preserve">I Cześć zamówienia: </w:t>
      </w:r>
    </w:p>
    <w:p w14:paraId="0B98BFA2" w14:textId="77777777" w:rsidR="001C1A6C" w:rsidRPr="008A2CD6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lang w:eastAsia="ar-SA"/>
        </w:rPr>
      </w:pPr>
      <w:r w:rsidRPr="008A2CD6">
        <w:rPr>
          <w:rFonts w:ascii="Calibri" w:eastAsia="Times New Roman" w:hAnsi="Calibri" w:cs="Times New Roman"/>
          <w:iCs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lang w:eastAsia="ar-SA"/>
        </w:rPr>
        <w:t xml:space="preserve"> ……………………………….</w:t>
      </w:r>
      <w:r w:rsidRPr="008A2CD6">
        <w:rPr>
          <w:rFonts w:ascii="Calibri" w:eastAsia="Times New Roman" w:hAnsi="Calibri" w:cs="Times New Roman"/>
          <w:iCs/>
          <w:lang w:eastAsia="ar-SA"/>
        </w:rPr>
        <w:t>złotych</w:t>
      </w:r>
      <w:r>
        <w:rPr>
          <w:rFonts w:ascii="Calibri" w:eastAsia="Times New Roman" w:hAnsi="Calibri" w:cs="Times New Roman"/>
          <w:iCs/>
          <w:lang w:eastAsia="ar-SA"/>
        </w:rPr>
        <w:t xml:space="preserve"> brutto</w:t>
      </w:r>
    </w:p>
    <w:p w14:paraId="0AA24264" w14:textId="4C67EAEB" w:rsidR="008A2CD6" w:rsidRPr="001C1A6C" w:rsidRDefault="001C1A6C" w:rsidP="001C1A6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eastAsia="Times New Roman" w:cs="Times New Roman"/>
          <w:b/>
          <w:iCs/>
          <w:lang w:eastAsia="ar-SA"/>
        </w:rPr>
      </w:pPr>
      <w:r w:rsidRPr="008A2CD6">
        <w:rPr>
          <w:rFonts w:eastAsia="Times New Roman" w:cs="Courier New"/>
          <w:b/>
          <w:lang w:eastAsia="ar-SA"/>
        </w:rPr>
        <w:t>stawka dzienna przewozu jednego dziecka - …………………</w:t>
      </w:r>
    </w:p>
    <w:p w14:paraId="3F26239B" w14:textId="5BB5C86B" w:rsidR="00675133" w:rsidRPr="003D55DB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  <w:color w:val="000000"/>
        </w:rPr>
        <w:t xml:space="preserve">2.Podstawą zapłaty wynagrodzenia, o którym mowa w ust. 1  będą </w:t>
      </w:r>
      <w:r w:rsidRPr="002573CE">
        <w:rPr>
          <w:rFonts w:eastAsia="Calibri" w:cs="Tahoma"/>
        </w:rPr>
        <w:t>faktury częściowe wy</w:t>
      </w:r>
      <w:r w:rsidR="00D73964" w:rsidRPr="002573CE">
        <w:rPr>
          <w:rFonts w:eastAsia="Calibri" w:cs="Tahoma"/>
        </w:rPr>
        <w:t xml:space="preserve">stawiane przez Wykonawcę </w:t>
      </w:r>
      <w:r w:rsidR="00580290" w:rsidRPr="002573CE">
        <w:rPr>
          <w:rFonts w:eastAsia="Calibri" w:cs="Tahoma"/>
          <w:bCs/>
        </w:rPr>
        <w:t>trzy razy w miesiącu</w:t>
      </w:r>
      <w:r w:rsidR="00D73964" w:rsidRPr="002573CE">
        <w:rPr>
          <w:rFonts w:eastAsia="Calibri" w:cs="Tahoma"/>
        </w:rPr>
        <w:t xml:space="preserve"> za </w:t>
      </w:r>
      <w:r w:rsidR="00D73964" w:rsidRPr="003D55DB">
        <w:rPr>
          <w:rFonts w:eastAsia="Calibri" w:cs="Tahoma"/>
        </w:rPr>
        <w:t>wykonan</w:t>
      </w:r>
      <w:r w:rsidR="00A73E87" w:rsidRPr="003D55DB">
        <w:rPr>
          <w:rFonts w:eastAsia="Calibri" w:cs="Tahoma"/>
        </w:rPr>
        <w:t>e</w:t>
      </w:r>
      <w:r w:rsidR="00D73964" w:rsidRPr="003D55DB">
        <w:rPr>
          <w:rFonts w:eastAsia="Calibri" w:cs="Tahoma"/>
        </w:rPr>
        <w:t xml:space="preserve"> usługi</w:t>
      </w:r>
      <w:r w:rsidR="00A73E87" w:rsidRPr="003D55DB">
        <w:rPr>
          <w:rFonts w:eastAsia="Calibri" w:cs="Tahoma"/>
        </w:rPr>
        <w:t xml:space="preserve"> przewozu osób. </w:t>
      </w:r>
    </w:p>
    <w:p w14:paraId="3530D1F8" w14:textId="64C4686A" w:rsidR="00675133" w:rsidRPr="00675133" w:rsidRDefault="00675133" w:rsidP="00B21EBF">
      <w:pPr>
        <w:spacing w:after="200" w:line="276" w:lineRule="auto"/>
        <w:jc w:val="both"/>
        <w:rPr>
          <w:rFonts w:eastAsia="Calibri" w:cs="Tahoma"/>
          <w:color w:val="000000"/>
        </w:rPr>
      </w:pPr>
      <w:r w:rsidRPr="00675133">
        <w:rPr>
          <w:rFonts w:eastAsia="Calibri" w:cs="Tahoma"/>
          <w:color w:val="000000"/>
        </w:rPr>
        <w:t>3. Wynagrodzen</w:t>
      </w:r>
      <w:r w:rsidR="00D73964">
        <w:rPr>
          <w:rFonts w:eastAsia="Calibri" w:cs="Tahoma"/>
          <w:color w:val="000000"/>
        </w:rPr>
        <w:t xml:space="preserve">ie za dane </w:t>
      </w:r>
      <w:r w:rsidR="002573CE">
        <w:rPr>
          <w:rFonts w:eastAsia="Calibri" w:cs="Tahoma"/>
          <w:color w:val="000000"/>
        </w:rPr>
        <w:t xml:space="preserve">10 (dziesięć) dni </w:t>
      </w:r>
      <w:r w:rsidR="00D73964">
        <w:rPr>
          <w:rFonts w:eastAsia="Calibri" w:cs="Tahoma"/>
          <w:color w:val="000000"/>
        </w:rPr>
        <w:t xml:space="preserve"> wykonanej usługi</w:t>
      </w:r>
      <w:r w:rsidRPr="00675133">
        <w:rPr>
          <w:rFonts w:eastAsia="Calibri" w:cs="Tahoma"/>
          <w:color w:val="000000"/>
        </w:rPr>
        <w:t xml:space="preserve"> będzie ustalone według </w:t>
      </w:r>
      <w:r w:rsidR="00B21EBF">
        <w:t xml:space="preserve">następującej kalkulacji: (stawka dzienna przewozu jednego dziecka x liczba dni w danym </w:t>
      </w:r>
      <w:r w:rsidR="002573CE">
        <w:t>okresie rozliczeniowym</w:t>
      </w:r>
      <w:r w:rsidR="00B21EBF">
        <w:t>, w których była zrealizowana usługa przewozu).</w:t>
      </w:r>
    </w:p>
    <w:p w14:paraId="2CF3D6B6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Tahoma"/>
          <w:color w:val="000000"/>
        </w:rPr>
        <w:t>4</w:t>
      </w:r>
      <w:r w:rsidRPr="00675133">
        <w:rPr>
          <w:rFonts w:eastAsia="Calibri" w:cs="Tahoma"/>
          <w:b/>
          <w:color w:val="000000"/>
        </w:rPr>
        <w:t xml:space="preserve">. </w:t>
      </w:r>
      <w:r w:rsidRPr="00675133">
        <w:rPr>
          <w:rFonts w:eastAsia="Calibri" w:cs="Calibri"/>
        </w:rPr>
        <w:t>Wynagrodzenie będzie płatne przelewem na rachunek wskazany przez Wykonawcę, po zakończeniu danego miesią</w:t>
      </w:r>
      <w:r>
        <w:rPr>
          <w:rFonts w:eastAsia="Calibri" w:cs="Calibri"/>
        </w:rPr>
        <w:t>ca rozliczeniowego w terminie ………</w:t>
      </w:r>
      <w:r w:rsidRPr="00675133">
        <w:rPr>
          <w:rFonts w:eastAsia="Calibri" w:cs="Calibri"/>
        </w:rPr>
        <w:t xml:space="preserve"> dni, od daty dostarczenia poprawnie wystawionego rachunku/faktury VAT przez Wykonawcę,</w:t>
      </w:r>
      <w:r w:rsidR="00D711E1">
        <w:rPr>
          <w:rFonts w:eastAsia="Calibri" w:cs="Calibri"/>
        </w:rPr>
        <w:t xml:space="preserve"> </w:t>
      </w:r>
      <w:r w:rsidR="00D711E1" w:rsidRPr="00527EEC">
        <w:rPr>
          <w:rFonts w:eastAsia="Calibri" w:cs="Calibri"/>
        </w:rPr>
        <w:t>po potwierdzeniu prawidłowości wykonania usługi w danym okresie rozliczeniowym</w:t>
      </w:r>
      <w:r w:rsidRPr="00527EEC">
        <w:rPr>
          <w:rFonts w:eastAsia="Calibri" w:cs="Calibri"/>
        </w:rPr>
        <w:t xml:space="preserve"> przez Zamawiającego.</w:t>
      </w:r>
    </w:p>
    <w:p w14:paraId="2180BFC3" w14:textId="77777777" w:rsidR="00675133" w:rsidRPr="00527EEC" w:rsidRDefault="00675133" w:rsidP="00D178A7">
      <w:pPr>
        <w:spacing w:before="120" w:after="12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5. Za dokonanie zapłaty, o której mowa w ust. 2 przyjmuję się datę uznania na rachunku Wykonawcy.</w:t>
      </w:r>
    </w:p>
    <w:p w14:paraId="634965CB" w14:textId="05DAC4C3" w:rsidR="00675133" w:rsidRPr="003D55DB" w:rsidRDefault="00675133" w:rsidP="00D178A7">
      <w:pPr>
        <w:spacing w:before="120" w:after="12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6. Zamawiający zastrzega sobie prawo niewykorzystania</w:t>
      </w:r>
      <w:r w:rsidR="00D711E1" w:rsidRPr="00527EEC">
        <w:rPr>
          <w:rFonts w:eastAsia="Calibri" w:cs="Tahoma"/>
        </w:rPr>
        <w:t xml:space="preserve"> w okresie obowiązywania umowy</w:t>
      </w:r>
      <w:r w:rsidRPr="00527EEC">
        <w:rPr>
          <w:rFonts w:eastAsia="Calibri" w:cs="Tahoma"/>
        </w:rPr>
        <w:t xml:space="preserve"> całej kwoty</w:t>
      </w:r>
      <w:r w:rsidR="00D711E1" w:rsidRPr="00527EEC">
        <w:rPr>
          <w:rFonts w:eastAsia="Calibri" w:cs="Tahoma"/>
        </w:rPr>
        <w:t xml:space="preserve"> wynagrodzenia umownego</w:t>
      </w:r>
      <w:r w:rsidR="00A73E87" w:rsidRPr="003D55DB">
        <w:rPr>
          <w:rFonts w:eastAsia="Calibri" w:cs="Tahoma"/>
        </w:rPr>
        <w:t xml:space="preserve">, o którym mowa w ust.1. </w:t>
      </w:r>
      <w:r w:rsidRPr="003D55DB">
        <w:rPr>
          <w:rFonts w:eastAsia="Calibri" w:cs="Tahoma"/>
        </w:rPr>
        <w:t xml:space="preserve"> Wykonawca</w:t>
      </w:r>
      <w:r w:rsidR="00A73E87" w:rsidRPr="003D55DB">
        <w:rPr>
          <w:rFonts w:eastAsia="Calibri" w:cs="Tahoma"/>
        </w:rPr>
        <w:t xml:space="preserve"> w takim przypadku</w:t>
      </w:r>
      <w:r w:rsidRPr="003D55DB">
        <w:rPr>
          <w:rFonts w:eastAsia="Calibri" w:cs="Tahoma"/>
        </w:rPr>
        <w:t xml:space="preserve"> nie będzie dochodził od Zamawiającego z tego tytułu żadnych roszczeń.</w:t>
      </w:r>
    </w:p>
    <w:p w14:paraId="11D3014E" w14:textId="77777777" w:rsidR="00675133" w:rsidRPr="003D55DB" w:rsidRDefault="00675133" w:rsidP="003A6CD2">
      <w:pPr>
        <w:spacing w:before="120" w:after="0" w:line="240" w:lineRule="auto"/>
        <w:jc w:val="center"/>
        <w:rPr>
          <w:rFonts w:eastAsia="Calibri" w:cs="Tahoma"/>
          <w:b/>
        </w:rPr>
      </w:pPr>
      <w:r w:rsidRPr="003D55DB">
        <w:rPr>
          <w:rFonts w:eastAsia="Calibri" w:cs="Tahoma"/>
          <w:b/>
        </w:rPr>
        <w:t>§ 5</w:t>
      </w:r>
    </w:p>
    <w:p w14:paraId="66E5B7AB" w14:textId="77777777" w:rsidR="00675133" w:rsidRPr="003D55DB" w:rsidRDefault="00675133" w:rsidP="003A6CD2">
      <w:pPr>
        <w:spacing w:before="120" w:after="0" w:line="240" w:lineRule="auto"/>
        <w:jc w:val="center"/>
        <w:rPr>
          <w:rFonts w:eastAsia="Calibri" w:cs="Tahoma"/>
          <w:b/>
        </w:rPr>
      </w:pPr>
      <w:r w:rsidRPr="003D55DB">
        <w:rPr>
          <w:rFonts w:eastAsia="Calibri" w:cs="Tahoma"/>
          <w:b/>
        </w:rPr>
        <w:t>Kary umowne</w:t>
      </w:r>
    </w:p>
    <w:p w14:paraId="15C40D04" w14:textId="77777777" w:rsidR="00675133" w:rsidRPr="003D55DB" w:rsidRDefault="00675133" w:rsidP="008415F4">
      <w:pPr>
        <w:tabs>
          <w:tab w:val="num" w:pos="426"/>
        </w:tabs>
        <w:spacing w:after="200" w:line="240" w:lineRule="auto"/>
        <w:jc w:val="both"/>
        <w:rPr>
          <w:rFonts w:eastAsia="Calibri" w:cs="Tahoma"/>
        </w:rPr>
      </w:pPr>
      <w:r w:rsidRPr="003D55DB">
        <w:rPr>
          <w:rFonts w:eastAsia="Calibri" w:cs="Tahoma"/>
        </w:rPr>
        <w:t>1. Wykonawca zapłaci Zamawiającemu kary umowne:</w:t>
      </w:r>
    </w:p>
    <w:p w14:paraId="1D340987" w14:textId="25204EB0" w:rsidR="00675133" w:rsidRPr="003D55DB" w:rsidRDefault="008415F4" w:rsidP="008415F4">
      <w:pPr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Calibri" w:cs="Tahoma"/>
        </w:rPr>
      </w:pPr>
      <w:r w:rsidRPr="003D55DB">
        <w:rPr>
          <w:rFonts w:eastAsia="Calibri" w:cs="Tahoma"/>
        </w:rPr>
        <w:t>z</w:t>
      </w:r>
      <w:r w:rsidR="00675133" w:rsidRPr="003D55DB">
        <w:rPr>
          <w:rFonts w:eastAsia="Calibri" w:cs="Tahoma"/>
        </w:rPr>
        <w:t>a odstąpienie od umowy z prz</w:t>
      </w:r>
      <w:r w:rsidRPr="003D55DB">
        <w:rPr>
          <w:rFonts w:eastAsia="Calibri" w:cs="Tahoma"/>
        </w:rPr>
        <w:t xml:space="preserve">yczyn zależnych od Wykonawcy –  </w:t>
      </w:r>
      <w:r w:rsidR="00675133" w:rsidRPr="003D55DB">
        <w:rPr>
          <w:rFonts w:eastAsia="Calibri" w:cs="Tahoma"/>
        </w:rPr>
        <w:t xml:space="preserve">w wysokości </w:t>
      </w:r>
      <w:r w:rsidR="00675133" w:rsidRPr="003D55DB">
        <w:rPr>
          <w:rFonts w:eastAsia="Calibri" w:cs="Tahoma"/>
          <w:b/>
        </w:rPr>
        <w:t>10% wynagrodzenia brutto</w:t>
      </w:r>
      <w:r w:rsidR="00675133" w:rsidRPr="003D55DB">
        <w:rPr>
          <w:rFonts w:eastAsia="Calibri" w:cs="Tahoma"/>
        </w:rPr>
        <w:t>, określonego w § 4 ust. 1,</w:t>
      </w:r>
    </w:p>
    <w:p w14:paraId="705E46EC" w14:textId="52DC80A6" w:rsidR="00675133" w:rsidRPr="003D55DB" w:rsidRDefault="00675133" w:rsidP="008415F4">
      <w:pPr>
        <w:numPr>
          <w:ilvl w:val="2"/>
          <w:numId w:val="3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Calibri" w:cs="Tahoma"/>
        </w:rPr>
      </w:pPr>
      <w:r w:rsidRPr="003D55DB">
        <w:rPr>
          <w:rFonts w:eastAsia="Calibri" w:cs="TimesNewRomanPSMT"/>
        </w:rPr>
        <w:t xml:space="preserve">za nieterminowe wykonanie przedmiotu umowy karę w wysokości </w:t>
      </w:r>
      <w:r w:rsidR="00BE7D99" w:rsidRPr="003D55DB">
        <w:rPr>
          <w:rFonts w:eastAsia="Calibri" w:cs="TimesNewRomanPSMT"/>
          <w:b/>
        </w:rPr>
        <w:t>0,5</w:t>
      </w:r>
      <w:r w:rsidRPr="003D55DB">
        <w:rPr>
          <w:rFonts w:eastAsia="Calibri" w:cs="TimesNewRomanPSMT"/>
          <w:b/>
        </w:rPr>
        <w:t>% wynagrodzenia brutto</w:t>
      </w:r>
      <w:r w:rsidRPr="003D55DB">
        <w:rPr>
          <w:rFonts w:eastAsia="Calibri" w:cs="TimesNewRomanPSMT"/>
        </w:rPr>
        <w:t xml:space="preserve"> ustalonego w umowie, za każdą godzinę opóźnienia w dostarczeniu pojazdu do miejsca wskazanego przez Zamawiającego;</w:t>
      </w:r>
    </w:p>
    <w:p w14:paraId="6BD3C57E" w14:textId="59C85EE2" w:rsidR="00675133" w:rsidRPr="003D55DB" w:rsidRDefault="00675133" w:rsidP="008415F4">
      <w:pPr>
        <w:numPr>
          <w:ilvl w:val="2"/>
          <w:numId w:val="3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Calibri" w:cs="Tahoma"/>
        </w:rPr>
      </w:pPr>
      <w:r w:rsidRPr="003D55DB">
        <w:rPr>
          <w:rFonts w:eastAsia="Calibri" w:cs="TimesNewRomanPSMT"/>
        </w:rPr>
        <w:t>za nienależyte wykonanie przedmiotu umowy</w:t>
      </w:r>
      <w:r w:rsidR="00391232" w:rsidRPr="003D55DB">
        <w:rPr>
          <w:rFonts w:eastAsia="Calibri" w:cs="TimesNewRomanPSMT"/>
        </w:rPr>
        <w:t xml:space="preserve">, a w szczególności obowiązków określonych w </w:t>
      </w:r>
      <w:r w:rsidR="00391232" w:rsidRPr="003D55DB">
        <w:rPr>
          <w:rFonts w:eastAsia="Calibri" w:cstheme="minorHAnsi"/>
        </w:rPr>
        <w:t>§</w:t>
      </w:r>
      <w:r w:rsidR="00391232" w:rsidRPr="003D55DB">
        <w:rPr>
          <w:rFonts w:eastAsia="Calibri" w:cs="TimesNewRomanPSMT"/>
        </w:rPr>
        <w:t xml:space="preserve">3 </w:t>
      </w:r>
      <w:r w:rsidRPr="003D55DB">
        <w:rPr>
          <w:rFonts w:eastAsia="Calibri" w:cs="TimesNewRomanPSMT"/>
        </w:rPr>
        <w:t xml:space="preserve"> karę w wysokości </w:t>
      </w:r>
      <w:r w:rsidRPr="003D55DB">
        <w:rPr>
          <w:rFonts w:eastAsia="Calibri" w:cs="TimesNewRomanPSMT"/>
          <w:b/>
        </w:rPr>
        <w:t>1% wynagrodzenia brutto</w:t>
      </w:r>
      <w:r w:rsidR="00CE1174" w:rsidRPr="003D55DB">
        <w:rPr>
          <w:rFonts w:eastAsia="Calibri" w:cs="TimesNewRomanPSMT"/>
          <w:b/>
        </w:rPr>
        <w:t xml:space="preserve"> </w:t>
      </w:r>
      <w:r w:rsidR="00CE1174" w:rsidRPr="003D55DB">
        <w:rPr>
          <w:rFonts w:eastAsia="Calibri" w:cs="TimesNewRomanPSMT"/>
        </w:rPr>
        <w:t>za każde naruszenie</w:t>
      </w:r>
      <w:r w:rsidRPr="003D55DB">
        <w:rPr>
          <w:rFonts w:eastAsia="Calibri" w:cs="TimesNewRomanPSMT"/>
        </w:rPr>
        <w:t xml:space="preserve"> </w:t>
      </w:r>
      <w:r w:rsidR="00EC1A10" w:rsidRPr="003D55DB">
        <w:rPr>
          <w:rFonts w:eastAsia="Calibri" w:cs="TimesNewRomanPSMT"/>
        </w:rPr>
        <w:t xml:space="preserve">obowiązków Wykonawcy wskazanych w </w:t>
      </w:r>
      <w:r w:rsidRPr="003D55DB">
        <w:rPr>
          <w:rFonts w:eastAsia="Calibri" w:cs="TimesNewRomanPSMT"/>
        </w:rPr>
        <w:t>umowie, stosownie do § 6 ust. 4 umowy.</w:t>
      </w:r>
    </w:p>
    <w:p w14:paraId="364C530F" w14:textId="49637134" w:rsidR="00675133" w:rsidRPr="003D55DB" w:rsidRDefault="00675133" w:rsidP="00EA4E89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eastAsia="Calibri" w:cs="Tahoma"/>
        </w:rPr>
      </w:pPr>
      <w:r w:rsidRPr="003D55DB">
        <w:rPr>
          <w:rFonts w:eastAsia="Calibri" w:cs="Tahoma"/>
        </w:rPr>
        <w:t>Zamawiający zapłaci Wykonawcy kar</w:t>
      </w:r>
      <w:r w:rsidR="00EC1A10" w:rsidRPr="003D55DB">
        <w:rPr>
          <w:rFonts w:eastAsia="Calibri" w:cs="Tahoma"/>
        </w:rPr>
        <w:t>ę</w:t>
      </w:r>
      <w:r w:rsidRPr="003D55DB">
        <w:rPr>
          <w:rFonts w:eastAsia="Calibri" w:cs="Tahoma"/>
        </w:rPr>
        <w:t xml:space="preserve"> umown</w:t>
      </w:r>
      <w:r w:rsidR="00EC1A10" w:rsidRPr="003D55DB">
        <w:rPr>
          <w:rFonts w:eastAsia="Calibri" w:cs="Tahoma"/>
        </w:rPr>
        <w:t>ą</w:t>
      </w:r>
      <w:r w:rsidRPr="003D55DB">
        <w:rPr>
          <w:rFonts w:eastAsia="Calibri" w:cs="Tahoma"/>
        </w:rPr>
        <w:t xml:space="preserve"> za odstąpienie od umowy z przyczyn zależnych od Zamawiającego w wysokości </w:t>
      </w:r>
      <w:r w:rsidRPr="003D55DB">
        <w:rPr>
          <w:rFonts w:eastAsia="Calibri" w:cs="Tahoma"/>
          <w:b/>
        </w:rPr>
        <w:t>10% wynagrodzenia brutto</w:t>
      </w:r>
      <w:r w:rsidRPr="003D55DB">
        <w:rPr>
          <w:rFonts w:eastAsia="Calibri" w:cs="Tahoma"/>
        </w:rPr>
        <w:t>, określon</w:t>
      </w:r>
      <w:r w:rsidR="00EC1A10" w:rsidRPr="003D55DB">
        <w:rPr>
          <w:rFonts w:eastAsia="Calibri" w:cs="Tahoma"/>
        </w:rPr>
        <w:t>ego</w:t>
      </w:r>
      <w:r w:rsidRPr="003D55DB">
        <w:rPr>
          <w:rFonts w:eastAsia="Calibri" w:cs="Tahoma"/>
        </w:rPr>
        <w:t xml:space="preserve"> w §4 ust. 1</w:t>
      </w:r>
      <w:r w:rsidR="00EC1A10" w:rsidRPr="003D55DB">
        <w:rPr>
          <w:rFonts w:eastAsia="Calibri" w:cs="Tahoma"/>
        </w:rPr>
        <w:t xml:space="preserve">, z wyłączeniem odstąpienia od umowy z przyczyn określonych w </w:t>
      </w:r>
      <w:r w:rsidR="00EC1A10" w:rsidRPr="003D55DB">
        <w:rPr>
          <w:rFonts w:eastAsia="Calibri" w:cstheme="minorHAnsi"/>
        </w:rPr>
        <w:t xml:space="preserve">§6 ust.1 pkt a.  </w:t>
      </w:r>
      <w:r w:rsidR="00EC1A10" w:rsidRPr="003D55DB">
        <w:rPr>
          <w:rFonts w:eastAsia="Calibri" w:cs="Tahoma"/>
        </w:rPr>
        <w:t xml:space="preserve"> </w:t>
      </w:r>
    </w:p>
    <w:p w14:paraId="49CFFE22" w14:textId="578DA8D8" w:rsidR="00EA4E89" w:rsidRPr="003D55DB" w:rsidRDefault="00391232" w:rsidP="003912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D55DB">
        <w:rPr>
          <w:rFonts w:cstheme="minorHAnsi"/>
        </w:rPr>
        <w:t>Maksymalna wysokość kar umownych nie przekroczy 30% wynagrodzenia brutto, o którym mowa w §4 ust. 1.</w:t>
      </w:r>
    </w:p>
    <w:p w14:paraId="291B29A9" w14:textId="5E217AF1" w:rsidR="00675133" w:rsidRP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4</w:t>
      </w:r>
      <w:r w:rsidR="00675133" w:rsidRPr="00675133">
        <w:rPr>
          <w:rFonts w:eastAsia="Calibri" w:cs="Tahoma"/>
        </w:rPr>
        <w:t>. Strony zastrzegają sobie prawo do odszkodowania na zasadach ogólnych, o ile wartość faktycznie poniesionych szkód przekracza wysokość</w:t>
      </w:r>
      <w:r w:rsidR="00D711E1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>zastrzeżonych</w:t>
      </w:r>
      <w:r w:rsidR="00675133" w:rsidRPr="00527EEC">
        <w:rPr>
          <w:rFonts w:eastAsia="Calibri" w:cs="Tahoma"/>
        </w:rPr>
        <w:t xml:space="preserve"> kar umownych</w:t>
      </w:r>
      <w:r w:rsidR="00675133" w:rsidRPr="00675133">
        <w:rPr>
          <w:rFonts w:eastAsia="Calibri" w:cs="Tahoma"/>
        </w:rPr>
        <w:t>.</w:t>
      </w:r>
    </w:p>
    <w:p w14:paraId="121A0F9D" w14:textId="5D309BB2" w:rsidR="00675133" w:rsidRP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5</w:t>
      </w:r>
      <w:r w:rsidR="00675133" w:rsidRPr="00675133">
        <w:rPr>
          <w:rFonts w:eastAsia="Calibri" w:cs="Tahoma"/>
        </w:rPr>
        <w:t>. Wykonawca nie może zbywać na rzecz osób trzecich wierzytelności powstałych w wyniku realizacji niniejszej umowy.</w:t>
      </w:r>
    </w:p>
    <w:p w14:paraId="0CD5BE00" w14:textId="6729E52F" w:rsid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6</w:t>
      </w:r>
      <w:r w:rsidR="00675133" w:rsidRPr="00675133">
        <w:rPr>
          <w:rFonts w:eastAsia="Calibri" w:cs="Tahoma"/>
        </w:rPr>
        <w:t>.Zamawiający zastrzega sobie prawo potrącenia kar umownych z wynagrodzenia należnego Wykonawcy.</w:t>
      </w:r>
    </w:p>
    <w:p w14:paraId="4D4A280C" w14:textId="77777777" w:rsidR="00CB5AE5" w:rsidRPr="00675133" w:rsidRDefault="00CB5AE5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</w:p>
    <w:p w14:paraId="7EE6AFCE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  <w:color w:val="000000"/>
        </w:rPr>
        <w:lastRenderedPageBreak/>
        <w:t>§ </w:t>
      </w:r>
      <w:r w:rsidRPr="00675133">
        <w:rPr>
          <w:rFonts w:eastAsia="Calibri" w:cs="Tahoma"/>
          <w:b/>
        </w:rPr>
        <w:t>6</w:t>
      </w:r>
    </w:p>
    <w:p w14:paraId="72F37FAC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Umowne prawo odstąpienia od umowy</w:t>
      </w:r>
    </w:p>
    <w:p w14:paraId="0275E3D9" w14:textId="77777777" w:rsidR="00675133" w:rsidRPr="00675133" w:rsidRDefault="00675133" w:rsidP="008415F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Calibri" w:cs="Tahoma"/>
        </w:rPr>
      </w:pPr>
      <w:r w:rsidRPr="00675133">
        <w:rPr>
          <w:rFonts w:eastAsia="Calibri" w:cs="Tahoma"/>
        </w:rPr>
        <w:t>Zamawiającemu przysługuje prawo odstąpienia od umowy, gdy:</w:t>
      </w:r>
    </w:p>
    <w:p w14:paraId="7FB2A0C5" w14:textId="77777777" w:rsidR="00675133" w:rsidRPr="00675133" w:rsidRDefault="00675133" w:rsidP="008415F4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="Tahoma"/>
          <w:lang w:eastAsia="ar-SA"/>
        </w:rPr>
      </w:pPr>
      <w:r w:rsidRPr="00675133">
        <w:rPr>
          <w:rFonts w:eastAsia="Times New Roman" w:cs="Tahoma"/>
          <w:lang w:eastAsia="ar-S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2CE9477" w14:textId="77777777" w:rsidR="00675133" w:rsidRPr="00675133" w:rsidRDefault="00675133" w:rsidP="008415F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Calibri" w:cs="Tahoma"/>
        </w:rPr>
      </w:pPr>
      <w:r w:rsidRPr="00675133">
        <w:rPr>
          <w:rFonts w:eastAsia="Calibri" w:cs="Tahoma"/>
        </w:rPr>
        <w:t>Wykonawcy przysługuje prawo odstąpienia od umowy, jeżeli Zamawiający:</w:t>
      </w:r>
    </w:p>
    <w:p w14:paraId="4A225D31" w14:textId="38CA90BF" w:rsidR="00675133" w:rsidRPr="00527EEC" w:rsidRDefault="00675133" w:rsidP="008415F4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720" w:hanging="294"/>
        <w:jc w:val="both"/>
        <w:rPr>
          <w:rFonts w:eastAsia="Calibri" w:cs="Tahoma"/>
        </w:rPr>
      </w:pPr>
      <w:r w:rsidRPr="00675133">
        <w:rPr>
          <w:rFonts w:eastAsia="Calibri" w:cs="Tahoma"/>
        </w:rPr>
        <w:t>Nie wywiązuje się z obowiązku zapłaty faktur VAT</w:t>
      </w:r>
      <w:r w:rsidR="00D711E1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 xml:space="preserve">za </w:t>
      </w:r>
      <w:r w:rsidR="00391232" w:rsidRPr="00BE7D99">
        <w:rPr>
          <w:rFonts w:eastAsia="Calibri" w:cs="Tahoma"/>
        </w:rPr>
        <w:t xml:space="preserve">należycie </w:t>
      </w:r>
      <w:r w:rsidR="00D711E1" w:rsidRPr="00BE7D99">
        <w:rPr>
          <w:rFonts w:eastAsia="Calibri" w:cs="Tahoma"/>
        </w:rPr>
        <w:t xml:space="preserve">wykonane </w:t>
      </w:r>
      <w:r w:rsidR="00D711E1" w:rsidRPr="00527EEC">
        <w:rPr>
          <w:rFonts w:eastAsia="Calibri" w:cs="Tahoma"/>
        </w:rPr>
        <w:t xml:space="preserve">usługi, </w:t>
      </w:r>
      <w:r w:rsidRPr="00527EEC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>po</w:t>
      </w:r>
      <w:r w:rsidRPr="00527EEC">
        <w:rPr>
          <w:rFonts w:eastAsia="Calibri" w:cs="Tahoma"/>
        </w:rPr>
        <w:t>mimo dodatkowego wezwania w terminie 14 dni od upływu terminu zapłaty, określonego w niniejszej umowie,</w:t>
      </w:r>
    </w:p>
    <w:p w14:paraId="65F27EEF" w14:textId="77777777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3.Odstąpienie od umowy następuje w formie pisemnej pod rygorem nieważności takiego oświadczenia i powinno zawierać uzasadnienie.</w:t>
      </w:r>
    </w:p>
    <w:p w14:paraId="22FC880B" w14:textId="11D9DBAD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4. Jeżeli Wykonawca będzie wykonywał przedmiot umowy nienależycie, albo sprzecznie z umową Zamawiający może wezwać go do zmiany sposobu wykonywania umowy i wyznaczyć mu w tym celu odpowiedni termin; po bezskutecznym upływie wyznaczonego terminu Zama</w:t>
      </w:r>
      <w:r w:rsidR="00D711E1" w:rsidRPr="00527EEC">
        <w:rPr>
          <w:rFonts w:eastAsia="Calibri" w:cs="Tahoma"/>
        </w:rPr>
        <w:t>wiający może od umowy odstąpić lub</w:t>
      </w:r>
      <w:r w:rsidRPr="00527EEC">
        <w:rPr>
          <w:rFonts w:eastAsia="Calibri" w:cs="Tahoma"/>
        </w:rPr>
        <w:t xml:space="preserve"> powierzyć  dalsze wykonanie przedmiotu umowy innemu podmiotowi na koszt Wykonawcy</w:t>
      </w:r>
      <w:r w:rsidR="00EC1A10">
        <w:rPr>
          <w:rFonts w:eastAsia="Calibri" w:cs="Tahoma"/>
        </w:rPr>
        <w:t xml:space="preserve">. </w:t>
      </w:r>
    </w:p>
    <w:p w14:paraId="4CFBD314" w14:textId="06FAC06B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5. Za wadliwe/nienależyte wykonywanie przedmiotu umowy Zamawiający uzna</w:t>
      </w:r>
      <w:r w:rsidR="008D1BD4" w:rsidRPr="00527EEC">
        <w:rPr>
          <w:rFonts w:eastAsia="Calibri" w:cs="Tahoma"/>
        </w:rPr>
        <w:t xml:space="preserve"> w szczególności</w:t>
      </w:r>
      <w:r w:rsidRPr="00527EEC">
        <w:rPr>
          <w:rFonts w:eastAsia="Calibri" w:cs="Tahoma"/>
        </w:rPr>
        <w:t>:</w:t>
      </w:r>
    </w:p>
    <w:p w14:paraId="23992166" w14:textId="77777777" w:rsidR="008415F4" w:rsidRDefault="00675133" w:rsidP="008415F4">
      <w:pPr>
        <w:spacing w:after="200" w:line="360" w:lineRule="auto"/>
        <w:ind w:left="360" w:hanging="360"/>
        <w:jc w:val="both"/>
        <w:rPr>
          <w:rFonts w:eastAsia="Calibri" w:cs="Tahoma"/>
        </w:rPr>
      </w:pPr>
      <w:r w:rsidRPr="00527EEC">
        <w:rPr>
          <w:rFonts w:eastAsia="Calibri" w:cs="Tahoma"/>
        </w:rPr>
        <w:t xml:space="preserve">    a) </w:t>
      </w:r>
      <w:r w:rsidRPr="00527EEC">
        <w:rPr>
          <w:rFonts w:eastAsia="Calibri" w:cs="Tahoma"/>
          <w:b/>
        </w:rPr>
        <w:t>niedostarczenie</w:t>
      </w:r>
      <w:r w:rsidRPr="00527EEC">
        <w:rPr>
          <w:rFonts w:eastAsia="Calibri" w:cs="Tahoma"/>
        </w:rPr>
        <w:t xml:space="preserve"> zamówionej liczby pojazdów wraz z kierowcą do miejsca wskazanego przez </w:t>
      </w:r>
      <w:r w:rsidRPr="00675133">
        <w:rPr>
          <w:rFonts w:eastAsia="Calibri" w:cs="Tahoma"/>
        </w:rPr>
        <w:t>Zamawiającego oraz na godzinę wynikającą z harmonogramu zajęć;</w:t>
      </w:r>
    </w:p>
    <w:p w14:paraId="163FFE30" w14:textId="77737695" w:rsidR="008D1BD4" w:rsidRPr="008415F4" w:rsidRDefault="008D1BD4" w:rsidP="008415F4">
      <w:pPr>
        <w:spacing w:after="200" w:line="360" w:lineRule="auto"/>
        <w:ind w:left="360" w:hanging="360"/>
        <w:jc w:val="both"/>
        <w:rPr>
          <w:rFonts w:eastAsia="Calibri" w:cs="Tahoma"/>
        </w:rPr>
      </w:pPr>
      <w:r>
        <w:rPr>
          <w:rFonts w:eastAsia="Calibri" w:cs="Tahoma"/>
        </w:rPr>
        <w:t xml:space="preserve">   b</w:t>
      </w:r>
      <w:r w:rsidRPr="00527EEC">
        <w:rPr>
          <w:rFonts w:eastAsia="Calibri" w:cs="Tahoma"/>
        </w:rPr>
        <w:t xml:space="preserve">) </w:t>
      </w:r>
      <w:r w:rsidRPr="00527EEC">
        <w:rPr>
          <w:rFonts w:eastAsia="Calibri" w:cs="Tahoma"/>
          <w:b/>
        </w:rPr>
        <w:t xml:space="preserve">trzykrotne opóźnienie w </w:t>
      </w:r>
      <w:r w:rsidRPr="00527EEC">
        <w:rPr>
          <w:rFonts w:eastAsia="Calibri" w:cs="TimesNewRomanPSMT"/>
          <w:b/>
        </w:rPr>
        <w:t>dostarczeniu pojazdu do miejsca wskazanego przez Zamawiającego;</w:t>
      </w:r>
    </w:p>
    <w:p w14:paraId="30072A9D" w14:textId="77777777" w:rsidR="00675133" w:rsidRPr="00527EEC" w:rsidRDefault="008D1BD4" w:rsidP="008415F4">
      <w:pPr>
        <w:tabs>
          <w:tab w:val="num" w:pos="928"/>
        </w:tabs>
        <w:spacing w:after="0" w:line="360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 xml:space="preserve">  </w:t>
      </w:r>
      <w:r w:rsidR="00675133" w:rsidRPr="00527EEC">
        <w:rPr>
          <w:rFonts w:eastAsia="Calibri" w:cs="Tahoma"/>
        </w:rPr>
        <w:t xml:space="preserve"> </w:t>
      </w:r>
      <w:r w:rsidRPr="00527EEC">
        <w:rPr>
          <w:rFonts w:eastAsia="Calibri" w:cs="Tahoma"/>
        </w:rPr>
        <w:t>c</w:t>
      </w:r>
      <w:r w:rsidR="00675133" w:rsidRPr="00527EEC">
        <w:rPr>
          <w:rFonts w:eastAsia="Calibri" w:cs="Tahoma"/>
        </w:rPr>
        <w:t xml:space="preserve">) </w:t>
      </w:r>
      <w:r w:rsidR="00675133" w:rsidRPr="00527EEC">
        <w:rPr>
          <w:rFonts w:eastAsia="Calibri" w:cs="Tahoma"/>
          <w:b/>
        </w:rPr>
        <w:t>nieprzestrzegania</w:t>
      </w:r>
      <w:r w:rsidR="00675133" w:rsidRPr="00527EEC">
        <w:rPr>
          <w:rFonts w:eastAsia="Calibri" w:cs="Tahoma"/>
        </w:rPr>
        <w:t xml:space="preserve"> przez kierowcę obowiązujących przepisów ruchu drogowego;</w:t>
      </w:r>
    </w:p>
    <w:p w14:paraId="1DFAA533" w14:textId="0AC7A0EA" w:rsidR="00675133" w:rsidRPr="00527EEC" w:rsidRDefault="008415F4" w:rsidP="008415F4">
      <w:pPr>
        <w:spacing w:after="200" w:line="360" w:lineRule="auto"/>
        <w:ind w:left="540" w:hanging="540"/>
        <w:jc w:val="both"/>
        <w:rPr>
          <w:rFonts w:eastAsia="Calibri" w:cs="Tahoma"/>
        </w:rPr>
      </w:pPr>
      <w:r>
        <w:rPr>
          <w:rFonts w:eastAsia="Calibri" w:cs="Tahoma"/>
        </w:rPr>
        <w:t xml:space="preserve">  </w:t>
      </w:r>
      <w:r w:rsidR="008D1BD4" w:rsidRPr="00527EEC">
        <w:rPr>
          <w:rFonts w:eastAsia="Calibri" w:cs="Tahoma"/>
        </w:rPr>
        <w:t xml:space="preserve"> d</w:t>
      </w:r>
      <w:r w:rsidR="00675133" w:rsidRPr="00527EEC">
        <w:rPr>
          <w:rFonts w:eastAsia="Calibri" w:cs="Tahoma"/>
        </w:rPr>
        <w:t xml:space="preserve">) </w:t>
      </w:r>
      <w:r w:rsidR="00675133" w:rsidRPr="00527EEC">
        <w:rPr>
          <w:rFonts w:eastAsia="Calibri" w:cs="Tahoma"/>
          <w:b/>
        </w:rPr>
        <w:t>brak aktualnego</w:t>
      </w:r>
      <w:r w:rsidR="00675133" w:rsidRPr="00527EEC">
        <w:rPr>
          <w:rFonts w:eastAsia="Calibri" w:cs="Tahoma"/>
        </w:rPr>
        <w:t xml:space="preserve"> przeglądu technicznego pojazdów oraz aktualnego ubezpieczenia</w:t>
      </w:r>
      <w:r w:rsidR="00D711E1" w:rsidRPr="00527EEC">
        <w:rPr>
          <w:rFonts w:eastAsia="Calibri" w:cs="Tahoma"/>
        </w:rPr>
        <w:t xml:space="preserve"> NW i</w:t>
      </w:r>
      <w:r w:rsidR="00675133" w:rsidRPr="00527EEC">
        <w:rPr>
          <w:rFonts w:eastAsia="Calibri" w:cs="Tahoma"/>
        </w:rPr>
        <w:t xml:space="preserve"> OC</w:t>
      </w:r>
      <w:r w:rsidR="00D711E1" w:rsidRPr="00527EEC">
        <w:rPr>
          <w:rFonts w:eastAsia="Calibri" w:cs="Tahoma"/>
        </w:rPr>
        <w:t xml:space="preserve"> po</w:t>
      </w:r>
      <w:r w:rsidR="008D1BD4" w:rsidRPr="00527EEC">
        <w:rPr>
          <w:rFonts w:eastAsia="Calibri" w:cs="Tahoma"/>
        </w:rPr>
        <w:t xml:space="preserve">jazdów służących do wykonywania przedmiotu umowy </w:t>
      </w:r>
      <w:r w:rsidR="00D711E1" w:rsidRPr="00527EEC">
        <w:rPr>
          <w:rFonts w:eastAsia="Calibri" w:cs="Tahoma"/>
        </w:rPr>
        <w:t xml:space="preserve"> lub  braku aktualnego OC</w:t>
      </w:r>
      <w:r w:rsidR="00675133" w:rsidRPr="00527EEC">
        <w:rPr>
          <w:rFonts w:eastAsia="Calibri" w:cs="Tahoma"/>
        </w:rPr>
        <w:t xml:space="preserve"> Wykonawcy;</w:t>
      </w:r>
    </w:p>
    <w:p w14:paraId="33A0590A" w14:textId="77777777" w:rsidR="00675133" w:rsidRPr="00675133" w:rsidRDefault="00675133" w:rsidP="003A6CD2">
      <w:pPr>
        <w:spacing w:after="120" w:line="240" w:lineRule="auto"/>
        <w:ind w:left="540" w:hanging="540"/>
        <w:jc w:val="center"/>
        <w:rPr>
          <w:rFonts w:eastAsia="Calibri" w:cs="Tahoma"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7</w:t>
      </w:r>
    </w:p>
    <w:p w14:paraId="2984A15C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Zmiana umowy</w:t>
      </w:r>
    </w:p>
    <w:p w14:paraId="18B3D049" w14:textId="156E5BC5" w:rsidR="008415F4" w:rsidRPr="008415F4" w:rsidRDefault="008415F4" w:rsidP="008415F4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014AFF">
        <w:rPr>
          <w:rFonts w:cstheme="minorHAnsi"/>
          <w:color w:val="000000" w:themeColor="text1"/>
        </w:rPr>
        <w:t>Zamawiający, zgodnie z art. 455 Ustawy Pzp., przewiduje możliwość istotnej zmiany zawartej umowy w stosunku do treści oferty, na podstawie, której dokonano wyboru oferty w następujących okolicznościach:</w:t>
      </w:r>
    </w:p>
    <w:p w14:paraId="438634E9" w14:textId="77777777" w:rsidR="00675133" w:rsidRPr="00675133" w:rsidRDefault="00675133" w:rsidP="004E56C2">
      <w:pPr>
        <w:spacing w:after="200" w:line="276" w:lineRule="auto"/>
        <w:ind w:left="426"/>
        <w:jc w:val="both"/>
        <w:rPr>
          <w:rFonts w:eastAsia="Calibri" w:cs="Calibri"/>
          <w:b/>
        </w:rPr>
      </w:pPr>
      <w:r w:rsidRPr="00675133">
        <w:rPr>
          <w:rFonts w:eastAsia="Calibri" w:cs="TimesNewRomanPSMT"/>
        </w:rPr>
        <w:t>a) konieczności dostosowania postanowień umownych do zmian wynikających z nowelizacji powszechnie obowiązujących przepisów prawa z uwagi na brak możliwości realizacji umowy wedle pierwotnej jej treści, lub z uwagi na rażącą stratę grożącą jednej ze Stron;</w:t>
      </w:r>
    </w:p>
    <w:p w14:paraId="0EA89A66" w14:textId="77777777" w:rsidR="00675133" w:rsidRPr="00675133" w:rsidRDefault="00675133" w:rsidP="004E56C2">
      <w:pPr>
        <w:spacing w:after="200" w:line="276" w:lineRule="auto"/>
        <w:ind w:left="426"/>
        <w:jc w:val="both"/>
        <w:rPr>
          <w:rFonts w:eastAsia="Calibri" w:cs="Calibri"/>
          <w:b/>
        </w:rPr>
      </w:pPr>
      <w:r w:rsidRPr="00675133">
        <w:rPr>
          <w:rFonts w:eastAsia="Calibri" w:cs="TimesNewRomanPSMT"/>
        </w:rPr>
        <w:t>b) zmian redakcyjnych Umowy, lub zmian będących następstwem zmian danych Stron ujawnionych w rejestrach publicznych oraz zmian dotyczących wskazania przedstawicieli stron wyznaczonych do prowadzenia spraw związanych z realizacją umowy;</w:t>
      </w:r>
    </w:p>
    <w:p w14:paraId="75380707" w14:textId="726A9A06" w:rsidR="00675133" w:rsidRDefault="00675133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 w:cs="TimesNewRomanPSMT"/>
        </w:rPr>
      </w:pPr>
      <w:r w:rsidRPr="00675133">
        <w:rPr>
          <w:rFonts w:eastAsia="Calibri" w:cs="TimesNewRomanPSMT"/>
        </w:rPr>
        <w:lastRenderedPageBreak/>
        <w:t xml:space="preserve">c) zmian korzystnych z punktu widzenia realizacji przedmiotu umowy, w szczególności obniżających koszty ponoszone przez Zamawiającego; </w:t>
      </w:r>
    </w:p>
    <w:p w14:paraId="6B838047" w14:textId="3C2A9DC0" w:rsidR="004E56C2" w:rsidRDefault="004E56C2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cstheme="minorHAnsi"/>
        </w:rPr>
      </w:pPr>
      <w:r>
        <w:rPr>
          <w:rFonts w:eastAsia="Calibri" w:cs="TimesNewRomanPSMT"/>
        </w:rPr>
        <w:t xml:space="preserve">d)  </w:t>
      </w:r>
      <w:r w:rsidRPr="00CC2CE4">
        <w:rPr>
          <w:rFonts w:cstheme="minorHAnsi"/>
        </w:rPr>
        <w:t xml:space="preserve">zmiany sposobu realizacji zamówienia z samodzielnej realizacji przez Wykonawcę, na realizację z udziałem podwykonawców, z zastrzeżeniem, iż podwykonawcy będą posiadać właściwości niezbędne, do realizacji zamówienia, a także zmiany sposobu realizacji zamówienia z realizacji przy udziale podwykonawców na samodzielną realizację przez Wykonawcę, </w:t>
      </w:r>
    </w:p>
    <w:p w14:paraId="08A98C99" w14:textId="729CA274" w:rsidR="004E56C2" w:rsidRPr="00675133" w:rsidRDefault="004E56C2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 w:cs="TimesNewRomanPSMT"/>
        </w:rPr>
      </w:pPr>
      <w:r>
        <w:rPr>
          <w:rFonts w:cstheme="minorHAnsi"/>
        </w:rPr>
        <w:t xml:space="preserve">e) </w:t>
      </w:r>
      <w:r w:rsidRPr="00CC2CE4">
        <w:rPr>
          <w:rFonts w:cstheme="minorHAnsi"/>
        </w:rPr>
        <w:t>zmiany lub rezygnacji z podwy</w:t>
      </w:r>
      <w:r>
        <w:rPr>
          <w:rFonts w:cstheme="minorHAnsi"/>
        </w:rPr>
        <w:t>konawców,</w:t>
      </w:r>
    </w:p>
    <w:p w14:paraId="69B446EA" w14:textId="1D57D896" w:rsidR="003A6CD2" w:rsidRDefault="008415F4" w:rsidP="008415F4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jc w:val="both"/>
      </w:pPr>
      <w:r>
        <w:rPr>
          <w:rFonts w:eastAsia="Calibri" w:cs="TimesNewRomanPSMT"/>
        </w:rPr>
        <w:t>2.  Z</w:t>
      </w:r>
      <w:r w:rsidR="00675133" w:rsidRPr="00675133">
        <w:rPr>
          <w:rFonts w:eastAsia="Calibri" w:cs="TimesNewRomanPSMT"/>
        </w:rPr>
        <w:t xml:space="preserve">miany zakresu przedmiotu umowy i wynagrodzenia, jeżeli wystąpią okoliczności </w:t>
      </w:r>
      <w:r w:rsidR="00675133" w:rsidRPr="003D55DB">
        <w:rPr>
          <w:rFonts w:eastAsia="Calibri" w:cs="TimesNewRomanPSMT"/>
        </w:rPr>
        <w:t xml:space="preserve">powodujące </w:t>
      </w:r>
      <w:r w:rsidR="003D55DB">
        <w:rPr>
          <w:rFonts w:eastAsia="Calibri" w:cs="TimesNewRomanPSMT"/>
        </w:rPr>
        <w:t>ż</w:t>
      </w:r>
      <w:r w:rsidR="003D55DB" w:rsidRPr="003D55DB">
        <w:rPr>
          <w:rFonts w:eastAsia="Calibri" w:cs="TimesNewRomanPSMT"/>
        </w:rPr>
        <w:t>e</w:t>
      </w:r>
      <w:r w:rsidR="003D55DB">
        <w:t>,</w:t>
      </w:r>
      <w:r>
        <w:t xml:space="preserve"> Zamawiający dopuszcza możliwość zmian umowy w następującym zakresie i na określonych poniżej warunkach: </w:t>
      </w:r>
    </w:p>
    <w:p w14:paraId="74370AA1" w14:textId="1251FD4D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>zmianie mogą ulec: trasy przejazdów do placówek oświatowych, do których dowożone są dzieci; liczba dzieci; godziny dowozu i odwozu;</w:t>
      </w:r>
    </w:p>
    <w:p w14:paraId="41E94FFD" w14:textId="24AAEEA0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zmniejszenie liczby dni, w których będzie świadczona usługa przewozu w stosunku do orientacyjnej liczby podanej w SWZ; </w:t>
      </w:r>
    </w:p>
    <w:p w14:paraId="1B8B0E7A" w14:textId="77777777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>zmiana przepisów prawa w zakresie przedmiotu zamówienia;</w:t>
      </w:r>
    </w:p>
    <w:p w14:paraId="509AF37D" w14:textId="77777777" w:rsidR="003A6CD2" w:rsidRDefault="003A6CD2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 </w:t>
      </w:r>
      <w:r w:rsidR="008415F4">
        <w:t xml:space="preserve">zmiana wynagrodzenia w przypadku ustawowej zmiany podatku od towarów i usług VAT w okresie obowiązania umowy; </w:t>
      </w:r>
    </w:p>
    <w:p w14:paraId="3D7CCDC8" w14:textId="77777777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zmiana wynagrodzenia w przypadku zmiany ilości dzieci do przewozu; </w:t>
      </w:r>
    </w:p>
    <w:p w14:paraId="10AB82DA" w14:textId="52C225EC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 </w:t>
      </w:r>
      <w:r w:rsidR="00CE1174">
        <w:t>w</w:t>
      </w:r>
      <w:r>
        <w:t xml:space="preserve"> okresie zawieszenia lub ograniczenia działalności placówek oświatowych, uniemożliwiających lub ograniczających realizowanie w pełnym zakresie usług przewozu dzieci niepełnosprawnych zamieszkałych na terenie Gminy Oświęcim na trasie dom – placówka oświatowa – dom wraz z opieką, w związku z obowiązywaniem stanu zagrożenia epidemicznego albo stanu epidemii na skutek występowania wirusa SARSCoV-2 (COVID-19), Zamawiający może dokonać zmiany umowy, poprzez czasowe zawieszenie wykonywania umowy lub jej części - zmianę sposobu wykonywania usług objętych umową - zmianę, w tym zmniejszenie zakresu świadczenia Wykonawcy i odpowiadającą jej - zmianę, w tym zmniejszenie wynagrodzenia Wykonawcy lub zmianę sposobu rozliczenia wynagrodzenia Wykonawcy; </w:t>
      </w:r>
    </w:p>
    <w:p w14:paraId="4004505A" w14:textId="24918999" w:rsidR="003A6CD2" w:rsidRDefault="00CE117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BE7D99">
        <w:t xml:space="preserve">   z </w:t>
      </w:r>
      <w:r w:rsidR="008415F4" w:rsidRPr="00BE7D99">
        <w:t xml:space="preserve">powodu okoliczności siły wyższej, np. wystąpienia zdarzenia losowego wywołanego przez czynniki zewnętrzne, którego nie można było przewidzieć </w:t>
      </w:r>
      <w:r w:rsidRPr="00BE7D99">
        <w:t>przy zachowaniu należytej staranności</w:t>
      </w:r>
      <w:r w:rsidR="008415F4" w:rsidRPr="00BE7D99">
        <w:t>,</w:t>
      </w:r>
      <w:r w:rsidR="003A6CD2" w:rsidRPr="00BE7D99">
        <w:t xml:space="preserve"> </w:t>
      </w:r>
      <w:r w:rsidR="008415F4" w:rsidRPr="00BE7D99">
        <w:t xml:space="preserve">w szczególności zagrażającego bezpośrednio życiu lub zdrowiu osób lub grożącego powstaniem szkody </w:t>
      </w:r>
      <w:r w:rsidR="008415F4">
        <w:t xml:space="preserve">w znacznych rozmiarach; </w:t>
      </w:r>
    </w:p>
    <w:p w14:paraId="00AA6547" w14:textId="7E15B196" w:rsidR="008415F4" w:rsidRDefault="00EC1A10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   </w:t>
      </w:r>
      <w:r w:rsidR="008415F4">
        <w:t>zmiana z powodu działań osób trzecich uniemożliwiających wykonanie usługi, które to działania nie są konsekwencją winy którejkolwiek ze stron;</w:t>
      </w:r>
    </w:p>
    <w:p w14:paraId="27FBD3A0" w14:textId="54062BDA" w:rsidR="008A2CD6" w:rsidRPr="00CB5AE5" w:rsidRDefault="008A2CD6" w:rsidP="008A2CD6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CB5AE5">
        <w:rPr>
          <w:rFonts w:ascii="Calibri" w:hAnsi="Calibri"/>
        </w:rPr>
        <w:t xml:space="preserve">zmiany cen materiałów lub kosztów związanych z realizacją zamówienia, z tym zastrzeżeniem, że: – minimalny poziom zmiany ceny materiałów lub kosztów, uprawniający strony umowy do żądania zmiany wynagrodzenia wynosi 3,4 % w stosunku do cen wskazanych w ofercie. – poziom zmiany wynagrodzenia zostanie ustalony na podstawie wskaźnika zmiany cen materiałów lub kosztów ogłoszonego w komunikacie prezesa Głównego Urzędu Statystycznego, ustalonego w stosunku do miesiąca, w którym sporządzono ofertę; – maksymalna wartość zmiany wynagrodzenia, jaką dopuszcza </w:t>
      </w:r>
      <w:r w:rsidR="0065714F" w:rsidRPr="00CB5AE5">
        <w:rPr>
          <w:rFonts w:ascii="Calibri" w:hAnsi="Calibri"/>
        </w:rPr>
        <w:t>Z</w:t>
      </w:r>
      <w:r w:rsidRPr="00CB5AE5">
        <w:rPr>
          <w:rFonts w:ascii="Calibri" w:hAnsi="Calibri"/>
        </w:rPr>
        <w:t xml:space="preserve">amawiający, to łącznie 5 % w stosunku do wartości wynagrodzenia brutto określonego w § </w:t>
      </w:r>
      <w:r w:rsidR="0065714F" w:rsidRPr="00CB5AE5">
        <w:rPr>
          <w:rFonts w:ascii="Calibri" w:hAnsi="Calibri"/>
        </w:rPr>
        <w:t>4</w:t>
      </w:r>
      <w:r w:rsidRPr="00CB5AE5">
        <w:rPr>
          <w:rFonts w:ascii="Calibri" w:hAnsi="Calibri"/>
        </w:rPr>
        <w:t>ust. 1 umowy.</w:t>
      </w:r>
    </w:p>
    <w:p w14:paraId="121536BF" w14:textId="6C134C3F" w:rsidR="008A2CD6" w:rsidRPr="00CB5AE5" w:rsidRDefault="008A2CD6" w:rsidP="008A2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CB5AE5">
        <w:rPr>
          <w:rFonts w:ascii="Calibri" w:hAnsi="Calibri"/>
        </w:rPr>
        <w:lastRenderedPageBreak/>
        <w:t>Zmiany, o których mowa w ust. 2 lit. i, mogą być wprowadzane w okresie: od I kwartału 2023 roku do końca IV kwartału 2023 roku, poprzez zestawienie cen materiałów i kosztów związanych z realizacją zamówienia oraz wskaźnika zmiany cen materiałów lub kosztów ogłoszonego w komunikacie prezesa Głównego Urzędu Statystycznego, ustalonego w stosunku do miesiąca, w którym została sporządzona oferta (miesiąca, w którym wykonawca zaakceptował poprawę omyłek rachunkowych w ofercie, jeżeli miała miejsce poprawa omyłek rachunkowych). Zmiana wynagrodzenia może polegać zarówno na jego wzroście jak i obniżeniu. Zmiana wynagrodzenia może dotyczyć tylko części wynagrodzenia, na którą nie została wystawiona faktura.</w:t>
      </w:r>
    </w:p>
    <w:p w14:paraId="52E20B89" w14:textId="341D1C82" w:rsidR="008A2CD6" w:rsidRPr="00CB5AE5" w:rsidRDefault="008A2CD6" w:rsidP="008A2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CB5AE5">
        <w:rPr>
          <w:rFonts w:ascii="Calibri" w:hAnsi="Calibri"/>
        </w:rPr>
        <w:t>W przypadku dokonania zmiany umowy na podstawie ust. 2 lit. i –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</w:t>
      </w:r>
      <w:r w:rsidR="0065714F" w:rsidRPr="00CB5AE5">
        <w:rPr>
          <w:rFonts w:ascii="Calibri" w:hAnsi="Calibri"/>
        </w:rPr>
        <w:t>, w przypadku gdy  realiz</w:t>
      </w:r>
      <w:r w:rsidR="0092621C" w:rsidRPr="00CB5AE5">
        <w:rPr>
          <w:rFonts w:ascii="Calibri" w:hAnsi="Calibri"/>
        </w:rPr>
        <w:t>uje</w:t>
      </w:r>
      <w:r w:rsidR="0065714F" w:rsidRPr="00CB5AE5">
        <w:rPr>
          <w:rFonts w:ascii="Calibri" w:hAnsi="Calibri"/>
        </w:rPr>
        <w:t xml:space="preserve"> przedmiot umowy </w:t>
      </w:r>
      <w:r w:rsidR="0092621C" w:rsidRPr="00CB5AE5">
        <w:rPr>
          <w:rFonts w:ascii="Calibri" w:hAnsi="Calibri"/>
        </w:rPr>
        <w:t xml:space="preserve">z udziałem podwykonawcy. </w:t>
      </w:r>
    </w:p>
    <w:p w14:paraId="0BCEB60F" w14:textId="1ECA33F4" w:rsidR="008A2CD6" w:rsidRPr="00CB5AE5" w:rsidRDefault="008A2CD6" w:rsidP="008A2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CB5AE5">
        <w:rPr>
          <w:rFonts w:ascii="Calibri" w:eastAsia="Calibri" w:hAnsi="Calibri" w:cs="Calibri"/>
        </w:rPr>
        <w:t xml:space="preserve">Strona wnioskująca o zmianę Umowy, przedkłada drugiej Stronie pisemne uzasadnienie konieczności wprowadzenia zmian do Umowy. </w:t>
      </w:r>
    </w:p>
    <w:p w14:paraId="39F00DA1" w14:textId="77777777" w:rsidR="008A2CD6" w:rsidRPr="00CB5AE5" w:rsidRDefault="008A2CD6" w:rsidP="008A2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r w:rsidRPr="00CB5AE5">
        <w:rPr>
          <w:rFonts w:ascii="Calibri" w:eastAsia="Calibri" w:hAnsi="Calibri" w:cs="Calibri"/>
        </w:rPr>
        <w:t xml:space="preserve">Zmiany mogą być inicjowane przez Zamawiającego lub Wykonawcę, z tym zastrzeżeniem, że żaden </w:t>
      </w:r>
      <w:r w:rsidRPr="00CB5AE5">
        <w:rPr>
          <w:rFonts w:ascii="Calibri" w:eastAsia="Calibri" w:hAnsi="Calibri" w:cs="Calibri"/>
        </w:rPr>
        <w:br/>
        <w:t xml:space="preserve">z powyższych zapisów nie obliguje Zamawiającego do wprowadzenia jakiejkolwiek zmiany, a jedynie wprowadza taką możliwość. </w:t>
      </w:r>
    </w:p>
    <w:p w14:paraId="25427FFB" w14:textId="45E1F0B9" w:rsidR="00675133" w:rsidRPr="008A2CD6" w:rsidRDefault="00675133" w:rsidP="008415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hanging="142"/>
        <w:jc w:val="both"/>
      </w:pPr>
      <w:r w:rsidRPr="008A2CD6">
        <w:rPr>
          <w:rFonts w:eastAsia="Calibri" w:cs="TimesNewRomanPSMT"/>
        </w:rPr>
        <w:t>Wszelkie zmiany wprowadzane do umowy dokonywane będą z poszanowaniem zasad obowiązków wynikających z powszechnie obowiązujących przepisów prawa.</w:t>
      </w:r>
    </w:p>
    <w:p w14:paraId="03347670" w14:textId="77777777" w:rsidR="00675133" w:rsidRPr="00675133" w:rsidRDefault="00675133" w:rsidP="00BE7D99">
      <w:pPr>
        <w:spacing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§ 8</w:t>
      </w:r>
    </w:p>
    <w:p w14:paraId="0EB052C9" w14:textId="77777777" w:rsidR="00675133" w:rsidRPr="00675133" w:rsidRDefault="00675133" w:rsidP="00BE7D99">
      <w:pPr>
        <w:spacing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Postanowienia końcowe</w:t>
      </w:r>
    </w:p>
    <w:p w14:paraId="1D64ABAC" w14:textId="412DD2D8" w:rsidR="00675133" w:rsidRPr="00675133" w:rsidRDefault="00675133" w:rsidP="003A6CD2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eastAsia="Calibri" w:cs="Times New Roman"/>
          <w:color w:val="000000"/>
          <w:lang w:val="x-none" w:eastAsia="pl-PL"/>
        </w:rPr>
      </w:pPr>
      <w:r w:rsidRPr="00675133">
        <w:rPr>
          <w:rFonts w:eastAsia="Calibri" w:cs="Times New Roman"/>
          <w:lang w:val="x-none" w:eastAsia="pl-PL"/>
        </w:rPr>
        <w:t xml:space="preserve">Kwestie sporne powstałe w związku z realizacją niniejszej umowy strony zobowiązują się rozstrzygać </w:t>
      </w:r>
      <w:r w:rsidR="00735138" w:rsidRPr="003D55DB">
        <w:rPr>
          <w:rFonts w:eastAsia="Calibri" w:cs="Times New Roman"/>
          <w:lang w:eastAsia="pl-PL"/>
        </w:rPr>
        <w:t>na drodze polubownej</w:t>
      </w:r>
      <w:r w:rsidRPr="003D55DB">
        <w:rPr>
          <w:rFonts w:eastAsia="Calibri" w:cs="Times New Roman"/>
          <w:lang w:val="x-none" w:eastAsia="pl-PL"/>
        </w:rPr>
        <w:t xml:space="preserve">, a w przypadku braku porozumienia </w:t>
      </w:r>
      <w:r w:rsidRPr="00675133">
        <w:rPr>
          <w:rFonts w:eastAsia="Calibri" w:cs="Times New Roman"/>
          <w:lang w:val="x-none" w:eastAsia="pl-PL"/>
        </w:rPr>
        <w:t>rozstrzygać w drodze postępowania sądowego w Sądzie Powszechnym właściwym dla siedziby Zamawiającego.</w:t>
      </w:r>
    </w:p>
    <w:p w14:paraId="3A1AB2A0" w14:textId="77777777" w:rsidR="00675133" w:rsidRPr="00675133" w:rsidRDefault="00675133" w:rsidP="003A6CD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eastAsia="Calibri" w:cs="Verdana"/>
          <w:lang w:eastAsia="pl-PL"/>
        </w:rPr>
      </w:pPr>
      <w:r w:rsidRPr="00675133">
        <w:rPr>
          <w:rFonts w:eastAsia="Calibri" w:cs="Verdana"/>
          <w:bCs/>
          <w:lang w:eastAsia="pl-PL"/>
        </w:rPr>
        <w:t>W sprawach, których umowa nie reguluje zastosowanie mają przepisy</w:t>
      </w:r>
      <w:r w:rsidR="00632B48">
        <w:rPr>
          <w:rFonts w:eastAsia="Calibri" w:cs="Verdana"/>
          <w:bCs/>
          <w:lang w:eastAsia="pl-PL"/>
        </w:rPr>
        <w:t xml:space="preserve"> ustawy Prawo Zamówień Publicznych oraz</w:t>
      </w:r>
      <w:r w:rsidRPr="00675133">
        <w:rPr>
          <w:rFonts w:eastAsia="Calibri" w:cs="Verdana"/>
          <w:bCs/>
          <w:lang w:eastAsia="pl-PL"/>
        </w:rPr>
        <w:t xml:space="preserve"> Kodeksu Cywilnego</w:t>
      </w:r>
      <w:r w:rsidR="00632B48">
        <w:rPr>
          <w:rFonts w:eastAsia="Calibri" w:cs="Verdana"/>
          <w:bCs/>
          <w:lang w:eastAsia="pl-PL"/>
        </w:rPr>
        <w:t>.</w:t>
      </w:r>
    </w:p>
    <w:p w14:paraId="2D436ABF" w14:textId="77777777" w:rsidR="00675133" w:rsidRPr="00675133" w:rsidRDefault="00675133" w:rsidP="003A6CD2">
      <w:pPr>
        <w:spacing w:after="120" w:line="276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§ 9</w:t>
      </w:r>
    </w:p>
    <w:p w14:paraId="5EFFBB1B" w14:textId="7E3522E4" w:rsidR="006F24F3" w:rsidRPr="00CB5AE5" w:rsidRDefault="00675133" w:rsidP="00CB5AE5">
      <w:pPr>
        <w:spacing w:after="120" w:line="276" w:lineRule="auto"/>
        <w:jc w:val="both"/>
        <w:rPr>
          <w:rFonts w:eastAsia="Calibri" w:cs="Tahoma"/>
          <w:bCs/>
        </w:rPr>
      </w:pPr>
      <w:r w:rsidRPr="00675133">
        <w:rPr>
          <w:rFonts w:eastAsia="Calibri" w:cs="Tahoma"/>
          <w:bCs/>
        </w:rPr>
        <w:t xml:space="preserve">1. Umowę sporządzono w trzech jednobrzmiących egzemplarzach dwa egzemplarze dla Zamawiającego oraz jeden egzemplarz dla Wykonawcy. </w:t>
      </w:r>
    </w:p>
    <w:p w14:paraId="048F25CB" w14:textId="2E7848D2" w:rsidR="00675133" w:rsidRPr="00675133" w:rsidRDefault="00675133" w:rsidP="003A6CD2">
      <w:pPr>
        <w:spacing w:after="200" w:line="276" w:lineRule="auto"/>
        <w:jc w:val="both"/>
        <w:rPr>
          <w:rFonts w:eastAsia="Calibri" w:cs="Tahoma"/>
          <w:u w:val="single"/>
        </w:rPr>
      </w:pPr>
      <w:r w:rsidRPr="00675133">
        <w:rPr>
          <w:rFonts w:eastAsia="Calibri" w:cs="Tahoma"/>
          <w:u w:val="single"/>
        </w:rPr>
        <w:t>Integralną część umowy stanowią załączniki:</w:t>
      </w:r>
    </w:p>
    <w:p w14:paraId="231558DC" w14:textId="710A697F" w:rsidR="00675133" w:rsidRDefault="00675133" w:rsidP="003A6CD2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eastAsia="Calibri" w:cs="Tahoma"/>
        </w:rPr>
      </w:pPr>
      <w:r w:rsidRPr="003A6CD2">
        <w:rPr>
          <w:rFonts w:eastAsia="Calibri" w:cs="Tahoma"/>
        </w:rPr>
        <w:t>Harmonogram zajęć poszczególnych dzieci – załącznik nr 1,</w:t>
      </w:r>
    </w:p>
    <w:p w14:paraId="377E2985" w14:textId="0A9CF6D5" w:rsidR="001E3C5B" w:rsidRDefault="001E3C5B" w:rsidP="003A6CD2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Oferta Wykonawcy.</w:t>
      </w:r>
    </w:p>
    <w:p w14:paraId="42B606F8" w14:textId="5C363DC5" w:rsidR="001E3C5B" w:rsidRDefault="001E3C5B" w:rsidP="001E3C5B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27EC9B10" w14:textId="77777777" w:rsidR="001E3C5B" w:rsidRPr="003A6CD2" w:rsidRDefault="001E3C5B" w:rsidP="001E3C5B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6BEEF5B5" w14:textId="77777777" w:rsidR="003A6CD2" w:rsidRPr="003A6CD2" w:rsidRDefault="003A6CD2" w:rsidP="003A6CD2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04FEB635" w14:textId="77777777" w:rsidR="00675133" w:rsidRPr="00675133" w:rsidRDefault="00675133" w:rsidP="00675133">
      <w:pPr>
        <w:autoSpaceDE w:val="0"/>
        <w:spacing w:after="200"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  <w:r w:rsidRPr="00675133">
        <w:rPr>
          <w:rFonts w:ascii="Century Gothic" w:eastAsia="ArialMT" w:hAnsi="Century Gothic" w:cs="Tahoma"/>
          <w:b/>
          <w:sz w:val="20"/>
          <w:szCs w:val="20"/>
          <w:lang w:bidi="en-US"/>
        </w:rPr>
        <w:t>ZAMAWIAJĄCY:                                                                                                 WYKONAWCA</w:t>
      </w:r>
    </w:p>
    <w:p w14:paraId="3AA0D144" w14:textId="77777777" w:rsidR="00675133" w:rsidRPr="00675133" w:rsidRDefault="00675133" w:rsidP="00675133">
      <w:pPr>
        <w:spacing w:after="200" w:line="276" w:lineRule="auto"/>
        <w:rPr>
          <w:rFonts w:ascii="Calibri" w:eastAsia="Calibri" w:hAnsi="Calibri" w:cs="Calibri"/>
        </w:rPr>
      </w:pPr>
    </w:p>
    <w:p w14:paraId="4688F884" w14:textId="77777777" w:rsidR="00675133" w:rsidRPr="00675133" w:rsidRDefault="00675133" w:rsidP="00675133">
      <w:pPr>
        <w:spacing w:after="200" w:line="276" w:lineRule="auto"/>
        <w:rPr>
          <w:rFonts w:ascii="Calibri" w:eastAsia="Calibri" w:hAnsi="Calibri" w:cs="Calibri"/>
        </w:rPr>
      </w:pPr>
    </w:p>
    <w:p w14:paraId="0FB2BF7D" w14:textId="77777777" w:rsidR="00C048F2" w:rsidRDefault="00675133" w:rsidP="00675133">
      <w:r w:rsidRPr="00675133">
        <w:rPr>
          <w:rFonts w:ascii="Calibri" w:eastAsia="Calibri" w:hAnsi="Calibri" w:cs="Calibri"/>
        </w:rPr>
        <w:t>.....................................................</w:t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="00632B48">
        <w:rPr>
          <w:rFonts w:ascii="Calibri" w:eastAsia="Calibri" w:hAnsi="Calibri" w:cs="Calibri"/>
        </w:rPr>
        <w:t>…………………………………………</w:t>
      </w:r>
    </w:p>
    <w:sectPr w:rsidR="00C0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B310" w14:textId="77777777" w:rsidR="004660BB" w:rsidRDefault="004660BB" w:rsidP="002573CE">
      <w:pPr>
        <w:spacing w:after="0" w:line="240" w:lineRule="auto"/>
      </w:pPr>
      <w:r>
        <w:separator/>
      </w:r>
    </w:p>
  </w:endnote>
  <w:endnote w:type="continuationSeparator" w:id="0">
    <w:p w14:paraId="4A38071E" w14:textId="77777777" w:rsidR="004660BB" w:rsidRDefault="004660BB" w:rsidP="0025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4BB0" w14:textId="77777777" w:rsidR="004660BB" w:rsidRDefault="004660BB" w:rsidP="002573CE">
      <w:pPr>
        <w:spacing w:after="0" w:line="240" w:lineRule="auto"/>
      </w:pPr>
      <w:r>
        <w:separator/>
      </w:r>
    </w:p>
  </w:footnote>
  <w:footnote w:type="continuationSeparator" w:id="0">
    <w:p w14:paraId="60AFA281" w14:textId="77777777" w:rsidR="004660BB" w:rsidRDefault="004660BB" w:rsidP="0025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5B7"/>
    <w:multiLevelType w:val="hybridMultilevel"/>
    <w:tmpl w:val="69126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763"/>
    <w:multiLevelType w:val="hybridMultilevel"/>
    <w:tmpl w:val="5A5ACBAC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B75"/>
    <w:multiLevelType w:val="hybridMultilevel"/>
    <w:tmpl w:val="CD9E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DA4"/>
    <w:multiLevelType w:val="hybridMultilevel"/>
    <w:tmpl w:val="1A20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ACA"/>
    <w:multiLevelType w:val="hybridMultilevel"/>
    <w:tmpl w:val="5AB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677"/>
    <w:multiLevelType w:val="multilevel"/>
    <w:tmpl w:val="A01A73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865" w:hanging="360"/>
      </w:pPr>
    </w:lvl>
    <w:lvl w:ilvl="2" w:tentative="1">
      <w:start w:val="1"/>
      <w:numFmt w:val="lowerRoman"/>
      <w:lvlText w:val="%3."/>
      <w:lvlJc w:val="right"/>
      <w:pPr>
        <w:ind w:left="1585" w:hanging="180"/>
      </w:pPr>
    </w:lvl>
    <w:lvl w:ilvl="3" w:tentative="1">
      <w:start w:val="1"/>
      <w:numFmt w:val="decimal"/>
      <w:lvlText w:val="%4."/>
      <w:lvlJc w:val="left"/>
      <w:pPr>
        <w:ind w:left="2305" w:hanging="360"/>
      </w:pPr>
    </w:lvl>
    <w:lvl w:ilvl="4" w:tentative="1">
      <w:start w:val="1"/>
      <w:numFmt w:val="lowerLetter"/>
      <w:lvlText w:val="%5."/>
      <w:lvlJc w:val="left"/>
      <w:pPr>
        <w:ind w:left="3025" w:hanging="360"/>
      </w:pPr>
    </w:lvl>
    <w:lvl w:ilvl="5" w:tentative="1">
      <w:start w:val="1"/>
      <w:numFmt w:val="lowerRoman"/>
      <w:lvlText w:val="%6."/>
      <w:lvlJc w:val="right"/>
      <w:pPr>
        <w:ind w:left="3745" w:hanging="180"/>
      </w:pPr>
    </w:lvl>
    <w:lvl w:ilvl="6" w:tentative="1">
      <w:start w:val="1"/>
      <w:numFmt w:val="decimal"/>
      <w:lvlText w:val="%7."/>
      <w:lvlJc w:val="left"/>
      <w:pPr>
        <w:ind w:left="4465" w:hanging="360"/>
      </w:pPr>
    </w:lvl>
    <w:lvl w:ilvl="7" w:tentative="1">
      <w:start w:val="1"/>
      <w:numFmt w:val="lowerLetter"/>
      <w:lvlText w:val="%8."/>
      <w:lvlJc w:val="left"/>
      <w:pPr>
        <w:ind w:left="5185" w:hanging="360"/>
      </w:pPr>
    </w:lvl>
    <w:lvl w:ilvl="8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6" w15:restartNumberingAfterBreak="0">
    <w:nsid w:val="28992FCA"/>
    <w:multiLevelType w:val="hybridMultilevel"/>
    <w:tmpl w:val="782A7368"/>
    <w:lvl w:ilvl="0" w:tplc="F8EAE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274"/>
    <w:multiLevelType w:val="hybridMultilevel"/>
    <w:tmpl w:val="36CCB01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28736E"/>
    <w:multiLevelType w:val="hybridMultilevel"/>
    <w:tmpl w:val="9CFCFA50"/>
    <w:lvl w:ilvl="0" w:tplc="B49EC824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9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30B1"/>
    <w:multiLevelType w:val="hybridMultilevel"/>
    <w:tmpl w:val="3D6499C0"/>
    <w:lvl w:ilvl="0" w:tplc="C414EB74">
      <w:start w:val="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A1A0B"/>
    <w:multiLevelType w:val="hybridMultilevel"/>
    <w:tmpl w:val="FEF837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4F3C0988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11B2"/>
    <w:multiLevelType w:val="hybridMultilevel"/>
    <w:tmpl w:val="4DECA914"/>
    <w:lvl w:ilvl="0" w:tplc="2D4039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F25D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A0C63"/>
    <w:multiLevelType w:val="hybridMultilevel"/>
    <w:tmpl w:val="6A0A8ECA"/>
    <w:lvl w:ilvl="0" w:tplc="8668E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284E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9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F094B"/>
    <w:multiLevelType w:val="hybridMultilevel"/>
    <w:tmpl w:val="9BBCED0E"/>
    <w:lvl w:ilvl="0" w:tplc="E362DA9A">
      <w:start w:val="1"/>
      <w:numFmt w:val="decimal"/>
      <w:lvlText w:val="%1)"/>
      <w:lvlJc w:val="left"/>
      <w:pPr>
        <w:ind w:left="50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1" w15:restartNumberingAfterBreak="0">
    <w:nsid w:val="5EDB3116"/>
    <w:multiLevelType w:val="hybridMultilevel"/>
    <w:tmpl w:val="828494BC"/>
    <w:lvl w:ilvl="0" w:tplc="38EE93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6C626C"/>
    <w:multiLevelType w:val="hybridMultilevel"/>
    <w:tmpl w:val="C8445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42C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5774E"/>
    <w:multiLevelType w:val="hybridMultilevel"/>
    <w:tmpl w:val="55867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861E31"/>
    <w:multiLevelType w:val="hybridMultilevel"/>
    <w:tmpl w:val="09B4875C"/>
    <w:lvl w:ilvl="0" w:tplc="9C9A3D8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25"/>
  </w:num>
  <w:num w:numId="13">
    <w:abstractNumId w:val="22"/>
  </w:num>
  <w:num w:numId="14">
    <w:abstractNumId w:val="24"/>
  </w:num>
  <w:num w:numId="15">
    <w:abstractNumId w:val="12"/>
  </w:num>
  <w:num w:numId="16">
    <w:abstractNumId w:val="17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3"/>
  </w:num>
  <w:num w:numId="22">
    <w:abstractNumId w:val="15"/>
  </w:num>
  <w:num w:numId="23">
    <w:abstractNumId w:val="20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33"/>
    <w:rsid w:val="00094092"/>
    <w:rsid w:val="001916DC"/>
    <w:rsid w:val="001C1A6C"/>
    <w:rsid w:val="001E3C5B"/>
    <w:rsid w:val="0022400B"/>
    <w:rsid w:val="002423AE"/>
    <w:rsid w:val="002573CE"/>
    <w:rsid w:val="002D5358"/>
    <w:rsid w:val="00316750"/>
    <w:rsid w:val="00391232"/>
    <w:rsid w:val="003A6CD2"/>
    <w:rsid w:val="003D55DB"/>
    <w:rsid w:val="003F7918"/>
    <w:rsid w:val="004660BB"/>
    <w:rsid w:val="00495E60"/>
    <w:rsid w:val="004C7DD6"/>
    <w:rsid w:val="004E56C2"/>
    <w:rsid w:val="00527EEC"/>
    <w:rsid w:val="00580290"/>
    <w:rsid w:val="00632B48"/>
    <w:rsid w:val="0065714F"/>
    <w:rsid w:val="00675133"/>
    <w:rsid w:val="006F24F3"/>
    <w:rsid w:val="00735138"/>
    <w:rsid w:val="008415F4"/>
    <w:rsid w:val="00882F7C"/>
    <w:rsid w:val="008A2CD6"/>
    <w:rsid w:val="008D1BD4"/>
    <w:rsid w:val="0092621C"/>
    <w:rsid w:val="00930FC5"/>
    <w:rsid w:val="009F46EE"/>
    <w:rsid w:val="00A73E87"/>
    <w:rsid w:val="00AB7493"/>
    <w:rsid w:val="00B21EBF"/>
    <w:rsid w:val="00B77420"/>
    <w:rsid w:val="00BD08E0"/>
    <w:rsid w:val="00BE7D99"/>
    <w:rsid w:val="00C048F2"/>
    <w:rsid w:val="00CB5AE5"/>
    <w:rsid w:val="00CD3A86"/>
    <w:rsid w:val="00CE1174"/>
    <w:rsid w:val="00CE4755"/>
    <w:rsid w:val="00CE6A8D"/>
    <w:rsid w:val="00D02F9F"/>
    <w:rsid w:val="00D178A7"/>
    <w:rsid w:val="00D457A6"/>
    <w:rsid w:val="00D711E1"/>
    <w:rsid w:val="00D73964"/>
    <w:rsid w:val="00E37DE7"/>
    <w:rsid w:val="00E7732E"/>
    <w:rsid w:val="00EA4E89"/>
    <w:rsid w:val="00EC1A10"/>
    <w:rsid w:val="00F45B2F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EE5D"/>
  <w15:docId w15:val="{D2F729D7-7C4B-43E6-976C-2069EA48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675133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Nonbreaking">
    <w:name w:val="Nonbreaking"/>
    <w:uiPriority w:val="99"/>
    <w:rsid w:val="00675133"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632B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E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31675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675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316750"/>
  </w:style>
  <w:style w:type="paragraph" w:customStyle="1" w:styleId="Default">
    <w:name w:val="Default"/>
    <w:rsid w:val="004E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2675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</cp:lastModifiedBy>
  <cp:revision>2</cp:revision>
  <cp:lastPrinted>2021-11-30T12:15:00Z</cp:lastPrinted>
  <dcterms:created xsi:type="dcterms:W3CDTF">2022-11-17T10:12:00Z</dcterms:created>
  <dcterms:modified xsi:type="dcterms:W3CDTF">2022-11-17T10:12:00Z</dcterms:modified>
</cp:coreProperties>
</file>