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E89B2C" w14:textId="0016AD3F" w:rsidR="00FB6441" w:rsidRPr="007D1B56" w:rsidRDefault="00FB6441" w:rsidP="004F6699">
      <w:pPr>
        <w:spacing w:before="60" w:after="0" w:line="240" w:lineRule="exact"/>
        <w:jc w:val="center"/>
        <w:rPr>
          <w:rFonts w:ascii="Calibri Light" w:hAnsi="Calibri Light" w:cs="Calibri Light"/>
          <w:sz w:val="20"/>
          <w:szCs w:val="18"/>
        </w:rPr>
      </w:pPr>
      <w:r w:rsidRPr="007D1B56">
        <w:rPr>
          <w:rFonts w:ascii="Calibri Light" w:hAnsi="Calibri Light" w:cs="Calibri Light"/>
          <w:b/>
          <w:sz w:val="20"/>
          <w:szCs w:val="18"/>
        </w:rPr>
        <w:t>UMOWA</w:t>
      </w:r>
      <w:r w:rsidR="004F6699" w:rsidRPr="007D1B56">
        <w:rPr>
          <w:rFonts w:ascii="Calibri Light" w:hAnsi="Calibri Light" w:cs="Calibri Light"/>
          <w:b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</w:rPr>
        <w:t xml:space="preserve"> </w:t>
      </w:r>
      <w:r w:rsidR="00C72E62" w:rsidRPr="007D1B56">
        <w:rPr>
          <w:rFonts w:ascii="Calibri Light" w:hAnsi="Calibri Light" w:cs="Calibri Light"/>
          <w:b/>
          <w:sz w:val="20"/>
          <w:szCs w:val="18"/>
        </w:rPr>
        <w:t>…………</w:t>
      </w:r>
      <w:r w:rsidR="00A72DC8">
        <w:rPr>
          <w:rFonts w:ascii="Calibri Light" w:hAnsi="Calibri Light" w:cs="Calibri Light"/>
          <w:b/>
          <w:sz w:val="20"/>
          <w:szCs w:val="18"/>
        </w:rPr>
        <w:t>ZZ/ZP-2376-3/21</w:t>
      </w:r>
    </w:p>
    <w:p w14:paraId="3695C026" w14:textId="77777777" w:rsidR="00FB6441" w:rsidRPr="007D1B56" w:rsidRDefault="00FB6441" w:rsidP="004F6699">
      <w:pPr>
        <w:spacing w:before="60" w:after="0" w:line="240" w:lineRule="exact"/>
        <w:rPr>
          <w:rFonts w:ascii="Calibri Light" w:hAnsi="Calibri Light" w:cs="Calibri Light"/>
          <w:sz w:val="20"/>
          <w:szCs w:val="18"/>
        </w:rPr>
      </w:pPr>
      <w:r w:rsidRPr="007D1B56">
        <w:rPr>
          <w:rFonts w:ascii="Calibri Light" w:hAnsi="Calibri Light" w:cs="Calibri Light"/>
          <w:sz w:val="20"/>
          <w:szCs w:val="18"/>
        </w:rPr>
        <w:t>zawarta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dniu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C72E62" w:rsidRPr="007D1B56">
        <w:rPr>
          <w:rFonts w:ascii="Calibri Light" w:hAnsi="Calibri Light" w:cs="Calibri Light"/>
          <w:b/>
          <w:sz w:val="20"/>
          <w:szCs w:val="18"/>
        </w:rPr>
        <w:t>………………………………………</w:t>
      </w:r>
      <w:r w:rsidR="004F6699" w:rsidRPr="007D1B56">
        <w:rPr>
          <w:rFonts w:ascii="Calibri Light" w:hAnsi="Calibri Light" w:cs="Calibri Light"/>
          <w:b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</w:rPr>
        <w:t>roku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9A7925" w:rsidRPr="007D1B56">
        <w:rPr>
          <w:rFonts w:ascii="Calibri Light" w:hAnsi="Calibri Light" w:cs="Calibri Light"/>
          <w:sz w:val="20"/>
          <w:szCs w:val="18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9A7925" w:rsidRPr="007D1B56">
        <w:rPr>
          <w:rFonts w:ascii="Calibri Light" w:hAnsi="Calibri Light" w:cs="Calibri Light"/>
          <w:sz w:val="20"/>
          <w:szCs w:val="18"/>
        </w:rPr>
        <w:t>Wrocławiu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9A7925" w:rsidRPr="007D1B56">
        <w:rPr>
          <w:rFonts w:ascii="Calibri Light" w:hAnsi="Calibri Light" w:cs="Calibri Light"/>
          <w:sz w:val="20"/>
          <w:szCs w:val="18"/>
        </w:rPr>
        <w:t>pomiędzy:</w:t>
      </w:r>
    </w:p>
    <w:p w14:paraId="29F9517D" w14:textId="77777777" w:rsidR="00022F3F" w:rsidRPr="00E33C4C" w:rsidRDefault="00022F3F" w:rsidP="00022F3F">
      <w:pPr>
        <w:suppressAutoHyphens w:val="0"/>
        <w:spacing w:line="252" w:lineRule="auto"/>
        <w:ind w:hanging="10"/>
        <w:jc w:val="both"/>
        <w:rPr>
          <w:rFonts w:asciiTheme="majorHAnsi" w:eastAsia="Arial" w:hAnsiTheme="majorHAnsi"/>
          <w:sz w:val="20"/>
        </w:rPr>
      </w:pPr>
      <w:r w:rsidRPr="00E33C4C">
        <w:rPr>
          <w:rFonts w:asciiTheme="majorHAnsi" w:eastAsia="Arial" w:hAnsiTheme="majorHAnsi"/>
          <w:b/>
          <w:sz w:val="20"/>
        </w:rPr>
        <w:t>Samodzielnym Publicznym Zakładem Opieki Zdrowotnej Ministerstwa Spraw Wewnętrznych i Administracji we Wrocławiu</w:t>
      </w:r>
      <w:r w:rsidRPr="00E33C4C">
        <w:rPr>
          <w:rFonts w:asciiTheme="majorHAnsi" w:eastAsia="Arial" w:hAnsiTheme="majorHAnsi"/>
          <w:sz w:val="20"/>
        </w:rPr>
        <w:t xml:space="preserve">, wpisanym do rejestru stowarzyszeń, innych organizacji społecznych i zawodowych, fundacji i samodzielnych publicznych zakładów opieki zdrowotnej Krajowego Rejestru Sądowego, prowadzonego przez Sąd Rejonowy dla Wrocławia - Fabrycznej we Wrocławiu, VI Wydział Gospodarczy Krajowego Rejestru Sądowego, pod numerem </w:t>
      </w:r>
      <w:r w:rsidRPr="00E33C4C">
        <w:rPr>
          <w:rFonts w:asciiTheme="majorHAnsi" w:eastAsia="Arial" w:hAnsiTheme="majorHAnsi"/>
          <w:b/>
          <w:sz w:val="20"/>
        </w:rPr>
        <w:t>KRS 0000104928</w:t>
      </w:r>
      <w:r w:rsidRPr="00E33C4C">
        <w:rPr>
          <w:rFonts w:asciiTheme="majorHAnsi" w:eastAsia="Arial" w:hAnsiTheme="majorHAnsi"/>
          <w:sz w:val="20"/>
        </w:rPr>
        <w:t xml:space="preserve">, adres ul. Ołbińska 32, 50-233 Wrocław, </w:t>
      </w:r>
      <w:r w:rsidRPr="00E33C4C">
        <w:rPr>
          <w:rFonts w:asciiTheme="majorHAnsi" w:eastAsia="Arial" w:hAnsiTheme="majorHAnsi"/>
          <w:b/>
          <w:sz w:val="20"/>
        </w:rPr>
        <w:t>NIP 8981803575</w:t>
      </w:r>
      <w:r w:rsidRPr="00E33C4C">
        <w:rPr>
          <w:rFonts w:asciiTheme="majorHAnsi" w:eastAsia="Arial" w:hAnsiTheme="majorHAnsi"/>
          <w:sz w:val="20"/>
        </w:rPr>
        <w:t xml:space="preserve">; zwanym dalej </w:t>
      </w:r>
      <w:r w:rsidRPr="00E33C4C">
        <w:rPr>
          <w:rFonts w:asciiTheme="majorHAnsi" w:eastAsia="Arial" w:hAnsiTheme="majorHAnsi"/>
          <w:b/>
          <w:sz w:val="20"/>
        </w:rPr>
        <w:t>"Zamawiającym"</w:t>
      </w:r>
      <w:r w:rsidRPr="00E33C4C">
        <w:rPr>
          <w:rFonts w:asciiTheme="majorHAnsi" w:eastAsia="Arial" w:hAnsiTheme="majorHAnsi"/>
          <w:sz w:val="20"/>
        </w:rPr>
        <w:t xml:space="preserve"> reprezentowanym przez: </w:t>
      </w:r>
    </w:p>
    <w:p w14:paraId="5CB80086" w14:textId="77777777" w:rsidR="00022F3F" w:rsidRPr="00E33C4C" w:rsidRDefault="00022F3F" w:rsidP="00022F3F">
      <w:pPr>
        <w:suppressAutoHyphens w:val="0"/>
        <w:spacing w:line="252" w:lineRule="auto"/>
        <w:ind w:hanging="10"/>
        <w:jc w:val="both"/>
        <w:rPr>
          <w:rFonts w:asciiTheme="majorHAnsi" w:eastAsia="Arial" w:hAnsiTheme="majorHAnsi"/>
          <w:sz w:val="20"/>
        </w:rPr>
      </w:pPr>
      <w:r w:rsidRPr="00E33C4C">
        <w:rPr>
          <w:rFonts w:asciiTheme="majorHAnsi" w:eastAsia="Arial" w:hAnsiTheme="majorHAnsi"/>
          <w:b/>
          <w:sz w:val="20"/>
        </w:rPr>
        <w:t xml:space="preserve">Agatę Lisiewicz- Kaleta </w:t>
      </w:r>
      <w:r w:rsidRPr="00E33C4C">
        <w:rPr>
          <w:rFonts w:asciiTheme="majorHAnsi" w:eastAsia="Arial" w:hAnsiTheme="majorHAnsi"/>
          <w:sz w:val="20"/>
        </w:rPr>
        <w:t xml:space="preserve">– kierownika publicznego zakładu opieki zdrowotnej uprawnionego na podstawie pełnomocnictwa do reprezentacji Zamawiającego zgodnie z informacją odpowiadającą odpisowi aktualnemu z </w:t>
      </w:r>
      <w:r w:rsidRPr="00E33C4C">
        <w:rPr>
          <w:rFonts w:asciiTheme="majorHAnsi" w:eastAsia="Arial" w:hAnsiTheme="majorHAnsi"/>
          <w:b/>
          <w:sz w:val="20"/>
        </w:rPr>
        <w:t>KRS z 2021r.</w:t>
      </w:r>
    </w:p>
    <w:p w14:paraId="19F905E6" w14:textId="77777777" w:rsidR="009A7925" w:rsidRPr="007D1B56" w:rsidRDefault="009A7925" w:rsidP="004F6699">
      <w:pPr>
        <w:spacing w:before="60" w:after="0" w:line="240" w:lineRule="exact"/>
        <w:rPr>
          <w:rFonts w:ascii="Calibri Light" w:hAnsi="Calibri Light" w:cs="Calibri Light"/>
          <w:sz w:val="20"/>
          <w:szCs w:val="18"/>
        </w:rPr>
      </w:pPr>
      <w:r w:rsidRPr="007D1B56">
        <w:rPr>
          <w:rFonts w:ascii="Calibri Light" w:hAnsi="Calibri Light" w:cs="Calibri Light"/>
          <w:sz w:val="20"/>
          <w:szCs w:val="18"/>
        </w:rPr>
        <w:t>oraz:</w:t>
      </w:r>
      <w:bookmarkStart w:id="0" w:name="_GoBack"/>
      <w:bookmarkEnd w:id="0"/>
    </w:p>
    <w:p w14:paraId="01640DA5" w14:textId="77777777" w:rsidR="00284211" w:rsidRPr="007D1B56" w:rsidRDefault="00C72E62" w:rsidP="004F6699">
      <w:pPr>
        <w:spacing w:before="60" w:after="0" w:line="240" w:lineRule="exact"/>
        <w:rPr>
          <w:rFonts w:ascii="Calibri Light" w:hAnsi="Calibri Light" w:cs="Calibri Light"/>
          <w:sz w:val="20"/>
          <w:szCs w:val="18"/>
        </w:rPr>
      </w:pPr>
      <w:r w:rsidRPr="007D1B56">
        <w:rPr>
          <w:rFonts w:ascii="Calibri Light" w:hAnsi="Calibri Light" w:cs="Calibri Light"/>
          <w:b/>
          <w:sz w:val="20"/>
          <w:szCs w:val="18"/>
        </w:rPr>
        <w:t>……………………………………..</w:t>
      </w:r>
      <w:r w:rsidR="006D2CE8" w:rsidRPr="007D1B56">
        <w:rPr>
          <w:rFonts w:ascii="Calibri Light" w:hAnsi="Calibri Light" w:cs="Calibri Light"/>
          <w:sz w:val="20"/>
          <w:szCs w:val="18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6D2CE8" w:rsidRPr="007D1B56">
        <w:rPr>
          <w:rFonts w:ascii="Calibri Light" w:hAnsi="Calibri Light" w:cs="Calibri Light"/>
          <w:sz w:val="20"/>
          <w:szCs w:val="18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6D2CE8" w:rsidRPr="007D1B56">
        <w:rPr>
          <w:rFonts w:ascii="Calibri Light" w:hAnsi="Calibri Light" w:cs="Calibri Light"/>
          <w:sz w:val="20"/>
          <w:szCs w:val="18"/>
        </w:rPr>
        <w:t>siedzibą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6D2CE8" w:rsidRPr="007D1B56">
        <w:rPr>
          <w:rFonts w:ascii="Calibri Light" w:hAnsi="Calibri Light" w:cs="Calibri Light"/>
          <w:sz w:val="20"/>
          <w:szCs w:val="18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……………………………………….</w:t>
      </w:r>
      <w:r w:rsidR="00FD19A7" w:rsidRPr="007D1B56">
        <w:rPr>
          <w:rFonts w:ascii="Calibri Light" w:hAnsi="Calibri Light" w:cs="Calibri Light"/>
          <w:sz w:val="20"/>
          <w:szCs w:val="18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działającym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wpisu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Krajowego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Rejestru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Sądowego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pod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numerem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KRS</w:t>
      </w:r>
      <w:r w:rsidRPr="007D1B56">
        <w:rPr>
          <w:rFonts w:ascii="Calibri Light" w:hAnsi="Calibri Light" w:cs="Calibri Light"/>
          <w:sz w:val="20"/>
          <w:szCs w:val="18"/>
        </w:rPr>
        <w:t xml:space="preserve"> ………………………………</w:t>
      </w:r>
      <w:r w:rsidR="00FD19A7" w:rsidRPr="007D1B56">
        <w:rPr>
          <w:rFonts w:ascii="Calibri Light" w:hAnsi="Calibri Light" w:cs="Calibri Light"/>
          <w:sz w:val="20"/>
          <w:szCs w:val="18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NIP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………………………………..</w:t>
      </w:r>
      <w:r w:rsidR="00FD19A7" w:rsidRPr="007D1B56">
        <w:rPr>
          <w:rFonts w:ascii="Calibri Light" w:hAnsi="Calibri Light" w:cs="Calibri Light"/>
          <w:sz w:val="20"/>
          <w:szCs w:val="18"/>
        </w:rPr>
        <w:t>;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FD19A7" w:rsidRPr="007D1B56">
        <w:rPr>
          <w:rFonts w:ascii="Calibri Light" w:hAnsi="Calibri Light" w:cs="Calibri Light"/>
          <w:sz w:val="20"/>
          <w:szCs w:val="18"/>
        </w:rPr>
        <w:t>REGON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…………………………………………….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284211" w:rsidRPr="007D1B56">
        <w:rPr>
          <w:rFonts w:ascii="Calibri Light" w:hAnsi="Calibri Light" w:cs="Calibri Light"/>
          <w:sz w:val="20"/>
          <w:szCs w:val="18"/>
        </w:rPr>
        <w:t>zwanym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284211" w:rsidRPr="007D1B56">
        <w:rPr>
          <w:rFonts w:ascii="Calibri Light" w:hAnsi="Calibri Light" w:cs="Calibri Light"/>
          <w:sz w:val="20"/>
          <w:szCs w:val="18"/>
        </w:rPr>
        <w:t>dalej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284211" w:rsidRPr="007D1B56">
        <w:rPr>
          <w:rFonts w:ascii="Calibri Light" w:hAnsi="Calibri Light" w:cs="Calibri Light"/>
          <w:sz w:val="20"/>
          <w:szCs w:val="18"/>
        </w:rPr>
        <w:t>"</w:t>
      </w:r>
      <w:r w:rsidR="00284211" w:rsidRPr="007D1B56">
        <w:rPr>
          <w:rFonts w:ascii="Calibri Light" w:hAnsi="Calibri Light" w:cs="Calibri Light"/>
          <w:b/>
          <w:sz w:val="20"/>
          <w:szCs w:val="18"/>
        </w:rPr>
        <w:t>Wykonawcą</w:t>
      </w:r>
      <w:r w:rsidR="00284211" w:rsidRPr="007D1B56">
        <w:rPr>
          <w:rFonts w:ascii="Calibri Light" w:hAnsi="Calibri Light" w:cs="Calibri Light"/>
          <w:sz w:val="20"/>
          <w:szCs w:val="18"/>
        </w:rPr>
        <w:t>"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284211" w:rsidRPr="007D1B56">
        <w:rPr>
          <w:rFonts w:ascii="Calibri Light" w:hAnsi="Calibri Light" w:cs="Calibri Light"/>
          <w:sz w:val="20"/>
          <w:szCs w:val="18"/>
        </w:rPr>
        <w:t>reprezentowanym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284211" w:rsidRPr="007D1B56">
        <w:rPr>
          <w:rFonts w:ascii="Calibri Light" w:hAnsi="Calibri Light" w:cs="Calibri Light"/>
          <w:sz w:val="20"/>
          <w:szCs w:val="18"/>
        </w:rPr>
        <w:t>przez:</w:t>
      </w:r>
    </w:p>
    <w:p w14:paraId="766C122F" w14:textId="77777777" w:rsidR="00284211" w:rsidRPr="007D1B56" w:rsidRDefault="00C72E62" w:rsidP="004F6699">
      <w:pPr>
        <w:spacing w:before="60" w:after="0" w:line="240" w:lineRule="exact"/>
        <w:rPr>
          <w:rFonts w:ascii="Calibri Light" w:hAnsi="Calibri Light" w:cs="Calibri Light"/>
          <w:b/>
          <w:sz w:val="20"/>
          <w:szCs w:val="18"/>
        </w:rPr>
      </w:pPr>
      <w:r w:rsidRPr="007D1B56">
        <w:rPr>
          <w:rFonts w:ascii="Calibri Light" w:hAnsi="Calibri Light" w:cs="Calibri Light"/>
          <w:b/>
          <w:sz w:val="20"/>
          <w:szCs w:val="18"/>
        </w:rPr>
        <w:t>………………………………………………………………………..</w:t>
      </w:r>
    </w:p>
    <w:p w14:paraId="2B028B77" w14:textId="77777777" w:rsidR="004C3F21" w:rsidRPr="007D1B56" w:rsidRDefault="004C3F21" w:rsidP="004F6699">
      <w:pPr>
        <w:pStyle w:val="Tekstpodstawowy"/>
        <w:spacing w:before="60" w:line="240" w:lineRule="exact"/>
        <w:jc w:val="both"/>
        <w:rPr>
          <w:rFonts w:asciiTheme="majorHAnsi" w:hAnsiTheme="majorHAnsi" w:cs="Calibri Light"/>
          <w:i/>
          <w:sz w:val="20"/>
          <w:lang w:val="pl-PL"/>
        </w:rPr>
      </w:pPr>
      <w:r w:rsidRPr="007D1B56">
        <w:rPr>
          <w:rFonts w:asciiTheme="majorHAnsi" w:hAnsiTheme="majorHAnsi" w:cs="Calibri Light"/>
          <w:i/>
          <w:sz w:val="20"/>
          <w:lang w:val="pl-PL"/>
        </w:rPr>
        <w:t>W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wyniku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przeprowadzenia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postępowania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o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udzielenie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zamówienia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publicznego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E33C4C">
        <w:rPr>
          <w:rFonts w:asciiTheme="majorHAnsi" w:hAnsiTheme="majorHAnsi" w:cs="Calibri Light"/>
          <w:i/>
          <w:sz w:val="20"/>
          <w:lang w:val="pl-PL"/>
        </w:rPr>
        <w:t>w</w:t>
      </w:r>
      <w:r w:rsidR="004F6699" w:rsidRPr="00E33C4C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E33C4C">
        <w:rPr>
          <w:rFonts w:asciiTheme="majorHAnsi" w:hAnsiTheme="majorHAnsi" w:cs="Calibri Light"/>
          <w:i/>
          <w:sz w:val="20"/>
          <w:lang w:val="pl-PL"/>
        </w:rPr>
        <w:t>trybie</w:t>
      </w:r>
      <w:r w:rsidR="004F6699" w:rsidRPr="00E33C4C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="00022F3F" w:rsidRPr="00E33C4C">
        <w:rPr>
          <w:rFonts w:asciiTheme="majorHAnsi" w:hAnsiTheme="majorHAnsi" w:cs="Calibri Light"/>
          <w:i/>
          <w:sz w:val="20"/>
          <w:lang w:val="pl-PL"/>
        </w:rPr>
        <w:t xml:space="preserve">podstawowym na podstawie art. 275 i nast. </w:t>
      </w:r>
      <w:r w:rsidR="00022F3F" w:rsidRPr="00E33C4C">
        <w:rPr>
          <w:rFonts w:asciiTheme="majorHAnsi" w:hAnsiTheme="majorHAnsi" w:cs="Tahoma"/>
          <w:i/>
          <w:sz w:val="20"/>
        </w:rPr>
        <w:t xml:space="preserve">ustawy z dnia 11 września 2019 r. Prawo zamówień publicznych (t.j. Dz.U. z 2019 r. poz. 2019 ze zm.) </w:t>
      </w:r>
      <w:r w:rsidRPr="007D1B56">
        <w:rPr>
          <w:rFonts w:asciiTheme="majorHAnsi" w:hAnsiTheme="majorHAnsi" w:cs="Calibri Light"/>
          <w:i/>
          <w:sz w:val="20"/>
          <w:lang w:val="pl-PL"/>
        </w:rPr>
        <w:t>pn</w:t>
      </w:r>
      <w:r w:rsidR="00022F3F" w:rsidRPr="007D1B56">
        <w:rPr>
          <w:rFonts w:asciiTheme="majorHAnsi" w:hAnsiTheme="majorHAnsi" w:cs="Calibri Light"/>
          <w:i/>
          <w:sz w:val="20"/>
          <w:lang w:val="pl-PL"/>
        </w:rPr>
        <w:t>…………………………………………………………………………………………………….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,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znak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sprawy: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="00C72E62" w:rsidRPr="007D1B56">
        <w:rPr>
          <w:rFonts w:asciiTheme="majorHAnsi" w:hAnsiTheme="majorHAnsi" w:cs="Calibri Light"/>
          <w:b/>
          <w:i/>
          <w:sz w:val="20"/>
          <w:lang w:val="pl-PL"/>
        </w:rPr>
        <w:t>……………………………………………….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="009A7925" w:rsidRPr="007D1B56">
        <w:rPr>
          <w:rFonts w:asciiTheme="majorHAnsi" w:hAnsiTheme="majorHAnsi" w:cs="Calibri Light"/>
          <w:i/>
          <w:sz w:val="20"/>
          <w:lang w:val="pl-PL"/>
        </w:rPr>
        <w:t>s</w:t>
      </w:r>
      <w:r w:rsidRPr="007D1B56">
        <w:rPr>
          <w:rFonts w:asciiTheme="majorHAnsi" w:hAnsiTheme="majorHAnsi" w:cs="Calibri Light"/>
          <w:i/>
          <w:sz w:val="20"/>
          <w:lang w:val="pl-PL"/>
        </w:rPr>
        <w:t>trony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zawierają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umowę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następującej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i/>
          <w:sz w:val="20"/>
          <w:lang w:val="pl-PL"/>
        </w:rPr>
        <w:t>treści:</w:t>
      </w:r>
      <w:r w:rsidR="004F6699" w:rsidRPr="007D1B56">
        <w:rPr>
          <w:rFonts w:asciiTheme="majorHAnsi" w:hAnsiTheme="majorHAnsi" w:cs="Calibri Light"/>
          <w:i/>
          <w:sz w:val="20"/>
          <w:lang w:val="pl-PL"/>
        </w:rPr>
        <w:t xml:space="preserve"> </w:t>
      </w:r>
    </w:p>
    <w:p w14:paraId="1BAD12F3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9A7925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Definicje</w:t>
      </w:r>
    </w:p>
    <w:p w14:paraId="59BCA907" w14:textId="77777777" w:rsidR="004C3F21" w:rsidRPr="007D1B56" w:rsidRDefault="004C3F21" w:rsidP="004F6699">
      <w:pPr>
        <w:pStyle w:val="Tekstpodstawowy"/>
        <w:numPr>
          <w:ilvl w:val="0"/>
          <w:numId w:val="3"/>
        </w:numPr>
        <w:spacing w:before="60" w:line="240" w:lineRule="exact"/>
        <w:ind w:left="284" w:hanging="284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Poniżej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znaczenie: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5AD4696" w14:textId="77777777" w:rsidR="004C3F21" w:rsidRPr="007D1B56" w:rsidRDefault="004C3F21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Data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rozpoczęcia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23227D" w:rsidRPr="007D1B56">
        <w:rPr>
          <w:rFonts w:ascii="Calibri Light" w:hAnsi="Calibri Light" w:cs="Calibri Light"/>
          <w:b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rozpocząć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379C88D" w14:textId="77777777" w:rsidR="004C3F21" w:rsidRPr="007D1B56" w:rsidRDefault="004C3F21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Dokumentacja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projektowa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obejmuje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wykonawcze,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specyfikację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11D61"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rysunki,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obliczenia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integralną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przygotowane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rysunki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uzupełniające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20F9DD2" w14:textId="77777777" w:rsidR="004C3F21" w:rsidRPr="007D1B56" w:rsidRDefault="004C3F21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Inspektor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osoba/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ustanowiona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przedstawiciel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upoważniony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C26378A" w14:textId="77777777" w:rsidR="004C3F21" w:rsidRPr="007D1B56" w:rsidRDefault="004C3F21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Nadzór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autorski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polegające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sprawdzaniu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projektową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uzgadnianiu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możliwości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wyprowadzania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potrzeby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rozwiązań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zamiennych,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PB.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12D7017" w14:textId="77777777" w:rsidR="00D4268A" w:rsidRPr="007D1B56" w:rsidRDefault="00D4268A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Oferta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wybranego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integralną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udzielenia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73213B9" w14:textId="77777777" w:rsidR="00D4268A" w:rsidRPr="007D1B56" w:rsidRDefault="00D4268A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zgłaszania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użytkownika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zgłaszane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udzielonej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fizyczne.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72B733A" w14:textId="77777777" w:rsidR="00D4268A" w:rsidRPr="007D1B56" w:rsidRDefault="00D4268A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rozumieć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66883" w:rsidRPr="007D1B56">
        <w:rPr>
          <w:rFonts w:ascii="Calibri Light" w:hAnsi="Calibri Light" w:cs="Calibri Light"/>
          <w:sz w:val="20"/>
          <w:szCs w:val="18"/>
          <w:lang w:val="pl-PL"/>
        </w:rPr>
        <w:t>objętym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66883" w:rsidRPr="007D1B56">
        <w:rPr>
          <w:rFonts w:ascii="Calibri Light" w:hAnsi="Calibri Light" w:cs="Calibri Light"/>
          <w:sz w:val="20"/>
          <w:szCs w:val="18"/>
          <w:lang w:val="pl-PL"/>
        </w:rPr>
        <w:t>umową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8F05BCD" w14:textId="77777777" w:rsidR="00D4268A" w:rsidRPr="007D1B56" w:rsidRDefault="00D4268A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Siła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wyższa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zdarzenie,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przewidzieć,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zapobiec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przeciwdziałać,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uniemożliwia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całości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zobowiązań.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wyższa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obejmuje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zdarzenia: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7FE983F" w14:textId="77777777" w:rsidR="00D4268A" w:rsidRPr="007D1B56" w:rsidRDefault="00D4268A" w:rsidP="004F6699">
      <w:pPr>
        <w:pStyle w:val="Tekstpodstawowy"/>
        <w:spacing w:before="60" w:line="240" w:lineRule="exact"/>
        <w:ind w:left="1058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a)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wojna,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wojenne;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D237B62" w14:textId="77777777" w:rsidR="00D4268A" w:rsidRPr="007D1B56" w:rsidRDefault="00D4268A" w:rsidP="004F6699">
      <w:pPr>
        <w:pStyle w:val="Tekstpodstawowy"/>
        <w:spacing w:before="60" w:line="240" w:lineRule="exact"/>
        <w:ind w:left="1058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b)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terroryzm,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rewolucja,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przewrót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wojskowy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cywilny,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wojna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domowa;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54137EB" w14:textId="77777777" w:rsidR="00D4268A" w:rsidRPr="007D1B56" w:rsidRDefault="00D4268A" w:rsidP="004F6699">
      <w:pPr>
        <w:pStyle w:val="Tekstpodstawowy"/>
        <w:spacing w:before="60" w:line="240" w:lineRule="exact"/>
        <w:ind w:left="1058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c)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skutki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zastosowania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amunicji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wojskowej,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wybuchowych;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20AF9A1" w14:textId="77777777" w:rsidR="00D4268A" w:rsidRPr="007D1B56" w:rsidRDefault="00D4268A" w:rsidP="004F6699">
      <w:pPr>
        <w:pStyle w:val="Tekstpodstawowy"/>
        <w:spacing w:before="60" w:line="240" w:lineRule="exact"/>
        <w:ind w:left="1058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skażenie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radioaktywne,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wyjątkiem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spowodowane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użyciem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A17655D" w14:textId="77777777" w:rsidR="00D4268A" w:rsidRPr="007D1B56" w:rsidRDefault="00D4268A" w:rsidP="004F6699">
      <w:pPr>
        <w:pStyle w:val="Tekstpodstawowy"/>
        <w:spacing w:before="60" w:line="240" w:lineRule="exact"/>
        <w:ind w:left="349" w:firstLine="70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klęski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żywiołowe,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huragany,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powodzie,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trzęsienie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ziemi,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ulewne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deszcze;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E986C64" w14:textId="63F9F4F8" w:rsidR="00D4268A" w:rsidRPr="007D1B56" w:rsidRDefault="00D4268A" w:rsidP="004F6699">
      <w:pPr>
        <w:pStyle w:val="Tekstpodstawowy"/>
        <w:spacing w:before="60" w:line="240" w:lineRule="exact"/>
        <w:ind w:left="1058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niemożliwe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powodu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wybuchu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wojny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jakiegokolwiek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wydarzenia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wyższej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zdefiniowanej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zaświadczy,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możliwe.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świadectwa,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szybko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możliwe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wstrzyma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66883"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66883" w:rsidRPr="007D1B56">
        <w:rPr>
          <w:rFonts w:ascii="Calibri Light" w:hAnsi="Calibri Light" w:cs="Calibri Light"/>
          <w:sz w:val="20"/>
          <w:szCs w:val="18"/>
          <w:lang w:val="pl-PL"/>
        </w:rPr>
        <w:t>wykonane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66883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66883" w:rsidRPr="007D1B56">
        <w:rPr>
          <w:rFonts w:ascii="Calibri Light" w:hAnsi="Calibri Light" w:cs="Calibri Light"/>
          <w:sz w:val="20"/>
          <w:szCs w:val="18"/>
          <w:lang w:val="pl-PL"/>
        </w:rPr>
        <w:t>odebrane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świadectwa</w:t>
      </w:r>
      <w:r w:rsidR="00A1238F" w:rsidRPr="00E33C4C">
        <w:rPr>
          <w:rFonts w:ascii="Calibri Light" w:hAnsi="Calibri Light" w:cs="Calibri Light"/>
          <w:sz w:val="20"/>
          <w:szCs w:val="18"/>
          <w:lang w:val="pl-PL"/>
        </w:rPr>
        <w:t xml:space="preserve">. </w:t>
      </w:r>
      <w:r w:rsidRPr="00E33C4C">
        <w:rPr>
          <w:rFonts w:ascii="Calibri Light" w:hAnsi="Calibri Light" w:cs="Calibri Light"/>
          <w:strike/>
          <w:sz w:val="20"/>
          <w:szCs w:val="18"/>
          <w:lang w:val="pl-PL"/>
        </w:rPr>
        <w:t>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882F65F" w14:textId="77777777" w:rsidR="00D4268A" w:rsidRPr="007D1B56" w:rsidRDefault="00D4268A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Specyfikacje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techniczne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specyfikacjami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technicznymi,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integralną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pozwalający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osiągnięcie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jakości.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3325D46" w14:textId="77777777" w:rsidR="00D4268A" w:rsidRPr="007D1B56" w:rsidRDefault="00D4268A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Teren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E311A33" w14:textId="77777777" w:rsidR="00AA0B82" w:rsidRPr="007D1B56" w:rsidRDefault="00D4268A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pomiędzy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publicznym</w:t>
      </w:r>
      <w:r w:rsidR="0000446C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</w:p>
    <w:p w14:paraId="1CC6F337" w14:textId="77777777" w:rsidR="00022F3F" w:rsidRPr="007D1B56" w:rsidRDefault="00D4268A" w:rsidP="00022F3F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Theme="majorHAnsi" w:hAnsiTheme="majorHAnsi"/>
          <w:sz w:val="20"/>
        </w:rPr>
      </w:pPr>
      <w:r w:rsidRPr="007D1B56">
        <w:rPr>
          <w:rFonts w:asciiTheme="majorHAnsi" w:hAnsiTheme="majorHAnsi" w:cs="Calibri Light"/>
          <w:b/>
          <w:sz w:val="20"/>
          <w:lang w:val="pl-PL"/>
        </w:rPr>
        <w:lastRenderedPageBreak/>
        <w:t>Umowa</w:t>
      </w:r>
      <w:r w:rsidR="004F6699" w:rsidRPr="007D1B56">
        <w:rPr>
          <w:rFonts w:asciiTheme="majorHAnsi" w:hAnsiTheme="majorHAnsi" w:cs="Calibri Light"/>
          <w:b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b/>
          <w:sz w:val="20"/>
          <w:lang w:val="pl-PL"/>
        </w:rPr>
        <w:t>o</w:t>
      </w:r>
      <w:r w:rsidR="004F6699" w:rsidRPr="007D1B56">
        <w:rPr>
          <w:rFonts w:asciiTheme="majorHAnsi" w:hAnsiTheme="majorHAnsi" w:cs="Calibri Light"/>
          <w:b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b/>
          <w:sz w:val="20"/>
          <w:lang w:val="pl-PL"/>
        </w:rPr>
        <w:t>podwykonawstwo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-</w:t>
      </w:r>
      <w:r w:rsidR="00022F3F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="00022F3F" w:rsidRPr="00E33C4C">
        <w:rPr>
          <w:rFonts w:asciiTheme="majorHAnsi" w:hAnsiTheme="majorHAnsi"/>
          <w:sz w:val="20"/>
        </w:rPr>
        <w:t>należy przez to rozumieć umowę w formie pisemnej o charakterze odpłatnym, zawartą między wykonawcą a podwykonawcą, a także między podwykonawcą a dalszym podwykonawcą lub między dalszymi podwykonawcami, na mocy której odpowiednio podwykonawca lub dalszy podwykonawca, zobowiązuje się wykonać część zamówienia</w:t>
      </w:r>
    </w:p>
    <w:p w14:paraId="176D52E9" w14:textId="77777777" w:rsidR="00D4268A" w:rsidRPr="007D1B56" w:rsidRDefault="00D4268A" w:rsidP="004F6699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Wada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polega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projektową,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specyfikacją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wiedzy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06BB6A4" w14:textId="68F67735" w:rsidR="007262D6" w:rsidRPr="007D1B56" w:rsidRDefault="004C3F21" w:rsidP="007262D6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Zabezpieczenie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należytego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12ED2" w:rsidRPr="007D1B56">
        <w:rPr>
          <w:rFonts w:ascii="Calibri Light" w:hAnsi="Calibri Light" w:cs="Calibri Light"/>
          <w:sz w:val="20"/>
          <w:szCs w:val="18"/>
          <w:lang w:val="pl-PL"/>
        </w:rPr>
        <w:t>zabezpieczenia w formach przewidzianych przepisem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22F3F" w:rsidRPr="00E33C4C">
        <w:rPr>
          <w:rFonts w:ascii="Calibri Light" w:hAnsi="Calibri Light" w:cs="Calibri Light"/>
          <w:sz w:val="20"/>
          <w:szCs w:val="18"/>
          <w:lang w:val="pl-PL"/>
        </w:rPr>
        <w:t>450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E12ED2" w:rsidRPr="007D1B56">
        <w:rPr>
          <w:rFonts w:ascii="Calibri Light" w:hAnsi="Calibri Light" w:cs="Calibri Light"/>
          <w:sz w:val="20"/>
          <w:szCs w:val="18"/>
          <w:lang w:val="pl-PL"/>
        </w:rPr>
        <w:t xml:space="preserve"> z dnia 11 września 2019r. Prawo zamówień publicznych (dalej „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Pzp</w:t>
      </w:r>
      <w:r w:rsidR="00E12ED2" w:rsidRPr="007D1B56">
        <w:rPr>
          <w:rFonts w:ascii="Calibri Light" w:hAnsi="Calibri Light" w:cs="Calibri Light"/>
          <w:sz w:val="20"/>
          <w:szCs w:val="18"/>
          <w:lang w:val="pl-PL"/>
        </w:rPr>
        <w:t>”)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A7A8857" w14:textId="2F542C88" w:rsidR="007262D6" w:rsidRPr="007D1B56" w:rsidRDefault="007262D6" w:rsidP="007262D6">
      <w:pPr>
        <w:pStyle w:val="Tekstpodstawowy"/>
        <w:numPr>
          <w:ilvl w:val="0"/>
          <w:numId w:val="4"/>
        </w:numPr>
        <w:spacing w:before="60" w:line="240" w:lineRule="exact"/>
        <w:ind w:left="106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Ilekroć w niniejszej umowie mowa jest o dniach roboczych strony umowy rozumieją pod tym pojęciem dni od poniedziałku do piątku za wyjątkiem dni ustawowo wolnych od pracy w Polsce. </w:t>
      </w:r>
    </w:p>
    <w:p w14:paraId="30145577" w14:textId="77777777" w:rsidR="004C3F21" w:rsidRPr="007D1B56" w:rsidRDefault="004C3F21" w:rsidP="004F6699">
      <w:pPr>
        <w:pStyle w:val="Tekstpodstawowy"/>
        <w:numPr>
          <w:ilvl w:val="0"/>
          <w:numId w:val="3"/>
        </w:numPr>
        <w:spacing w:before="60" w:line="240" w:lineRule="exact"/>
        <w:ind w:left="284" w:hanging="142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Skróty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uproszczenia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wymienione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poniżej,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ilekroć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użyte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oznaczają: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71F727A" w14:textId="77777777" w:rsidR="00230998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BIOZ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-Bezpieczeństwo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ochrona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zdrowia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C77674C" w14:textId="77777777" w:rsidR="00D4268A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KC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-Kodeks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cywilny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BC29231" w14:textId="77777777" w:rsidR="00D4268A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KPC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-Kodeks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cywilnego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26F5BDB" w14:textId="77777777" w:rsidR="00D4268A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KRS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-Krajowy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rejestr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523DCB7" w14:textId="77777777" w:rsidR="00D4268A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BD73192" w14:textId="77777777" w:rsidR="004C3F21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-Polska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norma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99586C1" w14:textId="77777777" w:rsidR="004C3F21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PZJ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-Plan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zapewnienia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85F765B" w14:textId="77777777" w:rsidR="004C3F21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Pzp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14C252C" w14:textId="77777777" w:rsidR="004C3F21" w:rsidRPr="00E33C4C" w:rsidRDefault="002F2895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S</w:t>
      </w:r>
      <w:r w:rsidR="004C3F21" w:rsidRPr="00E33C4C">
        <w:rPr>
          <w:rFonts w:ascii="Calibri Light" w:hAnsi="Calibri Light" w:cs="Calibri Light"/>
          <w:b/>
          <w:sz w:val="20"/>
          <w:szCs w:val="18"/>
          <w:lang w:val="pl-PL"/>
        </w:rPr>
        <w:t>WZ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E33C4C">
        <w:rPr>
          <w:rFonts w:ascii="Calibri Light" w:hAnsi="Calibri Light" w:cs="Calibri Light"/>
          <w:sz w:val="20"/>
          <w:szCs w:val="18"/>
          <w:lang w:val="pl-PL"/>
        </w:rPr>
        <w:t>-Specyfikacja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E33C4C">
        <w:rPr>
          <w:rFonts w:ascii="Calibri Light" w:hAnsi="Calibri Light" w:cs="Calibri Light"/>
          <w:sz w:val="20"/>
          <w:szCs w:val="18"/>
          <w:lang w:val="pl-PL"/>
        </w:rPr>
        <w:t>warunków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E33C4C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13AF7F3" w14:textId="77777777" w:rsidR="004C3F21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-Specyfikacje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E4725DA" w14:textId="77777777" w:rsidR="004C3F21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UZP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-Urząd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A8410B6" w14:textId="4D9F9126" w:rsidR="004C3F21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72EC" w:rsidRPr="007D1B56">
        <w:rPr>
          <w:rFonts w:ascii="Calibri Light" w:hAnsi="Calibri Light" w:cs="Calibri Light"/>
          <w:sz w:val="20"/>
          <w:szCs w:val="18"/>
          <w:lang w:val="pl-PL"/>
        </w:rPr>
        <w:t xml:space="preserve">– cena robocizny </w:t>
      </w:r>
    </w:p>
    <w:p w14:paraId="0781DAFB" w14:textId="77777777" w:rsidR="004C3F21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-cena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BBA7FE4" w14:textId="77777777" w:rsidR="004C3F21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-koszty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sprzętu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CC903DA" w14:textId="77777777" w:rsidR="004C3F21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-koszty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ogólne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6A59A9D" w14:textId="77777777" w:rsidR="004C3F21" w:rsidRPr="007D1B56" w:rsidRDefault="004C3F21" w:rsidP="00473A3F">
      <w:pPr>
        <w:pStyle w:val="Tekstpodstawowy"/>
        <w:numPr>
          <w:ilvl w:val="0"/>
          <w:numId w:val="5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-zysk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A293966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230998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umowy</w:t>
      </w:r>
    </w:p>
    <w:p w14:paraId="5A8BD904" w14:textId="43C3FDF9" w:rsidR="00D4268A" w:rsidRPr="007D1B56" w:rsidRDefault="004C3F21" w:rsidP="0063538A">
      <w:pPr>
        <w:pStyle w:val="Tekstpodstawowy"/>
        <w:numPr>
          <w:ilvl w:val="0"/>
          <w:numId w:val="5"/>
        </w:numPr>
        <w:spacing w:before="60" w:line="240" w:lineRule="exact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powierza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wykonanie,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F18F1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F18F1"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F18F1"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F18F1" w:rsidRPr="007D1B56">
        <w:rPr>
          <w:rFonts w:ascii="Calibri Light" w:hAnsi="Calibri Light" w:cs="Calibri Light"/>
          <w:sz w:val="20"/>
          <w:szCs w:val="18"/>
          <w:lang w:val="pl-PL"/>
        </w:rPr>
        <w:t>złożoną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F18F1" w:rsidRPr="007D1B56">
        <w:rPr>
          <w:rFonts w:ascii="Calibri Light" w:hAnsi="Calibri Light" w:cs="Calibri Light"/>
          <w:sz w:val="20"/>
          <w:szCs w:val="18"/>
          <w:lang w:val="pl-PL"/>
        </w:rPr>
        <w:t>ofertą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F18F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postępowania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udzielenia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publicznego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F18F1" w:rsidRPr="007D1B56">
        <w:rPr>
          <w:rFonts w:ascii="Calibri Light" w:hAnsi="Calibri Light" w:cs="Calibri Light"/>
          <w:sz w:val="20"/>
          <w:szCs w:val="18"/>
          <w:lang w:val="pl-PL"/>
        </w:rPr>
        <w:t>(znak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F18F1" w:rsidRPr="007D1B56">
        <w:rPr>
          <w:rFonts w:ascii="Calibri Light" w:hAnsi="Calibri Light" w:cs="Calibri Light"/>
          <w:sz w:val="20"/>
          <w:szCs w:val="18"/>
          <w:lang w:val="pl-PL"/>
        </w:rPr>
        <w:t>sprawy:</w:t>
      </w:r>
      <w:r w:rsidR="00F5078D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………………………………………</w:t>
      </w:r>
      <w:r w:rsidR="008F18F1" w:rsidRPr="007D1B56">
        <w:rPr>
          <w:rFonts w:ascii="Calibri Light" w:hAnsi="Calibri Light" w:cs="Calibri Light"/>
          <w:sz w:val="20"/>
          <w:szCs w:val="18"/>
          <w:lang w:val="pl-PL"/>
        </w:rPr>
        <w:t>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F18F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postanowieniami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zobowiązuje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zadania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5078D" w:rsidRPr="007D1B56">
        <w:rPr>
          <w:rFonts w:ascii="Calibri Light" w:hAnsi="Calibri Light" w:cs="Calibri Light"/>
          <w:sz w:val="20"/>
          <w:szCs w:val="18"/>
          <w:lang w:val="pl-PL"/>
        </w:rPr>
        <w:t xml:space="preserve">pn.: </w:t>
      </w:r>
      <w:r w:rsidR="004F1D0E" w:rsidRPr="007D1B56">
        <w:rPr>
          <w:rFonts w:ascii="Calibri Light" w:hAnsi="Calibri Light" w:cs="Calibri Light"/>
          <w:b/>
          <w:sz w:val="20"/>
          <w:szCs w:val="18"/>
          <w:lang w:val="pl-PL"/>
        </w:rPr>
        <w:t>„Budowa stacji transformatorowej i linii kablowych SN i nN zasilania podstawowego i rezerwowego dla SP ZOZ MSWiA we Wrocławiu przy ul. Ołbińskiej 32”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31FE6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adanie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554948"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obejmuje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636FD"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550D"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sz w:val="20"/>
          <w:szCs w:val="18"/>
          <w:lang w:val="pl-PL"/>
        </w:rPr>
        <w:t>opisanym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załączniku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F1D0E"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………..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E33C4C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F2895" w:rsidRPr="00E33C4C">
        <w:rPr>
          <w:rFonts w:ascii="Calibri Light" w:hAnsi="Calibri Light" w:cs="Calibri Light"/>
          <w:sz w:val="20"/>
          <w:szCs w:val="18"/>
          <w:lang w:val="pl-PL"/>
        </w:rPr>
        <w:t>S</w:t>
      </w:r>
      <w:r w:rsidR="00325E19" w:rsidRPr="00E33C4C">
        <w:rPr>
          <w:rFonts w:ascii="Calibri Light" w:hAnsi="Calibri Light" w:cs="Calibri Light"/>
          <w:sz w:val="20"/>
          <w:szCs w:val="18"/>
          <w:lang w:val="pl-PL"/>
        </w:rPr>
        <w:t>WZ</w:t>
      </w:r>
      <w:r w:rsidR="00325E19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159D6" w:rsidRPr="007D1B56">
        <w:rPr>
          <w:rFonts w:ascii="Calibri Light" w:hAnsi="Calibri Light" w:cs="Calibri Light"/>
          <w:sz w:val="20"/>
          <w:szCs w:val="18"/>
          <w:lang w:val="pl-PL"/>
        </w:rPr>
        <w:t xml:space="preserve">wykonanie stacji transformatorowej wraz z jej wyposażeniem, linii kablowych w ramach zadania pn.: </w:t>
      </w:r>
      <w:r w:rsidR="00F159D6" w:rsidRPr="007D1B56">
        <w:rPr>
          <w:rFonts w:ascii="Calibri Light" w:hAnsi="Calibri Light" w:cs="Calibri Light"/>
          <w:b/>
          <w:sz w:val="20"/>
          <w:szCs w:val="18"/>
          <w:lang w:val="pl-PL"/>
        </w:rPr>
        <w:t>„Budowa stacji transformatorowej i linii kablowych SN i nN zasilania podstawowego i rezerwowego dla SP ZOZ MSWiA we Wrocławiu przy ul. Ołbińskiej 32”</w:t>
      </w:r>
      <w:r w:rsidR="00F159D6" w:rsidRPr="007D1B56">
        <w:rPr>
          <w:rFonts w:ascii="Calibri Light" w:hAnsi="Calibri Light" w:cs="Calibri Light"/>
          <w:sz w:val="20"/>
          <w:szCs w:val="18"/>
          <w:lang w:val="pl-PL"/>
        </w:rPr>
        <w:t xml:space="preserve">. </w:t>
      </w:r>
      <w:r w:rsidR="004C72EC" w:rsidRPr="007D1B56">
        <w:rPr>
          <w:rFonts w:ascii="Calibri Light" w:hAnsi="Calibri Light" w:cs="Calibri Light"/>
          <w:sz w:val="20"/>
          <w:szCs w:val="18"/>
          <w:lang w:val="pl-PL"/>
        </w:rPr>
        <w:t xml:space="preserve">Wykonanie przedmiotu zamówienia ma nastąpić </w:t>
      </w:r>
      <w:r w:rsidR="00F159D6" w:rsidRPr="007D1B56">
        <w:rPr>
          <w:rFonts w:ascii="Calibri Light" w:hAnsi="Calibri Light" w:cs="Calibri Light"/>
          <w:sz w:val="20"/>
          <w:szCs w:val="18"/>
          <w:lang w:val="pl-PL"/>
        </w:rPr>
        <w:t>na podstawie</w:t>
      </w:r>
      <w:r w:rsidR="002B473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159D6" w:rsidRPr="007D1B56">
        <w:rPr>
          <w:rFonts w:ascii="Calibri Light" w:hAnsi="Calibri Light" w:cs="Calibri Light"/>
          <w:sz w:val="20"/>
          <w:szCs w:val="18"/>
          <w:lang w:val="pl-PL"/>
        </w:rPr>
        <w:t>dokumentacji projektowej budowlanej i wykonawczej</w:t>
      </w:r>
      <w:r w:rsidR="002B4739" w:rsidRPr="007D1B56">
        <w:rPr>
          <w:rFonts w:ascii="Calibri Light" w:hAnsi="Calibri Light" w:cs="Calibri Light"/>
          <w:sz w:val="20"/>
          <w:szCs w:val="18"/>
          <w:lang w:val="pl-PL"/>
        </w:rPr>
        <w:t xml:space="preserve"> oraz</w:t>
      </w:r>
      <w:r w:rsidR="002B473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F159D6" w:rsidRPr="007D1B56">
        <w:rPr>
          <w:rFonts w:ascii="Calibri Light" w:hAnsi="Calibri Light" w:cs="Calibri Light"/>
          <w:sz w:val="20"/>
          <w:szCs w:val="18"/>
          <w:lang w:val="pl-PL"/>
        </w:rPr>
        <w:t>specyfikacji technicznej wykonania i odbioru robót budowlanych dla poszczególnych branż w zakresie niezbędnym do realizacji przedmiotu zamówienia</w:t>
      </w:r>
      <w:r w:rsidR="0063538A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umożliwiającym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sz w:val="20"/>
          <w:szCs w:val="18"/>
          <w:lang w:val="pl-PL"/>
        </w:rPr>
        <w:t>rozpoczęcie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użytkowanie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przeznaczeniem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25E19" w:rsidRPr="007D1B56">
        <w:rPr>
          <w:rFonts w:ascii="Calibri Light" w:hAnsi="Calibri Light" w:cs="Calibri Light"/>
          <w:sz w:val="20"/>
          <w:szCs w:val="18"/>
          <w:lang w:val="pl-PL"/>
        </w:rPr>
        <w:t>prawa</w:t>
      </w:r>
      <w:r w:rsidR="00B750C9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</w:p>
    <w:p w14:paraId="42115BEC" w14:textId="77777777" w:rsidR="00911662" w:rsidRPr="007D1B56" w:rsidRDefault="004C3F21" w:rsidP="001807D7">
      <w:pPr>
        <w:pStyle w:val="Tekstpodstawowy"/>
        <w:numPr>
          <w:ilvl w:val="0"/>
          <w:numId w:val="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obejmuje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1613E" w:rsidRPr="007D1B56">
        <w:rPr>
          <w:rFonts w:ascii="Calibri Light" w:hAnsi="Calibri Light" w:cs="Calibri Light"/>
          <w:sz w:val="20"/>
          <w:szCs w:val="18"/>
          <w:lang w:val="pl-PL"/>
        </w:rPr>
        <w:t>w:</w:t>
      </w:r>
    </w:p>
    <w:p w14:paraId="2F005509" w14:textId="77777777" w:rsidR="001807D7" w:rsidRPr="007D1B56" w:rsidRDefault="001807D7" w:rsidP="00473A3F">
      <w:pPr>
        <w:pStyle w:val="Tekstpodstawowy"/>
        <w:numPr>
          <w:ilvl w:val="0"/>
          <w:numId w:val="6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bCs/>
          <w:sz w:val="20"/>
          <w:szCs w:val="18"/>
          <w:lang w:val="pl-PL"/>
        </w:rPr>
        <w:t>dokumentacji projektowej:</w:t>
      </w:r>
    </w:p>
    <w:p w14:paraId="3ACB0E1D" w14:textId="77777777" w:rsidR="001807D7" w:rsidRPr="007D1B56" w:rsidRDefault="001807D7" w:rsidP="00473A3F">
      <w:pPr>
        <w:pStyle w:val="Tekstpodstawowy"/>
        <w:numPr>
          <w:ilvl w:val="0"/>
          <w:numId w:val="63"/>
        </w:numPr>
        <w:spacing w:before="60" w:line="240" w:lineRule="exact"/>
        <w:ind w:left="1843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bCs/>
          <w:sz w:val="20"/>
          <w:szCs w:val="18"/>
          <w:lang w:val="pl-PL"/>
        </w:rPr>
        <w:t xml:space="preserve">WYKONANIE INSTALACJI ZASILANIA SZPITALA WRAZ Z PRZEBUDOWĄ POMIESZCZEŃ STACJI TLENOWNI NA STACJE TRANSFORMATOROWĄ ORAZ WYKONANIEM LINII ZASILAJĄCYCH PROJEKTOWANE I ISTNIEJĄCE ROZDZIELNICE NN – </w:t>
      </w:r>
      <w:r w:rsidRPr="007D1B56">
        <w:rPr>
          <w:rFonts w:ascii="Calibri Light" w:hAnsi="Calibri Light" w:cs="Calibri Light"/>
          <w:bCs/>
          <w:sz w:val="20"/>
          <w:szCs w:val="18"/>
          <w:lang w:val="pl-PL"/>
        </w:rPr>
        <w:t>projekt budowlany podstawowy stanowiący załącznik do decyzji 2638/19 z dnia 13.06.2019r.;</w:t>
      </w:r>
    </w:p>
    <w:p w14:paraId="1AE95231" w14:textId="77777777" w:rsidR="001807D7" w:rsidRPr="007D1B56" w:rsidRDefault="001807D7" w:rsidP="00473A3F">
      <w:pPr>
        <w:pStyle w:val="Tekstpodstawowy"/>
        <w:numPr>
          <w:ilvl w:val="0"/>
          <w:numId w:val="63"/>
        </w:numPr>
        <w:spacing w:before="60" w:line="240" w:lineRule="exact"/>
        <w:ind w:left="1843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bCs/>
          <w:sz w:val="20"/>
          <w:szCs w:val="18"/>
          <w:lang w:val="pl-PL"/>
        </w:rPr>
        <w:t xml:space="preserve">WYKONANIE INSTALACJI ZASILANIA SZPITALA WRAZ Z PRZEBUDOWĄ POMIESZCZEŃ STACJI TLENOWNI NA STACJE TRANSFORMATOROWĄ ORAZ WYKONANIEM LINII ZASILAJĄCYCH PROJEKTOWANE I ISTNIEJĄCE ROZDZIELNICE NN – </w:t>
      </w:r>
      <w:r w:rsidRPr="007D1B56">
        <w:rPr>
          <w:rFonts w:ascii="Calibri Light" w:hAnsi="Calibri Light" w:cs="Calibri Light"/>
          <w:bCs/>
          <w:sz w:val="20"/>
          <w:szCs w:val="18"/>
          <w:lang w:val="pl-PL"/>
        </w:rPr>
        <w:t>projekt budowlany zmian stanowiący załącznik do decyzji 4851/20 z dnia 17.11.2020r.;</w:t>
      </w:r>
    </w:p>
    <w:p w14:paraId="0402EB9C" w14:textId="77777777" w:rsidR="001807D7" w:rsidRPr="007D1B56" w:rsidRDefault="001807D7" w:rsidP="00473A3F">
      <w:pPr>
        <w:pStyle w:val="Tekstpodstawowy"/>
        <w:numPr>
          <w:ilvl w:val="0"/>
          <w:numId w:val="63"/>
        </w:numPr>
        <w:spacing w:before="60" w:line="240" w:lineRule="exact"/>
        <w:ind w:left="1843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bCs/>
          <w:sz w:val="20"/>
          <w:szCs w:val="18"/>
          <w:lang w:val="pl-PL"/>
        </w:rPr>
        <w:t xml:space="preserve">WYKONANIE INSTALACJI ZASILANIA SZPITALA WRAZ Z PRZEBUDOWĄ POMIESZCZEŃ STACJI TLENOWNI NA STACJE TRANSFORMATOROWĄ ORAZ WYKONANIEM LINII ZASILAJĄCYCH PROJEKTOWANE I ISTNIEJĄCE ROZDZIELNICE NN – </w:t>
      </w:r>
      <w:r w:rsidRPr="007D1B56">
        <w:rPr>
          <w:rFonts w:ascii="Calibri Light" w:hAnsi="Calibri Light" w:cs="Calibri Light"/>
          <w:bCs/>
          <w:sz w:val="20"/>
          <w:szCs w:val="18"/>
          <w:lang w:val="pl-PL"/>
        </w:rPr>
        <w:t>projekt wykonawczy;</w:t>
      </w:r>
    </w:p>
    <w:p w14:paraId="7F156FEC" w14:textId="77777777" w:rsidR="001807D7" w:rsidRPr="007D1B56" w:rsidRDefault="001807D7" w:rsidP="00473A3F">
      <w:pPr>
        <w:pStyle w:val="Tekstpodstawowy"/>
        <w:numPr>
          <w:ilvl w:val="0"/>
          <w:numId w:val="65"/>
        </w:numPr>
        <w:spacing w:before="60" w:line="240" w:lineRule="exact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Specyfikacji technicznych wykonania i odbioru robót budowlanych:</w:t>
      </w:r>
    </w:p>
    <w:p w14:paraId="7473B009" w14:textId="77777777" w:rsidR="00A25A8E" w:rsidRPr="007D1B56" w:rsidRDefault="001807D7" w:rsidP="00473A3F">
      <w:pPr>
        <w:pStyle w:val="Tekstpodstawowy"/>
        <w:numPr>
          <w:ilvl w:val="0"/>
          <w:numId w:val="64"/>
        </w:numPr>
        <w:spacing w:before="60" w:line="240" w:lineRule="exact"/>
        <w:ind w:left="1843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Branża budowlana – opracowanie 11.2020</w:t>
      </w:r>
    </w:p>
    <w:p w14:paraId="15353A7D" w14:textId="620B9CD1" w:rsidR="00A25A8E" w:rsidRPr="007D1B56" w:rsidRDefault="001807D7" w:rsidP="00473A3F">
      <w:pPr>
        <w:pStyle w:val="Tekstpodstawowy"/>
        <w:numPr>
          <w:ilvl w:val="0"/>
          <w:numId w:val="64"/>
        </w:numPr>
        <w:spacing w:before="60" w:line="240" w:lineRule="exact"/>
        <w:ind w:left="1843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Instalacje e</w:t>
      </w:r>
      <w:r w:rsidR="002A3139" w:rsidRPr="007D1B56">
        <w:rPr>
          <w:rFonts w:ascii="Calibri Light" w:hAnsi="Calibri Light" w:cs="Calibri Light"/>
          <w:sz w:val="20"/>
          <w:szCs w:val="18"/>
          <w:lang w:val="pl-PL"/>
        </w:rPr>
        <w:t>lektryczne – opracowanie 03.2021</w:t>
      </w:r>
    </w:p>
    <w:p w14:paraId="7700F44C" w14:textId="3A4E0936" w:rsidR="00D4268A" w:rsidRPr="007D1B56" w:rsidRDefault="001807D7" w:rsidP="00194E5C">
      <w:pPr>
        <w:pStyle w:val="Tekstpodstawowy"/>
        <w:numPr>
          <w:ilvl w:val="0"/>
          <w:numId w:val="64"/>
        </w:numPr>
        <w:spacing w:before="60" w:line="240" w:lineRule="exact"/>
        <w:ind w:left="1843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Instalacje sanitarne – opracowanie 11.2020</w:t>
      </w:r>
    </w:p>
    <w:p w14:paraId="32E85D7B" w14:textId="7BEF5434" w:rsidR="00B31C84" w:rsidRPr="007D1B56" w:rsidRDefault="00B31C84" w:rsidP="00B31C84">
      <w:pPr>
        <w:pStyle w:val="Tekstpodstawowy"/>
        <w:numPr>
          <w:ilvl w:val="0"/>
          <w:numId w:val="65"/>
        </w:numPr>
        <w:spacing w:before="60" w:line="240" w:lineRule="exact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Przedmiarach dla poszczególnych branż</w:t>
      </w:r>
      <w:r w:rsidR="002A3139" w:rsidRPr="007D1B56">
        <w:rPr>
          <w:rFonts w:ascii="Calibri Light" w:hAnsi="Calibri Light" w:cs="Calibri Light"/>
          <w:b/>
          <w:sz w:val="20"/>
          <w:szCs w:val="18"/>
          <w:lang w:val="pl-PL"/>
        </w:rPr>
        <w:t>:</w:t>
      </w:r>
    </w:p>
    <w:p w14:paraId="16EE2C6B" w14:textId="77777777" w:rsidR="002A3139" w:rsidRPr="007D1B56" w:rsidRDefault="002A3139" w:rsidP="002A3139">
      <w:pPr>
        <w:pStyle w:val="Tekstpodstawowy"/>
        <w:numPr>
          <w:ilvl w:val="0"/>
          <w:numId w:val="72"/>
        </w:numPr>
        <w:spacing w:before="60" w:line="240" w:lineRule="exact"/>
        <w:ind w:left="1843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Branża budowlana – opracowanie 11.2020</w:t>
      </w:r>
    </w:p>
    <w:p w14:paraId="03D53706" w14:textId="77777777" w:rsidR="002A3139" w:rsidRPr="007D1B56" w:rsidRDefault="002A3139" w:rsidP="002A3139">
      <w:pPr>
        <w:pStyle w:val="Tekstpodstawowy"/>
        <w:numPr>
          <w:ilvl w:val="0"/>
          <w:numId w:val="72"/>
        </w:numPr>
        <w:spacing w:before="60" w:line="240" w:lineRule="exact"/>
        <w:ind w:left="1843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Instalacje elektryczne – opracowanie 03.2021</w:t>
      </w:r>
    </w:p>
    <w:p w14:paraId="1AF2AEDF" w14:textId="25ACA3F1" w:rsidR="002A3139" w:rsidRPr="007D1B56" w:rsidRDefault="002A3139" w:rsidP="002A3139">
      <w:pPr>
        <w:pStyle w:val="Tekstpodstawowy"/>
        <w:numPr>
          <w:ilvl w:val="0"/>
          <w:numId w:val="72"/>
        </w:numPr>
        <w:spacing w:before="60" w:line="240" w:lineRule="exact"/>
        <w:ind w:left="1843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Instalacje sanitarne – opracowanie 11.2020</w:t>
      </w:r>
    </w:p>
    <w:p w14:paraId="728BE579" w14:textId="2869FA76" w:rsidR="002A3139" w:rsidRPr="007D1B56" w:rsidRDefault="00194E5C" w:rsidP="00124529">
      <w:pPr>
        <w:pStyle w:val="Tekstpodstawowy"/>
        <w:spacing w:before="60" w:line="240" w:lineRule="exact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</w:t>
      </w:r>
      <w:r w:rsidR="0012452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raz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z uwzględnieniem </w:t>
      </w:r>
      <w:r w:rsidR="00124529" w:rsidRPr="007D1B56">
        <w:rPr>
          <w:rFonts w:ascii="Calibri Light" w:hAnsi="Calibri Light" w:cs="Calibri Light"/>
          <w:b/>
          <w:sz w:val="20"/>
          <w:szCs w:val="18"/>
          <w:lang w:val="pl-PL"/>
        </w:rPr>
        <w:t>zapisów umowy  UP/066422/2020/O05R01</w:t>
      </w:r>
      <w:r w:rsidR="00A44AF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o przyłączenie do sieci dystrybucyjnej TAURON Dystrybucja SA</w:t>
      </w:r>
    </w:p>
    <w:p w14:paraId="7AA907E2" w14:textId="74BD9BC2" w:rsidR="00B67B6D" w:rsidRPr="007D1B56" w:rsidRDefault="004C3F21" w:rsidP="004F6699">
      <w:pPr>
        <w:pStyle w:val="Tekstpodstawowy"/>
        <w:numPr>
          <w:ilvl w:val="0"/>
          <w:numId w:val="5"/>
        </w:numPr>
        <w:spacing w:before="60" w:line="240" w:lineRule="exact"/>
        <w:ind w:hanging="578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Szczegółowy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31BED" w:rsidRPr="00E33C4C">
        <w:rPr>
          <w:rFonts w:ascii="Calibri Light" w:hAnsi="Calibri Light" w:cs="Calibri Light"/>
          <w:sz w:val="20"/>
          <w:szCs w:val="18"/>
          <w:lang w:val="pl-PL"/>
        </w:rPr>
        <w:t>S</w:t>
      </w:r>
      <w:r w:rsidR="00D4268A" w:rsidRPr="00E33C4C">
        <w:rPr>
          <w:rFonts w:ascii="Calibri Light" w:hAnsi="Calibri Light" w:cs="Calibri Light"/>
          <w:sz w:val="20"/>
          <w:szCs w:val="18"/>
          <w:lang w:val="pl-PL"/>
        </w:rPr>
        <w:t>WZ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przedmiarach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1A0681B" w14:textId="77777777" w:rsidR="00B67B6D" w:rsidRPr="007D1B56" w:rsidRDefault="004C3F21" w:rsidP="004F6699">
      <w:pPr>
        <w:pStyle w:val="Tekstpodstawowy"/>
        <w:numPr>
          <w:ilvl w:val="0"/>
          <w:numId w:val="5"/>
        </w:numPr>
        <w:spacing w:before="60" w:line="240" w:lineRule="exact"/>
        <w:ind w:hanging="578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harmonogramem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porozumieniu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b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C1282B"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rozstrzygnięciu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udzielenie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harmonogram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046D31"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………..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1C6A927" w14:textId="77777777" w:rsidR="004C3F21" w:rsidRPr="007D1B56" w:rsidRDefault="004C3F21" w:rsidP="004F6699">
      <w:pPr>
        <w:pStyle w:val="Tekstpodstawowy"/>
        <w:numPr>
          <w:ilvl w:val="0"/>
          <w:numId w:val="5"/>
        </w:numPr>
        <w:spacing w:before="60" w:line="240" w:lineRule="exact"/>
        <w:ind w:hanging="578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D5412BC" w14:textId="77777777" w:rsidR="00B67B6D" w:rsidRPr="007D1B56" w:rsidRDefault="004C3F21" w:rsidP="004F6699">
      <w:pPr>
        <w:pStyle w:val="Tekstpodstawowy"/>
        <w:numPr>
          <w:ilvl w:val="0"/>
          <w:numId w:val="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Zapoznał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należytą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starannością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dostarczonymi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przedmiarem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jakichkolwiek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zastrzeżeń;</w:t>
      </w:r>
    </w:p>
    <w:p w14:paraId="1D5FA0C6" w14:textId="77777777" w:rsidR="00B67B6D" w:rsidRPr="007D1B56" w:rsidRDefault="004C3F21" w:rsidP="004F6699">
      <w:pPr>
        <w:pStyle w:val="Tekstpodstawowy"/>
        <w:numPr>
          <w:ilvl w:val="0"/>
          <w:numId w:val="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znajomość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ogólnych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obszarem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(tj.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budynkiem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pomieszczeniami)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objętym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zadaniem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trudnościami,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wyniknąć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charakterystyki.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8A783C0" w14:textId="77777777" w:rsidR="00B67B6D" w:rsidRPr="007D1B56" w:rsidRDefault="00B67B6D" w:rsidP="004F6699">
      <w:pPr>
        <w:pStyle w:val="Tekstpodstawowy"/>
        <w:numPr>
          <w:ilvl w:val="0"/>
          <w:numId w:val="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S</w:t>
      </w:r>
      <w:r w:rsidR="00583967" w:rsidRPr="007D1B56">
        <w:rPr>
          <w:rFonts w:ascii="Calibri Light" w:hAnsi="Calibri Light" w:cs="Calibri Light"/>
          <w:sz w:val="20"/>
          <w:szCs w:val="18"/>
          <w:lang w:val="pl-PL"/>
        </w:rPr>
        <w:t>zczegółowo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zapoznał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wymaganiami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uwzględnił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swojej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ofercie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dokonał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należytej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D7642F4" w14:textId="77777777" w:rsidR="00B67B6D" w:rsidRPr="00E33C4C" w:rsidRDefault="004C3F21" w:rsidP="004F6699">
      <w:pPr>
        <w:pStyle w:val="Tekstpodstawowy"/>
        <w:numPr>
          <w:ilvl w:val="0"/>
          <w:numId w:val="6"/>
        </w:numPr>
        <w:spacing w:before="60" w:line="240" w:lineRule="exact"/>
        <w:jc w:val="both"/>
        <w:rPr>
          <w:rFonts w:ascii="Calibri Light" w:hAnsi="Calibri Light" w:cs="Calibri Light"/>
          <w:strike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Rozważył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CF35B30" w14:textId="77777777" w:rsidR="004C3F21" w:rsidRPr="007D1B56" w:rsidRDefault="004C3F21" w:rsidP="004F6699">
      <w:pPr>
        <w:pStyle w:val="Tekstpodstawowy"/>
        <w:numPr>
          <w:ilvl w:val="0"/>
          <w:numId w:val="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Posiada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profesjonalne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kwalifikacje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również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dysponuje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zapleczem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widzi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przeszkód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pełnego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EFE2465" w14:textId="77777777" w:rsidR="00B67B6D" w:rsidRPr="007D1B56" w:rsidRDefault="004C3F21" w:rsidP="004F6699">
      <w:pPr>
        <w:pStyle w:val="Tekstpodstawowy"/>
        <w:numPr>
          <w:ilvl w:val="0"/>
          <w:numId w:val="5"/>
        </w:numPr>
        <w:spacing w:before="60" w:line="240" w:lineRule="exact"/>
        <w:ind w:left="709" w:hanging="567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sztuki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wiedzy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normami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uzgodnieniami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branżowymi,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dołożeniu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staranności,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stosunkach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rodzaju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podmiotów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zawodowo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objęte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niezwłocznie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sygnalizować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wszelkie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dostrzeżone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przeszkody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własnych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zobowiązań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wynikających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m.in.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wskazywać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konieczność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uzupełnienia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bądź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taki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sposób,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żeby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zapewnić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zgodne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prawem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zasadami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sztuki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budowlanej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zakończenie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7CC2" w:rsidRPr="007D1B56">
        <w:rPr>
          <w:rFonts w:ascii="Calibri Light" w:hAnsi="Calibri Light" w:cs="Calibri Light"/>
          <w:sz w:val="20"/>
          <w:szCs w:val="18"/>
          <w:lang w:val="pl-PL"/>
        </w:rPr>
        <w:t>robót.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oświadcza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posiada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wiedzę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techniczną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doświadczenie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pozwalające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ww.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wymogami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ocenę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ewentualnych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przeszkód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998" w:rsidRPr="007D1B56">
        <w:rPr>
          <w:rFonts w:ascii="Calibri Light" w:hAnsi="Calibri Light" w:cs="Calibri Light"/>
          <w:sz w:val="20"/>
          <w:szCs w:val="18"/>
          <w:lang w:val="pl-PL"/>
        </w:rPr>
        <w:t>zadania.</w:t>
      </w:r>
    </w:p>
    <w:p w14:paraId="79D870DB" w14:textId="3026E8BB" w:rsidR="004C3F21" w:rsidRPr="007D1B56" w:rsidRDefault="00880859" w:rsidP="004F6699">
      <w:pPr>
        <w:pStyle w:val="Tekstpodstawowy"/>
        <w:numPr>
          <w:ilvl w:val="0"/>
          <w:numId w:val="5"/>
        </w:numPr>
        <w:spacing w:before="60" w:line="240" w:lineRule="exact"/>
        <w:ind w:left="709" w:hanging="567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Integralną częścią umowy są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F6E825B" w14:textId="59DE209F" w:rsidR="00B67B6D" w:rsidRPr="007D1B56" w:rsidRDefault="00880859" w:rsidP="004F6699">
      <w:pPr>
        <w:pStyle w:val="Tekstpodstawowy"/>
        <w:numPr>
          <w:ilvl w:val="0"/>
          <w:numId w:val="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specyfikacja techniczna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B18950E" w14:textId="2686B0CB" w:rsidR="00B67B6D" w:rsidRPr="007D1B56" w:rsidRDefault="004C3F21" w:rsidP="00880859">
      <w:pPr>
        <w:pStyle w:val="Tekstpodstawowy"/>
        <w:numPr>
          <w:ilvl w:val="0"/>
          <w:numId w:val="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</w:t>
      </w:r>
      <w:r w:rsidR="00880859"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wybranego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5231359" w14:textId="1839149F" w:rsidR="00880859" w:rsidRPr="007D1B56" w:rsidRDefault="004C3F21" w:rsidP="004F6699">
      <w:pPr>
        <w:pStyle w:val="Tekstpodstawowy"/>
        <w:numPr>
          <w:ilvl w:val="0"/>
          <w:numId w:val="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dokumentacj</w:t>
      </w:r>
      <w:r w:rsidR="00880859"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przetargową,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55176" w:rsidRPr="00E33C4C">
        <w:rPr>
          <w:rFonts w:ascii="Calibri Light" w:hAnsi="Calibri Light" w:cs="Calibri Light"/>
          <w:sz w:val="20"/>
          <w:szCs w:val="18"/>
          <w:lang w:val="pl-PL"/>
        </w:rPr>
        <w:t>S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1C54"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1C54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1C54" w:rsidRPr="007D1B56">
        <w:rPr>
          <w:rFonts w:ascii="Calibri Light" w:hAnsi="Calibri Light" w:cs="Calibri Light"/>
          <w:sz w:val="20"/>
          <w:szCs w:val="18"/>
          <w:lang w:val="pl-PL"/>
        </w:rPr>
        <w:t>załącznikami</w:t>
      </w:r>
      <w:r w:rsidR="00880859" w:rsidRPr="007D1B56">
        <w:rPr>
          <w:rFonts w:ascii="Calibri Light" w:hAnsi="Calibri Light" w:cs="Calibri Light"/>
          <w:sz w:val="20"/>
          <w:szCs w:val="18"/>
          <w:lang w:val="pl-PL"/>
        </w:rPr>
        <w:t>;</w:t>
      </w:r>
    </w:p>
    <w:p w14:paraId="491AE7CB" w14:textId="191082FA" w:rsidR="004C3F21" w:rsidRPr="007D1B56" w:rsidRDefault="00880859" w:rsidP="004F6699">
      <w:pPr>
        <w:pStyle w:val="Tekstpodstawowy"/>
        <w:numPr>
          <w:ilvl w:val="0"/>
          <w:numId w:val="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inne załączniki do 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9CBABA6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720B7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Sposób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budowlanych</w:t>
      </w:r>
    </w:p>
    <w:p w14:paraId="2584E7AF" w14:textId="77777777" w:rsidR="003748AC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zapewni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własny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bezpieczeństwa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organizację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zaplecza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6B8D905" w14:textId="77777777" w:rsidR="004C3F21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dokumenty: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C6A9AB7" w14:textId="77777777" w:rsidR="003748AC" w:rsidRPr="007D1B56" w:rsidRDefault="004C3F21" w:rsidP="004F6699">
      <w:pPr>
        <w:pStyle w:val="Tekstpodstawowy"/>
        <w:numPr>
          <w:ilvl w:val="0"/>
          <w:numId w:val="1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polisy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ubezpieczeniowe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poświadczonych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DBD5758" w14:textId="77777777" w:rsidR="00880859" w:rsidRPr="007D1B56" w:rsidRDefault="004C3F21" w:rsidP="00880859">
      <w:pPr>
        <w:pStyle w:val="Tekstpodstawowy"/>
        <w:numPr>
          <w:ilvl w:val="0"/>
          <w:numId w:val="1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uiszczenia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ubezpieczeniowej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poświadczonych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748AC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0BB45FF" w14:textId="132EAC45" w:rsidR="004C3F21" w:rsidRPr="007D1B56" w:rsidRDefault="004C3F21" w:rsidP="00880859">
      <w:pPr>
        <w:pStyle w:val="Tekstpodstawowy"/>
        <w:spacing w:before="60" w:line="240" w:lineRule="exact"/>
        <w:ind w:left="70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</w:t>
      </w:r>
      <w:r w:rsidR="0088085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ubezpieczenie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odpowiedzialności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cywilnej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prowadzoną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działalnością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gospodarczą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obejmującą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80859" w:rsidRPr="007D1B56">
        <w:rPr>
          <w:rFonts w:ascii="Calibri Light" w:hAnsi="Calibri Light" w:cs="Calibri Light"/>
          <w:sz w:val="20"/>
          <w:szCs w:val="18"/>
          <w:lang w:val="pl-PL"/>
        </w:rPr>
        <w:t xml:space="preserve">do wartości łącznie nie mniej niż ….. zł i za jednostkowe zdarzenie ubezpieczeniowe nie mniej niż ….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żądania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880859" w:rsidRPr="007D1B56">
        <w:rPr>
          <w:rFonts w:ascii="Calibri Light" w:hAnsi="Calibri Light" w:cs="Calibri Light"/>
          <w:sz w:val="20"/>
          <w:szCs w:val="18"/>
          <w:lang w:val="pl-PL"/>
        </w:rPr>
        <w:t xml:space="preserve"> wglądu 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748AC" w:rsidRPr="007D1B56">
        <w:rPr>
          <w:rFonts w:ascii="Calibri Light" w:hAnsi="Calibri Light" w:cs="Calibri Light"/>
          <w:sz w:val="20"/>
          <w:szCs w:val="18"/>
          <w:lang w:val="pl-PL"/>
        </w:rPr>
        <w:t>d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okumentów.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B793B06" w14:textId="77777777" w:rsidR="004C3F21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ponadto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4DA4AE4" w14:textId="77777777" w:rsidR="003748AC" w:rsidRPr="007D1B56" w:rsidRDefault="004C3F21" w:rsidP="004F6699">
      <w:pPr>
        <w:pStyle w:val="Tekstpodstawowy"/>
        <w:numPr>
          <w:ilvl w:val="0"/>
          <w:numId w:val="1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przejęcia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577F461" w14:textId="77777777" w:rsidR="003748AC" w:rsidRPr="007D1B56" w:rsidRDefault="004C3F21" w:rsidP="004F6699">
      <w:pPr>
        <w:pStyle w:val="Tekstpodstawowy"/>
        <w:numPr>
          <w:ilvl w:val="0"/>
          <w:numId w:val="1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zapewnienia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kierownictwa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kierownika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kierowników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174A6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174A6" w:rsidRPr="007D1B56">
        <w:rPr>
          <w:rFonts w:ascii="Calibri Light" w:hAnsi="Calibri Light" w:cs="Calibri Light"/>
          <w:sz w:val="20"/>
          <w:szCs w:val="18"/>
          <w:lang w:val="pl-PL"/>
        </w:rPr>
        <w:t>legitymujących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174A6"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174A6" w:rsidRPr="007D1B56">
        <w:rPr>
          <w:rFonts w:ascii="Calibri Light" w:hAnsi="Calibri Light" w:cs="Calibri Light"/>
          <w:sz w:val="20"/>
          <w:szCs w:val="18"/>
          <w:lang w:val="pl-PL"/>
        </w:rPr>
        <w:t>odpowiednimi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174A6" w:rsidRPr="007D1B56">
        <w:rPr>
          <w:rFonts w:ascii="Calibri Light" w:hAnsi="Calibri Light" w:cs="Calibri Light"/>
          <w:sz w:val="20"/>
          <w:szCs w:val="18"/>
          <w:lang w:val="pl-PL"/>
        </w:rPr>
        <w:t>uprawnieniami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174A6" w:rsidRPr="007D1B56">
        <w:rPr>
          <w:rFonts w:ascii="Calibri Light" w:hAnsi="Calibri Light" w:cs="Calibri Light"/>
          <w:sz w:val="20"/>
          <w:szCs w:val="18"/>
          <w:lang w:val="pl-PL"/>
        </w:rPr>
        <w:t>budowlanymi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kierownika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przewidziane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748AC" w:rsidRPr="007D1B56">
        <w:rPr>
          <w:rFonts w:ascii="Calibri Light" w:hAnsi="Calibri Light" w:cs="Calibri Light"/>
          <w:sz w:val="20"/>
          <w:szCs w:val="18"/>
          <w:lang w:val="pl-PL"/>
        </w:rPr>
        <w:t>PB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najpóźniej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rozpoczęcia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złożonego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przyjęciu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obowiązków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uprawnień;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również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748AC" w:rsidRPr="007D1B56">
        <w:rPr>
          <w:rFonts w:ascii="Calibri Light" w:hAnsi="Calibri Light" w:cs="Calibri Light"/>
          <w:sz w:val="20"/>
          <w:szCs w:val="18"/>
          <w:lang w:val="pl-PL"/>
        </w:rPr>
        <w:t>kierowników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748AC" w:rsidRPr="007D1B56">
        <w:rPr>
          <w:rFonts w:ascii="Calibri Light" w:hAnsi="Calibri Light" w:cs="Calibri Light"/>
          <w:sz w:val="20"/>
          <w:szCs w:val="18"/>
          <w:lang w:val="pl-PL"/>
        </w:rPr>
        <w:t>branżowych;</w:t>
      </w:r>
    </w:p>
    <w:p w14:paraId="75E70820" w14:textId="00939B27" w:rsidR="003748AC" w:rsidRPr="007D1B56" w:rsidRDefault="0018327E" w:rsidP="004F6699">
      <w:pPr>
        <w:pStyle w:val="Tekstpodstawowy"/>
        <w:numPr>
          <w:ilvl w:val="0"/>
          <w:numId w:val="1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pokrycia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poboru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mediów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cały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(na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zużycia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okresie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według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obowiązujących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cenników)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B2F9A21" w14:textId="77777777" w:rsidR="003748AC" w:rsidRPr="007D1B56" w:rsidRDefault="004C3F21" w:rsidP="004F6699">
      <w:pPr>
        <w:pStyle w:val="Tekstpodstawowy"/>
        <w:numPr>
          <w:ilvl w:val="0"/>
          <w:numId w:val="1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ładu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porządku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ochrony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bezpieczeństwem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higieną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zapewnienia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przeciwpożarowego,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dostępem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trzecich,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zapewnienia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bezpieczeństwa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ochrony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zdrowia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planem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BIOZ.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nienależyte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odpowiedzialność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odszkodowawczą;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C38AA0C" w14:textId="77777777" w:rsidR="003748AC" w:rsidRPr="007D1B56" w:rsidRDefault="004C3F21" w:rsidP="004F6699">
      <w:pPr>
        <w:pStyle w:val="Tekstpodstawowy"/>
        <w:numPr>
          <w:ilvl w:val="0"/>
          <w:numId w:val="1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sporządzenia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powykonawczego,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4E061D5" w14:textId="77777777" w:rsidR="003748AC" w:rsidRPr="007D1B56" w:rsidRDefault="004C3F21" w:rsidP="004F6699">
      <w:pPr>
        <w:pStyle w:val="Tekstpodstawowy"/>
        <w:numPr>
          <w:ilvl w:val="0"/>
          <w:numId w:val="1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sporządzenia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kompletnej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powykonawczej,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C1282B" w:rsidRPr="00E33C4C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lit.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d)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F15E930" w14:textId="77777777" w:rsidR="004C3F21" w:rsidRPr="007D1B56" w:rsidRDefault="004C3F21" w:rsidP="004F6699">
      <w:pPr>
        <w:pStyle w:val="Tekstpodstawowy"/>
        <w:numPr>
          <w:ilvl w:val="0"/>
          <w:numId w:val="1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przekazania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certyfikatów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producentów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wszelkie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urządzenia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zamontowane,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748AC" w:rsidRPr="007D1B56">
        <w:rPr>
          <w:rFonts w:ascii="Calibri Light" w:hAnsi="Calibri Light" w:cs="Calibri Light"/>
          <w:sz w:val="20"/>
          <w:szCs w:val="18"/>
          <w:lang w:val="pl-PL"/>
        </w:rPr>
        <w:t>r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69FDB37" w14:textId="77777777" w:rsidR="003748AC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wszelkie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atesty,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certyfikaty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DA97B5D" w14:textId="77777777" w:rsidR="003748AC" w:rsidRPr="00E33C4C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pomiarów,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sprawdzeń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prób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zgłoszeniem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gotowości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-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tylko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wynikającym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faktycznie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Wykonawcę,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umowy.</w:t>
      </w:r>
    </w:p>
    <w:p w14:paraId="29EE62F9" w14:textId="77777777" w:rsidR="003748AC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odpowiedzialność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cywilną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szkody,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powstałe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przejęcia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placu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957A92C" w14:textId="1743620D" w:rsidR="003748AC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80859" w:rsidRPr="007D1B56">
        <w:rPr>
          <w:rFonts w:ascii="Calibri Light" w:hAnsi="Calibri Light" w:cs="Calibri Light"/>
          <w:sz w:val="20"/>
          <w:szCs w:val="18"/>
          <w:lang w:val="pl-PL"/>
        </w:rPr>
        <w:t xml:space="preserve">uznawany jest za wytwórcę odpadów powstałych w związku z realizacją umowy i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wywozić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śmieci,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materiałowe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pozostałości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rozbiórkowych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własnym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składowisko.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opłatami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wysypisko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wytwórcy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posiadacza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rozumieniu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odpadach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zagospodarowania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powstałych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odpadach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14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grudnia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2012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odpadach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(tj.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Dz.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U.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20</w:t>
      </w:r>
      <w:r w:rsidR="00493933" w:rsidRPr="00E33C4C">
        <w:rPr>
          <w:rFonts w:ascii="Calibri Light" w:hAnsi="Calibri Light" w:cs="Calibri Light"/>
          <w:sz w:val="20"/>
          <w:szCs w:val="18"/>
          <w:lang w:val="pl-PL"/>
        </w:rPr>
        <w:t>20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r.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poz.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93933" w:rsidRPr="00E33C4C">
        <w:rPr>
          <w:rFonts w:ascii="Calibri Light" w:hAnsi="Calibri Light" w:cs="Calibri Light"/>
          <w:sz w:val="20"/>
          <w:szCs w:val="18"/>
          <w:lang w:val="pl-PL"/>
        </w:rPr>
        <w:t>797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późn.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zm.)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pokrywania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utylizacji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odpadów,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razie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potrzeby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zgłoszeń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uzyskania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pozwoleń,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ile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okaże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0CE2" w:rsidRPr="007D1B56">
        <w:rPr>
          <w:rFonts w:ascii="Calibri Light" w:hAnsi="Calibri Light" w:cs="Calibri Light"/>
          <w:sz w:val="20"/>
          <w:szCs w:val="18"/>
          <w:lang w:val="pl-PL"/>
        </w:rPr>
        <w:t>konieczne.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żądanie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utylizacji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odpadów,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powszechnie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301D818" w14:textId="14E63DCE" w:rsidR="003748AC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Materiały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rozbiórki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nieprzewidziane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ponownego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wybudowania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własność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zapis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miejsce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zagospodarowania.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8CC0C21" w14:textId="77777777" w:rsidR="003748AC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zapewnienia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przedstawicielom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upoważnionym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uczestnikom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procesu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dostępu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miejsca,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6FA07C2" w14:textId="77777777" w:rsidR="0019638F" w:rsidRPr="007D1B56" w:rsidRDefault="003748AC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przystąpieniem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własnym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dokumentację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fotograficzną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pomieszczeń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9638F" w:rsidRPr="007D1B56">
        <w:rPr>
          <w:rFonts w:ascii="Calibri Light" w:hAnsi="Calibri Light" w:cs="Calibri Light"/>
          <w:sz w:val="20"/>
          <w:szCs w:val="18"/>
          <w:lang w:val="pl-PL"/>
        </w:rPr>
        <w:t>objętych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zakresem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realizowanego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108790A" w14:textId="77777777" w:rsidR="0019638F" w:rsidRPr="00E33C4C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protokolarnego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przejęcia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chwili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odpowiedzialność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wszelkie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szkody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wynikłe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szkody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wyrządzone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osobom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trzecim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wyłączeniem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szkód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powstałych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winy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E6290" w:rsidRPr="00E33C4C">
        <w:rPr>
          <w:rFonts w:ascii="Calibri Light" w:hAnsi="Calibri Light" w:cs="Calibri Light"/>
          <w:sz w:val="20"/>
          <w:szCs w:val="18"/>
          <w:lang w:val="pl-PL"/>
        </w:rPr>
        <w:t>Wykonawcy.</w:t>
      </w:r>
    </w:p>
    <w:p w14:paraId="2D184D20" w14:textId="77777777" w:rsidR="0019638F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E33C4C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wykonywane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materiałów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Wykonawcy.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wykonywaniu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należy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dopuszczone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obrotu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budownictwie.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służące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E1E99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montażowych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muszą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aprobaty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atesty.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8538BF6" w14:textId="11BDDC47" w:rsidR="0019638F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zapewni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wielozmianowy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system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wolnych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uzna,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zachodzi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konieczność</w:t>
      </w:r>
      <w:r w:rsidR="00E10597" w:rsidRPr="007D1B56">
        <w:rPr>
          <w:rFonts w:ascii="Calibri Light" w:hAnsi="Calibri Light" w:cs="Calibri Light"/>
          <w:sz w:val="20"/>
          <w:szCs w:val="18"/>
          <w:lang w:val="pl-PL"/>
        </w:rPr>
        <w:t>, w szczególności jeśli przebieg realizacji robót wskazywać będzie na to, że zagrożone jest dotrzymanie terminu ich realizacji przez Wykonawcę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82D0CD8" w14:textId="77777777" w:rsidR="004C3F21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własnym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własny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352A850" w14:textId="77777777" w:rsidR="0019638F" w:rsidRPr="007D1B56" w:rsidRDefault="004C3F21" w:rsidP="004F6699">
      <w:pPr>
        <w:pStyle w:val="Tekstpodstawowy"/>
        <w:numPr>
          <w:ilvl w:val="0"/>
          <w:numId w:val="1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zapewni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objęcie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kierownictwa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kierownika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50FE9D8" w14:textId="77777777" w:rsidR="0019638F" w:rsidRPr="007D1B56" w:rsidRDefault="004C3F21" w:rsidP="004F6699">
      <w:pPr>
        <w:pStyle w:val="Tekstpodstawowy"/>
        <w:numPr>
          <w:ilvl w:val="0"/>
          <w:numId w:val="1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prowadzi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(książka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obmiarów,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narad,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korespondencję),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E8AC2B5" w14:textId="77777777" w:rsidR="0019638F" w:rsidRPr="007D1B56" w:rsidRDefault="004C3F21" w:rsidP="004F6699">
      <w:pPr>
        <w:pStyle w:val="Tekstpodstawowy"/>
        <w:numPr>
          <w:ilvl w:val="0"/>
          <w:numId w:val="1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utrzyma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oznakowanie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placu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C5C7F48" w14:textId="77777777" w:rsidR="0019638F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przejęciu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majątek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9638F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87D27" w:rsidRPr="007D1B56">
        <w:rPr>
          <w:rFonts w:ascii="Calibri Light" w:hAnsi="Calibri Light" w:cs="Calibri Light"/>
          <w:sz w:val="20"/>
          <w:szCs w:val="18"/>
          <w:lang w:val="pl-PL"/>
        </w:rPr>
        <w:t>znajdujący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87D27"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87D27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87D27"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87D27" w:rsidRPr="007D1B56">
        <w:rPr>
          <w:rFonts w:ascii="Calibri Light" w:hAnsi="Calibri Light" w:cs="Calibri Light"/>
          <w:sz w:val="20"/>
          <w:szCs w:val="18"/>
          <w:lang w:val="pl-PL"/>
        </w:rPr>
        <w:t>budowy,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87D27" w:rsidRPr="007D1B56">
        <w:rPr>
          <w:rFonts w:ascii="Calibri Light" w:hAnsi="Calibri Light" w:cs="Calibri Light"/>
          <w:sz w:val="20"/>
          <w:szCs w:val="18"/>
          <w:lang w:val="pl-PL"/>
        </w:rPr>
        <w:t>ale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podlegający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przebudowie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doprowadzi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powyższe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rozpoczęciem</w:t>
      </w:r>
      <w:r w:rsidR="009E1EA8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E1EA8" w:rsidRPr="007D1B56">
        <w:rPr>
          <w:rFonts w:ascii="Calibri Light" w:hAnsi="Calibri Light" w:cs="Calibri Light"/>
          <w:sz w:val="20"/>
          <w:szCs w:val="18"/>
          <w:lang w:val="pl-PL"/>
        </w:rPr>
        <w:t>chyba,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E1EA8"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E1EA8" w:rsidRPr="007D1B56">
        <w:rPr>
          <w:rFonts w:ascii="Calibri Light" w:hAnsi="Calibri Light" w:cs="Calibri Light"/>
          <w:sz w:val="20"/>
          <w:szCs w:val="18"/>
          <w:lang w:val="pl-PL"/>
        </w:rPr>
        <w:t>zmiana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E1EA8" w:rsidRPr="007D1B56">
        <w:rPr>
          <w:rFonts w:ascii="Calibri Light" w:hAnsi="Calibri Light" w:cs="Calibri Light"/>
          <w:sz w:val="20"/>
          <w:szCs w:val="18"/>
          <w:lang w:val="pl-PL"/>
        </w:rPr>
        <w:t>stanu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E1EA8" w:rsidRPr="007D1B56">
        <w:rPr>
          <w:rFonts w:ascii="Calibri Light" w:hAnsi="Calibri Light" w:cs="Calibri Light"/>
          <w:sz w:val="20"/>
          <w:szCs w:val="18"/>
          <w:lang w:val="pl-PL"/>
        </w:rPr>
        <w:t>była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E1EA8"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E1EA8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38BCBCA" w14:textId="77777777" w:rsidR="0019638F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9638F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9638F" w:rsidRPr="007D1B56">
        <w:rPr>
          <w:rFonts w:ascii="Calibri Light" w:hAnsi="Calibri Light" w:cs="Calibri Light"/>
          <w:sz w:val="20"/>
          <w:szCs w:val="18"/>
          <w:lang w:val="pl-PL"/>
        </w:rPr>
        <w:t>uporządkowania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9638F"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9638F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515EE09" w14:textId="77777777" w:rsidR="0019638F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inspektorowi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badań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pomiarów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ustawami,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normami,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specyfikacjami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poszczególnych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5598718" w14:textId="77777777" w:rsidR="0019638F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uzyskania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akceptacji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przeznaczonych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wbudowania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wbudowaniem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atestów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świadectw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jakości.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niedopuszczenia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zabudowania,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elementu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własny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6A0638F" w14:textId="77777777" w:rsidR="0019638F" w:rsidRPr="007D1B56" w:rsidRDefault="0019638F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dwóch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tablic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informacyjnych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zawierających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informacje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prowadzonej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inwestycji,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wymiarach,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najmniej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1m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x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1,5m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montażu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tablic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rozpoczęciem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robót.</w:t>
      </w:r>
    </w:p>
    <w:p w14:paraId="45C92D17" w14:textId="77777777" w:rsidR="0019638F" w:rsidRPr="007D1B56" w:rsidRDefault="0019638F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zapewni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upoważnionym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przedstawicielom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dostęp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wszelkich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związanych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robotami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budowalnymi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umożliwi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dostęp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dotyczącej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rozliczeń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podwykonawcami.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1D3B108" w14:textId="2EF87366" w:rsidR="007C7AC7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</w:t>
      </w:r>
      <w:r w:rsidR="0019638F" w:rsidRPr="007D1B56">
        <w:rPr>
          <w:rFonts w:ascii="Calibri Light" w:hAnsi="Calibri Light" w:cs="Calibri Light"/>
          <w:sz w:val="20"/>
          <w:szCs w:val="18"/>
          <w:lang w:val="pl-PL"/>
        </w:rPr>
        <w:t>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9638F" w:rsidRPr="007D1B56">
        <w:rPr>
          <w:rFonts w:ascii="Calibri Light" w:hAnsi="Calibri Light" w:cs="Calibri Light"/>
          <w:sz w:val="20"/>
          <w:szCs w:val="18"/>
          <w:lang w:val="pl-PL"/>
        </w:rPr>
        <w:t>zamówienia: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organizowanie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realizacja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(pracownicy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niższego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szczebla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technicznego)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bezpośrednie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(pracownicy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7D1B56">
        <w:rPr>
          <w:rFonts w:ascii="Calibri Light" w:hAnsi="Calibri Light" w:cs="Calibri Light"/>
          <w:b/>
          <w:sz w:val="20"/>
          <w:szCs w:val="18"/>
          <w:lang w:val="pl-PL"/>
        </w:rPr>
        <w:t>fizyczni)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13B6C67" w14:textId="77777777" w:rsidR="004C3F21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kontrolnych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wobec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odnośnie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C7AC7" w:rsidRPr="00E33C4C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7C7AC7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355176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FBA85DC" w14:textId="77777777" w:rsidR="007C7AC7" w:rsidRPr="007D1B56" w:rsidRDefault="004C3F21" w:rsidP="004F6699">
      <w:pPr>
        <w:pStyle w:val="Tekstpodstawowy"/>
        <w:numPr>
          <w:ilvl w:val="0"/>
          <w:numId w:val="1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Żądania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oceny,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1AE059D" w14:textId="77777777" w:rsidR="007C7AC7" w:rsidRPr="007D1B56" w:rsidRDefault="004C3F21" w:rsidP="004F6699">
      <w:pPr>
        <w:pStyle w:val="Tekstpodstawowy"/>
        <w:numPr>
          <w:ilvl w:val="0"/>
          <w:numId w:val="1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Żądania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wyjaśnień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wątpliwości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C1A36D2" w14:textId="77777777" w:rsidR="004C3F21" w:rsidRPr="007D1B56" w:rsidRDefault="004C3F21" w:rsidP="004F6699">
      <w:pPr>
        <w:pStyle w:val="Tekstpodstawowy"/>
        <w:numPr>
          <w:ilvl w:val="0"/>
          <w:numId w:val="1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Przeprowadzania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kontroli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miejscu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4B5E783" w14:textId="77777777" w:rsidR="004C3F21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E1E99" w:rsidRPr="00E33C4C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E1E99" w:rsidRPr="00E33C4C">
        <w:rPr>
          <w:rFonts w:ascii="Calibri Light" w:hAnsi="Calibri Light" w:cs="Calibri Light"/>
          <w:sz w:val="20"/>
          <w:szCs w:val="18"/>
          <w:lang w:val="pl-PL"/>
        </w:rPr>
        <w:t>możliwym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E1E99" w:rsidRPr="00E33C4C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E1E99" w:rsidRPr="00E33C4C">
        <w:rPr>
          <w:rFonts w:ascii="Calibri Light" w:hAnsi="Calibri Light" w:cs="Calibri Light"/>
          <w:sz w:val="20"/>
          <w:szCs w:val="18"/>
          <w:lang w:val="pl-PL"/>
        </w:rPr>
        <w:t>spełnienia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poniżej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dowody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C7AC7" w:rsidRPr="00E33C4C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7C7AC7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93933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17F6288" w14:textId="1B3AC15F" w:rsidR="007C7AC7" w:rsidRPr="007D1B56" w:rsidRDefault="007B1F30" w:rsidP="004F6699">
      <w:pPr>
        <w:pStyle w:val="Tekstpodstawowy"/>
        <w:numPr>
          <w:ilvl w:val="0"/>
          <w:numId w:val="1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zatrudnieniu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czynności,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wezwanie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powinno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zawierać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dokładne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określenie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składającego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oświadczenie,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oświadczenia,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wskazanie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objęte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wezwaniem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wykonują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zatrudnione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wskazaniem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imion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nazwisk,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liczby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osób,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rodzaju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wymiaru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etatu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podpis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uprawnionej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imieniu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EF3E25B" w14:textId="77777777" w:rsidR="007C7AC7" w:rsidRPr="007D1B56" w:rsidRDefault="007B1F30" w:rsidP="004F6699">
      <w:pPr>
        <w:pStyle w:val="Tekstpodstawowy"/>
        <w:numPr>
          <w:ilvl w:val="0"/>
          <w:numId w:val="1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oświadczona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odpowiednio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kopie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umowy/umów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czynności,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(wraz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dokumentem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regulującym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obowiązków,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został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sporządzony).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Kopia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umowy/umów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powinna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zostać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zanonimizowana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odpowiednio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sposób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zapewniający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ochronę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osobowych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pracowników,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C284F" w:rsidRPr="007D1B56">
        <w:rPr>
          <w:rFonts w:ascii="Calibri Light" w:hAnsi="Calibri Light" w:cs="Calibri Light"/>
          <w:sz w:val="20"/>
          <w:szCs w:val="18"/>
          <w:lang w:val="pl-PL"/>
        </w:rPr>
        <w:t>10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C284F" w:rsidRPr="007D1B56">
        <w:rPr>
          <w:rFonts w:ascii="Calibri Light" w:hAnsi="Calibri Light" w:cs="Calibri Light"/>
          <w:sz w:val="20"/>
          <w:szCs w:val="18"/>
          <w:lang w:val="pl-PL"/>
        </w:rPr>
        <w:t>maja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C284F" w:rsidRPr="007D1B56">
        <w:rPr>
          <w:rFonts w:ascii="Calibri Light" w:hAnsi="Calibri Light" w:cs="Calibri Light"/>
          <w:sz w:val="20"/>
          <w:szCs w:val="18"/>
          <w:lang w:val="pl-PL"/>
        </w:rPr>
        <w:t>2018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ochronie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osobowych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(tj.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adresów,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PESEL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pracowników).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Informacje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takie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jak: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imię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nazwisko,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data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rodzaj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rodzaj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wykonywanej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wymiar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etatu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powinny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możliwe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zidentyfikowania;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D3FACEC" w14:textId="77777777" w:rsidR="007C7AC7" w:rsidRPr="007D1B56" w:rsidRDefault="004C3F21" w:rsidP="004F6699">
      <w:pPr>
        <w:pStyle w:val="Tekstpodstawowy"/>
        <w:numPr>
          <w:ilvl w:val="0"/>
          <w:numId w:val="1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właściwego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oddziału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ZUS,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opłacanie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społeczne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zdrowotne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ostatni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rozliczeniowy;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ED9E135" w14:textId="77777777" w:rsidR="004C3F21" w:rsidRPr="007D1B56" w:rsidRDefault="004C3F21" w:rsidP="004F6699">
      <w:pPr>
        <w:pStyle w:val="Tekstpodstawowy"/>
        <w:numPr>
          <w:ilvl w:val="0"/>
          <w:numId w:val="1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poświadczoną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dowodu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pracodawcę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ubezpieczeń,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zanonimizowaną,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wyjątkiem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imienia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B1F30"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="007C7AC7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nazwiska,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zapewniający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ochronę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29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sierpnia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1997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ochronie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osobowych.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7A17150" w14:textId="77777777" w:rsidR="007C7AC7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Niezłożenie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żądanych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dowodów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traktowane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niespełnienie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B1F30"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C7AC7" w:rsidRPr="00E33C4C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7C7AC7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93933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niespełnienia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C7AC7" w:rsidRPr="00E33C4C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7C7AC7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93933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karę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umowną,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11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2)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lit.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j)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lit.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k)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784F9B4" w14:textId="77777777" w:rsidR="004C3F21" w:rsidRPr="007D1B56" w:rsidRDefault="004C3F21" w:rsidP="004F6699">
      <w:pPr>
        <w:pStyle w:val="Tekstpodstawowy"/>
        <w:numPr>
          <w:ilvl w:val="0"/>
          <w:numId w:val="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Ilekroć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C7AC7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C7AC7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7C7AC7" w:rsidRPr="007D1B56">
        <w:rPr>
          <w:rFonts w:ascii="Calibri Light" w:hAnsi="Calibri Light" w:cs="Calibri Light"/>
          <w:b/>
          <w:sz w:val="20"/>
          <w:szCs w:val="18"/>
          <w:lang w:val="pl-PL"/>
        </w:rPr>
        <w:t>24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7C7AC7" w:rsidRPr="007D1B56">
        <w:rPr>
          <w:rFonts w:ascii="Calibri Light" w:hAnsi="Calibri Light" w:cs="Calibri Light"/>
          <w:b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7C7AC7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7C7AC7" w:rsidRPr="007D1B56">
        <w:rPr>
          <w:rFonts w:ascii="Calibri Light" w:hAnsi="Calibri Light" w:cs="Calibri Light"/>
          <w:b/>
          <w:sz w:val="20"/>
          <w:szCs w:val="18"/>
          <w:lang w:val="pl-PL"/>
        </w:rPr>
        <w:t>25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„podwykonawcy”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rozumieć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również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36C60F4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7B1F3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budowlanych</w:t>
      </w:r>
    </w:p>
    <w:p w14:paraId="1FD0666E" w14:textId="77777777" w:rsidR="004C3F21" w:rsidRPr="007D1B56" w:rsidRDefault="004C3F21" w:rsidP="004F6699">
      <w:pPr>
        <w:pStyle w:val="Tekstpodstawowy"/>
        <w:numPr>
          <w:ilvl w:val="0"/>
          <w:numId w:val="1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ustanawiają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umowne: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8F6521F" w14:textId="77777777" w:rsidR="007C7AC7" w:rsidRPr="007D1B56" w:rsidRDefault="004C3F21" w:rsidP="004F6699">
      <w:pPr>
        <w:pStyle w:val="Tekstpodstawowy"/>
        <w:numPr>
          <w:ilvl w:val="0"/>
          <w:numId w:val="1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Przekazanie</w:t>
      </w:r>
      <w:r w:rsidR="004F6699" w:rsidRPr="007D1B56">
        <w:rPr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częściowe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nastąpi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E1E99" w:rsidRPr="00E33C4C">
        <w:rPr>
          <w:rFonts w:ascii="Calibri Light" w:hAnsi="Calibri Light" w:cs="Calibri Light"/>
          <w:b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0F3AEA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2A42CA" w:rsidRPr="00E33C4C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A42CA" w:rsidRPr="00E33C4C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A42CA" w:rsidRPr="00E33C4C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A42CA" w:rsidRPr="00E33C4C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A42CA" w:rsidRPr="00E33C4C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A42CA" w:rsidRPr="00E33C4C">
        <w:rPr>
          <w:rFonts w:ascii="Calibri Light" w:hAnsi="Calibri Light" w:cs="Calibri Light"/>
          <w:sz w:val="20"/>
          <w:szCs w:val="18"/>
          <w:lang w:val="pl-PL"/>
        </w:rPr>
        <w:t>Przekazanie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A42CA" w:rsidRPr="00E33C4C">
        <w:rPr>
          <w:rFonts w:ascii="Calibri Light" w:hAnsi="Calibri Light" w:cs="Calibri Light"/>
          <w:sz w:val="20"/>
          <w:szCs w:val="18"/>
          <w:lang w:val="pl-PL"/>
        </w:rPr>
        <w:t>pomieszczeń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E33C4C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E33C4C">
        <w:rPr>
          <w:rFonts w:ascii="Calibri Light" w:hAnsi="Calibri Light" w:cs="Calibri Light"/>
          <w:sz w:val="20"/>
          <w:szCs w:val="18"/>
          <w:lang w:val="pl-PL"/>
        </w:rPr>
        <w:t>teren</w:t>
      </w:r>
      <w:r w:rsidR="002A42CA" w:rsidRPr="00E33C4C">
        <w:rPr>
          <w:rFonts w:ascii="Calibri Light" w:hAnsi="Calibri Light" w:cs="Calibri Light"/>
          <w:sz w:val="20"/>
          <w:szCs w:val="18"/>
          <w:lang w:val="pl-PL"/>
        </w:rPr>
        <w:t>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B1F30" w:rsidRPr="00E33C4C">
        <w:rPr>
          <w:rFonts w:ascii="Calibri Light" w:hAnsi="Calibri Light" w:cs="Calibri Light"/>
          <w:sz w:val="20"/>
          <w:szCs w:val="18"/>
          <w:lang w:val="pl-PL"/>
        </w:rPr>
        <w:t>Zamawiaj</w:t>
      </w:r>
      <w:r w:rsidR="00264D58" w:rsidRPr="00E33C4C">
        <w:rPr>
          <w:rFonts w:ascii="Calibri Light" w:hAnsi="Calibri Light" w:cs="Calibri Light"/>
          <w:sz w:val="20"/>
          <w:szCs w:val="18"/>
          <w:lang w:val="pl-PL"/>
        </w:rPr>
        <w:t>ą</w:t>
      </w:r>
      <w:r w:rsidR="007B1F30" w:rsidRPr="00E33C4C">
        <w:rPr>
          <w:rFonts w:ascii="Calibri Light" w:hAnsi="Calibri Light" w:cs="Calibri Light"/>
          <w:sz w:val="20"/>
          <w:szCs w:val="18"/>
          <w:lang w:val="pl-PL"/>
        </w:rPr>
        <w:t>cego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E33C4C">
        <w:rPr>
          <w:rFonts w:ascii="Calibri Light" w:hAnsi="Calibri Light" w:cs="Calibri Light"/>
          <w:sz w:val="20"/>
          <w:szCs w:val="18"/>
          <w:lang w:val="pl-PL"/>
        </w:rPr>
        <w:t>niezbędne</w:t>
      </w:r>
      <w:r w:rsidR="002A42CA" w:rsidRPr="00E33C4C">
        <w:rPr>
          <w:rFonts w:ascii="Calibri Light" w:hAnsi="Calibri Light" w:cs="Calibri Light"/>
          <w:sz w:val="20"/>
          <w:szCs w:val="18"/>
          <w:lang w:val="pl-PL"/>
        </w:rPr>
        <w:t>go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E33C4C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E33C4C">
        <w:rPr>
          <w:rFonts w:ascii="Calibri Light" w:hAnsi="Calibri Light" w:cs="Calibri Light"/>
          <w:sz w:val="20"/>
          <w:szCs w:val="18"/>
          <w:lang w:val="pl-PL"/>
        </w:rPr>
        <w:t>zrealizowania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E33C4C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nastąpi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postępu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F3AEA" w:rsidRPr="007D1B56">
        <w:rPr>
          <w:rFonts w:ascii="Calibri Light" w:hAnsi="Calibri Light" w:cs="Calibri Light"/>
          <w:sz w:val="20"/>
          <w:szCs w:val="18"/>
          <w:lang w:val="pl-PL"/>
        </w:rPr>
        <w:t>robót.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CB91FAA" w14:textId="77777777" w:rsidR="007C7AC7" w:rsidRPr="007D1B56" w:rsidRDefault="004C3F21" w:rsidP="004F6699">
      <w:pPr>
        <w:pStyle w:val="Tekstpodstawowy"/>
        <w:numPr>
          <w:ilvl w:val="0"/>
          <w:numId w:val="1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Rozpoczęcie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później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7C7AC7"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</w:p>
    <w:p w14:paraId="0670385D" w14:textId="57CF8D4C" w:rsidR="00A4700A" w:rsidRPr="00E33C4C" w:rsidRDefault="00F024B5" w:rsidP="00A4700A">
      <w:pPr>
        <w:pStyle w:val="Tekstpodstawowy"/>
        <w:numPr>
          <w:ilvl w:val="0"/>
          <w:numId w:val="1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E33C4C">
        <w:rPr>
          <w:rFonts w:ascii="Calibri Light" w:hAnsi="Calibri Light" w:cs="Calibri Light"/>
          <w:sz w:val="20"/>
          <w:szCs w:val="18"/>
          <w:lang w:val="pl-PL"/>
        </w:rPr>
        <w:lastRenderedPageBreak/>
        <w:t>Zakończenie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40773" w:rsidRPr="00E33C4C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F40773" w:rsidRPr="00E33C4C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40773" w:rsidRPr="00E33C4C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40773" w:rsidRPr="00E33C4C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40773" w:rsidRPr="00E33C4C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40773" w:rsidRPr="00E33C4C">
        <w:rPr>
          <w:rFonts w:ascii="Calibri Light" w:hAnsi="Calibri Light" w:cs="Calibri Light"/>
          <w:sz w:val="20"/>
          <w:szCs w:val="18"/>
          <w:lang w:val="pl-PL"/>
        </w:rPr>
        <w:t>niezbędnych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40773" w:rsidRPr="00E33C4C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4700A" w:rsidRPr="00E33C4C">
        <w:rPr>
          <w:rFonts w:ascii="Calibri Light" w:hAnsi="Calibri Light" w:cs="Calibri Light"/>
          <w:sz w:val="20"/>
          <w:szCs w:val="18"/>
          <w:lang w:val="pl-PL"/>
        </w:rPr>
        <w:t xml:space="preserve">odbioru </w:t>
      </w:r>
      <w:r w:rsidR="00020CC4" w:rsidRPr="00E33C4C">
        <w:rPr>
          <w:rFonts w:ascii="Calibri Light" w:hAnsi="Calibri Light" w:cs="Calibri Light"/>
          <w:sz w:val="20"/>
          <w:szCs w:val="18"/>
          <w:lang w:val="pl-PL"/>
        </w:rPr>
        <w:t>stacji transformatorowej</w:t>
      </w:r>
      <w:r w:rsidR="00FC6FE3" w:rsidRPr="00E33C4C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45CB" w:rsidRPr="00E33C4C">
        <w:rPr>
          <w:rFonts w:ascii="Calibri Light" w:hAnsi="Calibri Light" w:cs="Calibri Light"/>
          <w:sz w:val="20"/>
          <w:szCs w:val="18"/>
          <w:lang w:val="pl-PL"/>
        </w:rPr>
        <w:t>która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C6FE3" w:rsidRPr="00E33C4C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C6FE3" w:rsidRPr="00E33C4C">
        <w:rPr>
          <w:rFonts w:ascii="Calibri Light" w:hAnsi="Calibri Light" w:cs="Calibri Light"/>
          <w:sz w:val="20"/>
          <w:szCs w:val="18"/>
          <w:lang w:val="pl-PL"/>
        </w:rPr>
        <w:t>funkcjonować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C6FE3"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C6FE3" w:rsidRPr="00E33C4C">
        <w:rPr>
          <w:rFonts w:ascii="Calibri Light" w:hAnsi="Calibri Light" w:cs="Calibri Light"/>
          <w:sz w:val="20"/>
          <w:szCs w:val="18"/>
          <w:lang w:val="pl-PL"/>
        </w:rPr>
        <w:t>pomieszczeniach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C6FE3" w:rsidRPr="00E33C4C">
        <w:rPr>
          <w:rFonts w:ascii="Calibri Light" w:hAnsi="Calibri Light" w:cs="Calibri Light"/>
          <w:sz w:val="20"/>
          <w:szCs w:val="18"/>
          <w:lang w:val="pl-PL"/>
        </w:rPr>
        <w:t>objętych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C6FE3" w:rsidRPr="00E33C4C">
        <w:rPr>
          <w:rFonts w:ascii="Calibri Light" w:hAnsi="Calibri Light" w:cs="Calibri Light"/>
          <w:sz w:val="20"/>
          <w:szCs w:val="18"/>
          <w:lang w:val="pl-PL"/>
        </w:rPr>
        <w:t>zadaniem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C6FE3" w:rsidRPr="00E33C4C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nastąpi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A40BC" w:rsidRPr="00E33C4C">
        <w:rPr>
          <w:rFonts w:ascii="Calibri Light" w:hAnsi="Calibri Light" w:cs="Calibri Light"/>
          <w:b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45CB" w:rsidRPr="00E33C4C">
        <w:rPr>
          <w:rFonts w:ascii="Calibri Light" w:hAnsi="Calibri Light" w:cs="Calibri Light"/>
          <w:b/>
          <w:sz w:val="20"/>
          <w:szCs w:val="18"/>
          <w:lang w:val="pl-PL"/>
        </w:rPr>
        <w:t>…………..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E33C4C">
        <w:rPr>
          <w:rFonts w:ascii="Calibri Light" w:hAnsi="Calibri Light" w:cs="Calibri Light"/>
          <w:b/>
          <w:sz w:val="20"/>
          <w:szCs w:val="18"/>
          <w:lang w:val="pl-PL"/>
        </w:rPr>
        <w:t>tygodni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E33C4C">
        <w:rPr>
          <w:rFonts w:ascii="Calibri Light" w:hAnsi="Calibri Light" w:cs="Calibri Light"/>
          <w:b/>
          <w:sz w:val="20"/>
          <w:szCs w:val="18"/>
          <w:lang w:val="pl-PL"/>
        </w:rPr>
        <w:t>od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E33C4C">
        <w:rPr>
          <w:rFonts w:ascii="Calibri Light" w:hAnsi="Calibri Light" w:cs="Calibri Light"/>
          <w:b/>
          <w:sz w:val="20"/>
          <w:szCs w:val="18"/>
          <w:lang w:val="pl-PL"/>
        </w:rPr>
        <w:t>dnia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E33C4C">
        <w:rPr>
          <w:rFonts w:ascii="Calibri Light" w:hAnsi="Calibri Light" w:cs="Calibri Light"/>
          <w:b/>
          <w:sz w:val="20"/>
          <w:szCs w:val="18"/>
          <w:lang w:val="pl-PL"/>
        </w:rPr>
        <w:t>zawarcia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E33C4C">
        <w:rPr>
          <w:rFonts w:ascii="Calibri Light" w:hAnsi="Calibri Light" w:cs="Calibri Light"/>
          <w:b/>
          <w:sz w:val="20"/>
          <w:szCs w:val="18"/>
          <w:lang w:val="pl-PL"/>
        </w:rPr>
        <w:t>umowy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B82768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nie </w:t>
      </w:r>
      <w:r w:rsidR="00B82768" w:rsidRPr="00D24169">
        <w:rPr>
          <w:rFonts w:ascii="Calibri Light" w:hAnsi="Calibri Light" w:cs="Calibri Light"/>
          <w:b/>
          <w:sz w:val="20"/>
          <w:szCs w:val="18"/>
          <w:lang w:val="pl-PL"/>
        </w:rPr>
        <w:t xml:space="preserve">później </w:t>
      </w:r>
      <w:r w:rsidR="00AC0FD0" w:rsidRPr="00D24169">
        <w:rPr>
          <w:rFonts w:ascii="Calibri Light" w:hAnsi="Calibri Light" w:cs="Calibri Light"/>
          <w:b/>
          <w:sz w:val="20"/>
          <w:szCs w:val="18"/>
          <w:lang w:val="pl-PL"/>
        </w:rPr>
        <w:t>niż</w:t>
      </w:r>
      <w:r w:rsidR="00B82768" w:rsidRPr="00D24169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D24169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D24169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45CB" w:rsidRPr="00D24169">
        <w:rPr>
          <w:rFonts w:ascii="Calibri Light" w:hAnsi="Calibri Light" w:cs="Calibri Light"/>
          <w:b/>
          <w:sz w:val="20"/>
          <w:szCs w:val="18"/>
          <w:lang w:val="pl-PL"/>
        </w:rPr>
        <w:t>30 listopada</w:t>
      </w:r>
      <w:r w:rsidR="004F6699" w:rsidRPr="00D24169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D24169">
        <w:rPr>
          <w:rFonts w:ascii="Calibri Light" w:hAnsi="Calibri Light" w:cs="Calibri Light"/>
          <w:b/>
          <w:sz w:val="20"/>
          <w:szCs w:val="18"/>
          <w:lang w:val="pl-PL"/>
        </w:rPr>
        <w:t>20</w:t>
      </w:r>
      <w:r w:rsidR="004C45CB" w:rsidRPr="00D24169">
        <w:rPr>
          <w:rFonts w:ascii="Calibri Light" w:hAnsi="Calibri Light" w:cs="Calibri Light"/>
          <w:b/>
          <w:sz w:val="20"/>
          <w:szCs w:val="18"/>
          <w:lang w:val="pl-PL"/>
        </w:rPr>
        <w:t>21</w:t>
      </w:r>
      <w:r w:rsidR="004F6699" w:rsidRPr="00D24169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A40BC" w:rsidRPr="00D24169">
        <w:rPr>
          <w:rFonts w:ascii="Calibri Light" w:hAnsi="Calibri Light" w:cs="Calibri Light"/>
          <w:b/>
          <w:sz w:val="20"/>
          <w:szCs w:val="18"/>
          <w:lang w:val="pl-PL"/>
        </w:rPr>
        <w:t>r</w:t>
      </w:r>
      <w:r w:rsidR="006A40BC" w:rsidRPr="00D24169">
        <w:rPr>
          <w:rFonts w:ascii="Calibri Light" w:hAnsi="Calibri Light" w:cs="Calibri Light"/>
          <w:sz w:val="20"/>
          <w:szCs w:val="18"/>
          <w:lang w:val="pl-PL"/>
        </w:rPr>
        <w:t>.</w:t>
      </w:r>
      <w:r w:rsidR="00F54C55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</w:p>
    <w:p w14:paraId="249266C1" w14:textId="77777777" w:rsidR="007C7AC7" w:rsidRPr="007D1B56" w:rsidRDefault="004C3F21" w:rsidP="004F6699">
      <w:pPr>
        <w:pStyle w:val="Tekstpodstawowy"/>
        <w:numPr>
          <w:ilvl w:val="0"/>
          <w:numId w:val="1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rozumieją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gotowości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natomiast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stwierdzenie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końcowym,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F7CB8FB" w14:textId="77777777" w:rsidR="00DE6101" w:rsidRPr="007D1B56" w:rsidRDefault="004C3F21" w:rsidP="00054B5C">
      <w:pPr>
        <w:pStyle w:val="Tekstpodstawowy"/>
        <w:numPr>
          <w:ilvl w:val="0"/>
          <w:numId w:val="1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Przekazanie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Oddanie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również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ED137E0" w14:textId="77777777" w:rsidR="00DE6101" w:rsidRPr="007D1B56" w:rsidRDefault="00DE6101" w:rsidP="004F6699">
      <w:pPr>
        <w:pStyle w:val="Tekstpodstawowy"/>
        <w:spacing w:before="60" w:line="240" w:lineRule="exact"/>
        <w:ind w:left="720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</w:p>
    <w:p w14:paraId="0B5932D1" w14:textId="77777777" w:rsidR="004C3F21" w:rsidRPr="007D1B56" w:rsidRDefault="004C3F21" w:rsidP="004F6699">
      <w:pPr>
        <w:pStyle w:val="Tekstpodstawowy"/>
        <w:spacing w:before="60" w:line="240" w:lineRule="exact"/>
        <w:ind w:left="720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FC6FE3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Odbiór</w:t>
      </w:r>
    </w:p>
    <w:p w14:paraId="77FF365E" w14:textId="77777777" w:rsidR="004C3F21" w:rsidRPr="007D1B56" w:rsidRDefault="007C7AC7" w:rsidP="004F6699">
      <w:pPr>
        <w:pStyle w:val="Tekstpodstawowy"/>
        <w:numPr>
          <w:ilvl w:val="0"/>
          <w:numId w:val="1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St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ustalają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rodzaje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odbiorów: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4D5A811" w14:textId="77777777" w:rsidR="007C7AC7" w:rsidRPr="007D1B56" w:rsidRDefault="004C3F21" w:rsidP="004F6699">
      <w:pPr>
        <w:pStyle w:val="Tekstpodstawowy"/>
        <w:numPr>
          <w:ilvl w:val="0"/>
          <w:numId w:val="1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C7AC7" w:rsidRPr="007D1B56">
        <w:rPr>
          <w:rFonts w:ascii="Calibri Light" w:hAnsi="Calibri Light" w:cs="Calibri Light"/>
          <w:sz w:val="20"/>
          <w:szCs w:val="18"/>
          <w:lang w:val="pl-PL"/>
        </w:rPr>
        <w:t>ulegających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7C7AC7" w:rsidRPr="007D1B56">
        <w:rPr>
          <w:rFonts w:ascii="Calibri Light" w:hAnsi="Calibri Light" w:cs="Calibri Light"/>
          <w:sz w:val="20"/>
          <w:szCs w:val="18"/>
          <w:lang w:val="pl-PL"/>
        </w:rPr>
        <w:t>zakryciu;</w:t>
      </w:r>
    </w:p>
    <w:p w14:paraId="639D47A6" w14:textId="77777777" w:rsidR="007C7AC7" w:rsidRPr="007D1B56" w:rsidRDefault="004C3F21" w:rsidP="004F6699">
      <w:pPr>
        <w:pStyle w:val="Tekstpodstawowy"/>
        <w:numPr>
          <w:ilvl w:val="0"/>
          <w:numId w:val="1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zastrzeżeniem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lit.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umowy);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3D2A358" w14:textId="77777777" w:rsidR="007C7AC7" w:rsidRPr="007D1B56" w:rsidRDefault="004C3F21" w:rsidP="004F6699">
      <w:pPr>
        <w:pStyle w:val="Tekstpodstawowy"/>
        <w:numPr>
          <w:ilvl w:val="0"/>
          <w:numId w:val="1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(branżowy);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2D119FE" w14:textId="77777777" w:rsidR="007C7AC7" w:rsidRPr="007D1B56" w:rsidRDefault="004C3F21" w:rsidP="004F6699">
      <w:pPr>
        <w:pStyle w:val="Tekstpodstawowy"/>
        <w:numPr>
          <w:ilvl w:val="0"/>
          <w:numId w:val="1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ADF19DE" w14:textId="77777777" w:rsidR="007C7AC7" w:rsidRPr="007D1B56" w:rsidRDefault="004C3F21" w:rsidP="004F6699">
      <w:pPr>
        <w:pStyle w:val="Tekstpodstawowy"/>
        <w:numPr>
          <w:ilvl w:val="0"/>
          <w:numId w:val="1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BEFFF0A" w14:textId="77777777" w:rsidR="004C3F21" w:rsidRPr="007D1B56" w:rsidRDefault="004C3F21" w:rsidP="004F6699">
      <w:pPr>
        <w:pStyle w:val="Tekstpodstawowy"/>
        <w:numPr>
          <w:ilvl w:val="0"/>
          <w:numId w:val="1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pogwarancyjny;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117EE9D" w14:textId="77777777" w:rsidR="004C3F21" w:rsidRPr="007D1B56" w:rsidRDefault="004C3F21" w:rsidP="004F6699">
      <w:pPr>
        <w:pStyle w:val="Tekstpodstawowy"/>
        <w:numPr>
          <w:ilvl w:val="0"/>
          <w:numId w:val="1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dokonywał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odbiorów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uwzględnieniem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postanowień: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E29B78D" w14:textId="77777777" w:rsidR="004C3F21" w:rsidRPr="007D1B56" w:rsidRDefault="00FC6FE3" w:rsidP="004F6699">
      <w:pPr>
        <w:pStyle w:val="Tekstpodstawowy"/>
        <w:numPr>
          <w:ilvl w:val="0"/>
          <w:numId w:val="2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dbi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ó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zanikających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ulegających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zakryciu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173971B" w14:textId="77777777" w:rsidR="00085B0F" w:rsidRPr="007D1B56" w:rsidRDefault="00FC6FE3" w:rsidP="004F6699">
      <w:pPr>
        <w:pStyle w:val="Tekstpodstawowy"/>
        <w:numPr>
          <w:ilvl w:val="0"/>
          <w:numId w:val="2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dbiorowi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podlegają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ulegające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zakryciu,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gotowość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zgłasza,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powiadamiając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właściwego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branży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A78BC73" w14:textId="77777777" w:rsidR="00085B0F" w:rsidRPr="007D1B56" w:rsidRDefault="00FC6FE3" w:rsidP="004F6699">
      <w:pPr>
        <w:pStyle w:val="Tekstpodstawowy"/>
        <w:numPr>
          <w:ilvl w:val="0"/>
          <w:numId w:val="2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ulegających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zakryciu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zanikających,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ciągu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085B0F"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roboczych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4E27938" w14:textId="77777777" w:rsidR="004C3F21" w:rsidRPr="007D1B56" w:rsidRDefault="004C3F21" w:rsidP="004F6699">
      <w:pPr>
        <w:pStyle w:val="Tekstpodstawowy"/>
        <w:numPr>
          <w:ilvl w:val="0"/>
          <w:numId w:val="2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umożliwić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Inspektorowi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wyznaczonemu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zanikającej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ulegającej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zakryciu.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F513354" w14:textId="77777777" w:rsidR="004C3F21" w:rsidRPr="007D1B56" w:rsidRDefault="00FC6FE3" w:rsidP="004F6699">
      <w:pPr>
        <w:pStyle w:val="Tekstpodstawowy"/>
        <w:numPr>
          <w:ilvl w:val="0"/>
          <w:numId w:val="2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częściowy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:</w:t>
      </w:r>
    </w:p>
    <w:p w14:paraId="192B237D" w14:textId="77777777" w:rsidR="00C1282B" w:rsidRPr="007D1B56" w:rsidRDefault="004C3F21" w:rsidP="004F6699">
      <w:pPr>
        <w:pStyle w:val="Tekstpodstawowy"/>
        <w:numPr>
          <w:ilvl w:val="0"/>
          <w:numId w:val="2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przewiduje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dokonanie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częściow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32C7E" w:rsidRPr="007D1B56">
        <w:rPr>
          <w:rFonts w:ascii="Calibri Light" w:hAnsi="Calibri Light" w:cs="Calibri Light"/>
          <w:sz w:val="20"/>
          <w:szCs w:val="18"/>
          <w:lang w:val="pl-PL"/>
        </w:rPr>
        <w:t xml:space="preserve">na koniec </w:t>
      </w:r>
      <w:r w:rsidR="00FA72F5" w:rsidRPr="007D1B56">
        <w:rPr>
          <w:rFonts w:ascii="Calibri Light" w:hAnsi="Calibri Light" w:cs="Calibri Light"/>
          <w:sz w:val="20"/>
          <w:szCs w:val="18"/>
          <w:lang w:val="pl-PL"/>
        </w:rPr>
        <w:t xml:space="preserve">miesięcznego </w:t>
      </w:r>
      <w:r w:rsidR="00032C7E" w:rsidRPr="007D1B56">
        <w:rPr>
          <w:rFonts w:ascii="Calibri Light" w:hAnsi="Calibri Light" w:cs="Calibri Light"/>
          <w:sz w:val="20"/>
          <w:szCs w:val="18"/>
          <w:lang w:val="pl-PL"/>
        </w:rPr>
        <w:t xml:space="preserve">okresu rozliczeniowego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zastrzeżeniem,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częściow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uregulowan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A72F5" w:rsidRPr="007D1B56">
        <w:rPr>
          <w:rFonts w:ascii="Calibri Light" w:hAnsi="Calibri Light" w:cs="Calibri Light"/>
          <w:sz w:val="20"/>
          <w:szCs w:val="18"/>
          <w:lang w:val="pl-PL"/>
        </w:rPr>
        <w:t>przewiduje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654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wyłącznie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umowie.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6FD438F" w14:textId="77777777" w:rsidR="00085B0F" w:rsidRPr="007D1B56" w:rsidRDefault="00FC6FE3" w:rsidP="004F6699">
      <w:pPr>
        <w:pStyle w:val="Tekstpodstawowy"/>
        <w:numPr>
          <w:ilvl w:val="0"/>
          <w:numId w:val="2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FA72F5" w:rsidRPr="007D1B56">
        <w:rPr>
          <w:rFonts w:ascii="Calibri Light" w:hAnsi="Calibri Light" w:cs="Calibri Light"/>
          <w:sz w:val="20"/>
          <w:szCs w:val="18"/>
          <w:lang w:val="pl-PL"/>
        </w:rPr>
        <w:t>dbiór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stanowi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należytego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potwierdza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jedynie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fakt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pewnego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zakresu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umożliwienia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odpowiedniej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wynagrodzenia.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rozlicza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odpowiedniej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skutkiem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postaci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wygaśnięcia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zobowiązania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rozpoczęcia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biegu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jakości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D1593EC" w14:textId="77777777" w:rsidR="00085B0F" w:rsidRPr="007D1B56" w:rsidRDefault="004C3F21" w:rsidP="004F6699">
      <w:pPr>
        <w:pStyle w:val="Tekstpodstawowy"/>
        <w:numPr>
          <w:ilvl w:val="0"/>
          <w:numId w:val="2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zgłasza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gotowość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powiadamia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gotowości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lit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C1282B" w:rsidRPr="007D1B56">
        <w:rPr>
          <w:rFonts w:ascii="Calibri Light" w:hAnsi="Calibri Light" w:cs="Calibri Light"/>
          <w:b/>
          <w:sz w:val="20"/>
          <w:szCs w:val="18"/>
          <w:lang w:val="pl-PL"/>
        </w:rPr>
        <w:t>e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poniżej.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FD8AFCF" w14:textId="77777777" w:rsidR="00085B0F" w:rsidRPr="00E33C4C" w:rsidRDefault="00FC6FE3" w:rsidP="004F6699">
      <w:pPr>
        <w:pStyle w:val="Tekstpodstawowy"/>
        <w:numPr>
          <w:ilvl w:val="0"/>
          <w:numId w:val="22"/>
        </w:numPr>
        <w:spacing w:before="60" w:line="240" w:lineRule="exact"/>
        <w:jc w:val="both"/>
        <w:rPr>
          <w:rFonts w:ascii="Calibri Light" w:hAnsi="Calibri Light" w:cs="Calibri Light"/>
          <w:strike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</w:t>
      </w:r>
      <w:r w:rsidR="0007356D" w:rsidRPr="007D1B56">
        <w:rPr>
          <w:rFonts w:ascii="Calibri Light" w:hAnsi="Calibri Light" w:cs="Calibri Light"/>
          <w:sz w:val="20"/>
          <w:szCs w:val="18"/>
          <w:lang w:val="pl-PL"/>
        </w:rPr>
        <w:t>okonanie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następuje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sporządzonego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protokołu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-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zestawienia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rzeczowo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finansowego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zrealizowanych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dostaw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odniesionych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odpowiadającej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pozycji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kosztorysie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ofertowym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3199E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potwierdzonego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przeprowadzany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przedstawicieli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obecności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D3B8F"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robocz</w:t>
      </w:r>
      <w:r w:rsidR="004D3B8F" w:rsidRPr="007D1B56">
        <w:rPr>
          <w:rFonts w:ascii="Calibri Light" w:hAnsi="Calibri Light" w:cs="Calibri Light"/>
          <w:sz w:val="20"/>
          <w:szCs w:val="18"/>
          <w:lang w:val="pl-PL"/>
        </w:rPr>
        <w:t>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niezbędnych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częściowego.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6DD6154" w14:textId="77777777" w:rsidR="008A52C7" w:rsidRPr="007D1B56" w:rsidRDefault="008A52C7" w:rsidP="004F6699">
      <w:pPr>
        <w:pStyle w:val="Tekstpodstawowy"/>
        <w:numPr>
          <w:ilvl w:val="0"/>
          <w:numId w:val="2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Podstawą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płatności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wystawiona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Protokół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każdorazowo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zestawienie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zrealizowanych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odniesiony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odpowiadającej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pozycji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złożonym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Wykonawcę.</w:t>
      </w:r>
    </w:p>
    <w:p w14:paraId="05EBB826" w14:textId="77777777" w:rsidR="004C3F21" w:rsidRPr="007D1B56" w:rsidRDefault="002C0792" w:rsidP="004F6699">
      <w:pPr>
        <w:pStyle w:val="Tekstpodstawowy"/>
        <w:numPr>
          <w:ilvl w:val="0"/>
          <w:numId w:val="2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techniczny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F043B1C" w14:textId="77777777" w:rsidR="00085B0F" w:rsidRPr="007D1B56" w:rsidRDefault="002C0792" w:rsidP="004F6699">
      <w:pPr>
        <w:pStyle w:val="Tekstpodstawowy"/>
        <w:numPr>
          <w:ilvl w:val="0"/>
          <w:numId w:val="2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07356D" w:rsidRPr="007D1B56">
        <w:rPr>
          <w:rFonts w:ascii="Calibri Light" w:hAnsi="Calibri Light" w:cs="Calibri Light"/>
          <w:sz w:val="20"/>
          <w:szCs w:val="18"/>
          <w:lang w:val="pl-PL"/>
        </w:rPr>
        <w:t>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technicznego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(branżowego)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dokonuje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całkowitym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zakończeniu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branży,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przedłożonego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kierownika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zakończeniu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dokonaniu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przewidzianych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85B0F" w:rsidRPr="007D1B56">
        <w:rPr>
          <w:rFonts w:ascii="Calibri Light" w:hAnsi="Calibri Light" w:cs="Calibri Light"/>
          <w:sz w:val="20"/>
          <w:szCs w:val="18"/>
          <w:lang w:val="pl-PL"/>
        </w:rPr>
        <w:t>PB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związku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zakończeniem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potwierdzonych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osobę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wskazaną.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Potwierdzenie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takie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następuje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usunięciu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stwierdzonych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05C6895" w14:textId="77777777" w:rsidR="00085B0F" w:rsidRPr="007D1B56" w:rsidRDefault="002C0792" w:rsidP="004F6699">
      <w:pPr>
        <w:pStyle w:val="Tekstpodstawowy"/>
        <w:numPr>
          <w:ilvl w:val="0"/>
          <w:numId w:val="2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O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techniczny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(branżowy)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przeprowadzany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komisyjnie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udziale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przedstawicieli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obecności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85B0F" w:rsidRPr="007D1B56">
        <w:rPr>
          <w:rFonts w:ascii="Calibri Light" w:hAnsi="Calibri Light" w:cs="Calibri Light"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całości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branży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przedłożeniu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kompletnych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niezbędnych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424D394" w14:textId="77777777" w:rsidR="00085B0F" w:rsidRPr="007D1B56" w:rsidRDefault="004C3F21" w:rsidP="004F6699">
      <w:pPr>
        <w:pStyle w:val="Tekstpodstawowy"/>
        <w:numPr>
          <w:ilvl w:val="0"/>
          <w:numId w:val="2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odmówić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(branżowego),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przystąpieniu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stwierdzone,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osiągnął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gotowości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powodu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niewłaściwego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prób.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3D59820" w14:textId="77777777" w:rsidR="004C3F21" w:rsidRPr="007D1B56" w:rsidRDefault="004C3F21" w:rsidP="004F6699">
      <w:pPr>
        <w:pStyle w:val="Tekstpodstawowy"/>
        <w:numPr>
          <w:ilvl w:val="0"/>
          <w:numId w:val="2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439E8C8" w14:textId="77777777" w:rsidR="004C3F21" w:rsidRPr="007D1B56" w:rsidRDefault="002C0792" w:rsidP="004F6699">
      <w:pPr>
        <w:pStyle w:val="Tekstpodstawowy"/>
        <w:numPr>
          <w:ilvl w:val="0"/>
          <w:numId w:val="2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końcowy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CA3FC61" w14:textId="44C6ACA8" w:rsidR="00085B0F" w:rsidRPr="007D1B56" w:rsidRDefault="00571AC0" w:rsidP="004F6699">
      <w:pPr>
        <w:pStyle w:val="Tekstpodstawowy"/>
        <w:numPr>
          <w:ilvl w:val="0"/>
          <w:numId w:val="2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dokonuje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całkowitym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zakończeniu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przedłożonego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kierownika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zakończeniu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dokonaniu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przewidzianych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85B0F" w:rsidRPr="007D1B56">
        <w:rPr>
          <w:rFonts w:ascii="Calibri Light" w:hAnsi="Calibri Light" w:cs="Calibri Light"/>
          <w:sz w:val="20"/>
          <w:szCs w:val="18"/>
          <w:lang w:val="pl-PL"/>
        </w:rPr>
        <w:t>PB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związku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zakończeniem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potwierdzonych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osobę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wskazaną.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Potwierdzenie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takie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następuje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30213" w:rsidRPr="007D1B56">
        <w:rPr>
          <w:rFonts w:ascii="Calibri Light" w:hAnsi="Calibri Light" w:cs="Calibri Light"/>
          <w:sz w:val="20"/>
          <w:szCs w:val="18"/>
          <w:lang w:val="pl-PL"/>
        </w:rPr>
        <w:t>prawidłowym wykonaniu wszystkich prac, w tym poprawieniu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stwierdzonych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330213" w:rsidRPr="007D1B56">
        <w:rPr>
          <w:rFonts w:ascii="Calibri Light" w:hAnsi="Calibri Light" w:cs="Calibri Light"/>
          <w:sz w:val="20"/>
          <w:szCs w:val="18"/>
          <w:lang w:val="pl-PL"/>
        </w:rPr>
        <w:t xml:space="preserve"> nienależycie wykonanych robót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A15BFCD" w14:textId="77777777" w:rsidR="00085B0F" w:rsidRPr="007D1B56" w:rsidRDefault="00571AC0" w:rsidP="004F6699">
      <w:pPr>
        <w:pStyle w:val="Tekstpodstawowy"/>
        <w:numPr>
          <w:ilvl w:val="0"/>
          <w:numId w:val="2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rzystąpienie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przeprowadzanego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komisyjnie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udziale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upoważnionych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przedstawicieli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obecności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następuje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85B0F"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całości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objętych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zakresem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przedłożeniu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kompletnych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niezbędnych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F6BD58A" w14:textId="1FE3BF47" w:rsidR="00085B0F" w:rsidRPr="007D1B56" w:rsidRDefault="004C3F21" w:rsidP="004F6699">
      <w:pPr>
        <w:pStyle w:val="Tekstpodstawowy"/>
        <w:numPr>
          <w:ilvl w:val="0"/>
          <w:numId w:val="2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odmówić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przystąpieniu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stwierdzone,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osiągnął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gotowości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powodu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niewłaściwego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prób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względzie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usunięciu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30213" w:rsidRPr="007D1B56">
        <w:rPr>
          <w:rFonts w:ascii="Calibri Light" w:hAnsi="Calibri Light" w:cs="Calibri Light"/>
          <w:sz w:val="20"/>
          <w:szCs w:val="18"/>
          <w:lang w:val="pl-PL"/>
        </w:rPr>
        <w:t xml:space="preserve">nieprawidłowości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wskazywanych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przystąpieniem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bądź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dostarczeniu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wymaganym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niezbędnej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571AC0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6EC0691" w14:textId="77777777" w:rsidR="00085B0F" w:rsidRPr="007D1B56" w:rsidRDefault="00571AC0" w:rsidP="004F6699">
      <w:pPr>
        <w:pStyle w:val="Tekstpodstawowy"/>
        <w:numPr>
          <w:ilvl w:val="0"/>
          <w:numId w:val="2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przystąpieniem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dostarczyć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kompletną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dokumentację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powykonawczą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kosztorys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powykonawczy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34C7B" w:rsidRPr="007D1B56">
        <w:rPr>
          <w:rFonts w:ascii="Calibri Light" w:hAnsi="Calibri Light" w:cs="Calibri Light"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egzemplarzach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wersji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papierowej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wersji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elektronicznej</w:t>
      </w:r>
      <w:r w:rsidR="000C0373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7C4D733" w14:textId="77777777" w:rsidR="00085B0F" w:rsidRPr="007D1B56" w:rsidRDefault="004C3F21" w:rsidP="004F6699">
      <w:pPr>
        <w:pStyle w:val="Tekstpodstawowy"/>
        <w:numPr>
          <w:ilvl w:val="0"/>
          <w:numId w:val="2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komplet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powykonawczej,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d)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wszelkimi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C4573" w:rsidRPr="00E33C4C">
        <w:rPr>
          <w:rFonts w:ascii="Calibri Light" w:hAnsi="Calibri Light" w:cs="Calibri Light"/>
          <w:sz w:val="20"/>
          <w:szCs w:val="18"/>
          <w:lang w:val="pl-PL"/>
        </w:rPr>
        <w:t>wymaganymi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C4573" w:rsidRPr="00E33C4C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C4573" w:rsidRPr="00E33C4C">
        <w:rPr>
          <w:rFonts w:ascii="Calibri Light" w:hAnsi="Calibri Light" w:cs="Calibri Light"/>
          <w:sz w:val="20"/>
          <w:szCs w:val="18"/>
          <w:lang w:val="pl-PL"/>
        </w:rPr>
        <w:t>wnikającymi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C4573"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C4573" w:rsidRPr="00E33C4C">
        <w:rPr>
          <w:rFonts w:ascii="Calibri Light" w:hAnsi="Calibri Light" w:cs="Calibri Light"/>
          <w:sz w:val="20"/>
          <w:szCs w:val="18"/>
          <w:lang w:val="pl-PL"/>
        </w:rPr>
        <w:t>zakresu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C4573" w:rsidRPr="00E33C4C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decyzjami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administracyjnymi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powykonawczy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najpóźniej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85B0F"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ostatniego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później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9E4A49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5806FEF" w14:textId="77777777" w:rsidR="006E5E61" w:rsidRPr="007D1B56" w:rsidRDefault="004C3F21" w:rsidP="004F6699">
      <w:pPr>
        <w:pStyle w:val="Tekstpodstawowy"/>
        <w:numPr>
          <w:ilvl w:val="0"/>
          <w:numId w:val="2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wymieniona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e)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gotowości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ostatniego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wymienionych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e)</w:t>
      </w:r>
      <w:r w:rsidR="009E4A49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B52E456" w14:textId="0C126708" w:rsidR="006E5E61" w:rsidRPr="007D1B56" w:rsidRDefault="004C3F21" w:rsidP="004F6699">
      <w:pPr>
        <w:pStyle w:val="Tekstpodstawowy"/>
        <w:numPr>
          <w:ilvl w:val="0"/>
          <w:numId w:val="2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stwierdzenia,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odmówi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ustalą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uwzględnieniem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związanych.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Ponowne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przystąpienie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ciągu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roboczych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ponownego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gotowości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oznacza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przedłużenia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przypadku,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stwierdzone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odbiorze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okażą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nieznaczne,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jeśli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uniemożliwiały</w:t>
      </w:r>
      <w:r w:rsidR="00330213" w:rsidRPr="007D1B56">
        <w:rPr>
          <w:rFonts w:ascii="Calibri Light" w:hAnsi="Calibri Light" w:cs="Calibri Light"/>
          <w:sz w:val="20"/>
          <w:szCs w:val="18"/>
          <w:lang w:val="pl-PL"/>
        </w:rPr>
        <w:t xml:space="preserve"> lub utrudniały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użytkowania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pomieszczeń,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były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wykonywane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przeznaczeniem,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przysługuje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stwierdzeniem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oznaczeniem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usunięcia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(wówczas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wstrzymać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zapłatę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całości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czasu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usunięcia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wad)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(według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wyboru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Zamawiającego)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pomniejszenia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wartość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stwierdzonych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27913" w:rsidRPr="007D1B56">
        <w:rPr>
          <w:rFonts w:ascii="Calibri Light" w:hAnsi="Calibri Light" w:cs="Calibri Light"/>
          <w:sz w:val="20"/>
          <w:szCs w:val="18"/>
          <w:lang w:val="pl-PL"/>
        </w:rPr>
        <w:t>wad.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60EA024" w14:textId="77777777" w:rsidR="006E5E61" w:rsidRPr="00E33C4C" w:rsidRDefault="004C3F21" w:rsidP="004F6699">
      <w:pPr>
        <w:pStyle w:val="Tekstpodstawowy"/>
        <w:numPr>
          <w:ilvl w:val="0"/>
          <w:numId w:val="2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E33C4C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przedstawienia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B234DC" w:rsidRPr="00E33C4C">
        <w:rPr>
          <w:rFonts w:ascii="Calibri Light" w:hAnsi="Calibri Light" w:cs="Calibri Light"/>
          <w:sz w:val="20"/>
          <w:szCs w:val="18"/>
          <w:lang w:val="pl-PL"/>
        </w:rPr>
        <w:t>-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b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B234DC" w:rsidRPr="00E33C4C">
        <w:rPr>
          <w:rFonts w:ascii="Calibri Light" w:hAnsi="Calibri Light" w:cs="Calibri Light"/>
          <w:sz w:val="20"/>
          <w:szCs w:val="18"/>
          <w:lang w:val="pl-PL"/>
        </w:rPr>
        <w:t>-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protokołów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odbiorów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końcowych,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podpisanych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pomiędzy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Wykonawcą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dalszymi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podwykonawcami.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wypadku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niedostarczenia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protokołów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ww.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naliczy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karę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umowną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określoną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35DE" w:rsidRPr="00E33C4C">
        <w:rPr>
          <w:rFonts w:ascii="Tahoma" w:hAnsi="Tahoma" w:cs="Tahoma"/>
          <w:b/>
          <w:sz w:val="20"/>
          <w:szCs w:val="18"/>
          <w:lang w:val="pl-PL"/>
        </w:rPr>
        <w:t>§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b/>
          <w:sz w:val="20"/>
          <w:szCs w:val="18"/>
          <w:lang w:val="pl-PL"/>
        </w:rPr>
        <w:t>11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b/>
          <w:sz w:val="20"/>
          <w:szCs w:val="18"/>
          <w:lang w:val="pl-PL"/>
        </w:rPr>
        <w:t>pkt.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B35DE" w:rsidRPr="00E33C4C">
        <w:rPr>
          <w:rFonts w:ascii="Calibri Light" w:hAnsi="Calibri Light" w:cs="Calibri Light"/>
          <w:b/>
          <w:sz w:val="20"/>
          <w:szCs w:val="18"/>
          <w:lang w:val="pl-PL"/>
        </w:rPr>
        <w:t>2u</w:t>
      </w:r>
      <w:r w:rsidR="006B35DE" w:rsidRPr="00E33C4C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przypadku,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jeśli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protokołach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zawarte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zastrzeżenia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jakości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wykonywanych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Wykonawca,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dalsi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zobligowani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przedstawienia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dokumentu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potwierdzającego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usunięcie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stwierdzonych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wad.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9F87AB8" w14:textId="7F2DCF2C" w:rsidR="00B95F9E" w:rsidRPr="007D1B56" w:rsidRDefault="004C3F21" w:rsidP="004F6699">
      <w:pPr>
        <w:pStyle w:val="Tekstpodstawowy"/>
        <w:numPr>
          <w:ilvl w:val="0"/>
          <w:numId w:val="2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przedstawia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komplet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pozwalających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ocenę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prawidłowego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odbioru,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szczególności: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zaświadczenia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właściwych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jednostek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organów,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protokoły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odbiorów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technicznych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odbiorów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częściowych,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świadectwa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kontroli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jakości,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certyfikaty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dokumentację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powykonawczą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wszystkimi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zmianami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dokonanymi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toku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budowy,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</w:rPr>
        <w:t>e).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</w:p>
    <w:p w14:paraId="653B5EC9" w14:textId="751D0D3A" w:rsidR="00B95F9E" w:rsidRPr="007D1B56" w:rsidRDefault="00B95F9E" w:rsidP="00E33C4C">
      <w:pPr>
        <w:pStyle w:val="Tekstpodstawowy"/>
        <w:numPr>
          <w:ilvl w:val="0"/>
          <w:numId w:val="2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Komisja dokonująca odbioru końcowego sporządza protokół odbioru końcowego robót. Odbiór końcowy potwierdza wykonanie i zakończenie realizacji całego Przedmiotu umowy. Dodatkowo – po zakończeniu umowy, przy udziale Tauron Dystrybucja S.A. nastąpi uruchomienie stacji trans</w:t>
      </w:r>
      <w:r w:rsidR="008B0846" w:rsidRPr="007D1B56">
        <w:rPr>
          <w:rFonts w:ascii="Calibri Light" w:hAnsi="Calibri Light" w:cs="Calibri Light"/>
          <w:sz w:val="20"/>
          <w:szCs w:val="18"/>
          <w:lang w:val="pl-PL"/>
        </w:rPr>
        <w:t>formatorowej i podpisanie protokołu z uruchomienia stacji transformatorowej</w:t>
      </w:r>
      <w:r w:rsidR="00D24169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przez </w:t>
      </w:r>
      <w:r w:rsidR="008B0846" w:rsidRPr="007D1B56">
        <w:rPr>
          <w:rFonts w:ascii="Calibri Light" w:hAnsi="Calibri Light" w:cs="Calibri Light"/>
          <w:sz w:val="20"/>
          <w:szCs w:val="18"/>
          <w:lang w:val="pl-PL"/>
        </w:rPr>
        <w:t xml:space="preserve">Wykonawcę, Zamawiającego i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Tauron Dystrybucja S.A. Strony zgodnie przyjmują, że uruchomienie i </w:t>
      </w:r>
      <w:r w:rsidR="009C0536" w:rsidRPr="007D1B56">
        <w:rPr>
          <w:rFonts w:ascii="Calibri Light" w:hAnsi="Calibri Light" w:cs="Calibri Light"/>
          <w:sz w:val="20"/>
          <w:szCs w:val="18"/>
          <w:lang w:val="pl-PL"/>
        </w:rPr>
        <w:t>protokół z uruchomienia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 stanowić będzie podstawę do uznania przez Zamawiającego wykonania zamówienia objętego niniejszą umową za należyte w rozumieniu przepisu art. 453 ust. 1 PZP. Wykonawca przyjmuje do wiadomości, że ostateczny termin na uruch</w:t>
      </w:r>
      <w:r w:rsidR="009C0536" w:rsidRPr="007D1B56">
        <w:rPr>
          <w:rFonts w:ascii="Calibri Light" w:hAnsi="Calibri Light" w:cs="Calibri Light"/>
          <w:sz w:val="20"/>
          <w:szCs w:val="18"/>
          <w:lang w:val="pl-PL"/>
        </w:rPr>
        <w:t>omienie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 stacji</w:t>
      </w:r>
      <w:r w:rsidR="009C0536" w:rsidRPr="007D1B56">
        <w:rPr>
          <w:rFonts w:ascii="Calibri Light" w:hAnsi="Calibri Light" w:cs="Calibri Light"/>
          <w:sz w:val="20"/>
          <w:szCs w:val="18"/>
          <w:lang w:val="pl-PL"/>
        </w:rPr>
        <w:t xml:space="preserve"> transformatorowej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 uzależniony jest od Tauron Dystrybucja S.A. i Zamawiający zobowiązuje się do podejmowania wszelkich czynności w celu niezwłocznego doprowadzenia do niego, ale ustalenie tego terminu należeć będzie do Tauron Dystrybucja S.A. </w:t>
      </w:r>
    </w:p>
    <w:p w14:paraId="3D0871C4" w14:textId="77777777" w:rsidR="004C3F21" w:rsidRPr="007D1B56" w:rsidRDefault="001E3D99" w:rsidP="004F6699">
      <w:pPr>
        <w:pStyle w:val="Tekstpodstawowy"/>
        <w:numPr>
          <w:ilvl w:val="0"/>
          <w:numId w:val="2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Odbiór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gwarancyjny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8014D04" w14:textId="77777777" w:rsidR="006E5E61" w:rsidRPr="007D1B56" w:rsidRDefault="004C3F21" w:rsidP="004F6699">
      <w:pPr>
        <w:pStyle w:val="Tekstpodstawowy"/>
        <w:numPr>
          <w:ilvl w:val="0"/>
          <w:numId w:val="2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Odbiory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komisyjnie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udziale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upoważnionych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przedstawicieli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polegają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ujawnionych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jakości</w:t>
      </w:r>
      <w:r w:rsidR="001E3D99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</w:p>
    <w:p w14:paraId="34F439A4" w14:textId="77777777" w:rsidR="006E5E61" w:rsidRPr="007D1B56" w:rsidRDefault="004C3F21" w:rsidP="004F6699">
      <w:pPr>
        <w:pStyle w:val="Tekstpodstawowy"/>
        <w:numPr>
          <w:ilvl w:val="0"/>
          <w:numId w:val="2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Odbiory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protokołem,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przeglądu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ujawnionych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8542258" w14:textId="36517865" w:rsidR="004C3F21" w:rsidRPr="007D1B56" w:rsidRDefault="004C3F21" w:rsidP="004F6699">
      <w:pPr>
        <w:pStyle w:val="Tekstpodstawowy"/>
        <w:numPr>
          <w:ilvl w:val="0"/>
          <w:numId w:val="2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Oprócz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ujawnionych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a)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b).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Przegląd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później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miesiące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upływem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330213" w:rsidRPr="007D1B56">
        <w:rPr>
          <w:rFonts w:ascii="Calibri Light" w:hAnsi="Calibri Light" w:cs="Calibri Light"/>
          <w:sz w:val="20"/>
          <w:szCs w:val="18"/>
          <w:lang w:val="pl-PL"/>
        </w:rPr>
        <w:t>/lub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Nieobecność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wstrzymuje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przeglądu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wówczas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przesłać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protokół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przeglądu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ujawnionych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przeglądu,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Przeglądy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ewentualnych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ujawnionych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ujawnionych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przeglądu.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przeglądu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spisują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protokół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stwierdzający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brak.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zastosowanie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EB654AB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E9460A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Wynagrodzenie</w:t>
      </w:r>
    </w:p>
    <w:p w14:paraId="25A5E394" w14:textId="77777777" w:rsidR="008D683A" w:rsidRPr="007D1B56" w:rsidRDefault="004C3F21" w:rsidP="008D683A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pełnego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ustalonej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obmiarów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cen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jednostkowych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zapisanych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ofercie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52302"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przekraczającej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C4E72"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………………………………………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brutto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(słownie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złotych: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C4E72"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………………………………………………………….</w:t>
      </w:r>
      <w:r w:rsidR="00B234DC" w:rsidRPr="007D1B56">
        <w:rPr>
          <w:rFonts w:ascii="Calibri Light" w:hAnsi="Calibri Light" w:cs="Calibri Light"/>
          <w:sz w:val="20"/>
          <w:szCs w:val="18"/>
          <w:lang w:val="pl-PL"/>
        </w:rPr>
        <w:t>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rozliczone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ilości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odebranych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powykonawczego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według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niezmiennych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8D36B1A" w14:textId="68186A72" w:rsidR="005F52FF" w:rsidRPr="007D1B56" w:rsidRDefault="005F52FF" w:rsidP="008D683A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Wynagrodzenie wykonawcy, o którym mowa w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 1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 obejmuje: </w:t>
      </w:r>
    </w:p>
    <w:p w14:paraId="46420DB4" w14:textId="77777777" w:rsidR="0063428D" w:rsidRPr="00E33C4C" w:rsidRDefault="005F52FF" w:rsidP="008D683A">
      <w:pPr>
        <w:pStyle w:val="Tekstpodstawowy"/>
        <w:numPr>
          <w:ilvl w:val="0"/>
          <w:numId w:val="73"/>
        </w:numPr>
        <w:spacing w:before="60" w:line="240" w:lineRule="exact"/>
        <w:jc w:val="both"/>
        <w:rPr>
          <w:rFonts w:ascii="Calibri Light" w:hAnsi="Calibri Light" w:cs="Calibri Light"/>
          <w:strike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koszty wykonania robót wykonanych na podstawie dokumentacji wyszczególnionej w §2 niniejszej umowy</w:t>
      </w:r>
    </w:p>
    <w:p w14:paraId="5A1593C9" w14:textId="36221F56" w:rsidR="005F52FF" w:rsidRPr="00E33C4C" w:rsidRDefault="005F52FF" w:rsidP="0063428D">
      <w:pPr>
        <w:pStyle w:val="Tekstpodstawowy"/>
        <w:numPr>
          <w:ilvl w:val="0"/>
          <w:numId w:val="73"/>
        </w:numPr>
        <w:spacing w:before="60" w:line="240" w:lineRule="exact"/>
        <w:jc w:val="both"/>
        <w:rPr>
          <w:rFonts w:ascii="Calibri Light" w:hAnsi="Calibri Light" w:cs="Calibri Light"/>
          <w:strike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koszty projektu BIOZ, wykonania wszelkich robót przygotowawczych, wykończeniowych i porządkowych, zorganizowania zagospodarowania i późniejszej likwidacji placu budowy, zabezpieczenia placu budowy, zorganizowania i utrzymania zaplecza budowy (woda, energia elektryczna, telefon, dozorowanie budowy), robót demontażowych i wyburzeniowych o ile okażą się konieczne dla prawidłowego wykonania umowy, wraz z inwentaryzacja powykonawczą, wykonania dokumentacji powykonawczej, koszty związane z odbiorami wykonanych robót, doprowadzenia terenu do stanu pierwotnego po zakończeniu realizacji robót budowlanych oraz inne koszty wynikające z niniejszej umowy. </w:t>
      </w:r>
    </w:p>
    <w:p w14:paraId="699A2F7C" w14:textId="77777777" w:rsidR="006E5E61" w:rsidRPr="007D1B56" w:rsidRDefault="00B234DC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81C68"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81C68" w:rsidRPr="007D1B56">
        <w:rPr>
          <w:rFonts w:ascii="Calibri Light" w:hAnsi="Calibri Light" w:cs="Calibri Light"/>
          <w:sz w:val="20"/>
          <w:szCs w:val="18"/>
          <w:lang w:val="pl-PL"/>
        </w:rPr>
        <w:t>uprawniony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81C68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81C68" w:rsidRPr="007D1B56">
        <w:rPr>
          <w:rFonts w:ascii="Calibri Light" w:hAnsi="Calibri Light" w:cs="Calibri Light"/>
          <w:sz w:val="20"/>
          <w:szCs w:val="18"/>
          <w:lang w:val="pl-PL"/>
        </w:rPr>
        <w:t>wystawienia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81C68"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protokołu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(częściowego,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końcowego),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podpisanego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obie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81C68"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stanowi</w:t>
      </w:r>
      <w:r w:rsidR="00181C68" w:rsidRPr="007D1B56">
        <w:rPr>
          <w:rFonts w:ascii="Calibri Light" w:hAnsi="Calibri Light" w:cs="Calibri Light"/>
          <w:sz w:val="20"/>
          <w:szCs w:val="18"/>
          <w:lang w:val="pl-PL"/>
        </w:rPr>
        <w:t>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faktury.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C74A986" w14:textId="078984AB" w:rsidR="00623B25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30213" w:rsidRPr="007D1B56">
        <w:rPr>
          <w:rFonts w:ascii="Calibri Light" w:hAnsi="Calibri Light" w:cs="Calibri Light"/>
          <w:sz w:val="20"/>
          <w:szCs w:val="18"/>
          <w:lang w:val="pl-PL"/>
        </w:rPr>
        <w:t>zapłaci Wykonawcy wynagrodzenie w częściach rozliczanych</w:t>
      </w:r>
      <w:r w:rsidR="0016772A" w:rsidRPr="007D1B56">
        <w:rPr>
          <w:rFonts w:ascii="Calibri Light" w:hAnsi="Calibri Light" w:cs="Calibri Light"/>
          <w:sz w:val="20"/>
          <w:szCs w:val="18"/>
          <w:lang w:val="pl-PL"/>
        </w:rPr>
        <w:t xml:space="preserve"> na koniec </w:t>
      </w:r>
      <w:r w:rsidR="00330213" w:rsidRPr="007D1B56">
        <w:rPr>
          <w:rFonts w:ascii="Calibri Light" w:hAnsi="Calibri Light" w:cs="Calibri Light"/>
          <w:sz w:val="20"/>
          <w:szCs w:val="18"/>
          <w:lang w:val="pl-PL"/>
        </w:rPr>
        <w:t xml:space="preserve">miesiąca kalendarzowego, z tym zastrzeżeniem, że </w:t>
      </w:r>
      <w:r w:rsidR="00FA58E7" w:rsidRPr="007D1B56">
        <w:rPr>
          <w:rFonts w:ascii="Calibri Light" w:hAnsi="Calibri Light" w:cs="Calibri Light"/>
          <w:sz w:val="20"/>
          <w:szCs w:val="18"/>
          <w:lang w:val="pl-PL"/>
        </w:rPr>
        <w:t xml:space="preserve">zapłata ostatniej części wynagrodzenia – nie niższej niż … % wynagrodzenia nastąpi po odebraniu wykonanych prac na podstawie protokołu odbioru końcowego. </w:t>
      </w:r>
    </w:p>
    <w:p w14:paraId="5B1C9DAF" w14:textId="1155C509" w:rsidR="006E5E61" w:rsidRPr="007D1B56" w:rsidRDefault="00FA58E7" w:rsidP="00623B25">
      <w:pPr>
        <w:pStyle w:val="Tekstpodstawowy"/>
        <w:numPr>
          <w:ilvl w:val="1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Zapłaty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częściow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dany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 nastąpią na podstawie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protoko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łów 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odbior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częściow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D472A"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D472A" w:rsidRPr="007D1B56">
        <w:rPr>
          <w:rFonts w:ascii="Calibri Light" w:hAnsi="Calibri Light" w:cs="Calibri Light"/>
          <w:b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3D472A"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3D472A"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3D472A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3D472A"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3D472A"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3D472A" w:rsidRPr="007D1B56">
        <w:rPr>
          <w:rFonts w:ascii="Calibri Light" w:hAnsi="Calibri Light" w:cs="Calibri Light"/>
          <w:b/>
          <w:sz w:val="20"/>
          <w:szCs w:val="18"/>
          <w:lang w:val="pl-PL"/>
        </w:rPr>
        <w:t>c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zastrzeżeniem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lit.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a)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2AABEB4" w14:textId="70C9574A" w:rsidR="00623B25" w:rsidRPr="007D1B56" w:rsidRDefault="00623B25" w:rsidP="00623B25">
      <w:pPr>
        <w:pStyle w:val="Tekstpodstawowy"/>
        <w:numPr>
          <w:ilvl w:val="1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Na koniec każdego miesiąca kalendarzowego wraz ze zgłoszeniem robót do odbioru częściowego, Wykonawca złoży Zamawiającemu częściowy kosztorys powykonawczy wykonanego zakresu robót budowlanych przygotowanego w tej samej formie, co kosztorys ofertowy (pozycje kosztorysu powykonawczego powinny odzwierciedlać pozycje kosztorysu ofertowego).</w:t>
      </w:r>
      <w:r w:rsidR="006B0ED9" w:rsidRPr="007D1B56">
        <w:rPr>
          <w:rFonts w:ascii="Calibri Light" w:hAnsi="Calibri Light" w:cs="Calibri Light"/>
          <w:sz w:val="20"/>
          <w:szCs w:val="18"/>
          <w:lang w:val="pl-PL"/>
        </w:rPr>
        <w:t xml:space="preserve"> Kosztorys będzie przygotowywany na podstawie książki obmiarów i kosztorysu ofertowego.</w:t>
      </w:r>
    </w:p>
    <w:p w14:paraId="1708E313" w14:textId="11903479" w:rsidR="00623B25" w:rsidRPr="007D1B56" w:rsidRDefault="00623B25" w:rsidP="00623B25">
      <w:pPr>
        <w:pStyle w:val="Tekstpodstawowy"/>
        <w:numPr>
          <w:ilvl w:val="1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Kosztorys powykonawczy będzie weryfikowany przez NI po dokonaniu odbioru. Na podstawie weryfikacji NI Wykonawca wystawi protokół rzeczowo-finansowy wykonanych robót i odpowiadającą mu fakturę.</w:t>
      </w:r>
    </w:p>
    <w:p w14:paraId="63BD935C" w14:textId="3661C2B8" w:rsidR="00623B25" w:rsidRPr="007D1B56" w:rsidRDefault="00623B25" w:rsidP="00623B25">
      <w:pPr>
        <w:pStyle w:val="Tekstpodstawowy"/>
        <w:numPr>
          <w:ilvl w:val="1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Przy odbiorze końcowym powyższe reguły stosuje się odpowiednio, przy czym Wykonawca przygotowuje wraz z końcowym zgłoszeniem do odbioru końcowy kosztorys powykonawczy z porównaniem do kosztorysu ofertowego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 xml:space="preserve">oraz </w:t>
      </w:r>
      <w:r w:rsidR="006B0ED9" w:rsidRPr="007D1B56">
        <w:rPr>
          <w:rFonts w:ascii="Calibri Light" w:hAnsi="Calibri Light" w:cs="Calibri Light"/>
          <w:sz w:val="20"/>
          <w:szCs w:val="18"/>
          <w:lang w:val="pl-PL"/>
        </w:rPr>
        <w:t>uwzględnieniem częściowych kosztorysów powykonawczych (wskazaniem jakie roboty i w jakiej części zostały objęte poszczególnymi częściowymi kosztorysami powykonawczymi)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</w:p>
    <w:p w14:paraId="73DA2327" w14:textId="77777777" w:rsidR="006E5E61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płatności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5E61" w:rsidRPr="007D1B56">
        <w:rPr>
          <w:rFonts w:ascii="Calibri Light" w:hAnsi="Calibri Light" w:cs="Calibri Light"/>
          <w:b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5E61" w:rsidRPr="007D1B56">
        <w:rPr>
          <w:rFonts w:ascii="Calibri Light" w:hAnsi="Calibri Light" w:cs="Calibri Light"/>
          <w:b/>
          <w:sz w:val="20"/>
          <w:szCs w:val="18"/>
          <w:lang w:val="pl-PL"/>
        </w:rPr>
        <w:t>60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wystawionej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załącznikiem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(częściowego,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wypłacone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przelewem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rachunek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bankowy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283948B" w14:textId="77777777" w:rsidR="004C3F21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zlecił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(końcowej,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częściowej)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wystawionej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dołączyć: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CE65842" w14:textId="77777777" w:rsidR="004C3F21" w:rsidRPr="007D1B56" w:rsidRDefault="004C3F21" w:rsidP="00473A3F">
      <w:pPr>
        <w:pStyle w:val="Tekstpodstawowy"/>
        <w:numPr>
          <w:ilvl w:val="0"/>
          <w:numId w:val="2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dokument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(stanowiący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nazwie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„Wykaz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….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…..”,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musi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zawierać: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BD4CBEC" w14:textId="77777777" w:rsidR="006E5E61" w:rsidRPr="007D1B56" w:rsidRDefault="004C3F21" w:rsidP="00473A3F">
      <w:pPr>
        <w:pStyle w:val="Tekstpodstawowy"/>
        <w:numPr>
          <w:ilvl w:val="0"/>
          <w:numId w:val="2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nazwy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towarów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wartości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danemu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objętych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D9FDE71" w14:textId="77777777" w:rsidR="006E5E61" w:rsidRPr="007D1B56" w:rsidRDefault="004C3F21" w:rsidP="00473A3F">
      <w:pPr>
        <w:pStyle w:val="Tekstpodstawowy"/>
        <w:numPr>
          <w:ilvl w:val="0"/>
          <w:numId w:val="2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nazwy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musi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złożony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oryginale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tj</w:t>
      </w:r>
      <w:r w:rsidR="006E5E61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zarówno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wykazu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powyższe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przyjęcia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925A0B7" w14:textId="77777777" w:rsidR="006E5E61" w:rsidRPr="007D1B56" w:rsidRDefault="004C3F21" w:rsidP="00473A3F">
      <w:pPr>
        <w:pStyle w:val="Tekstpodstawowy"/>
        <w:numPr>
          <w:ilvl w:val="0"/>
          <w:numId w:val="2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całości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wchodzące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wystawiona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3937C80" w14:textId="77777777" w:rsidR="006E5E61" w:rsidRPr="007D1B56" w:rsidRDefault="004C3F21" w:rsidP="00473A3F">
      <w:pPr>
        <w:pStyle w:val="Tekstpodstawowy"/>
        <w:numPr>
          <w:ilvl w:val="0"/>
          <w:numId w:val="2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kserokopie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wystawionych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C1C0342" w14:textId="77777777" w:rsidR="006E5E61" w:rsidRPr="007D1B56" w:rsidRDefault="004C3F21" w:rsidP="00473A3F">
      <w:pPr>
        <w:pStyle w:val="Tekstpodstawowy"/>
        <w:numPr>
          <w:ilvl w:val="0"/>
          <w:numId w:val="2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potwierdzenie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przelewu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rachunek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bankowy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kwoty/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wskazanej/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fakturze/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wystawionych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ewentualnie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kserokopią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świadczącego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całości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Każdorazowo,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kserokopii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wymienionych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biegnie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momentu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kompletnej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dołączone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Niekompletne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błędnie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wypełnione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zwracane.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zlecił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żadnych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dołączał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żadnych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wchodzących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wystawiona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9B5BCC4" w14:textId="77777777" w:rsidR="004C3F21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ostatniej,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dołączyć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dodatkowo: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C17711C" w14:textId="77777777" w:rsidR="006E5E61" w:rsidRPr="007D1B56" w:rsidRDefault="006E5E61" w:rsidP="00473A3F">
      <w:pPr>
        <w:pStyle w:val="Tekstpodstawowy"/>
        <w:numPr>
          <w:ilvl w:val="0"/>
          <w:numId w:val="2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ykaz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rozliczenia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zawartych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zawartych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sporządzonego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według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stanowiącego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A5B2B11" w14:textId="77777777" w:rsidR="006E5E61" w:rsidRPr="007D1B56" w:rsidRDefault="004C3F21" w:rsidP="00473A3F">
      <w:pPr>
        <w:pStyle w:val="Tekstpodstawowy"/>
        <w:numPr>
          <w:ilvl w:val="0"/>
          <w:numId w:val="2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całości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inwestycyjnego,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6901A97" w14:textId="77777777" w:rsidR="006E5E61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udokumentowania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rozliczeń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pomniejszonej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którego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udokumentował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wykazania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zatrzymanej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części,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zapłacona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Wykonawcy.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zwrócenia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zapłatę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zatrzymana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kwota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zapłacona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podwykonawcy.</w:t>
      </w:r>
    </w:p>
    <w:p w14:paraId="115916E2" w14:textId="77777777" w:rsidR="006E5E61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żądania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uzyskania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niezwłocznie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wyjaśnień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wątpliwości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załączonych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1CF91AD" w14:textId="77777777" w:rsidR="00B47878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świadczący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ważnej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roszczeniem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podzlecone,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niezależnie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uprawnienia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wynikającego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b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B23257" w:rsidRPr="007D1B56">
        <w:rPr>
          <w:rFonts w:ascii="Calibri Light" w:hAnsi="Calibri Light" w:cs="Calibri Light"/>
          <w:b/>
          <w:sz w:val="20"/>
          <w:szCs w:val="18"/>
          <w:lang w:val="pl-PL"/>
        </w:rPr>
        <w:t>8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zastrzega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sobie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chwili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uregulowania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647</w:t>
      </w:r>
      <w:r w:rsidRPr="007D1B56">
        <w:rPr>
          <w:rFonts w:ascii="Calibri Light" w:hAnsi="Calibri Light" w:cs="Calibri Light"/>
          <w:sz w:val="20"/>
          <w:szCs w:val="18"/>
          <w:vertAlign w:val="superscript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5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k.c.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zwrotu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wszelkich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wypłaconych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wyraża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potrącenie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wypłaconych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wobec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3146ED1" w14:textId="77777777" w:rsidR="004C3F21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podatnikiem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podatku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wystawiane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wystawiane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na: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Samodzielny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Publiczny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Zakład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Opieki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Zdrowotnej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MSW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Wrocławiu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ul.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Ołbińska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32,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50-233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Wrocław,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NIP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8981803575;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REGON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930856126</w:t>
      </w:r>
      <w:r w:rsidR="00B23257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</w:p>
    <w:p w14:paraId="31EC2104" w14:textId="77777777" w:rsidR="00B47878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doręczane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adres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7D1B56">
        <w:rPr>
          <w:rFonts w:ascii="Calibri Light" w:hAnsi="Calibri Light" w:cs="Calibri Light"/>
          <w:sz w:val="20"/>
          <w:szCs w:val="18"/>
          <w:lang w:val="pl-PL"/>
        </w:rPr>
        <w:t>jw.</w:t>
      </w:r>
    </w:p>
    <w:p w14:paraId="4ABB6F2B" w14:textId="77777777" w:rsidR="00B47878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uznaje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obciążenia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rachunku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bankowego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3A4A0DC" w14:textId="77777777" w:rsidR="00B47878" w:rsidRPr="007D1B56" w:rsidRDefault="004C3F21" w:rsidP="00473A3F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nieprawidłowej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odmówi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przyjęcia.</w:t>
      </w:r>
    </w:p>
    <w:p w14:paraId="535612D7" w14:textId="304471B2" w:rsidR="00F07323" w:rsidRPr="007D1B56" w:rsidRDefault="00B47878" w:rsidP="00A4700A">
      <w:pPr>
        <w:pStyle w:val="Tekstpodstawowy"/>
        <w:numPr>
          <w:ilvl w:val="0"/>
          <w:numId w:val="2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dokonać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czynności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prawnej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mającej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na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celu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zmianę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wierzyciela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Zamawiającego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w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związku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z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realizacją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niniejszej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Umowy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(należności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głównej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oraz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odsetek),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bez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zgody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podmiotu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tworzącego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Zamawiającego,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wyrażonej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na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piśmie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pod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Pr="007D1B56">
        <w:rPr>
          <w:rFonts w:asciiTheme="majorHAnsi" w:hAnsiTheme="majorHAnsi" w:cs="Calibri Light"/>
          <w:sz w:val="20"/>
          <w:lang w:val="pl-PL"/>
        </w:rPr>
        <w:t>rygorem</w:t>
      </w:r>
      <w:r w:rsidR="004F6699" w:rsidRPr="007D1B56">
        <w:rPr>
          <w:rFonts w:asciiTheme="majorHAnsi" w:hAnsiTheme="majorHAnsi" w:cs="Calibri Light"/>
          <w:sz w:val="20"/>
          <w:lang w:val="pl-PL"/>
        </w:rPr>
        <w:t xml:space="preserve"> </w:t>
      </w:r>
      <w:r w:rsidR="00F07323" w:rsidRPr="007D1B56">
        <w:rPr>
          <w:rFonts w:asciiTheme="majorHAnsi" w:hAnsiTheme="majorHAnsi" w:cs="Calibri Light"/>
          <w:sz w:val="20"/>
          <w:lang w:val="pl-PL"/>
        </w:rPr>
        <w:t xml:space="preserve">nieważności </w:t>
      </w:r>
      <w:r w:rsidR="00F07323" w:rsidRPr="00E33C4C">
        <w:rPr>
          <w:rFonts w:asciiTheme="majorHAnsi" w:hAnsiTheme="majorHAnsi" w:cs="Calibri Light"/>
          <w:sz w:val="20"/>
          <w:lang w:val="pl-PL"/>
        </w:rPr>
        <w:t xml:space="preserve">- </w:t>
      </w:r>
      <w:r w:rsidR="00F07323" w:rsidRPr="00E33C4C">
        <w:rPr>
          <w:rFonts w:asciiTheme="majorHAnsi" w:hAnsiTheme="majorHAnsi" w:cs="Tahoma"/>
          <w:sz w:val="20"/>
        </w:rPr>
        <w:t>stosownie do treści art. 54 ust. 5 ustawy z dnia 15 kwietnia 2011 r. o działalności leczniczej (t.j. Dz. U. z 2020r. poz. 295 ze zm.).</w:t>
      </w:r>
    </w:p>
    <w:p w14:paraId="281DAD41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B23257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Procedura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zatwierdzania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podwykonawców</w:t>
      </w:r>
    </w:p>
    <w:p w14:paraId="158C66B7" w14:textId="77777777" w:rsidR="001E6CF9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powierza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ofercie:</w:t>
      </w:r>
    </w:p>
    <w:p w14:paraId="464D34A0" w14:textId="77777777" w:rsidR="001E6CF9" w:rsidRPr="007D1B56" w:rsidRDefault="001E6CF9" w:rsidP="00473A3F">
      <w:pPr>
        <w:pStyle w:val="Tekstpodstawowy"/>
        <w:numPr>
          <w:ilvl w:val="0"/>
          <w:numId w:val="61"/>
        </w:numPr>
        <w:spacing w:before="60" w:line="240" w:lineRule="exact"/>
        <w:ind w:left="709" w:hanging="283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Branża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elektryczna: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73EF"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………………………………………….</w:t>
      </w:r>
    </w:p>
    <w:p w14:paraId="1AE8B62B" w14:textId="77777777" w:rsidR="004C73EF" w:rsidRPr="007D1B56" w:rsidRDefault="001E6CF9" w:rsidP="00473A3F">
      <w:pPr>
        <w:pStyle w:val="Tekstpodstawowy"/>
        <w:numPr>
          <w:ilvl w:val="0"/>
          <w:numId w:val="61"/>
        </w:numPr>
        <w:spacing w:before="60" w:line="240" w:lineRule="exact"/>
        <w:ind w:left="709" w:hanging="283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Branża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73EF" w:rsidRPr="007D1B56">
        <w:rPr>
          <w:rFonts w:ascii="Calibri Light" w:hAnsi="Calibri Light" w:cs="Calibri Light"/>
          <w:sz w:val="20"/>
          <w:szCs w:val="18"/>
          <w:lang w:val="pl-PL"/>
        </w:rPr>
        <w:t>sanitarna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:</w:t>
      </w:r>
      <w:r w:rsidR="004C73EF" w:rsidRPr="007D1B56">
        <w:rPr>
          <w:rFonts w:ascii="Calibri Light" w:hAnsi="Calibri Light" w:cs="Calibri Light"/>
          <w:sz w:val="20"/>
          <w:szCs w:val="18"/>
          <w:lang w:val="pl-PL"/>
        </w:rPr>
        <w:t xml:space="preserve"> ……………………………………………..</w:t>
      </w:r>
    </w:p>
    <w:p w14:paraId="6CA15381" w14:textId="19215A52" w:rsidR="001E6CF9" w:rsidRPr="007D1B56" w:rsidRDefault="00EF36BD" w:rsidP="00473A3F">
      <w:pPr>
        <w:pStyle w:val="Tekstpodstawowy"/>
        <w:numPr>
          <w:ilvl w:val="0"/>
          <w:numId w:val="61"/>
        </w:numPr>
        <w:spacing w:before="60" w:line="240" w:lineRule="exact"/>
        <w:ind w:left="709" w:hanging="283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Branża</w:t>
      </w:r>
      <w:r w:rsidR="004C73EF" w:rsidRPr="007D1B56">
        <w:rPr>
          <w:rFonts w:ascii="Calibri Light" w:hAnsi="Calibri Light" w:cs="Calibri Light"/>
          <w:sz w:val="20"/>
          <w:szCs w:val="18"/>
          <w:lang w:val="pl-PL"/>
        </w:rPr>
        <w:t xml:space="preserve"> budowl</w:t>
      </w:r>
      <w:r w:rsidR="00B56E95" w:rsidRPr="007D1B56">
        <w:rPr>
          <w:rFonts w:ascii="Calibri Light" w:hAnsi="Calibri Light" w:cs="Calibri Light"/>
          <w:sz w:val="20"/>
          <w:szCs w:val="18"/>
          <w:lang w:val="pl-PL"/>
        </w:rPr>
        <w:t>ana: …………………………………………..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40D6B6F" w14:textId="77777777" w:rsidR="001E6CF9" w:rsidRPr="007D1B56" w:rsidRDefault="00B47878" w:rsidP="004F6699">
      <w:pPr>
        <w:pStyle w:val="Tekstpodstawowy"/>
        <w:tabs>
          <w:tab w:val="left" w:pos="709"/>
        </w:tabs>
        <w:spacing w:before="60" w:line="240" w:lineRule="exact"/>
        <w:ind w:left="709" w:hanging="425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1a.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oświadcza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ponadto,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trzeci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:</w:t>
      </w:r>
    </w:p>
    <w:p w14:paraId="11DF46A3" w14:textId="77777777" w:rsidR="00B47878" w:rsidRPr="007D1B56" w:rsidRDefault="00B56E95" w:rsidP="00473A3F">
      <w:pPr>
        <w:pStyle w:val="Tekstpodstawowy"/>
        <w:numPr>
          <w:ilvl w:val="0"/>
          <w:numId w:val="61"/>
        </w:numPr>
        <w:tabs>
          <w:tab w:val="left" w:pos="709"/>
        </w:tabs>
        <w:spacing w:before="60" w:line="240" w:lineRule="exact"/>
        <w:ind w:left="709" w:hanging="283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……………………………………………………………………………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(nazwa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trzeciego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powoływał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się,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zasadach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E33C4C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7341B" w:rsidRPr="00E33C4C">
        <w:rPr>
          <w:rFonts w:ascii="Calibri Light" w:hAnsi="Calibri Light" w:cs="Calibri Light"/>
          <w:sz w:val="20"/>
          <w:szCs w:val="18"/>
          <w:lang w:val="pl-PL"/>
        </w:rPr>
        <w:t>118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E33C4C">
        <w:rPr>
          <w:rFonts w:ascii="Calibri Light" w:hAnsi="Calibri Light" w:cs="Calibri Light"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E33C4C">
        <w:rPr>
          <w:rFonts w:ascii="Calibri Light" w:hAnsi="Calibri Light" w:cs="Calibri Light"/>
          <w:sz w:val="20"/>
          <w:szCs w:val="18"/>
          <w:lang w:val="pl-PL"/>
        </w:rPr>
        <w:t>1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E33C4C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47878" w:rsidRPr="00E33C4C">
        <w:rPr>
          <w:rFonts w:ascii="Calibri Light" w:hAnsi="Calibri Light" w:cs="Calibri Light"/>
          <w:sz w:val="20"/>
          <w:szCs w:val="18"/>
          <w:lang w:val="pl-PL"/>
        </w:rPr>
        <w:t>pzp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warunków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udziału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postępowaniu,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zdolnościach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technicznych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zawodowych),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realizował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następującej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……………………………………………………………………………………………..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DA58F5E" w14:textId="77777777" w:rsidR="001E6CF9" w:rsidRPr="007D1B56" w:rsidRDefault="00B56E95" w:rsidP="00473A3F">
      <w:pPr>
        <w:pStyle w:val="Tekstpodstawowy"/>
        <w:numPr>
          <w:ilvl w:val="0"/>
          <w:numId w:val="61"/>
        </w:numPr>
        <w:tabs>
          <w:tab w:val="left" w:pos="709"/>
        </w:tabs>
        <w:spacing w:before="60" w:line="240" w:lineRule="exact"/>
        <w:ind w:left="709" w:hanging="283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…………………………………………………………………..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(nazwa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podmiotu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trzeciego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którego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którego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zasoby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powoływał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się,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zasadach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E33C4C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7341B" w:rsidRPr="00E33C4C">
        <w:rPr>
          <w:rFonts w:ascii="Calibri Light" w:hAnsi="Calibri Light" w:cs="Calibri Light"/>
          <w:sz w:val="20"/>
          <w:szCs w:val="18"/>
          <w:lang w:val="pl-PL"/>
        </w:rPr>
        <w:t>118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E33C4C">
        <w:rPr>
          <w:rFonts w:ascii="Calibri Light" w:hAnsi="Calibri Light" w:cs="Calibri Light"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E33C4C">
        <w:rPr>
          <w:rFonts w:ascii="Calibri Light" w:hAnsi="Calibri Light" w:cs="Calibri Light"/>
          <w:sz w:val="20"/>
          <w:szCs w:val="18"/>
          <w:lang w:val="pl-PL"/>
        </w:rPr>
        <w:t>1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E33C4C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E33C4C">
        <w:rPr>
          <w:rFonts w:ascii="Calibri Light" w:hAnsi="Calibri Light" w:cs="Calibri Light"/>
          <w:sz w:val="20"/>
          <w:szCs w:val="18"/>
          <w:lang w:val="pl-PL"/>
        </w:rPr>
        <w:t>pzp,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wykazania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spełnienia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warunków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udziału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postępowaniu,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zdolnościach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technicznych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zawodowych),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realizował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następującej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6CF9"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……………………………………………………………….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379CCD0" w14:textId="77777777" w:rsidR="000D2402" w:rsidRPr="00E33C4C" w:rsidRDefault="001E6CF9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zamierzający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zawrzeć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obowiązany,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projektu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wszystkimi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załącznikami,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zestawieniem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ilości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dostaw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wyceną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przewiduje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wynagrodzenie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kosztorysowe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–Wykonawca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przedstawić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kosztorys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ofertowy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zawierający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zestawienie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ilości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jednostkowe)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wskazaniem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projektowej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dotyczącej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maja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wykonywane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później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datą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przedkładany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projekt,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dołączyć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zgodę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zawarcie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treści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zgodnej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E33C4C">
        <w:rPr>
          <w:rFonts w:ascii="Calibri Light" w:hAnsi="Calibri Light" w:cs="Calibri Light"/>
          <w:sz w:val="20"/>
          <w:szCs w:val="18"/>
          <w:lang w:val="pl-PL"/>
        </w:rPr>
        <w:t>projektem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E33C4C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zastrzeżeniem,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czasu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otrzymania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zgody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553882" w:rsidRPr="00E33C4C">
        <w:rPr>
          <w:rFonts w:ascii="Calibri Light" w:hAnsi="Calibri Light" w:cs="Calibri Light"/>
          <w:sz w:val="20"/>
          <w:szCs w:val="18"/>
          <w:lang w:val="pl-PL"/>
        </w:rPr>
        <w:t>/dalszy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wejść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236B4" w:rsidRPr="00E33C4C">
        <w:rPr>
          <w:rFonts w:ascii="Calibri Light" w:hAnsi="Calibri Light" w:cs="Calibri Light"/>
          <w:sz w:val="20"/>
          <w:szCs w:val="18"/>
          <w:lang w:val="pl-PL"/>
        </w:rPr>
        <w:t>budowę.</w:t>
      </w:r>
    </w:p>
    <w:p w14:paraId="42B2FBDD" w14:textId="77777777" w:rsidR="004C3F21" w:rsidRPr="007D1B56" w:rsidRDefault="000D2402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S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ustalają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wymagania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podwykonawcami: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7751EE1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przewidziany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dłuższy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doręczenia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rachunku,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32E9687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przewidywać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zatrzymywania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(niewypłacania)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D2402" w:rsidRPr="007D1B56">
        <w:rPr>
          <w:rFonts w:ascii="Calibri Light" w:hAnsi="Calibri Light" w:cs="Calibri Light"/>
          <w:sz w:val="20"/>
          <w:szCs w:val="18"/>
          <w:lang w:val="pl-PL"/>
        </w:rPr>
        <w:t>p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odwykonawcy;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D516506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przewidywać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wartości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minimalnej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dopiero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wystawić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fakturę;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69D88EC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Wynagrodzenie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brutto,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uwzględniającej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podatki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opłaty,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podatek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wypadku,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17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pkt.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8)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podatku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towarów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podatnikiem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podatku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również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podatku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rozliczanego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49A9562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zamierza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zawrzeć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przedkładania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dołączyć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treści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961ADAA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zamierza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zmienić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zaakceptowaną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obowiązany,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dołączyć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treści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3501D29" w14:textId="77777777" w:rsidR="00553882" w:rsidRPr="00E33C4C" w:rsidRDefault="004C3F21" w:rsidP="00070540">
      <w:pPr>
        <w:pStyle w:val="Akapitzlist"/>
        <w:numPr>
          <w:ilvl w:val="0"/>
          <w:numId w:val="31"/>
        </w:numPr>
        <w:spacing w:before="60" w:after="0" w:line="240" w:lineRule="exact"/>
        <w:jc w:val="both"/>
        <w:rPr>
          <w:rFonts w:ascii="Calibri Light" w:hAnsi="Calibri Light" w:cs="Calibri Light"/>
          <w:sz w:val="20"/>
          <w:szCs w:val="18"/>
        </w:rPr>
      </w:pPr>
      <w:r w:rsidRPr="007D1B56">
        <w:rPr>
          <w:rFonts w:ascii="Calibri Light" w:hAnsi="Calibri Light" w:cs="Calibri Light"/>
          <w:sz w:val="20"/>
          <w:szCs w:val="18"/>
        </w:rPr>
        <w:lastRenderedPageBreak/>
        <w:t>umowy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winny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zawierać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postanowienie,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przedkładania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poświadczonej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kopii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zawartej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</w:t>
      </w:r>
      <w:r w:rsidR="00070540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usługi,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b/>
          <w:sz w:val="20"/>
          <w:szCs w:val="18"/>
        </w:rPr>
        <w:t>2</w:t>
      </w:r>
      <w:r w:rsidR="004F6699" w:rsidRPr="00E33C4C">
        <w:rPr>
          <w:rFonts w:ascii="Calibri Light" w:hAnsi="Calibri Light" w:cs="Calibri Light"/>
          <w:b/>
          <w:sz w:val="20"/>
          <w:szCs w:val="18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</w:rPr>
        <w:t>dn</w:t>
      </w:r>
      <w:r w:rsidRPr="007D1B56">
        <w:rPr>
          <w:rFonts w:ascii="Calibri Light" w:hAnsi="Calibri Light" w:cs="Calibri Light"/>
          <w:b/>
          <w:sz w:val="20"/>
          <w:szCs w:val="18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zawarcia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tym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zastrzeżeniem,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ze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czasu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otrzymania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zgody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od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Zamawiającego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Podwykonawca/dalszy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podwykonawca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nie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może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wejść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na</w:t>
      </w:r>
      <w:r w:rsidR="004F6699" w:rsidRPr="00E33C4C">
        <w:rPr>
          <w:rFonts w:ascii="Calibri Light" w:hAnsi="Calibri Light" w:cs="Calibri Light"/>
          <w:sz w:val="20"/>
          <w:szCs w:val="18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</w:rPr>
        <w:t>budowę.</w:t>
      </w:r>
    </w:p>
    <w:p w14:paraId="737B95E4" w14:textId="77777777" w:rsidR="000D2402" w:rsidRPr="007D1B56" w:rsidRDefault="004C3F21" w:rsidP="00473A3F">
      <w:pPr>
        <w:pStyle w:val="Akapitzlist"/>
        <w:numPr>
          <w:ilvl w:val="0"/>
          <w:numId w:val="31"/>
        </w:numPr>
        <w:spacing w:before="60" w:after="0" w:line="240" w:lineRule="exact"/>
        <w:jc w:val="both"/>
        <w:rPr>
          <w:rFonts w:ascii="Calibri Light" w:hAnsi="Calibri Light" w:cs="Calibri Light"/>
          <w:sz w:val="20"/>
          <w:szCs w:val="18"/>
        </w:rPr>
      </w:pPr>
      <w:r w:rsidRPr="007D1B56">
        <w:rPr>
          <w:rFonts w:ascii="Calibri Light" w:hAnsi="Calibri Light" w:cs="Calibri Light"/>
          <w:sz w:val="20"/>
          <w:szCs w:val="18"/>
        </w:rPr>
        <w:t>wyłączenie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obowiązku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zachowania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poufności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wobec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elementów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odniesieniu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</w:rPr>
        <w:t>podwykonawcy.</w:t>
      </w:r>
      <w:r w:rsidR="004F6699" w:rsidRPr="007D1B56">
        <w:rPr>
          <w:rFonts w:ascii="Calibri Light" w:hAnsi="Calibri Light" w:cs="Calibri Light"/>
          <w:sz w:val="20"/>
          <w:szCs w:val="18"/>
        </w:rPr>
        <w:t xml:space="preserve"> </w:t>
      </w:r>
    </w:p>
    <w:p w14:paraId="67325086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uzależniać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również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uzależniać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04818E6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muszą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przewidywać,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organizowanie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realizacja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(pracownicy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niższego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szczebla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technicznego)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bezpośrednie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(pracownicy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fizyczni)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8EFD877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pomiędzy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4502DD0" w14:textId="77777777" w:rsidR="004C3F21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muszą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przewidywać,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</w:t>
      </w:r>
      <w:r w:rsidR="000D2402" w:rsidRPr="007D1B56">
        <w:rPr>
          <w:rFonts w:ascii="Calibri Light" w:hAnsi="Calibri Light" w:cs="Calibri Light"/>
          <w:sz w:val="20"/>
          <w:szCs w:val="18"/>
          <w:lang w:val="pl-PL"/>
        </w:rPr>
        <w:t>n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kontrolnych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wobec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odnośnie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2FA6392" w14:textId="77777777" w:rsidR="000D2402" w:rsidRPr="007D1B56" w:rsidRDefault="004C3F21" w:rsidP="00473A3F">
      <w:pPr>
        <w:pStyle w:val="Tekstpodstawowy"/>
        <w:numPr>
          <w:ilvl w:val="0"/>
          <w:numId w:val="3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żądania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10)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oceny,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ACABE2B" w14:textId="77777777" w:rsidR="000D2402" w:rsidRPr="007D1B56" w:rsidRDefault="004C3F21" w:rsidP="00473A3F">
      <w:pPr>
        <w:pStyle w:val="Tekstpodstawowy"/>
        <w:numPr>
          <w:ilvl w:val="0"/>
          <w:numId w:val="3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żądania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wyjaśnień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wątpliwości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EEE4147" w14:textId="77777777" w:rsidR="004C3F21" w:rsidRPr="007D1B56" w:rsidRDefault="004C3F21" w:rsidP="00473A3F">
      <w:pPr>
        <w:pStyle w:val="Tekstpodstawowy"/>
        <w:numPr>
          <w:ilvl w:val="0"/>
          <w:numId w:val="3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przeprowadzania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kontroli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miejscu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54B0979" w14:textId="77777777" w:rsidR="004C3F21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muszą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przewidywać,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  <w:lang w:val="pl-PL"/>
        </w:rPr>
        <w:t>możliwym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553882" w:rsidRPr="00E33C4C">
        <w:rPr>
          <w:rFonts w:ascii="Calibri Light" w:hAnsi="Calibri Light" w:cs="Calibri Light"/>
          <w:sz w:val="20"/>
          <w:szCs w:val="18"/>
          <w:lang w:val="pl-PL"/>
        </w:rPr>
        <w:t>spełnienia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przedłoży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dowody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10)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AB74824" w14:textId="77777777" w:rsidR="000D2402" w:rsidRPr="007D1B56" w:rsidRDefault="004C3F21" w:rsidP="00473A3F">
      <w:pPr>
        <w:pStyle w:val="Tekstpodstawowy"/>
        <w:numPr>
          <w:ilvl w:val="0"/>
          <w:numId w:val="3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powinno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dokładne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objęte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imion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nazwisk,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rodzaju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rodzaju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wymiaru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etatu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imieniu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457571C" w14:textId="34DB605D" w:rsidR="000D2402" w:rsidRPr="007D1B56" w:rsidRDefault="0087302D" w:rsidP="00473A3F">
      <w:pPr>
        <w:pStyle w:val="Tekstpodstawowy"/>
        <w:numPr>
          <w:ilvl w:val="0"/>
          <w:numId w:val="3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E33C4C">
        <w:rPr>
          <w:rFonts w:ascii="Calibri Light" w:hAnsi="Calibri Light" w:cs="Calibri Light"/>
          <w:sz w:val="20"/>
          <w:szCs w:val="18"/>
          <w:lang w:val="pl-PL"/>
        </w:rPr>
        <w:t xml:space="preserve">zgodnie z Ustawą PZP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poświadczoną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kopię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umowy/umów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czynności,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(wraz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dokumentem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regulującym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obowiązków,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został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sporządzony).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Kopia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umowy/umów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powinna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zostać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zanonimizowana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sposób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zapewniający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ochronę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osobowych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pracowników,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(tj.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adresów,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PESEL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pracowników).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Informacje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takie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jak: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data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imię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nazwisko,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rodzaj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rodzaj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wykonywanej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wymiar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etatu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powinny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możliwe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zidentyfikowania;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5B59255" w14:textId="77777777" w:rsidR="000D2402" w:rsidRPr="007D1B56" w:rsidRDefault="004C3F21" w:rsidP="00473A3F">
      <w:pPr>
        <w:pStyle w:val="Tekstpodstawowy"/>
        <w:numPr>
          <w:ilvl w:val="0"/>
          <w:numId w:val="3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właściwego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oddziału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ZUS,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opłacanie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społeczne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zdrowotne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ostatni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rozliczeniowy;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1BB9375" w14:textId="3DAEA7B1" w:rsidR="004C3F21" w:rsidRPr="007D1B56" w:rsidRDefault="004C3F21" w:rsidP="00473A3F">
      <w:pPr>
        <w:pStyle w:val="Tekstpodstawowy"/>
        <w:numPr>
          <w:ilvl w:val="0"/>
          <w:numId w:val="3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poświadczoną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dowodu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pracodawcę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ubezpieczeń,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zanonimizowaną,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wyjątkiem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imienia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nazwiska,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zapewniający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ochronę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414BB68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fizyczną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gospodarczą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zarejestrowaną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Rzeczpospolitej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Polskiej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państwie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niebędącym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członkowskim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Unii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Europejskiej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państwem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Europejskiego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Obszaru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Gospodarczego,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niezatrudniającą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niezawierającą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zleceniobiorcami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niewykonującą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gospodarczej,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musi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10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października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2002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minimalnym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t.j.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Dz.U.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2015.2008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późn.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zm.)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A665EB2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fizyczną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gospodarczą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zarejestrowaną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Rzeczpospolitej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Polskiej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państwie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niebędącym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członkowskim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Unii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Europejskiej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państwem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Europejskiego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Obszaru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Gospodarczego,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zatrudniającą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zleceniobiorcami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fizyczną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gospodarczą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zarejestrowaną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Rzeczpospolitej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Polskiej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państwie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niebędącym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członkowskim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Unii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Europejskiej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państwem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Europejskiego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Obszaru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Gospodarczego,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zatrudniającą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zawierającą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zleceniobiorcami;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44BAB4F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języku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polskim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5F7A49A" w14:textId="77777777" w:rsidR="000D2402" w:rsidRPr="007D1B56" w:rsidRDefault="004C3F21" w:rsidP="00473A3F">
      <w:pPr>
        <w:pStyle w:val="Tekstpodstawowy"/>
        <w:numPr>
          <w:ilvl w:val="0"/>
          <w:numId w:val="3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właściwym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winno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polskie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rozstrzygania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wszelkich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właściwy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powinien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polski.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8729CE8" w14:textId="77777777" w:rsidR="000D2402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553882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kompletu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zgłasza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zastrzeżenia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FFA5EE1" w14:textId="77777777" w:rsidR="000D2402" w:rsidRPr="007D1B56" w:rsidRDefault="004C3F21" w:rsidP="00473A3F">
      <w:pPr>
        <w:pStyle w:val="Tekstpodstawowy"/>
        <w:numPr>
          <w:ilvl w:val="0"/>
          <w:numId w:val="3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niespełniającej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specyfikacji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istotnych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umowie;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316951D" w14:textId="77777777" w:rsidR="000D2402" w:rsidRPr="007D1B56" w:rsidRDefault="004C3F21" w:rsidP="00473A3F">
      <w:pPr>
        <w:pStyle w:val="Tekstpodstawowy"/>
        <w:numPr>
          <w:ilvl w:val="0"/>
          <w:numId w:val="3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przewidującej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dłuższy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1)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46335ED" w14:textId="77777777" w:rsidR="004C3F21" w:rsidRPr="007D1B56" w:rsidRDefault="004C3F21" w:rsidP="00473A3F">
      <w:pPr>
        <w:pStyle w:val="Tekstpodstawowy"/>
        <w:numPr>
          <w:ilvl w:val="0"/>
          <w:numId w:val="3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zawierającej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sprzeczne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skutkujące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niemożnością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wywiązania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D18AE5F" w14:textId="77777777" w:rsidR="00553882" w:rsidRPr="00E33C4C" w:rsidRDefault="00553882" w:rsidP="004F6699">
      <w:pPr>
        <w:pStyle w:val="Tekstpodstawowy"/>
        <w:spacing w:before="60" w:line="240" w:lineRule="exact"/>
        <w:ind w:left="70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zastrzeżeniem,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czasu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otrzymania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zgody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Podwykonawca/dalszy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wejść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budowę.</w:t>
      </w:r>
    </w:p>
    <w:p w14:paraId="46E65438" w14:textId="77777777" w:rsidR="000D2402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Niezgłoszenie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zastrzeżeń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uważa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akceptację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D39BCCB" w14:textId="77777777" w:rsidR="000D2402" w:rsidRPr="007D1B56" w:rsidRDefault="000D2402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zastrzeżeń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projektu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określonym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8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przedłoży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zmieniony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projekt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uwzględniający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wszystkie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zastrzeżenia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B0C600E" w14:textId="77777777" w:rsidR="000D2402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przedkłada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poświadczoną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załącznikami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reprezentujących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zaciągania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imieniu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reprezentują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4CDEEA7" w14:textId="77777777" w:rsidR="000B7CFC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553882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poświadczonej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zgłasza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sprzeciw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przypadkach,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paragrafu.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braku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akceptacji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B492FFF" w14:textId="77777777" w:rsidR="000B7CFC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Niezgłoszenie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sprzeciwu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uważa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akceptację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1C30D60" w14:textId="77777777" w:rsidR="000B7CFC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planuje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zmienić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zaakceptowaną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0B7CFC" w:rsidRPr="007D1B56">
        <w:rPr>
          <w:rFonts w:ascii="Calibri Light" w:hAnsi="Calibri Light" w:cs="Calibri Light"/>
          <w:sz w:val="20"/>
          <w:szCs w:val="18"/>
          <w:lang w:val="pl-PL"/>
        </w:rPr>
        <w:t>s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zamierzający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zmienić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zaakceptowaną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obowiązany,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dołączyć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treści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Postanowienia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2,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3,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4,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5,6,7,8,9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2E4D726" w14:textId="77777777" w:rsidR="000B7CFC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przedkłada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poświadczoną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01E73EB" w14:textId="77777777" w:rsidR="000B7CFC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przedkłada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poświadczoną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względu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wartość.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B51D12B" w14:textId="77777777" w:rsidR="000B7CFC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12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dłuższy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informuje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wzywa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rygorem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umownej.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CD24473" w14:textId="77777777" w:rsidR="000B7CFC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Postanowienia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13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998C3D9" w14:textId="77777777" w:rsidR="000B7CFC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pomocy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zaakceptowanych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trybie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sporządzeniu,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49E2E08" w14:textId="77777777" w:rsidR="000B7CFC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wobec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pełną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odpowiedzialność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nienależytego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358A659" w14:textId="77777777" w:rsidR="002D3AAE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Wykonywanie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pomocy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załączniku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odbywać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aprobatą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powszechnie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wypadku,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uzyskaniu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akceptacji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zmienią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zastrzeżeniem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18.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AF27C13" w14:textId="77777777" w:rsidR="002D3AAE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zamierza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zmienić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zrezygnować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powoływał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71A1E" w:rsidRPr="00E33C4C">
        <w:rPr>
          <w:rFonts w:ascii="Calibri Light" w:hAnsi="Calibri Light" w:cs="Calibri Light"/>
          <w:sz w:val="20"/>
          <w:szCs w:val="18"/>
          <w:lang w:val="pl-PL"/>
        </w:rPr>
        <w:t>118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1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udziału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wykazać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proponowany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samodzielnie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stopniu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mniejszym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powoływał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udzielenia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38EB348" w14:textId="77777777" w:rsidR="002D3AAE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Wprowadzenie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zamierza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udziale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realizowanej,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musi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poprzedzona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480847C" w14:textId="77777777" w:rsidR="002D3AAE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równoczesnego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przesyłania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wymienionych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skanu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adresy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mailowe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9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 </w:t>
      </w:r>
    </w:p>
    <w:p w14:paraId="21674CC9" w14:textId="77777777" w:rsidR="002D3AAE" w:rsidRPr="007D1B56" w:rsidRDefault="004C3F21" w:rsidP="00473A3F">
      <w:pPr>
        <w:pStyle w:val="Tekstpodstawowy"/>
        <w:numPr>
          <w:ilvl w:val="0"/>
          <w:numId w:val="3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odpowiedzialny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zaniechania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przedstawicieli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własne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zaniechania.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2F9764A" w14:textId="77777777" w:rsidR="00114DF1" w:rsidRPr="007D1B56" w:rsidRDefault="00114DF1" w:rsidP="00114DF1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073BC25D" w14:textId="77777777" w:rsidR="00114DF1" w:rsidRPr="007D1B56" w:rsidRDefault="00114DF1" w:rsidP="00114DF1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1A9C1638" w14:textId="77777777" w:rsidR="004C3F21" w:rsidRPr="007D1B56" w:rsidRDefault="004C3F21" w:rsidP="004F6699">
      <w:pPr>
        <w:pStyle w:val="Tekstpodstawowy"/>
        <w:spacing w:before="60" w:line="240" w:lineRule="exact"/>
        <w:ind w:left="720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8</w:t>
      </w:r>
      <w:r w:rsidR="0077285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Rozliczenia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udziałem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Podwykonawcy</w:t>
      </w:r>
    </w:p>
    <w:p w14:paraId="710D312A" w14:textId="77777777" w:rsidR="002D3AAE" w:rsidRPr="007D1B56" w:rsidRDefault="004C3F21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wymagalnego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przysługującego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zaakceptowaną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uchylenia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budowlane.</w:t>
      </w:r>
    </w:p>
    <w:p w14:paraId="22241BC2" w14:textId="77777777" w:rsidR="002D3AAE" w:rsidRPr="007D1B56" w:rsidRDefault="002D3AAE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ynagrodzenie,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1,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wyłącznie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należności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powstałych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zaakceptowaniu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przedłożeniu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poświadczonej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kopii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usługi.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E49B2EC" w14:textId="77777777" w:rsidR="002D3AAE" w:rsidRPr="007D1B56" w:rsidRDefault="004C3F21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Bezpośrednia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obejmuje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wyłącznie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odsetek,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C61F295" w14:textId="77777777" w:rsidR="002D3AAE" w:rsidRPr="007D1B56" w:rsidRDefault="004C3F21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niezwłocznie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płatności,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zawiadomi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żądaniu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informacji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uwag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doręczenia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4A418B7" w14:textId="77777777" w:rsidR="002D3AAE" w:rsidRPr="007D1B56" w:rsidRDefault="002D3AAE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odpowiedzi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wezwanie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przekazuje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formie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pisemnej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uwagi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dotyczące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zasadności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zawierające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szczegółowe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uzasadnienie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zajętego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stanowiska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informacją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charakterze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dostaw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realizowanych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prawidłowości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postanowień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mającym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wpływ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wymagalność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roszczenia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okoliczności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wpływ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wymagalność.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655157A" w14:textId="77777777" w:rsidR="002D3AAE" w:rsidRPr="007D1B56" w:rsidRDefault="004C3F21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uwag,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zastrzeżonym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doręczenia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oznacza,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uznaje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żadnych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uwag.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9259981" w14:textId="77777777" w:rsidR="002D3AAE" w:rsidRPr="007D1B56" w:rsidRDefault="004C3F21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uwag,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27E957A" w14:textId="77777777" w:rsidR="002D3AAE" w:rsidRPr="007D1B56" w:rsidRDefault="004C3F21" w:rsidP="00473A3F">
      <w:pPr>
        <w:pStyle w:val="Tekstpodstawowy"/>
        <w:numPr>
          <w:ilvl w:val="1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wykaże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niezasadność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D3911DB" w14:textId="77777777" w:rsidR="002D3AAE" w:rsidRPr="007D1B56" w:rsidRDefault="004C3F21" w:rsidP="00473A3F">
      <w:pPr>
        <w:pStyle w:val="Tekstpodstawowy"/>
        <w:numPr>
          <w:ilvl w:val="1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złożyć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depozytu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sądowego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potrzebną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pokrycie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istnienia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zasadniczej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wątpliwości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podmiotu,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płatność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16EE2AB" w14:textId="77777777" w:rsidR="004C3F21" w:rsidRPr="007D1B56" w:rsidRDefault="004C3F21" w:rsidP="00473A3F">
      <w:pPr>
        <w:pStyle w:val="Tekstpodstawowy"/>
        <w:numPr>
          <w:ilvl w:val="1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dokonać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wykaże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dowody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obejmujących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rachunki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złożone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umocowane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reprezentowania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D3AAE" w:rsidRPr="007D1B56">
        <w:rPr>
          <w:rFonts w:ascii="Calibri Light" w:hAnsi="Calibri Light" w:cs="Calibri Light"/>
          <w:sz w:val="20"/>
          <w:szCs w:val="18"/>
          <w:lang w:val="pl-PL"/>
        </w:rPr>
        <w:t>b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objętego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żądaniem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5FA7803" w14:textId="77777777" w:rsidR="002D3AAE" w:rsidRPr="007D1B56" w:rsidRDefault="004C3F21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płatności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30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płatności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uzasadnioną.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4DAE647" w14:textId="045E1EA3" w:rsidR="002D3AAE" w:rsidRPr="007D1B56" w:rsidRDefault="004C3F21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płatności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uzasadnioną,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płatności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dokonywanej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rachunku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90879" w:rsidRPr="007D1B56">
        <w:rPr>
          <w:rFonts w:ascii="Calibri Light" w:hAnsi="Calibri Light" w:cs="Calibri Light"/>
          <w:sz w:val="20"/>
          <w:szCs w:val="18"/>
          <w:lang w:val="pl-PL"/>
        </w:rPr>
        <w:t>lub robót budowlanych jeśli podstawa do zapłaty nie wynika z protokołów odbioru dokonanego bezpośrednio w imieniu Zamawiającego.</w:t>
      </w:r>
    </w:p>
    <w:p w14:paraId="3CC10DCE" w14:textId="77777777" w:rsidR="002D3AAE" w:rsidRPr="007D1B56" w:rsidRDefault="004C3F21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potrąca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wypłaconego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53B73C6" w14:textId="77777777" w:rsidR="002D3AAE" w:rsidRPr="007D1B56" w:rsidRDefault="002D3AAE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informuje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dokonaniu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bezpośredniej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zapłaty.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4D547E5" w14:textId="77777777" w:rsidR="00772850" w:rsidRPr="007D1B56" w:rsidRDefault="004C3F21" w:rsidP="00473A3F">
      <w:pPr>
        <w:pStyle w:val="Tekstpodstawowy"/>
        <w:numPr>
          <w:ilvl w:val="0"/>
          <w:numId w:val="3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Odpowiedzialność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wobec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płatności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bezpośrednich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ograniczona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wyłącznie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5341BA4" w14:textId="77777777" w:rsidR="004C3F21" w:rsidRPr="007D1B56" w:rsidRDefault="004C3F21" w:rsidP="004F6699">
      <w:pPr>
        <w:pStyle w:val="Tekstpodstawowy"/>
        <w:spacing w:before="60" w:line="240" w:lineRule="exact"/>
        <w:ind w:left="720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9</w:t>
      </w:r>
      <w:r w:rsidR="0077285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nadzorujące</w:t>
      </w:r>
    </w:p>
    <w:p w14:paraId="1B1561A9" w14:textId="77777777" w:rsidR="004C3F21" w:rsidRPr="007D1B56" w:rsidRDefault="004C3F21" w:rsidP="00473A3F">
      <w:pPr>
        <w:pStyle w:val="Tekstpodstawowy"/>
        <w:numPr>
          <w:ilvl w:val="0"/>
          <w:numId w:val="3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ustanawia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budowlanymi: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E504645" w14:textId="77777777" w:rsidR="00575A54" w:rsidRPr="007D1B56" w:rsidRDefault="00575A54" w:rsidP="00473A3F">
      <w:pPr>
        <w:pStyle w:val="Tekstpodstawowy"/>
        <w:numPr>
          <w:ilvl w:val="0"/>
          <w:numId w:val="62"/>
        </w:numPr>
        <w:spacing w:before="60" w:line="240" w:lineRule="exact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Arkadiusz Dudziński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 pełnić będzie funkcję Inspektora nadzoru robót konstrukcyjnych i ogólnobudowlanych – Koordynator zespołu  (uprawnienia budowlane w specjalności konstrukcyjno-budowlanej bez ograniczeń nr 175/DOŚ/06),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email </w:t>
      </w:r>
      <w:r w:rsidR="006E5334" w:rsidRPr="007D1B56">
        <w:rPr>
          <w:rFonts w:ascii="Calibri Light" w:hAnsi="Calibri Light" w:cs="Calibri Light"/>
          <w:b/>
          <w:sz w:val="20"/>
          <w:szCs w:val="18"/>
          <w:lang w:val="pl-PL"/>
        </w:rPr>
        <w:t>arek.dudzinski@expertnadzory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6E5334" w:rsidRPr="007D1B56">
        <w:rPr>
          <w:rFonts w:ascii="Calibri Light" w:hAnsi="Calibri Light" w:cs="Calibri Light"/>
          <w:b/>
          <w:sz w:val="20"/>
          <w:szCs w:val="18"/>
          <w:lang w:val="pl-PL"/>
        </w:rPr>
        <w:t>pl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, tel. </w:t>
      </w:r>
      <w:r w:rsidR="006E5334" w:rsidRPr="007D1B56">
        <w:rPr>
          <w:rFonts w:ascii="Calibri Light" w:hAnsi="Calibri Light" w:cs="Calibri Light"/>
          <w:b/>
          <w:sz w:val="20"/>
          <w:szCs w:val="18"/>
          <w:lang w:val="pl-PL"/>
        </w:rPr>
        <w:t>533878196</w:t>
      </w:r>
    </w:p>
    <w:p w14:paraId="08A48F8D" w14:textId="77777777" w:rsidR="00575A54" w:rsidRPr="007D1B56" w:rsidRDefault="006E5334" w:rsidP="00473A3F">
      <w:pPr>
        <w:pStyle w:val="Tekstpodstawowy"/>
        <w:numPr>
          <w:ilvl w:val="0"/>
          <w:numId w:val="62"/>
        </w:numPr>
        <w:spacing w:before="60" w:line="240" w:lineRule="exact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Cezary Ostrowski</w:t>
      </w:r>
      <w:r w:rsidR="00575A54" w:rsidRPr="007D1B56">
        <w:rPr>
          <w:rFonts w:ascii="Calibri Light" w:hAnsi="Calibri Light" w:cs="Calibri Light"/>
          <w:sz w:val="20"/>
          <w:szCs w:val="18"/>
          <w:lang w:val="pl-PL"/>
        </w:rPr>
        <w:t xml:space="preserve"> , który pełnić będzie funkcję Inspektora Nadzoru Inwestorskiego robót elektrycznych (uprawnienia budowlane w specjalności instalacyjnej , w zakresie sieci, instalacji i urządzeń elektrycznych i elektroenergetycznych bez ograniczeń nr </w:t>
      </w:r>
      <w:r w:rsidR="002211A8" w:rsidRPr="007D1B56">
        <w:rPr>
          <w:rFonts w:ascii="Calibri Light" w:hAnsi="Calibri Light" w:cs="Calibri Light"/>
          <w:sz w:val="20"/>
          <w:szCs w:val="18"/>
          <w:lang w:val="pl-PL"/>
        </w:rPr>
        <w:t>308/DOŚ/08</w:t>
      </w:r>
      <w:r w:rsidR="00575A54" w:rsidRPr="007D1B56">
        <w:rPr>
          <w:rFonts w:ascii="Calibri Light" w:hAnsi="Calibri Light" w:cs="Calibri Light"/>
          <w:sz w:val="20"/>
          <w:szCs w:val="18"/>
          <w:lang w:val="pl-PL"/>
        </w:rPr>
        <w:t>),</w:t>
      </w:r>
      <w:r w:rsidR="00575A54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email</w:t>
      </w:r>
      <w:r w:rsidR="00D9708B" w:rsidRPr="007D1B56">
        <w:rPr>
          <w:rFonts w:ascii="Calibri Light" w:hAnsi="Calibri Light" w:cs="Calibri Light"/>
          <w:b/>
          <w:sz w:val="20"/>
          <w:szCs w:val="18"/>
          <w:lang w:val="pl-PL"/>
        </w:rPr>
        <w:t>: cezary.ostrowski@expertnadzory.pl</w:t>
      </w:r>
      <w:r w:rsidR="00575A54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, tel. </w:t>
      </w:r>
      <w:r w:rsidR="00D9708B" w:rsidRPr="007D1B56">
        <w:rPr>
          <w:rFonts w:ascii="Calibri Light" w:hAnsi="Calibri Light" w:cs="Calibri Light"/>
          <w:b/>
          <w:sz w:val="20"/>
          <w:szCs w:val="18"/>
          <w:lang w:val="pl-PL"/>
        </w:rPr>
        <w:t>695060676</w:t>
      </w:r>
      <w:r w:rsidR="00575A54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</w:p>
    <w:p w14:paraId="2C23B677" w14:textId="77777777" w:rsidR="00575A54" w:rsidRPr="007D1B56" w:rsidRDefault="00D9708B" w:rsidP="00473A3F">
      <w:pPr>
        <w:pStyle w:val="Tekstpodstawowy"/>
        <w:numPr>
          <w:ilvl w:val="0"/>
          <w:numId w:val="62"/>
        </w:numPr>
        <w:spacing w:before="60" w:line="240" w:lineRule="exact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Antoni Krypel</w:t>
      </w:r>
      <w:r w:rsidR="00575A54" w:rsidRPr="007D1B56">
        <w:rPr>
          <w:rFonts w:ascii="Calibri Light" w:hAnsi="Calibri Light" w:cs="Calibri Light"/>
          <w:sz w:val="20"/>
          <w:szCs w:val="18"/>
          <w:lang w:val="pl-PL"/>
        </w:rPr>
        <w:t xml:space="preserve">, który pełnić będzie funkcję Inspektora Nadzoru Inwestorskiego robót sanitarnych (uprawnienia budowlane w specjalności instalacyjnej w zakresie sieci, instalacji i urządzeń cieplnych, wentylacyjnych, gazowych, wodociągowych i kanalizacyjnych bez ograniczeń </w:t>
      </w:r>
      <w:r w:rsidR="007118A5" w:rsidRPr="007D1B56">
        <w:rPr>
          <w:rFonts w:ascii="Calibri Light" w:hAnsi="Calibri Light" w:cs="Calibri Light"/>
          <w:sz w:val="20"/>
          <w:szCs w:val="18"/>
          <w:lang w:val="pl-PL"/>
        </w:rPr>
        <w:t xml:space="preserve">OPL/1346/WBS/17) </w:t>
      </w:r>
      <w:r w:rsidR="00575A54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email </w:t>
      </w:r>
      <w:r w:rsidR="007118A5" w:rsidRPr="007D1B56">
        <w:rPr>
          <w:rFonts w:ascii="Calibri Light" w:hAnsi="Calibri Light" w:cs="Calibri Light"/>
          <w:b/>
          <w:sz w:val="20"/>
          <w:szCs w:val="18"/>
          <w:lang w:val="pl-PL"/>
        </w:rPr>
        <w:t>antoni.krypel@expertnadzory.pl</w:t>
      </w:r>
      <w:r w:rsidR="00575A54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, tel. </w:t>
      </w:r>
      <w:r w:rsidR="006B0B0C" w:rsidRPr="007D1B56">
        <w:rPr>
          <w:rFonts w:ascii="Calibri Light" w:hAnsi="Calibri Light" w:cs="Calibri Light"/>
          <w:b/>
          <w:sz w:val="20"/>
          <w:szCs w:val="18"/>
          <w:lang w:val="pl-PL"/>
        </w:rPr>
        <w:t>502181883</w:t>
      </w:r>
    </w:p>
    <w:p w14:paraId="711BCD71" w14:textId="77777777" w:rsidR="002D3AAE" w:rsidRPr="007D1B56" w:rsidRDefault="004C3F21" w:rsidP="00473A3F">
      <w:pPr>
        <w:pStyle w:val="Tekstpodstawowy"/>
        <w:numPr>
          <w:ilvl w:val="0"/>
          <w:numId w:val="3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nieobecności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wymienionej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D3AAE" w:rsidRPr="007D1B56">
        <w:rPr>
          <w:rFonts w:ascii="Calibri Light" w:hAnsi="Calibri Light" w:cs="Calibri Light"/>
          <w:sz w:val="20"/>
          <w:szCs w:val="18"/>
          <w:lang w:val="pl-PL"/>
        </w:rPr>
        <w:t>b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udowlanymi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pełnić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2A55C90" w14:textId="77777777" w:rsidR="00EF5A92" w:rsidRPr="007D1B56" w:rsidRDefault="004C3F21" w:rsidP="00473A3F">
      <w:pPr>
        <w:pStyle w:val="Tekstpodstawowy"/>
        <w:numPr>
          <w:ilvl w:val="0"/>
          <w:numId w:val="36"/>
        </w:numPr>
        <w:spacing w:before="60" w:line="240" w:lineRule="exact"/>
        <w:jc w:val="both"/>
        <w:rPr>
          <w:rFonts w:ascii="Calibri Light" w:hAnsi="Calibri Light" w:cs="Tahoma"/>
          <w:b/>
          <w:sz w:val="18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ustanawia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kierownikiem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bieżącej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koordynacji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budowlanych:.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0B0C"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……………………………..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tel.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B0B0C"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…………………………………………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EF5A92" w:rsidRPr="007D1B56">
        <w:rPr>
          <w:rFonts w:ascii="Calibri Light" w:hAnsi="Calibri Light" w:cs="Calibri Light"/>
          <w:b/>
          <w:sz w:val="20"/>
          <w:szCs w:val="18"/>
          <w:lang w:val="pl-PL"/>
        </w:rPr>
        <w:t>e-mail: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hyperlink r:id="rId8" w:history="1">
        <w:r w:rsidR="006B0B0C" w:rsidRPr="007D1B56">
          <w:rPr>
            <w:rStyle w:val="Hipercze"/>
            <w:rFonts w:ascii="Calibri Light" w:hAnsi="Calibri Light" w:cs="Tahoma"/>
            <w:b/>
            <w:color w:val="auto"/>
            <w:sz w:val="18"/>
            <w:szCs w:val="18"/>
            <w:u w:val="none"/>
            <w:lang w:val="pl-PL"/>
          </w:rPr>
          <w:t>………………………………………..</w:t>
        </w:r>
      </w:hyperlink>
    </w:p>
    <w:p w14:paraId="2CDCEB89" w14:textId="77777777" w:rsidR="00F05177" w:rsidRPr="007D1B56" w:rsidRDefault="004C3F21" w:rsidP="00473A3F">
      <w:pPr>
        <w:pStyle w:val="Tekstpodstawowy"/>
        <w:numPr>
          <w:ilvl w:val="0"/>
          <w:numId w:val="3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Wszelkie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informacje,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polecenia,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uzgodnienia,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(bieżąca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korespondencja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robocza)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zastrzeżeniem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upoważnienia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przekazywane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pomiędzy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telefaksem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drogą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elektroniczną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adresy: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244BDD6" w14:textId="77777777" w:rsidR="00F05177" w:rsidRPr="007D1B56" w:rsidRDefault="004C3F21" w:rsidP="004F6699">
      <w:pPr>
        <w:pStyle w:val="Tekstpodstawowy"/>
        <w:spacing w:before="60" w:line="240" w:lineRule="exact"/>
        <w:ind w:left="720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Faks: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…………………..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Email: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………………….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2339722" w14:textId="77777777" w:rsidR="004C3F21" w:rsidRPr="007D1B56" w:rsidRDefault="00F05177" w:rsidP="004F6699">
      <w:pPr>
        <w:pStyle w:val="Tekstpodstawowy"/>
        <w:spacing w:before="60" w:line="240" w:lineRule="exact"/>
        <w:ind w:left="720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Wykonawcy: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0B0C" w:rsidRPr="007D1B56">
        <w:rPr>
          <w:rFonts w:ascii="Calibri Light" w:hAnsi="Calibri Light" w:cs="Calibri Light"/>
          <w:sz w:val="20"/>
          <w:szCs w:val="18"/>
          <w:lang w:val="pl-PL"/>
        </w:rPr>
        <w:t>Faks: ………………….. Email: ………………….</w:t>
      </w:r>
    </w:p>
    <w:p w14:paraId="6039A567" w14:textId="4A960408" w:rsidR="004C3F21" w:rsidRPr="007D1B56" w:rsidRDefault="004C3F21" w:rsidP="00473A3F">
      <w:pPr>
        <w:pStyle w:val="Tekstpodstawowy"/>
        <w:numPr>
          <w:ilvl w:val="0"/>
          <w:numId w:val="3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Dokumenty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polecenia,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uzgodnienia,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informacje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wpływające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skuteczności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rygorem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nieważności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muszą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upoważnienia.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Doręczenia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F05177" w:rsidRPr="007D1B56">
        <w:rPr>
          <w:rFonts w:ascii="Calibri Light" w:hAnsi="Calibri Light" w:cs="Calibri Light"/>
          <w:sz w:val="20"/>
          <w:szCs w:val="18"/>
          <w:lang w:val="pl-PL"/>
        </w:rPr>
        <w:t>k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onywane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osobiście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pośrednictwem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poczty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firmy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kurierskiej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adresy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komparycji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elektronicznej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opatrzonych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bezpiecznym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elektronicznym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kierować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adresy: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E8B4726" w14:textId="77777777" w:rsidR="004C3F21" w:rsidRPr="007D1B56" w:rsidRDefault="004C3F21" w:rsidP="004F6699">
      <w:pPr>
        <w:pStyle w:val="Tekstpodstawowy"/>
        <w:spacing w:before="60" w:line="240" w:lineRule="exact"/>
        <w:ind w:left="720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6B0B0C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B0B0C" w:rsidRPr="007D1B56">
        <w:rPr>
          <w:rStyle w:val="Hipercze"/>
          <w:rFonts w:ascii="Calibri Light" w:hAnsi="Calibri Light" w:cs="Calibri Light"/>
          <w:color w:val="auto"/>
          <w:sz w:val="20"/>
          <w:szCs w:val="18"/>
          <w:u w:val="none"/>
          <w:lang w:val="pl-PL"/>
        </w:rPr>
        <w:t>………………………………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mail)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0353167" w14:textId="77777777" w:rsidR="004C3F21" w:rsidRPr="007D1B56" w:rsidRDefault="004C3F21" w:rsidP="004F6699">
      <w:pPr>
        <w:pStyle w:val="Tekstpodstawowy"/>
        <w:spacing w:before="60" w:line="240" w:lineRule="exact"/>
        <w:ind w:left="70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………………………….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mail).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3B529E3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10</w:t>
      </w:r>
      <w:r w:rsidR="0077285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Rękojmia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gwarancja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jakości</w:t>
      </w:r>
    </w:p>
    <w:p w14:paraId="0814D1C5" w14:textId="535B5EF4" w:rsidR="00F05177" w:rsidRPr="007D1B56" w:rsidRDefault="004C3F21" w:rsidP="00473A3F">
      <w:pPr>
        <w:pStyle w:val="Tekstpodstawowy"/>
        <w:numPr>
          <w:ilvl w:val="0"/>
          <w:numId w:val="3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wobec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odpowiedzialność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fizyczne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Kodeksie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Cywilnym.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A58E7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60 </w:t>
      </w:r>
      <w:r w:rsidR="002E590D" w:rsidRPr="007D1B56">
        <w:rPr>
          <w:rFonts w:ascii="Calibri Light" w:hAnsi="Calibri Light" w:cs="Calibri Light"/>
          <w:b/>
          <w:sz w:val="20"/>
          <w:szCs w:val="18"/>
          <w:lang w:val="pl-PL"/>
        </w:rPr>
        <w:t>miesięcy</w:t>
      </w:r>
      <w:r w:rsidR="00271A1E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260161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</w:p>
    <w:p w14:paraId="21C0200D" w14:textId="77777777" w:rsidR="00F05177" w:rsidRPr="00E33C4C" w:rsidRDefault="004C3F21" w:rsidP="00473A3F">
      <w:pPr>
        <w:pStyle w:val="Tekstpodstawowy"/>
        <w:numPr>
          <w:ilvl w:val="0"/>
          <w:numId w:val="3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udziela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807ADC" w:rsidRPr="007D1B56">
        <w:rPr>
          <w:rFonts w:ascii="Calibri Light" w:hAnsi="Calibri Light" w:cs="Calibri Light"/>
          <w:sz w:val="20"/>
          <w:szCs w:val="18"/>
          <w:lang w:val="pl-PL"/>
        </w:rPr>
        <w:t xml:space="preserve"> roboty budowlano-instalacyjne wykonane w 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74047"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miesięcy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260161" w:rsidRPr="00E33C4C">
        <w:rPr>
          <w:rFonts w:ascii="Calibri Light" w:hAnsi="Calibri Light" w:cs="Calibri Light"/>
          <w:sz w:val="20"/>
          <w:szCs w:val="18"/>
          <w:lang w:val="pl-PL"/>
        </w:rPr>
        <w:t>.</w:t>
      </w:r>
    </w:p>
    <w:p w14:paraId="629A5003" w14:textId="5AAC9375" w:rsidR="00807ADC" w:rsidRPr="00E33C4C" w:rsidRDefault="002F7C99" w:rsidP="00473A3F">
      <w:pPr>
        <w:pStyle w:val="Tekstpodstawowy"/>
        <w:numPr>
          <w:ilvl w:val="0"/>
          <w:numId w:val="3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E33C4C">
        <w:rPr>
          <w:rFonts w:ascii="Calibri Light" w:hAnsi="Calibri Light" w:cs="Calibri Light"/>
          <w:sz w:val="20"/>
          <w:szCs w:val="18"/>
          <w:lang w:val="pl-PL"/>
        </w:rPr>
        <w:t xml:space="preserve">Wykonawca udziela gwarancji jakości na urządzenia dostarczone/wbudowane/zamontowane w ramach umowy na okres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24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 xml:space="preserve">miesięcy licząc od dnia następnego po dniu </w:t>
      </w:r>
      <w:r w:rsidR="00F6765A" w:rsidRPr="00E33C4C">
        <w:rPr>
          <w:rFonts w:ascii="Calibri Light" w:hAnsi="Calibri Light" w:cs="Calibri Light"/>
          <w:sz w:val="20"/>
          <w:szCs w:val="18"/>
          <w:lang w:val="pl-PL"/>
        </w:rPr>
        <w:t xml:space="preserve">uruchomienia stacji transformatorowej i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 xml:space="preserve">podpisania protokołu </w:t>
      </w:r>
      <w:r w:rsidR="006964E2" w:rsidRPr="00E33C4C">
        <w:rPr>
          <w:rFonts w:ascii="Calibri Light" w:hAnsi="Calibri Light" w:cs="Calibri Light"/>
          <w:sz w:val="20"/>
          <w:szCs w:val="18"/>
          <w:lang w:val="pl-PL"/>
        </w:rPr>
        <w:t xml:space="preserve">uruchomienia </w:t>
      </w:r>
      <w:r w:rsidR="00F6765A" w:rsidRPr="00E33C4C">
        <w:rPr>
          <w:rFonts w:ascii="Calibri Light" w:hAnsi="Calibri Light" w:cs="Calibri Light"/>
          <w:sz w:val="20"/>
          <w:szCs w:val="18"/>
          <w:lang w:val="pl-PL"/>
        </w:rPr>
        <w:t>przez Tauron Dystrybucja S</w:t>
      </w:r>
      <w:r w:rsidR="00D90879" w:rsidRPr="00E33C4C">
        <w:rPr>
          <w:rFonts w:ascii="Calibri Light" w:hAnsi="Calibri Light" w:cs="Calibri Light"/>
          <w:sz w:val="20"/>
          <w:szCs w:val="18"/>
          <w:lang w:val="pl-PL"/>
        </w:rPr>
        <w:t>.</w:t>
      </w:r>
      <w:r w:rsidR="00F6765A" w:rsidRPr="00E33C4C">
        <w:rPr>
          <w:rFonts w:ascii="Calibri Light" w:hAnsi="Calibri Light" w:cs="Calibri Light"/>
          <w:sz w:val="20"/>
          <w:szCs w:val="18"/>
          <w:lang w:val="pl-PL"/>
        </w:rPr>
        <w:t>A</w:t>
      </w:r>
      <w:r w:rsidR="0065683F" w:rsidRPr="00E33C4C">
        <w:rPr>
          <w:rFonts w:ascii="Calibri Light" w:hAnsi="Calibri Light" w:cs="Calibri Light"/>
          <w:sz w:val="20"/>
          <w:szCs w:val="18"/>
          <w:lang w:val="pl-PL"/>
        </w:rPr>
        <w:t>.</w:t>
      </w:r>
      <w:r w:rsidR="00D90879" w:rsidRPr="00E33C4C">
        <w:rPr>
          <w:rFonts w:ascii="Calibri Light" w:hAnsi="Calibri Light" w:cs="Calibri Light"/>
          <w:sz w:val="20"/>
          <w:szCs w:val="18"/>
          <w:lang w:val="pl-PL"/>
        </w:rPr>
        <w:t xml:space="preserve"> Wykonawca zobowiązuje się – w razie potrzeby – uczestniczyć w uruchomieniu stacji w ramach wynagrodzenia oznaczonego w § 6 ust. 1 umowy, niezależnie od momentu, w którym dojdzie do tego uruchomienia. </w:t>
      </w:r>
    </w:p>
    <w:p w14:paraId="54FC7342" w14:textId="77777777" w:rsidR="004C3F21" w:rsidRPr="007D1B56" w:rsidRDefault="004C3F21" w:rsidP="00473A3F">
      <w:pPr>
        <w:pStyle w:val="Tekstpodstawowy"/>
        <w:numPr>
          <w:ilvl w:val="0"/>
          <w:numId w:val="3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bezpłatnego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fizycznych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wadzie,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uzasadnionym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uzgodnionym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wada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uniemożliwia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znacząco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utrudnia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używanie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pomieszczeń,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wykonano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objęte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umową,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ten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wiążąco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skrócić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48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godzin.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przysługiwać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zaistniałej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trzeciej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ryzyko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(wykonanie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zastępcze)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Koszt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zastępczego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zwrócony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doręczenia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wezwania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właściwego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dokumentu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księgowego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E7F01" w:rsidRPr="007D1B56">
        <w:rPr>
          <w:rFonts w:ascii="Calibri Light" w:hAnsi="Calibri Light" w:cs="Calibri Light"/>
          <w:sz w:val="20"/>
          <w:szCs w:val="18"/>
          <w:lang w:val="pl-PL"/>
        </w:rPr>
        <w:t>(faktury/noty).</w:t>
      </w:r>
    </w:p>
    <w:p w14:paraId="73DE8197" w14:textId="77777777" w:rsidR="00F05177" w:rsidRPr="007D1B56" w:rsidRDefault="004C3F21" w:rsidP="00473A3F">
      <w:pPr>
        <w:pStyle w:val="Tekstpodstawowy"/>
        <w:numPr>
          <w:ilvl w:val="0"/>
          <w:numId w:val="3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dochodzić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roszczeń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upływie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gwarancyjnego,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reklamował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upływem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A1E7D29" w14:textId="77777777" w:rsidR="00F05177" w:rsidRPr="007D1B56" w:rsidRDefault="004C3F21" w:rsidP="00473A3F">
      <w:pPr>
        <w:pStyle w:val="Tekstpodstawowy"/>
        <w:numPr>
          <w:ilvl w:val="0"/>
          <w:numId w:val="3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elementów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infrastruktury,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wymieniony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element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biegnie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nowo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chwili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wolnej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(wymiany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elementu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infrastruktury).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EB458C0" w14:textId="77777777" w:rsidR="00F05177" w:rsidRPr="007D1B56" w:rsidRDefault="004C3F21" w:rsidP="00473A3F">
      <w:pPr>
        <w:pStyle w:val="Tekstpodstawowy"/>
        <w:numPr>
          <w:ilvl w:val="0"/>
          <w:numId w:val="3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niezależnie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bieg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ulega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zawieszeniu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zawiadomienia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wadzie.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biegnie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bezskutecznego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upływu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7BD82D6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11</w:t>
      </w:r>
      <w:r w:rsidR="0077285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Kary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umowne</w:t>
      </w:r>
    </w:p>
    <w:p w14:paraId="2C51115A" w14:textId="77777777" w:rsidR="004C3F21" w:rsidRPr="007D1B56" w:rsidRDefault="004C3F21" w:rsidP="00473A3F">
      <w:pPr>
        <w:pStyle w:val="Tekstpodstawowy"/>
        <w:numPr>
          <w:ilvl w:val="0"/>
          <w:numId w:val="3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ustalają,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umowne: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D1379B8" w14:textId="77777777" w:rsidR="004C3F21" w:rsidRPr="007D1B56" w:rsidRDefault="004C3F21" w:rsidP="00473A3F">
      <w:pPr>
        <w:pStyle w:val="Tekstpodstawowy"/>
        <w:numPr>
          <w:ilvl w:val="0"/>
          <w:numId w:val="3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F316162" w14:textId="77777777" w:rsidR="004C3F21" w:rsidRPr="007D1B56" w:rsidRDefault="004C3F21" w:rsidP="00473A3F">
      <w:pPr>
        <w:pStyle w:val="Tekstpodstawowy"/>
        <w:numPr>
          <w:ilvl w:val="0"/>
          <w:numId w:val="4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744AD" w:rsidRPr="007D1B56">
        <w:rPr>
          <w:rFonts w:ascii="Calibri Light" w:hAnsi="Calibri Light" w:cs="Calibri Light"/>
          <w:sz w:val="20"/>
          <w:szCs w:val="18"/>
          <w:lang w:val="pl-PL"/>
        </w:rPr>
        <w:t>winy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10%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471C8C4" w14:textId="77777777" w:rsidR="004C3F21" w:rsidRPr="007D1B56" w:rsidRDefault="004C3F21" w:rsidP="00473A3F">
      <w:pPr>
        <w:pStyle w:val="Tekstpodstawowy"/>
        <w:numPr>
          <w:ilvl w:val="0"/>
          <w:numId w:val="3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C2FCAB6" w14:textId="77777777" w:rsidR="00F05177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744AD" w:rsidRPr="007D1B56">
        <w:rPr>
          <w:rFonts w:ascii="Calibri Light" w:hAnsi="Calibri Light" w:cs="Calibri Light"/>
          <w:sz w:val="20"/>
          <w:szCs w:val="18"/>
          <w:lang w:val="pl-PL"/>
        </w:rPr>
        <w:t>winy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10%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0809B36" w14:textId="41FD60E1" w:rsidR="00F05177" w:rsidRPr="007D1B56" w:rsidRDefault="003D7B78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zwłoki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zakończeniu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0,2%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określonej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b/>
          <w:sz w:val="20"/>
          <w:szCs w:val="18"/>
          <w:lang w:val="pl-PL"/>
        </w:rPr>
        <w:t>opóźnienia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licząc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określonego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lit.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c)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0CF1A17" w14:textId="62366586" w:rsidR="00F05177" w:rsidRPr="007D1B56" w:rsidRDefault="003D7B78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zwłoki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usunięciu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0,2%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określonej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b/>
          <w:sz w:val="20"/>
          <w:szCs w:val="18"/>
          <w:lang w:val="pl-PL"/>
        </w:rPr>
        <w:t>opóźnienia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licząc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usunięcie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ustalonego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10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428DC65" w14:textId="7E744C27" w:rsidR="00F05177" w:rsidRPr="007D1B56" w:rsidRDefault="00F05177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ieterminowej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należnego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500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3D7B78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zwłoki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zapłacie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należnego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licząc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określonego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zawartej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dalszym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podwykonawcą,</w:t>
      </w:r>
    </w:p>
    <w:p w14:paraId="2E9BCD2F" w14:textId="77777777" w:rsidR="00F05177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braku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podwykonawcom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2,5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stwierdzony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przypadek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A1B4A49" w14:textId="77777777" w:rsidR="00F05177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nieprzedłożenia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zaakceptowania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2,5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stwierdzony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przypadek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3FD8D8F" w14:textId="77777777" w:rsidR="00F05177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nieprzedłożenia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poświadczonej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2,5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stwierdzony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przypadek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12CAC3F" w14:textId="77777777" w:rsidR="00F05177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nieprzedłożenia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poświadczonej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kopii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2,5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stwierdzony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przypadek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</w:p>
    <w:p w14:paraId="09D8CC20" w14:textId="77777777" w:rsidR="009F13C4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braku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podwykonawstwo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2,5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stwierdzony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przypadek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D1B95EE" w14:textId="77777777" w:rsidR="009F13C4" w:rsidRPr="007D1B56" w:rsidRDefault="009F13C4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jawnienia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niespełnienia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CB05D4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-w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000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ujawniony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przypadek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niespełnienia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wymienione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CB05D4" w:rsidRPr="00E33C4C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653AF0B" w14:textId="77777777" w:rsidR="009F13C4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ujawnienia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niespełnienia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5000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ujawniony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niespełnienia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36EFBD5" w14:textId="77777777" w:rsidR="009F13C4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niedopełnienia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24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odniesieniu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pojedynczej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wymienione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25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zwłoki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wypełnieniu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26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łącznie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więcej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3BFF51D" w14:textId="77777777" w:rsidR="009F13C4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niedopełnienia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25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roboczy,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uchybienie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25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ostateczny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naprawienia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uchybienia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faktycznego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naprawienia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uchybienia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treści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okazanych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62B5876" w14:textId="77777777" w:rsidR="009F13C4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niedopełnienia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czynności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odniesieniu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ujawniono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niespełnienie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wymogu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roboczy,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uchybienie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F13C4" w:rsidRPr="007D1B56">
        <w:rPr>
          <w:rFonts w:ascii="Calibri Light" w:hAnsi="Calibri Light" w:cs="Calibri Light"/>
          <w:b/>
          <w:sz w:val="20"/>
          <w:szCs w:val="18"/>
          <w:lang w:val="pl-PL"/>
        </w:rPr>
        <w:t>25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ostateczny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naprawienia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uchybienia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faktycznego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naprawienia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uchybienia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treści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okazanych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zatrudnienie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7ED9B88" w14:textId="77777777" w:rsidR="004C3F21" w:rsidRPr="007D1B56" w:rsidRDefault="004C3F2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nieprzedłożenia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kompletnej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powykonawczej,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par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lit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e)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opóźnienia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upływu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kompletnej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powykonawczej.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1748320" w14:textId="77777777" w:rsidR="00B044F9" w:rsidRPr="007D1B56" w:rsidRDefault="00B044F9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nieuzasadnionej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obiektywnymi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okolicznościami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60161" w:rsidRPr="00E33C4C">
        <w:rPr>
          <w:rFonts w:ascii="Calibri Light" w:hAnsi="Calibri Light" w:cs="Calibri Light"/>
          <w:sz w:val="20"/>
          <w:szCs w:val="18"/>
          <w:lang w:val="pl-PL"/>
        </w:rPr>
        <w:t>zależnymi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przerwy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dłuższej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robocze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5.000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przypadek.</w:t>
      </w:r>
    </w:p>
    <w:p w14:paraId="7DD750D7" w14:textId="77777777" w:rsidR="00B044F9" w:rsidRPr="007D1B56" w:rsidRDefault="00B044F9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naruszenia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kompletnego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poprawnego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(np.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wpisu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dzienniku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1.000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przypadek.</w:t>
      </w:r>
    </w:p>
    <w:p w14:paraId="48454FBA" w14:textId="77777777" w:rsidR="00B044F9" w:rsidRPr="007D1B56" w:rsidRDefault="00B044F9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naruszenie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właściwą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gospodarką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odpadami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1.000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przypadek.</w:t>
      </w:r>
    </w:p>
    <w:p w14:paraId="261063B8" w14:textId="77777777" w:rsidR="00382BFF" w:rsidRPr="007D1B56" w:rsidRDefault="00382BFF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opóźnienie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ustaleniu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harmonogramu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1.000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opóźnienia.</w:t>
      </w:r>
    </w:p>
    <w:p w14:paraId="5DCE58D1" w14:textId="77777777" w:rsidR="00382BFF" w:rsidRPr="007D1B56" w:rsidRDefault="00382BFF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opóźnienia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1.000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opóźnienia.</w:t>
      </w:r>
    </w:p>
    <w:p w14:paraId="503234FF" w14:textId="77777777" w:rsidR="00260161" w:rsidRPr="00E33C4C" w:rsidRDefault="00260161" w:rsidP="00473A3F">
      <w:pPr>
        <w:pStyle w:val="Tekstpodstawowy"/>
        <w:numPr>
          <w:ilvl w:val="0"/>
          <w:numId w:val="41"/>
        </w:numPr>
        <w:spacing w:before="60" w:line="240" w:lineRule="exact"/>
        <w:jc w:val="both"/>
        <w:rPr>
          <w:rFonts w:ascii="Calibri Light" w:hAnsi="Calibri Light" w:cs="Calibri Light"/>
          <w:sz w:val="20"/>
          <w:lang w:val="pl-PL"/>
        </w:rPr>
      </w:pPr>
      <w:r w:rsidRPr="00E33C4C">
        <w:rPr>
          <w:rFonts w:ascii="Calibri Light" w:hAnsi="Calibri Light" w:cs="Calibri Light"/>
          <w:sz w:val="20"/>
          <w:szCs w:val="18"/>
          <w:lang w:val="pl-PL"/>
        </w:rPr>
        <w:t>Opóźnienia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przekazaniu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Zamawiającemu,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określonym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52838" w:rsidRPr="00E33C4C">
        <w:rPr>
          <w:rFonts w:ascii="Tahoma" w:hAnsi="Tahoma" w:cs="Tahoma"/>
          <w:sz w:val="20"/>
          <w:szCs w:val="18"/>
          <w:lang w:val="pl-PL"/>
        </w:rPr>
        <w:t>§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52838" w:rsidRPr="00E33C4C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52838" w:rsidRPr="00E33C4C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52838" w:rsidRPr="00E33C4C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52838" w:rsidRPr="00E33C4C">
        <w:rPr>
          <w:rFonts w:ascii="Calibri Light" w:hAnsi="Calibri Light" w:cs="Calibri Light"/>
          <w:b/>
          <w:sz w:val="20"/>
          <w:szCs w:val="18"/>
          <w:lang w:val="pl-PL"/>
        </w:rPr>
        <w:t>pkt.</w:t>
      </w:r>
      <w:r w:rsidR="004F6699" w:rsidRPr="00E33C4C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szCs w:val="18"/>
          <w:lang w:val="pl-PL"/>
        </w:rPr>
        <w:t>h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protokołów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odbiorów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końcowych,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podpisanych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pomiędzy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Wykonawcą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a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jego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podwykonawcami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i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dalszymi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podwykonawcami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lang w:val="pl-PL"/>
        </w:rPr>
        <w:t>1.000</w:t>
      </w:r>
      <w:r w:rsidR="004F6699" w:rsidRPr="00E33C4C">
        <w:rPr>
          <w:rFonts w:ascii="Calibri Light" w:hAnsi="Calibri Light" w:cs="Calibri Light"/>
          <w:b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b/>
          <w:sz w:val="20"/>
          <w:lang w:val="pl-PL"/>
        </w:rPr>
        <w:t>zł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za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każdy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dzień</w:t>
      </w:r>
      <w:r w:rsidR="004F6699" w:rsidRPr="00E33C4C">
        <w:rPr>
          <w:rFonts w:ascii="Calibri Light" w:hAnsi="Calibri Light" w:cs="Calibri Light"/>
          <w:sz w:val="20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lang w:val="pl-PL"/>
        </w:rPr>
        <w:t>opóźnienia</w:t>
      </w:r>
    </w:p>
    <w:p w14:paraId="31280A22" w14:textId="77777777" w:rsidR="00A9687C" w:rsidRPr="007D1B56" w:rsidRDefault="00A9687C" w:rsidP="00A9687C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lang w:val="pl-PL"/>
        </w:rPr>
      </w:pPr>
    </w:p>
    <w:p w14:paraId="6819789D" w14:textId="48082C41" w:rsidR="00A9687C" w:rsidRPr="00E33C4C" w:rsidRDefault="00A9687C" w:rsidP="00A9687C">
      <w:pPr>
        <w:pStyle w:val="Standarduser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  <w:b/>
          <w:i/>
          <w:sz w:val="20"/>
          <w:szCs w:val="20"/>
          <w:lang w:val="pl-PL"/>
        </w:rPr>
      </w:pPr>
      <w:r w:rsidRPr="00E33C4C">
        <w:rPr>
          <w:rFonts w:asciiTheme="majorHAnsi" w:hAnsiTheme="majorHAnsi"/>
          <w:sz w:val="20"/>
          <w:szCs w:val="20"/>
          <w:lang w:val="pl-PL"/>
        </w:rPr>
        <w:t xml:space="preserve">Łączna maksymalna wysokość kar umownych, którą </w:t>
      </w:r>
      <w:r w:rsidR="003D7B78" w:rsidRPr="00E33C4C">
        <w:rPr>
          <w:rFonts w:asciiTheme="majorHAnsi" w:hAnsiTheme="majorHAnsi"/>
          <w:sz w:val="20"/>
          <w:szCs w:val="20"/>
          <w:lang w:val="pl-PL"/>
        </w:rPr>
        <w:t>Strona umowy może obciążyć drugą Stronę wynosi</w:t>
      </w:r>
      <w:r w:rsidR="005F1F0E" w:rsidRPr="00E33C4C">
        <w:rPr>
          <w:rFonts w:asciiTheme="majorHAnsi" w:hAnsiTheme="majorHAnsi"/>
          <w:sz w:val="20"/>
          <w:szCs w:val="20"/>
          <w:lang w:val="pl-PL"/>
        </w:rPr>
        <w:t xml:space="preserve"> </w:t>
      </w:r>
      <w:r w:rsidR="00893C6F" w:rsidRPr="00E33C4C">
        <w:rPr>
          <w:rFonts w:asciiTheme="majorHAnsi" w:hAnsiTheme="majorHAnsi"/>
          <w:sz w:val="20"/>
          <w:szCs w:val="20"/>
          <w:lang w:val="pl-PL"/>
        </w:rPr>
        <w:t>50%</w:t>
      </w:r>
      <w:r w:rsidRPr="00E33C4C">
        <w:rPr>
          <w:rFonts w:asciiTheme="majorHAnsi" w:hAnsiTheme="majorHAnsi"/>
          <w:sz w:val="20"/>
          <w:szCs w:val="20"/>
          <w:lang w:val="pl-PL"/>
        </w:rPr>
        <w:t xml:space="preserve"> łącznego wynagrodzenia Wykonawcy określonego w § 6 ust. 1 umowy. </w:t>
      </w:r>
    </w:p>
    <w:p w14:paraId="34351D11" w14:textId="77777777" w:rsidR="009F13C4" w:rsidRPr="007D1B56" w:rsidRDefault="004C3F21" w:rsidP="00473A3F">
      <w:pPr>
        <w:pStyle w:val="Tekstpodstawowy"/>
        <w:numPr>
          <w:ilvl w:val="0"/>
          <w:numId w:val="3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zastrzegają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sobie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dochodzenia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odszkodowania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uzupełniającego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rzeczywiście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poniesionej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szkody.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4A8DC94" w14:textId="77777777" w:rsidR="009F13C4" w:rsidRPr="007D1B56" w:rsidRDefault="004C3F21" w:rsidP="00473A3F">
      <w:pPr>
        <w:pStyle w:val="Tekstpodstawowy"/>
        <w:numPr>
          <w:ilvl w:val="0"/>
          <w:numId w:val="3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potrącenia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naliczonej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faktury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VAT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obciążeniowej,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oświadczeń.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D231DF1" w14:textId="77777777" w:rsidR="004C3F21" w:rsidRPr="007D1B56" w:rsidRDefault="004C3F21" w:rsidP="004F6699">
      <w:pPr>
        <w:pStyle w:val="Tekstpodstawowy"/>
        <w:spacing w:before="60" w:line="240" w:lineRule="exact"/>
        <w:ind w:left="720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12</w:t>
      </w:r>
      <w:r w:rsidR="0077285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Odstąpienie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umowy</w:t>
      </w:r>
    </w:p>
    <w:p w14:paraId="174069EA" w14:textId="77777777" w:rsidR="009F13C4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Niezależnie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paragrafie.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D2BF4CD" w14:textId="77777777" w:rsidR="009F13C4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istotnej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powodującej,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leży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interesie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publicznym,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było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przewidzieć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chwili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30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powzięcia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wiadomości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powyższych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okolicznościach.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żądać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jedynie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już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A5B1831" w14:textId="77777777" w:rsidR="009F13C4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E6B12" w:rsidRPr="007D1B56">
        <w:rPr>
          <w:rFonts w:ascii="Calibri Light" w:hAnsi="Calibri Light" w:cs="Calibri Light"/>
          <w:b/>
          <w:sz w:val="20"/>
          <w:szCs w:val="18"/>
          <w:lang w:val="pl-PL"/>
        </w:rPr>
        <w:t>opóźnienia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dłuższej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C2FEE"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c)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30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zaistnienia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bądź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stwierdzenia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sytuacji.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Odstąpienie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dotyczyć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całej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niewykonanej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wg.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wyboru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3BBE0B9" w14:textId="77777777" w:rsidR="009F13C4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którąkolwiek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własny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placu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wiedzy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protokolarnego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placu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E6B12" w:rsidRPr="007D1B56">
        <w:rPr>
          <w:rFonts w:ascii="Calibri Light" w:hAnsi="Calibri Light" w:cs="Calibri Light"/>
          <w:b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CC2FEE" w:rsidRPr="007D1B56">
        <w:rPr>
          <w:rFonts w:ascii="Calibri Light" w:hAnsi="Calibri Light" w:cs="Calibri Light"/>
          <w:sz w:val="20"/>
          <w:szCs w:val="18"/>
          <w:lang w:val="pl-PL"/>
        </w:rPr>
        <w:t>14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przekazania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obejmującej: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inwentaryzację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wykonanych,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zestawienie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niewykonanych,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projekt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powykonawczy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wykonanym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powykonawczej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wbudowanych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materiałów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230704" w:rsidRPr="007D1B56">
        <w:rPr>
          <w:rFonts w:ascii="Calibri Light" w:hAnsi="Calibri Light" w:cs="Calibri Light"/>
          <w:sz w:val="20"/>
          <w:szCs w:val="18"/>
          <w:lang w:val="pl-PL"/>
        </w:rPr>
        <w:t>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atesty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PZH,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43C8E" w:rsidRPr="007D1B56">
        <w:rPr>
          <w:rFonts w:ascii="Calibri Light" w:hAnsi="Calibri Light" w:cs="Calibri Light"/>
          <w:sz w:val="20"/>
          <w:szCs w:val="18"/>
          <w:lang w:val="pl-PL"/>
        </w:rPr>
        <w:t>deklaracje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43C8E" w:rsidRPr="007D1B56">
        <w:rPr>
          <w:rFonts w:ascii="Calibri Light" w:hAnsi="Calibri Light" w:cs="Calibri Light"/>
          <w:sz w:val="20"/>
          <w:szCs w:val="18"/>
          <w:lang w:val="pl-PL"/>
        </w:rPr>
        <w:t>CE,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43C8E" w:rsidRPr="007D1B56">
        <w:rPr>
          <w:rFonts w:ascii="Calibri Light" w:hAnsi="Calibri Light" w:cs="Calibri Light"/>
          <w:sz w:val="20"/>
          <w:szCs w:val="18"/>
          <w:lang w:val="pl-PL"/>
        </w:rPr>
        <w:t>dokumentację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30704" w:rsidRPr="007D1B56">
        <w:rPr>
          <w:rFonts w:ascii="Calibri Light" w:hAnsi="Calibri Light" w:cs="Calibri Light"/>
          <w:sz w:val="20"/>
          <w:szCs w:val="18"/>
          <w:lang w:val="pl-PL"/>
        </w:rPr>
        <w:t>techniczno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-ruchową,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protokoły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E1D1A" w:rsidRPr="007D1B56">
        <w:rPr>
          <w:rFonts w:ascii="Calibri Light" w:hAnsi="Calibri Light" w:cs="Calibri Light"/>
          <w:sz w:val="20"/>
          <w:szCs w:val="18"/>
          <w:lang w:val="pl-PL"/>
        </w:rPr>
        <w:t>uruchomienia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E6B12" w:rsidRPr="007D1B56">
        <w:rPr>
          <w:rFonts w:ascii="Calibri Light" w:hAnsi="Calibri Light" w:cs="Calibri Light"/>
          <w:b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CC2FEE" w:rsidRPr="007D1B56">
        <w:rPr>
          <w:rFonts w:ascii="Calibri Light" w:hAnsi="Calibri Light" w:cs="Calibri Light"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9A8F9A3" w14:textId="77777777" w:rsidR="009F13C4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suma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DE6B12" w:rsidRPr="007D1B56">
        <w:rPr>
          <w:rFonts w:ascii="Calibri Light" w:hAnsi="Calibri Light" w:cs="Calibri Light"/>
          <w:b/>
          <w:sz w:val="20"/>
          <w:szCs w:val="18"/>
          <w:lang w:val="pl-PL"/>
        </w:rPr>
        <w:t>opóźnienie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013B5" w:rsidRPr="007D1B56">
        <w:rPr>
          <w:rFonts w:ascii="Calibri Light" w:hAnsi="Calibri Light" w:cs="Calibri Light"/>
          <w:sz w:val="20"/>
          <w:szCs w:val="18"/>
          <w:lang w:val="pl-PL"/>
        </w:rPr>
        <w:t>2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0%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30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B044F9"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momentu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kiedy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sytuacja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</w:t>
      </w:r>
      <w:r w:rsidR="009F13C4" w:rsidRPr="007D1B56">
        <w:rPr>
          <w:rFonts w:ascii="Calibri Light" w:hAnsi="Calibri Light" w:cs="Calibri Light"/>
          <w:sz w:val="20"/>
          <w:szCs w:val="18"/>
          <w:lang w:val="pl-PL"/>
        </w:rPr>
        <w:t>r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zaistnieje.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27DD9A7" w14:textId="77777777" w:rsidR="004C3F21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ponadto,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druga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narusza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przysługuje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30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zaistnienia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naruszeń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zaliczają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przypadki: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113A3AE" w14:textId="77777777" w:rsidR="009F13C4" w:rsidRPr="007D1B56" w:rsidRDefault="004C3F21" w:rsidP="00473A3F">
      <w:pPr>
        <w:pStyle w:val="Tekstpodstawowy"/>
        <w:numPr>
          <w:ilvl w:val="0"/>
          <w:numId w:val="4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upoważnienia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wstrzymuje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dłuższy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013B5"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97AECAD" w14:textId="77777777" w:rsidR="009F13C4" w:rsidRPr="007D1B56" w:rsidRDefault="004C3F21" w:rsidP="00473A3F">
      <w:pPr>
        <w:pStyle w:val="Tekstpodstawowy"/>
        <w:numPr>
          <w:ilvl w:val="0"/>
          <w:numId w:val="4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zastosuje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poprawienia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wykonuje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niezgodnie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projektem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82BFF" w:rsidRPr="007D1B56">
        <w:rPr>
          <w:rFonts w:ascii="Calibri Light" w:hAnsi="Calibri Light" w:cs="Calibri Light"/>
          <w:sz w:val="20"/>
          <w:szCs w:val="18"/>
          <w:lang w:val="pl-PL"/>
        </w:rPr>
        <w:t>(w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82BFF"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82BFF" w:rsidRPr="007D1B56">
        <w:rPr>
          <w:rFonts w:ascii="Calibri Light" w:hAnsi="Calibri Light" w:cs="Calibri Light"/>
          <w:sz w:val="20"/>
          <w:szCs w:val="18"/>
          <w:lang w:val="pl-PL"/>
        </w:rPr>
        <w:t>projektami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382BFF" w:rsidRPr="007D1B56">
        <w:rPr>
          <w:rFonts w:ascii="Calibri Light" w:hAnsi="Calibri Light" w:cs="Calibri Light"/>
          <w:sz w:val="20"/>
          <w:szCs w:val="18"/>
          <w:lang w:val="pl-PL"/>
        </w:rPr>
        <w:t>zamiennymi)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innymi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wiążącymi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3277C" w:rsidRPr="007D1B56">
        <w:rPr>
          <w:rFonts w:ascii="Calibri Light" w:hAnsi="Calibri Light" w:cs="Calibri Light"/>
          <w:sz w:val="20"/>
          <w:szCs w:val="18"/>
          <w:lang w:val="pl-PL"/>
        </w:rPr>
        <w:t>dokumentami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BD697F8" w14:textId="77777777" w:rsidR="009F13C4" w:rsidRPr="007D1B56" w:rsidRDefault="004C3F21" w:rsidP="00473A3F">
      <w:pPr>
        <w:pStyle w:val="Tekstpodstawowy"/>
        <w:numPr>
          <w:ilvl w:val="0"/>
          <w:numId w:val="4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rozsądnego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usprawiedliwienia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uchyla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harmonogramu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290D258" w14:textId="77777777" w:rsidR="009F13C4" w:rsidRPr="007D1B56" w:rsidRDefault="004C3F21" w:rsidP="00473A3F">
      <w:pPr>
        <w:pStyle w:val="Tekstpodstawowy"/>
        <w:numPr>
          <w:ilvl w:val="0"/>
          <w:numId w:val="4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przedłuża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ważności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wygasającego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8E25E38" w14:textId="77777777" w:rsidR="004C3F21" w:rsidRPr="007D1B56" w:rsidRDefault="004C3F21" w:rsidP="00473A3F">
      <w:pPr>
        <w:pStyle w:val="Tekstpodstawowy"/>
        <w:numPr>
          <w:ilvl w:val="0"/>
          <w:numId w:val="4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narusza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pomimo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naruszenia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013B5"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Obligatoryjnym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elementem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wezwania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rygoru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wypadek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F458BE5" w14:textId="77777777" w:rsidR="009F13C4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trybie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natychmiastowym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opuszczenia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A14AC34" w14:textId="3BC5050B" w:rsidR="009F13C4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przyczyn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769DE" w:rsidRPr="007D1B56">
        <w:rPr>
          <w:rFonts w:ascii="Calibri Light" w:hAnsi="Calibri Light" w:cs="Calibri Light"/>
          <w:sz w:val="20"/>
          <w:szCs w:val="18"/>
          <w:lang w:val="pl-PL"/>
        </w:rPr>
        <w:t>po stronie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wszelkie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znajdujące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urządzenia,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tymczasowe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protokolarnie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61F22D4" w14:textId="6239BCA9" w:rsidR="009F13C4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którąkolwiek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inwentaryzacji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inwentaryzacji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ustalają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komisyjnie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wartość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zakupionych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urządzeń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769DE" w:rsidRPr="007D1B56">
        <w:rPr>
          <w:rFonts w:ascii="Calibri Light" w:hAnsi="Calibri Light" w:cs="Calibri Light"/>
          <w:sz w:val="20"/>
          <w:szCs w:val="18"/>
          <w:lang w:val="pl-PL"/>
        </w:rPr>
        <w:t xml:space="preserve">obiektywnie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wbudowania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obiekt</w:t>
      </w:r>
      <w:r w:rsidR="008769DE" w:rsidRPr="007D1B56">
        <w:rPr>
          <w:rFonts w:ascii="Calibri Light" w:hAnsi="Calibri Light" w:cs="Calibri Light"/>
          <w:sz w:val="20"/>
          <w:szCs w:val="18"/>
          <w:lang w:val="pl-PL"/>
        </w:rPr>
        <w:t xml:space="preserve"> bądź wykorzystania dla innych klientów Wykonawcy. Protokół 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rozliczeń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między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stronami.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387F3FC" w14:textId="77777777" w:rsidR="009F13C4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Koszty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poniesione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wszelkie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uzasadnione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zaniechanie)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stanowiło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druga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stronę.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1A7E3A4" w14:textId="77777777" w:rsidR="004C3F21" w:rsidRPr="007D1B56" w:rsidRDefault="004C3F21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stopnia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zaawansowania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Komisja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składająca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przedstawicieli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Komisja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inwentaryzacji.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0D4BCEF" w14:textId="77777777" w:rsidR="00CD2E8B" w:rsidRPr="007D1B56" w:rsidRDefault="00CD2E8B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rozwiązać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zachodzi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najmniej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okoliczności:</w:t>
      </w:r>
    </w:p>
    <w:p w14:paraId="1C60D2B4" w14:textId="77777777" w:rsidR="00CD2E8B" w:rsidRPr="007D1B56" w:rsidRDefault="00CD2E8B" w:rsidP="00473A3F">
      <w:pPr>
        <w:pStyle w:val="Tekstpodstawowy"/>
        <w:numPr>
          <w:ilvl w:val="0"/>
          <w:numId w:val="5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zmiana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naruszeniem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144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1–1b,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1d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1e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publicznych;</w:t>
      </w:r>
    </w:p>
    <w:p w14:paraId="497FF302" w14:textId="77777777" w:rsidR="00CD2E8B" w:rsidRPr="007D1B56" w:rsidRDefault="00CD2E8B" w:rsidP="00473A3F">
      <w:pPr>
        <w:pStyle w:val="Tekstpodstawowy"/>
        <w:numPr>
          <w:ilvl w:val="0"/>
          <w:numId w:val="51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chwili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podlegał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wykluczeniu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24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publicznych;</w:t>
      </w:r>
    </w:p>
    <w:p w14:paraId="4C9A6AFB" w14:textId="77777777" w:rsidR="00CD2E8B" w:rsidRPr="007D1B56" w:rsidRDefault="00CD2E8B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F013B5" w:rsidRPr="007D1B56">
        <w:rPr>
          <w:rFonts w:ascii="Calibri Light" w:hAnsi="Calibri Light" w:cs="Calibri Light"/>
          <w:b/>
          <w:sz w:val="20"/>
          <w:szCs w:val="18"/>
          <w:lang w:val="pl-PL"/>
        </w:rPr>
        <w:t>11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żądać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wyłącznie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tytułu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czyli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wyliczonego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9975E0" w:rsidRPr="007D1B56">
        <w:rPr>
          <w:rFonts w:ascii="Calibri Light" w:hAnsi="Calibri Light" w:cs="Calibri Light"/>
          <w:b/>
          <w:sz w:val="20"/>
          <w:szCs w:val="18"/>
          <w:lang w:val="pl-PL"/>
        </w:rPr>
        <w:t>8-10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paragrafu.</w:t>
      </w:r>
    </w:p>
    <w:p w14:paraId="5B06F9D8" w14:textId="77777777" w:rsidR="00CD2E8B" w:rsidRPr="007D1B56" w:rsidRDefault="00CD2E8B" w:rsidP="00473A3F">
      <w:pPr>
        <w:pStyle w:val="Tekstpodstawowy"/>
        <w:numPr>
          <w:ilvl w:val="0"/>
          <w:numId w:val="4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udziela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jakości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część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rozwiązaniem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Postanowienia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gwarancji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rękojmi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pozostają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mocy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niezależnie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podstawy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odstąpienia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która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stron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odstąpiła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</w:p>
    <w:p w14:paraId="35ABCB6E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13</w:t>
      </w:r>
      <w:r w:rsidR="0077285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Zabezpieczenie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należytego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umowy</w:t>
      </w:r>
    </w:p>
    <w:p w14:paraId="1AA80D62" w14:textId="5C078196" w:rsidR="006E0BD8" w:rsidRPr="007D1B56" w:rsidRDefault="004C3F21" w:rsidP="00473A3F">
      <w:pPr>
        <w:pStyle w:val="Tekstpodstawowy"/>
        <w:numPr>
          <w:ilvl w:val="0"/>
          <w:numId w:val="60"/>
        </w:numPr>
        <w:spacing w:before="60" w:line="240" w:lineRule="exact"/>
        <w:ind w:left="709" w:hanging="283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wnosi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wartość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975E0"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(słownie: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975E0" w:rsidRPr="007D1B56">
        <w:rPr>
          <w:rFonts w:ascii="Calibri Light" w:hAnsi="Calibri Light" w:cs="Calibri Light"/>
          <w:b/>
          <w:sz w:val="20"/>
          <w:szCs w:val="18"/>
          <w:lang w:val="pl-PL"/>
        </w:rPr>
        <w:t>………………………………………………………………………………..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odpowiada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975E0" w:rsidRPr="007D1B56">
        <w:rPr>
          <w:rFonts w:ascii="Calibri Light" w:hAnsi="Calibri Light" w:cs="Calibri Light"/>
          <w:sz w:val="20"/>
          <w:szCs w:val="18"/>
          <w:lang w:val="pl-PL"/>
        </w:rPr>
        <w:t>10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%</w:t>
      </w:r>
      <w:r w:rsidR="00CB05D4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wartości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łącznego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wynagrodzenia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umownego,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A3645" w:rsidRPr="007D1B56">
        <w:rPr>
          <w:rFonts w:ascii="Calibri Light" w:hAnsi="Calibri Light" w:cs="Calibri Light"/>
          <w:sz w:val="20"/>
          <w:szCs w:val="18"/>
          <w:lang w:val="pl-PL"/>
        </w:rPr>
        <w:t xml:space="preserve">Jeżeli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wn</w:t>
      </w:r>
      <w:r w:rsidR="007A5EB3" w:rsidRPr="007D1B56">
        <w:rPr>
          <w:rFonts w:ascii="Calibri Light" w:hAnsi="Calibri Light" w:cs="Calibri Light"/>
          <w:sz w:val="20"/>
          <w:szCs w:val="18"/>
          <w:lang w:val="pl-PL"/>
        </w:rPr>
        <w:t>iesie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B0A64" w:rsidRPr="007D1B56">
        <w:rPr>
          <w:rFonts w:ascii="Calibri Light" w:hAnsi="Calibri Light" w:cs="Calibri Light"/>
          <w:b/>
          <w:sz w:val="20"/>
          <w:szCs w:val="18"/>
          <w:lang w:val="pl-PL"/>
        </w:rPr>
        <w:t>gwarancji</w:t>
      </w:r>
      <w:r w:rsidR="004B0A64" w:rsidRPr="007D1B56">
        <w:rPr>
          <w:rFonts w:ascii="Calibri Light" w:hAnsi="Calibri Light" w:cs="Calibri Light"/>
          <w:sz w:val="20"/>
          <w:szCs w:val="18"/>
          <w:lang w:val="pl-PL"/>
        </w:rPr>
        <w:t>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kserokopia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dowodu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wniesienia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</w:p>
    <w:p w14:paraId="3C163AF3" w14:textId="74F25B6A" w:rsidR="004C3F21" w:rsidRPr="007D1B56" w:rsidRDefault="00297354" w:rsidP="00473A3F">
      <w:pPr>
        <w:pStyle w:val="Tekstpodstawowy"/>
        <w:numPr>
          <w:ilvl w:val="0"/>
          <w:numId w:val="60"/>
        </w:numPr>
        <w:spacing w:before="60" w:line="240" w:lineRule="exact"/>
        <w:ind w:left="709" w:hanging="283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8769DE" w:rsidRPr="007D1B56">
        <w:rPr>
          <w:rFonts w:ascii="Calibri Light" w:hAnsi="Calibri Light" w:cs="Calibri Light"/>
          <w:sz w:val="20"/>
          <w:szCs w:val="18"/>
          <w:lang w:val="pl-PL"/>
        </w:rPr>
        <w:t>zwalnia/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zwraca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zabezpieczenie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należytego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następujący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sposób: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BE047A8" w14:textId="27032F16" w:rsidR="00297354" w:rsidRPr="007D1B56" w:rsidRDefault="009975E0" w:rsidP="00473A3F">
      <w:pPr>
        <w:pStyle w:val="Tekstpodstawowy"/>
        <w:numPr>
          <w:ilvl w:val="0"/>
          <w:numId w:val="4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D770D9">
        <w:rPr>
          <w:rFonts w:ascii="Calibri Light" w:hAnsi="Calibri Light" w:cs="Calibri Light"/>
          <w:sz w:val="20"/>
          <w:szCs w:val="18"/>
          <w:lang w:val="pl-PL"/>
        </w:rPr>
        <w:lastRenderedPageBreak/>
        <w:t>85</w:t>
      </w:r>
      <w:r w:rsidR="004C3F21" w:rsidRPr="00D770D9">
        <w:rPr>
          <w:rFonts w:ascii="Calibri Light" w:hAnsi="Calibri Light" w:cs="Calibri Light"/>
          <w:sz w:val="20"/>
          <w:szCs w:val="18"/>
          <w:lang w:val="pl-PL"/>
        </w:rPr>
        <w:t>%</w:t>
      </w:r>
      <w:r w:rsidR="004F6699" w:rsidRPr="00D770D9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D770D9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D770D9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D770D9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D770D9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D770D9">
        <w:rPr>
          <w:rFonts w:ascii="Calibri Light" w:hAnsi="Calibri Light" w:cs="Calibri Light"/>
          <w:sz w:val="20"/>
          <w:szCs w:val="18"/>
          <w:lang w:val="pl-PL"/>
        </w:rPr>
        <w:t>zwróci</w:t>
      </w:r>
      <w:r w:rsidR="004F6699" w:rsidRPr="00D770D9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D770D9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D770D9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D770D9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D770D9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D770D9">
        <w:rPr>
          <w:rFonts w:ascii="Calibri Light" w:hAnsi="Calibri Light" w:cs="Calibri Light"/>
          <w:b/>
          <w:sz w:val="20"/>
          <w:szCs w:val="18"/>
          <w:lang w:val="pl-PL"/>
        </w:rPr>
        <w:t>30</w:t>
      </w:r>
      <w:r w:rsidR="004F6699" w:rsidRPr="00D770D9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D770D9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D770D9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D770D9">
        <w:rPr>
          <w:rFonts w:ascii="Calibri Light" w:hAnsi="Calibri Light" w:cs="Calibri Light"/>
          <w:sz w:val="20"/>
          <w:szCs w:val="18"/>
          <w:lang w:val="pl-PL"/>
        </w:rPr>
        <w:t>od</w:t>
      </w:r>
      <w:r w:rsidR="003C590A" w:rsidRPr="007D1B56">
        <w:rPr>
          <w:rFonts w:ascii="Calibri Light" w:hAnsi="Calibri Light" w:cs="Calibri Light"/>
          <w:sz w:val="20"/>
          <w:szCs w:val="18"/>
          <w:lang w:val="pl-PL"/>
        </w:rPr>
        <w:t xml:space="preserve"> uznania robót za należycie wykonane 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10B95" w:rsidRPr="007D1B56">
        <w:rPr>
          <w:rFonts w:ascii="Calibri Light" w:hAnsi="Calibri Light" w:cs="Calibri Light"/>
          <w:sz w:val="20"/>
          <w:szCs w:val="18"/>
          <w:lang w:val="pl-PL"/>
        </w:rPr>
        <w:t>uruchomienia stacji t</w:t>
      </w:r>
      <w:r w:rsidR="00272EF6" w:rsidRPr="007D1B56">
        <w:rPr>
          <w:rFonts w:ascii="Calibri Light" w:hAnsi="Calibri Light" w:cs="Calibri Light"/>
          <w:sz w:val="20"/>
          <w:szCs w:val="18"/>
          <w:lang w:val="pl-PL"/>
        </w:rPr>
        <w:t>ransformatorowej</w:t>
      </w:r>
      <w:r w:rsidR="007A5EB3" w:rsidRPr="007D1B56">
        <w:rPr>
          <w:rFonts w:ascii="Calibri Light" w:hAnsi="Calibri Light" w:cs="Calibri Light"/>
          <w:sz w:val="20"/>
          <w:szCs w:val="18"/>
          <w:lang w:val="pl-PL"/>
        </w:rPr>
        <w:t xml:space="preserve"> i podpisania protokołu z uruchomienia stacji transformatorowej </w:t>
      </w:r>
      <w:r w:rsidR="00910B95" w:rsidRPr="007D1B56">
        <w:rPr>
          <w:rFonts w:ascii="Calibri Light" w:hAnsi="Calibri Light" w:cs="Calibri Light"/>
          <w:sz w:val="20"/>
          <w:szCs w:val="18"/>
          <w:lang w:val="pl-PL"/>
        </w:rPr>
        <w:t>przez firmę Tauron Dystrybucja SA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910B95" w:rsidRPr="007D1B56">
        <w:rPr>
          <w:rFonts w:ascii="Calibri Light" w:hAnsi="Calibri Light" w:cs="Calibri Light"/>
          <w:sz w:val="20"/>
          <w:szCs w:val="18"/>
          <w:lang w:val="pl-PL"/>
        </w:rPr>
        <w:t xml:space="preserve">tym samym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uznania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należycie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wykonane,</w:t>
      </w:r>
    </w:p>
    <w:p w14:paraId="2629C788" w14:textId="77777777" w:rsidR="009975E0" w:rsidRPr="007D1B56" w:rsidRDefault="001C560A" w:rsidP="00473A3F">
      <w:pPr>
        <w:pStyle w:val="Tekstpodstawowy"/>
        <w:numPr>
          <w:ilvl w:val="0"/>
          <w:numId w:val="4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10% zabezpieczenia Zamawiający zwróci Wykonawcy nie później niż w ciągu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15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 xml:space="preserve"> dni po upływie terminu</w:t>
      </w:r>
      <w:r w:rsidR="00311242" w:rsidRPr="007D1B56">
        <w:rPr>
          <w:rFonts w:ascii="Calibri Light" w:hAnsi="Calibri Light" w:cs="Calibri Light"/>
          <w:sz w:val="20"/>
          <w:szCs w:val="18"/>
          <w:lang w:val="pl-PL"/>
        </w:rPr>
        <w:t xml:space="preserve"> gwarancji urządzeń nie wcześniej niż po 24 miesiącach.</w:t>
      </w:r>
    </w:p>
    <w:p w14:paraId="2BD87B88" w14:textId="77777777" w:rsidR="004C3F21" w:rsidRPr="007D1B56" w:rsidRDefault="009975E0" w:rsidP="00473A3F">
      <w:pPr>
        <w:pStyle w:val="Tekstpodstawowy"/>
        <w:numPr>
          <w:ilvl w:val="0"/>
          <w:numId w:val="4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5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zwróci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później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ciągu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15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upływie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rękojmi.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B07E30E" w14:textId="77777777" w:rsidR="00297354" w:rsidRPr="007D1B56" w:rsidRDefault="004C3F21" w:rsidP="00473A3F">
      <w:pPr>
        <w:pStyle w:val="Tekstpodstawowy"/>
        <w:numPr>
          <w:ilvl w:val="0"/>
          <w:numId w:val="60"/>
        </w:numPr>
        <w:spacing w:before="60" w:line="240" w:lineRule="exact"/>
        <w:ind w:left="709" w:hanging="283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przedłużenia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przedłużyć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obejmowało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przedłużenie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zachowaniem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ciągłości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zmniejszenia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wysokości.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89E50F9" w14:textId="77777777" w:rsidR="004C3F21" w:rsidRPr="007D1B56" w:rsidRDefault="00297354" w:rsidP="00473A3F">
      <w:pPr>
        <w:pStyle w:val="Tekstpodstawowy"/>
        <w:numPr>
          <w:ilvl w:val="0"/>
          <w:numId w:val="60"/>
        </w:numPr>
        <w:spacing w:before="60" w:line="240" w:lineRule="exact"/>
        <w:ind w:left="709" w:hanging="283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upoważniony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pobrania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należytego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kwot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należnych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tytułów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szczególności,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gdy: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C9545D6" w14:textId="77777777" w:rsidR="00297354" w:rsidRPr="007D1B56" w:rsidRDefault="004C3F21" w:rsidP="00473A3F">
      <w:pPr>
        <w:pStyle w:val="Tekstpodstawowy"/>
        <w:numPr>
          <w:ilvl w:val="0"/>
          <w:numId w:val="4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5A4F35E" w14:textId="77777777" w:rsidR="00297354" w:rsidRPr="007D1B56" w:rsidRDefault="004C3F21" w:rsidP="00473A3F">
      <w:pPr>
        <w:pStyle w:val="Tekstpodstawowy"/>
        <w:numPr>
          <w:ilvl w:val="0"/>
          <w:numId w:val="4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wywiązywał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41921B5" w14:textId="77777777" w:rsidR="00297354" w:rsidRPr="007D1B56" w:rsidRDefault="004C3F21" w:rsidP="00473A3F">
      <w:pPr>
        <w:pStyle w:val="Tekstpodstawowy"/>
        <w:numPr>
          <w:ilvl w:val="0"/>
          <w:numId w:val="4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zapłaty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i/lub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odszkodowań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32EFE50" w14:textId="77777777" w:rsidR="00297354" w:rsidRPr="007D1B56" w:rsidRDefault="004C3F21" w:rsidP="00473A3F">
      <w:pPr>
        <w:pStyle w:val="Tekstpodstawowy"/>
        <w:numPr>
          <w:ilvl w:val="0"/>
          <w:numId w:val="4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uchylać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rękojmi.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CDF0993" w14:textId="77777777" w:rsidR="004C3F21" w:rsidRPr="007D1B56" w:rsidRDefault="004C3F21" w:rsidP="00473A3F">
      <w:pPr>
        <w:pStyle w:val="Tekstpodstawowy"/>
        <w:numPr>
          <w:ilvl w:val="0"/>
          <w:numId w:val="45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zwróci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zastępczego.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37EFCF4" w14:textId="77777777" w:rsidR="00297354" w:rsidRPr="007D1B56" w:rsidRDefault="004C3F21" w:rsidP="00473A3F">
      <w:pPr>
        <w:pStyle w:val="Tekstpodstawowy"/>
        <w:numPr>
          <w:ilvl w:val="0"/>
          <w:numId w:val="60"/>
        </w:numPr>
        <w:spacing w:before="60" w:line="240" w:lineRule="exact"/>
        <w:ind w:left="709" w:hanging="283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Uprawnienia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postanowieniach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każdym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niezależnie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potrąceń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wierzytelności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wierzytelnościami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według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własnego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zaspokoić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swoje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roszczenie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drodze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potrącenia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pobrania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korzystając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jednocześnie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obydwu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możliwości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(potrącenie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pobranie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zabezpieczenia).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9BB1175" w14:textId="77777777" w:rsidR="004C3F21" w:rsidRPr="007D1B56" w:rsidRDefault="004C3F21" w:rsidP="004F6699">
      <w:pPr>
        <w:pStyle w:val="Tekstpodstawowy"/>
        <w:spacing w:before="60" w:line="240" w:lineRule="exact"/>
        <w:ind w:left="720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„Konieczne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prace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dodatkowe”</w:t>
      </w:r>
    </w:p>
    <w:p w14:paraId="38996FCD" w14:textId="77777777" w:rsidR="00297354" w:rsidRPr="007D1B56" w:rsidRDefault="004C3F21" w:rsidP="00473A3F">
      <w:pPr>
        <w:pStyle w:val="Tekstpodstawowy"/>
        <w:numPr>
          <w:ilvl w:val="0"/>
          <w:numId w:val="4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możliwość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działając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należytą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starannością,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mógł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przewidzieć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wartość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przekracza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50%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162CB16" w14:textId="77777777" w:rsidR="00297354" w:rsidRPr="007D1B56" w:rsidRDefault="004C3F21" w:rsidP="00473A3F">
      <w:pPr>
        <w:pStyle w:val="Tekstpodstawowy"/>
        <w:numPr>
          <w:ilvl w:val="1"/>
          <w:numId w:val="5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sytuacji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prawidłowego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wiedzy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615ECFF" w14:textId="77777777" w:rsidR="004C3F21" w:rsidRPr="007D1B56" w:rsidRDefault="004C3F21" w:rsidP="00473A3F">
      <w:pPr>
        <w:pStyle w:val="Tekstpodstawowy"/>
        <w:numPr>
          <w:ilvl w:val="1"/>
          <w:numId w:val="5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zamiennych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A47CF"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stosunku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przewidzianych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projektowej,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sytuacji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prawidłowego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A47CF" w:rsidRPr="007D1B56">
        <w:rPr>
          <w:rFonts w:ascii="Calibri Light" w:hAnsi="Calibri Light" w:cs="Calibri Light"/>
          <w:sz w:val="20"/>
          <w:szCs w:val="18"/>
          <w:lang w:val="pl-PL"/>
        </w:rPr>
        <w:br/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wiedzy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11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16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97354" w:rsidRPr="007D1B56">
        <w:rPr>
          <w:rFonts w:ascii="Calibri Light" w:hAnsi="Calibri Light" w:cs="Calibri Light"/>
          <w:sz w:val="20"/>
          <w:szCs w:val="18"/>
          <w:lang w:val="pl-PL"/>
        </w:rPr>
        <w:t>niniejszego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97354" w:rsidRPr="007D1B56">
        <w:rPr>
          <w:rFonts w:ascii="Calibri Light" w:hAnsi="Calibri Light" w:cs="Calibri Light"/>
          <w:sz w:val="20"/>
          <w:szCs w:val="18"/>
          <w:lang w:val="pl-PL"/>
        </w:rPr>
        <w:t>paragrafu.</w:t>
      </w:r>
    </w:p>
    <w:p w14:paraId="4231E2F4" w14:textId="77777777" w:rsidR="004C3F21" w:rsidRPr="007D1B56" w:rsidRDefault="00297354" w:rsidP="004F6699">
      <w:pPr>
        <w:pStyle w:val="Tekstpodstawowy"/>
        <w:spacing w:before="60" w:line="240" w:lineRule="exact"/>
        <w:ind w:left="709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warunkiem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środków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finansowych.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EDC8F46" w14:textId="77777777" w:rsidR="00297354" w:rsidRPr="007D1B56" w:rsidRDefault="004C3F21" w:rsidP="00473A3F">
      <w:pPr>
        <w:pStyle w:val="Tekstpodstawowy"/>
        <w:numPr>
          <w:ilvl w:val="0"/>
          <w:numId w:val="4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dodatkowe”,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należy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rozumieć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objęte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dostarczoną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projektową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97354" w:rsidRPr="007D1B56">
        <w:rPr>
          <w:rFonts w:ascii="Calibri Light" w:hAnsi="Calibri Light" w:cs="Calibri Light"/>
          <w:sz w:val="20"/>
          <w:szCs w:val="18"/>
          <w:lang w:val="pl-PL"/>
        </w:rPr>
        <w:t>ST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umożliwiającym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uzyskanie,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pozwolenia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użytkowanie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użytkowanie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przeznaczeniem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E7121BC" w14:textId="77777777" w:rsidR="00432B5B" w:rsidRPr="007D1B56" w:rsidRDefault="004C3F21" w:rsidP="00473A3F">
      <w:pPr>
        <w:pStyle w:val="Tekstpodstawowy"/>
        <w:numPr>
          <w:ilvl w:val="0"/>
          <w:numId w:val="4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zaistnienia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piśmie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stanowiska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faktycznego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faktyczne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uzasadniające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prawidłowego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wiedzy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opisem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dodatkowe”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ujęte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projektowej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32B5B" w:rsidRPr="007D1B56">
        <w:rPr>
          <w:rFonts w:ascii="Calibri Light" w:hAnsi="Calibri Light" w:cs="Calibri Light"/>
          <w:sz w:val="20"/>
          <w:szCs w:val="18"/>
          <w:lang w:val="pl-PL"/>
        </w:rPr>
        <w:t>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rozmiaru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przedmiaru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527F0B5" w14:textId="77777777" w:rsidR="00432B5B" w:rsidRPr="007D1B56" w:rsidRDefault="004C3F21" w:rsidP="00473A3F">
      <w:pPr>
        <w:pStyle w:val="Tekstpodstawowy"/>
        <w:numPr>
          <w:ilvl w:val="0"/>
          <w:numId w:val="4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zapozna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treścią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pisma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analizy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prawidłowego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wiedzy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technicznej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odbioru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końcowego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wskazywanych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przekaże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swoje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stanowisko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dalej: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84A0734" w14:textId="77777777" w:rsidR="004C3F21" w:rsidRPr="007D1B56" w:rsidRDefault="004C3F21" w:rsidP="00473A3F">
      <w:pPr>
        <w:pStyle w:val="Tekstpodstawowy"/>
        <w:numPr>
          <w:ilvl w:val="0"/>
          <w:numId w:val="4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opracowania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opracowanego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według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B031941" w14:textId="77777777" w:rsidR="00432B5B" w:rsidRPr="007D1B56" w:rsidRDefault="004C3F21" w:rsidP="00473A3F">
      <w:pPr>
        <w:pStyle w:val="Tekstpodstawowy"/>
        <w:numPr>
          <w:ilvl w:val="0"/>
          <w:numId w:val="4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jednostkowe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przyjęte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0EC9168" w14:textId="77777777" w:rsidR="004C3F21" w:rsidRPr="007D1B56" w:rsidRDefault="004C3F21" w:rsidP="00473A3F">
      <w:pPr>
        <w:pStyle w:val="Tekstpodstawowy"/>
        <w:numPr>
          <w:ilvl w:val="0"/>
          <w:numId w:val="47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ujęte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tzn.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jednostkowych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oparciu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założenia: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E92FE7F" w14:textId="77777777" w:rsidR="00432B5B" w:rsidRPr="007D1B56" w:rsidRDefault="004C3F21" w:rsidP="00473A3F">
      <w:pPr>
        <w:pStyle w:val="Tekstpodstawowy"/>
        <w:numPr>
          <w:ilvl w:val="0"/>
          <w:numId w:val="4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podstawą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publikowane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Katalogach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(KNR).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braku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pozycji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zastosowane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Katalogi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Norm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(KNNR),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braku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pozycji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katalogach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KNR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KNNR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kalkulacja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indywidualna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483A456C" w14:textId="77777777" w:rsidR="00432B5B" w:rsidRPr="007D1B56" w:rsidRDefault="004C3F21" w:rsidP="00473A3F">
      <w:pPr>
        <w:pStyle w:val="Tekstpodstawowy"/>
        <w:numPr>
          <w:ilvl w:val="0"/>
          <w:numId w:val="4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jednostkowej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A50962"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nieujętych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zastosowane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wskaźniki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(robocizna),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(cena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materiałów),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(koszty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sprzętu),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(koszty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ogólne)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(zysk)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ostatnich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publikowanych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zeszytów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Sekocenbud.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E8620AA" w14:textId="77777777" w:rsidR="004C3F21" w:rsidRPr="007D1B56" w:rsidRDefault="004C3F21" w:rsidP="00473A3F">
      <w:pPr>
        <w:pStyle w:val="Tekstpodstawowy"/>
        <w:numPr>
          <w:ilvl w:val="0"/>
          <w:numId w:val="4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sprzętu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publikowanych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zeszytach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Sekocenbud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opartą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rozeznania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rynku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AA01131" w14:textId="77777777" w:rsidR="00432B5B" w:rsidRPr="007D1B56" w:rsidRDefault="004C3F21" w:rsidP="00473A3F">
      <w:pPr>
        <w:pStyle w:val="Tekstpodstawowy"/>
        <w:numPr>
          <w:ilvl w:val="0"/>
          <w:numId w:val="4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„kosztorysu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weryfikacji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zatwierdzenia.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9C07351" w14:textId="77777777" w:rsidR="00432B5B" w:rsidRPr="007D1B56" w:rsidRDefault="004C3F21" w:rsidP="00473A3F">
      <w:pPr>
        <w:pStyle w:val="Tekstpodstawowy"/>
        <w:numPr>
          <w:ilvl w:val="0"/>
          <w:numId w:val="4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oparciu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t.j.: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stanowisko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opracowany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sporządzą,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protokół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reprezentowane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reprezentacji.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wymienione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pierwszym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załączniki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protokołu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714E7A2" w14:textId="77777777" w:rsidR="00432B5B" w:rsidRPr="007D1B56" w:rsidRDefault="004C3F21" w:rsidP="00473A3F">
      <w:pPr>
        <w:pStyle w:val="Tekstpodstawowy"/>
        <w:numPr>
          <w:ilvl w:val="0"/>
          <w:numId w:val="4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Protokół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załącznikami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zamian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806F956" w14:textId="77777777" w:rsidR="00432B5B" w:rsidRPr="007D1B56" w:rsidRDefault="004C3F21" w:rsidP="00473A3F">
      <w:pPr>
        <w:pStyle w:val="Tekstpodstawowy"/>
        <w:numPr>
          <w:ilvl w:val="0"/>
          <w:numId w:val="4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Rozliczenie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ilości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odebranych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powykonawczego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(sporządzonego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książki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obmiarów)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według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niezmiennych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3EB54B5" w14:textId="1DE20B6C" w:rsidR="00D770D9" w:rsidRPr="00D770D9" w:rsidRDefault="004C3F21">
      <w:pPr>
        <w:pStyle w:val="Tekstpodstawowy"/>
        <w:numPr>
          <w:ilvl w:val="0"/>
          <w:numId w:val="4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poświęcony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procedury,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paragrafie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pojawianiem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trakcie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kwestii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stanowiska,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7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zwłoki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warunkiem,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pozwoliła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żadnego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frontu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BAA10A3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15</w:t>
      </w:r>
      <w:r w:rsidR="0077285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„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Dodatkowe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budowlane”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wykraczające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poza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umowy.</w:t>
      </w:r>
    </w:p>
    <w:p w14:paraId="164CFC62" w14:textId="77777777" w:rsidR="004C3F21" w:rsidRPr="007D1B56" w:rsidRDefault="004C3F21" w:rsidP="00473A3F">
      <w:pPr>
        <w:pStyle w:val="Tekstpodstawowy"/>
        <w:numPr>
          <w:ilvl w:val="0"/>
          <w:numId w:val="58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treści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228A0" w:rsidRPr="00E33C4C">
        <w:rPr>
          <w:rFonts w:ascii="Calibri Light" w:hAnsi="Calibri Light" w:cs="Calibri Light"/>
          <w:sz w:val="20"/>
          <w:szCs w:val="18"/>
          <w:lang w:val="pl-PL"/>
        </w:rPr>
        <w:t>455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ust.1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pkt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228A0" w:rsidRPr="00E33C4C">
        <w:rPr>
          <w:rFonts w:ascii="Calibri Light" w:hAnsi="Calibri Light" w:cs="Calibri Light"/>
          <w:sz w:val="20"/>
          <w:szCs w:val="18"/>
          <w:lang w:val="pl-PL"/>
        </w:rPr>
        <w:t>1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Pzp,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związku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zaistnieniem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sytuacji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(przesłanek)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opisanej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228A0" w:rsidRPr="00E33C4C">
        <w:rPr>
          <w:rFonts w:ascii="Calibri Light" w:hAnsi="Calibri Light" w:cs="Calibri Light"/>
          <w:sz w:val="20"/>
          <w:szCs w:val="18"/>
          <w:lang w:val="pl-PL"/>
        </w:rPr>
        <w:t>454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ust.</w:t>
      </w:r>
      <w:r w:rsidR="006228A0" w:rsidRPr="00E33C4C">
        <w:rPr>
          <w:rFonts w:ascii="Calibri Light" w:hAnsi="Calibri Light" w:cs="Calibri Light"/>
          <w:sz w:val="20"/>
          <w:szCs w:val="18"/>
          <w:lang w:val="pl-PL"/>
        </w:rPr>
        <w:t>2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Pzp</w:t>
      </w:r>
      <w:r w:rsidR="006228A0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postępowania: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27AF3CD" w14:textId="77777777" w:rsidR="00432B5B" w:rsidRPr="007D1B56" w:rsidRDefault="004C3F21" w:rsidP="00473A3F">
      <w:pPr>
        <w:pStyle w:val="Tekstpodstawowy"/>
        <w:numPr>
          <w:ilvl w:val="0"/>
          <w:numId w:val="4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Rozpoczęcie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wykraczających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podstawowego)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udzielanych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228A0" w:rsidRPr="00E33C4C">
        <w:rPr>
          <w:rFonts w:ascii="Calibri Light" w:hAnsi="Calibri Light" w:cs="Calibri Light"/>
          <w:sz w:val="20"/>
          <w:szCs w:val="18"/>
          <w:lang w:val="pl-PL"/>
        </w:rPr>
        <w:t>455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ust.1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E33C4C">
        <w:rPr>
          <w:rFonts w:ascii="Calibri Light" w:hAnsi="Calibri Light" w:cs="Calibri Light"/>
          <w:sz w:val="20"/>
          <w:szCs w:val="18"/>
          <w:lang w:val="pl-PL"/>
        </w:rPr>
        <w:t>pkt</w:t>
      </w:r>
      <w:r w:rsidR="004F6699" w:rsidRPr="00E33C4C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228A0" w:rsidRPr="00E33C4C">
        <w:rPr>
          <w:rFonts w:ascii="Calibri Light" w:hAnsi="Calibri Light" w:cs="Calibri Light"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Pzp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(tzw.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„dodatkowych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budowlanych”)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nastąpić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zmieniającego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1E7BBCA" w14:textId="77777777" w:rsidR="00432B5B" w:rsidRPr="007D1B56" w:rsidRDefault="004C3F21" w:rsidP="00473A3F">
      <w:pPr>
        <w:pStyle w:val="Tekstpodstawowy"/>
        <w:numPr>
          <w:ilvl w:val="0"/>
          <w:numId w:val="4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Podstawą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protokół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reprezentowane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reprezentacji.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Protokół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pierwszym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musi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zawierać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uzasadnienie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wskazujące,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przesłanki,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228A0" w:rsidRPr="00E33C4C">
        <w:rPr>
          <w:rFonts w:ascii="Calibri Light" w:hAnsi="Calibri Light" w:cs="Calibri Light"/>
          <w:sz w:val="20"/>
          <w:szCs w:val="18"/>
          <w:lang w:val="pl-PL"/>
        </w:rPr>
        <w:t>art. 455 ust.1 pkt 1</w:t>
      </w:r>
      <w:r w:rsidR="006228A0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Pzp,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21C16B1" w14:textId="77777777" w:rsidR="00432B5B" w:rsidRPr="007D1B56" w:rsidRDefault="004C3F21" w:rsidP="00473A3F">
      <w:pPr>
        <w:pStyle w:val="Tekstpodstawowy"/>
        <w:numPr>
          <w:ilvl w:val="0"/>
          <w:numId w:val="4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Rozliczenie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„dodatkowych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ilości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odebranych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powykonawczego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(sporządzonego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książki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obmiarów)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według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niezmiennych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A9F43C4" w14:textId="77777777" w:rsidR="00432B5B" w:rsidRPr="007D1B56" w:rsidRDefault="004C3F21" w:rsidP="00473A3F">
      <w:pPr>
        <w:pStyle w:val="Tekstpodstawowy"/>
        <w:numPr>
          <w:ilvl w:val="0"/>
          <w:numId w:val="4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ujęte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tzn.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rozliczyć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FC4DA6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jednostkowych,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rozliczone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powykonawczego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(sporządzonego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książki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obmiarów)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według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niezmiennych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„dodatkowym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opracowanym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oparciu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założenia,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FC4DA6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poniżej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uprzednio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AF78A46" w14:textId="77777777" w:rsidR="004C3F21" w:rsidRPr="007D1B56" w:rsidRDefault="004C3F21" w:rsidP="00473A3F">
      <w:pPr>
        <w:pStyle w:val="Tekstpodstawowy"/>
        <w:numPr>
          <w:ilvl w:val="0"/>
          <w:numId w:val="49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„Dodatkowy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kosztorys”,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opracowany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oparciu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założenia: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58071A0" w14:textId="77777777" w:rsidR="00CD2E8B" w:rsidRPr="007D1B56" w:rsidRDefault="004C3F21" w:rsidP="00473A3F">
      <w:pPr>
        <w:pStyle w:val="Tekstpodstawowy"/>
        <w:numPr>
          <w:ilvl w:val="0"/>
          <w:numId w:val="5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Podstawą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„dodatkowym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kosztorysie”,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publikowane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Katalogach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(KNR)</w:t>
      </w:r>
      <w:r w:rsidR="009E73EB" w:rsidRPr="007D1B56">
        <w:rPr>
          <w:rFonts w:ascii="Calibri Light" w:hAnsi="Calibri Light" w:cs="Calibri Light"/>
          <w:sz w:val="20"/>
          <w:szCs w:val="18"/>
          <w:lang w:val="pl-PL"/>
        </w:rPr>
        <w:t xml:space="preserve"> za I kwartał 2021r.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braku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pozycji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zastosowane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Katalogi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Norm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(KNNR)</w:t>
      </w:r>
      <w:r w:rsidR="009E73EB" w:rsidRPr="007D1B56">
        <w:rPr>
          <w:rFonts w:ascii="Calibri Light" w:hAnsi="Calibri Light" w:cs="Calibri Light"/>
          <w:sz w:val="20"/>
          <w:szCs w:val="18"/>
          <w:lang w:val="pl-PL"/>
        </w:rPr>
        <w:t xml:space="preserve"> za </w:t>
      </w:r>
      <w:r w:rsidR="00D139EA" w:rsidRPr="007D1B56">
        <w:rPr>
          <w:rFonts w:ascii="Calibri Light" w:hAnsi="Calibri Light" w:cs="Calibri Light"/>
          <w:sz w:val="20"/>
          <w:szCs w:val="18"/>
          <w:lang w:val="pl-PL"/>
        </w:rPr>
        <w:t>I kwartał 2021r.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braku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pozycji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katalogach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KNR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KNNR</w:t>
      </w:r>
      <w:r w:rsidR="00D139EA" w:rsidRPr="007D1B56">
        <w:rPr>
          <w:rFonts w:ascii="Calibri Light" w:hAnsi="Calibri Light" w:cs="Calibri Light"/>
          <w:sz w:val="20"/>
          <w:szCs w:val="18"/>
          <w:lang w:val="pl-PL"/>
        </w:rPr>
        <w:t xml:space="preserve"> za I kwartał 2021r.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kalkulacja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indywidualna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nakładów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zatwierdzona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D139EA" w:rsidRPr="007D1B56">
        <w:rPr>
          <w:rFonts w:ascii="Calibri Light" w:hAnsi="Calibri Light" w:cs="Calibri Light"/>
          <w:sz w:val="20"/>
          <w:szCs w:val="18"/>
          <w:lang w:val="pl-PL"/>
        </w:rPr>
        <w:t xml:space="preserve"> Nadzór Inwestorski 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B93EAEE" w14:textId="77777777" w:rsidR="00CD2E8B" w:rsidRPr="007D1B56" w:rsidRDefault="004C3F21" w:rsidP="00473A3F">
      <w:pPr>
        <w:pStyle w:val="Tekstpodstawowy"/>
        <w:numPr>
          <w:ilvl w:val="0"/>
          <w:numId w:val="5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jednostkowej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ujętych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„dodatkowym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kosztorysie”,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powyżej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zastosowane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będąśrednie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wskaźniki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(R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(robocizna),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(cena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materiałów),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(koszty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sprzętu),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(koszty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ogólne)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(zysk)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publikowanych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zeszytów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Sekocenbud</w:t>
      </w:r>
      <w:r w:rsidR="00D139EA" w:rsidRPr="007D1B56">
        <w:rPr>
          <w:rFonts w:ascii="Calibri Light" w:hAnsi="Calibri Light" w:cs="Calibri Light"/>
          <w:sz w:val="20"/>
          <w:szCs w:val="18"/>
          <w:lang w:val="pl-PL"/>
        </w:rPr>
        <w:t xml:space="preserve"> za I kwartał 2021r.</w:t>
      </w:r>
    </w:p>
    <w:p w14:paraId="54A88433" w14:textId="77777777" w:rsidR="004C3F21" w:rsidRPr="007D1B56" w:rsidRDefault="004C3F21" w:rsidP="00473A3F">
      <w:pPr>
        <w:pStyle w:val="Tekstpodstawowy"/>
        <w:numPr>
          <w:ilvl w:val="0"/>
          <w:numId w:val="50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sprzętu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publikowanych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zeszytach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Sekocenbud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opartą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rozeznania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rynku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E251C0" w:rsidRPr="007D1B56">
        <w:rPr>
          <w:rFonts w:ascii="Calibri Light" w:hAnsi="Calibri Light" w:cs="Calibri Light"/>
          <w:sz w:val="20"/>
          <w:szCs w:val="18"/>
          <w:lang w:val="pl-PL"/>
        </w:rPr>
        <w:t xml:space="preserve">Nadzór Inwestorski i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FE48D44" w14:textId="77777777" w:rsidR="004C3F21" w:rsidRPr="007D1B56" w:rsidRDefault="004C3F21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16</w:t>
      </w:r>
      <w:r w:rsidR="0077285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Zmiana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umowy</w:t>
      </w:r>
    </w:p>
    <w:p w14:paraId="5E0C4364" w14:textId="77777777" w:rsidR="004C3F21" w:rsidRPr="007D1B56" w:rsidRDefault="004C3F21" w:rsidP="00473A3F">
      <w:pPr>
        <w:pStyle w:val="Tekstpodstawowy"/>
        <w:numPr>
          <w:ilvl w:val="0"/>
          <w:numId w:val="5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możliwość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etapie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jeżeli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następujące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przesłanki: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7823D6E" w14:textId="77777777" w:rsidR="00CD2E8B" w:rsidRPr="007D1B56" w:rsidRDefault="004C3F21" w:rsidP="00473A3F">
      <w:pPr>
        <w:pStyle w:val="Tekstpodstawowy"/>
        <w:numPr>
          <w:ilvl w:val="0"/>
          <w:numId w:val="5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wystąpią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wyjątkow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okoliczności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uniemożliwiające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c)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takich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okoliczności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zalicza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D2E8B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D2E8B"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tzw.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siłę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wyższą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było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przewidzieć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zapobiec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skutkom.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przesunąć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dłużej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przeszkody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uniemożliwiającej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pkt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c)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A7B603A" w14:textId="77777777" w:rsidR="00CD2E8B" w:rsidRPr="007D1B56" w:rsidRDefault="004C3F21" w:rsidP="00473A3F">
      <w:pPr>
        <w:pStyle w:val="Tekstpodstawowy"/>
        <w:numPr>
          <w:ilvl w:val="0"/>
          <w:numId w:val="5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potrzeby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procedury,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przesunąć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poświęcony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procedury,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CD2E8B"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liczony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daty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stanowiska,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16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warunkiem,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pozwoliła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żadnego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frontu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wstrzymania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wszystkich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zostało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A2784E8" w14:textId="77777777" w:rsidR="00CD2E8B" w:rsidRPr="007D1B56" w:rsidRDefault="004C3F21" w:rsidP="00473A3F">
      <w:pPr>
        <w:pStyle w:val="Tekstpodstawowy"/>
        <w:numPr>
          <w:ilvl w:val="0"/>
          <w:numId w:val="5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treści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art.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228A0" w:rsidRPr="00E33C4C">
        <w:rPr>
          <w:rFonts w:ascii="Calibri Light" w:hAnsi="Calibri Light" w:cs="Calibri Light"/>
          <w:sz w:val="20"/>
          <w:szCs w:val="18"/>
          <w:lang w:val="pl-PL"/>
        </w:rPr>
        <w:t xml:space="preserve">art. 455 ust.1 pkt 1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Pzp,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związku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zaistnieniem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sytuacji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(przesłanek)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opisanej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228A0" w:rsidRPr="00E33C4C">
        <w:rPr>
          <w:rFonts w:ascii="Calibri Light" w:hAnsi="Calibri Light" w:cs="Calibri Light"/>
          <w:sz w:val="20"/>
          <w:szCs w:val="18"/>
          <w:lang w:val="pl-PL"/>
        </w:rPr>
        <w:t xml:space="preserve">art. 454 ust.2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Pzp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dodatkowych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budowlanych”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wykraczających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(przedmiot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podstawowego)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ile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wpływa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przesunąć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zleconych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„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robót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budowlanych”,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922B198" w14:textId="77777777" w:rsidR="00B9368D" w:rsidRPr="007D1B56" w:rsidRDefault="004C3F21" w:rsidP="00473A3F">
      <w:pPr>
        <w:pStyle w:val="Tekstpodstawowy"/>
        <w:numPr>
          <w:ilvl w:val="0"/>
          <w:numId w:val="5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powstanie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potrzeba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bada</w:t>
      </w:r>
      <w:r w:rsidR="00B9368D" w:rsidRPr="007D1B56">
        <w:rPr>
          <w:rFonts w:ascii="Calibri Light" w:hAnsi="Calibri Light" w:cs="Calibri Light"/>
          <w:sz w:val="20"/>
          <w:szCs w:val="18"/>
          <w:lang w:val="pl-PL"/>
        </w:rPr>
        <w:t>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ekspertyz,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było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przewidzieć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momencie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przesunąć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dłużej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przeszkody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uniemożliwiającej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pierwotnie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ustalonym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potrzebny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dodatkowych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badań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ekspertyz),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303CA9F" w14:textId="77777777" w:rsidR="00B9368D" w:rsidRPr="007D1B56" w:rsidRDefault="004C3F21" w:rsidP="00473A3F">
      <w:pPr>
        <w:pStyle w:val="Tekstpodstawowy"/>
        <w:numPr>
          <w:ilvl w:val="0"/>
          <w:numId w:val="5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brak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rynku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dostępnych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urządzeń,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zastąpione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urządzeniami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udzielenie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sposobu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świadczenia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szczególności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postanowić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urządzeń,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wykorzystane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380E44C" w14:textId="77777777" w:rsidR="00B9368D" w:rsidRPr="007D1B56" w:rsidRDefault="00B9368D" w:rsidP="00473A3F">
      <w:pPr>
        <w:pStyle w:val="Tekstpodstawowy"/>
        <w:numPr>
          <w:ilvl w:val="0"/>
          <w:numId w:val="5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ystąpią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okoliczności,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mogły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przewidzieć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chwili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zawarcia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pomimo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zachowania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należytej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staranności,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uniemożliwiają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przewidzianym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umowie.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okoliczności,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zdaniu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pierwszym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wystąpią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etapie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realizacji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robot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budowlanych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taka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sytuacja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musi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udokumentowana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stosownymi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protokołami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podpisanymi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kierownika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nadzoru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zaakceptowanymi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takim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przesunąć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równy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okresowi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przerw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przestoju.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2C2E35E" w14:textId="77777777" w:rsidR="00B9368D" w:rsidRPr="007D1B56" w:rsidRDefault="004C3F21" w:rsidP="00473A3F">
      <w:pPr>
        <w:pStyle w:val="Tekstpodstawowy"/>
        <w:numPr>
          <w:ilvl w:val="0"/>
          <w:numId w:val="5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koordynujących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odpowiedzialnych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realizację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kierownika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budowy).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dokonać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koordynujących.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gdy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etapie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udzielenia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odniesieniu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pełniących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funkcje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miałaby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określił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wobec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udziału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postepowaniu,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możliwa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wyłącznie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uprzednim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okazaniu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wynika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nowa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spełniała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etapie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postępowania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udzielenie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199969FD" w14:textId="77777777" w:rsidR="004C3F21" w:rsidRPr="007D1B56" w:rsidRDefault="004C3F21" w:rsidP="00473A3F">
      <w:pPr>
        <w:pStyle w:val="Tekstpodstawowy"/>
        <w:numPr>
          <w:ilvl w:val="0"/>
          <w:numId w:val="53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lastRenderedPageBreak/>
        <w:t>wystąpi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kolizja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niezinwentaryzowaną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inf</w:t>
      </w:r>
      <w:r w:rsidR="00B9368D" w:rsidRPr="007D1B56">
        <w:rPr>
          <w:rFonts w:ascii="Calibri Light" w:hAnsi="Calibri Light" w:cs="Calibri Light"/>
          <w:sz w:val="20"/>
          <w:szCs w:val="18"/>
          <w:lang w:val="pl-PL"/>
        </w:rPr>
        <w:t>rastrukturą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obiektami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występującymi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budowy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albo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pozostałej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części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budynku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nieruchomości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1778F3" w:rsidRPr="007D1B56">
        <w:rPr>
          <w:rFonts w:ascii="Calibri Light" w:hAnsi="Calibri Light" w:cs="Calibri Light"/>
          <w:sz w:val="20"/>
          <w:szCs w:val="18"/>
          <w:lang w:val="pl-PL"/>
        </w:rPr>
        <w:t>Zamawiającego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takim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mogą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przesunąć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zakończenia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dłużej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przeszkody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uniemożliwiającej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pierwotnie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ustalonym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konieczny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podjęcia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działań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celu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usunięcie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przeszkody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tym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uzyskanie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koniecznych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uzgodnień,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pozwoleń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wypełnienie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innych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warunków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przewidzianych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przepisami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prawa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bądź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wymogami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60157" w:rsidRPr="007D1B56">
        <w:rPr>
          <w:rFonts w:ascii="Calibri Light" w:hAnsi="Calibri Light" w:cs="Calibri Light"/>
          <w:sz w:val="20"/>
          <w:szCs w:val="18"/>
          <w:lang w:val="pl-PL"/>
        </w:rPr>
        <w:t>technicznymi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D83C469" w14:textId="77777777" w:rsidR="00B9368D" w:rsidRPr="007D1B56" w:rsidRDefault="004C3F21" w:rsidP="00473A3F">
      <w:pPr>
        <w:pStyle w:val="Tekstpodstawowy"/>
        <w:numPr>
          <w:ilvl w:val="0"/>
          <w:numId w:val="5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Zmiana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zachowania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formy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rygorem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nieważności.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312BE25" w14:textId="77777777" w:rsidR="00B9368D" w:rsidRPr="007D1B56" w:rsidRDefault="004C3F21" w:rsidP="00473A3F">
      <w:pPr>
        <w:pStyle w:val="Tekstpodstawowy"/>
        <w:numPr>
          <w:ilvl w:val="0"/>
          <w:numId w:val="5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Wniosek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treści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winien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zgłoszony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Zamawiającemu,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14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dni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momentu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wystąpienia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przesłanek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71156EA6" w14:textId="77777777" w:rsidR="004C3F21" w:rsidRPr="007D1B56" w:rsidRDefault="004C3F21" w:rsidP="00473A3F">
      <w:pPr>
        <w:pStyle w:val="Tekstpodstawowy"/>
        <w:numPr>
          <w:ilvl w:val="0"/>
          <w:numId w:val="52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ust.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przedłużenie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nastąpić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czas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jednak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dłużej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trwania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przeszkody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uniemożliwiającej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Przedmiotu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Przedłużenie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terminu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warunkuje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złożeniem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wniosku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powołaniem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podstawę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uzasadnieniem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wniosku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opisującym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faktyczne.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wniosku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aneksu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przedłożyć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również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kserokopie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potwierdzających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okoliczności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faktyczne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wskazywane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wniosku.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może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zażądać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okazania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oryginałów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dokumentów.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2BB807A" w14:textId="77777777" w:rsidR="009F78CD" w:rsidRPr="007D1B56" w:rsidRDefault="009F78CD" w:rsidP="009F78CD">
      <w:pPr>
        <w:spacing w:before="60" w:after="0" w:line="240" w:lineRule="exact"/>
        <w:jc w:val="center"/>
        <w:rPr>
          <w:rFonts w:ascii="Calibri Light" w:hAnsi="Calibri Light" w:cs="Calibri Light"/>
          <w:b/>
          <w:sz w:val="20"/>
          <w:szCs w:val="18"/>
        </w:rPr>
      </w:pPr>
    </w:p>
    <w:p w14:paraId="234C3923" w14:textId="77777777" w:rsidR="009F78CD" w:rsidRPr="007D1B56" w:rsidRDefault="009F78CD" w:rsidP="009F78CD">
      <w:pPr>
        <w:spacing w:before="60" w:after="0" w:line="240" w:lineRule="exact"/>
        <w:jc w:val="center"/>
        <w:rPr>
          <w:rFonts w:ascii="Calibri Light" w:hAnsi="Calibri Light" w:cs="Calibri Light"/>
          <w:b/>
          <w:sz w:val="20"/>
          <w:szCs w:val="18"/>
        </w:rPr>
      </w:pPr>
      <w:r w:rsidRPr="007D1B56">
        <w:rPr>
          <w:rFonts w:ascii="Calibri Light" w:hAnsi="Calibri Light" w:cs="Calibri Light"/>
          <w:b/>
          <w:sz w:val="20"/>
          <w:szCs w:val="18"/>
        </w:rPr>
        <w:t>§ 17. Zachowanie poufności i przetwarzanie danych osobowych</w:t>
      </w:r>
    </w:p>
    <w:p w14:paraId="3E38CC0E" w14:textId="77777777" w:rsidR="009F78CD" w:rsidRPr="00E33C4C" w:rsidRDefault="009F78CD" w:rsidP="009F78CD">
      <w:pPr>
        <w:numPr>
          <w:ilvl w:val="0"/>
          <w:numId w:val="55"/>
        </w:numPr>
        <w:spacing w:before="60" w:after="0" w:line="240" w:lineRule="exact"/>
        <w:ind w:left="709" w:hanging="425"/>
        <w:jc w:val="both"/>
        <w:rPr>
          <w:rFonts w:ascii="Calibri Light" w:hAnsi="Calibri Light" w:cs="Calibri Light"/>
          <w:sz w:val="20"/>
          <w:szCs w:val="18"/>
        </w:rPr>
      </w:pPr>
      <w:r w:rsidRPr="00E33C4C">
        <w:rPr>
          <w:rFonts w:ascii="Calibri Light" w:hAnsi="Calibri Light" w:cs="Calibri Light"/>
          <w:sz w:val="20"/>
          <w:szCs w:val="18"/>
        </w:rPr>
        <w:t xml:space="preserve">Strony zgodnie oświadczają, że udostępnienie danych osobowych odbywa się na podstawie Ustawy Prawo Zamówień Publicznych. W zakresie dotyczącym udostępnionych danych są niezależnymi administratorami danych osobowych, którzy posiadają własne cele i podstawy prawne do ich przetwarzania. </w:t>
      </w:r>
    </w:p>
    <w:p w14:paraId="23F914D9" w14:textId="77777777" w:rsidR="009F78CD" w:rsidRPr="00E33C4C" w:rsidRDefault="009F78CD" w:rsidP="009F78CD">
      <w:pPr>
        <w:numPr>
          <w:ilvl w:val="0"/>
          <w:numId w:val="55"/>
        </w:numPr>
        <w:spacing w:before="60" w:after="0" w:line="240" w:lineRule="exact"/>
        <w:ind w:left="709" w:hanging="425"/>
        <w:jc w:val="both"/>
        <w:rPr>
          <w:rFonts w:ascii="Calibri Light" w:hAnsi="Calibri Light" w:cs="Calibri Light"/>
          <w:sz w:val="20"/>
          <w:szCs w:val="18"/>
        </w:rPr>
      </w:pPr>
      <w:r w:rsidRPr="00E33C4C">
        <w:rPr>
          <w:rFonts w:ascii="Calibri Light" w:hAnsi="Calibri Light" w:cs="Calibri Light"/>
          <w:sz w:val="20"/>
          <w:szCs w:val="18"/>
        </w:rPr>
        <w:t>Wykonawca zobowiązuje się do zachowania w tajemnicy wszelkich danych, w tym prowadzonych przez SP ZOZ MSWiA procedur leczniczych, pozyskanych w toku wykonywania usług objętych niniejszą umową. Obowiązek zachowania tajemnicy rozciąga się na czas trwania umowy, jaki i po jej rozwiązaniu lub wygaśnięciu.</w:t>
      </w:r>
    </w:p>
    <w:p w14:paraId="25A1818E" w14:textId="302F7FC4" w:rsidR="009F78CD" w:rsidRPr="007D1B56" w:rsidRDefault="009F78CD" w:rsidP="009F78CD">
      <w:pPr>
        <w:numPr>
          <w:ilvl w:val="0"/>
          <w:numId w:val="55"/>
        </w:numPr>
        <w:spacing w:before="60" w:after="0" w:line="240" w:lineRule="exact"/>
        <w:ind w:left="709" w:hanging="425"/>
        <w:jc w:val="both"/>
        <w:rPr>
          <w:rFonts w:ascii="Calibri Light" w:hAnsi="Calibri Light" w:cs="Calibri Light"/>
          <w:sz w:val="20"/>
          <w:szCs w:val="18"/>
        </w:rPr>
      </w:pPr>
      <w:r w:rsidRPr="00E33C4C">
        <w:rPr>
          <w:rFonts w:ascii="Calibri Light" w:hAnsi="Calibri Light" w:cs="Calibri Light"/>
          <w:sz w:val="20"/>
          <w:szCs w:val="18"/>
        </w:rPr>
        <w:t xml:space="preserve">Wykonawca jest zobowiązany do stosowania i przestrzegania przepisów dotyczących ochrony danych osobowych, przede wszystkim wynikających z  </w:t>
      </w:r>
      <w:r w:rsidRPr="00E33C4C">
        <w:rPr>
          <w:rFonts w:ascii="Calibri Light" w:hAnsi="Calibri Light" w:cs="Calibri Light"/>
          <w:sz w:val="20"/>
          <w:szCs w:val="18"/>
          <w:lang w:val="x-none"/>
        </w:rPr>
        <w:t>Rozporządzeni</w:t>
      </w:r>
      <w:r w:rsidRPr="00E33C4C">
        <w:rPr>
          <w:rFonts w:ascii="Calibri Light" w:hAnsi="Calibri Light" w:cs="Calibri Light"/>
          <w:sz w:val="20"/>
          <w:szCs w:val="18"/>
        </w:rPr>
        <w:t>a</w:t>
      </w:r>
      <w:r w:rsidRPr="00E33C4C">
        <w:rPr>
          <w:rFonts w:ascii="Calibri Light" w:hAnsi="Calibri Light" w:cs="Calibri Light"/>
          <w:sz w:val="20"/>
          <w:szCs w:val="18"/>
          <w:lang w:val="x-none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E33C4C">
        <w:rPr>
          <w:rFonts w:ascii="Calibri Light" w:hAnsi="Calibri Light" w:cs="Calibri Light"/>
          <w:sz w:val="20"/>
          <w:szCs w:val="18"/>
        </w:rPr>
        <w:t xml:space="preserve"> zwanym dalej RODO.</w:t>
      </w:r>
    </w:p>
    <w:p w14:paraId="3FF3EB52" w14:textId="77777777" w:rsidR="009F78CD" w:rsidRPr="007D1B56" w:rsidRDefault="009F78CD" w:rsidP="009F78CD">
      <w:pPr>
        <w:numPr>
          <w:ilvl w:val="0"/>
          <w:numId w:val="55"/>
        </w:numPr>
        <w:spacing w:before="60" w:after="0" w:line="240" w:lineRule="exact"/>
        <w:ind w:left="709" w:hanging="425"/>
        <w:jc w:val="both"/>
        <w:rPr>
          <w:rFonts w:ascii="Calibri Light" w:hAnsi="Calibri Light" w:cs="Calibri Light"/>
          <w:sz w:val="20"/>
          <w:szCs w:val="18"/>
        </w:rPr>
      </w:pPr>
      <w:r w:rsidRPr="00E33C4C">
        <w:rPr>
          <w:rFonts w:ascii="Calibri Light" w:hAnsi="Calibri Light" w:cs="Calibri Light"/>
          <w:sz w:val="20"/>
          <w:szCs w:val="18"/>
          <w:lang w:val="x-none"/>
        </w:rPr>
        <w:t>Udostępniający dane - Wykonawca oświadcza, że:</w:t>
      </w:r>
    </w:p>
    <w:p w14:paraId="0B976E40" w14:textId="77777777" w:rsidR="009F78CD" w:rsidRPr="00E33C4C" w:rsidRDefault="009F78CD" w:rsidP="009F78CD">
      <w:pPr>
        <w:numPr>
          <w:ilvl w:val="1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Calibri Light" w:hAnsi="Calibri Light" w:cs="Calibri Light"/>
          <w:sz w:val="20"/>
          <w:szCs w:val="18"/>
          <w:lang w:val="x-none"/>
        </w:rPr>
      </w:pPr>
      <w:r w:rsidRPr="00E33C4C">
        <w:rPr>
          <w:rFonts w:ascii="Calibri Light" w:hAnsi="Calibri Light" w:cs="Calibri Light"/>
          <w:sz w:val="20"/>
          <w:szCs w:val="18"/>
          <w:lang w:val="x-none"/>
        </w:rPr>
        <w:t>jest administratorem danych będących przedmiotem niniejszego udostępnienia, zgodnie z art. 4 ROD</w:t>
      </w:r>
      <w:r w:rsidRPr="00E33C4C">
        <w:rPr>
          <w:rFonts w:ascii="Calibri Light" w:hAnsi="Calibri Light" w:cs="Calibri Light"/>
          <w:sz w:val="20"/>
          <w:szCs w:val="18"/>
        </w:rPr>
        <w:t>O;</w:t>
      </w:r>
    </w:p>
    <w:p w14:paraId="4B6D4F56" w14:textId="77777777" w:rsidR="009F78CD" w:rsidRPr="00E33C4C" w:rsidRDefault="009F78CD" w:rsidP="009F78CD">
      <w:pPr>
        <w:numPr>
          <w:ilvl w:val="1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Calibri Light" w:hAnsi="Calibri Light" w:cs="Calibri Light"/>
          <w:sz w:val="20"/>
          <w:szCs w:val="18"/>
          <w:lang w:val="x-none"/>
        </w:rPr>
      </w:pPr>
      <w:r w:rsidRPr="00E33C4C">
        <w:rPr>
          <w:rFonts w:ascii="Calibri Light" w:hAnsi="Calibri Light" w:cs="Calibri Light"/>
          <w:sz w:val="20"/>
          <w:szCs w:val="18"/>
          <w:lang w:val="x-none"/>
        </w:rPr>
        <w:t xml:space="preserve">dane osobowe będące przedmiotem udostępnienia są przez niego przetwarzane legalnie i </w:t>
      </w:r>
      <w:bookmarkStart w:id="1" w:name="__DdeLink__19022_2196023657"/>
      <w:bookmarkEnd w:id="1"/>
      <w:r w:rsidRPr="00E33C4C">
        <w:rPr>
          <w:rFonts w:ascii="Calibri Light" w:hAnsi="Calibri Light" w:cs="Calibri Light"/>
          <w:sz w:val="20"/>
          <w:szCs w:val="18"/>
          <w:lang w:val="x-none"/>
        </w:rPr>
        <w:t>zgodnie z przepisami o ochronie danych osobowych, w szczególności RODO;</w:t>
      </w:r>
    </w:p>
    <w:p w14:paraId="3B897806" w14:textId="77777777" w:rsidR="009F78CD" w:rsidRPr="00E33C4C" w:rsidRDefault="009F78CD" w:rsidP="009F78CD">
      <w:pPr>
        <w:numPr>
          <w:ilvl w:val="1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Calibri Light" w:hAnsi="Calibri Light" w:cs="Calibri Light"/>
          <w:sz w:val="20"/>
          <w:szCs w:val="18"/>
          <w:lang w:val="x-none"/>
        </w:rPr>
      </w:pPr>
      <w:r w:rsidRPr="00E33C4C">
        <w:rPr>
          <w:rFonts w:ascii="Calibri Light" w:hAnsi="Calibri Light" w:cs="Calibri Light"/>
          <w:sz w:val="20"/>
          <w:szCs w:val="18"/>
          <w:lang w:val="x-none"/>
        </w:rPr>
        <w:t xml:space="preserve">jest uprawniony do udostępnienia danych osobowych </w:t>
      </w:r>
      <w:r w:rsidRPr="00E33C4C">
        <w:rPr>
          <w:rFonts w:ascii="Calibri Light" w:hAnsi="Calibri Light" w:cs="Calibri Light"/>
          <w:sz w:val="20"/>
          <w:szCs w:val="18"/>
        </w:rPr>
        <w:t>Zamawiającemu zgodnie z Ustawą PZP</w:t>
      </w:r>
      <w:r w:rsidRPr="00E33C4C">
        <w:rPr>
          <w:rFonts w:ascii="Calibri Light" w:hAnsi="Calibri Light" w:cs="Calibri Light"/>
          <w:sz w:val="20"/>
          <w:szCs w:val="18"/>
          <w:lang w:val="x-none"/>
        </w:rPr>
        <w:t>;</w:t>
      </w:r>
    </w:p>
    <w:p w14:paraId="23CE5998" w14:textId="77777777" w:rsidR="009F78CD" w:rsidRPr="00E33C4C" w:rsidRDefault="009F78CD" w:rsidP="009F78CD">
      <w:pPr>
        <w:numPr>
          <w:ilvl w:val="1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Calibri Light" w:hAnsi="Calibri Light" w:cs="Calibri Light"/>
          <w:sz w:val="20"/>
          <w:szCs w:val="18"/>
          <w:lang w:val="x-none"/>
        </w:rPr>
      </w:pPr>
      <w:r w:rsidRPr="00E33C4C">
        <w:rPr>
          <w:rFonts w:ascii="Calibri Light" w:hAnsi="Calibri Light" w:cs="Calibri Light"/>
          <w:sz w:val="20"/>
          <w:szCs w:val="18"/>
        </w:rPr>
        <w:t>będzie przestrzegać zapisów dotyczących anonimizacji przekazywanych danych oraz szyfrowania przesyłania danych;</w:t>
      </w:r>
    </w:p>
    <w:p w14:paraId="3E4FE6C6" w14:textId="77777777" w:rsidR="009F78CD" w:rsidRPr="00E33C4C" w:rsidRDefault="009F78CD" w:rsidP="009F78CD">
      <w:pPr>
        <w:numPr>
          <w:ilvl w:val="1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Calibri Light" w:hAnsi="Calibri Light" w:cs="Calibri Light"/>
          <w:sz w:val="20"/>
          <w:szCs w:val="18"/>
          <w:lang w:val="x-none"/>
        </w:rPr>
      </w:pPr>
      <w:r w:rsidRPr="00E33C4C">
        <w:rPr>
          <w:rFonts w:ascii="Calibri Light" w:hAnsi="Calibri Light" w:cs="Calibri Light"/>
          <w:sz w:val="20"/>
          <w:szCs w:val="18"/>
          <w:lang w:val="x-none"/>
        </w:rPr>
        <w:t>wypełni</w:t>
      </w:r>
      <w:r w:rsidRPr="00E33C4C">
        <w:rPr>
          <w:rFonts w:ascii="Calibri Light" w:hAnsi="Calibri Light" w:cs="Calibri Light"/>
          <w:sz w:val="20"/>
          <w:szCs w:val="18"/>
        </w:rPr>
        <w:t xml:space="preserve">a </w:t>
      </w:r>
      <w:r w:rsidRPr="00E33C4C">
        <w:rPr>
          <w:rFonts w:ascii="Calibri Light" w:hAnsi="Calibri Light" w:cs="Calibri Light"/>
          <w:sz w:val="20"/>
          <w:szCs w:val="18"/>
          <w:lang w:val="x-none"/>
        </w:rPr>
        <w:t xml:space="preserve"> wobec osób, których dane są przedmiotem udostępnienia obowiązki informacyjne zgodnie z art. 13 RODO.</w:t>
      </w:r>
    </w:p>
    <w:p w14:paraId="1A550982" w14:textId="77777777" w:rsidR="009F78CD" w:rsidRPr="00E33C4C" w:rsidRDefault="009F78CD" w:rsidP="009F78CD">
      <w:pPr>
        <w:numPr>
          <w:ilvl w:val="1"/>
          <w:numId w:val="55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Calibri Light" w:hAnsi="Calibri Light" w:cs="Calibri Light"/>
          <w:sz w:val="20"/>
          <w:szCs w:val="18"/>
          <w:lang w:val="x-none"/>
        </w:rPr>
      </w:pPr>
      <w:r w:rsidRPr="00E33C4C">
        <w:rPr>
          <w:rFonts w:ascii="Calibri Light" w:hAnsi="Calibri Light" w:cs="Calibri Light"/>
          <w:sz w:val="20"/>
          <w:szCs w:val="18"/>
          <w:lang w:val="x-none"/>
        </w:rPr>
        <w:t xml:space="preserve">poinformował osoby, których dane osobowe są przedmiotem udostępnienia o odbiorcach ich danych osobowych, w szczególności </w:t>
      </w:r>
      <w:r w:rsidRPr="00E33C4C">
        <w:rPr>
          <w:rFonts w:ascii="Calibri Light" w:hAnsi="Calibri Light" w:cs="Calibri Light"/>
          <w:sz w:val="20"/>
          <w:szCs w:val="18"/>
        </w:rPr>
        <w:t>Zamawiającym</w:t>
      </w:r>
      <w:r w:rsidRPr="00E33C4C">
        <w:rPr>
          <w:rFonts w:ascii="Calibri Light" w:hAnsi="Calibri Light" w:cs="Calibri Light"/>
          <w:sz w:val="20"/>
          <w:szCs w:val="18"/>
          <w:lang w:val="x-none"/>
        </w:rPr>
        <w:t xml:space="preserve"> lub dokona tego najpóźniej w momencie udostępnienia.</w:t>
      </w:r>
    </w:p>
    <w:p w14:paraId="4B5A6FF5" w14:textId="77777777" w:rsidR="009F78CD" w:rsidRPr="007D1B56" w:rsidRDefault="009F78CD" w:rsidP="009F78CD">
      <w:pPr>
        <w:numPr>
          <w:ilvl w:val="0"/>
          <w:numId w:val="55"/>
        </w:numPr>
        <w:spacing w:before="60" w:after="0" w:line="240" w:lineRule="exact"/>
        <w:ind w:left="709" w:hanging="425"/>
        <w:jc w:val="both"/>
        <w:rPr>
          <w:rFonts w:ascii="Calibri Light" w:hAnsi="Calibri Light" w:cs="Calibri Light"/>
          <w:sz w:val="20"/>
          <w:szCs w:val="18"/>
        </w:rPr>
      </w:pPr>
      <w:r w:rsidRPr="00E33C4C">
        <w:rPr>
          <w:rFonts w:ascii="Calibri Light" w:hAnsi="Calibri Light" w:cs="Calibri Light"/>
          <w:sz w:val="20"/>
          <w:szCs w:val="18"/>
          <w:lang w:val="x-none"/>
        </w:rPr>
        <w:t>Udostępnienie danych zostanie zrealizowane z zachowaniem najwyższych standardów bezpieczeństwa, w szczególności dane zostaną przed przekazaniem zabezpieczone w sposób kryptograficzny, a dane hasła niezbędne do odczytania danych zostaną przekazane inną drogą komunikacji.</w:t>
      </w:r>
    </w:p>
    <w:p w14:paraId="6785D887" w14:textId="77777777" w:rsidR="009F78CD" w:rsidRPr="00E33C4C" w:rsidRDefault="009F78CD" w:rsidP="009F78CD">
      <w:pPr>
        <w:numPr>
          <w:ilvl w:val="0"/>
          <w:numId w:val="55"/>
        </w:numPr>
        <w:spacing w:before="60" w:after="0" w:line="240" w:lineRule="exact"/>
        <w:ind w:left="709" w:hanging="425"/>
        <w:jc w:val="both"/>
        <w:rPr>
          <w:rFonts w:ascii="Calibri Light" w:hAnsi="Calibri Light" w:cs="Calibri Light"/>
          <w:sz w:val="20"/>
          <w:szCs w:val="18"/>
          <w:lang w:val="x-none"/>
        </w:rPr>
      </w:pPr>
      <w:r w:rsidRPr="00E33C4C">
        <w:rPr>
          <w:rFonts w:ascii="Calibri Light" w:hAnsi="Calibri Light" w:cs="Calibri Light"/>
          <w:sz w:val="20"/>
          <w:szCs w:val="18"/>
          <w:lang w:val="x-none"/>
        </w:rPr>
        <w:t>Otrzymujący dane zobowiązuje się</w:t>
      </w:r>
      <w:r w:rsidRPr="00E33C4C">
        <w:rPr>
          <w:rFonts w:ascii="Calibri Light" w:hAnsi="Calibri Light" w:cs="Calibri Light"/>
          <w:sz w:val="20"/>
          <w:szCs w:val="18"/>
        </w:rPr>
        <w:t xml:space="preserve"> p</w:t>
      </w:r>
      <w:r w:rsidRPr="00E33C4C">
        <w:rPr>
          <w:rFonts w:ascii="Calibri Light" w:hAnsi="Calibri Light" w:cs="Calibri Light"/>
          <w:sz w:val="20"/>
          <w:szCs w:val="18"/>
          <w:lang w:val="x-none"/>
        </w:rPr>
        <w:t>rze</w:t>
      </w:r>
      <w:r w:rsidRPr="00E33C4C">
        <w:rPr>
          <w:rFonts w:ascii="Calibri Light" w:hAnsi="Calibri Light" w:cs="Calibri Light"/>
          <w:sz w:val="20"/>
          <w:szCs w:val="18"/>
        </w:rPr>
        <w:t xml:space="preserve">twarzać </w:t>
      </w:r>
      <w:r w:rsidRPr="00E33C4C">
        <w:rPr>
          <w:rFonts w:ascii="Calibri Light" w:hAnsi="Calibri Light" w:cs="Calibri Light"/>
          <w:sz w:val="20"/>
          <w:szCs w:val="18"/>
          <w:lang w:val="x-none"/>
        </w:rPr>
        <w:t xml:space="preserve"> otrzymane dane tylko i wyłącznie w zakresie i celu określonym w niniejszej umowie</w:t>
      </w:r>
      <w:r w:rsidRPr="00E33C4C">
        <w:rPr>
          <w:rFonts w:ascii="Calibri Light" w:hAnsi="Calibri Light" w:cs="Calibri Light"/>
          <w:sz w:val="20"/>
          <w:szCs w:val="18"/>
        </w:rPr>
        <w:t>.</w:t>
      </w:r>
    </w:p>
    <w:p w14:paraId="768721F9" w14:textId="77777777" w:rsidR="00B9368D" w:rsidRPr="007D1B56" w:rsidRDefault="00B9368D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392F39A7" w14:textId="77777777" w:rsidR="004C3F21" w:rsidRPr="007D1B56" w:rsidRDefault="00B9368D" w:rsidP="004F6699">
      <w:pPr>
        <w:pStyle w:val="Tekstpodstawowy"/>
        <w:spacing w:before="60" w:line="240" w:lineRule="exact"/>
        <w:jc w:val="center"/>
        <w:rPr>
          <w:rFonts w:ascii="Calibri Light" w:hAnsi="Calibri Light" w:cs="Calibri Light"/>
          <w:b/>
          <w:sz w:val="20"/>
          <w:szCs w:val="18"/>
          <w:lang w:val="pl-PL"/>
        </w:rPr>
      </w:pPr>
      <w:bookmarkStart w:id="2" w:name="OLE_LINK8"/>
      <w:bookmarkStart w:id="3" w:name="OLE_LINK9"/>
      <w:bookmarkStart w:id="4" w:name="OLE_LINK10"/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§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18</w:t>
      </w:r>
      <w:r w:rsidR="00772850" w:rsidRPr="007D1B56">
        <w:rPr>
          <w:rFonts w:ascii="Calibri Light" w:hAnsi="Calibri Light" w:cs="Calibri Light"/>
          <w:b/>
          <w:sz w:val="20"/>
          <w:szCs w:val="18"/>
          <w:lang w:val="pl-PL"/>
        </w:rPr>
        <w:t>.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Postanowienia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b/>
          <w:sz w:val="20"/>
          <w:szCs w:val="18"/>
          <w:lang w:val="pl-PL"/>
        </w:rPr>
        <w:t>końcowe</w:t>
      </w:r>
    </w:p>
    <w:p w14:paraId="63C3A098" w14:textId="77777777" w:rsidR="00B9368D" w:rsidRPr="007D1B56" w:rsidRDefault="004C3F21" w:rsidP="00473A3F">
      <w:pPr>
        <w:pStyle w:val="Tekstpodstawowy"/>
        <w:numPr>
          <w:ilvl w:val="0"/>
          <w:numId w:val="5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przypadku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właściwym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rozpoznania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będzie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sąd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właściwy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siedziby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Zamawiającego.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2F4DAC2" w14:textId="77777777" w:rsidR="00B9368D" w:rsidRPr="007D1B56" w:rsidRDefault="004C3F21" w:rsidP="00473A3F">
      <w:pPr>
        <w:pStyle w:val="Tekstpodstawowy"/>
        <w:numPr>
          <w:ilvl w:val="0"/>
          <w:numId w:val="5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Prawem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właściwym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polskie.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667921C3" w14:textId="77777777" w:rsidR="00B9368D" w:rsidRPr="007D1B56" w:rsidRDefault="004C3F21" w:rsidP="00473A3F">
      <w:pPr>
        <w:pStyle w:val="Tekstpodstawowy"/>
        <w:numPr>
          <w:ilvl w:val="0"/>
          <w:numId w:val="5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sprawach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uregulowanych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niniejszą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zastosowanie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Kodeksu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Cywilnego,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zamówień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Budowlanego.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0111526" w14:textId="77777777" w:rsidR="004C3F21" w:rsidRPr="007D1B56" w:rsidRDefault="00B9368D" w:rsidP="00473A3F">
      <w:pPr>
        <w:pStyle w:val="Tekstpodstawowy"/>
        <w:numPr>
          <w:ilvl w:val="0"/>
          <w:numId w:val="5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ykaz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załączników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stanowiących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integralną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część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niniejszej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4C3F21" w:rsidRPr="007D1B56">
        <w:rPr>
          <w:rFonts w:ascii="Calibri Light" w:hAnsi="Calibri Light" w:cs="Calibri Light"/>
          <w:sz w:val="20"/>
          <w:szCs w:val="18"/>
          <w:lang w:val="pl-PL"/>
        </w:rPr>
        <w:t>umowy: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A652E71" w14:textId="77777777" w:rsidR="00216DC5" w:rsidRPr="007D1B56" w:rsidRDefault="004C3F21" w:rsidP="00473A3F">
      <w:pPr>
        <w:pStyle w:val="Tekstpodstawowy"/>
        <w:numPr>
          <w:ilvl w:val="0"/>
          <w:numId w:val="5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1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-harmonogram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6B38482" w14:textId="77777777" w:rsidR="00216DC5" w:rsidRPr="007D1B56" w:rsidRDefault="004C3F21" w:rsidP="00473A3F">
      <w:pPr>
        <w:pStyle w:val="Tekstpodstawowy"/>
        <w:numPr>
          <w:ilvl w:val="0"/>
          <w:numId w:val="5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2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-kosztorys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ofertowy;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3FEF58CD" w14:textId="77777777" w:rsidR="00216DC5" w:rsidRPr="007D1B56" w:rsidRDefault="004C3F21" w:rsidP="00473A3F">
      <w:pPr>
        <w:pStyle w:val="Tekstpodstawowy"/>
        <w:numPr>
          <w:ilvl w:val="0"/>
          <w:numId w:val="5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-wykaz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rozliczeń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zawartych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dalszymi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podwykonawcami;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5C2E87B0" w14:textId="77777777" w:rsidR="00216DC5" w:rsidRPr="007D1B56" w:rsidRDefault="004C3F21" w:rsidP="00473A3F">
      <w:pPr>
        <w:pStyle w:val="Tekstpodstawowy"/>
        <w:numPr>
          <w:ilvl w:val="0"/>
          <w:numId w:val="5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4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-wykaz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(zostanie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dołączony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opracowaniu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procedurą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zatwierdzania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określoną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umowie);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00185544" w14:textId="77777777" w:rsidR="004C3F21" w:rsidRPr="007D1B56" w:rsidRDefault="004C3F21" w:rsidP="00473A3F">
      <w:pPr>
        <w:pStyle w:val="Tekstpodstawowy"/>
        <w:numPr>
          <w:ilvl w:val="0"/>
          <w:numId w:val="5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5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–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kserokopia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wodu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wniesienia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zabezpieczenia</w:t>
      </w:r>
    </w:p>
    <w:p w14:paraId="408BBB83" w14:textId="77777777" w:rsidR="006E4645" w:rsidRPr="007D1B56" w:rsidRDefault="0085039A" w:rsidP="00473A3F">
      <w:pPr>
        <w:pStyle w:val="Tekstpodstawowy"/>
        <w:numPr>
          <w:ilvl w:val="0"/>
          <w:numId w:val="56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lastRenderedPageBreak/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-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Zasady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BHP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świadczących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usługi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Samodzielnego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Publicznego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Zakładu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Opieki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Zdrowotnej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MSWiA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sz w:val="20"/>
          <w:szCs w:val="18"/>
          <w:lang w:val="pl-PL"/>
        </w:rPr>
        <w:t>Wrocławiu</w:t>
      </w:r>
    </w:p>
    <w:p w14:paraId="4BA57811" w14:textId="77777777" w:rsidR="004C3F21" w:rsidRPr="007D1B56" w:rsidRDefault="004C3F21" w:rsidP="00473A3F">
      <w:pPr>
        <w:pStyle w:val="Tekstpodstawowy"/>
        <w:numPr>
          <w:ilvl w:val="0"/>
          <w:numId w:val="54"/>
        </w:numPr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Umowę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sporządzono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dwóch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jednobrzmiących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egzemplarzach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-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jednym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każdej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="00216DC5" w:rsidRPr="007D1B56">
        <w:rPr>
          <w:rFonts w:ascii="Calibri Light" w:hAnsi="Calibri Light" w:cs="Calibri Light"/>
          <w:sz w:val="20"/>
          <w:szCs w:val="18"/>
          <w:lang w:val="pl-PL"/>
        </w:rPr>
        <w:t>Stron</w:t>
      </w:r>
    </w:p>
    <w:p w14:paraId="6DB86670" w14:textId="77777777" w:rsidR="00FC5137" w:rsidRPr="007D1B56" w:rsidRDefault="00FC5137" w:rsidP="00E33C4C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bookmarkEnd w:id="2"/>
    <w:bookmarkEnd w:id="3"/>
    <w:bookmarkEnd w:id="4"/>
    <w:p w14:paraId="25FC05BC" w14:textId="77777777" w:rsidR="004C3F21" w:rsidRPr="007D1B56" w:rsidRDefault="004C3F21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5074C3CE" w14:textId="77777777" w:rsidR="00216DC5" w:rsidRPr="007D1B56" w:rsidRDefault="00F5078D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E33C4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D604C" wp14:editId="15742F95">
                <wp:simplePos x="0" y="0"/>
                <wp:positionH relativeFrom="column">
                  <wp:posOffset>3419475</wp:posOffset>
                </wp:positionH>
                <wp:positionV relativeFrom="paragraph">
                  <wp:posOffset>175895</wp:posOffset>
                </wp:positionV>
                <wp:extent cx="2716530" cy="925195"/>
                <wp:effectExtent l="0" t="0" r="26670" b="27305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6530" cy="925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218C486" id="Prostokąt zaokrąglony 12" o:spid="_x0000_s1026" style="position:absolute;margin-left:269.25pt;margin-top:13.85pt;width:213.9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14:paraId="2A888CC1" w14:textId="77777777" w:rsidR="00F8185B" w:rsidRPr="007D1B56" w:rsidRDefault="00F5078D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E33C4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23727" wp14:editId="5E1AACB5">
                <wp:simplePos x="0" y="0"/>
                <wp:positionH relativeFrom="column">
                  <wp:posOffset>375920</wp:posOffset>
                </wp:positionH>
                <wp:positionV relativeFrom="paragraph">
                  <wp:posOffset>6350</wp:posOffset>
                </wp:positionV>
                <wp:extent cx="2716530" cy="925195"/>
                <wp:effectExtent l="0" t="0" r="26670" b="2730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6530" cy="925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7D2FAA2" id="Prostokąt zaokrąglony 10" o:spid="_x0000_s1026" style="position:absolute;margin-left:29.6pt;margin-top:.5pt;width:213.9pt;height:7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14:paraId="538C9690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5378F2F8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620DFA12" w14:textId="77777777" w:rsidR="00F8185B" w:rsidRPr="007D1B56" w:rsidRDefault="00F8185B" w:rsidP="004F6699">
      <w:pPr>
        <w:pStyle w:val="Tekstpodstawowy"/>
        <w:tabs>
          <w:tab w:val="left" w:pos="7100"/>
        </w:tabs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</w:p>
    <w:p w14:paraId="4D3F668B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144DD2D1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089D5A1F" w14:textId="77777777" w:rsidR="00216DC5" w:rsidRPr="007D1B56" w:rsidRDefault="00F8185B" w:rsidP="004F6699">
      <w:pPr>
        <w:pStyle w:val="Tekstpodstawowy"/>
        <w:spacing w:before="60" w:line="240" w:lineRule="exact"/>
        <w:ind w:left="1418" w:firstLine="709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ZAMAWIAJACY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ab/>
        <w:t>WYKONAWCA</w:t>
      </w:r>
    </w:p>
    <w:p w14:paraId="17970199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1725161D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04CE0D9D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6FECE08D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6D6F7AFB" w14:textId="77777777" w:rsidR="00575A54" w:rsidRPr="007D1B56" w:rsidRDefault="00575A54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68CDCF77" w14:textId="394EF941" w:rsidR="00D90A0E" w:rsidRDefault="00D90A0E">
      <w:pPr>
        <w:suppressAutoHyphens w:val="0"/>
        <w:spacing w:after="0"/>
        <w:rPr>
          <w:rFonts w:ascii="Calibri Light" w:hAnsi="Calibri Light" w:cs="Calibri Light"/>
          <w:sz w:val="20"/>
          <w:szCs w:val="18"/>
        </w:rPr>
      </w:pPr>
      <w:r>
        <w:rPr>
          <w:rFonts w:ascii="Calibri Light" w:hAnsi="Calibri Light" w:cs="Calibri Light"/>
          <w:sz w:val="20"/>
          <w:szCs w:val="18"/>
        </w:rPr>
        <w:br w:type="page"/>
      </w:r>
    </w:p>
    <w:p w14:paraId="25BCFF6B" w14:textId="77777777" w:rsidR="00575A54" w:rsidRPr="007D1B56" w:rsidRDefault="00575A54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3A9CF1CE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31F5430E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291A340C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6D4B8088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048EC8E3" w14:textId="77777777" w:rsidR="002C48C2" w:rsidRPr="007D1B56" w:rsidRDefault="002C48C2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  <w:bookmarkStart w:id="5" w:name="OLE_LINK5"/>
      <w:bookmarkStart w:id="6" w:name="OLE_LINK6"/>
      <w:bookmarkStart w:id="7" w:name="OLE_LINK7"/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3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WZÓR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WYKAZU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ROZLICZEŃ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UMÓW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ZAWARTYCH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PODWYKONAWCAMI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DALSZYMI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PODWYKONAWCAMI</w:t>
      </w:r>
    </w:p>
    <w:p w14:paraId="1F363C50" w14:textId="77777777" w:rsidR="002C48C2" w:rsidRPr="007D1B56" w:rsidRDefault="002C48C2" w:rsidP="004F6699">
      <w:pPr>
        <w:pStyle w:val="Tekstpodstawowy"/>
        <w:spacing w:before="60" w:line="240" w:lineRule="exact"/>
        <w:rPr>
          <w:rFonts w:ascii="Calibri Light" w:hAnsi="Calibri Light" w:cs="Calibri Light"/>
          <w:sz w:val="20"/>
          <w:szCs w:val="18"/>
          <w:lang w:val="pl-PL"/>
        </w:rPr>
      </w:pPr>
    </w:p>
    <w:p w14:paraId="7EB48A9F" w14:textId="77777777" w:rsidR="002C48C2" w:rsidRPr="007D1B56" w:rsidRDefault="002C48C2" w:rsidP="004F6699">
      <w:pPr>
        <w:pStyle w:val="Tekstpodstawowy"/>
        <w:spacing w:before="60" w:line="240" w:lineRule="exact"/>
        <w:rPr>
          <w:rFonts w:ascii="Calibri Light" w:hAnsi="Calibri Light" w:cs="Calibri Light"/>
          <w:sz w:val="20"/>
          <w:szCs w:val="18"/>
          <w:lang w:val="pl-PL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559"/>
        <w:gridCol w:w="1417"/>
        <w:gridCol w:w="1418"/>
        <w:gridCol w:w="1417"/>
        <w:gridCol w:w="1418"/>
        <w:gridCol w:w="1417"/>
        <w:gridCol w:w="709"/>
      </w:tblGrid>
      <w:tr w:rsidR="004F6699" w:rsidRPr="007D1B56" w14:paraId="33BABB62" w14:textId="77777777" w:rsidTr="004843B0">
        <w:tc>
          <w:tcPr>
            <w:tcW w:w="426" w:type="dxa"/>
            <w:shd w:val="clear" w:color="auto" w:fill="auto"/>
          </w:tcPr>
          <w:p w14:paraId="6F36F37D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both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  <w:t>LP</w:t>
            </w:r>
          </w:p>
        </w:tc>
        <w:tc>
          <w:tcPr>
            <w:tcW w:w="1418" w:type="dxa"/>
            <w:shd w:val="clear" w:color="auto" w:fill="auto"/>
          </w:tcPr>
          <w:p w14:paraId="2A27FAD2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Nazwa</w:t>
            </w:r>
          </w:p>
          <w:p w14:paraId="5ACE203B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podwykonawcy/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dalszego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="008A593B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odwykonawcy</w:t>
            </w:r>
          </w:p>
          <w:p w14:paraId="30B75E63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05ACC579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Zakres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robót</w:t>
            </w:r>
          </w:p>
          <w:p w14:paraId="50206DB3" w14:textId="77777777" w:rsidR="008A593B" w:rsidRPr="007D1B56" w:rsidRDefault="008A593B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wykonanych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przez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="002C48C2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podwykonawcę/</w:t>
            </w:r>
          </w:p>
          <w:p w14:paraId="071D5575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dalszego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podwykonawcę</w:t>
            </w:r>
          </w:p>
          <w:p w14:paraId="0B640C6D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  <w:p w14:paraId="183D5770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0450331E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Data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zaakceptowania</w:t>
            </w:r>
          </w:p>
          <w:p w14:paraId="13C5A7B2" w14:textId="77777777" w:rsidR="008A593B" w:rsidRPr="007D1B56" w:rsidRDefault="008A593B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</w:t>
            </w:r>
            <w:r w:rsidR="002C48C2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odwykonawcy</w:t>
            </w:r>
          </w:p>
          <w:p w14:paraId="20BF0812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/dalszego</w:t>
            </w:r>
          </w:p>
          <w:p w14:paraId="5BA55B0D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podwykonawcy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przez</w:t>
            </w:r>
          </w:p>
          <w:p w14:paraId="71A2EA9F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Inwestora</w:t>
            </w:r>
          </w:p>
        </w:tc>
        <w:tc>
          <w:tcPr>
            <w:tcW w:w="1418" w:type="dxa"/>
            <w:shd w:val="clear" w:color="auto" w:fill="auto"/>
          </w:tcPr>
          <w:p w14:paraId="120FBAFE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Numer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i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data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zawarcia</w:t>
            </w:r>
          </w:p>
          <w:p w14:paraId="0085650A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umowy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z</w:t>
            </w:r>
          </w:p>
          <w:p w14:paraId="1881DE0B" w14:textId="77777777" w:rsidR="008A593B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podwykonawcą/</w:t>
            </w:r>
          </w:p>
          <w:p w14:paraId="49300252" w14:textId="77777777" w:rsidR="002C48C2" w:rsidRPr="007D1B56" w:rsidRDefault="008A593B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dalszym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="002C48C2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podwykonawcą</w:t>
            </w:r>
          </w:p>
          <w:p w14:paraId="51D5DD37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4946BD6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Całkowita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wysokość</w:t>
            </w:r>
          </w:p>
          <w:p w14:paraId="1CF9B6F4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wynagrodzenia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określona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w</w:t>
            </w:r>
          </w:p>
          <w:p w14:paraId="32EC69AF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umowie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zawartej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przez</w:t>
            </w:r>
          </w:p>
          <w:p w14:paraId="329F3D82" w14:textId="77777777" w:rsidR="008A593B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wykonawcę/</w:t>
            </w:r>
          </w:p>
          <w:p w14:paraId="22078363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podwykonawcę</w:t>
            </w:r>
          </w:p>
        </w:tc>
        <w:tc>
          <w:tcPr>
            <w:tcW w:w="1418" w:type="dxa"/>
            <w:shd w:val="clear" w:color="auto" w:fill="auto"/>
          </w:tcPr>
          <w:p w14:paraId="15483AAB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Całkowita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wysokość</w:t>
            </w:r>
          </w:p>
          <w:p w14:paraId="0EFF7376" w14:textId="77777777" w:rsidR="002C48C2" w:rsidRPr="007D1B56" w:rsidRDefault="008A593B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Wynagrodzenia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="002C48C2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wypłaconego</w:t>
            </w:r>
          </w:p>
          <w:p w14:paraId="78FD3853" w14:textId="77777777" w:rsidR="008A593B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podwykonawcy/</w:t>
            </w:r>
          </w:p>
          <w:p w14:paraId="2566CCC7" w14:textId="77777777" w:rsidR="002C48C2" w:rsidRPr="007D1B56" w:rsidRDefault="008A593B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dalszemu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="002C48C2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podwykonawcy</w:t>
            </w:r>
          </w:p>
          <w:p w14:paraId="73CAB53F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4298329D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Rodzaj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wynagrodzenia</w:t>
            </w:r>
          </w:p>
          <w:p w14:paraId="63DA8D45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(wynagrodzenie</w:t>
            </w:r>
          </w:p>
          <w:p w14:paraId="526A80E8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ryczałtowe/</w:t>
            </w:r>
            <w:r w:rsidR="004F6699"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 xml:space="preserve"> </w:t>
            </w:r>
            <w:r w:rsidRPr="007D1B56">
              <w:rPr>
                <w:rFonts w:ascii="Calibri Light" w:hAnsi="Calibri Light" w:cs="Calibri Light"/>
                <w:sz w:val="16"/>
                <w:szCs w:val="16"/>
                <w:lang w:val="pl-PL"/>
              </w:rPr>
              <w:t>kosztorysowe)</w:t>
            </w:r>
          </w:p>
          <w:p w14:paraId="5AE03340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61AF876" w14:textId="77777777" w:rsidR="002C48C2" w:rsidRPr="007D1B56" w:rsidRDefault="002C48C2" w:rsidP="004F6699">
            <w:pPr>
              <w:pStyle w:val="Tekstpodstawowy"/>
              <w:spacing w:before="60" w:line="240" w:lineRule="exact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</w:pPr>
            <w:r w:rsidRPr="007D1B56">
              <w:rPr>
                <w:rFonts w:ascii="Calibri Light" w:hAnsi="Calibri Light" w:cs="Calibri Light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4F6699" w:rsidRPr="007D1B56" w14:paraId="0C9ACA44" w14:textId="77777777" w:rsidTr="004843B0">
        <w:trPr>
          <w:trHeight w:hRule="exact" w:val="851"/>
        </w:trPr>
        <w:tc>
          <w:tcPr>
            <w:tcW w:w="426" w:type="dxa"/>
            <w:shd w:val="clear" w:color="auto" w:fill="auto"/>
          </w:tcPr>
          <w:p w14:paraId="1DB36363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05F89D11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2DAE4F52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325D4D5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2D62B344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3E8400E9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923AFE0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91F1E49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59D99E4D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</w:tr>
      <w:tr w:rsidR="004F6699" w:rsidRPr="007D1B56" w14:paraId="6464972F" w14:textId="77777777" w:rsidTr="004843B0">
        <w:trPr>
          <w:trHeight w:hRule="exact" w:val="851"/>
        </w:trPr>
        <w:tc>
          <w:tcPr>
            <w:tcW w:w="426" w:type="dxa"/>
            <w:shd w:val="clear" w:color="auto" w:fill="auto"/>
          </w:tcPr>
          <w:p w14:paraId="294E4176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3A320C88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2D178DE1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7BAACDB9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2A31C01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6763E7D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2147F902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61289306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C9D2A17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</w:tr>
      <w:tr w:rsidR="004F6699" w:rsidRPr="007D1B56" w14:paraId="49A7582D" w14:textId="77777777" w:rsidTr="004843B0">
        <w:trPr>
          <w:trHeight w:hRule="exact" w:val="851"/>
        </w:trPr>
        <w:tc>
          <w:tcPr>
            <w:tcW w:w="426" w:type="dxa"/>
            <w:shd w:val="clear" w:color="auto" w:fill="auto"/>
          </w:tcPr>
          <w:p w14:paraId="0208D665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28159EE2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607D14CD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3993DF01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78DEFDBB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DB8DD01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580342C2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024ECB0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7398D81A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</w:tr>
      <w:tr w:rsidR="004F6699" w:rsidRPr="007D1B56" w14:paraId="4ED0946D" w14:textId="77777777" w:rsidTr="004843B0">
        <w:trPr>
          <w:trHeight w:hRule="exact" w:val="851"/>
        </w:trPr>
        <w:tc>
          <w:tcPr>
            <w:tcW w:w="426" w:type="dxa"/>
            <w:shd w:val="clear" w:color="auto" w:fill="auto"/>
          </w:tcPr>
          <w:p w14:paraId="33EEA491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52C2FEE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6B37B4D2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5320C3B0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2B002A41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4061C7FF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024246F3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43A88C6D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34201BA0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</w:tr>
      <w:tr w:rsidR="004F6699" w:rsidRPr="007D1B56" w14:paraId="59A523F4" w14:textId="77777777" w:rsidTr="004843B0">
        <w:trPr>
          <w:trHeight w:hRule="exact" w:val="851"/>
        </w:trPr>
        <w:tc>
          <w:tcPr>
            <w:tcW w:w="426" w:type="dxa"/>
            <w:shd w:val="clear" w:color="auto" w:fill="auto"/>
          </w:tcPr>
          <w:p w14:paraId="32DB087E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17E19D06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5519B16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66B785C3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299383D3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B350468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5BF6B996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33A84FD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170C9B0E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</w:tr>
      <w:tr w:rsidR="004F6699" w:rsidRPr="007D1B56" w14:paraId="0528E663" w14:textId="77777777" w:rsidTr="004843B0">
        <w:trPr>
          <w:trHeight w:hRule="exact" w:val="851"/>
        </w:trPr>
        <w:tc>
          <w:tcPr>
            <w:tcW w:w="426" w:type="dxa"/>
            <w:shd w:val="clear" w:color="auto" w:fill="auto"/>
          </w:tcPr>
          <w:p w14:paraId="2F612680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3D0ED4B1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7D025C1E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5E94F896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14117EEB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7E3EAA79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451EF17F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4F23739F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1E17767A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</w:tr>
      <w:tr w:rsidR="004F6699" w:rsidRPr="007D1B56" w14:paraId="233FFCBF" w14:textId="77777777" w:rsidTr="004843B0">
        <w:trPr>
          <w:trHeight w:hRule="exact" w:val="851"/>
        </w:trPr>
        <w:tc>
          <w:tcPr>
            <w:tcW w:w="426" w:type="dxa"/>
            <w:shd w:val="clear" w:color="auto" w:fill="auto"/>
          </w:tcPr>
          <w:p w14:paraId="0D1B230F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651CA7AD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17597EA7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5F5C883C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7BE34F25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5A60271D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shd w:val="clear" w:color="auto" w:fill="auto"/>
          </w:tcPr>
          <w:p w14:paraId="35C97A4C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0D658BA1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0BAA670C" w14:textId="77777777" w:rsidR="002C48C2" w:rsidRPr="007D1B56" w:rsidRDefault="002C48C2" w:rsidP="004F6699">
            <w:pPr>
              <w:pStyle w:val="Tekstpodstawowy"/>
              <w:spacing w:before="60" w:line="240" w:lineRule="exact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</w:p>
        </w:tc>
      </w:tr>
    </w:tbl>
    <w:p w14:paraId="68CFE681" w14:textId="77777777" w:rsidR="002C48C2" w:rsidRPr="007D1B56" w:rsidRDefault="002C48C2" w:rsidP="004F6699">
      <w:pPr>
        <w:pStyle w:val="Tekstpodstawowy"/>
        <w:spacing w:before="60" w:line="240" w:lineRule="exact"/>
        <w:rPr>
          <w:rFonts w:ascii="Calibri Light" w:hAnsi="Calibri Light" w:cs="Calibri Light"/>
          <w:sz w:val="20"/>
          <w:szCs w:val="18"/>
          <w:lang w:val="pl-PL"/>
        </w:rPr>
      </w:pPr>
    </w:p>
    <w:p w14:paraId="0ACAC8C5" w14:textId="77777777" w:rsidR="00F8185B" w:rsidRPr="007D1B56" w:rsidRDefault="00F8185B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2084E23E" w14:textId="77777777" w:rsidR="002C48C2" w:rsidRPr="007D1B56" w:rsidRDefault="002C48C2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24E8329A" w14:textId="77777777" w:rsidR="002C48C2" w:rsidRPr="007D1B56" w:rsidRDefault="002C48C2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7AE9FBC2" w14:textId="77777777" w:rsidR="002C48C2" w:rsidRPr="007D1B56" w:rsidRDefault="002C48C2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61D9989C" w14:textId="73C074D5" w:rsidR="002C48C2" w:rsidRPr="007D1B56" w:rsidRDefault="00D90A0E" w:rsidP="00D90A0E">
      <w:pPr>
        <w:suppressAutoHyphens w:val="0"/>
        <w:spacing w:after="0"/>
        <w:rPr>
          <w:rFonts w:ascii="Calibri Light" w:hAnsi="Calibri Light" w:cs="Calibri Light"/>
          <w:sz w:val="20"/>
          <w:szCs w:val="18"/>
        </w:rPr>
      </w:pPr>
      <w:r>
        <w:rPr>
          <w:rFonts w:ascii="Calibri Light" w:hAnsi="Calibri Light" w:cs="Calibri Light"/>
          <w:sz w:val="20"/>
          <w:szCs w:val="18"/>
        </w:rPr>
        <w:br w:type="page"/>
      </w:r>
    </w:p>
    <w:p w14:paraId="3C48EB95" w14:textId="77777777" w:rsidR="00575A54" w:rsidRPr="007D1B56" w:rsidRDefault="00575A54" w:rsidP="004F6699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54828EC4" w14:textId="77777777" w:rsidR="00714DBB" w:rsidRPr="007D1B56" w:rsidRDefault="00714DBB" w:rsidP="0022656F">
      <w:pPr>
        <w:pStyle w:val="Tekstpodstawowy"/>
        <w:spacing w:before="60" w:line="240" w:lineRule="exact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</w:p>
    <w:p w14:paraId="2FABD4AA" w14:textId="77777777" w:rsidR="006E4645" w:rsidRPr="007D1B56" w:rsidRDefault="0022656F" w:rsidP="0022656F">
      <w:pPr>
        <w:pStyle w:val="Tekstpodstawowy"/>
        <w:spacing w:before="60" w:line="240" w:lineRule="exact"/>
        <w:jc w:val="both"/>
        <w:rPr>
          <w:rFonts w:ascii="Calibri Light" w:hAnsi="Calibri Light" w:cs="Calibri Light"/>
          <w:b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b/>
          <w:sz w:val="20"/>
          <w:szCs w:val="18"/>
          <w:lang w:val="pl-PL"/>
        </w:rPr>
        <w:t>ZA</w:t>
      </w:r>
      <w:r w:rsidR="0085039A" w:rsidRPr="007D1B56">
        <w:rPr>
          <w:rFonts w:ascii="Calibri Light" w:hAnsi="Calibri Light" w:cs="Calibri Light"/>
          <w:b/>
          <w:sz w:val="20"/>
          <w:szCs w:val="18"/>
          <w:lang w:val="pl-PL"/>
        </w:rPr>
        <w:t>ŁĄCZNIK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85039A" w:rsidRPr="007D1B56">
        <w:rPr>
          <w:rFonts w:ascii="Calibri Light" w:hAnsi="Calibri Light" w:cs="Calibri Light"/>
          <w:b/>
          <w:sz w:val="20"/>
          <w:szCs w:val="18"/>
          <w:lang w:val="pl-PL"/>
        </w:rPr>
        <w:t>NR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85039A" w:rsidRPr="007D1B56">
        <w:rPr>
          <w:rFonts w:ascii="Calibri Light" w:hAnsi="Calibri Light" w:cs="Calibri Light"/>
          <w:b/>
          <w:sz w:val="20"/>
          <w:szCs w:val="18"/>
          <w:lang w:val="pl-PL"/>
        </w:rPr>
        <w:t>6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-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Zasady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BHP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wykonawców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świadczących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usługi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Samodzielnego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Publicznego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Zakładu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Opieki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Zdrowotnej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MSWiA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b/>
          <w:sz w:val="20"/>
          <w:szCs w:val="18"/>
          <w:lang w:val="pl-PL"/>
        </w:rPr>
        <w:t xml:space="preserve"> </w:t>
      </w:r>
      <w:r w:rsidR="006E4645" w:rsidRPr="007D1B56">
        <w:rPr>
          <w:rFonts w:ascii="Calibri Light" w:hAnsi="Calibri Light" w:cs="Calibri Light"/>
          <w:b/>
          <w:sz w:val="20"/>
          <w:szCs w:val="18"/>
          <w:lang w:val="pl-PL"/>
        </w:rPr>
        <w:t>Wrocławiu</w:t>
      </w:r>
    </w:p>
    <w:p w14:paraId="6E0A40F7" w14:textId="77777777" w:rsidR="006E4645" w:rsidRPr="007D1B56" w:rsidRDefault="006E4645" w:rsidP="0022656F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Zasady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BHP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świadczących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Samodzielnego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Zakładu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Opieki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Zdrowotnej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Wrocławiu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</w:p>
    <w:p w14:paraId="1A6B4150" w14:textId="77777777" w:rsidR="006E4645" w:rsidRPr="007D1B56" w:rsidRDefault="006E4645" w:rsidP="004F6699">
      <w:pPr>
        <w:pStyle w:val="Tekstpodstawowy"/>
        <w:spacing w:before="60" w:line="240" w:lineRule="exact"/>
        <w:ind w:left="709" w:firstLine="709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1FB55E06" w14:textId="77777777" w:rsidR="006E4645" w:rsidRPr="007D1B56" w:rsidRDefault="006E4645" w:rsidP="0022656F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świadczący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usługę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rzecz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Samodzielnego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Publicznego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Zakładu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Opieki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Zdrowotnej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Wrocławiu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(zwanym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dalej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zobowiązany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jest:</w:t>
      </w:r>
    </w:p>
    <w:p w14:paraId="0BE4DC5B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Przestrzegać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bhp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ochrony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przeciwpożarowej.</w:t>
      </w:r>
    </w:p>
    <w:p w14:paraId="65E6502B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2.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Organizować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swoich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spełniający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bezpieczeństwa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higieny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pracy.</w:t>
      </w:r>
    </w:p>
    <w:p w14:paraId="4F9E7BE7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3.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Przeprowadzić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szkolenia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bhp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MSW.</w:t>
      </w:r>
    </w:p>
    <w:p w14:paraId="0E04378B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4.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Wyposażyć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swoich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środki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ochrony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indywidualnej.</w:t>
      </w:r>
    </w:p>
    <w:p w14:paraId="52D3952E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5.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Dopilnować,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stosowali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środki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ochrony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indywidualnej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przeznaczeniem.</w:t>
      </w:r>
    </w:p>
    <w:p w14:paraId="1A0EDCB5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6.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Wyposażyć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swoich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odzież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obuwie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robocze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prac.</w:t>
      </w:r>
    </w:p>
    <w:p w14:paraId="4735BACF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7.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Dopilnować,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stosowali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odzież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obuwie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robocze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zgodnie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przeznaczeniem.</w:t>
      </w:r>
    </w:p>
    <w:p w14:paraId="734C73BC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8.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Dostarczyć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pisemne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iż:</w:t>
      </w:r>
    </w:p>
    <w:p w14:paraId="5700D9A6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a)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zapoznał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swoich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oceną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ryzyka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zawodowego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dotyczącą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MSWiA,</w:t>
      </w:r>
    </w:p>
    <w:p w14:paraId="56AA93F0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b)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pracownicy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aktualne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przeszkolenie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bezpieczeństwa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higieny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pracy,</w:t>
      </w:r>
    </w:p>
    <w:p w14:paraId="68FA47D6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c)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pracownicy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aktualne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zaświadczenie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lekarskie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stwierdzające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zdolność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zajmowanym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stanowisku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wydane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ramach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przeprowadzonych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badań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profilaktycznych,</w:t>
      </w:r>
    </w:p>
    <w:p w14:paraId="64A2BAED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d)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pracownicy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posiadają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aktualne,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odpowiednie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kwalifikacje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wymagane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odrębnymi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przepisami.</w:t>
      </w:r>
    </w:p>
    <w:p w14:paraId="51E9FC4D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9.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Zapewnić,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maszyny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urządzenia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używane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swoich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stwarzały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zagrożenia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pacjentów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odwiedzających.</w:t>
      </w:r>
    </w:p>
    <w:p w14:paraId="1880E686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10.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Zabezpieczyć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(miejsce),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którym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prowadzi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dostępem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osób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postronnych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(wyznaczenie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strefy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bezpieczeństwa,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wygrodzenie,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oznakowanie,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zmiany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organizacji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ruchu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drogowego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pieszego,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ustawienie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tablic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informacyjnych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itp.)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uzgodnieniu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uprawnionymi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przedstawicielami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</w:p>
    <w:p w14:paraId="24186046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11.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Przed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wykonywaniem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pożarowo-niebezpiecznych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t.j.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między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innymi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spawalniczych,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wykorzystaniem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szlifierek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kątowych,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użyciu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otwartego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ognia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itp,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powinien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uzyskać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zezwolenie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pożarowo-niebezpiecznych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wydane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inspektora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ochrony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przeciwpożarowej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MSWiA.</w:t>
      </w:r>
    </w:p>
    <w:p w14:paraId="56321CBE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12.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Magazynować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niezbędne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materiały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potrzebne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tylko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miejscu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wyznaczonym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ułożone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zabezpieczone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tak,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stwarzały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zagrożenia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ludzi.</w:t>
      </w:r>
    </w:p>
    <w:p w14:paraId="5B859185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13.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Powiadomić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specjalistę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ds.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bhp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zamiarze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używania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procesie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substancji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szkodliwych,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niebezpiecznych.</w:t>
      </w:r>
    </w:p>
    <w:p w14:paraId="2E2C75C2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14.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Rejestrować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zdarzenia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potencjalnie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wypadkowe,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wypadki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choroby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zawodowe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wśród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swoich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pracujących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MSWiA.</w:t>
      </w:r>
    </w:p>
    <w:p w14:paraId="7AAE502A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15.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Każdorazowo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informować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specjalistę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ds.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BHP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zaistniałych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zakładu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wypadkach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swoich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pracowników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oraz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zdarzeniach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potencjalnie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wypadkowych.</w:t>
      </w:r>
    </w:p>
    <w:p w14:paraId="0C466069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16.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sytuacjach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awaryjnych,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zagrożenia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życia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zdrowia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(pożar,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nieszczęśliwy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wypadek)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stosować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się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poleceń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Dyrektora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Wrocławiu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lub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upoważnionej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niego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osoby.</w:t>
      </w:r>
    </w:p>
    <w:p w14:paraId="02ED4715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17.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Przestrzegać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obowiązującego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na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terenie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Wrocławiu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zakazu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palenia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wyrobów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tytoniowych.</w:t>
      </w:r>
    </w:p>
    <w:p w14:paraId="63CCA72D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18.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Umożliwić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specjaliście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ds.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BHP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SPZOZ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MSWiA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przeprowadzenie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kontroli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zakresie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przestrzegania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przyjętych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zasad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bezpieczeństwa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higieny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pracy.</w:t>
      </w:r>
    </w:p>
    <w:p w14:paraId="60742447" w14:textId="77777777" w:rsidR="00D90A0E" w:rsidRDefault="00D90A0E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62A0A3C3" w14:textId="77777777" w:rsidR="00D90A0E" w:rsidRDefault="00D90A0E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3D364C2E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Data: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  <w:t>Przyjąłem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do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wiadomości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przestrzegania:</w:t>
      </w:r>
    </w:p>
    <w:p w14:paraId="67156197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3A4DD8BD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p w14:paraId="5780A04D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>..............................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............................………..………......................................</w:t>
      </w:r>
    </w:p>
    <w:p w14:paraId="7C929B69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="0022656F" w:rsidRPr="007D1B56">
        <w:rPr>
          <w:rFonts w:ascii="Calibri Light" w:hAnsi="Calibri Light" w:cs="Calibri Light"/>
          <w:sz w:val="20"/>
          <w:szCs w:val="18"/>
          <w:lang w:val="pl-PL"/>
        </w:rPr>
        <w:tab/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(pieczątka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i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podpis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przedstawiciela</w:t>
      </w:r>
      <w:r w:rsidR="004F6699" w:rsidRPr="007D1B56">
        <w:rPr>
          <w:rFonts w:ascii="Calibri Light" w:hAnsi="Calibri Light" w:cs="Calibri Light"/>
          <w:sz w:val="20"/>
          <w:szCs w:val="18"/>
          <w:lang w:val="pl-PL"/>
        </w:rPr>
        <w:t xml:space="preserve"> </w:t>
      </w:r>
      <w:r w:rsidRPr="007D1B56">
        <w:rPr>
          <w:rFonts w:ascii="Calibri Light" w:hAnsi="Calibri Light" w:cs="Calibri Light"/>
          <w:sz w:val="20"/>
          <w:szCs w:val="18"/>
          <w:lang w:val="pl-PL"/>
        </w:rPr>
        <w:t>wykonawcy)</w:t>
      </w:r>
    </w:p>
    <w:p w14:paraId="1F610B80" w14:textId="77777777" w:rsidR="006E4645" w:rsidRPr="007D1B56" w:rsidRDefault="006E4645" w:rsidP="0022656F">
      <w:pPr>
        <w:pStyle w:val="Tekstpodstawowy"/>
        <w:spacing w:before="60" w:line="240" w:lineRule="exact"/>
        <w:ind w:left="426" w:hanging="426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bookmarkEnd w:id="5"/>
    <w:bookmarkEnd w:id="6"/>
    <w:bookmarkEnd w:id="7"/>
    <w:p w14:paraId="524F64AE" w14:textId="306533EE" w:rsidR="006E4645" w:rsidRPr="00292F95" w:rsidRDefault="006E4645" w:rsidP="00292F95">
      <w:pPr>
        <w:pStyle w:val="Tekstpodstawowy"/>
        <w:spacing w:before="60" w:line="240" w:lineRule="exact"/>
        <w:jc w:val="both"/>
        <w:rPr>
          <w:rFonts w:ascii="Calibri Light" w:hAnsi="Calibri Light" w:cs="Calibri Light"/>
          <w:sz w:val="20"/>
          <w:szCs w:val="18"/>
          <w:lang w:val="pl-PL"/>
        </w:rPr>
      </w:pPr>
    </w:p>
    <w:sectPr w:rsidR="006E4645" w:rsidRPr="00292F95" w:rsidSect="00292F95">
      <w:headerReference w:type="default" r:id="rId9"/>
      <w:footerReference w:type="default" r:id="rId10"/>
      <w:pgSz w:w="11906" w:h="16838"/>
      <w:pgMar w:top="978" w:right="720" w:bottom="720" w:left="720" w:header="227" w:footer="1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E173" w16cex:dateUtc="2021-04-29T05:40:00Z"/>
  <w16cex:commentExtensible w16cex:durableId="2434E231" w16cex:dateUtc="2021-04-29T05:43:00Z"/>
  <w16cex:commentExtensible w16cex:durableId="2434E366" w16cex:dateUtc="2021-04-29T05:48:00Z"/>
  <w16cex:commentExtensible w16cex:durableId="2434E3FB" w16cex:dateUtc="2021-04-29T05:51:00Z"/>
  <w16cex:commentExtensible w16cex:durableId="2434E459" w16cex:dateUtc="2021-04-29T05:52:00Z"/>
  <w16cex:commentExtensible w16cex:durableId="2434E487" w16cex:dateUtc="2021-04-29T05:53:00Z"/>
  <w16cex:commentExtensible w16cex:durableId="2434E4D9" w16cex:dateUtc="2021-04-29T05:55:00Z"/>
  <w16cex:commentExtensible w16cex:durableId="2434E50B" w16cex:dateUtc="2021-04-29T05:55:00Z"/>
  <w16cex:commentExtensible w16cex:durableId="2434E547" w16cex:dateUtc="2021-04-29T05:56:00Z"/>
  <w16cex:commentExtensible w16cex:durableId="2434E5C4" w16cex:dateUtc="2021-04-29T05:59:00Z"/>
  <w16cex:commentExtensible w16cex:durableId="2434E706" w16cex:dateUtc="2021-04-29T06:04:00Z"/>
  <w16cex:commentExtensible w16cex:durableId="2434E666" w16cex:dateUtc="2021-04-29T06:01:00Z"/>
  <w16cex:commentExtensible w16cex:durableId="2434E8E0" w16cex:dateUtc="2021-04-29T06:12:00Z"/>
  <w16cex:commentExtensible w16cex:durableId="2434E9B8" w16cex:dateUtc="2021-04-29T06:15:00Z"/>
  <w16cex:commentExtensible w16cex:durableId="2436404E" w16cex:dateUtc="2021-04-30T06:37:00Z"/>
  <w16cex:commentExtensible w16cex:durableId="2434F16B" w16cex:dateUtc="2021-04-29T06:48:00Z"/>
  <w16cex:commentExtensible w16cex:durableId="24364E79" w16cex:dateUtc="2021-04-30T07:38:00Z"/>
  <w16cex:commentExtensible w16cex:durableId="2434F3FC" w16cex:dateUtc="2021-04-29T06:59:00Z"/>
  <w16cex:commentExtensible w16cex:durableId="2434F53F" w16cex:dateUtc="2021-04-29T07:05:00Z"/>
  <w16cex:commentExtensible w16cex:durableId="2434F5E0" w16cex:dateUtc="2021-04-29T07:07:00Z"/>
  <w16cex:commentExtensible w16cex:durableId="2434F6F4" w16cex:dateUtc="2021-04-29T07:12:00Z"/>
  <w16cex:commentExtensible w16cex:durableId="2434F753" w16cex:dateUtc="2021-04-29T07:13:00Z"/>
  <w16cex:commentExtensible w16cex:durableId="24364D4C" w16cex:dateUtc="2021-04-30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00505" w16cid:durableId="2434E173"/>
  <w16cid:commentId w16cid:paraId="1A440B4D" w16cid:durableId="2434E231"/>
  <w16cid:commentId w16cid:paraId="19B68393" w16cid:durableId="2434E366"/>
  <w16cid:commentId w16cid:paraId="468390EB" w16cid:durableId="2434E3FB"/>
  <w16cid:commentId w16cid:paraId="7BC2E816" w16cid:durableId="2434E459"/>
  <w16cid:commentId w16cid:paraId="29C527FB" w16cid:durableId="2434E0A9"/>
  <w16cid:commentId w16cid:paraId="20C1BC61" w16cid:durableId="2434E487"/>
  <w16cid:commentId w16cid:paraId="3192E816" w16cid:durableId="2434E4D9"/>
  <w16cid:commentId w16cid:paraId="1BF4FBDD" w16cid:durableId="2434E50B"/>
  <w16cid:commentId w16cid:paraId="434122F7" w16cid:durableId="2434E547"/>
  <w16cid:commentId w16cid:paraId="770910F7" w16cid:durableId="2434E5C4"/>
  <w16cid:commentId w16cid:paraId="61397FA8" w16cid:durableId="2434E706"/>
  <w16cid:commentId w16cid:paraId="0B9B8D92" w16cid:durableId="2434E0AA"/>
  <w16cid:commentId w16cid:paraId="297D7C46" w16cid:durableId="2434E666"/>
  <w16cid:commentId w16cid:paraId="3BB83E06" w16cid:durableId="2434E8E0"/>
  <w16cid:commentId w16cid:paraId="0C6FD06C" w16cid:durableId="2434E9B8"/>
  <w16cid:commentId w16cid:paraId="46D41086" w16cid:durableId="2436404E"/>
  <w16cid:commentId w16cid:paraId="0D53B364" w16cid:durableId="2434F16B"/>
  <w16cid:commentId w16cid:paraId="6E344EFB" w16cid:durableId="24364E79"/>
  <w16cid:commentId w16cid:paraId="66728B3D" w16cid:durableId="2434F3FC"/>
  <w16cid:commentId w16cid:paraId="01848798" w16cid:durableId="2434F53F"/>
  <w16cid:commentId w16cid:paraId="5B88D83D" w16cid:durableId="2434F5E0"/>
  <w16cid:commentId w16cid:paraId="51C6CD2B" w16cid:durableId="2434F6F4"/>
  <w16cid:commentId w16cid:paraId="3635581E" w16cid:durableId="2434F753"/>
  <w16cid:commentId w16cid:paraId="0F9E6923" w16cid:durableId="2434E0AB"/>
  <w16cid:commentId w16cid:paraId="2B255531" w16cid:durableId="24364D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E86E" w14:textId="77777777" w:rsidR="0074558E" w:rsidRDefault="0074558E">
      <w:pPr>
        <w:spacing w:after="0"/>
      </w:pPr>
      <w:r>
        <w:separator/>
      </w:r>
    </w:p>
  </w:endnote>
  <w:endnote w:type="continuationSeparator" w:id="0">
    <w:p w14:paraId="32EE32D0" w14:textId="77777777" w:rsidR="0074558E" w:rsidRDefault="007455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1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39D7F" w14:textId="77777777" w:rsidR="00E33C4C" w:rsidRPr="00B67B6D" w:rsidRDefault="00E33C4C">
    <w:pPr>
      <w:pStyle w:val="Stopka"/>
      <w:rPr>
        <w:rFonts w:ascii="Tahoma" w:hAnsi="Tahoma" w:cs="Tahoma"/>
        <w:sz w:val="10"/>
        <w:szCs w:val="10"/>
      </w:rPr>
    </w:pPr>
    <w:r w:rsidRPr="00B67B6D">
      <w:rPr>
        <w:rFonts w:ascii="Tahoma" w:hAnsi="Tahoma" w:cs="Tahoma"/>
        <w:sz w:val="10"/>
        <w:szCs w:val="10"/>
      </w:rPr>
      <w:t xml:space="preserve">Strona </w:t>
    </w:r>
    <w:r w:rsidRPr="00B67B6D">
      <w:rPr>
        <w:rFonts w:ascii="Tahoma" w:hAnsi="Tahoma" w:cs="Tahoma"/>
        <w:b/>
        <w:bCs/>
        <w:sz w:val="10"/>
        <w:szCs w:val="10"/>
      </w:rPr>
      <w:fldChar w:fldCharType="begin"/>
    </w:r>
    <w:r w:rsidRPr="00B67B6D">
      <w:rPr>
        <w:rFonts w:ascii="Tahoma" w:hAnsi="Tahoma" w:cs="Tahoma"/>
        <w:b/>
        <w:bCs/>
        <w:sz w:val="10"/>
        <w:szCs w:val="10"/>
      </w:rPr>
      <w:instrText xml:space="preserve"> PAGE </w:instrText>
    </w:r>
    <w:r w:rsidRPr="00B67B6D">
      <w:rPr>
        <w:rFonts w:ascii="Tahoma" w:hAnsi="Tahoma" w:cs="Tahoma"/>
        <w:b/>
        <w:bCs/>
        <w:sz w:val="10"/>
        <w:szCs w:val="10"/>
      </w:rPr>
      <w:fldChar w:fldCharType="separate"/>
    </w:r>
    <w:r w:rsidR="00A72DC8">
      <w:rPr>
        <w:rFonts w:ascii="Tahoma" w:hAnsi="Tahoma" w:cs="Tahoma"/>
        <w:b/>
        <w:bCs/>
        <w:noProof/>
        <w:sz w:val="10"/>
        <w:szCs w:val="10"/>
      </w:rPr>
      <w:t>3</w:t>
    </w:r>
    <w:r w:rsidRPr="00B67B6D">
      <w:rPr>
        <w:rFonts w:ascii="Tahoma" w:hAnsi="Tahoma" w:cs="Tahoma"/>
        <w:b/>
        <w:bCs/>
        <w:sz w:val="10"/>
        <w:szCs w:val="10"/>
      </w:rPr>
      <w:fldChar w:fldCharType="end"/>
    </w:r>
    <w:r w:rsidRPr="00B67B6D">
      <w:rPr>
        <w:rFonts w:ascii="Tahoma" w:hAnsi="Tahoma" w:cs="Tahoma"/>
        <w:sz w:val="10"/>
        <w:szCs w:val="10"/>
      </w:rPr>
      <w:t xml:space="preserve"> z </w:t>
    </w:r>
    <w:r w:rsidRPr="00B67B6D">
      <w:rPr>
        <w:rFonts w:ascii="Tahoma" w:hAnsi="Tahoma" w:cs="Tahoma"/>
        <w:b/>
        <w:bCs/>
        <w:sz w:val="10"/>
        <w:szCs w:val="10"/>
      </w:rPr>
      <w:fldChar w:fldCharType="begin"/>
    </w:r>
    <w:r w:rsidRPr="00B67B6D">
      <w:rPr>
        <w:rFonts w:ascii="Tahoma" w:hAnsi="Tahoma" w:cs="Tahoma"/>
        <w:b/>
        <w:bCs/>
        <w:sz w:val="10"/>
        <w:szCs w:val="10"/>
      </w:rPr>
      <w:instrText xml:space="preserve"> NUMPAGES \* ARABIC </w:instrText>
    </w:r>
    <w:r w:rsidRPr="00B67B6D">
      <w:rPr>
        <w:rFonts w:ascii="Tahoma" w:hAnsi="Tahoma" w:cs="Tahoma"/>
        <w:b/>
        <w:bCs/>
        <w:sz w:val="10"/>
        <w:szCs w:val="10"/>
      </w:rPr>
      <w:fldChar w:fldCharType="separate"/>
    </w:r>
    <w:r w:rsidR="00A72DC8">
      <w:rPr>
        <w:rFonts w:ascii="Tahoma" w:hAnsi="Tahoma" w:cs="Tahoma"/>
        <w:b/>
        <w:bCs/>
        <w:noProof/>
        <w:sz w:val="10"/>
        <w:szCs w:val="10"/>
      </w:rPr>
      <w:t>24</w:t>
    </w:r>
    <w:r w:rsidRPr="00B67B6D">
      <w:rPr>
        <w:rFonts w:ascii="Tahoma" w:hAnsi="Tahoma" w:cs="Tahoma"/>
        <w:b/>
        <w:bCs/>
        <w:sz w:val="10"/>
        <w:szCs w:val="10"/>
      </w:rPr>
      <w:fldChar w:fldCharType="end"/>
    </w:r>
  </w:p>
  <w:p w14:paraId="12CDCC8F" w14:textId="77777777" w:rsidR="00E33C4C" w:rsidRDefault="00E33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85BF" w14:textId="77777777" w:rsidR="0074558E" w:rsidRDefault="0074558E">
      <w:pPr>
        <w:spacing w:after="0"/>
      </w:pPr>
      <w:r>
        <w:separator/>
      </w:r>
    </w:p>
  </w:footnote>
  <w:footnote w:type="continuationSeparator" w:id="0">
    <w:p w14:paraId="2C956CB6" w14:textId="77777777" w:rsidR="0074558E" w:rsidRDefault="007455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CB795" w14:textId="3D218C44" w:rsidR="00E33C4C" w:rsidRPr="00284211" w:rsidRDefault="00E33C4C" w:rsidP="00292F95">
    <w:pPr>
      <w:pStyle w:val="Nagwek"/>
      <w:spacing w:before="120" w:after="2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</w:t>
    </w:r>
    <w:r w:rsidR="00A72DC8">
      <w:rPr>
        <w:rFonts w:ascii="Tahoma" w:hAnsi="Tahoma" w:cs="Tahoma"/>
        <w:sz w:val="16"/>
        <w:szCs w:val="16"/>
        <w:lang w:val="pl-PL"/>
      </w:rPr>
      <w:t>6</w:t>
    </w:r>
    <w:r w:rsidRPr="00292F95">
      <w:rPr>
        <w:rFonts w:ascii="Tahoma" w:hAnsi="Tahoma" w:cs="Tahoma"/>
        <w:sz w:val="16"/>
        <w:szCs w:val="16"/>
      </w:rPr>
      <w:t xml:space="preserve"> do SWZ</w:t>
    </w:r>
  </w:p>
  <w:p w14:paraId="48EBBC39" w14:textId="16308E5A" w:rsidR="00E33C4C" w:rsidRPr="00C72E62" w:rsidRDefault="00E33C4C" w:rsidP="00292F95">
    <w:pPr>
      <w:pStyle w:val="Nagwek"/>
      <w:spacing w:before="120" w:after="240"/>
      <w:jc w:val="right"/>
      <w:rPr>
        <w:rFonts w:ascii="Tahoma" w:hAnsi="Tahoma" w:cs="Tahoma"/>
        <w:sz w:val="16"/>
        <w:szCs w:val="16"/>
        <w:lang w:val="pl-PL"/>
      </w:rPr>
    </w:pPr>
    <w:r w:rsidRPr="00284211">
      <w:rPr>
        <w:rFonts w:ascii="Tahoma" w:hAnsi="Tahoma" w:cs="Tahoma"/>
        <w:sz w:val="16"/>
        <w:szCs w:val="16"/>
      </w:rPr>
      <w:t xml:space="preserve">Nr sprawy: </w:t>
    </w:r>
    <w:r w:rsidR="00A72DC8">
      <w:rPr>
        <w:rFonts w:ascii="Tahoma" w:hAnsi="Tahoma" w:cs="Tahoma"/>
        <w:sz w:val="16"/>
        <w:szCs w:val="16"/>
        <w:lang w:val="pl-PL"/>
      </w:rPr>
      <w:t>ZZ-ZP-2375-3/21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1425" w:hanging="432"/>
      </w:pPr>
      <w:rPr>
        <w:rFonts w:ascii="Tahoma" w:hAnsi="Tahoma" w:cs="Tahoma" w:hint="default"/>
        <w:b w:val="0"/>
        <w:i w:val="0"/>
        <w:strike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pStyle w:val="Styl3"/>
      <w:lvlText w:val="4.%1"/>
      <w:lvlJc w:val="left"/>
      <w:pPr>
        <w:tabs>
          <w:tab w:val="num" w:pos="907"/>
        </w:tabs>
        <w:ind w:left="907" w:hanging="550"/>
      </w:pPr>
      <w:rPr>
        <w:rFonts w:ascii="Tahoma" w:hAnsi="Tahoma" w:cs="Tahoma" w:hint="default"/>
        <w:b w:val="0"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1425" w:hanging="432"/>
      </w:pPr>
      <w:rPr>
        <w:rFonts w:ascii="Tahoma" w:hAnsi="Tahoma" w:cs="Tahoma" w:hint="default"/>
        <w:b w:val="0"/>
        <w:i w:val="0"/>
        <w:strike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ahoma" w:hAnsi="Tahoma" w:cs="Tahoma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944" w:hanging="360"/>
      </w:pPr>
      <w:rPr>
        <w:rFonts w:ascii="Tahoma" w:hAnsi="Tahoma" w:cs="Tahoma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 w:hint="default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92C053A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bCs/>
        <w:iCs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bCs/>
        <w:iCs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  <w:dstrike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944" w:hanging="360"/>
      </w:pPr>
      <w:rPr>
        <w:rFonts w:ascii="Tahoma" w:hAnsi="Tahoma" w:cs="Tahoma"/>
        <w:sz w:val="20"/>
      </w:rPr>
    </w:lvl>
  </w:abstractNum>
  <w:abstractNum w:abstractNumId="20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Cs/>
        <w:sz w:val="20"/>
      </w:rPr>
    </w:lvl>
  </w:abstractNum>
  <w:abstractNum w:abstractNumId="23" w15:restartNumberingAfterBreak="0">
    <w:nsid w:val="00000018"/>
    <w:multiLevelType w:val="single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944" w:hanging="360"/>
      </w:pPr>
      <w:rPr>
        <w:rFonts w:ascii="Tahoma" w:hAnsi="Tahoma" w:cs="Tahoma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trike w:val="0"/>
        <w:dstrike w:val="0"/>
        <w:sz w:val="20"/>
        <w:szCs w:val="20"/>
        <w:lang w:val="pl-PL" w:eastAsia="pl-PL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1425" w:hanging="432"/>
      </w:pPr>
      <w:rPr>
        <w:rFonts w:ascii="Tahoma" w:hAnsi="Tahoma" w:cs="Tahoma" w:hint="default"/>
        <w:b w:val="0"/>
        <w:i w:val="0"/>
        <w:strike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pStyle w:val="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b w:val="0"/>
        <w:i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0000001C"/>
    <w:multiLevelType w:val="multilevel"/>
    <w:tmpl w:val="A87AEED6"/>
    <w:name w:val="WW8Num38"/>
    <w:lvl w:ilvl="0">
      <w:start w:val="1"/>
      <w:numFmt w:val="decimal"/>
      <w:lvlText w:val="16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792" w:hanging="432"/>
      </w:pPr>
      <w:rPr>
        <w:rFonts w:ascii="Tahoma" w:hAnsi="Tahoma" w:hint="default"/>
        <w:b w:val="0"/>
        <w:i w:val="0"/>
        <w:strike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1D"/>
    <w:multiLevelType w:val="multi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9" w15:restartNumberingAfterBreak="0">
    <w:nsid w:val="0000001E"/>
    <w:multiLevelType w:val="multi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rFonts w:ascii="Tahoma" w:hAnsi="Tahoma" w:cs="Tahoma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1" w:hanging="504"/>
      </w:pPr>
      <w:rPr>
        <w:rFonts w:ascii="Tahoma" w:hAnsi="Tahoma" w:cs="Tahoma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1F"/>
    <w:multiLevelType w:val="singleLevel"/>
    <w:tmpl w:val="D0D06BD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trike w:val="0"/>
        <w:sz w:val="20"/>
      </w:rPr>
    </w:lvl>
  </w:abstractNum>
  <w:abstractNum w:abstractNumId="31" w15:restartNumberingAfterBreak="0">
    <w:nsid w:val="00000020"/>
    <w:multiLevelType w:val="multilevel"/>
    <w:tmpl w:val="00000020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ahoma" w:hAnsi="Tahoma" w:cs="Tahoma" w:hint="default"/>
        <w:sz w:val="20"/>
      </w:rPr>
    </w:lvl>
  </w:abstractNum>
  <w:abstractNum w:abstractNumId="32" w15:restartNumberingAfterBreak="0">
    <w:nsid w:val="00000021"/>
    <w:multiLevelType w:val="singleLevel"/>
    <w:tmpl w:val="0000002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</w:rPr>
    </w:lvl>
  </w:abstractNum>
  <w:abstractNum w:abstractNumId="33" w15:restartNumberingAfterBreak="0">
    <w:nsid w:val="00000022"/>
    <w:multiLevelType w:val="multilevel"/>
    <w:tmpl w:val="00000022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i w:val="0"/>
        <w:sz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00000023"/>
    <w:multiLevelType w:val="multilevel"/>
    <w:tmpl w:val="94202FD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hint="default"/>
        <w:b w:val="0"/>
        <w:i/>
        <w:spacing w:val="-3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/>
        <w:spacing w:val="-3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001B36DA"/>
    <w:multiLevelType w:val="hybridMultilevel"/>
    <w:tmpl w:val="EDFA5932"/>
    <w:lvl w:ilvl="0" w:tplc="EDCC2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0FF5D9C"/>
    <w:multiLevelType w:val="hybridMultilevel"/>
    <w:tmpl w:val="D74871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06AD4B66"/>
    <w:multiLevelType w:val="hybridMultilevel"/>
    <w:tmpl w:val="B602FDD8"/>
    <w:lvl w:ilvl="0" w:tplc="11A65340">
      <w:start w:val="1"/>
      <w:numFmt w:val="lowerLetter"/>
      <w:lvlText w:val="%1)"/>
      <w:lvlJc w:val="left"/>
      <w:pPr>
        <w:ind w:left="148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8" w15:restartNumberingAfterBreak="0">
    <w:nsid w:val="07FB48CB"/>
    <w:multiLevelType w:val="hybridMultilevel"/>
    <w:tmpl w:val="8C92638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9EA7873"/>
    <w:multiLevelType w:val="hybridMultilevel"/>
    <w:tmpl w:val="4F141A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EE94399"/>
    <w:multiLevelType w:val="hybridMultilevel"/>
    <w:tmpl w:val="43906A3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0F777A11"/>
    <w:multiLevelType w:val="hybridMultilevel"/>
    <w:tmpl w:val="81A2B596"/>
    <w:lvl w:ilvl="0" w:tplc="C578FE4A">
      <w:start w:val="1"/>
      <w:numFmt w:val="decimal"/>
      <w:lvlText w:val="%1)"/>
      <w:lvlJc w:val="left"/>
      <w:pPr>
        <w:ind w:left="106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11F174AC"/>
    <w:multiLevelType w:val="hybridMultilevel"/>
    <w:tmpl w:val="7A1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A21F46"/>
    <w:multiLevelType w:val="hybridMultilevel"/>
    <w:tmpl w:val="EE5023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5A63383"/>
    <w:multiLevelType w:val="hybridMultilevel"/>
    <w:tmpl w:val="A9B295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165E3F05"/>
    <w:multiLevelType w:val="hybridMultilevel"/>
    <w:tmpl w:val="A400FD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9CC6427"/>
    <w:multiLevelType w:val="hybridMultilevel"/>
    <w:tmpl w:val="34422C22"/>
    <w:lvl w:ilvl="0" w:tplc="EDCC2B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1A363D06"/>
    <w:multiLevelType w:val="hybridMultilevel"/>
    <w:tmpl w:val="B022927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1C0938FB"/>
    <w:multiLevelType w:val="hybridMultilevel"/>
    <w:tmpl w:val="471A35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1ECF2D93"/>
    <w:multiLevelType w:val="hybridMultilevel"/>
    <w:tmpl w:val="627E0F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11017DE"/>
    <w:multiLevelType w:val="hybridMultilevel"/>
    <w:tmpl w:val="16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D62F02"/>
    <w:multiLevelType w:val="hybridMultilevel"/>
    <w:tmpl w:val="5C7A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651BC6"/>
    <w:multiLevelType w:val="hybridMultilevel"/>
    <w:tmpl w:val="526C7A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6EC5EDD"/>
    <w:multiLevelType w:val="hybridMultilevel"/>
    <w:tmpl w:val="0AA6C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20357A"/>
    <w:multiLevelType w:val="hybridMultilevel"/>
    <w:tmpl w:val="A9A495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2B1929D8"/>
    <w:multiLevelType w:val="hybridMultilevel"/>
    <w:tmpl w:val="75863248"/>
    <w:lvl w:ilvl="0" w:tplc="87F2C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D4E4A"/>
    <w:multiLevelType w:val="hybridMultilevel"/>
    <w:tmpl w:val="DB34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7B7EB1"/>
    <w:multiLevelType w:val="hybridMultilevel"/>
    <w:tmpl w:val="4A2AA76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2F2728C5"/>
    <w:multiLevelType w:val="hybridMultilevel"/>
    <w:tmpl w:val="90BAA94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2FAC16AA"/>
    <w:multiLevelType w:val="hybridMultilevel"/>
    <w:tmpl w:val="5D3AD3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30AC7F8D"/>
    <w:multiLevelType w:val="hybridMultilevel"/>
    <w:tmpl w:val="1884F8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32D265E3"/>
    <w:multiLevelType w:val="hybridMultilevel"/>
    <w:tmpl w:val="8FCE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197082"/>
    <w:multiLevelType w:val="hybridMultilevel"/>
    <w:tmpl w:val="081A1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6D7EFC"/>
    <w:multiLevelType w:val="hybridMultilevel"/>
    <w:tmpl w:val="991E7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9825C0"/>
    <w:multiLevelType w:val="hybridMultilevel"/>
    <w:tmpl w:val="073618B8"/>
    <w:lvl w:ilvl="0" w:tplc="CC00B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1B274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35376A"/>
    <w:multiLevelType w:val="hybridMultilevel"/>
    <w:tmpl w:val="5122F2A6"/>
    <w:name w:val="WW8Num4522"/>
    <w:lvl w:ilvl="0" w:tplc="E7206E2C">
      <w:start w:val="1"/>
      <w:numFmt w:val="lowerLetter"/>
      <w:lvlText w:val="%1)"/>
      <w:lvlJc w:val="left"/>
      <w:pPr>
        <w:ind w:left="1080" w:hanging="360"/>
      </w:pPr>
      <w:rPr>
        <w:rFonts w:ascii="Arial" w:hAnsi="Arial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74E6E1B"/>
    <w:multiLevelType w:val="hybridMultilevel"/>
    <w:tmpl w:val="7D72215E"/>
    <w:lvl w:ilvl="0" w:tplc="8FC054A8">
      <w:start w:val="1"/>
      <w:numFmt w:val="bullet"/>
      <w:lvlText w:val="­"/>
      <w:lvlJc w:val="left"/>
      <w:pPr>
        <w:ind w:left="220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7" w15:restartNumberingAfterBreak="0">
    <w:nsid w:val="38222F49"/>
    <w:multiLevelType w:val="hybridMultilevel"/>
    <w:tmpl w:val="A0DCAE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9496366"/>
    <w:multiLevelType w:val="hybridMultilevel"/>
    <w:tmpl w:val="02D4E8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AC549E7"/>
    <w:multiLevelType w:val="hybridMultilevel"/>
    <w:tmpl w:val="3E4899BC"/>
    <w:lvl w:ilvl="0" w:tplc="585669A0">
      <w:start w:val="1"/>
      <w:numFmt w:val="decimal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3B990C3D"/>
    <w:multiLevelType w:val="hybridMultilevel"/>
    <w:tmpl w:val="C90C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274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EE4A58"/>
    <w:multiLevelType w:val="hybridMultilevel"/>
    <w:tmpl w:val="C964BEA2"/>
    <w:lvl w:ilvl="0" w:tplc="8FC054A8">
      <w:start w:val="1"/>
      <w:numFmt w:val="bullet"/>
      <w:lvlText w:val="­"/>
      <w:lvlJc w:val="left"/>
      <w:pPr>
        <w:ind w:left="220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72" w15:restartNumberingAfterBreak="0">
    <w:nsid w:val="40FA69E6"/>
    <w:multiLevelType w:val="hybridMultilevel"/>
    <w:tmpl w:val="4D923BA0"/>
    <w:lvl w:ilvl="0" w:tplc="C01EB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3927AF4"/>
    <w:multiLevelType w:val="hybridMultilevel"/>
    <w:tmpl w:val="3612C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274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BC3B48"/>
    <w:multiLevelType w:val="hybridMultilevel"/>
    <w:tmpl w:val="02222F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7A96303"/>
    <w:multiLevelType w:val="hybridMultilevel"/>
    <w:tmpl w:val="0C12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CB5F91"/>
    <w:multiLevelType w:val="hybridMultilevel"/>
    <w:tmpl w:val="126C3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D72ED1"/>
    <w:multiLevelType w:val="hybridMultilevel"/>
    <w:tmpl w:val="8AFA3A18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90B0102"/>
    <w:multiLevelType w:val="hybridMultilevel"/>
    <w:tmpl w:val="CDE8C228"/>
    <w:name w:val="WW8Num452"/>
    <w:lvl w:ilvl="0" w:tplc="E7206E2C">
      <w:start w:val="1"/>
      <w:numFmt w:val="lowerLetter"/>
      <w:lvlText w:val="%1)"/>
      <w:lvlJc w:val="left"/>
      <w:pPr>
        <w:ind w:left="720" w:hanging="360"/>
      </w:pPr>
      <w:rPr>
        <w:rFonts w:ascii="Arial" w:hAnsi="Arial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0F3414"/>
    <w:multiLevelType w:val="hybridMultilevel"/>
    <w:tmpl w:val="09BA90BE"/>
    <w:lvl w:ilvl="0" w:tplc="60FADD5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4C2B4AF3"/>
    <w:multiLevelType w:val="hybridMultilevel"/>
    <w:tmpl w:val="6040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D714D5"/>
    <w:multiLevelType w:val="hybridMultilevel"/>
    <w:tmpl w:val="E0F00DE8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FDD1DCC"/>
    <w:multiLevelType w:val="hybridMultilevel"/>
    <w:tmpl w:val="90BAA94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0313DCC"/>
    <w:multiLevelType w:val="hybridMultilevel"/>
    <w:tmpl w:val="DD5A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D355C6"/>
    <w:multiLevelType w:val="hybridMultilevel"/>
    <w:tmpl w:val="B20E5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4F6D96"/>
    <w:multiLevelType w:val="hybridMultilevel"/>
    <w:tmpl w:val="C7661E6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3B20ED6"/>
    <w:multiLevelType w:val="hybridMultilevel"/>
    <w:tmpl w:val="38B2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F0452"/>
    <w:multiLevelType w:val="hybridMultilevel"/>
    <w:tmpl w:val="0EFC47E6"/>
    <w:lvl w:ilvl="0" w:tplc="CD781A96">
      <w:start w:val="1"/>
      <w:numFmt w:val="lowerLetter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6B10929"/>
    <w:multiLevelType w:val="hybridMultilevel"/>
    <w:tmpl w:val="EC02B0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7D005DE"/>
    <w:multiLevelType w:val="hybridMultilevel"/>
    <w:tmpl w:val="5080AA4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58395457"/>
    <w:multiLevelType w:val="hybridMultilevel"/>
    <w:tmpl w:val="A84E2D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58556DBF"/>
    <w:multiLevelType w:val="hybridMultilevel"/>
    <w:tmpl w:val="2B34C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F972D7"/>
    <w:multiLevelType w:val="hybridMultilevel"/>
    <w:tmpl w:val="6C2E97CE"/>
    <w:lvl w:ilvl="0" w:tplc="696E29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446C38"/>
    <w:multiLevelType w:val="hybridMultilevel"/>
    <w:tmpl w:val="00CAC1B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5C7C3FA4"/>
    <w:multiLevelType w:val="hybridMultilevel"/>
    <w:tmpl w:val="B2503D22"/>
    <w:lvl w:ilvl="0" w:tplc="BF604F14">
      <w:start w:val="1"/>
      <w:numFmt w:val="decimal"/>
      <w:lvlText w:val="%1)"/>
      <w:lvlJc w:val="left"/>
      <w:pPr>
        <w:ind w:left="106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5F410E6E"/>
    <w:multiLevelType w:val="hybridMultilevel"/>
    <w:tmpl w:val="8CFC1380"/>
    <w:name w:val="WW8Num4422"/>
    <w:lvl w:ilvl="0" w:tplc="5C62707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9720D1"/>
    <w:multiLevelType w:val="hybridMultilevel"/>
    <w:tmpl w:val="46800B7E"/>
    <w:name w:val="WW8Num45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2D00842"/>
    <w:multiLevelType w:val="multilevel"/>
    <w:tmpl w:val="0415001F"/>
    <w:name w:val="WW8Num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68361BFD"/>
    <w:multiLevelType w:val="hybridMultilevel"/>
    <w:tmpl w:val="CF3A82C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9CF7C5D"/>
    <w:multiLevelType w:val="hybridMultilevel"/>
    <w:tmpl w:val="A4B895D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9DE47E2"/>
    <w:multiLevelType w:val="hybridMultilevel"/>
    <w:tmpl w:val="D0AE40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DBA469C"/>
    <w:multiLevelType w:val="hybridMultilevel"/>
    <w:tmpl w:val="100AA2C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07F7671"/>
    <w:multiLevelType w:val="hybridMultilevel"/>
    <w:tmpl w:val="EC02B0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22E29AB"/>
    <w:multiLevelType w:val="hybridMultilevel"/>
    <w:tmpl w:val="543E2BAE"/>
    <w:lvl w:ilvl="0" w:tplc="3BC45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3D093C"/>
    <w:multiLevelType w:val="hybridMultilevel"/>
    <w:tmpl w:val="CE3678B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5CC7783"/>
    <w:multiLevelType w:val="hybridMultilevel"/>
    <w:tmpl w:val="43906A3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762C556A"/>
    <w:multiLevelType w:val="hybridMultilevel"/>
    <w:tmpl w:val="29809672"/>
    <w:name w:val="WW8Num4522222222"/>
    <w:lvl w:ilvl="0" w:tplc="E7206E2C">
      <w:start w:val="1"/>
      <w:numFmt w:val="lowerLetter"/>
      <w:lvlText w:val="%1)"/>
      <w:lvlJc w:val="left"/>
      <w:pPr>
        <w:ind w:left="1080" w:hanging="360"/>
      </w:pPr>
      <w:rPr>
        <w:rFonts w:ascii="Arial" w:hAnsi="Arial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8174D4"/>
    <w:multiLevelType w:val="hybridMultilevel"/>
    <w:tmpl w:val="3612C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274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E67F6"/>
    <w:multiLevelType w:val="multilevel"/>
    <w:tmpl w:val="2D3CD88C"/>
    <w:name w:val="WW8Num4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9" w15:restartNumberingAfterBreak="0">
    <w:nsid w:val="77775BA4"/>
    <w:multiLevelType w:val="hybridMultilevel"/>
    <w:tmpl w:val="7810802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7A9E5922"/>
    <w:multiLevelType w:val="hybridMultilevel"/>
    <w:tmpl w:val="07C4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5E1D66"/>
    <w:multiLevelType w:val="hybridMultilevel"/>
    <w:tmpl w:val="EC8C627C"/>
    <w:name w:val="WW8Num452222222"/>
    <w:lvl w:ilvl="0" w:tplc="E7206E2C">
      <w:start w:val="1"/>
      <w:numFmt w:val="lowerLetter"/>
      <w:lvlText w:val="%1)"/>
      <w:lvlJc w:val="left"/>
      <w:pPr>
        <w:ind w:left="1080" w:hanging="360"/>
      </w:pPr>
      <w:rPr>
        <w:rFonts w:ascii="Arial" w:hAnsi="Arial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B77631F"/>
    <w:multiLevelType w:val="hybridMultilevel"/>
    <w:tmpl w:val="DC2050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7DA1635A"/>
    <w:multiLevelType w:val="hybridMultilevel"/>
    <w:tmpl w:val="77DA786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 w15:restartNumberingAfterBreak="0">
    <w:nsid w:val="7F331D3B"/>
    <w:multiLevelType w:val="hybridMultilevel"/>
    <w:tmpl w:val="568A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1"/>
  </w:num>
  <w:num w:numId="4">
    <w:abstractNumId w:val="76"/>
  </w:num>
  <w:num w:numId="5">
    <w:abstractNumId w:val="103"/>
  </w:num>
  <w:num w:numId="6">
    <w:abstractNumId w:val="41"/>
  </w:num>
  <w:num w:numId="7">
    <w:abstractNumId w:val="90"/>
  </w:num>
  <w:num w:numId="8">
    <w:abstractNumId w:val="94"/>
  </w:num>
  <w:num w:numId="9">
    <w:abstractNumId w:val="86"/>
  </w:num>
  <w:num w:numId="10">
    <w:abstractNumId w:val="101"/>
  </w:num>
  <w:num w:numId="11">
    <w:abstractNumId w:val="84"/>
  </w:num>
  <w:num w:numId="12">
    <w:abstractNumId w:val="100"/>
  </w:num>
  <w:num w:numId="13">
    <w:abstractNumId w:val="93"/>
  </w:num>
  <w:num w:numId="14">
    <w:abstractNumId w:val="60"/>
  </w:num>
  <w:num w:numId="15">
    <w:abstractNumId w:val="112"/>
  </w:num>
  <w:num w:numId="16">
    <w:abstractNumId w:val="51"/>
  </w:num>
  <w:num w:numId="17">
    <w:abstractNumId w:val="99"/>
  </w:num>
  <w:num w:numId="18">
    <w:abstractNumId w:val="56"/>
  </w:num>
  <w:num w:numId="19">
    <w:abstractNumId w:val="59"/>
  </w:num>
  <w:num w:numId="20">
    <w:abstractNumId w:val="49"/>
  </w:num>
  <w:num w:numId="21">
    <w:abstractNumId w:val="43"/>
  </w:num>
  <w:num w:numId="22">
    <w:abstractNumId w:val="87"/>
  </w:num>
  <w:num w:numId="23">
    <w:abstractNumId w:val="68"/>
  </w:num>
  <w:num w:numId="24">
    <w:abstractNumId w:val="58"/>
  </w:num>
  <w:num w:numId="25">
    <w:abstractNumId w:val="57"/>
  </w:num>
  <w:num w:numId="26">
    <w:abstractNumId w:val="114"/>
  </w:num>
  <w:num w:numId="27">
    <w:abstractNumId w:val="109"/>
  </w:num>
  <w:num w:numId="28">
    <w:abstractNumId w:val="104"/>
  </w:num>
  <w:num w:numId="29">
    <w:abstractNumId w:val="89"/>
  </w:num>
  <w:num w:numId="30">
    <w:abstractNumId w:val="50"/>
  </w:num>
  <w:num w:numId="31">
    <w:abstractNumId w:val="79"/>
  </w:num>
  <w:num w:numId="32">
    <w:abstractNumId w:val="47"/>
  </w:num>
  <w:num w:numId="33">
    <w:abstractNumId w:val="38"/>
  </w:num>
  <w:num w:numId="34">
    <w:abstractNumId w:val="39"/>
  </w:num>
  <w:num w:numId="35">
    <w:abstractNumId w:val="70"/>
  </w:num>
  <w:num w:numId="36">
    <w:abstractNumId w:val="64"/>
  </w:num>
  <w:num w:numId="37">
    <w:abstractNumId w:val="73"/>
  </w:num>
  <w:num w:numId="38">
    <w:abstractNumId w:val="75"/>
  </w:num>
  <w:num w:numId="39">
    <w:abstractNumId w:val="102"/>
  </w:num>
  <w:num w:numId="40">
    <w:abstractNumId w:val="105"/>
  </w:num>
  <w:num w:numId="41">
    <w:abstractNumId w:val="40"/>
  </w:num>
  <w:num w:numId="42">
    <w:abstractNumId w:val="80"/>
  </w:num>
  <w:num w:numId="43">
    <w:abstractNumId w:val="88"/>
  </w:num>
  <w:num w:numId="44">
    <w:abstractNumId w:val="44"/>
  </w:num>
  <w:num w:numId="45">
    <w:abstractNumId w:val="36"/>
  </w:num>
  <w:num w:numId="46">
    <w:abstractNumId w:val="110"/>
  </w:num>
  <w:num w:numId="47">
    <w:abstractNumId w:val="67"/>
  </w:num>
  <w:num w:numId="48">
    <w:abstractNumId w:val="98"/>
  </w:num>
  <w:num w:numId="49">
    <w:abstractNumId w:val="113"/>
  </w:num>
  <w:num w:numId="50">
    <w:abstractNumId w:val="85"/>
  </w:num>
  <w:num w:numId="51">
    <w:abstractNumId w:val="48"/>
  </w:num>
  <w:num w:numId="52">
    <w:abstractNumId w:val="53"/>
  </w:num>
  <w:num w:numId="53">
    <w:abstractNumId w:val="54"/>
  </w:num>
  <w:num w:numId="54">
    <w:abstractNumId w:val="83"/>
  </w:num>
  <w:num w:numId="55">
    <w:abstractNumId w:val="74"/>
  </w:num>
  <w:num w:numId="56">
    <w:abstractNumId w:val="45"/>
  </w:num>
  <w:num w:numId="57">
    <w:abstractNumId w:val="72"/>
  </w:num>
  <w:num w:numId="58">
    <w:abstractNumId w:val="91"/>
  </w:num>
  <w:num w:numId="59">
    <w:abstractNumId w:val="107"/>
  </w:num>
  <w:num w:numId="60">
    <w:abstractNumId w:val="52"/>
  </w:num>
  <w:num w:numId="61">
    <w:abstractNumId w:val="46"/>
  </w:num>
  <w:num w:numId="62">
    <w:abstractNumId w:val="35"/>
  </w:num>
  <w:num w:numId="63">
    <w:abstractNumId w:val="81"/>
  </w:num>
  <w:num w:numId="64">
    <w:abstractNumId w:val="77"/>
  </w:num>
  <w:num w:numId="65">
    <w:abstractNumId w:val="37"/>
  </w:num>
  <w:num w:numId="66">
    <w:abstractNumId w:val="62"/>
  </w:num>
  <w:num w:numId="67">
    <w:abstractNumId w:val="92"/>
  </w:num>
  <w:num w:numId="68">
    <w:abstractNumId w:val="63"/>
  </w:num>
  <w:num w:numId="69">
    <w:abstractNumId w:val="55"/>
  </w:num>
  <w:num w:numId="70">
    <w:abstractNumId w:val="42"/>
  </w:num>
  <w:num w:numId="71">
    <w:abstractNumId w:val="66"/>
  </w:num>
  <w:num w:numId="72">
    <w:abstractNumId w:val="71"/>
  </w:num>
  <w:num w:numId="73">
    <w:abstractNumId w:val="69"/>
  </w:num>
  <w:num w:numId="74">
    <w:abstractNumId w:val="8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0"/>
    <w:rsid w:val="0000446C"/>
    <w:rsid w:val="00006E1E"/>
    <w:rsid w:val="00016FE1"/>
    <w:rsid w:val="00020CC4"/>
    <w:rsid w:val="00022093"/>
    <w:rsid w:val="00022F3F"/>
    <w:rsid w:val="00024EE3"/>
    <w:rsid w:val="00031BED"/>
    <w:rsid w:val="00032C7E"/>
    <w:rsid w:val="00032D75"/>
    <w:rsid w:val="0004258F"/>
    <w:rsid w:val="00043EDB"/>
    <w:rsid w:val="00046D31"/>
    <w:rsid w:val="00050084"/>
    <w:rsid w:val="00054B5C"/>
    <w:rsid w:val="00061E0A"/>
    <w:rsid w:val="000667F2"/>
    <w:rsid w:val="00070540"/>
    <w:rsid w:val="00071616"/>
    <w:rsid w:val="0007356D"/>
    <w:rsid w:val="00076582"/>
    <w:rsid w:val="00080946"/>
    <w:rsid w:val="00080999"/>
    <w:rsid w:val="0008563C"/>
    <w:rsid w:val="00085B0F"/>
    <w:rsid w:val="00086812"/>
    <w:rsid w:val="00091F2D"/>
    <w:rsid w:val="00092C6C"/>
    <w:rsid w:val="000A2D35"/>
    <w:rsid w:val="000A30ED"/>
    <w:rsid w:val="000A55F3"/>
    <w:rsid w:val="000B08A9"/>
    <w:rsid w:val="000B66F3"/>
    <w:rsid w:val="000B77C9"/>
    <w:rsid w:val="000B7CFC"/>
    <w:rsid w:val="000C0373"/>
    <w:rsid w:val="000C36E4"/>
    <w:rsid w:val="000D0805"/>
    <w:rsid w:val="000D214C"/>
    <w:rsid w:val="000D2402"/>
    <w:rsid w:val="000E4479"/>
    <w:rsid w:val="000E6290"/>
    <w:rsid w:val="000F3AEA"/>
    <w:rsid w:val="00100617"/>
    <w:rsid w:val="00102886"/>
    <w:rsid w:val="0010288E"/>
    <w:rsid w:val="00114DF1"/>
    <w:rsid w:val="00124529"/>
    <w:rsid w:val="0012732D"/>
    <w:rsid w:val="00130331"/>
    <w:rsid w:val="0013277C"/>
    <w:rsid w:val="001470B1"/>
    <w:rsid w:val="001631A3"/>
    <w:rsid w:val="00163880"/>
    <w:rsid w:val="00166352"/>
    <w:rsid w:val="0016772A"/>
    <w:rsid w:val="00177587"/>
    <w:rsid w:val="001778F3"/>
    <w:rsid w:val="001807D7"/>
    <w:rsid w:val="00181C68"/>
    <w:rsid w:val="00181C8A"/>
    <w:rsid w:val="0018327E"/>
    <w:rsid w:val="00194E5C"/>
    <w:rsid w:val="0019638F"/>
    <w:rsid w:val="001A3CAC"/>
    <w:rsid w:val="001A5680"/>
    <w:rsid w:val="001A5A12"/>
    <w:rsid w:val="001B7A33"/>
    <w:rsid w:val="001C560A"/>
    <w:rsid w:val="001D1E88"/>
    <w:rsid w:val="001E1D1A"/>
    <w:rsid w:val="001E3D99"/>
    <w:rsid w:val="001E6989"/>
    <w:rsid w:val="001E6CF9"/>
    <w:rsid w:val="00211D61"/>
    <w:rsid w:val="00216DC5"/>
    <w:rsid w:val="00220B34"/>
    <w:rsid w:val="002211A8"/>
    <w:rsid w:val="0022656F"/>
    <w:rsid w:val="0022717D"/>
    <w:rsid w:val="00227913"/>
    <w:rsid w:val="00227E85"/>
    <w:rsid w:val="00230704"/>
    <w:rsid w:val="00230998"/>
    <w:rsid w:val="0023227D"/>
    <w:rsid w:val="00237D4B"/>
    <w:rsid w:val="00242561"/>
    <w:rsid w:val="00246611"/>
    <w:rsid w:val="00260161"/>
    <w:rsid w:val="002649A6"/>
    <w:rsid w:val="00264D58"/>
    <w:rsid w:val="00271A1E"/>
    <w:rsid w:val="0027263D"/>
    <w:rsid w:val="0027284D"/>
    <w:rsid w:val="00272EF6"/>
    <w:rsid w:val="00273C98"/>
    <w:rsid w:val="00275AB6"/>
    <w:rsid w:val="002765D5"/>
    <w:rsid w:val="00284211"/>
    <w:rsid w:val="00292F95"/>
    <w:rsid w:val="0029614C"/>
    <w:rsid w:val="00297354"/>
    <w:rsid w:val="002A3139"/>
    <w:rsid w:val="002A42CA"/>
    <w:rsid w:val="002A4BCA"/>
    <w:rsid w:val="002A6425"/>
    <w:rsid w:val="002B05E1"/>
    <w:rsid w:val="002B4739"/>
    <w:rsid w:val="002B6110"/>
    <w:rsid w:val="002B77F0"/>
    <w:rsid w:val="002C0792"/>
    <w:rsid w:val="002C4573"/>
    <w:rsid w:val="002C48C2"/>
    <w:rsid w:val="002D3AAE"/>
    <w:rsid w:val="002D6BBA"/>
    <w:rsid w:val="002E3FDB"/>
    <w:rsid w:val="002E590D"/>
    <w:rsid w:val="002F2895"/>
    <w:rsid w:val="002F7C99"/>
    <w:rsid w:val="00302C6B"/>
    <w:rsid w:val="00302F59"/>
    <w:rsid w:val="00304349"/>
    <w:rsid w:val="003062C4"/>
    <w:rsid w:val="00310459"/>
    <w:rsid w:val="00311242"/>
    <w:rsid w:val="00317D65"/>
    <w:rsid w:val="00323A28"/>
    <w:rsid w:val="00325E19"/>
    <w:rsid w:val="0032642F"/>
    <w:rsid w:val="00330213"/>
    <w:rsid w:val="00331041"/>
    <w:rsid w:val="00331FE6"/>
    <w:rsid w:val="003339CA"/>
    <w:rsid w:val="0034072F"/>
    <w:rsid w:val="0035292D"/>
    <w:rsid w:val="00352D7E"/>
    <w:rsid w:val="00354A48"/>
    <w:rsid w:val="00355176"/>
    <w:rsid w:val="003706F4"/>
    <w:rsid w:val="00374047"/>
    <w:rsid w:val="00374073"/>
    <w:rsid w:val="003748AC"/>
    <w:rsid w:val="003821F6"/>
    <w:rsid w:val="00382BFF"/>
    <w:rsid w:val="00386E17"/>
    <w:rsid w:val="003918EE"/>
    <w:rsid w:val="003970D6"/>
    <w:rsid w:val="003B593D"/>
    <w:rsid w:val="003C584C"/>
    <w:rsid w:val="003C590A"/>
    <w:rsid w:val="003D0FEF"/>
    <w:rsid w:val="003D472A"/>
    <w:rsid w:val="003D5EB5"/>
    <w:rsid w:val="003D7B78"/>
    <w:rsid w:val="003E125B"/>
    <w:rsid w:val="003E7F01"/>
    <w:rsid w:val="003F5E04"/>
    <w:rsid w:val="00404935"/>
    <w:rsid w:val="00410ABE"/>
    <w:rsid w:val="00420CE2"/>
    <w:rsid w:val="0042156F"/>
    <w:rsid w:val="004236B4"/>
    <w:rsid w:val="00426015"/>
    <w:rsid w:val="0042646E"/>
    <w:rsid w:val="00430F4A"/>
    <w:rsid w:val="00432B5B"/>
    <w:rsid w:val="00443D76"/>
    <w:rsid w:val="00457256"/>
    <w:rsid w:val="00457786"/>
    <w:rsid w:val="00460157"/>
    <w:rsid w:val="00470DAF"/>
    <w:rsid w:val="0047341B"/>
    <w:rsid w:val="00473A3F"/>
    <w:rsid w:val="004841E6"/>
    <w:rsid w:val="004843B0"/>
    <w:rsid w:val="00492647"/>
    <w:rsid w:val="00493933"/>
    <w:rsid w:val="004A06E0"/>
    <w:rsid w:val="004A4695"/>
    <w:rsid w:val="004B0A64"/>
    <w:rsid w:val="004B261C"/>
    <w:rsid w:val="004B45FD"/>
    <w:rsid w:val="004C3D07"/>
    <w:rsid w:val="004C3F21"/>
    <w:rsid w:val="004C45CB"/>
    <w:rsid w:val="004C550D"/>
    <w:rsid w:val="004C72EC"/>
    <w:rsid w:val="004C73EF"/>
    <w:rsid w:val="004D1BBA"/>
    <w:rsid w:val="004D3B8F"/>
    <w:rsid w:val="004D6BBF"/>
    <w:rsid w:val="004E6107"/>
    <w:rsid w:val="004F1D0E"/>
    <w:rsid w:val="004F3741"/>
    <w:rsid w:val="004F6699"/>
    <w:rsid w:val="004F7F78"/>
    <w:rsid w:val="00502523"/>
    <w:rsid w:val="00514BAA"/>
    <w:rsid w:val="00517BA3"/>
    <w:rsid w:val="00520B7D"/>
    <w:rsid w:val="005261D1"/>
    <w:rsid w:val="00535E3E"/>
    <w:rsid w:val="005372C2"/>
    <w:rsid w:val="005471B2"/>
    <w:rsid w:val="00552DBD"/>
    <w:rsid w:val="00553882"/>
    <w:rsid w:val="00554948"/>
    <w:rsid w:val="0056228C"/>
    <w:rsid w:val="005639EE"/>
    <w:rsid w:val="0056598C"/>
    <w:rsid w:val="00565B06"/>
    <w:rsid w:val="00571AC0"/>
    <w:rsid w:val="00571C42"/>
    <w:rsid w:val="005722A9"/>
    <w:rsid w:val="00575A54"/>
    <w:rsid w:val="00583967"/>
    <w:rsid w:val="00594D5E"/>
    <w:rsid w:val="00595C0B"/>
    <w:rsid w:val="005A6B23"/>
    <w:rsid w:val="005B290C"/>
    <w:rsid w:val="005B43F7"/>
    <w:rsid w:val="005D17D8"/>
    <w:rsid w:val="005E716E"/>
    <w:rsid w:val="005F1F0E"/>
    <w:rsid w:val="005F3611"/>
    <w:rsid w:val="005F52FF"/>
    <w:rsid w:val="00600DE4"/>
    <w:rsid w:val="006072BE"/>
    <w:rsid w:val="00607992"/>
    <w:rsid w:val="00610F68"/>
    <w:rsid w:val="006152E7"/>
    <w:rsid w:val="006228A0"/>
    <w:rsid w:val="00623B25"/>
    <w:rsid w:val="0062648A"/>
    <w:rsid w:val="00627B9C"/>
    <w:rsid w:val="0063159A"/>
    <w:rsid w:val="0063428D"/>
    <w:rsid w:val="00634C7B"/>
    <w:rsid w:val="0063538A"/>
    <w:rsid w:val="00653BCF"/>
    <w:rsid w:val="0065683F"/>
    <w:rsid w:val="006578F4"/>
    <w:rsid w:val="006611E4"/>
    <w:rsid w:val="00666883"/>
    <w:rsid w:val="00670451"/>
    <w:rsid w:val="00672F09"/>
    <w:rsid w:val="006812E5"/>
    <w:rsid w:val="00691035"/>
    <w:rsid w:val="006964E2"/>
    <w:rsid w:val="006A0F03"/>
    <w:rsid w:val="006A40BC"/>
    <w:rsid w:val="006A427E"/>
    <w:rsid w:val="006A4C75"/>
    <w:rsid w:val="006B0B0C"/>
    <w:rsid w:val="006B0ED9"/>
    <w:rsid w:val="006B35DE"/>
    <w:rsid w:val="006C0692"/>
    <w:rsid w:val="006C14A8"/>
    <w:rsid w:val="006D16E9"/>
    <w:rsid w:val="006D1FB3"/>
    <w:rsid w:val="006D2CE8"/>
    <w:rsid w:val="006D671D"/>
    <w:rsid w:val="006E0BD8"/>
    <w:rsid w:val="006E4645"/>
    <w:rsid w:val="006E5334"/>
    <w:rsid w:val="006E5E61"/>
    <w:rsid w:val="006E6D31"/>
    <w:rsid w:val="00705C43"/>
    <w:rsid w:val="0071007B"/>
    <w:rsid w:val="007118A5"/>
    <w:rsid w:val="00714DBB"/>
    <w:rsid w:val="00717D7C"/>
    <w:rsid w:val="00720B70"/>
    <w:rsid w:val="0072291D"/>
    <w:rsid w:val="007262D6"/>
    <w:rsid w:val="00734D0F"/>
    <w:rsid w:val="00741696"/>
    <w:rsid w:val="0074558E"/>
    <w:rsid w:val="007543F4"/>
    <w:rsid w:val="00756083"/>
    <w:rsid w:val="00757CEB"/>
    <w:rsid w:val="0076196B"/>
    <w:rsid w:val="00767A0D"/>
    <w:rsid w:val="00770A85"/>
    <w:rsid w:val="00772850"/>
    <w:rsid w:val="00775A3E"/>
    <w:rsid w:val="00777032"/>
    <w:rsid w:val="0078030A"/>
    <w:rsid w:val="00795FB7"/>
    <w:rsid w:val="007A0BF7"/>
    <w:rsid w:val="007A5EB3"/>
    <w:rsid w:val="007B1F30"/>
    <w:rsid w:val="007B2245"/>
    <w:rsid w:val="007B5A48"/>
    <w:rsid w:val="007B62A2"/>
    <w:rsid w:val="007C45E7"/>
    <w:rsid w:val="007C5908"/>
    <w:rsid w:val="007C7AC7"/>
    <w:rsid w:val="007D1B56"/>
    <w:rsid w:val="007F3D17"/>
    <w:rsid w:val="007F48A7"/>
    <w:rsid w:val="00801D1C"/>
    <w:rsid w:val="008064CD"/>
    <w:rsid w:val="00807ADC"/>
    <w:rsid w:val="00813885"/>
    <w:rsid w:val="008250D4"/>
    <w:rsid w:val="0083199E"/>
    <w:rsid w:val="0083279B"/>
    <w:rsid w:val="00836C1C"/>
    <w:rsid w:val="008424C2"/>
    <w:rsid w:val="00842F0D"/>
    <w:rsid w:val="00843C8E"/>
    <w:rsid w:val="0084411D"/>
    <w:rsid w:val="0085039A"/>
    <w:rsid w:val="0085265B"/>
    <w:rsid w:val="00856113"/>
    <w:rsid w:val="00860703"/>
    <w:rsid w:val="008655C4"/>
    <w:rsid w:val="008726DA"/>
    <w:rsid w:val="0087302D"/>
    <w:rsid w:val="008744AD"/>
    <w:rsid w:val="008769DE"/>
    <w:rsid w:val="00880859"/>
    <w:rsid w:val="008935B9"/>
    <w:rsid w:val="00893C6F"/>
    <w:rsid w:val="008A4F52"/>
    <w:rsid w:val="008A52C7"/>
    <w:rsid w:val="008A593B"/>
    <w:rsid w:val="008A7C84"/>
    <w:rsid w:val="008B03F9"/>
    <w:rsid w:val="008B0846"/>
    <w:rsid w:val="008B56D1"/>
    <w:rsid w:val="008C4E72"/>
    <w:rsid w:val="008D1ABD"/>
    <w:rsid w:val="008D626B"/>
    <w:rsid w:val="008D683A"/>
    <w:rsid w:val="008D7221"/>
    <w:rsid w:val="008E095B"/>
    <w:rsid w:val="008E0F74"/>
    <w:rsid w:val="008E4E15"/>
    <w:rsid w:val="008F15D3"/>
    <w:rsid w:val="008F18F1"/>
    <w:rsid w:val="008F2F69"/>
    <w:rsid w:val="008F4B7E"/>
    <w:rsid w:val="008F4F8F"/>
    <w:rsid w:val="00903011"/>
    <w:rsid w:val="009051C6"/>
    <w:rsid w:val="00910B95"/>
    <w:rsid w:val="00911662"/>
    <w:rsid w:val="0091363F"/>
    <w:rsid w:val="0091527C"/>
    <w:rsid w:val="00917D97"/>
    <w:rsid w:val="00940E43"/>
    <w:rsid w:val="00943AA8"/>
    <w:rsid w:val="00952838"/>
    <w:rsid w:val="0095479E"/>
    <w:rsid w:val="0095484F"/>
    <w:rsid w:val="00972D3E"/>
    <w:rsid w:val="00972E1D"/>
    <w:rsid w:val="00973BE7"/>
    <w:rsid w:val="009819C6"/>
    <w:rsid w:val="00984C3B"/>
    <w:rsid w:val="00990D49"/>
    <w:rsid w:val="00995FA9"/>
    <w:rsid w:val="009975E0"/>
    <w:rsid w:val="009A293E"/>
    <w:rsid w:val="009A3A46"/>
    <w:rsid w:val="009A7925"/>
    <w:rsid w:val="009B6E5E"/>
    <w:rsid w:val="009C0536"/>
    <w:rsid w:val="009C077B"/>
    <w:rsid w:val="009C284F"/>
    <w:rsid w:val="009C49AB"/>
    <w:rsid w:val="009C5EF7"/>
    <w:rsid w:val="009D152F"/>
    <w:rsid w:val="009D3D81"/>
    <w:rsid w:val="009D7242"/>
    <w:rsid w:val="009E1EA8"/>
    <w:rsid w:val="009E2471"/>
    <w:rsid w:val="009E4A49"/>
    <w:rsid w:val="009E73EB"/>
    <w:rsid w:val="009F13C4"/>
    <w:rsid w:val="009F1542"/>
    <w:rsid w:val="009F48F4"/>
    <w:rsid w:val="009F5762"/>
    <w:rsid w:val="009F78CD"/>
    <w:rsid w:val="00A1238F"/>
    <w:rsid w:val="00A17A4A"/>
    <w:rsid w:val="00A20A97"/>
    <w:rsid w:val="00A25A8E"/>
    <w:rsid w:val="00A44AF9"/>
    <w:rsid w:val="00A4700A"/>
    <w:rsid w:val="00A47106"/>
    <w:rsid w:val="00A4750F"/>
    <w:rsid w:val="00A50962"/>
    <w:rsid w:val="00A53E19"/>
    <w:rsid w:val="00A57571"/>
    <w:rsid w:val="00A608B4"/>
    <w:rsid w:val="00A61AB7"/>
    <w:rsid w:val="00A636FD"/>
    <w:rsid w:val="00A70DA3"/>
    <w:rsid w:val="00A72A2E"/>
    <w:rsid w:val="00A72DC8"/>
    <w:rsid w:val="00A773ED"/>
    <w:rsid w:val="00A80400"/>
    <w:rsid w:val="00A809EE"/>
    <w:rsid w:val="00A90868"/>
    <w:rsid w:val="00A9687C"/>
    <w:rsid w:val="00AA0B82"/>
    <w:rsid w:val="00AA1CC7"/>
    <w:rsid w:val="00AA2738"/>
    <w:rsid w:val="00AB1AB6"/>
    <w:rsid w:val="00AB3CA8"/>
    <w:rsid w:val="00AB77C4"/>
    <w:rsid w:val="00AC0FD0"/>
    <w:rsid w:val="00AC2699"/>
    <w:rsid w:val="00AC33E2"/>
    <w:rsid w:val="00AC6934"/>
    <w:rsid w:val="00AC7B8C"/>
    <w:rsid w:val="00AD026D"/>
    <w:rsid w:val="00AD0283"/>
    <w:rsid w:val="00AD0B5A"/>
    <w:rsid w:val="00AD266C"/>
    <w:rsid w:val="00AD4A15"/>
    <w:rsid w:val="00AF33AB"/>
    <w:rsid w:val="00B014F7"/>
    <w:rsid w:val="00B03A03"/>
    <w:rsid w:val="00B044F9"/>
    <w:rsid w:val="00B130D8"/>
    <w:rsid w:val="00B21C54"/>
    <w:rsid w:val="00B2266E"/>
    <w:rsid w:val="00B23257"/>
    <w:rsid w:val="00B234DC"/>
    <w:rsid w:val="00B31C84"/>
    <w:rsid w:val="00B35116"/>
    <w:rsid w:val="00B42878"/>
    <w:rsid w:val="00B442C7"/>
    <w:rsid w:val="00B47783"/>
    <w:rsid w:val="00B47878"/>
    <w:rsid w:val="00B54B19"/>
    <w:rsid w:val="00B56E95"/>
    <w:rsid w:val="00B623AD"/>
    <w:rsid w:val="00B64CE0"/>
    <w:rsid w:val="00B65960"/>
    <w:rsid w:val="00B67B6D"/>
    <w:rsid w:val="00B750C9"/>
    <w:rsid w:val="00B778CB"/>
    <w:rsid w:val="00B77D33"/>
    <w:rsid w:val="00B82670"/>
    <w:rsid w:val="00B82768"/>
    <w:rsid w:val="00B87D27"/>
    <w:rsid w:val="00B91B8D"/>
    <w:rsid w:val="00B9368D"/>
    <w:rsid w:val="00B95F9E"/>
    <w:rsid w:val="00BA1899"/>
    <w:rsid w:val="00BB6E14"/>
    <w:rsid w:val="00BC1E1D"/>
    <w:rsid w:val="00BC2116"/>
    <w:rsid w:val="00BC3286"/>
    <w:rsid w:val="00BC5AC4"/>
    <w:rsid w:val="00BC7C97"/>
    <w:rsid w:val="00BD2383"/>
    <w:rsid w:val="00C033B5"/>
    <w:rsid w:val="00C034A9"/>
    <w:rsid w:val="00C1282B"/>
    <w:rsid w:val="00C174A6"/>
    <w:rsid w:val="00C31CC6"/>
    <w:rsid w:val="00C3687C"/>
    <w:rsid w:val="00C422B6"/>
    <w:rsid w:val="00C43131"/>
    <w:rsid w:val="00C43B1B"/>
    <w:rsid w:val="00C46DA0"/>
    <w:rsid w:val="00C5166F"/>
    <w:rsid w:val="00C51791"/>
    <w:rsid w:val="00C52FD7"/>
    <w:rsid w:val="00C53071"/>
    <w:rsid w:val="00C67EC7"/>
    <w:rsid w:val="00C71B9A"/>
    <w:rsid w:val="00C72E62"/>
    <w:rsid w:val="00C81951"/>
    <w:rsid w:val="00C82B0C"/>
    <w:rsid w:val="00C91683"/>
    <w:rsid w:val="00C92B95"/>
    <w:rsid w:val="00CA1D83"/>
    <w:rsid w:val="00CA2708"/>
    <w:rsid w:val="00CA39B1"/>
    <w:rsid w:val="00CA47CF"/>
    <w:rsid w:val="00CB05D4"/>
    <w:rsid w:val="00CB197F"/>
    <w:rsid w:val="00CC2FEE"/>
    <w:rsid w:val="00CD1382"/>
    <w:rsid w:val="00CD2E8B"/>
    <w:rsid w:val="00CE1E99"/>
    <w:rsid w:val="00D01212"/>
    <w:rsid w:val="00D03951"/>
    <w:rsid w:val="00D03B39"/>
    <w:rsid w:val="00D126D5"/>
    <w:rsid w:val="00D139EA"/>
    <w:rsid w:val="00D150CF"/>
    <w:rsid w:val="00D1643B"/>
    <w:rsid w:val="00D24169"/>
    <w:rsid w:val="00D273A2"/>
    <w:rsid w:val="00D273BE"/>
    <w:rsid w:val="00D27A42"/>
    <w:rsid w:val="00D27DEA"/>
    <w:rsid w:val="00D4268A"/>
    <w:rsid w:val="00D42872"/>
    <w:rsid w:val="00D55CDB"/>
    <w:rsid w:val="00D576BB"/>
    <w:rsid w:val="00D57F2B"/>
    <w:rsid w:val="00D72CD2"/>
    <w:rsid w:val="00D737E4"/>
    <w:rsid w:val="00D75C5B"/>
    <w:rsid w:val="00D770D9"/>
    <w:rsid w:val="00D828E4"/>
    <w:rsid w:val="00D84E43"/>
    <w:rsid w:val="00D874B0"/>
    <w:rsid w:val="00D90879"/>
    <w:rsid w:val="00D90A0E"/>
    <w:rsid w:val="00D92096"/>
    <w:rsid w:val="00D9522E"/>
    <w:rsid w:val="00D960DB"/>
    <w:rsid w:val="00D9708B"/>
    <w:rsid w:val="00D970EA"/>
    <w:rsid w:val="00D97CC2"/>
    <w:rsid w:val="00DA1D25"/>
    <w:rsid w:val="00DB06BD"/>
    <w:rsid w:val="00DB4B67"/>
    <w:rsid w:val="00DB70F7"/>
    <w:rsid w:val="00DC396B"/>
    <w:rsid w:val="00DC6EAE"/>
    <w:rsid w:val="00DD15EE"/>
    <w:rsid w:val="00DD218A"/>
    <w:rsid w:val="00DD7A85"/>
    <w:rsid w:val="00DE6101"/>
    <w:rsid w:val="00DE6B12"/>
    <w:rsid w:val="00DF3783"/>
    <w:rsid w:val="00DF4E3F"/>
    <w:rsid w:val="00DF6291"/>
    <w:rsid w:val="00E017BA"/>
    <w:rsid w:val="00E07248"/>
    <w:rsid w:val="00E10597"/>
    <w:rsid w:val="00E12ED2"/>
    <w:rsid w:val="00E1793D"/>
    <w:rsid w:val="00E251C0"/>
    <w:rsid w:val="00E33C4C"/>
    <w:rsid w:val="00E35E20"/>
    <w:rsid w:val="00E41D9D"/>
    <w:rsid w:val="00E45667"/>
    <w:rsid w:val="00E52302"/>
    <w:rsid w:val="00E53590"/>
    <w:rsid w:val="00E56DAD"/>
    <w:rsid w:val="00E61268"/>
    <w:rsid w:val="00E72B08"/>
    <w:rsid w:val="00E72CCF"/>
    <w:rsid w:val="00E9460A"/>
    <w:rsid w:val="00E9647B"/>
    <w:rsid w:val="00EA3645"/>
    <w:rsid w:val="00EC3337"/>
    <w:rsid w:val="00EC5C78"/>
    <w:rsid w:val="00ED31E5"/>
    <w:rsid w:val="00EE1F73"/>
    <w:rsid w:val="00EF187D"/>
    <w:rsid w:val="00EF36BD"/>
    <w:rsid w:val="00EF5A92"/>
    <w:rsid w:val="00F00175"/>
    <w:rsid w:val="00F013B5"/>
    <w:rsid w:val="00F024B5"/>
    <w:rsid w:val="00F024B6"/>
    <w:rsid w:val="00F05177"/>
    <w:rsid w:val="00F07323"/>
    <w:rsid w:val="00F0782F"/>
    <w:rsid w:val="00F11B9A"/>
    <w:rsid w:val="00F12051"/>
    <w:rsid w:val="00F12DC5"/>
    <w:rsid w:val="00F159D6"/>
    <w:rsid w:val="00F1613E"/>
    <w:rsid w:val="00F202A3"/>
    <w:rsid w:val="00F21591"/>
    <w:rsid w:val="00F25E56"/>
    <w:rsid w:val="00F3083F"/>
    <w:rsid w:val="00F37DC6"/>
    <w:rsid w:val="00F4015C"/>
    <w:rsid w:val="00F40773"/>
    <w:rsid w:val="00F461B0"/>
    <w:rsid w:val="00F5078D"/>
    <w:rsid w:val="00F54C55"/>
    <w:rsid w:val="00F6078E"/>
    <w:rsid w:val="00F623F0"/>
    <w:rsid w:val="00F6765A"/>
    <w:rsid w:val="00F732EC"/>
    <w:rsid w:val="00F7598B"/>
    <w:rsid w:val="00F75EA0"/>
    <w:rsid w:val="00F8185B"/>
    <w:rsid w:val="00F8470D"/>
    <w:rsid w:val="00F854FC"/>
    <w:rsid w:val="00F97AC1"/>
    <w:rsid w:val="00FA1849"/>
    <w:rsid w:val="00FA2968"/>
    <w:rsid w:val="00FA32D8"/>
    <w:rsid w:val="00FA58E7"/>
    <w:rsid w:val="00FA72F5"/>
    <w:rsid w:val="00FB241A"/>
    <w:rsid w:val="00FB54B0"/>
    <w:rsid w:val="00FB6441"/>
    <w:rsid w:val="00FC4DA6"/>
    <w:rsid w:val="00FC5137"/>
    <w:rsid w:val="00FC6FE3"/>
    <w:rsid w:val="00FD19A7"/>
    <w:rsid w:val="00FE7456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213D4A"/>
  <w15:chartTrackingRefBased/>
  <w15:docId w15:val="{2EA1E16F-F7B9-405D-83A8-A38E8EA7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60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eastAsia="Times New Roman" w:hAnsi="Tahoma" w:cs="Tahoma"/>
      <w:b w:val="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  <w:rPr>
      <w:b w:val="0"/>
      <w:i w:val="0"/>
      <w:color w:val="auto"/>
    </w:rPr>
  </w:style>
  <w:style w:type="character" w:customStyle="1" w:styleId="WW8Num6z2">
    <w:name w:val="WW8Num6z2"/>
    <w:rPr>
      <w:b w:val="0"/>
      <w:i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ahoma" w:hAnsi="Tahoma" w:cs="Tahoma"/>
      <w:sz w:val="20"/>
    </w:rPr>
  </w:style>
  <w:style w:type="character" w:customStyle="1" w:styleId="WW8Num7z1">
    <w:name w:val="WW8Num7z1"/>
    <w:rPr>
      <w:rFonts w:ascii="Tahoma" w:hAnsi="Tahoma" w:cs="Tahoma"/>
      <w:sz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 w:hint="default"/>
      <w:b w:val="0"/>
      <w:i w:val="0"/>
      <w:color w:val="auto"/>
      <w:sz w:val="20"/>
    </w:rPr>
  </w:style>
  <w:style w:type="character" w:customStyle="1" w:styleId="WW8Num8z1">
    <w:name w:val="WW8Num8z1"/>
    <w:rPr>
      <w:rFonts w:ascii="Tahoma" w:hAnsi="Tahoma" w:cs="Tahoma"/>
      <w:sz w:val="20"/>
    </w:rPr>
  </w:style>
  <w:style w:type="character" w:customStyle="1" w:styleId="WW8Num8z2">
    <w:name w:val="WW8Num8z2"/>
    <w:rPr>
      <w:rFonts w:ascii="Tahoma" w:hAnsi="Tahoma" w:cs="Tahoma"/>
      <w:sz w:val="2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 w:hint="default"/>
      <w:b w:val="0"/>
      <w:i w:val="0"/>
      <w:strike w:val="0"/>
      <w:dstrike w:val="0"/>
      <w:sz w:val="20"/>
      <w:szCs w:val="20"/>
    </w:rPr>
  </w:style>
  <w:style w:type="character" w:customStyle="1" w:styleId="WW8Num9z1">
    <w:name w:val="WW8Num9z1"/>
    <w:rPr>
      <w:rFonts w:ascii="Tahoma" w:hAnsi="Tahoma" w:cs="Tahoma" w:hint="default"/>
      <w:b w:val="0"/>
      <w:i w:val="0"/>
      <w:strike w:val="0"/>
      <w:dstrike w:val="0"/>
      <w:sz w:val="20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hAnsi="Tahoma" w:cs="Tahoma" w:hint="default"/>
      <w:b w:val="0"/>
      <w:i w:val="0"/>
      <w:sz w:val="20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ahoma" w:hAnsi="Tahoma" w:cs="Tahoma" w:hint="default"/>
      <w:b w:val="0"/>
      <w:i w:val="0"/>
      <w:strike w:val="0"/>
      <w:dstrike w:val="0"/>
      <w:sz w:val="20"/>
      <w:szCs w:val="20"/>
    </w:rPr>
  </w:style>
  <w:style w:type="character" w:customStyle="1" w:styleId="WW8Num13z1">
    <w:name w:val="WW8Num13z1"/>
    <w:rPr>
      <w:rFonts w:ascii="Tahoma" w:hAnsi="Tahoma" w:cs="Tahoma" w:hint="default"/>
      <w:b w:val="0"/>
      <w:i w:val="0"/>
      <w:strike w:val="0"/>
      <w:dstrike w:val="0"/>
      <w:sz w:val="20"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ascii="Tahoma" w:hAnsi="Tahoma" w:cs="Tahoma"/>
      <w:sz w:val="20"/>
    </w:rPr>
  </w:style>
  <w:style w:type="character" w:customStyle="1" w:styleId="WW8Num14z1">
    <w:name w:val="WW8Num14z1"/>
    <w:rPr>
      <w:rFonts w:ascii="Tahoma" w:hAnsi="Tahoma" w:cs="Tahoma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hAnsi="Tahoma" w:cs="Tahoma"/>
      <w:sz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ahoma" w:hAnsi="Tahoma" w:cs="Tahoma"/>
      <w:sz w:val="20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ahoma" w:hAnsi="Tahoma" w:cs="Tahoma"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/>
      <w:sz w:val="20"/>
    </w:rPr>
  </w:style>
  <w:style w:type="character" w:customStyle="1" w:styleId="WW8Num19z1">
    <w:name w:val="WW8Num19z1"/>
    <w:rPr>
      <w:rFonts w:ascii="Tahoma" w:hAnsi="Tahoma" w:cs="Tahoma"/>
      <w:sz w:val="20"/>
    </w:rPr>
  </w:style>
  <w:style w:type="character" w:customStyle="1" w:styleId="WW8Num19z2">
    <w:name w:val="WW8Num19z2"/>
    <w:rPr>
      <w:rFonts w:ascii="Tahoma" w:hAnsi="Tahoma" w:cs="Tahoma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ahoma" w:hAnsi="Tahoma" w:cs="Tahoma"/>
      <w:sz w:val="20"/>
      <w:szCs w:val="20"/>
    </w:rPr>
  </w:style>
  <w:style w:type="character" w:customStyle="1" w:styleId="WW8Num20z1">
    <w:name w:val="WW8Num20z1"/>
    <w:rPr>
      <w:rFonts w:ascii="Tahoma" w:hAnsi="Tahoma" w:cs="Tahoma"/>
      <w:sz w:val="20"/>
      <w:szCs w:val="20"/>
    </w:rPr>
  </w:style>
  <w:style w:type="character" w:customStyle="1" w:styleId="WW8Num20z2">
    <w:name w:val="WW8Num20z2"/>
    <w:rPr>
      <w:rFonts w:ascii="Tahoma" w:hAnsi="Tahoma" w:cs="Tahoma"/>
      <w:sz w:val="2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ahoma" w:hAnsi="Tahoma" w:cs="Tahoma" w:hint="default"/>
      <w:sz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/>
      <w:sz w:val="20"/>
    </w:rPr>
  </w:style>
  <w:style w:type="character" w:customStyle="1" w:styleId="WW8Num22z1">
    <w:name w:val="WW8Num22z1"/>
    <w:rPr>
      <w:rFonts w:ascii="Tahoma" w:hAnsi="Tahoma" w:cs="Tahoma"/>
      <w:sz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ahoma" w:hAnsi="Tahoma" w:cs="Tahoma"/>
      <w:sz w:val="20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ahoma" w:hAnsi="Tahoma" w:cs="Tahoma"/>
      <w:b w:val="0"/>
      <w:bCs/>
      <w:iCs/>
      <w:sz w:val="20"/>
    </w:rPr>
  </w:style>
  <w:style w:type="character" w:customStyle="1" w:styleId="WW8Num24z1">
    <w:name w:val="WW8Num24z1"/>
    <w:rPr>
      <w:rFonts w:ascii="Tahoma" w:hAnsi="Tahoma" w:cs="Tahoma"/>
      <w:bCs/>
      <w:iCs/>
      <w:sz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ahoma" w:hAnsi="Tahoma" w:cs="Tahoma" w:hint="default"/>
      <w:b w:val="0"/>
      <w:i w:val="0"/>
      <w:strike w:val="0"/>
      <w:dstrike w:val="0"/>
      <w:sz w:val="20"/>
      <w:szCs w:val="20"/>
    </w:rPr>
  </w:style>
  <w:style w:type="character" w:customStyle="1" w:styleId="WW8Num25z1">
    <w:name w:val="WW8Num25z1"/>
    <w:rPr>
      <w:rFonts w:ascii="Tahoma" w:hAnsi="Tahoma" w:cs="Tahoma" w:hint="default"/>
      <w:b w:val="0"/>
      <w:i w:val="0"/>
      <w:strike w:val="0"/>
      <w:dstrike w:val="0"/>
      <w:sz w:val="20"/>
    </w:rPr>
  </w:style>
  <w:style w:type="character" w:customStyle="1" w:styleId="WW8Num25z2">
    <w:name w:val="WW8Num25z2"/>
    <w:rPr>
      <w:rFonts w:hint="default"/>
    </w:rPr>
  </w:style>
  <w:style w:type="character" w:customStyle="1" w:styleId="WW8Num26z0">
    <w:name w:val="WW8Num26z0"/>
    <w:rPr>
      <w:rFonts w:ascii="Tahoma" w:hAnsi="Tahoma" w:cs="Tahoma"/>
      <w:sz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imes New Roman" w:hint="default"/>
      <w:b w:val="0"/>
    </w:rPr>
  </w:style>
  <w:style w:type="character" w:customStyle="1" w:styleId="WW8Num27z1">
    <w:name w:val="WW8Num27z1"/>
    <w:rPr>
      <w:rFonts w:hint="default"/>
      <w:b w:val="0"/>
      <w:i w:val="0"/>
    </w:rPr>
  </w:style>
  <w:style w:type="character" w:customStyle="1" w:styleId="WW8Num27z2">
    <w:name w:val="WW8Num27z2"/>
    <w:rPr>
      <w:rFonts w:hint="default"/>
      <w:b w:val="0"/>
    </w:rPr>
  </w:style>
  <w:style w:type="character" w:customStyle="1" w:styleId="WW8Num27z6">
    <w:name w:val="WW8Num27z6"/>
    <w:rPr>
      <w:rFonts w:hint="default"/>
    </w:rPr>
  </w:style>
  <w:style w:type="character" w:customStyle="1" w:styleId="WW8Num28z0">
    <w:name w:val="WW8Num28z0"/>
    <w:rPr>
      <w:rFonts w:ascii="Calibri" w:hAnsi="Calibri" w:cs="Calibri" w:hint="default"/>
      <w:strike w:val="0"/>
      <w:dstrike w:val="0"/>
    </w:rPr>
  </w:style>
  <w:style w:type="character" w:customStyle="1" w:styleId="WW8Num28z1">
    <w:name w:val="WW8Num28z1"/>
    <w:rPr>
      <w:rFonts w:ascii="Tahoma" w:hAnsi="Tahoma" w:cs="Tahoma" w:hint="default"/>
      <w:sz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ahoma" w:hAnsi="Tahoma" w:cs="Tahoma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ahoma" w:hAnsi="Tahoma" w:cs="Tahoma"/>
      <w:b w:val="0"/>
      <w:sz w:val="20"/>
      <w:lang w:val="pl-P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ahoma" w:hAnsi="Tahoma" w:cs="Tahoma"/>
      <w:sz w:val="20"/>
    </w:rPr>
  </w:style>
  <w:style w:type="character" w:customStyle="1" w:styleId="WW8Num31z1">
    <w:name w:val="WW8Num31z1"/>
    <w:rPr>
      <w:rFonts w:ascii="Tahoma" w:hAnsi="Tahoma" w:cs="Tahoma"/>
      <w:sz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ahoma" w:hAnsi="Tahoma" w:cs="Tahoma"/>
      <w:bCs/>
      <w:sz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ahoma" w:hAnsi="Tahoma" w:cs="Tahoma"/>
      <w:sz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ahoma" w:hAnsi="Tahoma" w:cs="Tahoma" w:hint="default"/>
      <w:b w:val="0"/>
      <w:i w:val="0"/>
      <w:strike w:val="0"/>
      <w:dstrike w:val="0"/>
      <w:sz w:val="20"/>
      <w:szCs w:val="20"/>
      <w:lang w:val="pl-PL" w:eastAsia="pl-PL"/>
    </w:rPr>
  </w:style>
  <w:style w:type="character" w:customStyle="1" w:styleId="WW8Num34z1">
    <w:name w:val="WW8Num34z1"/>
    <w:rPr>
      <w:rFonts w:ascii="Tahoma" w:hAnsi="Tahoma" w:cs="Tahoma" w:hint="default"/>
      <w:b w:val="0"/>
      <w:i w:val="0"/>
      <w:strike w:val="0"/>
      <w:dstrike w:val="0"/>
      <w:sz w:val="20"/>
    </w:rPr>
  </w:style>
  <w:style w:type="character" w:customStyle="1" w:styleId="WW8Num34z2">
    <w:name w:val="WW8Num34z2"/>
    <w:rPr>
      <w:rFonts w:hint="default"/>
    </w:rPr>
  </w:style>
  <w:style w:type="character" w:customStyle="1" w:styleId="WW8Num35z0">
    <w:name w:val="WW8Num35z0"/>
    <w:rPr>
      <w:rFonts w:hint="default"/>
      <w:b/>
      <w:i w:val="0"/>
      <w:sz w:val="18"/>
      <w:szCs w:val="18"/>
    </w:rPr>
  </w:style>
  <w:style w:type="character" w:customStyle="1" w:styleId="WW8Num35z2">
    <w:name w:val="WW8Num35z2"/>
    <w:rPr>
      <w:rFonts w:hint="default"/>
      <w:b/>
      <w:i w:val="0"/>
      <w:sz w:val="17"/>
    </w:rPr>
  </w:style>
  <w:style w:type="character" w:customStyle="1" w:styleId="WW8Num35z3">
    <w:name w:val="WW8Num35z3"/>
    <w:rPr>
      <w:rFonts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ahoma" w:hAnsi="Tahoma" w:cs="Tahoma"/>
      <w:b w:val="0"/>
      <w:sz w:val="20"/>
      <w:lang w:val="pl-PL"/>
    </w:rPr>
  </w:style>
  <w:style w:type="character" w:customStyle="1" w:styleId="WW8Num37z1">
    <w:name w:val="WW8Num37z1"/>
    <w:rPr>
      <w:rFonts w:ascii="Tahoma" w:hAnsi="Tahoma" w:cs="Tahoma"/>
      <w:b w:val="0"/>
      <w:i w:val="0"/>
      <w:sz w:val="20"/>
      <w:szCs w:val="20"/>
      <w:lang w:val="pl-PL"/>
    </w:rPr>
  </w:style>
  <w:style w:type="character" w:customStyle="1" w:styleId="WW8Num37z2">
    <w:name w:val="WW8Num37z2"/>
    <w:rPr>
      <w:rFonts w:ascii="Tahoma" w:hAnsi="Tahoma" w:cs="Tahoma"/>
      <w:sz w:val="2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ahoma" w:hAnsi="Tahoma" w:cs="Tahoma"/>
      <w:sz w:val="20"/>
    </w:rPr>
  </w:style>
  <w:style w:type="character" w:customStyle="1" w:styleId="WW8Num39z1">
    <w:name w:val="WW8Num39z1"/>
    <w:rPr>
      <w:rFonts w:ascii="Tahoma" w:hAnsi="Tahoma" w:cs="Tahoma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ahoma" w:hAnsi="Tahoma" w:cs="Tahoma"/>
      <w:b w:val="0"/>
      <w:sz w:val="20"/>
    </w:rPr>
  </w:style>
  <w:style w:type="character" w:customStyle="1" w:styleId="WW8Num40z1">
    <w:name w:val="WW8Num40z1"/>
    <w:rPr>
      <w:rFonts w:ascii="Tahoma" w:hAnsi="Tahoma" w:cs="Tahoma"/>
      <w:color w:val="auto"/>
      <w:sz w:val="20"/>
    </w:rPr>
  </w:style>
  <w:style w:type="character" w:customStyle="1" w:styleId="WW8Num40z2">
    <w:name w:val="WW8Num40z2"/>
    <w:rPr>
      <w:rFonts w:ascii="Tahoma" w:hAnsi="Tahoma" w:cs="Tahoma"/>
      <w:sz w:val="2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ahoma" w:hAnsi="Tahoma" w:cs="Tahoma"/>
      <w:sz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ahoma" w:hAnsi="Tahoma" w:cs="Tahoma" w:hint="default"/>
      <w:sz w:val="20"/>
    </w:rPr>
  </w:style>
  <w:style w:type="character" w:customStyle="1" w:styleId="WW8Num43z0">
    <w:name w:val="WW8Num43z0"/>
    <w:rPr>
      <w:rFonts w:ascii="Tahoma" w:hAnsi="Tahoma" w:cs="Tahoma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ahoma" w:hAnsi="Tahoma" w:cs="Tahoma"/>
      <w:b w:val="0"/>
      <w:i w:val="0"/>
      <w:sz w:val="20"/>
      <w:lang w:val="pl-PL"/>
    </w:rPr>
  </w:style>
  <w:style w:type="character" w:customStyle="1" w:styleId="WW8Num44z1">
    <w:name w:val="WW8Num44z1"/>
    <w:rPr>
      <w:rFonts w:ascii="Tahoma" w:hAnsi="Tahoma" w:cs="Tahoma"/>
      <w:b w:val="0"/>
      <w:sz w:val="20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ahoma" w:hAnsi="Tahoma" w:cs="Tahoma"/>
      <w:b w:val="0"/>
      <w:i/>
      <w:spacing w:val="-3"/>
      <w:sz w:val="20"/>
    </w:rPr>
  </w:style>
  <w:style w:type="character" w:customStyle="1" w:styleId="WW8Num45z1">
    <w:name w:val="WW8Num45z1"/>
    <w:rPr>
      <w:rFonts w:ascii="Tahoma" w:hAnsi="Tahoma" w:cs="Tahoma"/>
      <w:spacing w:val="-3"/>
      <w:sz w:val="2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rPr>
      <w:rFonts w:ascii="Verdana" w:eastAsia="Times New Roman" w:hAnsi="Verdana" w:cs="Verdana"/>
      <w:szCs w:val="24"/>
    </w:rPr>
  </w:style>
  <w:style w:type="character" w:customStyle="1" w:styleId="Tekstpodstawowy2Znak">
    <w:name w:val="Tekst podstawowy 2 Znak"/>
    <w:rPr>
      <w:rFonts w:ascii="Verdana" w:eastAsia="Times New Roman" w:hAnsi="Verdana" w:cs="Verdana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2">
    <w:name w:val="Font Style32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FontStyle29">
    <w:name w:val="Font Style29"/>
    <w:rPr>
      <w:rFonts w:ascii="Tahoma" w:hAnsi="Tahoma" w:cs="Tahoma"/>
      <w:b/>
      <w:bCs/>
      <w:sz w:val="16"/>
      <w:szCs w:val="16"/>
    </w:rPr>
  </w:style>
  <w:style w:type="paragraph" w:customStyle="1" w:styleId="Nagwek1">
    <w:name w:val="Nagłówek1"/>
    <w:basedOn w:val="Normalny"/>
    <w:next w:val="Podtytu"/>
    <w:pPr>
      <w:spacing w:after="0"/>
      <w:jc w:val="center"/>
    </w:pPr>
    <w:rPr>
      <w:b/>
      <w:lang w:val="x-none"/>
    </w:rPr>
  </w:style>
  <w:style w:type="paragraph" w:styleId="Tekstpodstawowy">
    <w:name w:val="Body Text"/>
    <w:basedOn w:val="Normalny"/>
    <w:pPr>
      <w:spacing w:after="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next w:val="Normalny"/>
    <w:qFormat/>
    <w:pPr>
      <w:spacing w:after="160"/>
    </w:pPr>
    <w:rPr>
      <w:rFonts w:ascii="Calibri" w:hAnsi="Calibri" w:cs="Calibri"/>
      <w:color w:val="5A5A5A"/>
      <w:spacing w:val="15"/>
      <w:sz w:val="20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Folgetext1">
    <w:name w:val="Folgetext 1"/>
    <w:basedOn w:val="Normalny"/>
    <w:pPr>
      <w:suppressAutoHyphens w:val="0"/>
      <w:spacing w:after="0"/>
    </w:pPr>
    <w:rPr>
      <w:rFonts w:ascii="Arial" w:hAnsi="Arial" w:cs="Arial"/>
      <w:sz w:val="22"/>
      <w:lang w:val="de-CH"/>
    </w:rPr>
  </w:style>
  <w:style w:type="paragraph" w:styleId="Nagwek">
    <w:name w:val="header"/>
    <w:basedOn w:val="Normalny"/>
    <w:pPr>
      <w:spacing w:after="0"/>
    </w:pPr>
    <w:rPr>
      <w:lang w:val="x-none"/>
    </w:rPr>
  </w:style>
  <w:style w:type="paragraph" w:styleId="Stopka">
    <w:name w:val="footer"/>
    <w:basedOn w:val="Normalny"/>
    <w:pPr>
      <w:spacing w:after="0"/>
    </w:pPr>
    <w:rPr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Styl1">
    <w:name w:val="Styl1"/>
    <w:basedOn w:val="Normalny"/>
    <w:pPr>
      <w:ind w:left="567" w:hanging="567"/>
    </w:pPr>
    <w:rPr>
      <w:rFonts w:ascii="Tahoma" w:hAnsi="Tahoma" w:cs="Tahoma"/>
      <w:sz w:val="20"/>
    </w:rPr>
  </w:style>
  <w:style w:type="paragraph" w:customStyle="1" w:styleId="Styl3">
    <w:name w:val="Styl3"/>
    <w:basedOn w:val="Styl1"/>
    <w:pPr>
      <w:numPr>
        <w:numId w:val="1"/>
      </w:numPr>
      <w:suppressAutoHyphens w:val="0"/>
      <w:spacing w:after="120"/>
    </w:pPr>
    <w:rPr>
      <w:rFonts w:ascii="Times New Roman" w:hAnsi="Times New Roman" w:cs="Times New Roman"/>
      <w:sz w:val="24"/>
    </w:rPr>
  </w:style>
  <w:style w:type="paragraph" w:customStyle="1" w:styleId="Level2">
    <w:name w:val="Level 2"/>
    <w:basedOn w:val="Normalny"/>
    <w:pPr>
      <w:numPr>
        <w:numId w:val="2"/>
      </w:numPr>
      <w:suppressAutoHyphens w:val="0"/>
      <w:spacing w:after="140" w:line="288" w:lineRule="auto"/>
      <w:jc w:val="both"/>
    </w:pPr>
    <w:rPr>
      <w:rFonts w:ascii="Arial" w:hAnsi="Arial" w:cs="Arial"/>
      <w:kern w:val="1"/>
      <w:sz w:val="20"/>
      <w:szCs w:val="28"/>
    </w:rPr>
  </w:style>
  <w:style w:type="paragraph" w:customStyle="1" w:styleId="Level8">
    <w:name w:val="Level 8"/>
    <w:basedOn w:val="Normalny"/>
    <w:pPr>
      <w:tabs>
        <w:tab w:val="num" w:pos="567"/>
        <w:tab w:val="left" w:pos="3969"/>
      </w:tabs>
      <w:suppressAutoHyphens w:val="0"/>
      <w:spacing w:after="140" w:line="288" w:lineRule="auto"/>
      <w:ind w:left="3969" w:hanging="680"/>
      <w:jc w:val="both"/>
    </w:pPr>
    <w:rPr>
      <w:rFonts w:ascii="Arial" w:hAnsi="Arial" w:cs="Arial"/>
      <w:kern w:val="1"/>
      <w:sz w:val="20"/>
      <w:szCs w:val="24"/>
    </w:rPr>
  </w:style>
  <w:style w:type="paragraph" w:customStyle="1" w:styleId="Tekstkomentarza1">
    <w:name w:val="Tekst komentarza1"/>
    <w:basedOn w:val="Normalny"/>
    <w:pPr>
      <w:tabs>
        <w:tab w:val="num" w:pos="567"/>
      </w:tabs>
      <w:suppressAutoHyphens w:val="0"/>
      <w:spacing w:after="0"/>
    </w:pPr>
    <w:rPr>
      <w:sz w:val="20"/>
      <w:lang w:val="x-none"/>
    </w:rPr>
  </w:style>
  <w:style w:type="paragraph" w:customStyle="1" w:styleId="Tekstpodstawowywcity31">
    <w:name w:val="Tekst podstawowy wcięty 31"/>
    <w:basedOn w:val="Normalny"/>
    <w:pPr>
      <w:tabs>
        <w:tab w:val="num" w:pos="567"/>
        <w:tab w:val="left" w:pos="1260"/>
        <w:tab w:val="right" w:pos="8645"/>
      </w:tabs>
      <w:suppressAutoHyphens w:val="0"/>
      <w:spacing w:after="0"/>
      <w:ind w:left="360"/>
    </w:pPr>
    <w:rPr>
      <w:rFonts w:ascii="Verdana" w:hAnsi="Verdana" w:cs="Verdana"/>
      <w:sz w:val="20"/>
      <w:szCs w:val="24"/>
      <w:lang w:val="x-none"/>
    </w:rPr>
  </w:style>
  <w:style w:type="paragraph" w:customStyle="1" w:styleId="Tekstblokowy1">
    <w:name w:val="Tekst blokowy1"/>
    <w:basedOn w:val="Normalny"/>
    <w:pPr>
      <w:tabs>
        <w:tab w:val="num" w:pos="567"/>
      </w:tabs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ekstpodstawowy21">
    <w:name w:val="Tekst podstawowy 21"/>
    <w:basedOn w:val="Normalny"/>
    <w:pPr>
      <w:tabs>
        <w:tab w:val="num" w:pos="567"/>
        <w:tab w:val="left" w:pos="3306"/>
      </w:tabs>
      <w:suppressAutoHyphens w:val="0"/>
      <w:spacing w:after="0"/>
      <w:ind w:right="94"/>
      <w:jc w:val="both"/>
    </w:pPr>
    <w:rPr>
      <w:rFonts w:ascii="Verdana" w:hAnsi="Verdana" w:cs="Verdana"/>
      <w:sz w:val="20"/>
      <w:szCs w:val="24"/>
      <w:lang w:val="x-none"/>
    </w:rPr>
  </w:style>
  <w:style w:type="paragraph" w:customStyle="1" w:styleId="roman4">
    <w:name w:val="roman 4"/>
    <w:basedOn w:val="Normalny"/>
    <w:pPr>
      <w:tabs>
        <w:tab w:val="num" w:pos="567"/>
        <w:tab w:val="left" w:pos="2722"/>
      </w:tabs>
      <w:suppressAutoHyphens w:val="0"/>
      <w:spacing w:after="140" w:line="288" w:lineRule="auto"/>
      <w:ind w:left="2722" w:hanging="681"/>
      <w:jc w:val="both"/>
    </w:pPr>
    <w:rPr>
      <w:rFonts w:ascii="Arial" w:hAnsi="Arial" w:cs="Arial"/>
      <w:kern w:val="1"/>
      <w:sz w:val="20"/>
    </w:rPr>
  </w:style>
  <w:style w:type="paragraph" w:customStyle="1" w:styleId="Body1">
    <w:name w:val="Body 1"/>
    <w:basedOn w:val="Normalny"/>
    <w:pPr>
      <w:tabs>
        <w:tab w:val="num" w:pos="567"/>
      </w:tabs>
      <w:suppressAutoHyphens w:val="0"/>
      <w:spacing w:after="140" w:line="288" w:lineRule="auto"/>
      <w:ind w:left="567"/>
      <w:jc w:val="both"/>
    </w:pPr>
    <w:rPr>
      <w:rFonts w:ascii="Arial" w:hAnsi="Arial" w:cs="Arial"/>
      <w:kern w:val="1"/>
      <w:sz w:val="20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119"/>
    </w:pPr>
    <w:rPr>
      <w:rFonts w:cs="Calibri"/>
      <w:szCs w:val="24"/>
    </w:rPr>
  </w:style>
  <w:style w:type="paragraph" w:styleId="Tematkomentarza">
    <w:name w:val="annotation subject"/>
    <w:basedOn w:val="Tekstkomentarza1"/>
    <w:next w:val="Tekstkomentarza1"/>
    <w:pPr>
      <w:tabs>
        <w:tab w:val="clear" w:pos="567"/>
      </w:tabs>
      <w:suppressAutoHyphens/>
      <w:spacing w:after="60"/>
    </w:pPr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  <w:lang w:val="x-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SimSun" w:hAnsi="Calibri" w:cs="font221"/>
      <w:kern w:val="1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ipercze">
    <w:name w:val="Hyperlink"/>
    <w:uiPriority w:val="99"/>
    <w:unhideWhenUsed/>
    <w:rsid w:val="00CA270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A2708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F3D1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F3D17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7F3D17"/>
    <w:rPr>
      <w:lang w:eastAsia="zh-CN"/>
    </w:rPr>
  </w:style>
  <w:style w:type="character" w:styleId="Odwoanieprzypisudolnego">
    <w:name w:val="footnote reference"/>
    <w:rsid w:val="00DD15EE"/>
    <w:rPr>
      <w:vertAlign w:val="superscript"/>
    </w:rPr>
  </w:style>
  <w:style w:type="table" w:styleId="Tabela-Siatka">
    <w:name w:val="Table Grid"/>
    <w:basedOn w:val="Standardowy"/>
    <w:uiPriority w:val="39"/>
    <w:rsid w:val="002C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B08A9"/>
    <w:rPr>
      <w:sz w:val="24"/>
      <w:lang w:eastAsia="zh-CN"/>
    </w:rPr>
  </w:style>
  <w:style w:type="paragraph" w:customStyle="1" w:styleId="Standarduser">
    <w:name w:val="Standard (user)"/>
    <w:rsid w:val="00A968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eszner@devp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E771-B830-4875-94FB-380E313C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15537</Words>
  <Characters>93228</Characters>
  <Application>Microsoft Office Word</Application>
  <DocSecurity>0</DocSecurity>
  <Lines>776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108548</CharactersWithSpaces>
  <SharedDoc>false</SharedDoc>
  <HLinks>
    <vt:vector size="12" baseType="variant">
      <vt:variant>
        <vt:i4>5898359</vt:i4>
      </vt:variant>
      <vt:variant>
        <vt:i4>3</vt:i4>
      </vt:variant>
      <vt:variant>
        <vt:i4>0</vt:i4>
      </vt:variant>
      <vt:variant>
        <vt:i4>5</vt:i4>
      </vt:variant>
      <vt:variant>
        <vt:lpwstr>mailto:info@devpol.com</vt:lpwstr>
      </vt:variant>
      <vt:variant>
        <vt:lpwstr/>
      </vt:variant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mailto:m.teszner@devpol.com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Hamkało</dc:creator>
  <cp:keywords/>
  <dc:description/>
  <cp:lastModifiedBy>KZP</cp:lastModifiedBy>
  <cp:revision>2</cp:revision>
  <cp:lastPrinted>2021-05-06T06:32:00Z</cp:lastPrinted>
  <dcterms:created xsi:type="dcterms:W3CDTF">2021-05-06T08:42:00Z</dcterms:created>
  <dcterms:modified xsi:type="dcterms:W3CDTF">2021-05-06T08:42:00Z</dcterms:modified>
</cp:coreProperties>
</file>