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740519" w:rsidRPr="00230A60" w:rsidRDefault="00740519" w:rsidP="0074051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bookmarkStart w:id="0" w:name="_GoBack"/>
      <w:bookmarkEnd w:id="0"/>
      <w:r w:rsidRPr="00533B43">
        <w:rPr>
          <w:rFonts w:asciiTheme="minorHAnsi" w:hAnsiTheme="minorHAnsi" w:cstheme="minorHAnsi"/>
          <w:b/>
          <w:sz w:val="22"/>
          <w:szCs w:val="22"/>
        </w:rPr>
        <w:t>obszar od studni S20 w kierunku studni S139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uprawnienia budowlane do kierowania robotami w specjalności instalacyjnej w zakresie sieci, instalacji</w:t>
      </w:r>
      <w:r w:rsidR="00390FC9">
        <w:rPr>
          <w:rFonts w:asciiTheme="minorHAnsi" w:hAnsiTheme="minorHAnsi"/>
          <w:sz w:val="16"/>
          <w:szCs w:val="16"/>
        </w:rPr>
        <w:br/>
      </w:r>
      <w:r w:rsidR="00390FC9" w:rsidRPr="00390FC9">
        <w:rPr>
          <w:rFonts w:asciiTheme="minorHAnsi" w:hAnsiTheme="minorHAnsi"/>
          <w:sz w:val="16"/>
          <w:szCs w:val="16"/>
        </w:rPr>
        <w:t>i urządzeń cieplnych, wentylacyjnych, gazowych, wodociągowych i kanalizacyjnych</w:t>
      </w:r>
      <w:r w:rsidR="000A439A" w:rsidRPr="000A439A">
        <w:rPr>
          <w:rFonts w:asciiTheme="minorHAnsi" w:hAnsiTheme="minorHAnsi"/>
          <w:sz w:val="16"/>
          <w:szCs w:val="16"/>
        </w:rPr>
        <w:t>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10" w:rsidRDefault="00184610" w:rsidP="00FD4BE1">
      <w:r>
        <w:separator/>
      </w:r>
    </w:p>
  </w:endnote>
  <w:endnote w:type="continuationSeparator" w:id="0">
    <w:p w:rsidR="00184610" w:rsidRDefault="0018461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8461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8461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276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276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8461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10" w:rsidRDefault="00184610" w:rsidP="00FD4BE1">
      <w:r>
        <w:separator/>
      </w:r>
    </w:p>
  </w:footnote>
  <w:footnote w:type="continuationSeparator" w:id="0">
    <w:p w:rsidR="00184610" w:rsidRDefault="00184610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40519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</w:t>
    </w:r>
    <w:r w:rsidR="0074051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84610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40519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76A"/>
    <w:rsid w:val="00C52AC8"/>
    <w:rsid w:val="00C6759B"/>
    <w:rsid w:val="00CC540F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F146-D1C1-47AC-9EEA-3F243979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2021-05-26T12:07:00Z</dcterms:created>
  <dcterms:modified xsi:type="dcterms:W3CDTF">2022-07-05T08:31:00Z</dcterms:modified>
</cp:coreProperties>
</file>