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058D" w:rsidRPr="00C92A84" w:rsidRDefault="004B66CF" w:rsidP="003C6E7D">
      <w:pPr>
        <w:ind w:left="142"/>
        <w:jc w:val="center"/>
        <w:rPr>
          <w:b/>
          <w:sz w:val="22"/>
        </w:rPr>
      </w:pPr>
      <w:r w:rsidRPr="00C92A84">
        <w:rPr>
          <w:rFonts w:ascii="Arial" w:hAnsi="Arial" w:cs="Arial"/>
          <w:b/>
          <w:noProof/>
          <w:sz w:val="22"/>
        </w:rPr>
        <w:drawing>
          <wp:inline distT="0" distB="0" distL="0" distR="0" wp14:anchorId="69E1D34C" wp14:editId="1773EC05">
            <wp:extent cx="556895" cy="659958"/>
            <wp:effectExtent l="0" t="0" r="0" b="6985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560" cy="661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058D" w:rsidRPr="00C92A84" w:rsidRDefault="0043058D" w:rsidP="00581A47">
      <w:pPr>
        <w:jc w:val="center"/>
        <w:rPr>
          <w:b/>
          <w:sz w:val="22"/>
        </w:rPr>
      </w:pPr>
    </w:p>
    <w:p w:rsidR="0043058D" w:rsidRPr="00C92A84" w:rsidRDefault="0043058D" w:rsidP="0043058D">
      <w:pPr>
        <w:jc w:val="center"/>
        <w:rPr>
          <w:b/>
          <w:caps/>
          <w:sz w:val="22"/>
        </w:rPr>
      </w:pPr>
      <w:r w:rsidRPr="00C92A84">
        <w:rPr>
          <w:b/>
          <w:sz w:val="22"/>
        </w:rPr>
        <w:t>ZAMAWIAJĄCY:</w:t>
      </w:r>
    </w:p>
    <w:p w:rsidR="0043058D" w:rsidRPr="00C92A84" w:rsidRDefault="0043058D" w:rsidP="0043058D">
      <w:pPr>
        <w:pStyle w:val="Nagwek3"/>
        <w:spacing w:line="276" w:lineRule="auto"/>
        <w:jc w:val="center"/>
        <w:rPr>
          <w:b/>
          <w:bCs/>
          <w:i w:val="0"/>
          <w:sz w:val="22"/>
          <w:szCs w:val="22"/>
        </w:rPr>
      </w:pPr>
      <w:r w:rsidRPr="00C92A84">
        <w:rPr>
          <w:b/>
          <w:bCs/>
          <w:i w:val="0"/>
          <w:sz w:val="22"/>
          <w:szCs w:val="22"/>
        </w:rPr>
        <w:t xml:space="preserve">WOJEWÓDZTWO WARMIŃSKO-MAZURSKIE </w:t>
      </w:r>
    </w:p>
    <w:p w:rsidR="0043058D" w:rsidRPr="00C92A84" w:rsidRDefault="0043058D" w:rsidP="0043058D">
      <w:pPr>
        <w:pStyle w:val="Nagwek3"/>
        <w:spacing w:line="276" w:lineRule="auto"/>
        <w:jc w:val="left"/>
        <w:rPr>
          <w:sz w:val="22"/>
          <w:szCs w:val="22"/>
        </w:rPr>
      </w:pPr>
      <w:r w:rsidRPr="00C92A84">
        <w:rPr>
          <w:bCs/>
          <w:sz w:val="22"/>
          <w:szCs w:val="22"/>
        </w:rPr>
        <w:t xml:space="preserve">                                                </w:t>
      </w:r>
    </w:p>
    <w:p w:rsidR="0043058D" w:rsidRPr="00C92A84" w:rsidRDefault="0043058D" w:rsidP="0043058D">
      <w:pPr>
        <w:tabs>
          <w:tab w:val="left" w:pos="4962"/>
          <w:tab w:val="left" w:pos="5245"/>
        </w:tabs>
        <w:rPr>
          <w:sz w:val="22"/>
        </w:rPr>
      </w:pPr>
    </w:p>
    <w:p w:rsidR="0043058D" w:rsidRPr="00C92A84" w:rsidRDefault="0041328A" w:rsidP="0043058D">
      <w:pPr>
        <w:tabs>
          <w:tab w:val="left" w:pos="4962"/>
          <w:tab w:val="left" w:pos="5245"/>
        </w:tabs>
        <w:rPr>
          <w:bCs/>
          <w:sz w:val="22"/>
        </w:rPr>
      </w:pPr>
      <w:r>
        <w:rPr>
          <w:bCs/>
          <w:sz w:val="22"/>
        </w:rPr>
        <w:t>ZP.272.1.36</w:t>
      </w:r>
      <w:r w:rsidR="004B66CF" w:rsidRPr="00C92A84">
        <w:rPr>
          <w:bCs/>
          <w:sz w:val="22"/>
        </w:rPr>
        <w:t>.2025</w:t>
      </w:r>
      <w:r w:rsidR="0043058D" w:rsidRPr="00C92A84">
        <w:rPr>
          <w:bCs/>
          <w:sz w:val="22"/>
        </w:rPr>
        <w:tab/>
      </w:r>
      <w:r w:rsidR="0043058D" w:rsidRPr="00C92A84">
        <w:rPr>
          <w:bCs/>
          <w:sz w:val="22"/>
        </w:rPr>
        <w:tab/>
      </w:r>
    </w:p>
    <w:p w:rsidR="0043058D" w:rsidRPr="00C92A84" w:rsidRDefault="0043058D" w:rsidP="0043058D">
      <w:pPr>
        <w:jc w:val="center"/>
        <w:rPr>
          <w:b/>
          <w:sz w:val="22"/>
        </w:rPr>
      </w:pPr>
    </w:p>
    <w:p w:rsidR="0043058D" w:rsidRPr="00C92A84" w:rsidRDefault="0043058D" w:rsidP="0043058D">
      <w:pPr>
        <w:jc w:val="center"/>
        <w:rPr>
          <w:b/>
          <w:bCs/>
          <w:sz w:val="22"/>
        </w:rPr>
      </w:pPr>
      <w:r w:rsidRPr="00C92A84">
        <w:rPr>
          <w:b/>
          <w:bCs/>
          <w:sz w:val="22"/>
        </w:rPr>
        <w:t xml:space="preserve">SPECYFIKACJA </w:t>
      </w:r>
    </w:p>
    <w:p w:rsidR="0043058D" w:rsidRPr="00C92A84" w:rsidRDefault="0043058D" w:rsidP="0043058D">
      <w:pPr>
        <w:jc w:val="center"/>
        <w:rPr>
          <w:b/>
          <w:bCs/>
          <w:sz w:val="22"/>
        </w:rPr>
      </w:pPr>
      <w:r w:rsidRPr="00C92A84">
        <w:rPr>
          <w:b/>
          <w:bCs/>
          <w:sz w:val="22"/>
        </w:rPr>
        <w:t>WARUNKÓW ZAMÓWIENIA</w:t>
      </w:r>
    </w:p>
    <w:p w:rsidR="0043058D" w:rsidRPr="00C92A84" w:rsidRDefault="0043058D" w:rsidP="0043058D">
      <w:pPr>
        <w:pStyle w:val="Tekstpodstawowy"/>
        <w:spacing w:line="276" w:lineRule="auto"/>
        <w:rPr>
          <w:sz w:val="22"/>
          <w:szCs w:val="22"/>
        </w:rPr>
      </w:pPr>
    </w:p>
    <w:p w:rsidR="0043058D" w:rsidRPr="00C92A84" w:rsidRDefault="0043058D" w:rsidP="0043058D">
      <w:pPr>
        <w:pStyle w:val="Tekstpodstawowy"/>
        <w:spacing w:line="276" w:lineRule="auto"/>
        <w:rPr>
          <w:sz w:val="22"/>
          <w:szCs w:val="22"/>
        </w:rPr>
      </w:pPr>
      <w:r w:rsidRPr="00C92A84">
        <w:rPr>
          <w:sz w:val="22"/>
          <w:szCs w:val="22"/>
        </w:rPr>
        <w:t xml:space="preserve">W TRYBIE PODSTAWOWYM </w:t>
      </w:r>
    </w:p>
    <w:p w:rsidR="0043058D" w:rsidRPr="00C92A84" w:rsidRDefault="0043058D" w:rsidP="0043058D">
      <w:pPr>
        <w:pStyle w:val="Tekstpodstawowy"/>
        <w:spacing w:line="276" w:lineRule="auto"/>
        <w:rPr>
          <w:sz w:val="22"/>
          <w:szCs w:val="22"/>
        </w:rPr>
      </w:pPr>
    </w:p>
    <w:p w:rsidR="0043058D" w:rsidRPr="00C92A84" w:rsidRDefault="0043058D" w:rsidP="0043058D">
      <w:pPr>
        <w:pStyle w:val="Tekstpodstawowy"/>
        <w:spacing w:line="276" w:lineRule="auto"/>
        <w:ind w:left="720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(art. 275 pkt 1 ustawy z dnia 11 września 2019 r. Prawo zamówień publicznych)</w:t>
      </w:r>
    </w:p>
    <w:p w:rsidR="0043058D" w:rsidRPr="00C92A84" w:rsidRDefault="0043058D" w:rsidP="0043058D">
      <w:pPr>
        <w:rPr>
          <w:b/>
          <w:i/>
          <w:sz w:val="22"/>
        </w:rPr>
      </w:pPr>
    </w:p>
    <w:p w:rsidR="0043058D" w:rsidRPr="00C92A84" w:rsidRDefault="0043058D" w:rsidP="00C41B88">
      <w:pPr>
        <w:pStyle w:val="Tekstpodstawowy"/>
        <w:spacing w:line="276" w:lineRule="auto"/>
        <w:jc w:val="left"/>
        <w:rPr>
          <w:sz w:val="22"/>
          <w:szCs w:val="22"/>
        </w:rPr>
      </w:pPr>
    </w:p>
    <w:p w:rsidR="0043058D" w:rsidRPr="00C92A84" w:rsidRDefault="0043058D" w:rsidP="0043058D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:rsidR="0043058D" w:rsidRPr="00C92A84" w:rsidRDefault="0041328A" w:rsidP="00A4126A">
      <w:pPr>
        <w:pStyle w:val="Tekstpodstawowy"/>
        <w:spacing w:line="276" w:lineRule="auto"/>
        <w:ind w:left="36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Tłumaczenie podczas Międzynarodowego Zgromadzenia Ogólnego </w:t>
      </w:r>
      <w:r w:rsidR="00A4126A">
        <w:rPr>
          <w:b w:val="0"/>
          <w:sz w:val="22"/>
          <w:szCs w:val="22"/>
        </w:rPr>
        <w:br/>
      </w:r>
      <w:r>
        <w:rPr>
          <w:b w:val="0"/>
          <w:sz w:val="22"/>
          <w:szCs w:val="22"/>
        </w:rPr>
        <w:t>Stowarzyszenia Miast Cittaslow</w:t>
      </w: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rPr>
          <w:sz w:val="22"/>
        </w:rPr>
      </w:pPr>
      <w:r w:rsidRPr="00C92A84">
        <w:rPr>
          <w:sz w:val="22"/>
        </w:rPr>
        <w:t>AKCEPTUJĘ SWZ WRAZ Z ZAŁĄCZNIKAMI                                     ZATWIERDZAM</w:t>
      </w:r>
    </w:p>
    <w:p w:rsidR="0043058D" w:rsidRPr="00C92A84" w:rsidRDefault="0043058D" w:rsidP="0043058D">
      <w:pPr>
        <w:rPr>
          <w:sz w:val="22"/>
        </w:rPr>
      </w:pPr>
    </w:p>
    <w:p w:rsidR="0043058D" w:rsidRPr="00C92A84" w:rsidRDefault="0043058D" w:rsidP="0043058D">
      <w:pPr>
        <w:rPr>
          <w:sz w:val="22"/>
        </w:rPr>
      </w:pPr>
      <w:r w:rsidRPr="00C92A84">
        <w:rPr>
          <w:sz w:val="22"/>
        </w:rPr>
        <w:t xml:space="preserve">   </w:t>
      </w:r>
    </w:p>
    <w:p w:rsidR="0043058D" w:rsidRPr="00C92A84" w:rsidRDefault="0043058D" w:rsidP="0043058D">
      <w:pPr>
        <w:rPr>
          <w:sz w:val="22"/>
        </w:rPr>
      </w:pPr>
      <w:r w:rsidRPr="00C92A84">
        <w:rPr>
          <w:sz w:val="22"/>
        </w:rPr>
        <w:t>……………………………………………………                        Data: …………………………….</w:t>
      </w: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jc w:val="both"/>
        <w:rPr>
          <w:sz w:val="22"/>
        </w:rPr>
      </w:pPr>
    </w:p>
    <w:p w:rsidR="0043058D" w:rsidRPr="00C92A84" w:rsidRDefault="0043058D" w:rsidP="0043058D">
      <w:pPr>
        <w:rPr>
          <w:sz w:val="22"/>
        </w:rPr>
      </w:pPr>
    </w:p>
    <w:p w:rsidR="0043058D" w:rsidRPr="00C92A84" w:rsidRDefault="0043058D" w:rsidP="0043058D">
      <w:pPr>
        <w:jc w:val="center"/>
        <w:rPr>
          <w:sz w:val="22"/>
        </w:rPr>
      </w:pPr>
    </w:p>
    <w:p w:rsidR="00581A47" w:rsidRPr="00C92A84" w:rsidRDefault="004B66CF" w:rsidP="0043058D">
      <w:pPr>
        <w:jc w:val="center"/>
        <w:rPr>
          <w:b/>
          <w:color w:val="000000"/>
          <w:sz w:val="22"/>
        </w:rPr>
      </w:pPr>
      <w:r w:rsidRPr="00C92A84">
        <w:rPr>
          <w:sz w:val="22"/>
        </w:rPr>
        <w:t>Olsztyn 2025</w:t>
      </w: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lastRenderedPageBreak/>
        <w:t>NAZW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ORAZ ADRES ZAMAWIAJĄCEGO, NUMER TELEFONU, ADRES POCZTY ELEKTRONICZNEJ ORAZ STRONY INTERNETOWEJ PROWADZONEGO POSTĘPOWANIA</w:t>
      </w:r>
    </w:p>
    <w:p w:rsidR="003F2F74" w:rsidRPr="00C92A84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CA148F" w:rsidRPr="00C92A84" w:rsidRDefault="00CA148F" w:rsidP="00194907">
      <w:pPr>
        <w:pStyle w:val="pkt"/>
        <w:spacing w:before="0" w:after="0" w:line="276" w:lineRule="auto"/>
        <w:ind w:left="708" w:firstLine="0"/>
        <w:jc w:val="left"/>
        <w:rPr>
          <w:bCs/>
          <w:sz w:val="22"/>
          <w:szCs w:val="22"/>
        </w:rPr>
      </w:pPr>
      <w:r w:rsidRPr="00C92A84">
        <w:rPr>
          <w:sz w:val="22"/>
          <w:szCs w:val="22"/>
        </w:rPr>
        <w:t xml:space="preserve">Zamawiający: </w:t>
      </w:r>
      <w:r w:rsidR="00BD489D" w:rsidRPr="00C92A84">
        <w:rPr>
          <w:sz w:val="22"/>
          <w:szCs w:val="22"/>
        </w:rPr>
        <w:t xml:space="preserve"> </w:t>
      </w:r>
      <w:r w:rsidR="0043058D" w:rsidRPr="00C92A84">
        <w:rPr>
          <w:sz w:val="22"/>
          <w:szCs w:val="22"/>
        </w:rPr>
        <w:t xml:space="preserve"> </w:t>
      </w:r>
      <w:r w:rsidRPr="00C92A84">
        <w:rPr>
          <w:bCs/>
          <w:sz w:val="22"/>
          <w:szCs w:val="22"/>
        </w:rPr>
        <w:t xml:space="preserve">Województwo Warmińsko-Mazurskie    </w:t>
      </w:r>
    </w:p>
    <w:p w:rsidR="00CA148F" w:rsidRPr="00C92A84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 xml:space="preserve">Adres:              </w:t>
      </w:r>
      <w:r w:rsidR="0043058D" w:rsidRPr="00C92A84">
        <w:rPr>
          <w:sz w:val="22"/>
          <w:szCs w:val="22"/>
        </w:rPr>
        <w:t xml:space="preserve"> </w:t>
      </w:r>
      <w:r w:rsidR="004D0119" w:rsidRPr="00C92A84">
        <w:rPr>
          <w:sz w:val="22"/>
          <w:szCs w:val="22"/>
        </w:rPr>
        <w:t xml:space="preserve">ul. Emilii Plater 1, </w:t>
      </w:r>
      <w:r w:rsidRPr="00C92A84">
        <w:rPr>
          <w:sz w:val="22"/>
          <w:szCs w:val="22"/>
        </w:rPr>
        <w:t>10-562 Olsztyn</w:t>
      </w:r>
    </w:p>
    <w:p w:rsidR="00CA148F" w:rsidRPr="00C92A84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N</w:t>
      </w:r>
      <w:r w:rsidR="0043058D" w:rsidRPr="00C92A84">
        <w:rPr>
          <w:sz w:val="22"/>
          <w:szCs w:val="22"/>
        </w:rPr>
        <w:t>r telefonu</w:t>
      </w:r>
      <w:r w:rsidR="00CA148F" w:rsidRPr="00C92A84">
        <w:rPr>
          <w:sz w:val="22"/>
          <w:szCs w:val="22"/>
        </w:rPr>
        <w:t xml:space="preserve">:    </w:t>
      </w:r>
      <w:r w:rsidRPr="00C92A84">
        <w:rPr>
          <w:sz w:val="22"/>
          <w:szCs w:val="22"/>
        </w:rPr>
        <w:t xml:space="preserve"> </w:t>
      </w:r>
      <w:r w:rsidR="00CA148F" w:rsidRPr="00C92A84">
        <w:rPr>
          <w:sz w:val="22"/>
          <w:szCs w:val="22"/>
        </w:rPr>
        <w:t xml:space="preserve"> </w:t>
      </w:r>
      <w:r w:rsidR="0043058D" w:rsidRPr="00C92A84">
        <w:rPr>
          <w:sz w:val="22"/>
          <w:szCs w:val="22"/>
        </w:rPr>
        <w:t xml:space="preserve"> </w:t>
      </w:r>
      <w:r w:rsidR="00CA148F" w:rsidRPr="00C92A84">
        <w:rPr>
          <w:sz w:val="22"/>
          <w:szCs w:val="22"/>
        </w:rPr>
        <w:t>+ 48 89 521 98 40</w:t>
      </w:r>
    </w:p>
    <w:p w:rsidR="00CA148F" w:rsidRPr="00C92A84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A</w:t>
      </w:r>
      <w:r w:rsidR="0043058D" w:rsidRPr="00C92A84">
        <w:rPr>
          <w:sz w:val="22"/>
          <w:szCs w:val="22"/>
        </w:rPr>
        <w:t>dres poczty elektronicznej</w:t>
      </w:r>
      <w:r w:rsidR="00CA148F" w:rsidRPr="00C92A84">
        <w:rPr>
          <w:sz w:val="22"/>
          <w:szCs w:val="22"/>
        </w:rPr>
        <w:t xml:space="preserve">: </w:t>
      </w:r>
      <w:hyperlink r:id="rId9" w:history="1">
        <w:r w:rsidR="008E18A0" w:rsidRPr="00C92A84">
          <w:rPr>
            <w:rStyle w:val="Hipercze"/>
            <w:sz w:val="22"/>
            <w:szCs w:val="22"/>
          </w:rPr>
          <w:t>zamowienia@warmia.mazury.pl</w:t>
        </w:r>
      </w:hyperlink>
    </w:p>
    <w:p w:rsidR="00BD489D" w:rsidRPr="00C92A84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Adres strony</w:t>
      </w:r>
      <w:r w:rsidR="00046E51" w:rsidRPr="00C92A84">
        <w:rPr>
          <w:sz w:val="22"/>
          <w:szCs w:val="22"/>
        </w:rPr>
        <w:t xml:space="preserve"> internetowej prowadzonego postę</w:t>
      </w:r>
      <w:r w:rsidR="0043058D" w:rsidRPr="00C92A84">
        <w:rPr>
          <w:sz w:val="22"/>
          <w:szCs w:val="22"/>
        </w:rPr>
        <w:t>powania</w:t>
      </w:r>
      <w:r w:rsidRPr="00C92A84">
        <w:rPr>
          <w:sz w:val="22"/>
          <w:szCs w:val="22"/>
        </w:rPr>
        <w:t xml:space="preserve">: </w:t>
      </w:r>
      <w:r w:rsidR="00BD489D" w:rsidRPr="00C92A84">
        <w:rPr>
          <w:sz w:val="22"/>
          <w:szCs w:val="22"/>
        </w:rPr>
        <w:t xml:space="preserve"> </w:t>
      </w:r>
    </w:p>
    <w:p w:rsidR="00CA148F" w:rsidRPr="00C92A84" w:rsidRDefault="00513623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hyperlink r:id="rId10" w:tgtFrame="_blank" w:history="1">
        <w:r w:rsidR="00CA148F" w:rsidRPr="00C92A84">
          <w:rPr>
            <w:rStyle w:val="Hipercze"/>
            <w:sz w:val="22"/>
            <w:szCs w:val="22"/>
          </w:rPr>
          <w:t>https://platformazakupowa.pl/pn/warmia.mazury</w:t>
        </w:r>
      </w:hyperlink>
    </w:p>
    <w:p w:rsidR="00CA148F" w:rsidRPr="00C92A84" w:rsidRDefault="00CA148F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460C36" w:rsidRPr="00C92A84" w:rsidRDefault="00460C36" w:rsidP="00460C36">
      <w:pPr>
        <w:pStyle w:val="pkt"/>
        <w:spacing w:before="0" w:after="0" w:line="276" w:lineRule="auto"/>
        <w:ind w:left="708" w:firstLine="0"/>
        <w:jc w:val="left"/>
        <w:rPr>
          <w:b/>
          <w:sz w:val="22"/>
          <w:szCs w:val="22"/>
        </w:rPr>
      </w:pPr>
      <w:r w:rsidRPr="00C92A84">
        <w:rPr>
          <w:b/>
          <w:sz w:val="22"/>
          <w:szCs w:val="22"/>
        </w:rPr>
        <w:t>Numer postępowania:</w:t>
      </w:r>
    </w:p>
    <w:p w:rsidR="00460C36" w:rsidRPr="00FD532D" w:rsidRDefault="00460C36" w:rsidP="00FD532D">
      <w:pPr>
        <w:ind w:left="708"/>
        <w:rPr>
          <w:b/>
          <w:sz w:val="22"/>
        </w:rPr>
      </w:pPr>
      <w:r w:rsidRPr="00C92A84">
        <w:rPr>
          <w:sz w:val="22"/>
        </w:rPr>
        <w:t>Postępowanie jest oznaczone numerem</w:t>
      </w:r>
      <w:r w:rsidRPr="00C92A84">
        <w:rPr>
          <w:color w:val="FF0000"/>
          <w:sz w:val="22"/>
        </w:rPr>
        <w:t xml:space="preserve"> </w:t>
      </w:r>
      <w:r w:rsidR="0041328A">
        <w:rPr>
          <w:b/>
          <w:bCs/>
          <w:sz w:val="22"/>
        </w:rPr>
        <w:t>ZP.272.1.36</w:t>
      </w:r>
      <w:r w:rsidR="004B66CF" w:rsidRPr="00C92A84">
        <w:rPr>
          <w:b/>
          <w:bCs/>
          <w:sz w:val="22"/>
        </w:rPr>
        <w:t>.2025</w:t>
      </w: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ADRES STRONY INTERNETOWEJ, NA KTÓREJ UDOSTĘPNIANE BĘDĄ ZMIANY I WYJAŚNIENIA TREŚCI SWZ ORAZ INNE DOKUMENTY ZAMÓWIENIA BEZPOŚREDNIO ZWIĄZANE Z POSTĘP</w:t>
      </w:r>
      <w:r w:rsidR="00B46053" w:rsidRPr="00C92A84">
        <w:rPr>
          <w:b/>
          <w:color w:val="000000"/>
          <w:sz w:val="22"/>
        </w:rPr>
        <w:t xml:space="preserve">OWANIEM </w:t>
      </w:r>
      <w:r w:rsidR="006A1301" w:rsidRPr="00C92A84">
        <w:rPr>
          <w:b/>
          <w:color w:val="000000"/>
          <w:sz w:val="22"/>
        </w:rPr>
        <w:br/>
      </w:r>
      <w:r w:rsidR="00B46053" w:rsidRPr="00C92A84">
        <w:rPr>
          <w:b/>
          <w:color w:val="000000"/>
          <w:sz w:val="22"/>
        </w:rPr>
        <w:t>O UDZIELENIE ZAMÓWIENIA</w:t>
      </w:r>
    </w:p>
    <w:p w:rsidR="00194907" w:rsidRPr="00C92A84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</w:p>
    <w:p w:rsidR="00194907" w:rsidRPr="00C92A84" w:rsidRDefault="0043058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92A84">
        <w:rPr>
          <w:sz w:val="22"/>
          <w:szCs w:val="22"/>
        </w:rPr>
        <w:t>Adres strony internetowej:</w:t>
      </w:r>
      <w:r w:rsidR="00194907" w:rsidRPr="00C92A84">
        <w:rPr>
          <w:sz w:val="22"/>
          <w:szCs w:val="22"/>
        </w:rPr>
        <w:t xml:space="preserve"> </w:t>
      </w:r>
      <w:hyperlink r:id="rId11" w:tgtFrame="_blank" w:history="1">
        <w:r w:rsidR="00194907" w:rsidRPr="00C92A84">
          <w:rPr>
            <w:rStyle w:val="Hipercze"/>
            <w:sz w:val="22"/>
            <w:szCs w:val="22"/>
          </w:rPr>
          <w:t>https://platformazakupowa.pl/pn/warmia.mazury</w:t>
        </w:r>
      </w:hyperlink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TRYB UDZIELENIA ZAMÓWIENIA</w:t>
      </w:r>
    </w:p>
    <w:p w:rsidR="00473FA3" w:rsidRPr="00C92A84" w:rsidRDefault="00473FA3" w:rsidP="00473FA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:rsidR="00473FA3" w:rsidRPr="00C92A84" w:rsidRDefault="00473FA3" w:rsidP="00692ADF">
      <w:pPr>
        <w:pStyle w:val="Tekstpodstawowy"/>
        <w:spacing w:line="360" w:lineRule="auto"/>
        <w:ind w:left="720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 xml:space="preserve">Tryb podstawowy </w:t>
      </w:r>
      <w:r w:rsidR="00692ADF" w:rsidRPr="00C92A84">
        <w:rPr>
          <w:b w:val="0"/>
          <w:sz w:val="22"/>
          <w:szCs w:val="22"/>
        </w:rPr>
        <w:t xml:space="preserve">– </w:t>
      </w:r>
      <w:r w:rsidRPr="00C92A84">
        <w:rPr>
          <w:b w:val="0"/>
          <w:sz w:val="22"/>
          <w:szCs w:val="22"/>
        </w:rPr>
        <w:t xml:space="preserve">art. 275 </w:t>
      </w:r>
      <w:r w:rsidR="005D3E7A" w:rsidRPr="00C92A84">
        <w:rPr>
          <w:b w:val="0"/>
          <w:sz w:val="22"/>
          <w:szCs w:val="22"/>
        </w:rPr>
        <w:t>pkt</w:t>
      </w:r>
      <w:r w:rsidR="00684454" w:rsidRPr="00C92A84">
        <w:rPr>
          <w:b w:val="0"/>
          <w:sz w:val="22"/>
          <w:szCs w:val="22"/>
        </w:rPr>
        <w:t xml:space="preserve"> </w:t>
      </w:r>
      <w:r w:rsidRPr="00C92A84">
        <w:rPr>
          <w:b w:val="0"/>
          <w:sz w:val="22"/>
          <w:szCs w:val="22"/>
        </w:rPr>
        <w:t>1 ustawy z dnia 11 września 2019 r. Prawo zamówień publicznych, zwanej dalej ustawą Pzp.</w:t>
      </w:r>
    </w:p>
    <w:p w:rsidR="00473FA3" w:rsidRPr="00C92A84" w:rsidRDefault="00473FA3" w:rsidP="00473FA3">
      <w:pPr>
        <w:spacing w:after="0"/>
        <w:jc w:val="both"/>
        <w:rPr>
          <w:b/>
          <w:color w:val="000000"/>
          <w:sz w:val="22"/>
        </w:rPr>
      </w:pPr>
    </w:p>
    <w:p w:rsidR="00473FA3" w:rsidRPr="00C92A84" w:rsidRDefault="00473FA3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INFORMACJ</w:t>
      </w:r>
      <w:r w:rsidR="005A473C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>, CZY ZAMAWIAJĄCY PRZEWIDUJE WYBÓR NAJKORZYSTNIEJSZEJ OFERTY Z MOŻLIWOŚCIĄ PROWADZENIA NEGOCJACJI</w:t>
      </w:r>
    </w:p>
    <w:p w:rsidR="00B56553" w:rsidRPr="00C92A84" w:rsidRDefault="00B5655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:rsidR="00473FA3" w:rsidRPr="00C92A84" w:rsidRDefault="00473FA3" w:rsidP="0043058D">
      <w:pPr>
        <w:pStyle w:val="Tekstpodstawowy"/>
        <w:spacing w:line="360" w:lineRule="auto"/>
        <w:ind w:left="720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przewiduje wyboru najkorzystniejszej oferty z możliwością prowadzenia negocjacji.</w:t>
      </w:r>
    </w:p>
    <w:p w:rsidR="003F2F74" w:rsidRPr="00C92A84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696DCD" w:rsidRPr="00C92A84" w:rsidRDefault="0011793E" w:rsidP="00696DCD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>OPIS PRZEDMIOTU ZAMÓWIENIA</w:t>
      </w:r>
      <w:r w:rsidR="00696DCD" w:rsidRPr="00C92A84">
        <w:rPr>
          <w:b/>
          <w:color w:val="000000"/>
          <w:sz w:val="22"/>
        </w:rPr>
        <w:t xml:space="preserve"> </w:t>
      </w:r>
    </w:p>
    <w:p w:rsidR="00696DCD" w:rsidRPr="00C92A84" w:rsidRDefault="00696DCD" w:rsidP="00D3327A">
      <w:pPr>
        <w:pStyle w:val="Akapitzlist"/>
        <w:spacing w:after="0"/>
        <w:ind w:left="1067"/>
        <w:rPr>
          <w:color w:val="000000"/>
          <w:sz w:val="22"/>
        </w:rPr>
      </w:pPr>
    </w:p>
    <w:p w:rsidR="0041328A" w:rsidRPr="0041328A" w:rsidRDefault="0041328A" w:rsidP="0041328A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b w:val="0"/>
          <w:sz w:val="22"/>
          <w:szCs w:val="22"/>
        </w:rPr>
      </w:pPr>
      <w:r w:rsidRPr="0041328A">
        <w:rPr>
          <w:b w:val="0"/>
          <w:sz w:val="22"/>
          <w:szCs w:val="22"/>
        </w:rPr>
        <w:t xml:space="preserve">Przedmiotem zamówienia </w:t>
      </w:r>
      <w:r w:rsidRPr="0041328A">
        <w:rPr>
          <w:b w:val="0"/>
          <w:snapToGrid w:val="0"/>
          <w:sz w:val="22"/>
          <w:szCs w:val="22"/>
        </w:rPr>
        <w:t xml:space="preserve">jest usługa tłumaczenia ustnego z języka angielskiego </w:t>
      </w:r>
      <w:r>
        <w:rPr>
          <w:b w:val="0"/>
          <w:snapToGrid w:val="0"/>
          <w:sz w:val="22"/>
          <w:szCs w:val="22"/>
        </w:rPr>
        <w:br/>
      </w:r>
      <w:r w:rsidRPr="0041328A">
        <w:rPr>
          <w:b w:val="0"/>
          <w:snapToGrid w:val="0"/>
          <w:sz w:val="22"/>
          <w:szCs w:val="22"/>
        </w:rPr>
        <w:t xml:space="preserve">i języka włoskiego na język polski oraz z języka polskiego na język angielski </w:t>
      </w:r>
      <w:r>
        <w:rPr>
          <w:b w:val="0"/>
          <w:snapToGrid w:val="0"/>
          <w:sz w:val="22"/>
          <w:szCs w:val="22"/>
        </w:rPr>
        <w:br/>
        <w:t xml:space="preserve">i język włoski </w:t>
      </w:r>
      <w:r w:rsidRPr="0041328A">
        <w:rPr>
          <w:b w:val="0"/>
          <w:snapToGrid w:val="0"/>
          <w:sz w:val="22"/>
          <w:szCs w:val="22"/>
        </w:rPr>
        <w:t>na potrzeby delegacji Samorządu Wo</w:t>
      </w:r>
      <w:r>
        <w:rPr>
          <w:b w:val="0"/>
          <w:snapToGrid w:val="0"/>
          <w:sz w:val="22"/>
          <w:szCs w:val="22"/>
        </w:rPr>
        <w:t xml:space="preserve">jewództwa Warmińsko-Mazurskiego </w:t>
      </w:r>
      <w:r w:rsidRPr="0041328A">
        <w:rPr>
          <w:b w:val="0"/>
          <w:snapToGrid w:val="0"/>
          <w:sz w:val="22"/>
          <w:szCs w:val="22"/>
        </w:rPr>
        <w:t xml:space="preserve">podczas Międzynarodowego Zgromadzenia Ogólnego Stowarzyszenia Miast Cittaslow </w:t>
      </w:r>
      <w:r>
        <w:rPr>
          <w:b w:val="0"/>
          <w:snapToGrid w:val="0"/>
          <w:sz w:val="22"/>
          <w:szCs w:val="22"/>
        </w:rPr>
        <w:br/>
        <w:t>na wyspie Wando w Korei Południowej w dniach 19-23 czerwca 2025</w:t>
      </w:r>
      <w:r w:rsidRPr="0041328A">
        <w:rPr>
          <w:b w:val="0"/>
          <w:snapToGrid w:val="0"/>
          <w:sz w:val="22"/>
          <w:szCs w:val="22"/>
        </w:rPr>
        <w:t xml:space="preserve"> r. </w:t>
      </w:r>
    </w:p>
    <w:p w:rsidR="0041328A" w:rsidRPr="00812F48" w:rsidRDefault="0041328A" w:rsidP="0041328A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both"/>
        <w:rPr>
          <w:b w:val="0"/>
          <w:sz w:val="22"/>
          <w:szCs w:val="22"/>
        </w:rPr>
      </w:pPr>
      <w:r w:rsidRPr="00812F48">
        <w:rPr>
          <w:b w:val="0"/>
          <w:snapToGrid w:val="0"/>
          <w:sz w:val="22"/>
          <w:szCs w:val="22"/>
        </w:rPr>
        <w:t>Szczegółowy opis przedmiotu zamó</w:t>
      </w:r>
      <w:r>
        <w:rPr>
          <w:b w:val="0"/>
          <w:snapToGrid w:val="0"/>
          <w:sz w:val="22"/>
          <w:szCs w:val="22"/>
        </w:rPr>
        <w:t>wienia stanowi załącznik nr 2 do SWZ.</w:t>
      </w:r>
      <w:r w:rsidRPr="00812F48">
        <w:rPr>
          <w:b w:val="0"/>
          <w:snapToGrid w:val="0"/>
          <w:sz w:val="22"/>
          <w:szCs w:val="22"/>
        </w:rPr>
        <w:t xml:space="preserve"> </w:t>
      </w:r>
    </w:p>
    <w:p w:rsidR="00D3327A" w:rsidRPr="0041328A" w:rsidRDefault="00D3327A" w:rsidP="0041328A">
      <w:pPr>
        <w:pStyle w:val="Tekstpodstawowy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b w:val="0"/>
          <w:sz w:val="22"/>
          <w:szCs w:val="22"/>
        </w:rPr>
      </w:pPr>
      <w:r w:rsidRPr="0041328A">
        <w:rPr>
          <w:b w:val="0"/>
          <w:sz w:val="22"/>
          <w:szCs w:val="22"/>
        </w:rPr>
        <w:t>Zamawiający nie dopuszcza składa</w:t>
      </w:r>
      <w:r w:rsidR="008B0AF5" w:rsidRPr="0041328A">
        <w:rPr>
          <w:b w:val="0"/>
          <w:sz w:val="22"/>
          <w:szCs w:val="22"/>
        </w:rPr>
        <w:t xml:space="preserve">nia ofert częściowych. </w:t>
      </w:r>
    </w:p>
    <w:p w:rsidR="0043058D" w:rsidRPr="00C92A84" w:rsidRDefault="0043058D" w:rsidP="008D7275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jc w:val="both"/>
        <w:rPr>
          <w:color w:val="000000"/>
          <w:sz w:val="22"/>
        </w:rPr>
      </w:pPr>
      <w:r w:rsidRPr="00C92A84">
        <w:rPr>
          <w:snapToGrid w:val="0"/>
          <w:sz w:val="22"/>
        </w:rPr>
        <w:t>Kategoria przedmiotu zamówienia zgodnie ze Wspólnym Słownikiem Zamówień (CPV):</w:t>
      </w:r>
      <w:r w:rsidRPr="00C92A84">
        <w:rPr>
          <w:b/>
          <w:sz w:val="22"/>
        </w:rPr>
        <w:t xml:space="preserve">  </w:t>
      </w:r>
    </w:p>
    <w:p w:rsidR="0043058D" w:rsidRPr="00C92A84" w:rsidRDefault="0041328A" w:rsidP="008D7275">
      <w:pPr>
        <w:pStyle w:val="Akapitzlist"/>
        <w:tabs>
          <w:tab w:val="left" w:pos="284"/>
        </w:tabs>
        <w:spacing w:after="0" w:line="360" w:lineRule="auto"/>
        <w:ind w:left="1068"/>
        <w:jc w:val="both"/>
        <w:rPr>
          <w:color w:val="000000"/>
          <w:sz w:val="22"/>
        </w:rPr>
      </w:pPr>
      <w:r>
        <w:rPr>
          <w:b/>
          <w:color w:val="000000"/>
          <w:sz w:val="22"/>
        </w:rPr>
        <w:t>7954</w:t>
      </w:r>
      <w:r w:rsidR="008A43FD">
        <w:rPr>
          <w:b/>
          <w:color w:val="000000"/>
          <w:sz w:val="22"/>
        </w:rPr>
        <w:t>0000-1</w:t>
      </w:r>
      <w:r w:rsidR="0043058D" w:rsidRPr="00C92A84">
        <w:rPr>
          <w:b/>
          <w:color w:val="000000"/>
          <w:sz w:val="22"/>
        </w:rPr>
        <w:t xml:space="preserve"> </w:t>
      </w:r>
      <w:r>
        <w:rPr>
          <w:color w:val="000000"/>
          <w:sz w:val="22"/>
        </w:rPr>
        <w:t xml:space="preserve"> usługi w zakresie tłumaczeń ustnych </w:t>
      </w:r>
      <w:r w:rsidR="008A43FD">
        <w:rPr>
          <w:color w:val="000000"/>
          <w:sz w:val="22"/>
        </w:rPr>
        <w:t xml:space="preserve"> </w:t>
      </w:r>
      <w:r w:rsidR="00692ADF" w:rsidRPr="00C92A84">
        <w:rPr>
          <w:color w:val="000000"/>
          <w:sz w:val="22"/>
        </w:rPr>
        <w:t xml:space="preserve"> </w:t>
      </w:r>
      <w:r w:rsidR="0043058D" w:rsidRPr="00C92A84">
        <w:rPr>
          <w:color w:val="000000"/>
          <w:sz w:val="22"/>
        </w:rPr>
        <w:t xml:space="preserve">  </w:t>
      </w:r>
    </w:p>
    <w:p w:rsidR="005C1E07" w:rsidRPr="0041328A" w:rsidRDefault="0043058D" w:rsidP="008A43FD">
      <w:pPr>
        <w:pStyle w:val="Akapitzlist"/>
        <w:numPr>
          <w:ilvl w:val="0"/>
          <w:numId w:val="2"/>
        </w:numPr>
        <w:tabs>
          <w:tab w:val="left" w:pos="284"/>
        </w:tabs>
        <w:spacing w:after="0" w:line="360" w:lineRule="auto"/>
        <w:jc w:val="both"/>
        <w:rPr>
          <w:color w:val="FF0000"/>
          <w:sz w:val="22"/>
        </w:rPr>
      </w:pPr>
      <w:r w:rsidRPr="00C92A84">
        <w:rPr>
          <w:sz w:val="22"/>
        </w:rPr>
        <w:lastRenderedPageBreak/>
        <w:t xml:space="preserve">Wykonawca </w:t>
      </w:r>
      <w:r w:rsidRPr="00C92A84">
        <w:rPr>
          <w:color w:val="000000"/>
          <w:sz w:val="22"/>
        </w:rPr>
        <w:t xml:space="preserve">może </w:t>
      </w:r>
      <w:r w:rsidRPr="00C92A84">
        <w:rPr>
          <w:sz w:val="22"/>
        </w:rPr>
        <w:t xml:space="preserve">powierzyć wykonanie części zamówienia podwykonawcy. </w:t>
      </w:r>
    </w:p>
    <w:p w:rsidR="0041328A" w:rsidRPr="008A43FD" w:rsidRDefault="0041328A" w:rsidP="0041328A">
      <w:pPr>
        <w:pStyle w:val="Akapitzlist"/>
        <w:tabs>
          <w:tab w:val="left" w:pos="284"/>
        </w:tabs>
        <w:spacing w:after="0" w:line="360" w:lineRule="auto"/>
        <w:ind w:left="1068"/>
        <w:jc w:val="both"/>
        <w:rPr>
          <w:color w:val="FF0000"/>
          <w:sz w:val="22"/>
        </w:rPr>
      </w:pPr>
    </w:p>
    <w:p w:rsidR="00D1716D" w:rsidRPr="00C92A84" w:rsidRDefault="00BC73D9" w:rsidP="00CF2F61">
      <w:pPr>
        <w:pStyle w:val="Akapitzlist"/>
        <w:numPr>
          <w:ilvl w:val="0"/>
          <w:numId w:val="1"/>
        </w:numPr>
        <w:spacing w:before="26" w:after="0"/>
        <w:jc w:val="both"/>
        <w:rPr>
          <w:color w:val="000000"/>
          <w:sz w:val="22"/>
        </w:rPr>
      </w:pPr>
      <w:r w:rsidRPr="00C92A84">
        <w:rPr>
          <w:b/>
          <w:color w:val="000000"/>
          <w:sz w:val="22"/>
        </w:rPr>
        <w:t>WYMAGANIA W ZAKRESIE ZATRUDNIENIA NA PODSTAWIE STOSUNKU PRACY, W OKOLICZNOŚCIACH, O KTÓRYCH MOWA W ART.</w:t>
      </w:r>
      <w:r w:rsidR="00CF2F61" w:rsidRPr="00C92A84">
        <w:rPr>
          <w:b/>
          <w:color w:val="000000"/>
          <w:sz w:val="22"/>
        </w:rPr>
        <w:t xml:space="preserve"> 95</w:t>
      </w:r>
      <w:r w:rsidRPr="00C92A84">
        <w:rPr>
          <w:b/>
          <w:color w:val="000000"/>
          <w:sz w:val="22"/>
        </w:rPr>
        <w:t xml:space="preserve"> </w:t>
      </w:r>
    </w:p>
    <w:p w:rsidR="00FE0280" w:rsidRPr="00C92A84" w:rsidRDefault="00FE0280" w:rsidP="00FE0280">
      <w:pPr>
        <w:spacing w:after="0"/>
        <w:ind w:left="708"/>
        <w:rPr>
          <w:sz w:val="22"/>
        </w:rPr>
      </w:pPr>
    </w:p>
    <w:p w:rsidR="00FE0280" w:rsidRPr="00C92A84" w:rsidRDefault="00FE0280" w:rsidP="00FE0280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921F34" w:rsidRPr="00C92A84" w:rsidRDefault="00921F34" w:rsidP="0043058D">
      <w:pPr>
        <w:rPr>
          <w:color w:val="000000"/>
          <w:sz w:val="22"/>
        </w:rPr>
      </w:pPr>
    </w:p>
    <w:p w:rsidR="00B42543" w:rsidRPr="00C92A84" w:rsidRDefault="00BC73D9" w:rsidP="00E402CB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 xml:space="preserve">WYMAGANIA W ZAKRESIE ZATRUDNIENIA OSÓB, O KTÓRYCH MOWA </w:t>
      </w:r>
      <w:r w:rsidR="0043058D" w:rsidRPr="00C92A84">
        <w:rPr>
          <w:b/>
          <w:color w:val="000000"/>
          <w:sz w:val="22"/>
        </w:rPr>
        <w:br/>
      </w:r>
      <w:r w:rsidRPr="00C92A84">
        <w:rPr>
          <w:b/>
          <w:color w:val="000000"/>
          <w:sz w:val="22"/>
        </w:rPr>
        <w:t>W ART. 96 UST. 2 PKT 2</w:t>
      </w:r>
    </w:p>
    <w:p w:rsidR="00E402CB" w:rsidRPr="00C92A84" w:rsidRDefault="00E402CB" w:rsidP="00A93E23">
      <w:pPr>
        <w:spacing w:after="0"/>
        <w:ind w:left="708"/>
        <w:rPr>
          <w:sz w:val="22"/>
        </w:rPr>
      </w:pPr>
    </w:p>
    <w:p w:rsidR="00FE0280" w:rsidRPr="00C92A84" w:rsidRDefault="00FE0280" w:rsidP="00FE0280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921F34" w:rsidRPr="00C92A84" w:rsidRDefault="00921F34" w:rsidP="007D53CB">
      <w:pPr>
        <w:spacing w:before="26" w:after="0"/>
        <w:jc w:val="both"/>
        <w:rPr>
          <w:i/>
          <w:sz w:val="22"/>
        </w:rPr>
      </w:pPr>
    </w:p>
    <w:p w:rsidR="004F2A5C" w:rsidRPr="00C92A84" w:rsidRDefault="00BC73D9" w:rsidP="00E402CB">
      <w:pPr>
        <w:pStyle w:val="Akapitzlist"/>
        <w:numPr>
          <w:ilvl w:val="0"/>
          <w:numId w:val="1"/>
        </w:numPr>
        <w:spacing w:before="26" w:after="0"/>
        <w:ind w:left="708"/>
        <w:jc w:val="both"/>
        <w:rPr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ZASTRZEŻENIU MOŻLIWOŚCI UBIEGANIA SIĘ</w:t>
      </w:r>
      <w:r w:rsidR="004C0131" w:rsidRPr="00C92A84">
        <w:rPr>
          <w:b/>
          <w:color w:val="000000"/>
          <w:sz w:val="22"/>
        </w:rPr>
        <w:t xml:space="preserve">                                    </w:t>
      </w:r>
      <w:r w:rsidRPr="00C92A84">
        <w:rPr>
          <w:b/>
          <w:color w:val="000000"/>
          <w:sz w:val="22"/>
        </w:rPr>
        <w:t xml:space="preserve"> O UDZIELENIE ZAMÓWIENIA WYŁĄCZNIE PRZEZ WYKONA</w:t>
      </w:r>
      <w:r w:rsidR="00E402CB" w:rsidRPr="00C92A84">
        <w:rPr>
          <w:b/>
          <w:color w:val="000000"/>
          <w:sz w:val="22"/>
        </w:rPr>
        <w:t xml:space="preserve">WCÓW, </w:t>
      </w:r>
      <w:r w:rsidR="007D53CB" w:rsidRPr="00C92A84">
        <w:rPr>
          <w:b/>
          <w:color w:val="000000"/>
          <w:sz w:val="22"/>
        </w:rPr>
        <w:br/>
      </w:r>
      <w:r w:rsidR="00E402CB" w:rsidRPr="00C92A84">
        <w:rPr>
          <w:b/>
          <w:color w:val="000000"/>
          <w:sz w:val="22"/>
        </w:rPr>
        <w:t>O KTÓRYCH MOWA W ART. 94</w:t>
      </w:r>
    </w:p>
    <w:p w:rsidR="00E402CB" w:rsidRPr="00C92A84" w:rsidRDefault="00E402CB" w:rsidP="00B42543">
      <w:pPr>
        <w:spacing w:after="0"/>
        <w:ind w:left="708"/>
        <w:rPr>
          <w:sz w:val="22"/>
        </w:rPr>
      </w:pPr>
    </w:p>
    <w:p w:rsidR="00FE0280" w:rsidRPr="00C92A84" w:rsidRDefault="00FE0280" w:rsidP="00FE0280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B42543" w:rsidRPr="00C92A84" w:rsidRDefault="00B42543" w:rsidP="007D53CB">
      <w:pPr>
        <w:spacing w:after="0"/>
        <w:rPr>
          <w:i/>
          <w:color w:val="000000"/>
          <w:sz w:val="22"/>
        </w:rPr>
      </w:pPr>
    </w:p>
    <w:p w:rsidR="00696DCD" w:rsidRPr="00C92A84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OBOWIĄZKU OSOBISTEGO WYKONANIA PRZEZ WYKONAWCĘ KLUCZOWYCH ZADAŃ, JEŻELI ZAMAWIAJĄCY DOKONUJE TAKIEGO </w:t>
      </w:r>
      <w:r w:rsidR="00E45934" w:rsidRPr="00C92A84">
        <w:rPr>
          <w:b/>
          <w:color w:val="000000"/>
          <w:sz w:val="22"/>
        </w:rPr>
        <w:t>ZASTRZEŻENIA ZGODNIE Z ART. 60 i</w:t>
      </w:r>
      <w:r w:rsidRPr="00C92A84">
        <w:rPr>
          <w:b/>
          <w:color w:val="000000"/>
          <w:sz w:val="22"/>
        </w:rPr>
        <w:t xml:space="preserve"> ART. 121 </w:t>
      </w:r>
    </w:p>
    <w:p w:rsidR="000F7A56" w:rsidRPr="00C92A84" w:rsidRDefault="000F7A56" w:rsidP="000F7A56">
      <w:pPr>
        <w:pStyle w:val="Akapitzlist"/>
        <w:tabs>
          <w:tab w:val="left" w:pos="284"/>
        </w:tabs>
        <w:spacing w:after="0"/>
        <w:rPr>
          <w:color w:val="222222"/>
          <w:sz w:val="22"/>
          <w:shd w:val="clear" w:color="auto" w:fill="FFFFFF"/>
        </w:rPr>
      </w:pPr>
    </w:p>
    <w:p w:rsidR="00A93E23" w:rsidRPr="00C92A84" w:rsidRDefault="00A93E23" w:rsidP="00A93E23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A93E23" w:rsidRPr="00C92A84" w:rsidRDefault="00A93E23" w:rsidP="007D53CB">
      <w:pPr>
        <w:spacing w:before="26" w:after="0"/>
        <w:jc w:val="both"/>
        <w:rPr>
          <w:b/>
          <w:color w:val="FF0000"/>
          <w:sz w:val="22"/>
        </w:rPr>
      </w:pPr>
    </w:p>
    <w:p w:rsidR="00696DCD" w:rsidRPr="00C92A84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WYMÓG LUB MOŻLIWOŚĆ ZŁOŻENIA OFERT W POSTACI KATALOGÓW ELEKTRONICZNYCH LUB DOŁĄCZENIA KATALOGÓW ELEKTRONICZNYCH DO OFERTY, </w:t>
      </w:r>
      <w:r w:rsidR="001A71C4" w:rsidRPr="00C92A84">
        <w:rPr>
          <w:b/>
          <w:color w:val="000000"/>
          <w:sz w:val="22"/>
        </w:rPr>
        <w:t>W SYTUACJI OKREŚLONEJ W ART. 93</w:t>
      </w:r>
    </w:p>
    <w:p w:rsidR="00BC73D9" w:rsidRPr="00C92A84" w:rsidRDefault="00BC73D9" w:rsidP="00BC73D9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:rsidR="00BC73D9" w:rsidRPr="00C92A84" w:rsidRDefault="00BC73D9" w:rsidP="007D53C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dopuszcza złożenia oferty w postaci katalogów elektronicznych.</w:t>
      </w:r>
    </w:p>
    <w:p w:rsidR="00BC73D9" w:rsidRPr="00C92A84" w:rsidRDefault="00BC73D9" w:rsidP="007D53C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>Zamawiający nie dopuszcza dołączenia katalogów elektronicznych do oferty, w sytuacji określonej w art. 93</w:t>
      </w:r>
      <w:r w:rsidR="004C2C03" w:rsidRPr="00C92A84">
        <w:rPr>
          <w:b w:val="0"/>
          <w:sz w:val="22"/>
          <w:szCs w:val="22"/>
        </w:rPr>
        <w:t xml:space="preserve"> ustawy Pzp.</w:t>
      </w:r>
      <w:r w:rsidRPr="00C92A84">
        <w:rPr>
          <w:b w:val="0"/>
          <w:sz w:val="22"/>
          <w:szCs w:val="22"/>
        </w:rPr>
        <w:t xml:space="preserve"> </w:t>
      </w:r>
    </w:p>
    <w:p w:rsidR="004F2A5C" w:rsidRPr="00C92A84" w:rsidRDefault="004F2A5C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TERMIN WYKONANIA ZAMÓWIENIA</w:t>
      </w:r>
    </w:p>
    <w:p w:rsidR="00066F60" w:rsidRPr="00C92A84" w:rsidRDefault="00066F60" w:rsidP="00066F60">
      <w:pPr>
        <w:pStyle w:val="Akapitzlist"/>
        <w:rPr>
          <w:sz w:val="22"/>
        </w:rPr>
      </w:pPr>
    </w:p>
    <w:p w:rsidR="00066F60" w:rsidRPr="00C92A84" w:rsidRDefault="00066F60" w:rsidP="00A13FC9">
      <w:pPr>
        <w:pStyle w:val="Akapitzlist"/>
        <w:jc w:val="both"/>
        <w:rPr>
          <w:sz w:val="22"/>
        </w:rPr>
      </w:pPr>
      <w:r w:rsidRPr="00C92A84">
        <w:rPr>
          <w:sz w:val="22"/>
        </w:rPr>
        <w:t>Termin wyko</w:t>
      </w:r>
      <w:r w:rsidR="00A13FC9" w:rsidRPr="00C92A84">
        <w:rPr>
          <w:sz w:val="22"/>
        </w:rPr>
        <w:t xml:space="preserve">nania zamówienia: </w:t>
      </w:r>
      <w:r w:rsidR="00A76399">
        <w:rPr>
          <w:sz w:val="22"/>
        </w:rPr>
        <w:t>od dnia zawarcia umowy do dnia 27 czerwca 2025 r.</w:t>
      </w:r>
    </w:p>
    <w:p w:rsidR="007D53CB" w:rsidRPr="00C92A84" w:rsidRDefault="007D53CB" w:rsidP="007D53CB">
      <w:pPr>
        <w:pStyle w:val="Akapitzlist"/>
        <w:rPr>
          <w:sz w:val="22"/>
        </w:rPr>
      </w:pPr>
    </w:p>
    <w:p w:rsidR="00066F60" w:rsidRPr="00C92A84" w:rsidRDefault="00066F60" w:rsidP="00066F60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sz w:val="22"/>
        </w:rPr>
        <w:t xml:space="preserve">INFORMACJA O PRZEWIDYWANYCH ZAMÓWIENIACH, O KTÓRYCH MOWA </w:t>
      </w:r>
      <w:r w:rsidR="007D53CB" w:rsidRPr="00C92A84">
        <w:rPr>
          <w:b/>
          <w:sz w:val="22"/>
        </w:rPr>
        <w:br/>
      </w:r>
      <w:r w:rsidRPr="00C92A84">
        <w:rPr>
          <w:b/>
          <w:sz w:val="22"/>
        </w:rPr>
        <w:t>W ART. 214 UST. 1</w:t>
      </w:r>
      <w:r w:rsidR="004C2C03" w:rsidRPr="00C92A84">
        <w:rPr>
          <w:b/>
          <w:sz w:val="22"/>
        </w:rPr>
        <w:t xml:space="preserve"> PKT 7 i</w:t>
      </w:r>
      <w:r w:rsidRPr="00C92A84">
        <w:rPr>
          <w:b/>
          <w:sz w:val="22"/>
        </w:rPr>
        <w:t xml:space="preserve"> 8</w:t>
      </w:r>
    </w:p>
    <w:p w:rsidR="00066F60" w:rsidRPr="00C92A84" w:rsidRDefault="00066F60" w:rsidP="00066F60">
      <w:pPr>
        <w:pStyle w:val="Akapitzlist"/>
        <w:spacing w:before="26" w:after="0"/>
        <w:jc w:val="both"/>
        <w:rPr>
          <w:b/>
          <w:color w:val="FF0000"/>
          <w:sz w:val="22"/>
          <w:highlight w:val="yellow"/>
        </w:rPr>
      </w:pPr>
    </w:p>
    <w:p w:rsidR="00066F60" w:rsidRPr="00C92A84" w:rsidRDefault="00066F60" w:rsidP="007D53CB">
      <w:pPr>
        <w:pStyle w:val="Akapitzlist"/>
        <w:spacing w:before="26" w:after="0" w:line="360" w:lineRule="auto"/>
        <w:jc w:val="both"/>
        <w:rPr>
          <w:sz w:val="22"/>
        </w:rPr>
      </w:pPr>
      <w:r w:rsidRPr="00C92A84">
        <w:rPr>
          <w:sz w:val="22"/>
        </w:rPr>
        <w:t>Zamawiający nie przewiduje udzielania zamówień, o których mowa w art. 214 ust. 1 pkt 7 i 8 ustawy Pzp</w:t>
      </w:r>
      <w:r w:rsidR="007D53CB" w:rsidRPr="00C92A84">
        <w:rPr>
          <w:sz w:val="22"/>
        </w:rPr>
        <w:t>.</w:t>
      </w:r>
    </w:p>
    <w:p w:rsidR="00066F60" w:rsidRDefault="00066F60" w:rsidP="00163890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A76399" w:rsidRDefault="00A76399" w:rsidP="00163890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A76399" w:rsidRPr="00C92A84" w:rsidRDefault="00A76399" w:rsidP="00163890">
      <w:pPr>
        <w:pStyle w:val="Akapitzlist"/>
        <w:spacing w:after="0"/>
        <w:jc w:val="both"/>
        <w:rPr>
          <w:b/>
          <w:color w:val="000000"/>
          <w:sz w:val="22"/>
        </w:rPr>
      </w:pPr>
    </w:p>
    <w:p w:rsidR="00BC07A5" w:rsidRPr="00C92A84" w:rsidRDefault="00BC07A5" w:rsidP="00352782">
      <w:pPr>
        <w:pStyle w:val="Akapitzlist"/>
        <w:numPr>
          <w:ilvl w:val="0"/>
          <w:numId w:val="1"/>
        </w:numPr>
        <w:tabs>
          <w:tab w:val="left" w:pos="5670"/>
        </w:tabs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lastRenderedPageBreak/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DOTYCZĄC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OFERT WARIANTOWYCH, W TYM 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</w:t>
      </w:r>
      <w:r w:rsidR="00573B00" w:rsidRPr="00C92A84">
        <w:rPr>
          <w:b/>
          <w:color w:val="000000"/>
          <w:sz w:val="22"/>
        </w:rPr>
        <w:br/>
      </w:r>
      <w:r w:rsidRPr="00C92A84">
        <w:rPr>
          <w:b/>
          <w:color w:val="000000"/>
          <w:sz w:val="22"/>
        </w:rPr>
        <w:t xml:space="preserve">O SPOSOBIE PRZEDSTAWIANIA OFERT WARIANTOWYCH ORAZ MINIMALNE WARUNKI, JAKIM MUSZĄ ODPOWIADAĆ OFERTY WARIANTOWE </w:t>
      </w:r>
    </w:p>
    <w:p w:rsidR="00F464AD" w:rsidRPr="00C92A84" w:rsidRDefault="00F464AD" w:rsidP="00F464AD">
      <w:pPr>
        <w:pStyle w:val="Akapitzlist"/>
        <w:tabs>
          <w:tab w:val="left" w:pos="5670"/>
        </w:tabs>
        <w:spacing w:before="26" w:after="0"/>
        <w:jc w:val="both"/>
        <w:rPr>
          <w:sz w:val="22"/>
        </w:rPr>
      </w:pPr>
    </w:p>
    <w:p w:rsidR="00E9232C" w:rsidRPr="00C92A84" w:rsidRDefault="00BC07A5" w:rsidP="007D53CB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 xml:space="preserve">Zamawiający nie </w:t>
      </w:r>
      <w:r w:rsidR="00812C1E" w:rsidRPr="00C92A84">
        <w:rPr>
          <w:b w:val="0"/>
          <w:sz w:val="22"/>
          <w:szCs w:val="22"/>
        </w:rPr>
        <w:t xml:space="preserve">wymaga i nie </w:t>
      </w:r>
      <w:r w:rsidRPr="00C92A84">
        <w:rPr>
          <w:b w:val="0"/>
          <w:sz w:val="22"/>
          <w:szCs w:val="22"/>
        </w:rPr>
        <w:t>dopuszcza składania ofert wariantowych.</w:t>
      </w:r>
    </w:p>
    <w:p w:rsidR="00CB62E2" w:rsidRPr="00C92A84" w:rsidRDefault="00CB62E2" w:rsidP="007D53CB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:rsidR="00696DCD" w:rsidRPr="00C92A84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MAKSYMALN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LICZB</w:t>
      </w:r>
      <w:r w:rsidR="00333AC6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WYKONAWCÓW, Z KTÓRYMI ZAMAWIAJĄCY ZAWRZE UMOWĘ RAMOWĄ, JEŻELI ZAMAWIAJĄCY PRZEWIDUJE ZAWARCIE UMOWY </w:t>
      </w:r>
      <w:r w:rsidR="00304C22" w:rsidRPr="00C92A84">
        <w:rPr>
          <w:b/>
          <w:color w:val="000000"/>
          <w:sz w:val="22"/>
        </w:rPr>
        <w:t>RAMOWEJ</w:t>
      </w:r>
    </w:p>
    <w:p w:rsidR="00826EE1" w:rsidRPr="00C92A84" w:rsidRDefault="00826EE1" w:rsidP="00826EE1">
      <w:pPr>
        <w:pStyle w:val="Akapitzlist"/>
        <w:spacing w:before="26" w:after="0"/>
        <w:jc w:val="both"/>
        <w:rPr>
          <w:sz w:val="22"/>
          <w:highlight w:val="yellow"/>
        </w:rPr>
      </w:pPr>
    </w:p>
    <w:p w:rsidR="00A30728" w:rsidRPr="00C92A84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Zamawiający nie przewiduje zawarcia umowy ramowej</w:t>
      </w:r>
      <w:r w:rsidR="00EC7C83" w:rsidRPr="00C92A84">
        <w:rPr>
          <w:color w:val="000000"/>
          <w:sz w:val="22"/>
        </w:rPr>
        <w:t>.</w:t>
      </w:r>
      <w:r w:rsidRPr="00C92A84">
        <w:rPr>
          <w:color w:val="000000"/>
          <w:sz w:val="22"/>
        </w:rPr>
        <w:t xml:space="preserve"> </w:t>
      </w:r>
    </w:p>
    <w:p w:rsidR="00D32542" w:rsidRPr="00C92A84" w:rsidRDefault="00D32542" w:rsidP="00D32542">
      <w:pPr>
        <w:spacing w:before="26" w:after="0"/>
        <w:jc w:val="both"/>
        <w:rPr>
          <w:sz w:val="22"/>
        </w:rPr>
      </w:pPr>
    </w:p>
    <w:p w:rsidR="00696DCD" w:rsidRPr="00C92A84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DOTYCZĄC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WALUT OBCYCH, W JAKICH MOGĄ BYĆ PROWADZONE ROZLICZENIA MIĘDZY ZAMAWIAJĄCYM A WYKONAWCĄ, JEŻELI ZAMAWIAJĄCY PRZEWIDUJ</w:t>
      </w:r>
      <w:r w:rsidR="00304C22" w:rsidRPr="00C92A84">
        <w:rPr>
          <w:b/>
          <w:color w:val="000000"/>
          <w:sz w:val="22"/>
        </w:rPr>
        <w:t>E ROZLICZENIA W WALUTACH OBCYCH</w:t>
      </w:r>
    </w:p>
    <w:p w:rsidR="00A30728" w:rsidRPr="00C92A84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</w:p>
    <w:p w:rsidR="00A30728" w:rsidRPr="00C92A84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Zamawiający nie przewiduje rozliczenia w walutach obcych.</w:t>
      </w:r>
    </w:p>
    <w:p w:rsidR="00CC0CAA" w:rsidRPr="00C92A84" w:rsidRDefault="00CC0CAA" w:rsidP="007D53CB">
      <w:pPr>
        <w:spacing w:before="26" w:after="0"/>
        <w:jc w:val="both"/>
        <w:rPr>
          <w:sz w:val="22"/>
        </w:rPr>
      </w:pPr>
    </w:p>
    <w:p w:rsidR="00696DCD" w:rsidRPr="00C92A84" w:rsidRDefault="00BC07A5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PRZEWIDYWANYM WYBORZE NAJKORZYSTNIEJSZEJ OFERTY Z ZASTOSOWANIEM AUKCJI ELEKTRONICZNEJ WRAZ </w:t>
      </w:r>
      <w:r w:rsidR="007D53CB" w:rsidRPr="00C92A84">
        <w:rPr>
          <w:b/>
          <w:color w:val="000000"/>
          <w:sz w:val="22"/>
        </w:rPr>
        <w:br/>
      </w:r>
      <w:r w:rsidRPr="00C92A84">
        <w:rPr>
          <w:b/>
          <w:color w:val="000000"/>
          <w:sz w:val="22"/>
        </w:rPr>
        <w:t xml:space="preserve">Z INFORMACJAMI, O KTÓRYCH MOWA W ART. 230, JEŻELI ZAMAWIAJĄCY PRZEWIDUJE AUKCJĘ </w:t>
      </w:r>
      <w:r w:rsidR="008352C5" w:rsidRPr="00C92A84">
        <w:rPr>
          <w:b/>
          <w:color w:val="000000"/>
          <w:sz w:val="22"/>
        </w:rPr>
        <w:t>ELEKTRONICZNĄ</w:t>
      </w:r>
    </w:p>
    <w:p w:rsidR="00BC07A5" w:rsidRPr="00C92A84" w:rsidRDefault="00BC07A5" w:rsidP="00BC07A5">
      <w:pPr>
        <w:pStyle w:val="Akapitzlist"/>
        <w:tabs>
          <w:tab w:val="left" w:pos="426"/>
        </w:tabs>
        <w:spacing w:after="0"/>
        <w:rPr>
          <w:sz w:val="22"/>
        </w:rPr>
      </w:pPr>
    </w:p>
    <w:p w:rsidR="00BC07A5" w:rsidRPr="00C92A84" w:rsidRDefault="00BC07A5" w:rsidP="0043058D">
      <w:pPr>
        <w:pStyle w:val="Akapitzlist"/>
        <w:tabs>
          <w:tab w:val="left" w:pos="426"/>
        </w:tabs>
        <w:spacing w:after="0" w:line="360" w:lineRule="auto"/>
        <w:jc w:val="both"/>
        <w:rPr>
          <w:color w:val="000000"/>
          <w:sz w:val="22"/>
        </w:rPr>
      </w:pPr>
      <w:r w:rsidRPr="00C92A84">
        <w:rPr>
          <w:sz w:val="22"/>
        </w:rPr>
        <w:t xml:space="preserve">Zamawiający nie przewiduje </w:t>
      </w:r>
      <w:r w:rsidR="001B281E" w:rsidRPr="00C92A84">
        <w:rPr>
          <w:sz w:val="22"/>
        </w:rPr>
        <w:t xml:space="preserve">wyboru najkorzystniejszej oferty z zastosowaniem </w:t>
      </w:r>
      <w:r w:rsidRPr="00C92A84">
        <w:rPr>
          <w:sz w:val="22"/>
        </w:rPr>
        <w:t>aukcji elektronicznej.</w:t>
      </w:r>
      <w:r w:rsidRPr="00C92A84">
        <w:rPr>
          <w:b/>
          <w:sz w:val="22"/>
        </w:rPr>
        <w:t xml:space="preserve"> </w:t>
      </w:r>
    </w:p>
    <w:p w:rsidR="00314F8B" w:rsidRPr="00C92A84" w:rsidRDefault="00314F8B" w:rsidP="007D53CB">
      <w:pPr>
        <w:spacing w:after="0"/>
        <w:jc w:val="both"/>
        <w:rPr>
          <w:b/>
          <w:color w:val="000000"/>
          <w:sz w:val="22"/>
        </w:rPr>
      </w:pPr>
    </w:p>
    <w:p w:rsidR="00A30728" w:rsidRPr="00C92A84" w:rsidRDefault="0011793E" w:rsidP="00281EC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>PODSTAWY WYKLUCZ</w:t>
      </w:r>
      <w:r w:rsidR="008352C5" w:rsidRPr="00C92A84">
        <w:rPr>
          <w:b/>
          <w:color w:val="000000"/>
          <w:sz w:val="22"/>
        </w:rPr>
        <w:t>ENIA, O KTÓRYCH MOWA W ART. 108</w:t>
      </w:r>
      <w:r w:rsidR="00CF2F61" w:rsidRPr="00C92A84">
        <w:rPr>
          <w:b/>
          <w:color w:val="000000"/>
          <w:sz w:val="22"/>
        </w:rPr>
        <w:t xml:space="preserve"> UST. 1</w:t>
      </w:r>
      <w:r w:rsidR="007D53CB" w:rsidRPr="00C92A84">
        <w:rPr>
          <w:b/>
          <w:color w:val="000000"/>
          <w:sz w:val="22"/>
        </w:rPr>
        <w:t xml:space="preserve"> PZP </w:t>
      </w:r>
      <w:r w:rsidR="007D53CB" w:rsidRPr="00C92A84">
        <w:rPr>
          <w:b/>
          <w:color w:val="000000"/>
          <w:sz w:val="22"/>
        </w:rPr>
        <w:br/>
      </w:r>
      <w:r w:rsidR="00770E2E" w:rsidRPr="00C92A84">
        <w:rPr>
          <w:b/>
          <w:color w:val="000000"/>
          <w:sz w:val="22"/>
        </w:rPr>
        <w:t>oraz ART.</w:t>
      </w:r>
      <w:r w:rsidR="007D53CB" w:rsidRPr="00C92A84">
        <w:rPr>
          <w:b/>
          <w:color w:val="000000"/>
          <w:sz w:val="22"/>
        </w:rPr>
        <w:t xml:space="preserve"> </w:t>
      </w:r>
      <w:r w:rsidR="00770E2E" w:rsidRPr="00C92A84">
        <w:rPr>
          <w:b/>
          <w:color w:val="000000"/>
          <w:sz w:val="22"/>
        </w:rPr>
        <w:t>7 UST. 1 USTAWY Z DNIA 13 KWIETNIA 2022</w:t>
      </w:r>
      <w:r w:rsidR="007D53CB" w:rsidRPr="00C92A84">
        <w:rPr>
          <w:b/>
          <w:color w:val="000000"/>
          <w:sz w:val="22"/>
        </w:rPr>
        <w:t xml:space="preserve"> </w:t>
      </w:r>
      <w:r w:rsidR="00770E2E" w:rsidRPr="00C92A84">
        <w:rPr>
          <w:b/>
          <w:color w:val="000000"/>
          <w:sz w:val="22"/>
        </w:rPr>
        <w:t>R. O SZCZEGÓLNYCH ROZWIĄZANIACH W ZAKRESIE PRZECIWDZIAŁANIA WSPIERANIU AGRESJI NA UKRAINĘ ORAZ SŁUŻĄCYCH OCHR</w:t>
      </w:r>
      <w:r w:rsidR="007D53CB" w:rsidRPr="00C92A84">
        <w:rPr>
          <w:b/>
          <w:color w:val="000000"/>
          <w:sz w:val="22"/>
        </w:rPr>
        <w:t>ONIE BEZPIECZEŃSTWA NARODOWEGO</w:t>
      </w:r>
      <w:r w:rsidR="00770E2E" w:rsidRPr="00C92A84">
        <w:rPr>
          <w:b/>
          <w:color w:val="000000"/>
          <w:sz w:val="22"/>
        </w:rPr>
        <w:t xml:space="preserve"> </w:t>
      </w:r>
    </w:p>
    <w:p w:rsidR="00314F8B" w:rsidRPr="00C92A84" w:rsidRDefault="00314F8B" w:rsidP="00314F8B">
      <w:pPr>
        <w:pStyle w:val="Akapitzlist"/>
        <w:spacing w:before="26" w:after="0"/>
        <w:jc w:val="both"/>
        <w:rPr>
          <w:sz w:val="22"/>
        </w:rPr>
      </w:pPr>
    </w:p>
    <w:p w:rsidR="00932E0A" w:rsidRPr="00C92A84" w:rsidRDefault="00971C0B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sz w:val="22"/>
        </w:rPr>
        <w:t xml:space="preserve">O </w:t>
      </w:r>
      <w:r w:rsidR="00F42657" w:rsidRPr="00C92A84">
        <w:rPr>
          <w:sz w:val="22"/>
        </w:rPr>
        <w:t>udzielen</w:t>
      </w:r>
      <w:r w:rsidR="00FE0280" w:rsidRPr="00C92A84">
        <w:rPr>
          <w:sz w:val="22"/>
        </w:rPr>
        <w:t>ie zamówienia mogą się ubiegać W</w:t>
      </w:r>
      <w:r w:rsidR="00F42657" w:rsidRPr="00C92A84">
        <w:rPr>
          <w:sz w:val="22"/>
        </w:rPr>
        <w:t>ykonawcy, którzy nie podlegają wykluczeniu na podstawie art. 108 ust. 1</w:t>
      </w:r>
      <w:r w:rsidR="00D50ACC" w:rsidRPr="00C92A84">
        <w:rPr>
          <w:sz w:val="22"/>
        </w:rPr>
        <w:t xml:space="preserve"> </w:t>
      </w:r>
      <w:r w:rsidR="00932E0A" w:rsidRPr="00C92A84">
        <w:rPr>
          <w:sz w:val="22"/>
        </w:rPr>
        <w:t xml:space="preserve">ustawy </w:t>
      </w:r>
      <w:r w:rsidR="00F42657" w:rsidRPr="00C92A84">
        <w:rPr>
          <w:sz w:val="22"/>
        </w:rPr>
        <w:t>Pzp.</w:t>
      </w:r>
      <w:r w:rsidR="00932E0A" w:rsidRPr="00C92A84">
        <w:rPr>
          <w:sz w:val="22"/>
        </w:rPr>
        <w:t xml:space="preserve"> </w:t>
      </w:r>
    </w:p>
    <w:p w:rsidR="00D50ACC" w:rsidRPr="00C92A84" w:rsidRDefault="00D50ACC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color w:val="000000"/>
          <w:sz w:val="22"/>
        </w:rPr>
        <w:t xml:space="preserve">Wykonawca nie podlega wykluczeniu w okolicznościach określonych w art. 108 ust. 1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pkt 1, 2 i 5</w:t>
      </w:r>
      <w:r w:rsidR="00BA4726" w:rsidRPr="00C92A84">
        <w:rPr>
          <w:color w:val="000000"/>
          <w:sz w:val="22"/>
        </w:rPr>
        <w:t>, jeżeli udowodni Z</w:t>
      </w:r>
      <w:r w:rsidRPr="00C92A84">
        <w:rPr>
          <w:color w:val="000000"/>
          <w:sz w:val="22"/>
        </w:rPr>
        <w:t xml:space="preserve">amawiającemu, że spełnił łącznie przesłanki określone </w:t>
      </w:r>
      <w:r w:rsidR="00CB62E2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 xml:space="preserve">w art. 110 ust. 2 </w:t>
      </w:r>
      <w:r w:rsidR="00932E0A" w:rsidRPr="00C92A84">
        <w:rPr>
          <w:color w:val="000000"/>
          <w:sz w:val="22"/>
        </w:rPr>
        <w:t xml:space="preserve">ustawy </w:t>
      </w:r>
      <w:r w:rsidRPr="00C92A84">
        <w:rPr>
          <w:color w:val="000000"/>
          <w:sz w:val="22"/>
        </w:rPr>
        <w:t>Pzp</w:t>
      </w:r>
      <w:r w:rsidR="00932E0A" w:rsidRPr="00C92A84">
        <w:rPr>
          <w:color w:val="000000"/>
          <w:sz w:val="22"/>
        </w:rPr>
        <w:t>.</w:t>
      </w:r>
    </w:p>
    <w:p w:rsidR="00770E2E" w:rsidRDefault="00770E2E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sz w:val="22"/>
        </w:rPr>
        <w:t xml:space="preserve">O udzielenie zamówienia mogą się ubiegać </w:t>
      </w:r>
      <w:r w:rsidR="004E102C" w:rsidRPr="00C92A84">
        <w:rPr>
          <w:sz w:val="22"/>
        </w:rPr>
        <w:t xml:space="preserve">Wykonawcy, którzy nie podlegają </w:t>
      </w:r>
      <w:r w:rsidRPr="00C92A84">
        <w:rPr>
          <w:sz w:val="22"/>
        </w:rPr>
        <w:t>wykluczeniu na podstawie art.</w:t>
      </w:r>
      <w:r w:rsidR="00CB62E2" w:rsidRPr="00C92A84">
        <w:rPr>
          <w:sz w:val="22"/>
        </w:rPr>
        <w:t xml:space="preserve"> </w:t>
      </w:r>
      <w:r w:rsidRPr="00C92A84">
        <w:rPr>
          <w:sz w:val="22"/>
        </w:rPr>
        <w:t>7 ust.</w:t>
      </w:r>
      <w:r w:rsidR="00CB62E2" w:rsidRPr="00C92A84">
        <w:rPr>
          <w:sz w:val="22"/>
        </w:rPr>
        <w:t xml:space="preserve"> </w:t>
      </w:r>
      <w:r w:rsidRPr="00C92A84">
        <w:rPr>
          <w:sz w:val="22"/>
        </w:rPr>
        <w:t xml:space="preserve">1 ustawy z dnia 13 kwietnia 2022 r. </w:t>
      </w:r>
      <w:r w:rsidR="00D9646A" w:rsidRPr="00C92A84">
        <w:rPr>
          <w:sz w:val="22"/>
        </w:rPr>
        <w:t>o szczególnych rozwiązaniach w zakresie przeciwdziałania wspieraniu agresji na Ukrainę oraz służących ochronie bezpieczeństwa narodowego.</w:t>
      </w:r>
      <w:r w:rsidRPr="00C92A84">
        <w:rPr>
          <w:sz w:val="22"/>
        </w:rPr>
        <w:t xml:space="preserve">  </w:t>
      </w:r>
    </w:p>
    <w:p w:rsidR="00D844DF" w:rsidRPr="00D844DF" w:rsidRDefault="00D844DF" w:rsidP="00D844DF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</w:p>
    <w:p w:rsidR="00CB62E2" w:rsidRDefault="00971C0B" w:rsidP="00D844DF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C92A84">
        <w:rPr>
          <w:sz w:val="22"/>
        </w:rPr>
        <w:lastRenderedPageBreak/>
        <w:t>Wykonawca może zostać wykluczony przez Zamawiającego na k</w:t>
      </w:r>
      <w:r w:rsidR="00046E51" w:rsidRPr="00C92A84">
        <w:rPr>
          <w:sz w:val="22"/>
        </w:rPr>
        <w:t>ażdym etapie postę</w:t>
      </w:r>
      <w:r w:rsidRPr="00C92A84">
        <w:rPr>
          <w:sz w:val="22"/>
        </w:rPr>
        <w:t>powania o udzielenie zamówienia.</w:t>
      </w:r>
    </w:p>
    <w:p w:rsidR="00D844DF" w:rsidRPr="00D844DF" w:rsidRDefault="00D844DF" w:rsidP="00D844DF">
      <w:pPr>
        <w:pStyle w:val="Akapitzlist"/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ind w:left="1080"/>
        <w:jc w:val="both"/>
        <w:textAlignment w:val="baseline"/>
        <w:rPr>
          <w:sz w:val="22"/>
        </w:rPr>
      </w:pPr>
    </w:p>
    <w:p w:rsidR="0047571D" w:rsidRPr="00C92A84" w:rsidRDefault="00A30728" w:rsidP="00281ECF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PODSTAWY WYKLUCZENIA, O KTÓRYCH MOWA W ART. 109 UST. 1, JEŻELI </w:t>
      </w:r>
      <w:r w:rsidR="008352C5" w:rsidRPr="00C92A84">
        <w:rPr>
          <w:b/>
          <w:color w:val="000000"/>
          <w:sz w:val="22"/>
        </w:rPr>
        <w:t>ZAMAWIAJĄCY JE PRZEWIDUJE</w:t>
      </w:r>
    </w:p>
    <w:p w:rsidR="00325148" w:rsidRPr="00C92A84" w:rsidRDefault="00325148" w:rsidP="00F514C8">
      <w:pPr>
        <w:spacing w:after="0"/>
        <w:ind w:left="708"/>
        <w:jc w:val="both"/>
        <w:rPr>
          <w:b/>
          <w:color w:val="000000"/>
          <w:sz w:val="22"/>
        </w:rPr>
      </w:pPr>
    </w:p>
    <w:p w:rsidR="0047571D" w:rsidRPr="00C92A84" w:rsidRDefault="00F514C8" w:rsidP="007D53CB">
      <w:pPr>
        <w:spacing w:after="0" w:line="360" w:lineRule="auto"/>
        <w:ind w:left="708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Zamawiający nie przewiduje wykluczenia</w:t>
      </w:r>
      <w:r w:rsidR="00325148" w:rsidRPr="00C92A84">
        <w:rPr>
          <w:color w:val="000000"/>
          <w:sz w:val="22"/>
        </w:rPr>
        <w:t xml:space="preserve"> Wykonawcy na podst</w:t>
      </w:r>
      <w:r w:rsidR="0043058D" w:rsidRPr="00C92A84">
        <w:rPr>
          <w:color w:val="000000"/>
          <w:sz w:val="22"/>
        </w:rPr>
        <w:t xml:space="preserve">awie art. 109 ust. 1 ustawy Pzp. </w:t>
      </w:r>
    </w:p>
    <w:p w:rsidR="00CB62E2" w:rsidRPr="00C92A84" w:rsidRDefault="00CB62E2" w:rsidP="007D53CB">
      <w:pPr>
        <w:spacing w:after="0" w:line="360" w:lineRule="auto"/>
        <w:ind w:left="708"/>
        <w:jc w:val="both"/>
        <w:rPr>
          <w:color w:val="000000"/>
          <w:sz w:val="22"/>
        </w:rPr>
      </w:pPr>
    </w:p>
    <w:p w:rsidR="008655C1" w:rsidRPr="00C92A84" w:rsidRDefault="0011793E" w:rsidP="007D53CB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92A84">
        <w:rPr>
          <w:b/>
          <w:color w:val="000000"/>
          <w:sz w:val="22"/>
        </w:rPr>
        <w:t>INFORMACJ</w:t>
      </w:r>
      <w:r w:rsidR="004C0131" w:rsidRPr="00C92A84">
        <w:rPr>
          <w:b/>
          <w:color w:val="000000"/>
          <w:sz w:val="22"/>
        </w:rPr>
        <w:t>A</w:t>
      </w:r>
      <w:r w:rsidRPr="00C92A84">
        <w:rPr>
          <w:b/>
          <w:color w:val="000000"/>
          <w:sz w:val="22"/>
        </w:rPr>
        <w:t xml:space="preserve"> O WARUNKACH UDZIAŁU W POSTĘ</w:t>
      </w:r>
      <w:r w:rsidR="008352C5" w:rsidRPr="00C92A84">
        <w:rPr>
          <w:b/>
          <w:color w:val="000000"/>
          <w:sz w:val="22"/>
        </w:rPr>
        <w:t>POWANIU O UDZIELENIE ZAMÓWIENIA</w:t>
      </w:r>
    </w:p>
    <w:p w:rsidR="004E6307" w:rsidRPr="000811B1" w:rsidRDefault="004E6307" w:rsidP="004E6307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2"/>
        </w:rPr>
      </w:pPr>
    </w:p>
    <w:p w:rsidR="004E6307" w:rsidRPr="00D26FE1" w:rsidRDefault="004E6307" w:rsidP="004E6307">
      <w:pPr>
        <w:widowControl w:val="0"/>
        <w:numPr>
          <w:ilvl w:val="0"/>
          <w:numId w:val="36"/>
        </w:numPr>
        <w:tabs>
          <w:tab w:val="left" w:pos="284"/>
        </w:tabs>
        <w:autoSpaceDE w:val="0"/>
        <w:autoSpaceDN w:val="0"/>
        <w:adjustRightInd w:val="0"/>
        <w:spacing w:after="0" w:line="360" w:lineRule="auto"/>
        <w:ind w:left="1068"/>
        <w:jc w:val="both"/>
        <w:rPr>
          <w:bCs/>
          <w:color w:val="000000"/>
          <w:sz w:val="22"/>
        </w:rPr>
      </w:pPr>
      <w:r w:rsidRPr="008D4EF8">
        <w:rPr>
          <w:b/>
          <w:sz w:val="22"/>
        </w:rPr>
        <w:t>O udzielenie zamówienia mogą się ubiegać Wykonawcy</w:t>
      </w:r>
      <w:r w:rsidRPr="002F221F">
        <w:rPr>
          <w:sz w:val="22"/>
        </w:rPr>
        <w:t>,</w:t>
      </w:r>
      <w:r w:rsidRPr="008D4EF8">
        <w:rPr>
          <w:b/>
          <w:sz w:val="22"/>
        </w:rPr>
        <w:t xml:space="preserve"> </w:t>
      </w:r>
      <w:r w:rsidRPr="008D4EF8">
        <w:rPr>
          <w:sz w:val="22"/>
        </w:rPr>
        <w:t xml:space="preserve">którzy </w:t>
      </w:r>
      <w:r w:rsidRPr="008D4EF8">
        <w:rPr>
          <w:color w:val="000000"/>
          <w:sz w:val="22"/>
        </w:rPr>
        <w:t>spełniają warunki udziału w postępowaniu dotyczące</w:t>
      </w:r>
      <w:r w:rsidRPr="008D4EF8">
        <w:rPr>
          <w:b/>
          <w:color w:val="000000"/>
          <w:sz w:val="22"/>
        </w:rPr>
        <w:t xml:space="preserve"> </w:t>
      </w:r>
      <w:r w:rsidRPr="008D4EF8">
        <w:rPr>
          <w:sz w:val="22"/>
        </w:rPr>
        <w:t>zdolności technicznej lub zawodowej.</w:t>
      </w:r>
    </w:p>
    <w:p w:rsidR="004E6307" w:rsidRPr="008D4EF8" w:rsidRDefault="004E6307" w:rsidP="004E6307">
      <w:pPr>
        <w:pStyle w:val="Akapitzlist"/>
        <w:numPr>
          <w:ilvl w:val="1"/>
          <w:numId w:val="36"/>
        </w:numPr>
        <w:spacing w:after="0" w:line="360" w:lineRule="auto"/>
        <w:ind w:left="1276" w:hanging="283"/>
        <w:jc w:val="both"/>
        <w:rPr>
          <w:sz w:val="22"/>
        </w:rPr>
      </w:pPr>
      <w:r w:rsidRPr="008D4EF8">
        <w:rPr>
          <w:bCs/>
          <w:sz w:val="22"/>
        </w:rPr>
        <w:t>Warunkiem udziału w postępowaniu jest d</w:t>
      </w:r>
      <w:r>
        <w:rPr>
          <w:bCs/>
          <w:sz w:val="22"/>
        </w:rPr>
        <w:t>ysponowanie 1 osobą</w:t>
      </w:r>
      <w:r w:rsidR="00DD53D6">
        <w:rPr>
          <w:bCs/>
          <w:sz w:val="22"/>
        </w:rPr>
        <w:t xml:space="preserve"> – tłumaczem </w:t>
      </w:r>
      <w:r w:rsidR="00DD53D6">
        <w:rPr>
          <w:bCs/>
          <w:sz w:val="22"/>
        </w:rPr>
        <w:br/>
        <w:t>języka angielskiego i języka włoskiego</w:t>
      </w:r>
      <w:r>
        <w:rPr>
          <w:bCs/>
          <w:sz w:val="22"/>
        </w:rPr>
        <w:t>, który</w:t>
      </w:r>
      <w:r w:rsidRPr="008D4EF8">
        <w:rPr>
          <w:bCs/>
          <w:sz w:val="22"/>
        </w:rPr>
        <w:t xml:space="preserve"> w okresie ostatnich 3 </w:t>
      </w:r>
      <w:r>
        <w:rPr>
          <w:bCs/>
          <w:sz w:val="22"/>
        </w:rPr>
        <w:t>lat liczonych</w:t>
      </w:r>
      <w:r w:rsidRPr="008D4EF8">
        <w:rPr>
          <w:bCs/>
          <w:sz w:val="22"/>
        </w:rPr>
        <w:t xml:space="preserve"> wstecz od dnia, w którym upływa</w:t>
      </w:r>
      <w:r>
        <w:rPr>
          <w:bCs/>
          <w:sz w:val="22"/>
        </w:rPr>
        <w:t xml:space="preserve"> termin składania ofert wykonał</w:t>
      </w:r>
      <w:r w:rsidRPr="008D4EF8">
        <w:rPr>
          <w:sz w:val="18"/>
          <w:szCs w:val="18"/>
        </w:rPr>
        <w:t xml:space="preserve"> </w:t>
      </w:r>
      <w:r w:rsidRPr="008D4EF8">
        <w:rPr>
          <w:sz w:val="22"/>
        </w:rPr>
        <w:t>co najmniej:</w:t>
      </w:r>
    </w:p>
    <w:p w:rsidR="004E6307" w:rsidRPr="00F25D66" w:rsidRDefault="004E6307" w:rsidP="00F25D66">
      <w:pPr>
        <w:pStyle w:val="Akapitzlist"/>
        <w:spacing w:after="0" w:line="360" w:lineRule="auto"/>
        <w:ind w:left="1276"/>
        <w:jc w:val="both"/>
        <w:rPr>
          <w:sz w:val="22"/>
        </w:rPr>
      </w:pPr>
      <w:r>
        <w:rPr>
          <w:bCs/>
          <w:sz w:val="22"/>
        </w:rPr>
        <w:t>–</w:t>
      </w:r>
      <w:r>
        <w:rPr>
          <w:sz w:val="22"/>
        </w:rPr>
        <w:t xml:space="preserve"> </w:t>
      </w:r>
      <w:r w:rsidRPr="00696E43">
        <w:rPr>
          <w:sz w:val="22"/>
        </w:rPr>
        <w:t>3 tłumaczenia ustne</w:t>
      </w:r>
      <w:r>
        <w:rPr>
          <w:sz w:val="22"/>
        </w:rPr>
        <w:t xml:space="preserve"> z ję</w:t>
      </w:r>
      <w:r w:rsidR="00DD53D6">
        <w:rPr>
          <w:sz w:val="22"/>
        </w:rPr>
        <w:t>zyka polskiego na język angielski lub język włoski</w:t>
      </w:r>
      <w:r w:rsidRPr="00696E43">
        <w:rPr>
          <w:sz w:val="22"/>
        </w:rPr>
        <w:t xml:space="preserve"> i/lub</w:t>
      </w:r>
      <w:r w:rsidR="00DD53D6">
        <w:rPr>
          <w:sz w:val="22"/>
        </w:rPr>
        <w:t xml:space="preserve"> </w:t>
      </w:r>
      <w:r w:rsidR="00DD53D6">
        <w:rPr>
          <w:sz w:val="22"/>
        </w:rPr>
        <w:br/>
        <w:t xml:space="preserve">    języka angielskiego lub </w:t>
      </w:r>
      <w:r w:rsidR="00DD53D6" w:rsidRPr="00F25D66">
        <w:rPr>
          <w:sz w:val="22"/>
        </w:rPr>
        <w:t>z języka włoskiego</w:t>
      </w:r>
      <w:r w:rsidRPr="00F25D66">
        <w:rPr>
          <w:sz w:val="22"/>
        </w:rPr>
        <w:t xml:space="preserve"> na język polski </w:t>
      </w:r>
      <w:bookmarkStart w:id="0" w:name="_Hlk94603923"/>
      <w:r w:rsidR="00DD53D6" w:rsidRPr="00F25D66">
        <w:rPr>
          <w:sz w:val="22"/>
        </w:rPr>
        <w:t xml:space="preserve">(tłumaczenie </w:t>
      </w:r>
      <w:r w:rsidR="00AF50D8">
        <w:rPr>
          <w:sz w:val="22"/>
        </w:rPr>
        <w:br/>
        <w:t xml:space="preserve">    </w:t>
      </w:r>
      <w:r w:rsidR="00DD53D6" w:rsidRPr="00F25D66">
        <w:rPr>
          <w:sz w:val="22"/>
        </w:rPr>
        <w:t xml:space="preserve">konsekutywne lub symultaniczne) podczas </w:t>
      </w:r>
      <w:r w:rsidRPr="00F25D66">
        <w:rPr>
          <w:sz w:val="22"/>
        </w:rPr>
        <w:t xml:space="preserve">spotkań </w:t>
      </w:r>
      <w:r w:rsidR="00DD53D6" w:rsidRPr="00F25D66">
        <w:rPr>
          <w:sz w:val="22"/>
        </w:rPr>
        <w:t xml:space="preserve">/ </w:t>
      </w:r>
      <w:r w:rsidRPr="00F25D66">
        <w:rPr>
          <w:sz w:val="22"/>
        </w:rPr>
        <w:t>konferencji /</w:t>
      </w:r>
      <w:r w:rsidR="00DD53D6" w:rsidRPr="00F25D66">
        <w:rPr>
          <w:sz w:val="22"/>
        </w:rPr>
        <w:t xml:space="preserve"> </w:t>
      </w:r>
      <w:r w:rsidRPr="00F25D66">
        <w:rPr>
          <w:sz w:val="22"/>
        </w:rPr>
        <w:t>debat</w:t>
      </w:r>
      <w:r w:rsidR="00DD53D6" w:rsidRPr="00F25D66">
        <w:rPr>
          <w:sz w:val="22"/>
        </w:rPr>
        <w:t xml:space="preserve"> związanych </w:t>
      </w:r>
      <w:r w:rsidR="00AF50D8">
        <w:rPr>
          <w:sz w:val="22"/>
        </w:rPr>
        <w:br/>
        <w:t xml:space="preserve">    </w:t>
      </w:r>
      <w:r w:rsidR="00DD53D6" w:rsidRPr="00F25D66">
        <w:rPr>
          <w:sz w:val="22"/>
        </w:rPr>
        <w:t>ze współpracą</w:t>
      </w:r>
      <w:r w:rsidR="00AF50D8">
        <w:rPr>
          <w:sz w:val="22"/>
        </w:rPr>
        <w:t xml:space="preserve"> międzynarodową / partnerstwami międzynarodowymi / spotkaniami </w:t>
      </w:r>
      <w:r w:rsidR="00AF50D8">
        <w:rPr>
          <w:sz w:val="22"/>
        </w:rPr>
        <w:br/>
        <w:t xml:space="preserve">    oficjalnymi</w:t>
      </w:r>
      <w:bookmarkEnd w:id="0"/>
      <w:r w:rsidR="00AF50D8">
        <w:rPr>
          <w:sz w:val="22"/>
        </w:rPr>
        <w:t xml:space="preserve"> </w:t>
      </w:r>
      <w:r w:rsidRPr="00F25D66">
        <w:rPr>
          <w:sz w:val="22"/>
        </w:rPr>
        <w:t>oraz któ</w:t>
      </w:r>
      <w:bookmarkStart w:id="1" w:name="_Hlk69724981"/>
      <w:r w:rsidRPr="00F25D66">
        <w:rPr>
          <w:sz w:val="22"/>
        </w:rPr>
        <w:t xml:space="preserve">ry </w:t>
      </w:r>
      <w:r w:rsidRPr="00F25D66">
        <w:rPr>
          <w:bCs/>
          <w:sz w:val="22"/>
        </w:rPr>
        <w:t>posiada:</w:t>
      </w:r>
      <w:bookmarkEnd w:id="1"/>
    </w:p>
    <w:p w:rsidR="004E6307" w:rsidRPr="008D4EF8" w:rsidRDefault="004E6307" w:rsidP="004E6307">
      <w:pPr>
        <w:pStyle w:val="Akapitzlist"/>
        <w:numPr>
          <w:ilvl w:val="0"/>
          <w:numId w:val="40"/>
        </w:numPr>
        <w:spacing w:after="0" w:line="360" w:lineRule="auto"/>
        <w:ind w:left="1560" w:hanging="284"/>
        <w:jc w:val="both"/>
        <w:rPr>
          <w:sz w:val="22"/>
        </w:rPr>
      </w:pPr>
      <w:r w:rsidRPr="008D4EF8">
        <w:rPr>
          <w:sz w:val="22"/>
        </w:rPr>
        <w:t>wykształcenie wyższe filologiczne lub l</w:t>
      </w:r>
      <w:r w:rsidR="001D709E">
        <w:rPr>
          <w:sz w:val="22"/>
        </w:rPr>
        <w:t xml:space="preserve">ingwistyczne języka angielskiego </w:t>
      </w:r>
      <w:r w:rsidR="001D709E">
        <w:rPr>
          <w:sz w:val="22"/>
        </w:rPr>
        <w:br/>
        <w:t xml:space="preserve">i języka włoskiego </w:t>
      </w:r>
    </w:p>
    <w:p w:rsidR="004E6307" w:rsidRPr="001D709E" w:rsidRDefault="004E6307" w:rsidP="004E6307">
      <w:pPr>
        <w:pStyle w:val="Akapitzlist"/>
        <w:spacing w:after="0" w:line="360" w:lineRule="auto"/>
        <w:ind w:left="1560"/>
        <w:jc w:val="both"/>
        <w:rPr>
          <w:sz w:val="22"/>
          <w:u w:val="single"/>
        </w:rPr>
      </w:pPr>
      <w:r w:rsidRPr="001D709E">
        <w:rPr>
          <w:sz w:val="22"/>
          <w:u w:val="single"/>
        </w:rPr>
        <w:t xml:space="preserve">lub </w:t>
      </w:r>
    </w:p>
    <w:p w:rsidR="004E6307" w:rsidRPr="008D4EF8" w:rsidRDefault="004E6307" w:rsidP="004E6307">
      <w:pPr>
        <w:pStyle w:val="Akapitzlist"/>
        <w:numPr>
          <w:ilvl w:val="0"/>
          <w:numId w:val="40"/>
        </w:numPr>
        <w:spacing w:after="0" w:line="360" w:lineRule="auto"/>
        <w:ind w:left="1560" w:hanging="284"/>
        <w:jc w:val="both"/>
        <w:rPr>
          <w:sz w:val="22"/>
        </w:rPr>
      </w:pPr>
      <w:r>
        <w:rPr>
          <w:sz w:val="22"/>
        </w:rPr>
        <w:t>jest absolwentem</w:t>
      </w:r>
      <w:r w:rsidRPr="008D4EF8">
        <w:rPr>
          <w:sz w:val="22"/>
        </w:rPr>
        <w:t xml:space="preserve"> uczelni kształcących tłumac</w:t>
      </w:r>
      <w:r w:rsidR="001D709E">
        <w:rPr>
          <w:sz w:val="22"/>
        </w:rPr>
        <w:t xml:space="preserve">zy języka angielskiego </w:t>
      </w:r>
      <w:r w:rsidR="001D709E">
        <w:rPr>
          <w:sz w:val="22"/>
        </w:rPr>
        <w:br/>
        <w:t>i języka włoskiego</w:t>
      </w:r>
    </w:p>
    <w:p w:rsidR="004E6307" w:rsidRPr="001D709E" w:rsidRDefault="004E6307" w:rsidP="004E6307">
      <w:pPr>
        <w:pStyle w:val="Akapitzlist"/>
        <w:spacing w:after="0" w:line="360" w:lineRule="auto"/>
        <w:ind w:left="1560"/>
        <w:jc w:val="both"/>
        <w:rPr>
          <w:sz w:val="22"/>
          <w:u w:val="single"/>
        </w:rPr>
      </w:pPr>
      <w:r w:rsidRPr="001D709E">
        <w:rPr>
          <w:sz w:val="22"/>
          <w:u w:val="single"/>
        </w:rPr>
        <w:t xml:space="preserve">lub </w:t>
      </w:r>
    </w:p>
    <w:p w:rsidR="004E6307" w:rsidRDefault="004E6307" w:rsidP="00AA60D0">
      <w:pPr>
        <w:pStyle w:val="Akapitzlist"/>
        <w:numPr>
          <w:ilvl w:val="0"/>
          <w:numId w:val="40"/>
        </w:numPr>
        <w:tabs>
          <w:tab w:val="left" w:pos="1276"/>
        </w:tabs>
        <w:spacing w:after="0" w:line="360" w:lineRule="auto"/>
        <w:ind w:left="1560" w:hanging="284"/>
        <w:jc w:val="both"/>
        <w:rPr>
          <w:sz w:val="22"/>
        </w:rPr>
      </w:pPr>
      <w:r w:rsidRPr="008D4EF8">
        <w:rPr>
          <w:sz w:val="22"/>
        </w:rPr>
        <w:t>ukończ</w:t>
      </w:r>
      <w:r>
        <w:rPr>
          <w:sz w:val="22"/>
        </w:rPr>
        <w:t>ył</w:t>
      </w:r>
      <w:r w:rsidRPr="008D4EF8">
        <w:rPr>
          <w:sz w:val="22"/>
        </w:rPr>
        <w:t xml:space="preserve"> studia podyplomowe z zakre</w:t>
      </w:r>
      <w:r w:rsidR="001D709E">
        <w:rPr>
          <w:sz w:val="22"/>
        </w:rPr>
        <w:t xml:space="preserve">su tłumaczeń języka angielskiego </w:t>
      </w:r>
      <w:r w:rsidR="001D709E">
        <w:rPr>
          <w:sz w:val="22"/>
        </w:rPr>
        <w:br/>
        <w:t>i języka włoskiego</w:t>
      </w:r>
    </w:p>
    <w:p w:rsidR="004E6307" w:rsidRPr="001D709E" w:rsidRDefault="004E6307" w:rsidP="004E6307">
      <w:pPr>
        <w:pStyle w:val="Akapitzlist"/>
        <w:spacing w:after="0" w:line="360" w:lineRule="auto"/>
        <w:ind w:left="1560"/>
        <w:jc w:val="both"/>
        <w:rPr>
          <w:sz w:val="22"/>
          <w:u w:val="single"/>
        </w:rPr>
      </w:pPr>
      <w:r w:rsidRPr="001D709E">
        <w:rPr>
          <w:sz w:val="22"/>
          <w:u w:val="single"/>
        </w:rPr>
        <w:t>lub</w:t>
      </w:r>
    </w:p>
    <w:p w:rsidR="004E6307" w:rsidRPr="003165F9" w:rsidRDefault="004E6307" w:rsidP="004E6307">
      <w:pPr>
        <w:pStyle w:val="Akapitzlist"/>
        <w:numPr>
          <w:ilvl w:val="0"/>
          <w:numId w:val="40"/>
        </w:numPr>
        <w:spacing w:after="0" w:line="360" w:lineRule="auto"/>
        <w:ind w:left="1560" w:hanging="284"/>
        <w:jc w:val="both"/>
        <w:rPr>
          <w:sz w:val="22"/>
        </w:rPr>
      </w:pPr>
      <w:r>
        <w:rPr>
          <w:sz w:val="22"/>
        </w:rPr>
        <w:t>je</w:t>
      </w:r>
      <w:r w:rsidR="001D709E">
        <w:rPr>
          <w:sz w:val="22"/>
        </w:rPr>
        <w:t>st nosicielem języka angielskiego / języka włoskiego</w:t>
      </w:r>
      <w:r>
        <w:rPr>
          <w:sz w:val="22"/>
        </w:rPr>
        <w:t xml:space="preserve"> z posiadanym zaświadczeniem o znajomości języka polskiego. </w:t>
      </w:r>
    </w:p>
    <w:p w:rsidR="004E6307" w:rsidRPr="001D709E" w:rsidRDefault="004E6307" w:rsidP="004E6307">
      <w:pPr>
        <w:pStyle w:val="Akapitzlist"/>
        <w:numPr>
          <w:ilvl w:val="0"/>
          <w:numId w:val="37"/>
        </w:numPr>
        <w:spacing w:before="26" w:after="0" w:line="360" w:lineRule="auto"/>
        <w:ind w:left="1134" w:hanging="426"/>
        <w:jc w:val="both"/>
        <w:rPr>
          <w:sz w:val="22"/>
        </w:rPr>
      </w:pPr>
      <w:r w:rsidRPr="008D4EF8">
        <w:rPr>
          <w:color w:val="000000"/>
          <w:sz w:val="22"/>
        </w:rPr>
        <w:t>W odniesieniu do warunków dotyczących wykształcenia, kwalifikacji zawodowych lub doświadczenia Wykonawcy wspólnie ubiegający się o udzielenie zamówienia mogą polegać na zdolnościach tych z Wykonawców, którzy wykonają usługi, do realizacji których te zdolności są wymagane.</w:t>
      </w:r>
      <w:r w:rsidRPr="008D4EF8">
        <w:rPr>
          <w:color w:val="FF0000"/>
          <w:sz w:val="22"/>
        </w:rPr>
        <w:t xml:space="preserve"> </w:t>
      </w:r>
    </w:p>
    <w:p w:rsidR="001D709E" w:rsidRPr="008D4EF8" w:rsidRDefault="001D709E" w:rsidP="001D709E">
      <w:pPr>
        <w:pStyle w:val="Akapitzlist"/>
        <w:spacing w:before="26" w:after="0" w:line="360" w:lineRule="auto"/>
        <w:ind w:left="1134"/>
        <w:jc w:val="both"/>
        <w:rPr>
          <w:sz w:val="22"/>
        </w:rPr>
      </w:pPr>
    </w:p>
    <w:p w:rsidR="004E6307" w:rsidRPr="008D4EF8" w:rsidRDefault="004E6307" w:rsidP="004E6307">
      <w:pPr>
        <w:pStyle w:val="Akapitzlist"/>
        <w:widowControl w:val="0"/>
        <w:numPr>
          <w:ilvl w:val="0"/>
          <w:numId w:val="37"/>
        </w:numPr>
        <w:tabs>
          <w:tab w:val="left" w:pos="284"/>
        </w:tabs>
        <w:autoSpaceDE w:val="0"/>
        <w:autoSpaceDN w:val="0"/>
        <w:adjustRightInd w:val="0"/>
        <w:spacing w:before="26" w:after="0" w:line="360" w:lineRule="auto"/>
        <w:ind w:left="1134" w:hanging="426"/>
        <w:jc w:val="both"/>
        <w:rPr>
          <w:b/>
          <w:bCs/>
          <w:color w:val="000000"/>
          <w:sz w:val="22"/>
        </w:rPr>
      </w:pPr>
      <w:r w:rsidRPr="008D4EF8">
        <w:rPr>
          <w:color w:val="000000"/>
          <w:sz w:val="22"/>
        </w:rPr>
        <w:lastRenderedPageBreak/>
        <w:t>W przypadku, o którym mowa w ust. 2</w:t>
      </w:r>
      <w:r>
        <w:rPr>
          <w:color w:val="000000"/>
          <w:sz w:val="22"/>
        </w:rPr>
        <w:t xml:space="preserve">, </w:t>
      </w:r>
      <w:r w:rsidRPr="008D4EF8">
        <w:rPr>
          <w:color w:val="000000"/>
          <w:sz w:val="22"/>
        </w:rPr>
        <w:t>Wy</w:t>
      </w:r>
      <w:r>
        <w:rPr>
          <w:color w:val="000000"/>
          <w:sz w:val="22"/>
        </w:rPr>
        <w:t xml:space="preserve">konawcy wspólnie ubiegający się </w:t>
      </w:r>
      <w:r w:rsidRPr="008D4EF8">
        <w:rPr>
          <w:color w:val="000000"/>
          <w:sz w:val="22"/>
        </w:rPr>
        <w:t xml:space="preserve">o udzielenie zamówienia </w:t>
      </w:r>
      <w:r w:rsidRPr="008D4EF8">
        <w:rPr>
          <w:b/>
          <w:color w:val="000000"/>
          <w:sz w:val="22"/>
        </w:rPr>
        <w:t>dołączają odpowiednio do oferty oświadczenie</w:t>
      </w:r>
      <w:r>
        <w:rPr>
          <w:color w:val="000000"/>
          <w:sz w:val="22"/>
        </w:rPr>
        <w:t xml:space="preserve">, </w:t>
      </w:r>
      <w:r w:rsidRPr="008D4EF8">
        <w:rPr>
          <w:color w:val="000000"/>
          <w:sz w:val="22"/>
        </w:rPr>
        <w:t>z</w:t>
      </w:r>
      <w:r>
        <w:rPr>
          <w:color w:val="000000"/>
          <w:sz w:val="22"/>
        </w:rPr>
        <w:t xml:space="preserve"> </w:t>
      </w:r>
      <w:r w:rsidRPr="008D4EF8">
        <w:rPr>
          <w:color w:val="000000"/>
          <w:sz w:val="22"/>
        </w:rPr>
        <w:t>którego wynika, które usługi wykonają poszczególni Wykonawcy.</w:t>
      </w:r>
      <w:r w:rsidRPr="008D4EF8">
        <w:rPr>
          <w:color w:val="FF0000"/>
          <w:sz w:val="22"/>
        </w:rPr>
        <w:t xml:space="preserve"> </w:t>
      </w:r>
    </w:p>
    <w:p w:rsidR="004E6307" w:rsidRPr="008D4EF8" w:rsidRDefault="004E6307" w:rsidP="004E6307">
      <w:pPr>
        <w:pStyle w:val="Akapitzlist"/>
        <w:widowControl w:val="0"/>
        <w:numPr>
          <w:ilvl w:val="0"/>
          <w:numId w:val="37"/>
        </w:numPr>
        <w:tabs>
          <w:tab w:val="left" w:pos="284"/>
        </w:tabs>
        <w:autoSpaceDE w:val="0"/>
        <w:autoSpaceDN w:val="0"/>
        <w:adjustRightInd w:val="0"/>
        <w:spacing w:before="26" w:after="0" w:line="360" w:lineRule="auto"/>
        <w:ind w:left="1134" w:hanging="426"/>
        <w:jc w:val="both"/>
        <w:rPr>
          <w:b/>
          <w:bCs/>
          <w:color w:val="000000"/>
          <w:sz w:val="22"/>
        </w:rPr>
      </w:pPr>
      <w:r w:rsidRPr="008D4EF8">
        <w:rPr>
          <w:color w:val="000000"/>
          <w:sz w:val="22"/>
        </w:rPr>
        <w:t xml:space="preserve">Wykonawca może w celu potwierdzenia spełniania warunków udziału w postępowaniu </w:t>
      </w:r>
      <w:r>
        <w:rPr>
          <w:color w:val="000000"/>
          <w:sz w:val="22"/>
        </w:rPr>
        <w:br/>
      </w:r>
      <w:r w:rsidRPr="008D4EF8">
        <w:rPr>
          <w:color w:val="000000"/>
          <w:sz w:val="22"/>
        </w:rPr>
        <w:t>w stosownych sytuacjach oraz w odniesieniu do konkretnego zamówienia, lub jego części, polegać na zdolnościach technicznych lub zawodowych lub sytuacji finansowej lub ekonomicznej podmiotów udostępniających zasoby, niezależnie od charakteru prawnego łączący</w:t>
      </w:r>
      <w:r>
        <w:rPr>
          <w:color w:val="000000"/>
          <w:sz w:val="22"/>
        </w:rPr>
        <w:t xml:space="preserve">ch </w:t>
      </w:r>
      <w:r w:rsidRPr="008D4EF8">
        <w:rPr>
          <w:color w:val="000000"/>
          <w:sz w:val="22"/>
        </w:rPr>
        <w:t>go z nimi stosunków prawnych.</w:t>
      </w:r>
    </w:p>
    <w:p w:rsidR="004E6307" w:rsidRPr="008F7061" w:rsidRDefault="004E6307" w:rsidP="004E6307">
      <w:pPr>
        <w:pStyle w:val="Akapitzlist"/>
        <w:numPr>
          <w:ilvl w:val="0"/>
          <w:numId w:val="38"/>
        </w:numPr>
        <w:spacing w:before="26" w:after="0" w:line="360" w:lineRule="auto"/>
        <w:ind w:left="1134" w:hanging="426"/>
        <w:jc w:val="both"/>
        <w:rPr>
          <w:sz w:val="22"/>
        </w:rPr>
      </w:pPr>
      <w:r w:rsidRPr="008D4EF8">
        <w:rPr>
          <w:color w:val="000000"/>
          <w:sz w:val="22"/>
        </w:rPr>
        <w:t xml:space="preserve">W odniesieniu do warunków dotyczących wykształcenia, kwalifikacji zawodowych lub doświadczenia Wykonawcy mogą polegać na zdolnościach podmiotów udostępniających zasoby, jeśli podmioty te wykonają </w:t>
      </w:r>
      <w:r w:rsidRPr="008D4EF8">
        <w:rPr>
          <w:b/>
          <w:color w:val="000000"/>
          <w:sz w:val="22"/>
        </w:rPr>
        <w:t>usługi</w:t>
      </w:r>
      <w:r w:rsidRPr="008D4EF8">
        <w:rPr>
          <w:color w:val="000000"/>
          <w:sz w:val="22"/>
        </w:rPr>
        <w:t>, do realizacji których te zdolności są wymagane.</w:t>
      </w:r>
    </w:p>
    <w:p w:rsidR="004E6307" w:rsidRPr="008D4EF8" w:rsidRDefault="004E6307" w:rsidP="004E6307">
      <w:pPr>
        <w:pStyle w:val="Akapitzlist"/>
        <w:numPr>
          <w:ilvl w:val="0"/>
          <w:numId w:val="38"/>
        </w:numPr>
        <w:spacing w:before="26" w:after="0" w:line="360" w:lineRule="auto"/>
        <w:ind w:left="1134" w:hanging="426"/>
        <w:jc w:val="both"/>
        <w:rPr>
          <w:sz w:val="22"/>
        </w:rPr>
      </w:pPr>
      <w:r w:rsidRPr="008D4EF8">
        <w:rPr>
          <w:color w:val="000000"/>
          <w:sz w:val="22"/>
        </w:rPr>
        <w:t xml:space="preserve">Wykonawca, który polega na zdolnościach lub sytuacji podmiotów udostępniających zasoby, </w:t>
      </w:r>
      <w:r w:rsidRPr="008D4EF8">
        <w:rPr>
          <w:b/>
          <w:color w:val="000000"/>
          <w:sz w:val="22"/>
        </w:rPr>
        <w:t>składa, wraz z ofertą, zobowiązanie podmiotu udostępniającego</w:t>
      </w:r>
      <w:r w:rsidRPr="008D4EF8">
        <w:rPr>
          <w:color w:val="000000"/>
          <w:sz w:val="22"/>
        </w:rPr>
        <w:t xml:space="preserve"> zasoby </w:t>
      </w:r>
      <w:r>
        <w:rPr>
          <w:color w:val="000000"/>
          <w:sz w:val="22"/>
        </w:rPr>
        <w:br/>
      </w:r>
      <w:r w:rsidRPr="008D4EF8">
        <w:rPr>
          <w:color w:val="000000"/>
          <w:sz w:val="22"/>
        </w:rPr>
        <w:t>do oddania mu do dyspozycji niezbędnych zasobów na potrzeby realizacji danego zamówienia lub inny podmiotowy środek dowodowy potwierdzający, że wykonawca realizując zamówienie, będzie dysponował niezbędnymi zasobami tych podmiotów</w:t>
      </w:r>
      <w:r>
        <w:rPr>
          <w:color w:val="000000"/>
          <w:sz w:val="22"/>
        </w:rPr>
        <w:t xml:space="preserve">. </w:t>
      </w:r>
    </w:p>
    <w:p w:rsidR="004E6307" w:rsidRPr="008D4EF8" w:rsidRDefault="004E6307" w:rsidP="004E6307">
      <w:pPr>
        <w:pStyle w:val="Akapitzlist"/>
        <w:numPr>
          <w:ilvl w:val="0"/>
          <w:numId w:val="38"/>
        </w:numPr>
        <w:spacing w:before="26" w:after="0" w:line="360" w:lineRule="auto"/>
        <w:jc w:val="both"/>
        <w:rPr>
          <w:sz w:val="22"/>
        </w:rPr>
      </w:pPr>
      <w:r w:rsidRPr="008D4EF8">
        <w:rPr>
          <w:b/>
          <w:color w:val="000000"/>
          <w:sz w:val="22"/>
        </w:rPr>
        <w:t>Zobowiązanie podmiotu udostępniającego zasoby</w:t>
      </w:r>
      <w:r>
        <w:rPr>
          <w:color w:val="000000"/>
          <w:sz w:val="22"/>
        </w:rPr>
        <w:t xml:space="preserve">, o którym mowa w ust. </w:t>
      </w:r>
      <w:r w:rsidRPr="008D4EF8">
        <w:rPr>
          <w:color w:val="000000"/>
          <w:sz w:val="22"/>
        </w:rPr>
        <w:t>6</w:t>
      </w:r>
      <w:r>
        <w:rPr>
          <w:color w:val="000000"/>
          <w:sz w:val="22"/>
        </w:rPr>
        <w:t xml:space="preserve">, </w:t>
      </w:r>
      <w:r w:rsidRPr="008D4EF8">
        <w:rPr>
          <w:color w:val="000000"/>
          <w:sz w:val="22"/>
        </w:rPr>
        <w:t xml:space="preserve">potwierdza, że stosunek łączący Wykonawcę z podmiotami udostępniającymi zasoby gwarantuje rzeczywisty dostęp do tych zasobów oraz </w:t>
      </w:r>
      <w:r w:rsidRPr="008D4EF8">
        <w:rPr>
          <w:b/>
          <w:color w:val="000000"/>
          <w:sz w:val="22"/>
        </w:rPr>
        <w:t>określa w szczególności</w:t>
      </w:r>
      <w:r w:rsidRPr="008D4EF8">
        <w:rPr>
          <w:color w:val="000000"/>
          <w:sz w:val="22"/>
        </w:rPr>
        <w:t>:</w:t>
      </w:r>
    </w:p>
    <w:p w:rsidR="004E6307" w:rsidRPr="008D4EF8" w:rsidRDefault="004E6307" w:rsidP="004E6307">
      <w:pPr>
        <w:pStyle w:val="Akapitzlist"/>
        <w:numPr>
          <w:ilvl w:val="0"/>
          <w:numId w:val="39"/>
        </w:numPr>
        <w:spacing w:before="26" w:after="0" w:line="360" w:lineRule="auto"/>
        <w:jc w:val="both"/>
        <w:rPr>
          <w:sz w:val="22"/>
        </w:rPr>
      </w:pPr>
      <w:r>
        <w:rPr>
          <w:color w:val="000000"/>
          <w:sz w:val="22"/>
        </w:rPr>
        <w:t>zakres dostępnych W</w:t>
      </w:r>
      <w:r w:rsidRPr="008D4EF8">
        <w:rPr>
          <w:color w:val="000000"/>
          <w:sz w:val="22"/>
        </w:rPr>
        <w:t>ykonawcy zasobów podmiotu udostępniającego zasoby;</w:t>
      </w:r>
    </w:p>
    <w:p w:rsidR="004E6307" w:rsidRPr="008D4EF8" w:rsidRDefault="004E6307" w:rsidP="004E6307">
      <w:pPr>
        <w:pStyle w:val="Akapitzlist"/>
        <w:numPr>
          <w:ilvl w:val="0"/>
          <w:numId w:val="39"/>
        </w:numPr>
        <w:spacing w:before="26" w:after="0" w:line="360" w:lineRule="auto"/>
        <w:jc w:val="both"/>
        <w:rPr>
          <w:sz w:val="22"/>
        </w:rPr>
      </w:pPr>
      <w:r>
        <w:rPr>
          <w:color w:val="000000"/>
          <w:sz w:val="22"/>
        </w:rPr>
        <w:t>sposób i okres udostępnienia W</w:t>
      </w:r>
      <w:r w:rsidRPr="008D4EF8">
        <w:rPr>
          <w:color w:val="000000"/>
          <w:sz w:val="22"/>
        </w:rPr>
        <w:t>ykonawcy i wykorzystania przez niego zasobów podmiotu udostępniającego te zasoby przy wykonywaniu zamówienia;</w:t>
      </w:r>
    </w:p>
    <w:p w:rsidR="004E6307" w:rsidRPr="008D4EF8" w:rsidRDefault="004E6307" w:rsidP="004E6307">
      <w:pPr>
        <w:pStyle w:val="Akapitzlist"/>
        <w:numPr>
          <w:ilvl w:val="0"/>
          <w:numId w:val="39"/>
        </w:numPr>
        <w:spacing w:before="26" w:after="0" w:line="360" w:lineRule="auto"/>
        <w:jc w:val="both"/>
        <w:rPr>
          <w:sz w:val="22"/>
        </w:rPr>
      </w:pPr>
      <w:r w:rsidRPr="008D4EF8">
        <w:rPr>
          <w:color w:val="000000"/>
          <w:sz w:val="22"/>
        </w:rPr>
        <w:t>czy i w jakim zakresie podmiot udostępniający z</w:t>
      </w:r>
      <w:r>
        <w:rPr>
          <w:color w:val="000000"/>
          <w:sz w:val="22"/>
        </w:rPr>
        <w:t>asoby, na zdolnościach którego W</w:t>
      </w:r>
      <w:r w:rsidRPr="008D4EF8">
        <w:rPr>
          <w:color w:val="000000"/>
          <w:sz w:val="22"/>
        </w:rPr>
        <w:t>ykonawca polega w odniesieniu do warunków udziału w postępowaniu dotyczących wykształcenia, kwalifikacji zawodowych lub do</w:t>
      </w:r>
      <w:r>
        <w:rPr>
          <w:color w:val="000000"/>
          <w:sz w:val="22"/>
        </w:rPr>
        <w:t xml:space="preserve">świadczenia, zrealizuje usługi, </w:t>
      </w:r>
      <w:r w:rsidRPr="008D4EF8">
        <w:rPr>
          <w:color w:val="000000"/>
          <w:sz w:val="22"/>
        </w:rPr>
        <w:t>których wskazane zdolności dotyczą.</w:t>
      </w:r>
      <w:r w:rsidRPr="008D4EF8">
        <w:rPr>
          <w:color w:val="FF0000"/>
          <w:sz w:val="22"/>
        </w:rPr>
        <w:t xml:space="preserve"> </w:t>
      </w:r>
    </w:p>
    <w:p w:rsidR="004E6307" w:rsidRPr="008D4EF8" w:rsidRDefault="004E6307" w:rsidP="004E6307">
      <w:pPr>
        <w:pStyle w:val="Akapitzlist"/>
        <w:numPr>
          <w:ilvl w:val="0"/>
          <w:numId w:val="41"/>
        </w:numPr>
        <w:spacing w:after="0" w:line="360" w:lineRule="auto"/>
        <w:ind w:left="1134" w:hanging="425"/>
        <w:jc w:val="both"/>
        <w:rPr>
          <w:sz w:val="22"/>
        </w:rPr>
      </w:pPr>
      <w:r w:rsidRPr="008D4EF8">
        <w:rPr>
          <w:color w:val="000000"/>
          <w:sz w:val="22"/>
        </w:rPr>
        <w:t xml:space="preserve">Zamawiający ocenia, czy udostępniane Wykonawcy przez podmioty udostępniające zasoby zdolności techniczne lub zawodowe lub ich sytuacja finansowa lub ekonomiczna, pozwalają na wykazanie przez Wykonawcę spełniania warunków udziału </w:t>
      </w:r>
      <w:r>
        <w:rPr>
          <w:color w:val="000000"/>
          <w:sz w:val="22"/>
        </w:rPr>
        <w:br/>
      </w:r>
      <w:r w:rsidRPr="008D4EF8">
        <w:rPr>
          <w:color w:val="000000"/>
          <w:sz w:val="22"/>
        </w:rPr>
        <w:t>w postępowaniu, o których mowa w ust. 1 pkt 3 i 4, oraz, jeżeli to dotyczy, kryteriów selekcji, a także bada, czy nie zachodzą wobec tego podmiotu podstawy wykluczenia, które zostały przewidziane względem Wykonawcy.</w:t>
      </w:r>
    </w:p>
    <w:p w:rsidR="004E6307" w:rsidRPr="00E37339" w:rsidRDefault="004E6307" w:rsidP="00E37339">
      <w:pPr>
        <w:pStyle w:val="Akapitzlist"/>
        <w:numPr>
          <w:ilvl w:val="0"/>
          <w:numId w:val="41"/>
        </w:numPr>
        <w:spacing w:after="0" w:line="360" w:lineRule="auto"/>
        <w:ind w:left="1134" w:hanging="425"/>
        <w:jc w:val="both"/>
        <w:rPr>
          <w:sz w:val="22"/>
        </w:rPr>
      </w:pPr>
      <w:r w:rsidRPr="008D4EF8">
        <w:rPr>
          <w:color w:val="000000"/>
          <w:sz w:val="22"/>
        </w:rPr>
        <w:t>Podmiot, który zobowiązał się do udostępnienia zasobów, odpowiada solidarnie z Wykonawcą, który polega na jego sytuacji finansowej lub ekonomicznej, za szkodę poniesioną przez Zamawiającego powstałą wskutek nieudostępnienia tych zasobów, chyba że za nieudostępnienie zasobów podmiot ten nie ponosi winy.</w:t>
      </w:r>
    </w:p>
    <w:p w:rsidR="00314F8B" w:rsidRPr="00C92A84" w:rsidRDefault="000758A8" w:rsidP="00314F8B">
      <w:pPr>
        <w:pStyle w:val="Akapitzlist"/>
        <w:numPr>
          <w:ilvl w:val="0"/>
          <w:numId w:val="1"/>
        </w:numPr>
        <w:spacing w:after="0"/>
        <w:jc w:val="both"/>
        <w:rPr>
          <w:b/>
          <w:sz w:val="22"/>
        </w:rPr>
      </w:pPr>
      <w:r w:rsidRPr="00C92A84">
        <w:rPr>
          <w:b/>
          <w:sz w:val="22"/>
        </w:rPr>
        <w:lastRenderedPageBreak/>
        <w:t>INFORMACJA O PODMIOTOWYCH ŚRODKACH DOWODOWYCH</w:t>
      </w:r>
      <w:r w:rsidR="00F40F75" w:rsidRPr="00C92A84">
        <w:rPr>
          <w:b/>
          <w:sz w:val="22"/>
        </w:rPr>
        <w:t xml:space="preserve"> </w:t>
      </w:r>
    </w:p>
    <w:p w:rsidR="002A4BE8" w:rsidRPr="00C92A84" w:rsidRDefault="002A4BE8" w:rsidP="00865B16">
      <w:pPr>
        <w:pStyle w:val="Akapitzlist"/>
        <w:spacing w:after="0"/>
        <w:rPr>
          <w:b/>
          <w:i/>
          <w:strike/>
          <w:color w:val="000000"/>
          <w:sz w:val="22"/>
        </w:rPr>
      </w:pPr>
    </w:p>
    <w:p w:rsidR="00D9116C" w:rsidRPr="00C92A84" w:rsidRDefault="00D9116C" w:rsidP="00D9116C">
      <w:pPr>
        <w:spacing w:after="0"/>
        <w:ind w:left="708"/>
        <w:rPr>
          <w:sz w:val="22"/>
        </w:rPr>
      </w:pPr>
      <w:r w:rsidRPr="00C92A84">
        <w:rPr>
          <w:sz w:val="22"/>
        </w:rPr>
        <w:t xml:space="preserve">NIE DOTYCZY </w:t>
      </w:r>
    </w:p>
    <w:p w:rsidR="00F40F75" w:rsidRPr="00C92A84" w:rsidRDefault="00F40F75" w:rsidP="007D53CB">
      <w:pPr>
        <w:spacing w:before="26" w:after="0"/>
        <w:jc w:val="both"/>
        <w:rPr>
          <w:b/>
          <w:color w:val="000000" w:themeColor="text1"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INFORMACJ</w:t>
      </w:r>
      <w:r w:rsidR="008062C7" w:rsidRPr="00C92A84">
        <w:rPr>
          <w:b/>
          <w:color w:val="000000" w:themeColor="text1"/>
          <w:sz w:val="22"/>
        </w:rPr>
        <w:t>A</w:t>
      </w:r>
      <w:r w:rsidRPr="00C92A84">
        <w:rPr>
          <w:b/>
          <w:color w:val="000000" w:themeColor="text1"/>
          <w:sz w:val="22"/>
        </w:rPr>
        <w:t xml:space="preserve"> O ŚRODKACH KOMUNIKACJI ELEKTRONICZNEJ, PRZY UŻYCIU KTÓRYCH ZAMAWIAJĄCY BĘDZIE KOMUNIKOWAŁ SIĘ </w:t>
      </w:r>
      <w:r w:rsidR="00CB62E2" w:rsidRPr="00C92A84">
        <w:rPr>
          <w:b/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Z WYKONAWCAMI, ORAZ INFORMACJ</w:t>
      </w:r>
      <w:r w:rsidR="008062C7" w:rsidRPr="00C92A84">
        <w:rPr>
          <w:b/>
          <w:color w:val="000000" w:themeColor="text1"/>
          <w:sz w:val="22"/>
        </w:rPr>
        <w:t>A</w:t>
      </w:r>
      <w:r w:rsidR="00F715C7" w:rsidRPr="00C92A84">
        <w:rPr>
          <w:b/>
          <w:color w:val="000000" w:themeColor="text1"/>
          <w:sz w:val="22"/>
        </w:rPr>
        <w:t xml:space="preserve"> </w:t>
      </w:r>
      <w:r w:rsidRPr="00C92A84">
        <w:rPr>
          <w:b/>
          <w:color w:val="000000" w:themeColor="text1"/>
          <w:sz w:val="22"/>
        </w:rPr>
        <w:t xml:space="preserve">O WYMAGANIACH TECHNICZNYCH </w:t>
      </w:r>
      <w:r w:rsidR="007D53CB" w:rsidRPr="00C92A84">
        <w:rPr>
          <w:b/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I ORGANIZACYJNYCH SPORZĄDZANIA, WYSYŁANIA I ODBIERANI</w:t>
      </w:r>
      <w:r w:rsidR="008352C5" w:rsidRPr="00C92A84">
        <w:rPr>
          <w:b/>
          <w:color w:val="000000" w:themeColor="text1"/>
          <w:sz w:val="22"/>
        </w:rPr>
        <w:t>A KORESPONDENCJI ELEKTRONICZNEJ</w:t>
      </w:r>
    </w:p>
    <w:p w:rsidR="003F2F74" w:rsidRPr="00C92A84" w:rsidRDefault="003F2F74" w:rsidP="003F2F74">
      <w:pPr>
        <w:pStyle w:val="Akapitzlist"/>
        <w:rPr>
          <w:b/>
          <w:sz w:val="22"/>
        </w:rPr>
      </w:pPr>
    </w:p>
    <w:p w:rsidR="00933806" w:rsidRPr="00C92A84" w:rsidRDefault="00933806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W postęp</w:t>
      </w:r>
      <w:r w:rsidR="00DA159F" w:rsidRPr="00C92A84">
        <w:rPr>
          <w:color w:val="000000" w:themeColor="text1"/>
          <w:sz w:val="22"/>
        </w:rPr>
        <w:t xml:space="preserve">owaniu o udzielenie zamówienia </w:t>
      </w:r>
      <w:r w:rsidRPr="00C92A84">
        <w:rPr>
          <w:color w:val="000000" w:themeColor="text1"/>
          <w:sz w:val="22"/>
        </w:rPr>
        <w:t xml:space="preserve">komunikacja między Zamawiającym </w:t>
      </w:r>
      <w:r w:rsidR="007D53CB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a Wykonawcami odbywa się przy użyciu środków komunikacji elektronicznej </w:t>
      </w:r>
      <w:r w:rsidR="007D53CB" w:rsidRPr="00C92A84">
        <w:rPr>
          <w:color w:val="000000" w:themeColor="text1"/>
          <w:sz w:val="22"/>
        </w:rPr>
        <w:br/>
      </w:r>
      <w:r w:rsidR="00DA159F" w:rsidRPr="00C92A84">
        <w:rPr>
          <w:color w:val="000000" w:themeColor="text1"/>
          <w:sz w:val="22"/>
        </w:rPr>
        <w:t xml:space="preserve">za </w:t>
      </w:r>
      <w:r w:rsidRPr="00C92A84">
        <w:rPr>
          <w:color w:val="000000" w:themeColor="text1"/>
          <w:sz w:val="22"/>
        </w:rPr>
        <w:t>pośrednictwem platformy zakupowej</w:t>
      </w:r>
      <w:r w:rsidRPr="00C92A84">
        <w:rPr>
          <w:bCs/>
          <w:iCs/>
          <w:color w:val="000000" w:themeColor="text1"/>
          <w:sz w:val="22"/>
        </w:rPr>
        <w:t xml:space="preserve"> dostępnej pod adresem </w:t>
      </w:r>
      <w:hyperlink r:id="rId12" w:tgtFrame="_blank" w:history="1">
        <w:r w:rsidRPr="00C92A84">
          <w:rPr>
            <w:rStyle w:val="Hipercze"/>
            <w:b/>
            <w:color w:val="000000" w:themeColor="text1"/>
            <w:sz w:val="22"/>
          </w:rPr>
          <w:t>https://platformazakupowa.pl/pn/warmia.mazury</w:t>
        </w:r>
      </w:hyperlink>
    </w:p>
    <w:p w:rsidR="00933806" w:rsidRPr="00C92A84" w:rsidRDefault="00933806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Składanie </w:t>
      </w:r>
      <w:r w:rsidR="00DB77C5" w:rsidRPr="00C92A84">
        <w:rPr>
          <w:color w:val="000000" w:themeColor="text1"/>
          <w:sz w:val="22"/>
        </w:rPr>
        <w:t xml:space="preserve">dokumentów w postępowaniu </w:t>
      </w:r>
      <w:r w:rsidRPr="00C92A84">
        <w:rPr>
          <w:b/>
          <w:color w:val="000000" w:themeColor="text1"/>
          <w:sz w:val="22"/>
        </w:rPr>
        <w:t>z wyjątkiem oferty</w:t>
      </w:r>
      <w:r w:rsidRPr="00C92A84">
        <w:rPr>
          <w:color w:val="000000" w:themeColor="text1"/>
          <w:sz w:val="22"/>
        </w:rPr>
        <w:t>, odbywa się elektronicz</w:t>
      </w:r>
      <w:r w:rsidR="004D0119" w:rsidRPr="00C92A84">
        <w:rPr>
          <w:color w:val="000000" w:themeColor="text1"/>
          <w:sz w:val="22"/>
        </w:rPr>
        <w:t xml:space="preserve">nie za pośrednictwem formularza </w:t>
      </w:r>
      <w:r w:rsidRPr="00C92A84">
        <w:rPr>
          <w:b/>
          <w:color w:val="000000" w:themeColor="text1"/>
          <w:sz w:val="22"/>
        </w:rPr>
        <w:t>,,</w:t>
      </w:r>
      <w:r w:rsidR="00304D33" w:rsidRPr="00C92A84">
        <w:rPr>
          <w:b/>
          <w:color w:val="000000" w:themeColor="text1"/>
          <w:sz w:val="22"/>
        </w:rPr>
        <w:t>WYŚLIJ WIADOMOŚĆ</w:t>
      </w:r>
      <w:r w:rsidR="00CB62E2" w:rsidRPr="00C92A84">
        <w:rPr>
          <w:b/>
          <w:color w:val="000000" w:themeColor="text1"/>
          <w:sz w:val="22"/>
        </w:rPr>
        <w:t xml:space="preserve">” </w:t>
      </w:r>
      <w:r w:rsidRPr="00C92A84">
        <w:rPr>
          <w:color w:val="000000" w:themeColor="text1"/>
          <w:sz w:val="22"/>
        </w:rPr>
        <w:t>dostępnego na stronie dotyczącej danego postępowania.</w:t>
      </w:r>
    </w:p>
    <w:p w:rsidR="00933806" w:rsidRPr="00C92A84" w:rsidRDefault="00933806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Za datę złożenia dokumentów</w:t>
      </w:r>
      <w:r w:rsidR="007D53CB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o których mowa w ust. </w:t>
      </w:r>
      <w:r w:rsidR="0064583B" w:rsidRPr="00C92A84">
        <w:rPr>
          <w:color w:val="000000" w:themeColor="text1"/>
          <w:sz w:val="22"/>
        </w:rPr>
        <w:t>2</w:t>
      </w:r>
      <w:r w:rsidRPr="00C92A84">
        <w:rPr>
          <w:color w:val="000000" w:themeColor="text1"/>
          <w:sz w:val="22"/>
        </w:rPr>
        <w:t>, przy</w:t>
      </w:r>
      <w:r w:rsidR="0073703B" w:rsidRPr="00C92A84">
        <w:rPr>
          <w:color w:val="000000" w:themeColor="text1"/>
          <w:sz w:val="22"/>
        </w:rPr>
        <w:t>jmuje się kliknięcie przycisku</w:t>
      </w:r>
      <w:r w:rsidRPr="00C92A84">
        <w:rPr>
          <w:color w:val="000000" w:themeColor="text1"/>
          <w:sz w:val="22"/>
        </w:rPr>
        <w:t xml:space="preserve"> ”</w:t>
      </w:r>
      <w:r w:rsidR="00304D33" w:rsidRPr="00C92A84">
        <w:rPr>
          <w:b/>
          <w:color w:val="000000" w:themeColor="text1"/>
          <w:sz w:val="22"/>
        </w:rPr>
        <w:t>WYŚLIJ WIADOMOŚĆ</w:t>
      </w:r>
      <w:r w:rsidRPr="00C92A84">
        <w:rPr>
          <w:color w:val="000000" w:themeColor="text1"/>
          <w:sz w:val="22"/>
        </w:rPr>
        <w:t>”</w:t>
      </w:r>
      <w:r w:rsidR="007D53CB" w:rsidRPr="00C92A84">
        <w:rPr>
          <w:color w:val="000000" w:themeColor="text1"/>
          <w:sz w:val="22"/>
        </w:rPr>
        <w:t>,</w:t>
      </w:r>
      <w:r w:rsidR="00AA4422" w:rsidRPr="00C92A84">
        <w:rPr>
          <w:color w:val="000000" w:themeColor="text1"/>
          <w:sz w:val="22"/>
        </w:rPr>
        <w:t xml:space="preserve"> </w:t>
      </w:r>
      <w:r w:rsidRPr="00C92A84">
        <w:rPr>
          <w:color w:val="000000" w:themeColor="text1"/>
          <w:sz w:val="22"/>
        </w:rPr>
        <w:t>po którym pojawi się komunikat</w:t>
      </w:r>
      <w:r w:rsidR="008062C7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że wiadomość została wysłana do Zamawiającego</w:t>
      </w:r>
      <w:r w:rsidR="007D53CB" w:rsidRPr="00C92A84">
        <w:rPr>
          <w:color w:val="000000" w:themeColor="text1"/>
          <w:sz w:val="22"/>
        </w:rPr>
        <w:t xml:space="preserve">. </w:t>
      </w:r>
    </w:p>
    <w:p w:rsidR="0064583B" w:rsidRPr="00C92A84" w:rsidRDefault="0064583B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contextualSpacing w:val="0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Wymagania techniczne i organizacyjne wysyłania i odbierania dokumentów elektronicznych, elektronicznych kopii dokumentów i oświadczeń oraz informacji przekazywanych za pośrednictwem platformy zakupowej</w:t>
      </w:r>
      <w:r w:rsidR="007D53CB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o której mowa w ust. 1, </w:t>
      </w:r>
      <w:r w:rsidR="00CB62E2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opisane zostały w Regulaminie </w:t>
      </w:r>
      <w:r w:rsidR="008062C7" w:rsidRPr="00C92A84">
        <w:rPr>
          <w:color w:val="000000" w:themeColor="text1"/>
          <w:sz w:val="22"/>
        </w:rPr>
        <w:t xml:space="preserve">platformazakupowa.pl </w:t>
      </w:r>
      <w:r w:rsidRPr="00C92A84">
        <w:rPr>
          <w:color w:val="000000" w:themeColor="text1"/>
          <w:sz w:val="22"/>
        </w:rPr>
        <w:t xml:space="preserve">oraz Instrukcji </w:t>
      </w:r>
      <w:r w:rsidR="00102A09" w:rsidRPr="00C92A84">
        <w:rPr>
          <w:color w:val="000000" w:themeColor="text1"/>
          <w:sz w:val="22"/>
        </w:rPr>
        <w:t>dla Wykonawców platformazakupowa.pl</w:t>
      </w:r>
      <w:r w:rsidRPr="00C92A84">
        <w:rPr>
          <w:color w:val="000000" w:themeColor="text1"/>
          <w:sz w:val="22"/>
        </w:rPr>
        <w:t>, dostępnych na stronie dotyc</w:t>
      </w:r>
      <w:r w:rsidR="007D53CB" w:rsidRPr="00C92A84">
        <w:rPr>
          <w:color w:val="000000" w:themeColor="text1"/>
          <w:sz w:val="22"/>
        </w:rPr>
        <w:t xml:space="preserve">zącej danego postępowania oraz </w:t>
      </w:r>
      <w:r w:rsidRPr="00C92A84">
        <w:rPr>
          <w:color w:val="000000" w:themeColor="text1"/>
          <w:sz w:val="22"/>
        </w:rPr>
        <w:t>stronie głównej Platformy pod adresem</w:t>
      </w:r>
      <w:r w:rsidR="00102A09" w:rsidRPr="00C92A84">
        <w:rPr>
          <w:color w:val="000000" w:themeColor="text1"/>
          <w:sz w:val="22"/>
        </w:rPr>
        <w:t xml:space="preserve"> </w:t>
      </w:r>
      <w:r w:rsidRPr="00C92A84">
        <w:rPr>
          <w:color w:val="000000" w:themeColor="text1"/>
          <w:sz w:val="22"/>
        </w:rPr>
        <w:t xml:space="preserve"> </w:t>
      </w:r>
      <w:hyperlink r:id="rId13" w:history="1">
        <w:r w:rsidR="00102A09" w:rsidRPr="00C92A84">
          <w:rPr>
            <w:rStyle w:val="Hipercze"/>
            <w:sz w:val="22"/>
          </w:rPr>
          <w:t>https://platformazakupowa.pl</w:t>
        </w:r>
      </w:hyperlink>
    </w:p>
    <w:p w:rsidR="00E1439E" w:rsidRPr="00C92A84" w:rsidRDefault="00E1439E" w:rsidP="00BF77FE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autoSpaceDE w:val="0"/>
        <w:autoSpaceDN w:val="0"/>
        <w:adjustRightInd w:val="0"/>
        <w:spacing w:after="0" w:line="360" w:lineRule="auto"/>
        <w:ind w:left="1071"/>
        <w:contextualSpacing w:val="0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Występuje limit objętości plików lub spakowanych folderów w zakresie całej oferty </w:t>
      </w:r>
      <w:r w:rsidR="00CB62E2" w:rsidRPr="00C92A84">
        <w:rPr>
          <w:color w:val="000000" w:themeColor="text1"/>
          <w:sz w:val="22"/>
        </w:rPr>
        <w:br/>
      </w:r>
      <w:r w:rsidRPr="00C92A84">
        <w:rPr>
          <w:color w:val="000000" w:themeColor="text1"/>
          <w:sz w:val="22"/>
        </w:rPr>
        <w:t xml:space="preserve">do ilości </w:t>
      </w:r>
      <w:r w:rsidRPr="00C92A84">
        <w:rPr>
          <w:b/>
          <w:color w:val="000000" w:themeColor="text1"/>
          <w:sz w:val="22"/>
        </w:rPr>
        <w:t>10 plików lub spakowanych folderów</w:t>
      </w:r>
      <w:r w:rsidRPr="00C92A84">
        <w:rPr>
          <w:color w:val="000000" w:themeColor="text1"/>
          <w:sz w:val="22"/>
        </w:rPr>
        <w:t xml:space="preserve"> przy maksymalnej wielkości </w:t>
      </w:r>
      <w:r w:rsidR="007D53CB" w:rsidRPr="00C92A84">
        <w:rPr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150 MB</w:t>
      </w:r>
      <w:r w:rsidRPr="00C92A84">
        <w:rPr>
          <w:color w:val="000000" w:themeColor="text1"/>
          <w:sz w:val="22"/>
        </w:rPr>
        <w:t xml:space="preserve">.  </w:t>
      </w:r>
    </w:p>
    <w:p w:rsidR="00CB62E2" w:rsidRPr="00ED4E66" w:rsidRDefault="0064583B" w:rsidP="00ED4E66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Sposób sporządzenia</w:t>
      </w:r>
      <w:r w:rsidR="00754F95" w:rsidRPr="00C92A84">
        <w:rPr>
          <w:color w:val="000000" w:themeColor="text1"/>
          <w:sz w:val="22"/>
        </w:rPr>
        <w:t xml:space="preserve"> i przekazywania informacji oraz wymagań technicznych </w:t>
      </w:r>
      <w:r w:rsidR="007D53CB" w:rsidRPr="00C92A84">
        <w:rPr>
          <w:color w:val="000000" w:themeColor="text1"/>
          <w:sz w:val="22"/>
        </w:rPr>
        <w:br/>
      </w:r>
      <w:r w:rsidR="00AA60D0">
        <w:rPr>
          <w:color w:val="000000" w:themeColor="text1"/>
          <w:sz w:val="22"/>
        </w:rPr>
        <w:t xml:space="preserve">dla dokumentów elektronicznych </w:t>
      </w:r>
      <w:r w:rsidR="00754F95" w:rsidRPr="00C92A84">
        <w:rPr>
          <w:color w:val="000000" w:themeColor="text1"/>
          <w:sz w:val="22"/>
        </w:rPr>
        <w:t>oraz środków ko</w:t>
      </w:r>
      <w:r w:rsidR="00046E51" w:rsidRPr="00C92A84">
        <w:rPr>
          <w:color w:val="000000" w:themeColor="text1"/>
          <w:sz w:val="22"/>
        </w:rPr>
        <w:t xml:space="preserve">munikacji elektronicznej </w:t>
      </w:r>
      <w:r w:rsidR="00CB62E2" w:rsidRPr="00C92A84">
        <w:rPr>
          <w:color w:val="000000" w:themeColor="text1"/>
          <w:sz w:val="22"/>
        </w:rPr>
        <w:br/>
      </w:r>
      <w:r w:rsidR="00046E51" w:rsidRPr="00C92A84">
        <w:rPr>
          <w:color w:val="000000" w:themeColor="text1"/>
          <w:sz w:val="22"/>
        </w:rPr>
        <w:t>w postę</w:t>
      </w:r>
      <w:r w:rsidR="00754F95" w:rsidRPr="00C92A84">
        <w:rPr>
          <w:color w:val="000000" w:themeColor="text1"/>
          <w:sz w:val="22"/>
        </w:rPr>
        <w:t>powaniu o udzielenie zamówienia publicznego musi być zgod</w:t>
      </w:r>
      <w:r w:rsidR="0085479C" w:rsidRPr="00C92A84">
        <w:rPr>
          <w:color w:val="000000" w:themeColor="text1"/>
          <w:sz w:val="22"/>
        </w:rPr>
        <w:t>n</w:t>
      </w:r>
      <w:r w:rsidR="00754F95" w:rsidRPr="00C92A84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="00CB62E2" w:rsidRPr="00C92A84">
        <w:rPr>
          <w:color w:val="000000" w:themeColor="text1"/>
          <w:sz w:val="22"/>
        </w:rPr>
        <w:br/>
      </w:r>
      <w:r w:rsidR="00754F95" w:rsidRPr="00C92A84">
        <w:rPr>
          <w:i/>
          <w:color w:val="000000" w:themeColor="text1"/>
          <w:sz w:val="22"/>
        </w:rPr>
        <w:t>(Dz.U. z 2020 poz. 2452)</w:t>
      </w:r>
      <w:r w:rsidR="007D53CB" w:rsidRPr="00C92A84">
        <w:rPr>
          <w:color w:val="000000" w:themeColor="text1"/>
          <w:sz w:val="22"/>
        </w:rPr>
        <w:t xml:space="preserve">. </w:t>
      </w:r>
    </w:p>
    <w:p w:rsidR="00ED4E66" w:rsidRPr="00ED4E66" w:rsidRDefault="00ED4E66" w:rsidP="00ED4E66">
      <w:pPr>
        <w:pStyle w:val="Akapitzlist"/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</w:p>
    <w:p w:rsidR="00C742BE" w:rsidRDefault="00102A09" w:rsidP="00803E97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INFORMACJA</w:t>
      </w:r>
      <w:r w:rsidR="0011793E" w:rsidRPr="00C92A84">
        <w:rPr>
          <w:b/>
          <w:color w:val="000000" w:themeColor="text1"/>
          <w:sz w:val="22"/>
        </w:rPr>
        <w:t xml:space="preserve"> O SPOSOBIE KOMUNIKOWANIA SIĘ ZAMAWIAJĄCEGO </w:t>
      </w:r>
      <w:r w:rsidR="007D53CB" w:rsidRPr="00C92A84">
        <w:rPr>
          <w:b/>
          <w:color w:val="000000" w:themeColor="text1"/>
          <w:sz w:val="22"/>
        </w:rPr>
        <w:br/>
      </w:r>
      <w:r w:rsidR="0011793E" w:rsidRPr="00C92A84">
        <w:rPr>
          <w:b/>
          <w:color w:val="000000" w:themeColor="text1"/>
          <w:sz w:val="22"/>
        </w:rPr>
        <w:t xml:space="preserve">Z WYKONAWCAMI W INNY SPOSÓB NIŻ PRZY UŻYCIU ŚRODKÓW KOMUNIKACJI ELEKTRONICZNEJ, W TYM W PRZYPADKU ZAISTNIENIA JEDNEJ Z SYTUACJI OKREŚLONYCH W ART. 65 UST. </w:t>
      </w:r>
      <w:r w:rsidR="00475A24" w:rsidRPr="00C92A84">
        <w:rPr>
          <w:b/>
          <w:color w:val="000000" w:themeColor="text1"/>
          <w:sz w:val="22"/>
        </w:rPr>
        <w:t>1, ART. 66 i</w:t>
      </w:r>
      <w:r w:rsidR="008352C5" w:rsidRPr="00C92A84">
        <w:rPr>
          <w:b/>
          <w:color w:val="000000" w:themeColor="text1"/>
          <w:sz w:val="22"/>
        </w:rPr>
        <w:t xml:space="preserve"> ART. 69</w:t>
      </w:r>
    </w:p>
    <w:p w:rsidR="00ED4E66" w:rsidRPr="00ED4E66" w:rsidRDefault="00ED4E66" w:rsidP="00ED4E66">
      <w:pPr>
        <w:pStyle w:val="Akapitzlist"/>
        <w:spacing w:before="26" w:after="0"/>
        <w:jc w:val="both"/>
        <w:rPr>
          <w:b/>
          <w:color w:val="000000" w:themeColor="text1"/>
          <w:sz w:val="22"/>
        </w:rPr>
      </w:pPr>
    </w:p>
    <w:p w:rsidR="00803E97" w:rsidRPr="00C92A84" w:rsidRDefault="00803E97" w:rsidP="00803E97">
      <w:pPr>
        <w:spacing w:after="0"/>
        <w:ind w:left="708"/>
        <w:rPr>
          <w:sz w:val="22"/>
        </w:rPr>
      </w:pPr>
      <w:r w:rsidRPr="00C92A84">
        <w:rPr>
          <w:sz w:val="22"/>
        </w:rPr>
        <w:lastRenderedPageBreak/>
        <w:t xml:space="preserve">NIE DOTYCZY </w:t>
      </w:r>
    </w:p>
    <w:p w:rsidR="00ED41E3" w:rsidRPr="00C92A84" w:rsidRDefault="00ED41E3" w:rsidP="007D53CB">
      <w:pPr>
        <w:spacing w:before="26" w:after="0"/>
        <w:jc w:val="both"/>
        <w:rPr>
          <w:b/>
          <w:sz w:val="22"/>
        </w:rPr>
      </w:pPr>
    </w:p>
    <w:p w:rsidR="009B3921" w:rsidRPr="00C92A84" w:rsidRDefault="0011793E" w:rsidP="00A812E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92A84">
        <w:rPr>
          <w:b/>
          <w:color w:val="000000"/>
          <w:sz w:val="22"/>
        </w:rPr>
        <w:t xml:space="preserve">WSKAZANIE OSÓB UPRAWNIONYCH DO </w:t>
      </w:r>
      <w:r w:rsidR="006C1AFF" w:rsidRPr="00C92A84">
        <w:rPr>
          <w:b/>
          <w:color w:val="000000"/>
          <w:sz w:val="22"/>
        </w:rPr>
        <w:t xml:space="preserve">KOMUNIKOWANIA SIĘ </w:t>
      </w:r>
      <w:r w:rsidR="007D53CB" w:rsidRPr="00C92A84">
        <w:rPr>
          <w:b/>
          <w:color w:val="000000"/>
          <w:sz w:val="22"/>
        </w:rPr>
        <w:br/>
      </w:r>
      <w:r w:rsidR="006C1AFF" w:rsidRPr="00C92A84">
        <w:rPr>
          <w:b/>
          <w:color w:val="000000"/>
          <w:sz w:val="22"/>
        </w:rPr>
        <w:t>Z WYKONAWCAMI</w:t>
      </w:r>
    </w:p>
    <w:p w:rsidR="00A812EF" w:rsidRPr="00ED4E66" w:rsidRDefault="00A812EF" w:rsidP="00ED4E66">
      <w:pPr>
        <w:tabs>
          <w:tab w:val="left" w:pos="567"/>
          <w:tab w:val="left" w:pos="709"/>
          <w:tab w:val="left" w:pos="1134"/>
        </w:tabs>
        <w:spacing w:before="26" w:after="0"/>
        <w:jc w:val="both"/>
        <w:rPr>
          <w:sz w:val="22"/>
        </w:rPr>
      </w:pPr>
    </w:p>
    <w:p w:rsidR="007D53CB" w:rsidRPr="00C92A84" w:rsidRDefault="007D53CB" w:rsidP="00BF77FE">
      <w:pPr>
        <w:numPr>
          <w:ilvl w:val="0"/>
          <w:numId w:val="24"/>
        </w:numPr>
        <w:spacing w:before="120" w:after="120" w:line="360" w:lineRule="auto"/>
        <w:contextualSpacing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Zamawiający wyznacza osobę do komunikowania się z Wykonawcami: </w:t>
      </w:r>
    </w:p>
    <w:p w:rsidR="007D53CB" w:rsidRPr="00C92A84" w:rsidRDefault="007D53CB" w:rsidP="007D53CB">
      <w:pPr>
        <w:spacing w:after="0" w:line="360" w:lineRule="auto"/>
        <w:ind w:left="1068"/>
        <w:contextualSpacing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Katarzyna Sosnowska-Pełka, tel. (89) 52-19-868</w:t>
      </w:r>
    </w:p>
    <w:p w:rsidR="007D53CB" w:rsidRPr="00C92A84" w:rsidRDefault="007D53CB" w:rsidP="00BF77FE">
      <w:pPr>
        <w:numPr>
          <w:ilvl w:val="0"/>
          <w:numId w:val="24"/>
        </w:numPr>
        <w:tabs>
          <w:tab w:val="left" w:pos="851"/>
        </w:tabs>
        <w:spacing w:after="40" w:line="360" w:lineRule="auto"/>
        <w:contextualSpacing/>
        <w:jc w:val="both"/>
        <w:rPr>
          <w:bCs/>
          <w:iCs/>
          <w:sz w:val="22"/>
        </w:rPr>
      </w:pPr>
      <w:r w:rsidRPr="00C92A84">
        <w:rPr>
          <w:bCs/>
          <w:iCs/>
          <w:sz w:val="22"/>
        </w:rPr>
        <w:t xml:space="preserve">Nie będą udzielane wyjaśnienia na zapytania dotyczące niniejszej SWZ kierowane </w:t>
      </w:r>
      <w:r w:rsidR="00CB62E2" w:rsidRPr="00C92A84">
        <w:rPr>
          <w:bCs/>
          <w:iCs/>
          <w:sz w:val="22"/>
        </w:rPr>
        <w:br/>
      </w:r>
      <w:r w:rsidRPr="00C92A84">
        <w:rPr>
          <w:bCs/>
          <w:iCs/>
          <w:sz w:val="22"/>
        </w:rPr>
        <w:t xml:space="preserve">w formie ustnej bezpośredniej lub telefonicznie. </w:t>
      </w:r>
    </w:p>
    <w:p w:rsidR="00EC6803" w:rsidRPr="00C92A84" w:rsidRDefault="00EC6803" w:rsidP="009B3921">
      <w:pPr>
        <w:pStyle w:val="Akapitzlist"/>
        <w:ind w:left="1067"/>
        <w:rPr>
          <w:color w:val="000000"/>
          <w:sz w:val="22"/>
        </w:rPr>
      </w:pPr>
    </w:p>
    <w:p w:rsidR="009B3921" w:rsidRPr="00C92A84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WYMAGANIA DOTYCZĄCE WADIUM, JEŻELI ZAMAWIAJĄCY PRZEWIDUJE OBOWIĄZEK WNIESIENIA WADIUM</w:t>
      </w:r>
    </w:p>
    <w:p w:rsidR="008352C5" w:rsidRPr="00C92A84" w:rsidRDefault="008352C5" w:rsidP="008352C5">
      <w:pPr>
        <w:spacing w:before="26" w:after="0"/>
        <w:ind w:firstLine="708"/>
        <w:jc w:val="both"/>
        <w:rPr>
          <w:b/>
          <w:sz w:val="22"/>
        </w:rPr>
      </w:pPr>
    </w:p>
    <w:p w:rsidR="008352C5" w:rsidRPr="00C92A84" w:rsidRDefault="008352C5" w:rsidP="00DC1302">
      <w:pPr>
        <w:spacing w:before="26" w:after="0" w:line="360" w:lineRule="auto"/>
        <w:ind w:firstLine="708"/>
        <w:jc w:val="both"/>
        <w:rPr>
          <w:sz w:val="22"/>
        </w:rPr>
      </w:pPr>
      <w:r w:rsidRPr="00C92A84">
        <w:rPr>
          <w:sz w:val="22"/>
        </w:rPr>
        <w:t xml:space="preserve">Zamawiający nie </w:t>
      </w:r>
      <w:r w:rsidR="00D750D1" w:rsidRPr="00C92A84">
        <w:rPr>
          <w:sz w:val="22"/>
        </w:rPr>
        <w:t>wymaga</w:t>
      </w:r>
      <w:r w:rsidRPr="00C92A84">
        <w:rPr>
          <w:sz w:val="22"/>
        </w:rPr>
        <w:t xml:space="preserve"> wniesienia wadium.</w:t>
      </w:r>
    </w:p>
    <w:p w:rsidR="00EC6803" w:rsidRPr="00C92A84" w:rsidRDefault="00EC6803" w:rsidP="009B3921">
      <w:pPr>
        <w:pStyle w:val="Akapitzlist"/>
        <w:spacing w:before="26" w:after="0"/>
        <w:ind w:left="1067"/>
        <w:jc w:val="both"/>
        <w:rPr>
          <w:b/>
          <w:sz w:val="22"/>
        </w:rPr>
      </w:pPr>
    </w:p>
    <w:p w:rsidR="0011793E" w:rsidRPr="00C92A84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TERMIN ZWIĄZANIA OFERTĄ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D807B0" w:rsidRPr="00C92A84" w:rsidRDefault="00CB62E2" w:rsidP="00CB62E2">
      <w:pPr>
        <w:spacing w:after="0" w:line="360" w:lineRule="auto"/>
        <w:jc w:val="both"/>
        <w:rPr>
          <w:b/>
          <w:color w:val="000000"/>
          <w:sz w:val="22"/>
        </w:rPr>
      </w:pPr>
      <w:r w:rsidRPr="00C92A84">
        <w:rPr>
          <w:color w:val="000000"/>
          <w:sz w:val="22"/>
        </w:rPr>
        <w:t xml:space="preserve">            </w:t>
      </w:r>
      <w:r w:rsidR="00D807B0" w:rsidRPr="00C92A84">
        <w:rPr>
          <w:color w:val="000000"/>
          <w:sz w:val="22"/>
        </w:rPr>
        <w:t xml:space="preserve">Wykonawca jest związany ofertą </w:t>
      </w:r>
      <w:r w:rsidR="00352782" w:rsidRPr="00C92A84">
        <w:rPr>
          <w:color w:val="000000"/>
          <w:sz w:val="22"/>
        </w:rPr>
        <w:t>od dnia upływu t</w:t>
      </w:r>
      <w:r w:rsidR="00A812EF" w:rsidRPr="00C92A84">
        <w:rPr>
          <w:color w:val="000000"/>
          <w:sz w:val="22"/>
        </w:rPr>
        <w:t xml:space="preserve">erminu składania ofert do dnia </w:t>
      </w:r>
      <w:r w:rsidR="00DB630B">
        <w:rPr>
          <w:b/>
          <w:color w:val="000000"/>
          <w:sz w:val="22"/>
        </w:rPr>
        <w:t>16</w:t>
      </w:r>
      <w:r w:rsidR="004E6307">
        <w:rPr>
          <w:b/>
          <w:color w:val="000000"/>
          <w:sz w:val="22"/>
        </w:rPr>
        <w:t>.04</w:t>
      </w:r>
      <w:r w:rsidR="006D19C9" w:rsidRPr="00C92A84">
        <w:rPr>
          <w:b/>
          <w:color w:val="000000"/>
          <w:sz w:val="22"/>
        </w:rPr>
        <w:t>.2025</w:t>
      </w:r>
      <w:r w:rsidR="00A812EF" w:rsidRPr="00C92A84">
        <w:rPr>
          <w:b/>
          <w:color w:val="000000"/>
          <w:sz w:val="22"/>
        </w:rPr>
        <w:t xml:space="preserve"> r. </w:t>
      </w:r>
    </w:p>
    <w:p w:rsidR="00EB0990" w:rsidRPr="00C92A84" w:rsidRDefault="00EB0990" w:rsidP="00FB667A">
      <w:pPr>
        <w:spacing w:after="0" w:line="360" w:lineRule="auto"/>
        <w:ind w:left="708" w:firstLine="12"/>
        <w:jc w:val="both"/>
        <w:rPr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OPIS SPOSOBU PR</w:t>
      </w:r>
      <w:r w:rsidR="006C1AFF" w:rsidRPr="00C92A84">
        <w:rPr>
          <w:b/>
          <w:color w:val="000000" w:themeColor="text1"/>
          <w:sz w:val="22"/>
        </w:rPr>
        <w:t>ZYGOTOWYWANIA OFERTY</w:t>
      </w:r>
    </w:p>
    <w:p w:rsidR="00DB77C5" w:rsidRPr="00C92A84" w:rsidRDefault="00DB77C5" w:rsidP="00DB77C5">
      <w:pPr>
        <w:spacing w:before="26" w:after="0"/>
        <w:jc w:val="both"/>
        <w:rPr>
          <w:b/>
          <w:color w:val="2E74B5" w:themeColor="accent1" w:themeShade="BF"/>
          <w:sz w:val="22"/>
        </w:rPr>
      </w:pPr>
    </w:p>
    <w:p w:rsidR="00D560AC" w:rsidRPr="00C92A84" w:rsidRDefault="00CB0617" w:rsidP="00BF77FE">
      <w:pPr>
        <w:pStyle w:val="Akapitzlist"/>
        <w:numPr>
          <w:ilvl w:val="0"/>
          <w:numId w:val="28"/>
        </w:numPr>
        <w:spacing w:before="26"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 xml:space="preserve">W postępowaniu o udzielenie zamówienia ofertę, oświadczenie, o którym mowa </w:t>
      </w:r>
      <w:r w:rsidR="00A812EF" w:rsidRPr="00C92A84">
        <w:rPr>
          <w:color w:val="000000"/>
          <w:sz w:val="22"/>
        </w:rPr>
        <w:br/>
      </w:r>
      <w:r w:rsidRPr="00C92A84">
        <w:rPr>
          <w:sz w:val="22"/>
        </w:rPr>
        <w:t>w art. 125 ust. 1</w:t>
      </w:r>
      <w:r w:rsidR="004E42EF" w:rsidRPr="00C92A84">
        <w:rPr>
          <w:sz w:val="22"/>
        </w:rPr>
        <w:t xml:space="preserve"> </w:t>
      </w:r>
      <w:r w:rsidR="004E42EF" w:rsidRPr="00C92A84">
        <w:rPr>
          <w:color w:val="000000"/>
          <w:sz w:val="22"/>
        </w:rPr>
        <w:t>ustawy Pzp</w:t>
      </w:r>
      <w:r w:rsidRPr="00C92A84">
        <w:rPr>
          <w:color w:val="000000"/>
          <w:sz w:val="22"/>
        </w:rPr>
        <w:t xml:space="preserve">, składa się, pod rygorem nieważności, w formie elektronicznej </w:t>
      </w:r>
      <w:r w:rsidR="00450907" w:rsidRPr="00C92A84">
        <w:rPr>
          <w:sz w:val="22"/>
        </w:rPr>
        <w:t>opatrzoną kwalifikowanym podpisem elektronicznym</w:t>
      </w:r>
      <w:r w:rsidR="00450907" w:rsidRPr="00C92A84">
        <w:rPr>
          <w:color w:val="000000"/>
          <w:sz w:val="22"/>
        </w:rPr>
        <w:t xml:space="preserve"> </w:t>
      </w:r>
      <w:r w:rsidRPr="00C92A84">
        <w:rPr>
          <w:color w:val="000000"/>
          <w:sz w:val="22"/>
        </w:rPr>
        <w:t>lub w postaci elektronicznej opatrzonej podpisem zaufanym lub podpisem osobistym.</w:t>
      </w:r>
    </w:p>
    <w:p w:rsidR="00C34A44" w:rsidRPr="00C92A84" w:rsidRDefault="00C34A44" w:rsidP="00BF77FE">
      <w:pPr>
        <w:pStyle w:val="ust"/>
        <w:numPr>
          <w:ilvl w:val="0"/>
          <w:numId w:val="21"/>
        </w:numPr>
        <w:spacing w:before="0" w:after="0" w:line="360" w:lineRule="auto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Wykonawca może złożyć jedną ofertę.</w:t>
      </w:r>
    </w:p>
    <w:p w:rsidR="00C34A44" w:rsidRPr="00C92A84" w:rsidRDefault="00C34A44" w:rsidP="00BF77FE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Treść oferty musi być zgodna z wymaganiami Zamawiającego określonymi w dokumentach zamówienia.</w:t>
      </w:r>
    </w:p>
    <w:p w:rsidR="00C34A44" w:rsidRPr="00C92A84" w:rsidRDefault="00C34A44" w:rsidP="00BF77FE">
      <w:pPr>
        <w:pStyle w:val="ust"/>
        <w:widowControl w:val="0"/>
        <w:numPr>
          <w:ilvl w:val="0"/>
          <w:numId w:val="21"/>
        </w:numPr>
        <w:autoSpaceDE w:val="0"/>
        <w:autoSpaceDN w:val="0"/>
        <w:adjustRightInd w:val="0"/>
        <w:spacing w:before="0" w:after="0" w:line="360" w:lineRule="auto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>Ofertę należy sporządzić w języku polskim.</w:t>
      </w:r>
    </w:p>
    <w:p w:rsidR="00A812EF" w:rsidRPr="00C92A84" w:rsidRDefault="00C34A44" w:rsidP="00CB62E2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C92A84">
        <w:rPr>
          <w:color w:val="000000"/>
          <w:sz w:val="22"/>
          <w:szCs w:val="22"/>
        </w:rPr>
        <w:t xml:space="preserve">Oferta wraz z załącznikami </w:t>
      </w:r>
      <w:r w:rsidRPr="00C92A84">
        <w:rPr>
          <w:b/>
          <w:color w:val="000000"/>
          <w:sz w:val="22"/>
          <w:szCs w:val="22"/>
        </w:rPr>
        <w:t>musi być podpisana</w:t>
      </w:r>
      <w:r w:rsidRPr="00C92A84">
        <w:rPr>
          <w:color w:val="000000"/>
          <w:sz w:val="22"/>
          <w:szCs w:val="22"/>
        </w:rPr>
        <w:t xml:space="preserve"> przez osoby upoważnione </w:t>
      </w:r>
      <w:r w:rsidR="00A812EF" w:rsidRPr="00C92A84">
        <w:rPr>
          <w:color w:val="000000"/>
          <w:sz w:val="22"/>
          <w:szCs w:val="22"/>
        </w:rPr>
        <w:br/>
      </w:r>
      <w:r w:rsidRPr="00C92A84">
        <w:rPr>
          <w:color w:val="000000"/>
          <w:sz w:val="22"/>
          <w:szCs w:val="22"/>
        </w:rPr>
        <w:t>do reprezentowania Wykonawcy zgodnie z reprezentacją wynikającą z właściwego rejestru lub na podstawie udzielonego pełnomocnictwa.</w:t>
      </w:r>
    </w:p>
    <w:p w:rsidR="00C34A44" w:rsidRPr="00C92A84" w:rsidRDefault="00C34A44" w:rsidP="00BF77FE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C92A84">
        <w:rPr>
          <w:b/>
          <w:color w:val="000000"/>
          <w:sz w:val="22"/>
          <w:szCs w:val="22"/>
        </w:rPr>
        <w:t>Oferta powinna zawierać:</w:t>
      </w:r>
    </w:p>
    <w:p w:rsidR="00C34A44" w:rsidRPr="00C92A84" w:rsidRDefault="007373F1" w:rsidP="00BF77FE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color w:val="000000"/>
          <w:sz w:val="22"/>
          <w:szCs w:val="22"/>
        </w:rPr>
      </w:pPr>
      <w:r w:rsidRPr="00C92A84">
        <w:rPr>
          <w:b/>
          <w:color w:val="000000"/>
          <w:sz w:val="22"/>
          <w:szCs w:val="22"/>
        </w:rPr>
        <w:t>F</w:t>
      </w:r>
      <w:r w:rsidR="00C34A44" w:rsidRPr="00C92A84">
        <w:rPr>
          <w:b/>
          <w:color w:val="000000"/>
          <w:sz w:val="22"/>
          <w:szCs w:val="22"/>
        </w:rPr>
        <w:t>ormularz ofertowy</w:t>
      </w:r>
      <w:r w:rsidR="00A812EF" w:rsidRPr="00C92A84">
        <w:rPr>
          <w:color w:val="000000"/>
          <w:sz w:val="22"/>
          <w:szCs w:val="22"/>
        </w:rPr>
        <w:t xml:space="preserve"> </w:t>
      </w:r>
      <w:r w:rsidR="00C34A44" w:rsidRPr="00C92A84">
        <w:rPr>
          <w:color w:val="000000"/>
          <w:sz w:val="22"/>
          <w:szCs w:val="22"/>
        </w:rPr>
        <w:t>– zgodnie ze wzorem sta</w:t>
      </w:r>
      <w:r w:rsidR="00573B00" w:rsidRPr="00C92A84">
        <w:rPr>
          <w:color w:val="000000"/>
          <w:sz w:val="22"/>
          <w:szCs w:val="22"/>
        </w:rPr>
        <w:t>nowiącym załącznik nr 1 do SWZ,</w:t>
      </w:r>
    </w:p>
    <w:p w:rsidR="003366C6" w:rsidRPr="00C92A84" w:rsidRDefault="003366C6" w:rsidP="00BF77FE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sz w:val="22"/>
          <w:szCs w:val="22"/>
        </w:rPr>
      </w:pPr>
      <w:r w:rsidRPr="00C92A84">
        <w:rPr>
          <w:b/>
          <w:sz w:val="22"/>
          <w:szCs w:val="22"/>
        </w:rPr>
        <w:t>Pełnomocnictwo</w:t>
      </w:r>
      <w:r w:rsidR="00A812EF" w:rsidRPr="00C92A84">
        <w:rPr>
          <w:sz w:val="22"/>
          <w:szCs w:val="22"/>
        </w:rPr>
        <w:t xml:space="preserve"> – </w:t>
      </w:r>
      <w:r w:rsidRPr="00C92A84">
        <w:rPr>
          <w:i/>
          <w:iCs/>
          <w:sz w:val="22"/>
          <w:szCs w:val="22"/>
        </w:rPr>
        <w:t>jeżeli zostało udzielone,</w:t>
      </w:r>
    </w:p>
    <w:p w:rsidR="002A1B33" w:rsidRPr="004B6D9C" w:rsidRDefault="002A1B33" w:rsidP="002A1B33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sz w:val="22"/>
          <w:szCs w:val="22"/>
        </w:rPr>
      </w:pPr>
      <w:r w:rsidRPr="00917D78">
        <w:rPr>
          <w:b/>
          <w:sz w:val="22"/>
          <w:szCs w:val="22"/>
        </w:rPr>
        <w:t>Oświadczenie</w:t>
      </w:r>
      <w:r w:rsidRPr="00917D78">
        <w:rPr>
          <w:sz w:val="22"/>
          <w:szCs w:val="22"/>
        </w:rPr>
        <w:t xml:space="preserve">, o którym mowa w art. 125 ust. 1 ustawy Pzp potwierdzające </w:t>
      </w:r>
      <w:r>
        <w:rPr>
          <w:sz w:val="22"/>
          <w:szCs w:val="22"/>
        </w:rPr>
        <w:br/>
      </w:r>
      <w:r w:rsidRPr="00917D78">
        <w:rPr>
          <w:sz w:val="22"/>
          <w:szCs w:val="22"/>
        </w:rPr>
        <w:t xml:space="preserve">brak podstaw wykluczenia </w:t>
      </w:r>
      <w:r>
        <w:rPr>
          <w:sz w:val="22"/>
          <w:szCs w:val="22"/>
        </w:rPr>
        <w:t xml:space="preserve">oraz spełnianie warunków udziału w postępowaniu </w:t>
      </w:r>
      <w:r>
        <w:rPr>
          <w:sz w:val="22"/>
          <w:szCs w:val="22"/>
        </w:rPr>
        <w:br/>
      </w:r>
      <w:r w:rsidRPr="00917D78">
        <w:rPr>
          <w:sz w:val="22"/>
          <w:szCs w:val="22"/>
        </w:rPr>
        <w:t>– załącznik nr 3</w:t>
      </w:r>
      <w:r>
        <w:rPr>
          <w:sz w:val="22"/>
          <w:szCs w:val="22"/>
        </w:rPr>
        <w:t>a i nr 3b</w:t>
      </w:r>
      <w:r w:rsidRPr="00917D78">
        <w:rPr>
          <w:sz w:val="22"/>
          <w:szCs w:val="22"/>
        </w:rPr>
        <w:t xml:space="preserve"> do SWZ;</w:t>
      </w:r>
    </w:p>
    <w:p w:rsidR="002A1B33" w:rsidRPr="004B6D9C" w:rsidRDefault="002A1B33" w:rsidP="002A1B33">
      <w:pPr>
        <w:pStyle w:val="ust"/>
        <w:numPr>
          <w:ilvl w:val="1"/>
          <w:numId w:val="22"/>
        </w:numPr>
        <w:spacing w:before="0" w:after="0" w:line="360" w:lineRule="auto"/>
        <w:ind w:left="1134" w:hanging="283"/>
        <w:rPr>
          <w:sz w:val="22"/>
          <w:szCs w:val="22"/>
        </w:rPr>
      </w:pPr>
      <w:r w:rsidRPr="004B6D9C">
        <w:rPr>
          <w:b/>
          <w:sz w:val="22"/>
          <w:szCs w:val="22"/>
        </w:rPr>
        <w:lastRenderedPageBreak/>
        <w:t>Oświadczenie</w:t>
      </w:r>
      <w:r w:rsidRPr="002619FA">
        <w:rPr>
          <w:sz w:val="22"/>
          <w:szCs w:val="22"/>
        </w:rPr>
        <w:t>,</w:t>
      </w:r>
      <w:r w:rsidRPr="004B6D9C">
        <w:rPr>
          <w:sz w:val="22"/>
          <w:szCs w:val="22"/>
        </w:rPr>
        <w:t xml:space="preserve"> o którym mowa w rozdziale XIX ust. 3 – dotyczy Wykonawców wspólnie ubiegających się o udzielenie zamówienia;</w:t>
      </w:r>
    </w:p>
    <w:p w:rsidR="002A1B33" w:rsidRPr="00B30DFC" w:rsidRDefault="002A1B33" w:rsidP="002A1B33">
      <w:pPr>
        <w:pStyle w:val="ust"/>
        <w:numPr>
          <w:ilvl w:val="1"/>
          <w:numId w:val="22"/>
        </w:numPr>
        <w:tabs>
          <w:tab w:val="left" w:pos="851"/>
        </w:tabs>
        <w:spacing w:before="0" w:after="0" w:line="360" w:lineRule="auto"/>
        <w:ind w:left="1134" w:hanging="283"/>
        <w:rPr>
          <w:sz w:val="22"/>
          <w:szCs w:val="22"/>
        </w:rPr>
      </w:pPr>
      <w:r w:rsidRPr="004B6D9C">
        <w:rPr>
          <w:b/>
          <w:sz w:val="22"/>
          <w:szCs w:val="22"/>
        </w:rPr>
        <w:t>Zobowiązanie podmiotu udostępniającego zasoby</w:t>
      </w:r>
      <w:r w:rsidRPr="002619FA">
        <w:rPr>
          <w:sz w:val="22"/>
          <w:szCs w:val="22"/>
        </w:rPr>
        <w:t>,</w:t>
      </w:r>
      <w:r w:rsidRPr="004B6D9C">
        <w:rPr>
          <w:b/>
          <w:sz w:val="22"/>
          <w:szCs w:val="22"/>
        </w:rPr>
        <w:t xml:space="preserve"> </w:t>
      </w:r>
      <w:r w:rsidRPr="004B6D9C">
        <w:rPr>
          <w:sz w:val="22"/>
          <w:szCs w:val="22"/>
        </w:rPr>
        <w:t>o którym mowa w Rozdział XIX ust. 6 – jeśli dotyczy.</w:t>
      </w:r>
    </w:p>
    <w:p w:rsidR="002A1B33" w:rsidRPr="00B30DFC" w:rsidRDefault="002A1B33" w:rsidP="002A1B33">
      <w:pPr>
        <w:pStyle w:val="Tekstpodstawowy"/>
        <w:numPr>
          <w:ilvl w:val="0"/>
          <w:numId w:val="21"/>
        </w:numPr>
        <w:spacing w:before="26" w:line="360" w:lineRule="auto"/>
        <w:jc w:val="both"/>
        <w:rPr>
          <w:b w:val="0"/>
          <w:sz w:val="22"/>
          <w:szCs w:val="22"/>
        </w:rPr>
      </w:pPr>
      <w:r w:rsidRPr="00B30DFC">
        <w:rPr>
          <w:b w:val="0"/>
          <w:sz w:val="22"/>
          <w:szCs w:val="22"/>
        </w:rPr>
        <w:t>Wykonawcy mogą wspólnie ubiegać się o udzielenie zamówienia.</w:t>
      </w:r>
    </w:p>
    <w:p w:rsidR="002A1B33" w:rsidRPr="00B30DFC" w:rsidRDefault="002A1B33" w:rsidP="002A1B33">
      <w:pPr>
        <w:pStyle w:val="Tekstpodstawowy"/>
        <w:numPr>
          <w:ilvl w:val="0"/>
          <w:numId w:val="21"/>
        </w:numPr>
        <w:spacing w:before="26" w:line="360" w:lineRule="auto"/>
        <w:jc w:val="both"/>
        <w:rPr>
          <w:sz w:val="22"/>
          <w:szCs w:val="22"/>
        </w:rPr>
      </w:pPr>
      <w:r w:rsidRPr="00B30DFC">
        <w:rPr>
          <w:b w:val="0"/>
          <w:color w:val="000000"/>
          <w:sz w:val="22"/>
          <w:szCs w:val="22"/>
        </w:rPr>
        <w:t>Wykonawcy wspólnie ubiegający się o udzielenie zamówienia</w:t>
      </w:r>
      <w:r w:rsidRPr="00B30DFC">
        <w:rPr>
          <w:color w:val="000000"/>
          <w:sz w:val="22"/>
          <w:szCs w:val="22"/>
        </w:rPr>
        <w:t xml:space="preserve"> </w:t>
      </w:r>
      <w:r w:rsidRPr="00B30DFC">
        <w:rPr>
          <w:b w:val="0"/>
          <w:color w:val="000000"/>
          <w:sz w:val="22"/>
          <w:szCs w:val="22"/>
        </w:rPr>
        <w:t xml:space="preserve">ustanawiają pełnomocnika </w:t>
      </w:r>
      <w:r>
        <w:rPr>
          <w:b w:val="0"/>
          <w:color w:val="000000"/>
          <w:sz w:val="22"/>
          <w:szCs w:val="22"/>
        </w:rPr>
        <w:br/>
      </w:r>
      <w:r w:rsidRPr="00B30DFC">
        <w:rPr>
          <w:b w:val="0"/>
          <w:color w:val="000000"/>
          <w:sz w:val="22"/>
          <w:szCs w:val="22"/>
        </w:rPr>
        <w:t xml:space="preserve">do reprezentowania ich w postępowaniu o udzielenie zamówienia albo do reprezentowania </w:t>
      </w:r>
      <w:r>
        <w:rPr>
          <w:b w:val="0"/>
          <w:color w:val="000000"/>
          <w:sz w:val="22"/>
          <w:szCs w:val="22"/>
        </w:rPr>
        <w:br/>
      </w:r>
      <w:r w:rsidRPr="00B30DFC">
        <w:rPr>
          <w:b w:val="0"/>
          <w:color w:val="000000"/>
          <w:sz w:val="22"/>
          <w:szCs w:val="22"/>
        </w:rPr>
        <w:t>w postępowaniu i zawarcia umowy w sprawie zamówienia publicznego.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W przypadku wspólnego ubiegania się o zamówienie przez Wykonawców, oświadczenie,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o którym mowa w ust. </w:t>
      </w:r>
      <w:r>
        <w:rPr>
          <w:color w:val="000000"/>
          <w:sz w:val="22"/>
        </w:rPr>
        <w:t>6 pkt 3</w:t>
      </w:r>
      <w:r w:rsidRPr="00B30DFC">
        <w:rPr>
          <w:color w:val="000000"/>
          <w:sz w:val="22"/>
        </w:rPr>
        <w:t xml:space="preserve">, składa każdy z Wykonawców. Oświadczenia te potwierdzają brak podstaw wykluczenia oraz spełnianie warunków udziału </w:t>
      </w:r>
      <w:r>
        <w:rPr>
          <w:color w:val="000000"/>
          <w:sz w:val="22"/>
        </w:rPr>
        <w:t xml:space="preserve">w postępowaniu, w jakim każdy z </w:t>
      </w:r>
      <w:r w:rsidRPr="00B30DFC">
        <w:rPr>
          <w:color w:val="000000"/>
          <w:sz w:val="22"/>
        </w:rPr>
        <w:t>Wykonawców wykazuje spełnianie warunków udziału w postępowaniu.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Wykonawca, w przypadku polegania na zdolnościach lub sytuacji podmiotów udostępniających zasoby, przedstawia, wraz </w:t>
      </w:r>
      <w:r>
        <w:rPr>
          <w:color w:val="000000"/>
          <w:sz w:val="22"/>
        </w:rPr>
        <w:t xml:space="preserve">z oświadczeniem, o którym mowa </w:t>
      </w:r>
      <w:r w:rsidRPr="00B30DFC">
        <w:rPr>
          <w:color w:val="000000"/>
          <w:sz w:val="22"/>
        </w:rPr>
        <w:t xml:space="preserve">w </w:t>
      </w:r>
      <w:r>
        <w:rPr>
          <w:sz w:val="22"/>
        </w:rPr>
        <w:t>ust. 6 pkt 3</w:t>
      </w:r>
      <w:r w:rsidRPr="003D7D84">
        <w:rPr>
          <w:sz w:val="22"/>
        </w:rPr>
        <w:t>,</w:t>
      </w:r>
      <w:r w:rsidRPr="00B30DFC">
        <w:rPr>
          <w:color w:val="000000"/>
          <w:sz w:val="22"/>
        </w:rPr>
        <w:t xml:space="preserve"> także oświadczenie podmiotu udostępniającego zasoby, potwierdzające brak podstaw wykluczenia tego podmiotu oraz spełnianie warunków udziału w postępowaniu, w zakresie,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>w jakim Wykonawca powołuje się na jego zasoby.</w:t>
      </w:r>
    </w:p>
    <w:p w:rsidR="002A1B33" w:rsidRPr="00B30DFC" w:rsidRDefault="002A1B33" w:rsidP="002A1B33">
      <w:pPr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>
        <w:rPr>
          <w:sz w:val="22"/>
        </w:rPr>
        <w:t xml:space="preserve">Wykonawcy, </w:t>
      </w:r>
      <w:r w:rsidRPr="00B30DFC">
        <w:rPr>
          <w:sz w:val="22"/>
        </w:rPr>
        <w:t xml:space="preserve">wspólnie ubiegający się o udzielenie zamówienia ponoszą solidarną odpowiedzialność za wykonanie umowy. 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Oferty, oświadczenia, o których mowa w </w:t>
      </w:r>
      <w:r w:rsidRPr="003D7D84">
        <w:rPr>
          <w:sz w:val="22"/>
        </w:rPr>
        <w:t>art. 125 ust. 1</w:t>
      </w:r>
      <w:r w:rsidRPr="00B30DFC">
        <w:rPr>
          <w:color w:val="000000"/>
          <w:sz w:val="22"/>
        </w:rPr>
        <w:t xml:space="preserve"> ustawy Pzp, podmiotowe środki dowodowe, w tym oświadczenie, o którym mowa w </w:t>
      </w:r>
      <w:r w:rsidRPr="003D7D84">
        <w:rPr>
          <w:sz w:val="22"/>
        </w:rPr>
        <w:t>art. 117 ust. 4</w:t>
      </w:r>
      <w:r w:rsidRPr="00B30DFC">
        <w:rPr>
          <w:color w:val="000000"/>
          <w:sz w:val="22"/>
        </w:rPr>
        <w:t xml:space="preserve"> ustawy Pzp, oraz zobowiązanie podmiotu udostępniającego zasoby, o którym mowa w </w:t>
      </w:r>
      <w:r w:rsidRPr="003D7D84">
        <w:rPr>
          <w:sz w:val="22"/>
        </w:rPr>
        <w:t>art. 118 ust. 3</w:t>
      </w:r>
      <w:r w:rsidRPr="00B30DFC">
        <w:rPr>
          <w:color w:val="000000"/>
          <w:sz w:val="22"/>
        </w:rPr>
        <w:t xml:space="preserve"> ustawy Pzp, zwane dalej "zobowiązaniem podmiotu udostępniającego zasoby", przedmiotowe środki dowodowe, pełnomocnictwo, dokumenty, o których mowa w </w:t>
      </w:r>
      <w:r w:rsidRPr="003D7D84">
        <w:rPr>
          <w:sz w:val="22"/>
        </w:rPr>
        <w:t>art. 94 ust. 2</w:t>
      </w:r>
      <w:r w:rsidRPr="00B30DFC">
        <w:rPr>
          <w:color w:val="000000"/>
          <w:sz w:val="22"/>
        </w:rPr>
        <w:t xml:space="preserve"> ustawy Pzp, sporządza się w postaci elektronicznej, w formatach danych określonych w przepisach wydanych na podstawie </w:t>
      </w:r>
      <w:r w:rsidRPr="003D7D84">
        <w:rPr>
          <w:sz w:val="22"/>
        </w:rPr>
        <w:t>art. 18 ustawy</w:t>
      </w:r>
      <w:r w:rsidRPr="00B30DFC">
        <w:rPr>
          <w:color w:val="000000"/>
          <w:sz w:val="22"/>
        </w:rPr>
        <w:t xml:space="preserve"> z dnia 17 lutego 2005 r. o informatyzacji działalności podmiotów realizujących zadania publiczne (Dz. U. z 2020 r. poz. 346, 568, 695, 1517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i 2320), z zastrzeżeniem formatów, o których mowa w </w:t>
      </w:r>
      <w:r w:rsidRPr="003D7D84">
        <w:rPr>
          <w:sz w:val="22"/>
        </w:rPr>
        <w:t>art. 66 ust. 1</w:t>
      </w:r>
      <w:r w:rsidRPr="00B30DFC">
        <w:rPr>
          <w:color w:val="000000"/>
          <w:sz w:val="22"/>
        </w:rPr>
        <w:t xml:space="preserve"> ustawy Pzp,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>z uwzględnieniem rodzaju przekazywanych danych.</w:t>
      </w:r>
    </w:p>
    <w:p w:rsidR="002A1B33" w:rsidRPr="003D7D84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Informacje, oświadczenia lub dokumenty, inne niż określone </w:t>
      </w:r>
      <w:r w:rsidRPr="00B30DFC">
        <w:rPr>
          <w:color w:val="000000" w:themeColor="text1"/>
          <w:sz w:val="22"/>
        </w:rPr>
        <w:t xml:space="preserve">w </w:t>
      </w:r>
      <w:r w:rsidRPr="003D7D84">
        <w:rPr>
          <w:sz w:val="22"/>
        </w:rPr>
        <w:t>ust. 12</w:t>
      </w:r>
      <w:r w:rsidRPr="00B30DFC">
        <w:rPr>
          <w:color w:val="000000"/>
          <w:sz w:val="22"/>
        </w:rPr>
        <w:t xml:space="preserve">, przekazywane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w postępowaniu, sporządza się w postaci elektronicznej, w formatach danych określonych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w przepisach wydanych na podstawie </w:t>
      </w:r>
      <w:r w:rsidRPr="003D7D84">
        <w:rPr>
          <w:sz w:val="22"/>
        </w:rPr>
        <w:t>art. 18</w:t>
      </w:r>
      <w:r w:rsidRPr="00B30DFC">
        <w:rPr>
          <w:color w:val="000000"/>
          <w:sz w:val="22"/>
        </w:rPr>
        <w:t xml:space="preserve"> ustawy z dnia 17 lutego 2005 r. o informatyzacji działalności podmiotów realizujących zadania publiczne lub jako tekst wpisany bezpośrednio do wiadomości przekazywanej przy użyciu środków komunikacji elektronicznej, o których mowa </w:t>
      </w:r>
      <w:r w:rsidRPr="003D7D84">
        <w:rPr>
          <w:sz w:val="22"/>
        </w:rPr>
        <w:t xml:space="preserve">w ust. 14. 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Dokumenty elektroniczne przekazuje się w postępowaniu przy użyciu środków komunikacji elektronicznej wskazanych przez Zamawiającego zgodnie z </w:t>
      </w:r>
      <w:r w:rsidRPr="003D7D84">
        <w:rPr>
          <w:sz w:val="22"/>
        </w:rPr>
        <w:t>art. 67</w:t>
      </w:r>
      <w:r w:rsidRPr="00B30DFC">
        <w:rPr>
          <w:color w:val="000000"/>
          <w:sz w:val="22"/>
        </w:rPr>
        <w:t xml:space="preserve"> ustawy Pzp.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lastRenderedPageBreak/>
        <w:t>W przypadku gdy dokumenty elektroniczne w postępowaniu, przekazywane przy użyciu środków komu</w:t>
      </w:r>
      <w:r>
        <w:rPr>
          <w:color w:val="000000"/>
          <w:sz w:val="22"/>
        </w:rPr>
        <w:t xml:space="preserve">nikacji elektronicznej, </w:t>
      </w:r>
      <w:r w:rsidRPr="00B30DFC">
        <w:rPr>
          <w:color w:val="000000"/>
          <w:sz w:val="22"/>
        </w:rPr>
        <w:t xml:space="preserve">zawierają informacje stanowiące tajemnicę przedsiębiorstwa w rozumieniu przepisów </w:t>
      </w:r>
      <w:r w:rsidRPr="00B30DFC">
        <w:rPr>
          <w:color w:val="1B1B1B"/>
          <w:sz w:val="22"/>
        </w:rPr>
        <w:t>ustawy</w:t>
      </w:r>
      <w:r w:rsidRPr="00B30DFC">
        <w:rPr>
          <w:color w:val="000000"/>
          <w:sz w:val="22"/>
        </w:rPr>
        <w:t xml:space="preserve"> z dnia 16 kwietnia 1993 r. o zwalczaniu nieuczciwej konkurencji (Dz. U. z 2020 r. poz. 1913), Wykonawca, w celu utrzymania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>w poufności tych informacji, przekazuje je w wydzielonym i odpowiednio oznaczonym pliku.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B30DFC">
        <w:rPr>
          <w:b/>
          <w:color w:val="000000"/>
          <w:sz w:val="22"/>
        </w:rPr>
        <w:t xml:space="preserve"> </w:t>
      </w:r>
      <w:r w:rsidRPr="00B30DFC">
        <w:rPr>
          <w:color w:val="000000"/>
          <w:sz w:val="22"/>
        </w:rPr>
        <w:t xml:space="preserve">Podmiotowe środki dowodowe, przedmiotowe środki dowodowe oraz inne dokumenty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lub oświadczenia, sporządzone w języku obcym przekazuje się wraz z tłumaczeniem na język polski. 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3D7D84">
        <w:rPr>
          <w:sz w:val="22"/>
        </w:rPr>
        <w:t>art. 94 ust. 2</w:t>
      </w:r>
      <w:r w:rsidRPr="00B30DFC">
        <w:rPr>
          <w:color w:val="000000"/>
          <w:sz w:val="22"/>
        </w:rPr>
        <w:t xml:space="preserve"> ustawy Pzp, lub dokumenty potwierdzające umocowanie do reprezentowania odpowiednio Wykonawcy, Wykonawców wspólnie ubiegających się o udzielenie zamówienia publicznego, podmiotu udostępniającego zasoby na zasadach określonych w </w:t>
      </w:r>
      <w:r w:rsidRPr="003D7D84">
        <w:rPr>
          <w:sz w:val="22"/>
        </w:rPr>
        <w:t>art. 118</w:t>
      </w:r>
      <w:r w:rsidRPr="00B30DFC">
        <w:rPr>
          <w:color w:val="000000"/>
          <w:sz w:val="22"/>
        </w:rPr>
        <w:t xml:space="preserve"> ustawy Pzp lub podwykonawcy niebędącego podmiotem udostępniającym zasoby na takich zasadach, zwane dalej "dokumentami potwierdzającymi umocowanie do reprezentowania", zostały wystawione przez upoważnione podmioty inne niż Wykonawca, Wykonawca wspólnie ubiegający się o udzielenie zamówienia, podmiot udostępniający zasoby lub podwykonawca, zwane dalej "upoważnionymi podmiotami", jako dokument elektroniczny, przekazuje się ten dokument. 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3D7D84">
        <w:rPr>
          <w:sz w:val="22"/>
        </w:rPr>
        <w:t>art. 94 ust. 2</w:t>
      </w:r>
      <w:r w:rsidRPr="00B30DFC">
        <w:rPr>
          <w:color w:val="000000"/>
          <w:sz w:val="22"/>
        </w:rPr>
        <w:t xml:space="preserve"> ustawy Pzp, lub dokumenty potwierdzające umocowanie do reprezentowania, zostały wystawione przez upoważnione podmioty jako dokument w postaci papierowej, przekazuje się cyfrowe odwzorowanie tego dokumentu opatrzone kwalifikowanym podpisem elektronicznym, podpisem zaufanym lub podpisem osobistym, poświadczające zgodność cyfrowego odwzorowania z dokumentem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>w postaci papierowej.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Poświadczenia zgodności cyfrowego odwzorowania z dokumentem w postaci papierowej,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o którym mowa w </w:t>
      </w:r>
      <w:r w:rsidRPr="003D7D84">
        <w:rPr>
          <w:sz w:val="22"/>
        </w:rPr>
        <w:t>ust. 18</w:t>
      </w:r>
      <w:r w:rsidRPr="00B30DFC">
        <w:rPr>
          <w:color w:val="000000"/>
          <w:sz w:val="22"/>
        </w:rPr>
        <w:t>, dokonuje w przypadku:</w:t>
      </w:r>
    </w:p>
    <w:p w:rsidR="002A1B33" w:rsidRPr="00B30DFC" w:rsidRDefault="002A1B33" w:rsidP="002A1B33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podmiotowych środków dowodowych oraz dokumentów potwierdzających umocowanie do reprezentowania - odpowiednio Wykonawca, Wykonawca wspólnie ubiegający się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o udzielenie zamówienia, podmiot udostępniający zasoby lub podwykonawca, w zakresie podmiotowych środków dowodowych lub dokumentów potwierdzających umocowanie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>do reprezentowania, które każdego z nich dotyczą;</w:t>
      </w:r>
    </w:p>
    <w:p w:rsidR="002A1B33" w:rsidRPr="00B30DFC" w:rsidRDefault="002A1B33" w:rsidP="002A1B33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przedmiotowych środków dowodowych - odpowiednio Wykonawca lub Wykonawca wspólnie ubiegający się o udzielenie zamówienia;</w:t>
      </w:r>
    </w:p>
    <w:p w:rsidR="002A1B33" w:rsidRPr="00B30DFC" w:rsidRDefault="002A1B33" w:rsidP="002A1B33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innych dokumentów, w tym dokumentów, o których mowa w </w:t>
      </w:r>
      <w:r w:rsidRPr="003D7D84">
        <w:rPr>
          <w:sz w:val="22"/>
        </w:rPr>
        <w:t>art. 94 ust. 2</w:t>
      </w:r>
      <w:r w:rsidRPr="00B30DFC">
        <w:rPr>
          <w:color w:val="000000"/>
          <w:sz w:val="22"/>
        </w:rPr>
        <w:t xml:space="preserve"> ustawy Pzp - odpowiednio Wykonawca lub Wykonawca wspólnie ubiegający się o udzielenie zamówienia, w zakresie dokumentów, które każdego z nich dotyczą.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lastRenderedPageBreak/>
        <w:t xml:space="preserve">Poświadczenia zgodności cyfrowego odwzorowania z dokumentem w postaci papierowej,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o którym mowa w </w:t>
      </w:r>
      <w:r w:rsidRPr="003D7D84">
        <w:rPr>
          <w:sz w:val="22"/>
        </w:rPr>
        <w:t>ust. 18</w:t>
      </w:r>
      <w:r w:rsidRPr="00B30DFC">
        <w:rPr>
          <w:color w:val="000000"/>
          <w:sz w:val="22"/>
        </w:rPr>
        <w:t>, może dokonać również notariusz.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Przez cyfrowe odwzorowanie, o którym mowa w </w:t>
      </w:r>
      <w:r w:rsidRPr="003D7D84">
        <w:rPr>
          <w:sz w:val="22"/>
        </w:rPr>
        <w:t>ust. 18-20</w:t>
      </w:r>
      <w:r w:rsidRPr="00B30DFC">
        <w:rPr>
          <w:color w:val="000000" w:themeColor="text1"/>
          <w:sz w:val="22"/>
        </w:rPr>
        <w:t xml:space="preserve"> oraz </w:t>
      </w:r>
      <w:r w:rsidRPr="003D7D84">
        <w:rPr>
          <w:sz w:val="22"/>
        </w:rPr>
        <w:t>ust. 23-25</w:t>
      </w:r>
      <w:r w:rsidRPr="00B30DFC">
        <w:rPr>
          <w:color w:val="000000"/>
          <w:sz w:val="22"/>
        </w:rPr>
        <w:t>, należy rozumieć dokument elektroniczny będący kopią elektroniczną treści zapisanej w postaci papierowej, umożliwiający zapoznanie się z tą treścią i jej zrozumienie, bez konieczności bezpośredniego dostępu do oryginału.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B30DFC">
        <w:rPr>
          <w:color w:val="000000"/>
          <w:sz w:val="22"/>
        </w:rPr>
        <w:t xml:space="preserve">Podmiotowe środki dowodowe, w tym oświadczenie, o którym mowa w </w:t>
      </w:r>
      <w:r w:rsidRPr="003D7D84">
        <w:rPr>
          <w:sz w:val="22"/>
        </w:rPr>
        <w:t>art. 117 ust. 4</w:t>
      </w:r>
      <w:r w:rsidRPr="00B30DFC">
        <w:rPr>
          <w:color w:val="000000"/>
          <w:sz w:val="22"/>
        </w:rPr>
        <w:t xml:space="preserve"> ustawy Pzp, oraz zobowiązanie podmiotu udostępniającego zasoby, przedmiotowe środki dowodowe, dokumenty, o których mowa w </w:t>
      </w:r>
      <w:r w:rsidRPr="003D7D84">
        <w:rPr>
          <w:sz w:val="22"/>
        </w:rPr>
        <w:t>art. 94 ust. 2</w:t>
      </w:r>
      <w:r w:rsidRPr="00B30DFC">
        <w:rPr>
          <w:color w:val="000000"/>
          <w:sz w:val="22"/>
        </w:rPr>
        <w:t xml:space="preserve"> ustawy Pzp, niewystawione przez upoważnione podmioty, oraz pełnomocnictwo przekazuje się w postaci elektronicznej i opatruje się kwalifikowanym podpisem elektronicznym, podpisem zaufanym lub podpisem osobistym.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B30DFC">
        <w:rPr>
          <w:color w:val="000000"/>
          <w:sz w:val="22"/>
        </w:rPr>
        <w:t xml:space="preserve">W przypadku gdy podmiotowe środki dowodowe, w tym oświadczenie, o którym mowa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w </w:t>
      </w:r>
      <w:r w:rsidRPr="003D7D84">
        <w:rPr>
          <w:sz w:val="22"/>
        </w:rPr>
        <w:t>art. 117 ust. 4</w:t>
      </w:r>
      <w:r w:rsidRPr="00B30DFC">
        <w:rPr>
          <w:color w:val="000000"/>
          <w:sz w:val="22"/>
        </w:rPr>
        <w:t xml:space="preserve"> ustawy Pzp, oraz zobowiązanie po</w:t>
      </w:r>
      <w:r>
        <w:rPr>
          <w:color w:val="000000"/>
          <w:sz w:val="22"/>
        </w:rPr>
        <w:t xml:space="preserve">dmiotu udostępniającego zasoby, </w:t>
      </w:r>
      <w:r w:rsidRPr="00B30DFC">
        <w:rPr>
          <w:color w:val="000000"/>
          <w:sz w:val="22"/>
        </w:rPr>
        <w:t xml:space="preserve">przedmiotowe środki dowodowe, dokumenty, o których mowa w </w:t>
      </w:r>
      <w:r w:rsidRPr="003D7D84">
        <w:rPr>
          <w:sz w:val="22"/>
        </w:rPr>
        <w:t>art. 94 ust. 2</w:t>
      </w:r>
      <w:r w:rsidRPr="00B30DFC">
        <w:rPr>
          <w:color w:val="000000"/>
          <w:sz w:val="22"/>
        </w:rPr>
        <w:t xml:space="preserve"> ustawy Pzp, niewystawione przez upoważnione podmioty lub pełnomocnictwo, zostały sporządzone jako dokument w postaci papierowej i opatrzone własnoręcznym podpisem, przekazuje się cyfrowe odwzorowanie tego dokumentu opatrzone kwalifikowanym podpisem elektronicznym, podpisem zaufanym lub podpisem osobistym, poświadczającym zgodność cyfrowego odwzorowania z dokumentem w postaci papierowej.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B30DFC">
        <w:rPr>
          <w:color w:val="000000"/>
          <w:sz w:val="22"/>
        </w:rPr>
        <w:t xml:space="preserve">Poświadczenia zgodności cyfrowego odwzorowania z dokumentem w postaci papierowej,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o którym mowa w </w:t>
      </w:r>
      <w:r w:rsidRPr="003D7D84">
        <w:rPr>
          <w:sz w:val="22"/>
        </w:rPr>
        <w:t>ust. 23,</w:t>
      </w:r>
      <w:r w:rsidRPr="00B30DFC">
        <w:rPr>
          <w:color w:val="000000"/>
          <w:sz w:val="22"/>
        </w:rPr>
        <w:t xml:space="preserve"> dokonuje w przypadku:</w:t>
      </w:r>
    </w:p>
    <w:p w:rsidR="002A1B33" w:rsidRPr="00B30DFC" w:rsidRDefault="002A1B33" w:rsidP="002A1B33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podmiotowych środków dowodowych - odpowiednio Wykonawca, Wykonawca wspólnie ubiegający się o udzielenie zamówienia, podmiot udostępniający zasoby lub podwykonawca, w zakresie podmiotowych środków dowodowych, które każdego z nich dotyczą;</w:t>
      </w:r>
    </w:p>
    <w:p w:rsidR="002A1B33" w:rsidRPr="00B30DFC" w:rsidRDefault="002A1B33" w:rsidP="002A1B33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przedmiotowego środka dowodowego, dokumentu, o którym mowa w </w:t>
      </w:r>
      <w:r w:rsidRPr="003D7D84">
        <w:rPr>
          <w:sz w:val="22"/>
        </w:rPr>
        <w:t>art. 94 ust. 2</w:t>
      </w:r>
      <w:r w:rsidRPr="00B30DFC">
        <w:rPr>
          <w:color w:val="000000"/>
          <w:sz w:val="22"/>
        </w:rPr>
        <w:t xml:space="preserve"> ustawy Pzp, oświadczenia, o którym mowa w </w:t>
      </w:r>
      <w:r w:rsidRPr="003D7D84">
        <w:rPr>
          <w:sz w:val="22"/>
        </w:rPr>
        <w:t>art. 117 ust. 4</w:t>
      </w:r>
      <w:r w:rsidRPr="00B30DFC">
        <w:rPr>
          <w:color w:val="000000"/>
          <w:sz w:val="22"/>
        </w:rPr>
        <w:t xml:space="preserve"> ustawy Pzp, lub zobowiązania podmiotu udostępniającego zasoby - odpowiednio Wykonawca lub Wykonawca wspólnie ubiegający się o udzielenie zamówienia;</w:t>
      </w:r>
    </w:p>
    <w:p w:rsidR="002A1B33" w:rsidRPr="00B30DFC" w:rsidRDefault="002A1B33" w:rsidP="002A1B33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pełnomocnictwa - mocodawca.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Poświadczenia zgodności cyfrowego odwzorowania z dokumentem w postaci papierowej,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o którym mowa </w:t>
      </w:r>
      <w:r w:rsidRPr="00B30DFC">
        <w:rPr>
          <w:color w:val="000000" w:themeColor="text1"/>
          <w:sz w:val="22"/>
        </w:rPr>
        <w:t xml:space="preserve">w </w:t>
      </w:r>
      <w:r w:rsidRPr="003D7D84">
        <w:rPr>
          <w:sz w:val="22"/>
        </w:rPr>
        <w:t>ust. 23,</w:t>
      </w:r>
      <w:r w:rsidRPr="00B30DFC">
        <w:rPr>
          <w:color w:val="000000"/>
          <w:sz w:val="22"/>
        </w:rPr>
        <w:t xml:space="preserve"> może dokonać również notariusz. 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W przypadku przekazywania w postępowaniu dokumentu elektronicznego w formacie poddającym dane kompresji, opatrzenie pliku zawierającego skompresowane dokumenty kwalifikowanym podpisem elektronicznym, podpisem zaufanym lub podpisem osobistym,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 xml:space="preserve">jest równoznaczne z opatrzeniem wszystkich dokumentów zawartych w tym pliku </w:t>
      </w:r>
      <w:r w:rsidRPr="00B30DFC">
        <w:rPr>
          <w:color w:val="000000"/>
          <w:sz w:val="22"/>
        </w:rPr>
        <w:lastRenderedPageBreak/>
        <w:t xml:space="preserve">odpowiednio kwalifikowanym podpisem elektronicznym, podpisem zaufanym lub podpisem osobistym. 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Dokumenty elektroniczne w postępowaniu spełniają łącznie następujące wymagania:</w:t>
      </w:r>
    </w:p>
    <w:p w:rsidR="002A1B33" w:rsidRPr="00B30DFC" w:rsidRDefault="002A1B33" w:rsidP="002A1B33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 xml:space="preserve">są utrwalone w sposób umożliwiający ich wielokrotne odczytanie, zapisanie i powielenie, a także przekazanie przy użyciu środków komunikacji elektronicznej lub </w:t>
      </w:r>
      <w:r>
        <w:rPr>
          <w:color w:val="000000"/>
          <w:sz w:val="22"/>
        </w:rPr>
        <w:br/>
      </w:r>
      <w:r w:rsidRPr="00B30DFC">
        <w:rPr>
          <w:color w:val="000000"/>
          <w:sz w:val="22"/>
        </w:rPr>
        <w:t>na informatycznym nośniku danych;</w:t>
      </w:r>
    </w:p>
    <w:p w:rsidR="002A1B33" w:rsidRPr="00B30DFC" w:rsidRDefault="002A1B33" w:rsidP="002A1B33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umożliwiają prezentację treści w postaci elektronicznej, w szczególności przez wyświetlenie tej treści na monitorze ekranowym;</w:t>
      </w:r>
    </w:p>
    <w:p w:rsidR="002A1B33" w:rsidRPr="00B30DFC" w:rsidRDefault="002A1B33" w:rsidP="002A1B33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umożliwiają prezentację treści w postaci papierowej, w szczególności za pomocą wydruku;</w:t>
      </w:r>
    </w:p>
    <w:p w:rsidR="002A1B33" w:rsidRPr="00B30DFC" w:rsidRDefault="002A1B33" w:rsidP="002A1B33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B30DFC">
        <w:rPr>
          <w:color w:val="000000"/>
          <w:sz w:val="22"/>
        </w:rPr>
        <w:t>zawierają dane w układzie niepozostawi</w:t>
      </w:r>
      <w:r>
        <w:rPr>
          <w:color w:val="000000"/>
          <w:sz w:val="22"/>
        </w:rPr>
        <w:t xml:space="preserve">ającym wątpliwości co do treści </w:t>
      </w:r>
      <w:r w:rsidRPr="00B30DFC">
        <w:rPr>
          <w:color w:val="000000"/>
          <w:sz w:val="22"/>
        </w:rPr>
        <w:t>i</w:t>
      </w:r>
      <w:r>
        <w:rPr>
          <w:color w:val="000000"/>
          <w:sz w:val="22"/>
        </w:rPr>
        <w:t xml:space="preserve"> </w:t>
      </w:r>
      <w:r w:rsidRPr="00B30DFC">
        <w:rPr>
          <w:color w:val="000000"/>
          <w:sz w:val="22"/>
        </w:rPr>
        <w:t>kontekstu zapisanych informacji.</w:t>
      </w:r>
    </w:p>
    <w:p w:rsidR="002A1B33" w:rsidRPr="00B30DFC" w:rsidRDefault="002A1B33" w:rsidP="002A1B33">
      <w:pPr>
        <w:pStyle w:val="Akapitzlist"/>
        <w:numPr>
          <w:ilvl w:val="0"/>
          <w:numId w:val="21"/>
        </w:numPr>
        <w:spacing w:after="0" w:line="360" w:lineRule="auto"/>
        <w:jc w:val="both"/>
        <w:rPr>
          <w:rFonts w:eastAsia="Calibri"/>
          <w:sz w:val="22"/>
          <w:lang w:eastAsia="en-US"/>
        </w:rPr>
      </w:pPr>
      <w:r w:rsidRPr="00B30DFC">
        <w:rPr>
          <w:rFonts w:eastAsia="Calibri"/>
          <w:sz w:val="22"/>
          <w:lang w:eastAsia="en-US"/>
        </w:rPr>
        <w:t xml:space="preserve">Do danych zawierających dokumenty tekstowe, tekstowo-graficzne lub multimedialne stosuje się co najmniej jeden z następujących formatów danych: .txt; .rtf; .pdf; .xps; .odt; .ods; .odp; .doc; .xls; .ppt; .docx; .xlsx; .pptx; .csv; .mp4. W celu kompresji danych stosuje się </w:t>
      </w:r>
      <w:r>
        <w:rPr>
          <w:rFonts w:eastAsia="Calibri"/>
          <w:sz w:val="22"/>
          <w:lang w:eastAsia="en-US"/>
        </w:rPr>
        <w:br/>
      </w:r>
      <w:r w:rsidRPr="00B30DFC">
        <w:rPr>
          <w:rFonts w:eastAsia="Calibri"/>
          <w:sz w:val="22"/>
          <w:lang w:eastAsia="en-US"/>
        </w:rPr>
        <w:t>co najmniej jeden z następujących formatów: .zip lub .7Z</w:t>
      </w:r>
    </w:p>
    <w:p w:rsidR="002A1B33" w:rsidRPr="003D7D84" w:rsidRDefault="002A1B33" w:rsidP="002A1B33">
      <w:pPr>
        <w:pStyle w:val="pkt1"/>
        <w:numPr>
          <w:ilvl w:val="0"/>
          <w:numId w:val="21"/>
        </w:numPr>
        <w:spacing w:before="26" w:after="0" w:line="360" w:lineRule="auto"/>
        <w:rPr>
          <w:sz w:val="22"/>
          <w:szCs w:val="22"/>
        </w:rPr>
      </w:pPr>
      <w:r w:rsidRPr="00B30DFC">
        <w:rPr>
          <w:color w:val="000000"/>
          <w:sz w:val="22"/>
          <w:szCs w:val="22"/>
        </w:rPr>
        <w:t xml:space="preserve">Nie ujawnia się informacji stanowiących tajemnicę przedsiębiorstwa w rozumieniu przepisów </w:t>
      </w:r>
      <w:r w:rsidRPr="00B30DFC">
        <w:rPr>
          <w:color w:val="1B1B1B"/>
          <w:sz w:val="22"/>
          <w:szCs w:val="22"/>
        </w:rPr>
        <w:t>ustawy</w:t>
      </w:r>
      <w:r w:rsidRPr="00B30DFC">
        <w:rPr>
          <w:color w:val="000000"/>
          <w:sz w:val="22"/>
          <w:szCs w:val="22"/>
        </w:rPr>
        <w:t xml:space="preserve"> z dnia 16 kwietnia 1993 r. o zwalczaniu nieuczciwej konkurencji (Dz. U. z 2019 r. poz. 1010 i 1649), jeżeli Wykonawca, wraz z przekazaniem takich informacji, zastrzegł, </w:t>
      </w:r>
      <w:r>
        <w:rPr>
          <w:color w:val="000000"/>
          <w:sz w:val="22"/>
          <w:szCs w:val="22"/>
        </w:rPr>
        <w:br/>
      </w:r>
      <w:r w:rsidRPr="00B30DFC">
        <w:rPr>
          <w:color w:val="000000"/>
          <w:sz w:val="22"/>
          <w:szCs w:val="22"/>
        </w:rPr>
        <w:t xml:space="preserve">że nie mogą być one udostępniane oraz wykazał, że zastrzeżone informacje stanowią tajemnicę przedsiębiorstwa. Wykonawca nie może zastrzec informacji, o których mowa </w:t>
      </w:r>
      <w:r>
        <w:rPr>
          <w:color w:val="000000"/>
          <w:sz w:val="22"/>
          <w:szCs w:val="22"/>
        </w:rPr>
        <w:br/>
      </w:r>
      <w:r w:rsidRPr="00B30DFC">
        <w:rPr>
          <w:color w:val="000000"/>
          <w:sz w:val="22"/>
          <w:szCs w:val="22"/>
        </w:rPr>
        <w:t xml:space="preserve">w </w:t>
      </w:r>
      <w:r w:rsidRPr="003D7D84">
        <w:rPr>
          <w:sz w:val="22"/>
          <w:szCs w:val="22"/>
        </w:rPr>
        <w:t>art. 222 ust. 5.</w:t>
      </w:r>
    </w:p>
    <w:p w:rsidR="003F2F74" w:rsidRPr="002A1B33" w:rsidRDefault="003F2F74" w:rsidP="002A1B33">
      <w:pPr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SPO</w:t>
      </w:r>
      <w:r w:rsidR="006C1AFF" w:rsidRPr="00C92A84">
        <w:rPr>
          <w:b/>
          <w:color w:val="000000"/>
          <w:sz w:val="22"/>
        </w:rPr>
        <w:t>SÓB ORAZ TERMIN SKŁADANIA OFERT</w:t>
      </w:r>
    </w:p>
    <w:p w:rsidR="007747A2" w:rsidRPr="00C92A84" w:rsidRDefault="007747A2" w:rsidP="007747A2">
      <w:pPr>
        <w:spacing w:before="26" w:after="0"/>
        <w:jc w:val="both"/>
        <w:rPr>
          <w:b/>
          <w:sz w:val="22"/>
        </w:rPr>
      </w:pPr>
    </w:p>
    <w:p w:rsidR="003E3F4F" w:rsidRPr="00C92A84" w:rsidRDefault="003E3F4F" w:rsidP="00BF77FE">
      <w:pPr>
        <w:pStyle w:val="pkt1"/>
        <w:numPr>
          <w:ilvl w:val="0"/>
          <w:numId w:val="13"/>
        </w:numPr>
        <w:spacing w:after="120" w:line="360" w:lineRule="auto"/>
        <w:ind w:left="1068"/>
        <w:jc w:val="left"/>
        <w:rPr>
          <w:sz w:val="22"/>
          <w:szCs w:val="22"/>
          <w:u w:val="single"/>
        </w:rPr>
      </w:pPr>
      <w:r w:rsidRPr="00C92A84">
        <w:rPr>
          <w:sz w:val="22"/>
          <w:szCs w:val="22"/>
          <w:u w:val="single"/>
        </w:rPr>
        <w:t>Termin składania ofert</w:t>
      </w:r>
    </w:p>
    <w:p w:rsidR="003E3F4F" w:rsidRPr="00C92A84" w:rsidRDefault="003E3F4F" w:rsidP="00BF77FE">
      <w:pPr>
        <w:pStyle w:val="pkt1"/>
        <w:numPr>
          <w:ilvl w:val="0"/>
          <w:numId w:val="14"/>
        </w:numPr>
        <w:spacing w:after="0" w:line="360" w:lineRule="auto"/>
        <w:jc w:val="left"/>
        <w:rPr>
          <w:sz w:val="22"/>
          <w:szCs w:val="22"/>
          <w:u w:val="single"/>
        </w:rPr>
      </w:pPr>
      <w:r w:rsidRPr="00C92A84">
        <w:rPr>
          <w:b/>
          <w:sz w:val="22"/>
          <w:szCs w:val="22"/>
        </w:rPr>
        <w:t>Ofert</w:t>
      </w:r>
      <w:r w:rsidR="0090320A" w:rsidRPr="00C92A84">
        <w:rPr>
          <w:b/>
          <w:sz w:val="22"/>
          <w:szCs w:val="22"/>
        </w:rPr>
        <w:t>ę</w:t>
      </w:r>
      <w:r w:rsidR="00D61220" w:rsidRPr="00C92A84">
        <w:rPr>
          <w:b/>
          <w:sz w:val="22"/>
          <w:szCs w:val="22"/>
        </w:rPr>
        <w:t xml:space="preserve"> należy złożyć</w:t>
      </w:r>
      <w:r w:rsidRPr="00C92A84">
        <w:rPr>
          <w:b/>
          <w:sz w:val="22"/>
          <w:szCs w:val="22"/>
        </w:rPr>
        <w:t xml:space="preserve">: </w:t>
      </w:r>
      <w:r w:rsidRPr="00C92A84">
        <w:rPr>
          <w:b/>
          <w:color w:val="0000FF"/>
          <w:sz w:val="22"/>
          <w:szCs w:val="22"/>
        </w:rPr>
        <w:t>do</w:t>
      </w:r>
      <w:r w:rsidRPr="00C92A84">
        <w:rPr>
          <w:color w:val="0000FF"/>
          <w:sz w:val="22"/>
          <w:szCs w:val="22"/>
        </w:rPr>
        <w:t xml:space="preserve"> </w:t>
      </w:r>
      <w:r w:rsidR="00DB630B">
        <w:rPr>
          <w:b/>
          <w:color w:val="0000FF"/>
          <w:sz w:val="22"/>
          <w:szCs w:val="22"/>
        </w:rPr>
        <w:t>dnia 18</w:t>
      </w:r>
      <w:r w:rsidR="004E6307">
        <w:rPr>
          <w:b/>
          <w:color w:val="0000FF"/>
          <w:sz w:val="22"/>
          <w:szCs w:val="22"/>
        </w:rPr>
        <w:t>.03</w:t>
      </w:r>
      <w:r w:rsidR="006D19C9" w:rsidRPr="00C92A84">
        <w:rPr>
          <w:b/>
          <w:color w:val="0000FF"/>
          <w:sz w:val="22"/>
          <w:szCs w:val="22"/>
        </w:rPr>
        <w:t>.2025</w:t>
      </w:r>
      <w:r w:rsidR="007C5247" w:rsidRPr="00C92A84">
        <w:rPr>
          <w:b/>
          <w:color w:val="0000FF"/>
          <w:sz w:val="22"/>
          <w:szCs w:val="22"/>
        </w:rPr>
        <w:t xml:space="preserve"> r</w:t>
      </w:r>
      <w:r w:rsidR="000C536A" w:rsidRPr="00C92A84">
        <w:rPr>
          <w:b/>
          <w:color w:val="0000FF"/>
          <w:sz w:val="22"/>
          <w:szCs w:val="22"/>
        </w:rPr>
        <w:t xml:space="preserve">. </w:t>
      </w:r>
      <w:r w:rsidR="00D61220" w:rsidRPr="00C92A84">
        <w:rPr>
          <w:b/>
          <w:color w:val="0000FF"/>
          <w:sz w:val="22"/>
          <w:szCs w:val="22"/>
        </w:rPr>
        <w:t xml:space="preserve">do </w:t>
      </w:r>
      <w:r w:rsidRPr="00C92A84">
        <w:rPr>
          <w:b/>
          <w:color w:val="0000FF"/>
          <w:sz w:val="22"/>
          <w:szCs w:val="22"/>
        </w:rPr>
        <w:t>godz. 10:00</w:t>
      </w:r>
    </w:p>
    <w:p w:rsidR="003E3F4F" w:rsidRPr="00C92A84" w:rsidRDefault="003E3F4F" w:rsidP="00BF77FE">
      <w:pPr>
        <w:pStyle w:val="Akapitzlist"/>
        <w:numPr>
          <w:ilvl w:val="0"/>
          <w:numId w:val="14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Oferta może być złożona tylko do upływu terminu składania ofert.</w:t>
      </w:r>
    </w:p>
    <w:p w:rsidR="003E3F4F" w:rsidRPr="00C92A84" w:rsidRDefault="003E3F4F" w:rsidP="00BF77FE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Do upływu terminu składania ofert </w:t>
      </w:r>
      <w:r w:rsidR="001646F5" w:rsidRPr="00C92A84">
        <w:rPr>
          <w:color w:val="000000"/>
          <w:sz w:val="22"/>
        </w:rPr>
        <w:t>W</w:t>
      </w:r>
      <w:r w:rsidRPr="00C92A84">
        <w:rPr>
          <w:color w:val="000000"/>
          <w:sz w:val="22"/>
        </w:rPr>
        <w:t>ykonawca może wycofać ofertę.</w:t>
      </w:r>
    </w:p>
    <w:p w:rsidR="00246237" w:rsidRPr="00C92A84" w:rsidRDefault="00246237" w:rsidP="00BF77FE">
      <w:pPr>
        <w:pStyle w:val="pkt1"/>
        <w:numPr>
          <w:ilvl w:val="0"/>
          <w:numId w:val="13"/>
        </w:numPr>
        <w:spacing w:after="120" w:line="360" w:lineRule="auto"/>
        <w:ind w:left="1068"/>
        <w:rPr>
          <w:sz w:val="22"/>
          <w:szCs w:val="22"/>
          <w:u w:val="single"/>
        </w:rPr>
      </w:pPr>
      <w:r w:rsidRPr="00C92A84">
        <w:rPr>
          <w:sz w:val="22"/>
          <w:szCs w:val="22"/>
          <w:u w:val="single"/>
        </w:rPr>
        <w:t xml:space="preserve">Sposób składania ofert </w:t>
      </w:r>
    </w:p>
    <w:p w:rsidR="003E3F4F" w:rsidRPr="002A1B33" w:rsidRDefault="003645FB" w:rsidP="002A1B33">
      <w:pPr>
        <w:pStyle w:val="pkt1"/>
        <w:numPr>
          <w:ilvl w:val="0"/>
          <w:numId w:val="15"/>
        </w:numPr>
        <w:tabs>
          <w:tab w:val="left" w:pos="1418"/>
        </w:tabs>
        <w:spacing w:before="0" w:after="0" w:line="360" w:lineRule="auto"/>
        <w:ind w:left="0" w:firstLine="1134"/>
        <w:rPr>
          <w:sz w:val="22"/>
          <w:szCs w:val="22"/>
        </w:rPr>
      </w:pPr>
      <w:r w:rsidRPr="00C92A84">
        <w:rPr>
          <w:sz w:val="22"/>
          <w:szCs w:val="22"/>
        </w:rPr>
        <w:t xml:space="preserve">Ofertę wraz z wymaganymi dokumentami należy złożyć za pośrednictwem </w:t>
      </w:r>
      <w:r w:rsidR="00D61220" w:rsidRPr="00C92A84">
        <w:rPr>
          <w:sz w:val="22"/>
          <w:szCs w:val="22"/>
        </w:rPr>
        <w:t xml:space="preserve">platformy </w:t>
      </w:r>
      <w:r w:rsidR="002A1B33">
        <w:rPr>
          <w:sz w:val="22"/>
          <w:szCs w:val="22"/>
        </w:rPr>
        <w:t xml:space="preserve">  </w:t>
      </w:r>
      <w:r w:rsidR="002A1B33">
        <w:rPr>
          <w:sz w:val="22"/>
          <w:szCs w:val="22"/>
        </w:rPr>
        <w:br/>
        <w:t xml:space="preserve">                          </w:t>
      </w:r>
      <w:r w:rsidR="00D61220" w:rsidRPr="00C92A84">
        <w:rPr>
          <w:sz w:val="22"/>
          <w:szCs w:val="22"/>
        </w:rPr>
        <w:t>zakupowej pod adresem</w:t>
      </w:r>
      <w:r w:rsidRPr="00C92A84">
        <w:rPr>
          <w:sz w:val="22"/>
          <w:szCs w:val="22"/>
        </w:rPr>
        <w:t>:</w:t>
      </w:r>
      <w:r w:rsidR="002A1B33">
        <w:rPr>
          <w:sz w:val="22"/>
          <w:szCs w:val="22"/>
        </w:rPr>
        <w:t xml:space="preserve"> </w:t>
      </w:r>
      <w:hyperlink r:id="rId14" w:tgtFrame="_blank" w:history="1">
        <w:r w:rsidRPr="002A1B33">
          <w:rPr>
            <w:rStyle w:val="Hipercze"/>
            <w:b/>
            <w:sz w:val="22"/>
            <w:szCs w:val="22"/>
          </w:rPr>
          <w:t>https://platformazakupowa.pl/pn/warmia.mazury</w:t>
        </w:r>
      </w:hyperlink>
      <w:r w:rsidR="003E3F4F" w:rsidRPr="002A1B33">
        <w:rPr>
          <w:b/>
          <w:sz w:val="22"/>
          <w:szCs w:val="22"/>
        </w:rPr>
        <w:t xml:space="preserve"> </w:t>
      </w:r>
    </w:p>
    <w:p w:rsidR="00365EE4" w:rsidRPr="00C92A84" w:rsidRDefault="00365EE4" w:rsidP="002A1B33">
      <w:pPr>
        <w:pStyle w:val="Akapitzlist"/>
        <w:numPr>
          <w:ilvl w:val="0"/>
          <w:numId w:val="15"/>
        </w:numPr>
        <w:spacing w:after="0" w:line="360" w:lineRule="auto"/>
        <w:ind w:left="0" w:firstLine="1134"/>
        <w:contextualSpacing w:val="0"/>
        <w:jc w:val="both"/>
        <w:rPr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Oferty wraz z wymaganymi dokumentami</w:t>
      </w:r>
      <w:r w:rsidRPr="00C92A84">
        <w:rPr>
          <w:color w:val="000000" w:themeColor="text1"/>
          <w:sz w:val="22"/>
        </w:rPr>
        <w:t xml:space="preserve">, składa się </w:t>
      </w:r>
      <w:r w:rsidR="00D61220" w:rsidRPr="00C92A84">
        <w:rPr>
          <w:color w:val="000000" w:themeColor="text1"/>
          <w:sz w:val="22"/>
        </w:rPr>
        <w:t xml:space="preserve">elektronicznie </w:t>
      </w:r>
      <w:r w:rsidR="00D61220" w:rsidRPr="00C92A84">
        <w:rPr>
          <w:color w:val="000000" w:themeColor="text1"/>
          <w:sz w:val="22"/>
        </w:rPr>
        <w:br/>
      </w:r>
      <w:r w:rsidR="002A1B33">
        <w:rPr>
          <w:color w:val="000000" w:themeColor="text1"/>
          <w:sz w:val="22"/>
        </w:rPr>
        <w:t xml:space="preserve">                          </w:t>
      </w:r>
      <w:r w:rsidR="00D61220" w:rsidRPr="00C92A84">
        <w:rPr>
          <w:color w:val="000000" w:themeColor="text1"/>
          <w:sz w:val="22"/>
        </w:rPr>
        <w:t xml:space="preserve">za pośrednictwem </w:t>
      </w:r>
      <w:r w:rsidRPr="00C92A84">
        <w:rPr>
          <w:b/>
          <w:color w:val="000000" w:themeColor="text1"/>
          <w:sz w:val="22"/>
        </w:rPr>
        <w:t>Formularza</w:t>
      </w:r>
      <w:r w:rsidRPr="00C92A84">
        <w:rPr>
          <w:color w:val="000000" w:themeColor="text1"/>
          <w:sz w:val="22"/>
        </w:rPr>
        <w:t xml:space="preserve"> </w:t>
      </w:r>
      <w:r w:rsidRPr="00C92A84">
        <w:rPr>
          <w:b/>
          <w:color w:val="000000" w:themeColor="text1"/>
          <w:sz w:val="22"/>
        </w:rPr>
        <w:t>składania oferty</w:t>
      </w:r>
      <w:r w:rsidRPr="00C92A84">
        <w:rPr>
          <w:color w:val="000000" w:themeColor="text1"/>
          <w:sz w:val="22"/>
        </w:rPr>
        <w:t xml:space="preserve"> dostępnego na stronie dotyczącej </w:t>
      </w:r>
      <w:r w:rsidR="002A1B33">
        <w:rPr>
          <w:color w:val="000000" w:themeColor="text1"/>
          <w:sz w:val="22"/>
        </w:rPr>
        <w:t xml:space="preserve">  </w:t>
      </w:r>
      <w:r w:rsidR="002A1B33">
        <w:rPr>
          <w:color w:val="000000" w:themeColor="text1"/>
          <w:sz w:val="22"/>
        </w:rPr>
        <w:br/>
        <w:t xml:space="preserve">                          </w:t>
      </w:r>
      <w:r w:rsidRPr="00C92A84">
        <w:rPr>
          <w:color w:val="000000" w:themeColor="text1"/>
          <w:sz w:val="22"/>
        </w:rPr>
        <w:t>danego postępowania.</w:t>
      </w:r>
    </w:p>
    <w:p w:rsidR="00365EE4" w:rsidRPr="00C92A84" w:rsidRDefault="00365EE4" w:rsidP="002A1B33">
      <w:pPr>
        <w:pStyle w:val="Akapitzlist"/>
        <w:numPr>
          <w:ilvl w:val="0"/>
          <w:numId w:val="15"/>
        </w:numPr>
        <w:spacing w:after="0" w:line="360" w:lineRule="auto"/>
        <w:ind w:left="0" w:firstLine="1134"/>
        <w:contextualSpacing w:val="0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>Szyfrowanie ofert odbywa się automatycznie przez system.</w:t>
      </w:r>
    </w:p>
    <w:p w:rsidR="00E70117" w:rsidRPr="00C92A84" w:rsidRDefault="00E70117" w:rsidP="002A1B33">
      <w:pPr>
        <w:pStyle w:val="Akapitzlist"/>
        <w:numPr>
          <w:ilvl w:val="0"/>
          <w:numId w:val="15"/>
        </w:numPr>
        <w:tabs>
          <w:tab w:val="left" w:pos="1418"/>
        </w:tabs>
        <w:spacing w:after="0" w:line="360" w:lineRule="auto"/>
        <w:ind w:left="0" w:firstLine="1134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lastRenderedPageBreak/>
        <w:t xml:space="preserve">Za datę złożenia oferty przyjmuje się datę jej przekazania w systemie poprzez </w:t>
      </w:r>
      <w:r w:rsidR="002A1B33">
        <w:rPr>
          <w:color w:val="000000" w:themeColor="text1"/>
          <w:sz w:val="22"/>
        </w:rPr>
        <w:t xml:space="preserve">  </w:t>
      </w:r>
      <w:r w:rsidR="002A1B33">
        <w:rPr>
          <w:color w:val="000000" w:themeColor="text1"/>
          <w:sz w:val="22"/>
        </w:rPr>
        <w:br/>
        <w:t xml:space="preserve">                          </w:t>
      </w:r>
      <w:r w:rsidRPr="00C92A84">
        <w:rPr>
          <w:color w:val="000000" w:themeColor="text1"/>
          <w:sz w:val="22"/>
        </w:rPr>
        <w:t xml:space="preserve">kliknięcie przycisku </w:t>
      </w:r>
      <w:r w:rsidRPr="00C92A84">
        <w:rPr>
          <w:b/>
          <w:color w:val="000000" w:themeColor="text1"/>
          <w:sz w:val="22"/>
        </w:rPr>
        <w:t>”</w:t>
      </w:r>
      <w:r w:rsidR="00A132B7" w:rsidRPr="00C92A84">
        <w:rPr>
          <w:b/>
          <w:color w:val="000000" w:themeColor="text1"/>
          <w:sz w:val="22"/>
        </w:rPr>
        <w:t>ZŁÓŻ OFERTĘ</w:t>
      </w:r>
      <w:r w:rsidRPr="00C92A84">
        <w:rPr>
          <w:b/>
          <w:color w:val="000000" w:themeColor="text1"/>
          <w:sz w:val="22"/>
        </w:rPr>
        <w:t>”</w:t>
      </w:r>
      <w:r w:rsidRPr="00C92A84">
        <w:rPr>
          <w:color w:val="000000" w:themeColor="text1"/>
          <w:sz w:val="22"/>
        </w:rPr>
        <w:t xml:space="preserve"> w drugim kroku i wyświetleniu komunikatu, </w:t>
      </w:r>
      <w:r w:rsidR="009F423C">
        <w:rPr>
          <w:color w:val="000000" w:themeColor="text1"/>
          <w:sz w:val="22"/>
        </w:rPr>
        <w:t xml:space="preserve">  </w:t>
      </w:r>
      <w:r w:rsidR="009F423C">
        <w:rPr>
          <w:color w:val="000000" w:themeColor="text1"/>
          <w:sz w:val="22"/>
        </w:rPr>
        <w:br/>
        <w:t xml:space="preserve">                          </w:t>
      </w:r>
      <w:r w:rsidRPr="00C92A84">
        <w:rPr>
          <w:color w:val="000000" w:themeColor="text1"/>
          <w:sz w:val="22"/>
        </w:rPr>
        <w:t>że oferta została złożona.</w:t>
      </w:r>
      <w:r w:rsidRPr="00C92A84">
        <w:rPr>
          <w:b/>
          <w:color w:val="000000" w:themeColor="text1"/>
          <w:sz w:val="22"/>
        </w:rPr>
        <w:t xml:space="preserve">     </w:t>
      </w:r>
    </w:p>
    <w:p w:rsidR="00E70117" w:rsidRPr="00C92A84" w:rsidRDefault="00AF2195" w:rsidP="009F423C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ind w:left="0" w:firstLine="1134"/>
        <w:jc w:val="both"/>
        <w:rPr>
          <w:rFonts w:eastAsia="Calibri"/>
          <w:sz w:val="22"/>
          <w:szCs w:val="22"/>
          <w:lang w:eastAsia="en-US"/>
        </w:rPr>
      </w:pPr>
      <w:r w:rsidRPr="00C92A84">
        <w:rPr>
          <w:rFonts w:eastAsia="Calibri"/>
          <w:sz w:val="22"/>
          <w:szCs w:val="22"/>
          <w:lang w:eastAsia="en-US"/>
        </w:rPr>
        <w:t>Wykonawca może do</w:t>
      </w:r>
      <w:r w:rsidR="00E70117" w:rsidRPr="00C92A84">
        <w:rPr>
          <w:rFonts w:eastAsia="Calibri"/>
          <w:sz w:val="22"/>
          <w:szCs w:val="22"/>
          <w:lang w:eastAsia="en-US"/>
        </w:rPr>
        <w:t xml:space="preserve"> upływ</w:t>
      </w:r>
      <w:r w:rsidRPr="00C92A84">
        <w:rPr>
          <w:rFonts w:eastAsia="Calibri"/>
          <w:sz w:val="22"/>
          <w:szCs w:val="22"/>
          <w:lang w:eastAsia="en-US"/>
        </w:rPr>
        <w:t xml:space="preserve">u </w:t>
      </w:r>
      <w:r w:rsidR="00E70117" w:rsidRPr="00C92A84">
        <w:rPr>
          <w:rFonts w:eastAsia="Calibri"/>
          <w:sz w:val="22"/>
          <w:szCs w:val="22"/>
          <w:lang w:eastAsia="en-US"/>
        </w:rPr>
        <w:t>terminu do składania ofert zmienić lub wycofać ofertę.</w:t>
      </w:r>
    </w:p>
    <w:p w:rsidR="00E70117" w:rsidRPr="00C92A84" w:rsidRDefault="00E70117" w:rsidP="009F423C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ind w:left="0" w:firstLine="1134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>Sposób zmiany lub wycofania oferty określony został w Instrukcji dla Wykonawców</w:t>
      </w:r>
      <w:r w:rsidR="00C83C7D" w:rsidRPr="00C92A84">
        <w:rPr>
          <w:rFonts w:eastAsia="Calibri"/>
          <w:color w:val="000000" w:themeColor="text1"/>
          <w:sz w:val="22"/>
          <w:szCs w:val="22"/>
          <w:lang w:eastAsia="en-US"/>
        </w:rPr>
        <w:t xml:space="preserve"> </w:t>
      </w:r>
      <w:r w:rsidR="009F423C">
        <w:rPr>
          <w:rFonts w:eastAsia="Calibri"/>
          <w:color w:val="000000" w:themeColor="text1"/>
          <w:sz w:val="22"/>
          <w:szCs w:val="22"/>
          <w:lang w:eastAsia="en-US"/>
        </w:rPr>
        <w:t xml:space="preserve">  </w:t>
      </w:r>
      <w:r w:rsidR="009F423C">
        <w:rPr>
          <w:rFonts w:eastAsia="Calibri"/>
          <w:color w:val="000000" w:themeColor="text1"/>
          <w:sz w:val="22"/>
          <w:szCs w:val="22"/>
          <w:lang w:eastAsia="en-US"/>
        </w:rPr>
        <w:br/>
        <w:t xml:space="preserve">                          </w:t>
      </w:r>
      <w:r w:rsidR="00C83C7D" w:rsidRPr="00C92A84">
        <w:rPr>
          <w:rFonts w:eastAsia="Calibri"/>
          <w:color w:val="000000" w:themeColor="text1"/>
          <w:sz w:val="22"/>
          <w:szCs w:val="22"/>
          <w:lang w:eastAsia="en-US"/>
        </w:rPr>
        <w:t xml:space="preserve">platformazakupowa.pl </w:t>
      </w: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>.</w:t>
      </w:r>
    </w:p>
    <w:p w:rsidR="00E70117" w:rsidRPr="00C92A84" w:rsidRDefault="00E70117" w:rsidP="009F423C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ind w:left="0" w:firstLine="1134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color w:val="000000" w:themeColor="text1"/>
          <w:sz w:val="22"/>
          <w:szCs w:val="22"/>
        </w:rPr>
        <w:t xml:space="preserve">Z uwagi na to, że złożona oferta jest zaszyfrowana nie można jej edytować w celu </w:t>
      </w:r>
      <w:r w:rsidR="009F423C">
        <w:rPr>
          <w:color w:val="000000" w:themeColor="text1"/>
          <w:sz w:val="22"/>
          <w:szCs w:val="22"/>
        </w:rPr>
        <w:t xml:space="preserve">  </w:t>
      </w:r>
      <w:r w:rsidR="009F423C">
        <w:rPr>
          <w:color w:val="000000" w:themeColor="text1"/>
          <w:sz w:val="22"/>
          <w:szCs w:val="22"/>
        </w:rPr>
        <w:br/>
        <w:t xml:space="preserve">                          </w:t>
      </w:r>
      <w:r w:rsidRPr="00C92A84">
        <w:rPr>
          <w:color w:val="000000" w:themeColor="text1"/>
          <w:sz w:val="22"/>
          <w:szCs w:val="22"/>
        </w:rPr>
        <w:t xml:space="preserve">dokonania zmiany. Zmianę oferty należy dokonać poprzez wycofanie uprzednio </w:t>
      </w:r>
      <w:r w:rsidR="009F423C">
        <w:rPr>
          <w:color w:val="000000" w:themeColor="text1"/>
          <w:sz w:val="22"/>
          <w:szCs w:val="22"/>
        </w:rPr>
        <w:t xml:space="preserve"> </w:t>
      </w:r>
      <w:r w:rsidR="009F423C">
        <w:rPr>
          <w:color w:val="000000" w:themeColor="text1"/>
          <w:sz w:val="22"/>
          <w:szCs w:val="22"/>
        </w:rPr>
        <w:br/>
        <w:t xml:space="preserve">                          </w:t>
      </w:r>
      <w:r w:rsidRPr="00C92A84">
        <w:rPr>
          <w:color w:val="000000" w:themeColor="text1"/>
          <w:sz w:val="22"/>
          <w:szCs w:val="22"/>
        </w:rPr>
        <w:t>złożonej oferty i złożenie nowej.</w:t>
      </w:r>
    </w:p>
    <w:p w:rsidR="00E70117" w:rsidRPr="00C92A84" w:rsidRDefault="00E70117" w:rsidP="009F423C">
      <w:pPr>
        <w:pStyle w:val="Lista"/>
        <w:numPr>
          <w:ilvl w:val="0"/>
          <w:numId w:val="15"/>
        </w:numPr>
        <w:tabs>
          <w:tab w:val="left" w:pos="1418"/>
        </w:tabs>
        <w:suppressAutoHyphens w:val="0"/>
        <w:autoSpaceDE w:val="0"/>
        <w:autoSpaceDN w:val="0"/>
        <w:spacing w:after="0" w:line="360" w:lineRule="auto"/>
        <w:ind w:left="0" w:firstLine="1134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color w:val="000000" w:themeColor="text1"/>
          <w:sz w:val="22"/>
          <w:szCs w:val="22"/>
        </w:rPr>
        <w:t xml:space="preserve">Zmianę lub wycofanie oferty należy zrobić </w:t>
      </w:r>
      <w:r w:rsidR="00AF2195" w:rsidRPr="00C92A84">
        <w:rPr>
          <w:color w:val="000000" w:themeColor="text1"/>
          <w:sz w:val="22"/>
          <w:szCs w:val="22"/>
        </w:rPr>
        <w:t xml:space="preserve">do </w:t>
      </w:r>
      <w:r w:rsidRPr="00C92A84">
        <w:rPr>
          <w:color w:val="000000" w:themeColor="text1"/>
          <w:sz w:val="22"/>
          <w:szCs w:val="22"/>
        </w:rPr>
        <w:t>upływ</w:t>
      </w:r>
      <w:r w:rsidR="00AF2195" w:rsidRPr="00C92A84">
        <w:rPr>
          <w:color w:val="000000" w:themeColor="text1"/>
          <w:sz w:val="22"/>
          <w:szCs w:val="22"/>
        </w:rPr>
        <w:t>u</w:t>
      </w:r>
      <w:r w:rsidRPr="00C92A84">
        <w:rPr>
          <w:color w:val="000000" w:themeColor="text1"/>
          <w:sz w:val="22"/>
          <w:szCs w:val="22"/>
        </w:rPr>
        <w:t xml:space="preserve"> terminu składania ofert.</w:t>
      </w:r>
    </w:p>
    <w:p w:rsidR="00E70117" w:rsidRPr="00C92A84" w:rsidRDefault="00E70117" w:rsidP="009F423C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ind w:left="0" w:firstLine="1134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 xml:space="preserve">Wykonawca po upływie terminu do składania ofert nie może skutecznie dokonać </w:t>
      </w:r>
      <w:r w:rsidR="009F423C">
        <w:rPr>
          <w:rFonts w:eastAsia="Calibri"/>
          <w:color w:val="000000" w:themeColor="text1"/>
          <w:sz w:val="22"/>
          <w:szCs w:val="22"/>
          <w:lang w:eastAsia="en-US"/>
        </w:rPr>
        <w:t xml:space="preserve"> </w:t>
      </w:r>
      <w:r w:rsidR="009F423C">
        <w:rPr>
          <w:rFonts w:eastAsia="Calibri"/>
          <w:color w:val="000000" w:themeColor="text1"/>
          <w:sz w:val="22"/>
          <w:szCs w:val="22"/>
          <w:lang w:eastAsia="en-US"/>
        </w:rPr>
        <w:br/>
        <w:t xml:space="preserve">                          </w:t>
      </w:r>
      <w:r w:rsidRPr="00C92A84">
        <w:rPr>
          <w:rFonts w:eastAsia="Calibri"/>
          <w:color w:val="000000" w:themeColor="text1"/>
          <w:sz w:val="22"/>
          <w:szCs w:val="22"/>
          <w:lang w:eastAsia="en-US"/>
        </w:rPr>
        <w:t>zmiany ani wycofać złożonej oferty.</w:t>
      </w:r>
    </w:p>
    <w:p w:rsidR="00102A09" w:rsidRPr="00C92A84" w:rsidRDefault="00102A09" w:rsidP="009F423C">
      <w:pPr>
        <w:pStyle w:val="Akapitzlist"/>
        <w:numPr>
          <w:ilvl w:val="0"/>
          <w:numId w:val="15"/>
        </w:numPr>
        <w:tabs>
          <w:tab w:val="left" w:pos="1276"/>
          <w:tab w:val="left" w:pos="1418"/>
          <w:tab w:val="left" w:pos="1560"/>
        </w:tabs>
        <w:spacing w:after="0" w:line="360" w:lineRule="auto"/>
        <w:ind w:left="0" w:firstLine="1134"/>
        <w:contextualSpacing w:val="0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Wymagania techniczne i organizacyjne wysyłania i odbierania dokumentów </w:t>
      </w:r>
      <w:r w:rsidR="009F423C">
        <w:rPr>
          <w:color w:val="000000" w:themeColor="text1"/>
          <w:sz w:val="22"/>
        </w:rPr>
        <w:t xml:space="preserve"> </w:t>
      </w:r>
      <w:r w:rsidR="009F423C">
        <w:rPr>
          <w:color w:val="000000" w:themeColor="text1"/>
          <w:sz w:val="22"/>
        </w:rPr>
        <w:br/>
        <w:t xml:space="preserve">                            </w:t>
      </w:r>
      <w:r w:rsidRPr="00C92A84">
        <w:rPr>
          <w:color w:val="000000" w:themeColor="text1"/>
          <w:sz w:val="22"/>
        </w:rPr>
        <w:t xml:space="preserve">elektronicznych, elektronicznych kopii dokumentów i oświadczeń oraz informacji </w:t>
      </w:r>
      <w:r w:rsidR="009F423C">
        <w:rPr>
          <w:color w:val="000000" w:themeColor="text1"/>
          <w:sz w:val="22"/>
        </w:rPr>
        <w:br/>
        <w:t xml:space="preserve">                            </w:t>
      </w:r>
      <w:r w:rsidRPr="00C92A84">
        <w:rPr>
          <w:color w:val="000000" w:themeColor="text1"/>
          <w:sz w:val="22"/>
        </w:rPr>
        <w:t>przekazywanych za pośrednictwem platformy zakupowej</w:t>
      </w:r>
      <w:r w:rsidR="00D47904" w:rsidRPr="00C92A84">
        <w:rPr>
          <w:color w:val="000000" w:themeColor="text1"/>
          <w:sz w:val="22"/>
        </w:rPr>
        <w:t>,</w:t>
      </w:r>
      <w:r w:rsidRPr="00C92A84">
        <w:rPr>
          <w:color w:val="000000" w:themeColor="text1"/>
          <w:sz w:val="22"/>
        </w:rPr>
        <w:t xml:space="preserve"> o której mowa w ust. 1, </w:t>
      </w:r>
      <w:r w:rsidR="009F423C">
        <w:rPr>
          <w:color w:val="000000" w:themeColor="text1"/>
          <w:sz w:val="22"/>
        </w:rPr>
        <w:br/>
        <w:t xml:space="preserve">                            </w:t>
      </w:r>
      <w:r w:rsidRPr="00C92A84">
        <w:rPr>
          <w:color w:val="000000" w:themeColor="text1"/>
          <w:sz w:val="22"/>
        </w:rPr>
        <w:t xml:space="preserve">opisane zostały w Regulaminie platformazakupowa.pl oraz Instrukcji </w:t>
      </w:r>
      <w:r w:rsidR="009F423C">
        <w:rPr>
          <w:color w:val="000000" w:themeColor="text1"/>
          <w:sz w:val="22"/>
        </w:rPr>
        <w:br/>
        <w:t xml:space="preserve">                            </w:t>
      </w:r>
      <w:r w:rsidRPr="00C92A84">
        <w:rPr>
          <w:color w:val="000000" w:themeColor="text1"/>
          <w:sz w:val="22"/>
        </w:rPr>
        <w:t>dla Wykonawców platformazakupowa.pl, dostępnych na stronie dotyc</w:t>
      </w:r>
      <w:r w:rsidR="00D47904" w:rsidRPr="00C92A84">
        <w:rPr>
          <w:color w:val="000000" w:themeColor="text1"/>
          <w:sz w:val="22"/>
        </w:rPr>
        <w:t xml:space="preserve">zącej danego </w:t>
      </w:r>
      <w:r w:rsidR="009F423C">
        <w:rPr>
          <w:color w:val="000000" w:themeColor="text1"/>
          <w:sz w:val="22"/>
        </w:rPr>
        <w:br/>
        <w:t xml:space="preserve">                            </w:t>
      </w:r>
      <w:r w:rsidR="00D47904" w:rsidRPr="00C92A84">
        <w:rPr>
          <w:color w:val="000000" w:themeColor="text1"/>
          <w:sz w:val="22"/>
        </w:rPr>
        <w:t xml:space="preserve">postępowania oraz </w:t>
      </w:r>
      <w:r w:rsidRPr="00C92A84">
        <w:rPr>
          <w:color w:val="000000" w:themeColor="text1"/>
          <w:sz w:val="22"/>
        </w:rPr>
        <w:t>stronie</w:t>
      </w:r>
      <w:r w:rsidR="004E102C" w:rsidRPr="00C92A84">
        <w:rPr>
          <w:color w:val="000000" w:themeColor="text1"/>
          <w:sz w:val="22"/>
        </w:rPr>
        <w:t xml:space="preserve"> głównej Platformy pod adresem </w:t>
      </w:r>
      <w:r w:rsidR="009F423C">
        <w:rPr>
          <w:color w:val="000000" w:themeColor="text1"/>
          <w:sz w:val="22"/>
        </w:rPr>
        <w:t xml:space="preserve"> </w:t>
      </w:r>
      <w:r w:rsidR="009F423C">
        <w:rPr>
          <w:color w:val="000000" w:themeColor="text1"/>
          <w:sz w:val="22"/>
        </w:rPr>
        <w:br/>
        <w:t xml:space="preserve">                            </w:t>
      </w:r>
      <w:hyperlink r:id="rId15" w:history="1">
        <w:r w:rsidRPr="00C92A84">
          <w:rPr>
            <w:rStyle w:val="Hipercze"/>
            <w:sz w:val="22"/>
          </w:rPr>
          <w:t>https://platformazakupowa.pl</w:t>
        </w:r>
      </w:hyperlink>
    </w:p>
    <w:p w:rsidR="00435D09" w:rsidRPr="00C92A84" w:rsidRDefault="00435D09" w:rsidP="009F423C">
      <w:pPr>
        <w:pStyle w:val="Akapitzlist"/>
        <w:numPr>
          <w:ilvl w:val="0"/>
          <w:numId w:val="15"/>
        </w:numPr>
        <w:tabs>
          <w:tab w:val="left" w:pos="1560"/>
        </w:tabs>
        <w:autoSpaceDE w:val="0"/>
        <w:autoSpaceDN w:val="0"/>
        <w:adjustRightInd w:val="0"/>
        <w:spacing w:after="0" w:line="360" w:lineRule="auto"/>
        <w:ind w:left="0" w:firstLine="1134"/>
        <w:contextualSpacing w:val="0"/>
        <w:jc w:val="both"/>
        <w:rPr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Występuje limit objętości plików lub spakowanych folderów w zakresie całej oferty </w:t>
      </w:r>
      <w:r w:rsidR="009F423C">
        <w:rPr>
          <w:color w:val="000000" w:themeColor="text1"/>
          <w:sz w:val="22"/>
        </w:rPr>
        <w:t xml:space="preserve"> </w:t>
      </w:r>
      <w:r w:rsidR="009F423C">
        <w:rPr>
          <w:color w:val="000000" w:themeColor="text1"/>
          <w:sz w:val="22"/>
        </w:rPr>
        <w:br/>
        <w:t xml:space="preserve">                             </w:t>
      </w:r>
      <w:r w:rsidRPr="00C92A84">
        <w:rPr>
          <w:color w:val="000000" w:themeColor="text1"/>
          <w:sz w:val="22"/>
        </w:rPr>
        <w:t xml:space="preserve">do ilości </w:t>
      </w:r>
      <w:r w:rsidRPr="00C92A84">
        <w:rPr>
          <w:b/>
          <w:color w:val="000000" w:themeColor="text1"/>
          <w:sz w:val="22"/>
        </w:rPr>
        <w:t>10 plików lub spakowanych folderów</w:t>
      </w:r>
      <w:r w:rsidRPr="00C92A84">
        <w:rPr>
          <w:color w:val="000000" w:themeColor="text1"/>
          <w:sz w:val="22"/>
        </w:rPr>
        <w:t xml:space="preserve"> przy maksymalnej wielkości </w:t>
      </w:r>
      <w:r w:rsidR="009F423C">
        <w:rPr>
          <w:color w:val="000000" w:themeColor="text1"/>
          <w:sz w:val="22"/>
        </w:rPr>
        <w:br/>
        <w:t xml:space="preserve">                             </w:t>
      </w:r>
      <w:r w:rsidRPr="00C92A84">
        <w:rPr>
          <w:b/>
          <w:color w:val="000000" w:themeColor="text1"/>
          <w:sz w:val="22"/>
        </w:rPr>
        <w:t>150 MB</w:t>
      </w:r>
      <w:r w:rsidRPr="00C92A84">
        <w:rPr>
          <w:color w:val="000000" w:themeColor="text1"/>
          <w:sz w:val="22"/>
        </w:rPr>
        <w:t xml:space="preserve">.  </w:t>
      </w:r>
    </w:p>
    <w:p w:rsidR="00435D09" w:rsidRPr="00C92A84" w:rsidRDefault="00435D09" w:rsidP="009F423C">
      <w:pPr>
        <w:pStyle w:val="Akapitzlist"/>
        <w:numPr>
          <w:ilvl w:val="0"/>
          <w:numId w:val="15"/>
        </w:numPr>
        <w:tabs>
          <w:tab w:val="left" w:pos="1418"/>
          <w:tab w:val="left" w:pos="1560"/>
        </w:tabs>
        <w:spacing w:after="0" w:line="360" w:lineRule="auto"/>
        <w:ind w:left="0" w:firstLine="1134"/>
        <w:jc w:val="both"/>
        <w:rPr>
          <w:i/>
          <w:color w:val="000000" w:themeColor="text1"/>
          <w:sz w:val="22"/>
        </w:rPr>
      </w:pPr>
      <w:r w:rsidRPr="00C92A84">
        <w:rPr>
          <w:color w:val="000000" w:themeColor="text1"/>
          <w:sz w:val="22"/>
        </w:rPr>
        <w:t xml:space="preserve">Sposób sporządzenia i przekazywania informacji oraz wymagań technicznych </w:t>
      </w:r>
      <w:r w:rsidR="004E102C" w:rsidRPr="00C92A84">
        <w:rPr>
          <w:color w:val="000000" w:themeColor="text1"/>
          <w:sz w:val="22"/>
        </w:rPr>
        <w:br/>
      </w:r>
      <w:r w:rsidR="009F423C">
        <w:rPr>
          <w:color w:val="000000" w:themeColor="text1"/>
          <w:sz w:val="22"/>
        </w:rPr>
        <w:t xml:space="preserve">                            </w:t>
      </w:r>
      <w:r w:rsidRPr="00C92A84">
        <w:rPr>
          <w:color w:val="000000" w:themeColor="text1"/>
          <w:sz w:val="22"/>
        </w:rPr>
        <w:t>dla dokumentów elektronicznych oraz środków ko</w:t>
      </w:r>
      <w:r w:rsidR="007535CD" w:rsidRPr="00C92A84">
        <w:rPr>
          <w:color w:val="000000" w:themeColor="text1"/>
          <w:sz w:val="22"/>
        </w:rPr>
        <w:t xml:space="preserve">munikacji elektronicznej </w:t>
      </w:r>
      <w:r w:rsidR="00D47904" w:rsidRPr="00C92A84">
        <w:rPr>
          <w:color w:val="000000" w:themeColor="text1"/>
          <w:sz w:val="22"/>
        </w:rPr>
        <w:br/>
      </w:r>
      <w:r w:rsidR="009F423C">
        <w:rPr>
          <w:color w:val="000000" w:themeColor="text1"/>
          <w:sz w:val="22"/>
        </w:rPr>
        <w:t xml:space="preserve">                            </w:t>
      </w:r>
      <w:r w:rsidR="007535CD" w:rsidRPr="00C92A84">
        <w:rPr>
          <w:color w:val="000000" w:themeColor="text1"/>
          <w:sz w:val="22"/>
        </w:rPr>
        <w:t>w postę</w:t>
      </w:r>
      <w:r w:rsidRPr="00C92A84">
        <w:rPr>
          <w:color w:val="000000" w:themeColor="text1"/>
          <w:sz w:val="22"/>
        </w:rPr>
        <w:t>powaniu o udzielenie zamówienia publicznego musi być zgod</w:t>
      </w:r>
      <w:r w:rsidR="00A47984" w:rsidRPr="00C92A84">
        <w:rPr>
          <w:color w:val="000000" w:themeColor="text1"/>
          <w:sz w:val="22"/>
        </w:rPr>
        <w:t>n</w:t>
      </w:r>
      <w:r w:rsidRPr="00C92A84">
        <w:rPr>
          <w:color w:val="000000" w:themeColor="text1"/>
          <w:sz w:val="22"/>
        </w:rPr>
        <w:t xml:space="preserve">y </w:t>
      </w:r>
      <w:r w:rsidR="00D47904" w:rsidRPr="00C92A84">
        <w:rPr>
          <w:color w:val="000000" w:themeColor="text1"/>
          <w:sz w:val="22"/>
        </w:rPr>
        <w:br/>
      </w:r>
      <w:r w:rsidR="009F423C">
        <w:rPr>
          <w:color w:val="000000" w:themeColor="text1"/>
          <w:sz w:val="22"/>
        </w:rPr>
        <w:t xml:space="preserve">                            </w:t>
      </w:r>
      <w:r w:rsidRPr="00C92A84">
        <w:rPr>
          <w:color w:val="000000" w:themeColor="text1"/>
          <w:sz w:val="22"/>
        </w:rPr>
        <w:t xml:space="preserve">z wymaganiami określonymi w rozporządzeniu Prezesa Rady Ministrów z dnia </w:t>
      </w:r>
      <w:r w:rsidR="00740570" w:rsidRPr="00C92A84">
        <w:rPr>
          <w:color w:val="000000" w:themeColor="text1"/>
          <w:sz w:val="22"/>
        </w:rPr>
        <w:br/>
      </w:r>
      <w:r w:rsidR="009F423C">
        <w:rPr>
          <w:color w:val="000000" w:themeColor="text1"/>
          <w:sz w:val="22"/>
        </w:rPr>
        <w:t xml:space="preserve">                            </w:t>
      </w:r>
      <w:r w:rsidRPr="00C92A84">
        <w:rPr>
          <w:color w:val="000000" w:themeColor="text1"/>
          <w:sz w:val="22"/>
        </w:rPr>
        <w:t xml:space="preserve">31 grudnia 2020 r. </w:t>
      </w:r>
      <w:r w:rsidRPr="00C92A84">
        <w:rPr>
          <w:i/>
          <w:color w:val="000000" w:themeColor="text1"/>
          <w:sz w:val="22"/>
        </w:rPr>
        <w:t>(Dz.U. z 2020 poz. 2452)</w:t>
      </w:r>
      <w:r w:rsidR="00D47904" w:rsidRPr="00C92A84">
        <w:rPr>
          <w:color w:val="000000" w:themeColor="text1"/>
          <w:sz w:val="22"/>
        </w:rPr>
        <w:t>.</w:t>
      </w:r>
    </w:p>
    <w:p w:rsidR="003F2F74" w:rsidRPr="00C92A84" w:rsidRDefault="003F2F74" w:rsidP="000708CA">
      <w:pPr>
        <w:pStyle w:val="Akapitzlist"/>
        <w:spacing w:before="26" w:after="0" w:line="360" w:lineRule="auto"/>
        <w:jc w:val="both"/>
        <w:rPr>
          <w:b/>
          <w:color w:val="000000" w:themeColor="text1"/>
          <w:sz w:val="22"/>
        </w:rPr>
      </w:pPr>
    </w:p>
    <w:p w:rsidR="0011793E" w:rsidRPr="00C92A84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TERMIN OTWARCIA OFERT</w:t>
      </w:r>
    </w:p>
    <w:p w:rsidR="007747A2" w:rsidRPr="00C92A84" w:rsidRDefault="007747A2" w:rsidP="003F2F74">
      <w:pPr>
        <w:pStyle w:val="Akapitzlist"/>
        <w:spacing w:before="26" w:after="0"/>
        <w:jc w:val="both"/>
        <w:rPr>
          <w:b/>
          <w:sz w:val="22"/>
        </w:rPr>
      </w:pPr>
    </w:p>
    <w:p w:rsidR="008352DB" w:rsidRPr="00C92A84" w:rsidRDefault="009F423C" w:rsidP="009F423C">
      <w:pPr>
        <w:pStyle w:val="Akapitzlist"/>
        <w:numPr>
          <w:ilvl w:val="0"/>
          <w:numId w:val="12"/>
        </w:numPr>
        <w:tabs>
          <w:tab w:val="left" w:pos="993"/>
        </w:tabs>
        <w:spacing w:after="0" w:line="360" w:lineRule="auto"/>
        <w:ind w:left="284" w:firstLine="425"/>
        <w:jc w:val="both"/>
        <w:rPr>
          <w:sz w:val="22"/>
        </w:rPr>
      </w:pPr>
      <w:r>
        <w:rPr>
          <w:sz w:val="22"/>
        </w:rPr>
        <w:t xml:space="preserve"> </w:t>
      </w:r>
      <w:r w:rsidR="008352DB" w:rsidRPr="00C92A84">
        <w:rPr>
          <w:sz w:val="22"/>
        </w:rPr>
        <w:t>Otwar</w:t>
      </w:r>
      <w:r w:rsidR="007C5247" w:rsidRPr="00C92A84">
        <w:rPr>
          <w:sz w:val="22"/>
        </w:rPr>
        <w:t xml:space="preserve">cie ofert nastąpi w dniu </w:t>
      </w:r>
      <w:r w:rsidR="00DB630B">
        <w:rPr>
          <w:b/>
          <w:color w:val="0000FF"/>
          <w:sz w:val="22"/>
        </w:rPr>
        <w:t>18</w:t>
      </w:r>
      <w:bookmarkStart w:id="2" w:name="_GoBack"/>
      <w:bookmarkEnd w:id="2"/>
      <w:r w:rsidR="004E6307">
        <w:rPr>
          <w:b/>
          <w:color w:val="0000FF"/>
          <w:sz w:val="22"/>
        </w:rPr>
        <w:t>.03</w:t>
      </w:r>
      <w:r w:rsidR="006D19C9" w:rsidRPr="00C92A84">
        <w:rPr>
          <w:b/>
          <w:color w:val="0000FF"/>
          <w:sz w:val="22"/>
        </w:rPr>
        <w:t>.2025</w:t>
      </w:r>
      <w:r w:rsidR="007C5247" w:rsidRPr="00C92A84">
        <w:rPr>
          <w:b/>
          <w:color w:val="0000FF"/>
          <w:sz w:val="22"/>
        </w:rPr>
        <w:t xml:space="preserve"> r</w:t>
      </w:r>
      <w:r w:rsidR="00653190" w:rsidRPr="00C92A84">
        <w:rPr>
          <w:b/>
          <w:color w:val="0000FF"/>
          <w:sz w:val="22"/>
        </w:rPr>
        <w:t>.</w:t>
      </w:r>
      <w:r w:rsidR="007C5247" w:rsidRPr="00C92A84">
        <w:rPr>
          <w:sz w:val="22"/>
        </w:rPr>
        <w:t xml:space="preserve"> </w:t>
      </w:r>
      <w:r w:rsidR="00E13F56" w:rsidRPr="00C92A84">
        <w:rPr>
          <w:b/>
          <w:color w:val="0000FF"/>
          <w:sz w:val="22"/>
        </w:rPr>
        <w:t xml:space="preserve">o godz. 10:15 </w:t>
      </w:r>
    </w:p>
    <w:p w:rsidR="008352DB" w:rsidRPr="00C92A84" w:rsidRDefault="009F423C" w:rsidP="009F423C">
      <w:pPr>
        <w:pStyle w:val="Akapitzlist"/>
        <w:numPr>
          <w:ilvl w:val="0"/>
          <w:numId w:val="12"/>
        </w:numPr>
        <w:tabs>
          <w:tab w:val="left" w:pos="993"/>
        </w:tabs>
        <w:spacing w:after="0" w:line="360" w:lineRule="auto"/>
        <w:ind w:left="284" w:firstLine="425"/>
        <w:jc w:val="both"/>
        <w:rPr>
          <w:color w:val="000000"/>
          <w:sz w:val="22"/>
        </w:rPr>
      </w:pPr>
      <w:r>
        <w:rPr>
          <w:color w:val="000000"/>
          <w:sz w:val="22"/>
        </w:rPr>
        <w:t xml:space="preserve"> </w:t>
      </w:r>
      <w:r w:rsidR="008352DB" w:rsidRPr="00C92A84">
        <w:rPr>
          <w:color w:val="000000"/>
          <w:sz w:val="22"/>
        </w:rPr>
        <w:t xml:space="preserve">W przypadku awarii systemu, przy użyciu którego następuje otwarcie ofert, która </w:t>
      </w:r>
      <w:r>
        <w:rPr>
          <w:color w:val="000000"/>
          <w:sz w:val="22"/>
        </w:rPr>
        <w:t xml:space="preserve"> </w:t>
      </w:r>
      <w:r>
        <w:rPr>
          <w:color w:val="000000"/>
          <w:sz w:val="22"/>
        </w:rPr>
        <w:br/>
        <w:t xml:space="preserve">              </w:t>
      </w:r>
      <w:r w:rsidR="008352DB" w:rsidRPr="00C92A84">
        <w:rPr>
          <w:color w:val="000000"/>
          <w:sz w:val="22"/>
        </w:rPr>
        <w:t xml:space="preserve">powoduje brak możliwości otwarcia ofert w terminie określonym przez Zamawiającego, </w:t>
      </w:r>
      <w:r>
        <w:rPr>
          <w:color w:val="000000"/>
          <w:sz w:val="22"/>
        </w:rPr>
        <w:t xml:space="preserve"> </w:t>
      </w:r>
      <w:r>
        <w:rPr>
          <w:color w:val="000000"/>
          <w:sz w:val="22"/>
        </w:rPr>
        <w:br/>
        <w:t xml:space="preserve">              </w:t>
      </w:r>
      <w:r w:rsidR="008352DB" w:rsidRPr="00C92A84">
        <w:rPr>
          <w:color w:val="000000"/>
          <w:sz w:val="22"/>
        </w:rPr>
        <w:t>otwarcie ofert następuje niezwłocznie po usunięciu awarii.</w:t>
      </w:r>
    </w:p>
    <w:p w:rsidR="008352DB" w:rsidRDefault="008352DB" w:rsidP="003F2F74">
      <w:pPr>
        <w:pStyle w:val="Akapitzlist"/>
        <w:spacing w:before="26" w:after="0"/>
        <w:jc w:val="both"/>
        <w:rPr>
          <w:sz w:val="22"/>
        </w:rPr>
      </w:pPr>
    </w:p>
    <w:p w:rsidR="009F423C" w:rsidRDefault="009F423C" w:rsidP="003F2F74">
      <w:pPr>
        <w:pStyle w:val="Akapitzlist"/>
        <w:spacing w:before="26" w:after="0"/>
        <w:jc w:val="both"/>
        <w:rPr>
          <w:sz w:val="22"/>
        </w:rPr>
      </w:pPr>
    </w:p>
    <w:p w:rsidR="009F423C" w:rsidRDefault="009F423C" w:rsidP="003F2F74">
      <w:pPr>
        <w:pStyle w:val="Akapitzlist"/>
        <w:spacing w:before="26" w:after="0"/>
        <w:jc w:val="both"/>
        <w:rPr>
          <w:sz w:val="22"/>
        </w:rPr>
      </w:pPr>
    </w:p>
    <w:p w:rsidR="009F423C" w:rsidRPr="00C92A84" w:rsidRDefault="009F423C" w:rsidP="003F2F74">
      <w:pPr>
        <w:pStyle w:val="Akapitzlist"/>
        <w:spacing w:before="26" w:after="0"/>
        <w:jc w:val="both"/>
        <w:rPr>
          <w:sz w:val="22"/>
        </w:rPr>
      </w:pPr>
    </w:p>
    <w:p w:rsidR="0011793E" w:rsidRPr="00C92A84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lastRenderedPageBreak/>
        <w:t>SPOSÓB OBLICZENIA CENY</w:t>
      </w:r>
    </w:p>
    <w:p w:rsidR="007B5D05" w:rsidRDefault="007B5D05" w:rsidP="007B5D05">
      <w:pPr>
        <w:spacing w:before="26" w:after="0"/>
        <w:jc w:val="both"/>
        <w:rPr>
          <w:b/>
          <w:sz w:val="22"/>
        </w:rPr>
      </w:pPr>
    </w:p>
    <w:p w:rsidR="00C84B7B" w:rsidRPr="00C84B7B" w:rsidRDefault="00C84B7B" w:rsidP="00C84B7B">
      <w:pPr>
        <w:numPr>
          <w:ilvl w:val="0"/>
          <w:numId w:val="10"/>
        </w:numPr>
        <w:spacing w:after="0" w:line="360" w:lineRule="auto"/>
        <w:ind w:left="1068"/>
        <w:jc w:val="both"/>
        <w:rPr>
          <w:sz w:val="22"/>
        </w:rPr>
      </w:pPr>
      <w:r w:rsidRPr="00C84B7B">
        <w:rPr>
          <w:sz w:val="22"/>
        </w:rPr>
        <w:t>Cena ofertowa – cena, za którą Wykonawca zobowiązuje się do wykonania przedmiotu zamówienia, łącznie z podatkiem VAT naliczonym zgodnie z obowiązującymi przepisami w tym zakresie.</w:t>
      </w:r>
    </w:p>
    <w:p w:rsidR="00C84B7B" w:rsidRPr="00C84B7B" w:rsidRDefault="00C84B7B" w:rsidP="00C84B7B">
      <w:pPr>
        <w:numPr>
          <w:ilvl w:val="0"/>
          <w:numId w:val="10"/>
        </w:numPr>
        <w:spacing w:after="0" w:line="360" w:lineRule="auto"/>
        <w:ind w:left="1068"/>
        <w:jc w:val="both"/>
        <w:rPr>
          <w:sz w:val="22"/>
        </w:rPr>
      </w:pPr>
      <w:r w:rsidRPr="00C84B7B">
        <w:rPr>
          <w:sz w:val="22"/>
        </w:rPr>
        <w:t>Cena ofertowa musi zawierać wszystkie koszty związane z prawidłową realizacją zamówienia zgodnie z opisem przedmiotu zamówienia.</w:t>
      </w:r>
    </w:p>
    <w:p w:rsidR="00C84B7B" w:rsidRPr="00C84B7B" w:rsidRDefault="00C84B7B" w:rsidP="00C84B7B">
      <w:pPr>
        <w:numPr>
          <w:ilvl w:val="0"/>
          <w:numId w:val="10"/>
        </w:numPr>
        <w:spacing w:after="0" w:line="360" w:lineRule="auto"/>
        <w:ind w:left="1068"/>
        <w:jc w:val="both"/>
        <w:rPr>
          <w:sz w:val="22"/>
        </w:rPr>
      </w:pPr>
      <w:r w:rsidRPr="00C84B7B">
        <w:rPr>
          <w:sz w:val="22"/>
        </w:rPr>
        <w:t xml:space="preserve">Cena ofertowa musi być wyrażona w złotych polskich i zaokrąglona do dwóch miejsc </w:t>
      </w:r>
      <w:r w:rsidRPr="00C84B7B">
        <w:rPr>
          <w:sz w:val="22"/>
        </w:rPr>
        <w:br/>
        <w:t>po przecinku.</w:t>
      </w:r>
    </w:p>
    <w:p w:rsidR="00C84B7B" w:rsidRPr="00C84B7B" w:rsidRDefault="00C84B7B" w:rsidP="00C84B7B">
      <w:pPr>
        <w:numPr>
          <w:ilvl w:val="0"/>
          <w:numId w:val="10"/>
        </w:numPr>
        <w:spacing w:after="0" w:line="360" w:lineRule="auto"/>
        <w:ind w:left="1068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 xml:space="preserve">Jeżeli została złożona oferta, której wybór prowadziłby do powstania u Zamawiającego obowiązku podatkowego zgodnie z </w:t>
      </w:r>
      <w:r w:rsidRPr="00C84B7B">
        <w:rPr>
          <w:color w:val="1B1B1B"/>
          <w:sz w:val="22"/>
        </w:rPr>
        <w:t>ustawą</w:t>
      </w:r>
      <w:r w:rsidRPr="00C84B7B">
        <w:rPr>
          <w:color w:val="000000"/>
          <w:sz w:val="22"/>
        </w:rPr>
        <w:t xml:space="preserve"> z dnia 11 marca 2004 r. o podatku od towarów i usług (Dz.U. z 2021 r. poz. 685, z późn. zm.), dla celów zastosowania kryterium ceny </w:t>
      </w:r>
      <w:r w:rsidRPr="00C84B7B">
        <w:rPr>
          <w:color w:val="000000"/>
          <w:sz w:val="22"/>
        </w:rPr>
        <w:br/>
        <w:t xml:space="preserve">lub kosztu Zamawiający dolicza do przedstawionej w tej ofercie ceny kwotę podatku </w:t>
      </w:r>
      <w:r w:rsidRPr="00C84B7B">
        <w:rPr>
          <w:color w:val="000000"/>
          <w:sz w:val="22"/>
        </w:rPr>
        <w:br/>
        <w:t>od towarów i usług, którą miałby obowiązek rozliczyć.</w:t>
      </w:r>
    </w:p>
    <w:p w:rsidR="00C84B7B" w:rsidRPr="00C84B7B" w:rsidRDefault="00C84B7B" w:rsidP="00C84B7B">
      <w:pPr>
        <w:numPr>
          <w:ilvl w:val="0"/>
          <w:numId w:val="10"/>
        </w:numPr>
        <w:spacing w:before="26" w:after="0" w:line="360" w:lineRule="auto"/>
        <w:ind w:left="1068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>W ofercie, o której mowa w ust. 4, Wykonawca ma obowiązek:</w:t>
      </w:r>
    </w:p>
    <w:p w:rsidR="00C84B7B" w:rsidRPr="00C84B7B" w:rsidRDefault="00C84B7B" w:rsidP="00C84B7B">
      <w:pPr>
        <w:numPr>
          <w:ilvl w:val="0"/>
          <w:numId w:val="11"/>
        </w:numPr>
        <w:spacing w:before="26" w:after="0" w:line="360" w:lineRule="auto"/>
        <w:ind w:left="1418" w:hanging="284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>poinformowania Zamawiającego, że wybór jego oferty będzie prowadził do powstania u Zamawiającego obowiązku podatkowego;</w:t>
      </w:r>
    </w:p>
    <w:p w:rsidR="00C84B7B" w:rsidRPr="00C84B7B" w:rsidRDefault="00C84B7B" w:rsidP="00C84B7B">
      <w:pPr>
        <w:numPr>
          <w:ilvl w:val="0"/>
          <w:numId w:val="11"/>
        </w:numPr>
        <w:spacing w:before="26" w:after="0" w:line="360" w:lineRule="auto"/>
        <w:ind w:left="1418" w:hanging="284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>wskazania nazwy (rodzaju) towaru lub usługi, których dostawa lub świadczenie będą prowadziły do powstania obowiązku podatkowego;</w:t>
      </w:r>
    </w:p>
    <w:p w:rsidR="00C84B7B" w:rsidRPr="00C84B7B" w:rsidRDefault="00C84B7B" w:rsidP="00C84B7B">
      <w:pPr>
        <w:numPr>
          <w:ilvl w:val="0"/>
          <w:numId w:val="11"/>
        </w:numPr>
        <w:spacing w:before="26" w:after="0" w:line="360" w:lineRule="auto"/>
        <w:ind w:left="1418" w:hanging="284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>wskazania wartości towaru lub usługi objętego obowiązkiem podatkowym Zamawiającego, bez kwoty podatku;</w:t>
      </w:r>
    </w:p>
    <w:p w:rsidR="00C84B7B" w:rsidRPr="00C84B7B" w:rsidRDefault="00C84B7B" w:rsidP="00C84B7B">
      <w:pPr>
        <w:numPr>
          <w:ilvl w:val="0"/>
          <w:numId w:val="11"/>
        </w:numPr>
        <w:spacing w:after="0" w:line="360" w:lineRule="auto"/>
        <w:ind w:left="1418" w:hanging="284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>wskazania stawki podatku od towarów i usług, która zgodnie z wiedzą Wykonawcy, będzie miała zastosowanie.</w:t>
      </w:r>
    </w:p>
    <w:p w:rsidR="00C84B7B" w:rsidRPr="00C84B7B" w:rsidRDefault="00C84B7B" w:rsidP="00C84B7B">
      <w:pPr>
        <w:numPr>
          <w:ilvl w:val="0"/>
          <w:numId w:val="10"/>
        </w:numPr>
        <w:spacing w:after="0" w:line="360" w:lineRule="auto"/>
        <w:ind w:left="1068"/>
        <w:jc w:val="both"/>
        <w:rPr>
          <w:color w:val="000000"/>
          <w:sz w:val="22"/>
        </w:rPr>
      </w:pPr>
      <w:r w:rsidRPr="00C84B7B">
        <w:rPr>
          <w:color w:val="000000"/>
          <w:sz w:val="22"/>
        </w:rPr>
        <w:t>W przypadku Wykonawcy przyjmującego zlecenie lub świadczącego usługę będącego:</w:t>
      </w:r>
    </w:p>
    <w:p w:rsidR="00C84B7B" w:rsidRPr="00C84B7B" w:rsidRDefault="00C84B7B" w:rsidP="00C84B7B">
      <w:pPr>
        <w:numPr>
          <w:ilvl w:val="1"/>
          <w:numId w:val="42"/>
        </w:numPr>
        <w:spacing w:after="0" w:line="360" w:lineRule="auto"/>
        <w:ind w:left="1418" w:hanging="284"/>
        <w:contextualSpacing/>
        <w:jc w:val="both"/>
        <w:rPr>
          <w:color w:val="000000"/>
          <w:sz w:val="22"/>
        </w:rPr>
      </w:pPr>
      <w:r w:rsidRPr="00C84B7B">
        <w:rPr>
          <w:color w:val="000000"/>
          <w:sz w:val="22"/>
        </w:rPr>
        <w:t xml:space="preserve">osobą fizyczną wykonującą działalność gospodarczą zarejestrowaną w Rzeczypospolitej Polskiej albo w państwie niebędącym państwem członkowskim Unii Europejskiej lub państwem Europejskiego Obszaru Gospodarczego niezatrudniającego pracowników lub niezawierającego umów ze zleceniobiorcami; </w:t>
      </w:r>
    </w:p>
    <w:p w:rsidR="00C84B7B" w:rsidRPr="00C84B7B" w:rsidRDefault="00C84B7B" w:rsidP="00C84B7B">
      <w:pPr>
        <w:numPr>
          <w:ilvl w:val="1"/>
          <w:numId w:val="42"/>
        </w:numPr>
        <w:spacing w:after="0" w:line="360" w:lineRule="auto"/>
        <w:ind w:left="1418" w:hanging="284"/>
        <w:contextualSpacing/>
        <w:jc w:val="both"/>
        <w:rPr>
          <w:color w:val="000000"/>
          <w:sz w:val="22"/>
        </w:rPr>
      </w:pPr>
      <w:r w:rsidRPr="00C84B7B">
        <w:rPr>
          <w:color w:val="000000"/>
          <w:sz w:val="22"/>
        </w:rPr>
        <w:t xml:space="preserve">osobą fizyczną niewykonującą działalności gospodarczej  </w:t>
      </w:r>
    </w:p>
    <w:p w:rsidR="00C84B7B" w:rsidRPr="00C84B7B" w:rsidRDefault="00C84B7B" w:rsidP="00C84B7B">
      <w:pPr>
        <w:spacing w:after="0" w:line="360" w:lineRule="auto"/>
        <w:ind w:left="1418" w:hanging="2"/>
        <w:contextualSpacing/>
        <w:jc w:val="both"/>
        <w:rPr>
          <w:color w:val="000000"/>
          <w:sz w:val="22"/>
        </w:rPr>
      </w:pPr>
      <w:r w:rsidRPr="00C84B7B">
        <w:rPr>
          <w:color w:val="000000"/>
          <w:sz w:val="22"/>
        </w:rPr>
        <w:t xml:space="preserve">- który przyjmuje zlecenie lub świadczy usługi na podstawie umów o których mowa </w:t>
      </w:r>
      <w:r w:rsidRPr="00C84B7B">
        <w:rPr>
          <w:color w:val="000000"/>
          <w:sz w:val="22"/>
        </w:rPr>
        <w:br/>
        <w:t xml:space="preserve">w art. 734 i art. 750 ustawy z dnia 27 kwietnia 1964 r. – Kodeks cywilny </w:t>
      </w:r>
      <w:r w:rsidRPr="00C84B7B">
        <w:rPr>
          <w:color w:val="000000"/>
          <w:sz w:val="22"/>
        </w:rPr>
        <w:br/>
        <w:t xml:space="preserve">(Dz. U. z 2020 r. poz. 1740), zwanej dalej Kodeksem cywilnym, na </w:t>
      </w:r>
      <w:r w:rsidRPr="00C84B7B">
        <w:rPr>
          <w:sz w:val="22"/>
        </w:rPr>
        <w:t xml:space="preserve">rzecz przedsiębiorcy w rozumieniu przepisów ustawy z dnia 6 marca 2018 r. </w:t>
      </w:r>
      <w:r w:rsidRPr="00C84B7B">
        <w:rPr>
          <w:sz w:val="22"/>
        </w:rPr>
        <w:br/>
        <w:t>Prawo przedsiębiorców (Dz. U. z 2021 r. poz. 162)</w:t>
      </w:r>
      <w:r w:rsidRPr="00C84B7B">
        <w:rPr>
          <w:color w:val="000000"/>
          <w:sz w:val="22"/>
        </w:rPr>
        <w:t xml:space="preserve"> albo na rzecz innej jednostki organizacyjnej, w ramach prowadzonej przez te podmioty działalności, cena ofertowa powinna być ustalona w taki sposób, aby wysokość wynagrodzenia za każdą godzinę wykonania zlecenia lub świadczenia usługi nie była niższa niż wysokość minimalnej </w:t>
      </w:r>
      <w:r w:rsidRPr="00C84B7B">
        <w:rPr>
          <w:color w:val="000000"/>
          <w:sz w:val="22"/>
        </w:rPr>
        <w:lastRenderedPageBreak/>
        <w:t xml:space="preserve">stawki godzinowej ustalonej zgodnie </w:t>
      </w:r>
      <w:r w:rsidRPr="00C84B7B">
        <w:rPr>
          <w:sz w:val="22"/>
        </w:rPr>
        <w:t>z art. 2 ust. 3a, 3b i 5</w:t>
      </w:r>
      <w:r w:rsidRPr="00C84B7B">
        <w:rPr>
          <w:color w:val="000000"/>
          <w:sz w:val="22"/>
        </w:rPr>
        <w:t xml:space="preserve"> ustawy </w:t>
      </w:r>
      <w:r w:rsidRPr="00C84B7B">
        <w:rPr>
          <w:color w:val="000000"/>
          <w:sz w:val="22"/>
        </w:rPr>
        <w:br/>
        <w:t>z dnia 10 października 2002 r. o minimalnym wynagrodzeniu za pracę</w:t>
      </w:r>
      <w:r w:rsidRPr="00C84B7B">
        <w:rPr>
          <w:sz w:val="22"/>
        </w:rPr>
        <w:t xml:space="preserve"> </w:t>
      </w:r>
      <w:r w:rsidRPr="00C84B7B">
        <w:rPr>
          <w:sz w:val="22"/>
        </w:rPr>
        <w:br/>
        <w:t xml:space="preserve">(Dz. U. 2020 poz. 2207). </w:t>
      </w:r>
    </w:p>
    <w:p w:rsidR="00C84B7B" w:rsidRPr="00C84B7B" w:rsidRDefault="00C84B7B" w:rsidP="00C84B7B">
      <w:pPr>
        <w:numPr>
          <w:ilvl w:val="0"/>
          <w:numId w:val="43"/>
        </w:numPr>
        <w:spacing w:after="0" w:line="360" w:lineRule="auto"/>
        <w:contextualSpacing/>
        <w:jc w:val="both"/>
        <w:rPr>
          <w:sz w:val="22"/>
        </w:rPr>
      </w:pPr>
      <w:r w:rsidRPr="00C84B7B">
        <w:rPr>
          <w:sz w:val="22"/>
        </w:rPr>
        <w:t>W przypadku Wykonawców, o których mowa w ust. 6, wspólnie ubiegających się o udzielenie zamówienia, każdemu z tych Wykonawców przysługuje wynagrodzenie ustalone zgodnie z ust. 6.</w:t>
      </w:r>
    </w:p>
    <w:p w:rsidR="00C84B7B" w:rsidRPr="00C84B7B" w:rsidRDefault="00C84B7B" w:rsidP="00C84B7B">
      <w:pPr>
        <w:numPr>
          <w:ilvl w:val="0"/>
          <w:numId w:val="43"/>
        </w:numPr>
        <w:spacing w:after="0" w:line="360" w:lineRule="auto"/>
        <w:contextualSpacing/>
        <w:jc w:val="both"/>
        <w:rPr>
          <w:sz w:val="22"/>
        </w:rPr>
      </w:pPr>
      <w:r w:rsidRPr="00C84B7B">
        <w:rPr>
          <w:sz w:val="22"/>
          <w:shd w:val="clear" w:color="auto" w:fill="FFFFFF"/>
        </w:rPr>
        <w:t xml:space="preserve">W przypadku oferty złożonej przez Wykonawcę, o którym mowa w ust. 6, </w:t>
      </w:r>
      <w:r w:rsidRPr="00C84B7B">
        <w:rPr>
          <w:sz w:val="22"/>
          <w:u w:val="single"/>
          <w:shd w:val="clear" w:color="auto" w:fill="FFFFFF"/>
        </w:rPr>
        <w:t>Wykonawca uwzględnia w cenie oferty kwotę należnej składki na ubezpieczenie społeczne i zdrowotne oraz zaliczkę na podatek dochodowy,</w:t>
      </w:r>
      <w:r w:rsidRPr="00C84B7B">
        <w:rPr>
          <w:sz w:val="22"/>
          <w:shd w:val="clear" w:color="auto" w:fill="FFFFFF"/>
        </w:rPr>
        <w:t xml:space="preserve"> które Zamawiający, zgodnie z obowiązującymi przepisami, zobowiązany będzie naliczyć i odprowadzić.</w:t>
      </w:r>
    </w:p>
    <w:p w:rsidR="00C84B7B" w:rsidRPr="00C84B7B" w:rsidRDefault="00C84B7B" w:rsidP="00C84B7B">
      <w:pPr>
        <w:spacing w:after="0" w:line="360" w:lineRule="auto"/>
        <w:ind w:left="1068"/>
        <w:contextualSpacing/>
        <w:jc w:val="both"/>
        <w:rPr>
          <w:sz w:val="22"/>
        </w:rPr>
      </w:pPr>
      <w:r w:rsidRPr="00C84B7B">
        <w:rPr>
          <w:sz w:val="22"/>
          <w:shd w:val="clear" w:color="auto" w:fill="FFFFFF"/>
        </w:rPr>
        <w:t xml:space="preserve">W takim wypadku </w:t>
      </w:r>
      <w:r w:rsidRPr="00C84B7B">
        <w:rPr>
          <w:color w:val="000000"/>
          <w:sz w:val="22"/>
        </w:rPr>
        <w:t xml:space="preserve">wynagrodzenie faktycznie wypłacone Wykonawcy zostanie pomniejszone o kwotę stanowiącą równowartość składki na ubezpieczenie społeczne </w:t>
      </w:r>
      <w:r w:rsidRPr="00C84B7B">
        <w:rPr>
          <w:color w:val="000000"/>
          <w:sz w:val="22"/>
        </w:rPr>
        <w:br/>
        <w:t xml:space="preserve">i zdrowotne oraz zaliczkę na podatek dochodowy, które Zamawiający, zgodnie </w:t>
      </w:r>
      <w:r w:rsidRPr="00C84B7B">
        <w:rPr>
          <w:color w:val="000000"/>
          <w:sz w:val="22"/>
        </w:rPr>
        <w:br/>
        <w:t>z obowiązującymi przepisami, zobowiązany będzie naliczyć i odprowadzić.</w:t>
      </w:r>
    </w:p>
    <w:p w:rsidR="00C84B7B" w:rsidRPr="00C84B7B" w:rsidRDefault="00C84B7B" w:rsidP="00C84B7B">
      <w:pPr>
        <w:numPr>
          <w:ilvl w:val="0"/>
          <w:numId w:val="43"/>
        </w:numPr>
        <w:spacing w:after="0" w:line="360" w:lineRule="auto"/>
        <w:contextualSpacing/>
        <w:jc w:val="both"/>
        <w:rPr>
          <w:sz w:val="22"/>
        </w:rPr>
      </w:pPr>
      <w:r w:rsidRPr="00C84B7B">
        <w:rPr>
          <w:color w:val="000000"/>
          <w:sz w:val="22"/>
        </w:rPr>
        <w:t xml:space="preserve">Ceny jednostkowe złożone w ofercie nie mogą ulec zmianie w trakcie realizacji umowy. </w:t>
      </w:r>
    </w:p>
    <w:p w:rsidR="00C84B7B" w:rsidRPr="00C84B7B" w:rsidRDefault="00C84B7B" w:rsidP="00C84B7B">
      <w:pPr>
        <w:numPr>
          <w:ilvl w:val="0"/>
          <w:numId w:val="43"/>
        </w:numPr>
        <w:spacing w:after="0" w:line="360" w:lineRule="auto"/>
        <w:contextualSpacing/>
        <w:jc w:val="both"/>
        <w:rPr>
          <w:sz w:val="22"/>
        </w:rPr>
      </w:pPr>
      <w:r w:rsidRPr="00C84B7B">
        <w:rPr>
          <w:sz w:val="22"/>
        </w:rPr>
        <w:t xml:space="preserve">Zamówienie będzie realizowane według bieżących potrzeb Zamawiającego. Zamawiający zastrzega sobie prawo do niezrealizowania pełnej wielkości zamówienia, Wykonawcy </w:t>
      </w:r>
      <w:r w:rsidRPr="00C84B7B">
        <w:rPr>
          <w:sz w:val="22"/>
        </w:rPr>
        <w:br/>
        <w:t>nie przysługuje z tego tytułu prawo do roszczeń odszkodowawczych.</w:t>
      </w:r>
    </w:p>
    <w:p w:rsidR="003F2F74" w:rsidRPr="00C84B7B" w:rsidRDefault="003F2F74" w:rsidP="00C84B7B">
      <w:pPr>
        <w:spacing w:before="26" w:after="0"/>
        <w:jc w:val="both"/>
        <w:rPr>
          <w:b/>
          <w:sz w:val="22"/>
        </w:rPr>
      </w:pPr>
    </w:p>
    <w:p w:rsidR="00390081" w:rsidRPr="00C92A84" w:rsidRDefault="0011793E" w:rsidP="000215F2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OPIS KRYTERIÓW OCENY OFERT WRAZ Z PODANIEM WAG TYCH </w:t>
      </w:r>
      <w:r w:rsidR="006C1AFF" w:rsidRPr="00C92A84">
        <w:rPr>
          <w:b/>
          <w:color w:val="000000"/>
          <w:sz w:val="22"/>
        </w:rPr>
        <w:t>KRYTERIÓW I SPOSOBU OCENY OFERT</w:t>
      </w:r>
    </w:p>
    <w:p w:rsidR="000215F2" w:rsidRPr="00C92A84" w:rsidRDefault="000215F2" w:rsidP="000215F2">
      <w:pPr>
        <w:pStyle w:val="Akapitzlist"/>
        <w:spacing w:before="26" w:after="0"/>
        <w:jc w:val="both"/>
        <w:rPr>
          <w:b/>
          <w:sz w:val="22"/>
        </w:rPr>
      </w:pPr>
    </w:p>
    <w:p w:rsidR="0090088D" w:rsidRPr="00C92A84" w:rsidRDefault="0090088D" w:rsidP="0090088D">
      <w:pPr>
        <w:ind w:left="708"/>
        <w:rPr>
          <w:sz w:val="22"/>
        </w:rPr>
      </w:pPr>
      <w:r w:rsidRPr="00C92A84">
        <w:rPr>
          <w:sz w:val="22"/>
        </w:rPr>
        <w:t>1.  Kryteria wyboru oferty i ich znaczenie :</w:t>
      </w:r>
    </w:p>
    <w:p w:rsidR="0090088D" w:rsidRPr="00C92A84" w:rsidRDefault="0090088D" w:rsidP="0090088D">
      <w:pPr>
        <w:ind w:left="708"/>
        <w:rPr>
          <w:color w:val="000000"/>
          <w:sz w:val="22"/>
        </w:rPr>
      </w:pPr>
      <w:r w:rsidRPr="00C92A84">
        <w:rPr>
          <w:b/>
          <w:color w:val="008000"/>
          <w:sz w:val="22"/>
        </w:rPr>
        <w:t xml:space="preserve">   </w:t>
      </w:r>
      <w:r w:rsidRPr="00C92A84">
        <w:rPr>
          <w:color w:val="000000"/>
          <w:sz w:val="22"/>
        </w:rPr>
        <w:t>1)</w:t>
      </w:r>
      <w:r w:rsidRPr="00C92A84">
        <w:rPr>
          <w:b/>
          <w:color w:val="000000"/>
          <w:sz w:val="22"/>
        </w:rPr>
        <w:t xml:space="preserve"> Cena </w:t>
      </w:r>
      <w:r w:rsidRPr="00C92A84">
        <w:rPr>
          <w:color w:val="000000"/>
          <w:sz w:val="22"/>
        </w:rPr>
        <w:t>– znaczenie kryterium – 60 %</w:t>
      </w:r>
    </w:p>
    <w:p w:rsidR="006D19C9" w:rsidRPr="00C92A84" w:rsidRDefault="002B0EBD" w:rsidP="00C84B7B">
      <w:pPr>
        <w:ind w:left="851"/>
        <w:rPr>
          <w:color w:val="000000"/>
          <w:sz w:val="22"/>
        </w:rPr>
      </w:pPr>
      <w:r w:rsidRPr="00C92A84">
        <w:rPr>
          <w:color w:val="000000"/>
          <w:sz w:val="22"/>
        </w:rPr>
        <w:t xml:space="preserve"> 2) </w:t>
      </w:r>
      <w:r w:rsidR="00EF79E5">
        <w:rPr>
          <w:b/>
          <w:color w:val="000000"/>
          <w:sz w:val="22"/>
        </w:rPr>
        <w:t>D</w:t>
      </w:r>
      <w:r w:rsidR="00E619B1">
        <w:rPr>
          <w:b/>
          <w:color w:val="000000"/>
          <w:sz w:val="22"/>
        </w:rPr>
        <w:t>odatkowe d</w:t>
      </w:r>
      <w:r w:rsidR="00C84B7B">
        <w:rPr>
          <w:b/>
          <w:color w:val="000000"/>
          <w:sz w:val="22"/>
        </w:rPr>
        <w:t>oświadczenie tłumacza</w:t>
      </w:r>
      <w:r w:rsidRPr="00C92A84">
        <w:rPr>
          <w:b/>
          <w:color w:val="000000"/>
          <w:sz w:val="22"/>
        </w:rPr>
        <w:t xml:space="preserve"> </w:t>
      </w:r>
      <w:r w:rsidRPr="00C92A84">
        <w:rPr>
          <w:color w:val="000000"/>
          <w:sz w:val="22"/>
        </w:rPr>
        <w:t>– znaczenie kryterium – 40 %</w:t>
      </w:r>
    </w:p>
    <w:p w:rsidR="0090088D" w:rsidRPr="00C92A84" w:rsidRDefault="0090088D" w:rsidP="009A763A">
      <w:pPr>
        <w:numPr>
          <w:ilvl w:val="0"/>
          <w:numId w:val="7"/>
        </w:numPr>
        <w:shd w:val="clear" w:color="auto" w:fill="FFFFFF"/>
        <w:spacing w:after="0"/>
        <w:ind w:left="993" w:hanging="284"/>
        <w:jc w:val="both"/>
        <w:rPr>
          <w:rFonts w:eastAsia="Calibri"/>
          <w:sz w:val="22"/>
        </w:rPr>
      </w:pPr>
      <w:r w:rsidRPr="00C92A84">
        <w:rPr>
          <w:rFonts w:eastAsia="Calibri"/>
          <w:bCs/>
          <w:sz w:val="22"/>
        </w:rPr>
        <w:t>Sposób oceny oferty:</w:t>
      </w:r>
    </w:p>
    <w:p w:rsidR="00DA159F" w:rsidRPr="00C92A84" w:rsidRDefault="00DA159F" w:rsidP="002205EA">
      <w:pPr>
        <w:shd w:val="clear" w:color="auto" w:fill="FFFFFF"/>
        <w:tabs>
          <w:tab w:val="left" w:pos="1134"/>
        </w:tabs>
        <w:spacing w:after="0"/>
        <w:jc w:val="both"/>
        <w:rPr>
          <w:rFonts w:eastAsia="Calibri"/>
          <w:sz w:val="22"/>
        </w:rPr>
      </w:pPr>
    </w:p>
    <w:p w:rsidR="002B0EBD" w:rsidRPr="00C92A84" w:rsidRDefault="002B0EBD" w:rsidP="00BF77FE">
      <w:pPr>
        <w:numPr>
          <w:ilvl w:val="0"/>
          <w:numId w:val="6"/>
        </w:numPr>
        <w:spacing w:after="0"/>
        <w:ind w:left="993" w:hanging="284"/>
        <w:rPr>
          <w:sz w:val="22"/>
          <w:lang w:eastAsia="en-US"/>
        </w:rPr>
      </w:pPr>
      <w:r w:rsidRPr="00C92A84">
        <w:rPr>
          <w:b/>
          <w:sz w:val="22"/>
          <w:lang w:eastAsia="en-US"/>
        </w:rPr>
        <w:t>Cena</w:t>
      </w:r>
      <w:r w:rsidRPr="00C92A84">
        <w:rPr>
          <w:sz w:val="22"/>
          <w:lang w:eastAsia="en-US"/>
        </w:rPr>
        <w:t>:</w:t>
      </w:r>
    </w:p>
    <w:p w:rsidR="002B0EBD" w:rsidRPr="00C92A84" w:rsidRDefault="002B0EBD" w:rsidP="002B0EBD">
      <w:pPr>
        <w:spacing w:after="0"/>
        <w:ind w:left="993"/>
        <w:rPr>
          <w:sz w:val="22"/>
          <w:lang w:eastAsia="en-US"/>
        </w:rPr>
      </w:pPr>
      <w:r w:rsidRPr="00C92A84">
        <w:rPr>
          <w:rFonts w:eastAsia="Calibri"/>
          <w:color w:val="000000"/>
          <w:sz w:val="22"/>
        </w:rPr>
        <w:t xml:space="preserve">         </w:t>
      </w:r>
    </w:p>
    <w:p w:rsidR="002B0EBD" w:rsidRPr="00C92A84" w:rsidRDefault="002B0EBD" w:rsidP="00DA159F">
      <w:pPr>
        <w:shd w:val="clear" w:color="auto" w:fill="FFFFFF"/>
        <w:tabs>
          <w:tab w:val="left" w:pos="567"/>
          <w:tab w:val="left" w:pos="709"/>
          <w:tab w:val="left" w:pos="851"/>
        </w:tabs>
        <w:jc w:val="both"/>
        <w:rPr>
          <w:rFonts w:eastAsia="Calibri"/>
          <w:color w:val="000000"/>
          <w:sz w:val="22"/>
        </w:rPr>
      </w:pPr>
      <w:r w:rsidRPr="00C92A84">
        <w:rPr>
          <w:rFonts w:eastAsia="Calibri"/>
          <w:color w:val="000000"/>
          <w:sz w:val="22"/>
        </w:rPr>
        <w:t xml:space="preserve">           </w:t>
      </w:r>
      <w:r w:rsidR="00DA159F" w:rsidRPr="00C92A84">
        <w:rPr>
          <w:rFonts w:eastAsia="Calibri"/>
          <w:color w:val="000000"/>
          <w:sz w:val="22"/>
        </w:rPr>
        <w:t xml:space="preserve">  </w:t>
      </w:r>
      <w:r w:rsidRPr="00C92A84">
        <w:rPr>
          <w:rFonts w:eastAsia="Calibri"/>
          <w:color w:val="000000"/>
          <w:sz w:val="22"/>
        </w:rPr>
        <w:t>Punkty w tym kryterium obliczone zostaną według wzoru:</w:t>
      </w:r>
    </w:p>
    <w:p w:rsidR="002B0EBD" w:rsidRPr="00C92A84" w:rsidRDefault="002B0EBD" w:rsidP="002B0EBD">
      <w:pPr>
        <w:ind w:left="708"/>
        <w:rPr>
          <w:color w:val="000000"/>
          <w:sz w:val="22"/>
          <w:lang w:eastAsia="en-US"/>
        </w:rPr>
      </w:pPr>
      <w:r w:rsidRPr="00C92A84">
        <w:rPr>
          <w:sz w:val="22"/>
          <w:lang w:eastAsia="en-US"/>
        </w:rPr>
        <w:t xml:space="preserve">     </w:t>
      </w:r>
      <w:r w:rsidRPr="00C92A84">
        <w:rPr>
          <w:color w:val="000000"/>
          <w:sz w:val="22"/>
          <w:lang w:eastAsia="en-US"/>
        </w:rPr>
        <w:t xml:space="preserve">                                                  </w:t>
      </w:r>
      <w:r w:rsidR="009A763A" w:rsidRPr="00C92A84">
        <w:rPr>
          <w:color w:val="000000"/>
          <w:sz w:val="22"/>
          <w:lang w:eastAsia="en-US"/>
        </w:rPr>
        <w:t xml:space="preserve">     </w:t>
      </w:r>
      <w:r w:rsidR="002943A1">
        <w:rPr>
          <w:color w:val="000000"/>
          <w:sz w:val="22"/>
          <w:lang w:eastAsia="en-US"/>
        </w:rPr>
        <w:t xml:space="preserve"> </w:t>
      </w:r>
      <w:r w:rsidRPr="00C92A84">
        <w:rPr>
          <w:color w:val="000000"/>
          <w:sz w:val="22"/>
          <w:lang w:eastAsia="en-US"/>
        </w:rPr>
        <w:t>najniższa cena brutto spośród badanych ofert</w:t>
      </w:r>
    </w:p>
    <w:p w:rsidR="002B0EBD" w:rsidRPr="00C92A84" w:rsidRDefault="002B0EBD" w:rsidP="002B0EBD">
      <w:pPr>
        <w:ind w:left="708"/>
        <w:jc w:val="both"/>
        <w:rPr>
          <w:color w:val="000000"/>
          <w:sz w:val="22"/>
          <w:lang w:eastAsia="en-US"/>
        </w:rPr>
      </w:pPr>
      <w:r w:rsidRPr="00C92A84">
        <w:rPr>
          <w:color w:val="000000"/>
          <w:sz w:val="22"/>
          <w:lang w:eastAsia="en-US"/>
        </w:rPr>
        <w:t xml:space="preserve">      liczba uzyskanych punktów = ---------------------------------</w:t>
      </w:r>
      <w:r w:rsidR="000215F2" w:rsidRPr="00C92A84">
        <w:rPr>
          <w:color w:val="000000"/>
          <w:sz w:val="22"/>
          <w:lang w:eastAsia="en-US"/>
        </w:rPr>
        <w:t>------------------------------</w:t>
      </w:r>
      <w:r w:rsidRPr="00C92A84">
        <w:rPr>
          <w:color w:val="000000"/>
          <w:sz w:val="22"/>
          <w:lang w:eastAsia="en-US"/>
        </w:rPr>
        <w:t xml:space="preserve"> x 60      </w:t>
      </w:r>
    </w:p>
    <w:p w:rsidR="002B0EBD" w:rsidRPr="00C92A84" w:rsidRDefault="002B0EBD" w:rsidP="002B0EBD">
      <w:pPr>
        <w:ind w:left="1786" w:hanging="284"/>
        <w:jc w:val="both"/>
        <w:rPr>
          <w:color w:val="000000"/>
          <w:sz w:val="22"/>
          <w:lang w:eastAsia="en-US"/>
        </w:rPr>
      </w:pPr>
      <w:r w:rsidRPr="00C92A84">
        <w:rPr>
          <w:color w:val="000000"/>
          <w:sz w:val="22"/>
          <w:lang w:eastAsia="en-US"/>
        </w:rPr>
        <w:t xml:space="preserve">                                                         </w:t>
      </w:r>
      <w:r w:rsidR="00925CDA" w:rsidRPr="00C92A84">
        <w:rPr>
          <w:color w:val="000000"/>
          <w:sz w:val="22"/>
          <w:lang w:eastAsia="en-US"/>
        </w:rPr>
        <w:t xml:space="preserve">      </w:t>
      </w:r>
      <w:r w:rsidRPr="00C92A84">
        <w:rPr>
          <w:color w:val="000000"/>
          <w:sz w:val="22"/>
          <w:lang w:eastAsia="en-US"/>
        </w:rPr>
        <w:t>cena brutto badanej oferty</w:t>
      </w:r>
    </w:p>
    <w:p w:rsidR="002B0EBD" w:rsidRPr="00C92A84" w:rsidRDefault="008921B2" w:rsidP="008921B2">
      <w:pPr>
        <w:spacing w:line="360" w:lineRule="auto"/>
        <w:ind w:left="709" w:hanging="1"/>
        <w:jc w:val="both"/>
        <w:rPr>
          <w:color w:val="000000"/>
          <w:sz w:val="22"/>
          <w:lang w:eastAsia="ar-SA"/>
        </w:rPr>
      </w:pPr>
      <w:r w:rsidRPr="00C92A84">
        <w:rPr>
          <w:color w:val="000000"/>
          <w:sz w:val="22"/>
          <w:lang w:eastAsia="ar-SA"/>
        </w:rPr>
        <w:t xml:space="preserve">Wynik działania zostanie </w:t>
      </w:r>
      <w:r w:rsidR="002B0EBD" w:rsidRPr="00C92A84">
        <w:rPr>
          <w:color w:val="000000"/>
          <w:sz w:val="22"/>
          <w:lang w:eastAsia="ar-SA"/>
        </w:rPr>
        <w:t>zaokrąglony do 2 miejsc po przecinku,</w:t>
      </w:r>
      <w:r w:rsidR="002B0EBD" w:rsidRPr="00C92A84">
        <w:rPr>
          <w:sz w:val="22"/>
          <w:lang w:eastAsia="ar-SA"/>
        </w:rPr>
        <w:t xml:space="preserve"> maksymalna liczba punktów jaką można uzyskać – 60</w:t>
      </w:r>
    </w:p>
    <w:p w:rsidR="002B0EBD" w:rsidRPr="00C92A84" w:rsidRDefault="002B0EBD" w:rsidP="000215F2">
      <w:pPr>
        <w:shd w:val="clear" w:color="auto" w:fill="FFFFFF"/>
        <w:spacing w:after="0"/>
        <w:jc w:val="both"/>
        <w:rPr>
          <w:rFonts w:eastAsia="Calibri"/>
          <w:sz w:val="22"/>
        </w:rPr>
      </w:pPr>
    </w:p>
    <w:p w:rsidR="006D19C9" w:rsidRPr="00C92A84" w:rsidRDefault="0042579D" w:rsidP="006D19C9">
      <w:pPr>
        <w:numPr>
          <w:ilvl w:val="0"/>
          <w:numId w:val="6"/>
        </w:numPr>
        <w:tabs>
          <w:tab w:val="left" w:pos="888"/>
        </w:tabs>
        <w:spacing w:after="0"/>
        <w:ind w:left="993" w:hanging="284"/>
        <w:rPr>
          <w:sz w:val="22"/>
          <w:lang w:eastAsia="en-US"/>
        </w:rPr>
      </w:pPr>
      <w:r>
        <w:rPr>
          <w:b/>
          <w:sz w:val="22"/>
          <w:lang w:eastAsia="en-US"/>
        </w:rPr>
        <w:lastRenderedPageBreak/>
        <w:t xml:space="preserve">Dodatkowe doświadczenie </w:t>
      </w:r>
      <w:r w:rsidR="008D4401">
        <w:rPr>
          <w:b/>
          <w:sz w:val="22"/>
          <w:lang w:eastAsia="en-US"/>
        </w:rPr>
        <w:t>tłumacza</w:t>
      </w:r>
      <w:r w:rsidR="006D19C9" w:rsidRPr="00C92A84">
        <w:rPr>
          <w:sz w:val="22"/>
          <w:lang w:eastAsia="en-US"/>
        </w:rPr>
        <w:t>:</w:t>
      </w:r>
    </w:p>
    <w:p w:rsidR="006D19C9" w:rsidRDefault="006D19C9" w:rsidP="006D19C9">
      <w:pPr>
        <w:spacing w:after="0"/>
        <w:ind w:left="1248"/>
        <w:rPr>
          <w:color w:val="000000"/>
          <w:sz w:val="22"/>
          <w:lang w:eastAsia="en-US"/>
        </w:rPr>
      </w:pP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C84B7B">
        <w:rPr>
          <w:sz w:val="22"/>
        </w:rPr>
        <w:t>W kryterium „dodatkowe doświadczenie tłumacza” oceniana będzie liczba wykonanych prze</w:t>
      </w:r>
      <w:r>
        <w:rPr>
          <w:sz w:val="22"/>
        </w:rPr>
        <w:t>z podlegającego ocenie tłumacza,</w:t>
      </w:r>
      <w:r w:rsidR="00CC5D54">
        <w:rPr>
          <w:sz w:val="22"/>
        </w:rPr>
        <w:t xml:space="preserve"> o którym mowa w Rozdziale XIX ust. 1 pkt 1),</w:t>
      </w:r>
      <w:r>
        <w:rPr>
          <w:sz w:val="22"/>
        </w:rPr>
        <w:t xml:space="preserve"> </w:t>
      </w:r>
      <w:r w:rsidRPr="00C84B7B">
        <w:rPr>
          <w:sz w:val="22"/>
        </w:rPr>
        <w:t>tłumaczeń ustnych</w:t>
      </w:r>
      <w:r>
        <w:rPr>
          <w:sz w:val="22"/>
        </w:rPr>
        <w:t xml:space="preserve"> (konsekutywnych)</w:t>
      </w:r>
      <w:r w:rsidRPr="00C84B7B">
        <w:rPr>
          <w:sz w:val="22"/>
        </w:rPr>
        <w:t xml:space="preserve"> z języka polskiego na język </w:t>
      </w:r>
      <w:r>
        <w:rPr>
          <w:sz w:val="22"/>
        </w:rPr>
        <w:t>włoski lub angielski</w:t>
      </w:r>
      <w:r w:rsidR="00B1071E">
        <w:rPr>
          <w:sz w:val="22"/>
        </w:rPr>
        <w:t xml:space="preserve"> i/lub z włoskiego lub angielskiego</w:t>
      </w:r>
      <w:r w:rsidRPr="00C84B7B">
        <w:rPr>
          <w:sz w:val="22"/>
        </w:rPr>
        <w:t xml:space="preserve"> na język polski, w czasie spot</w:t>
      </w:r>
      <w:r w:rsidR="00B1071E">
        <w:rPr>
          <w:sz w:val="22"/>
        </w:rPr>
        <w:t xml:space="preserve">kań / konferencji / </w:t>
      </w:r>
      <w:r w:rsidRPr="00C84B7B">
        <w:rPr>
          <w:sz w:val="22"/>
        </w:rPr>
        <w:t>debat</w:t>
      </w:r>
      <w:r w:rsidR="00B1071E">
        <w:rPr>
          <w:sz w:val="22"/>
        </w:rPr>
        <w:t xml:space="preserve"> związanych ze współpracą międzynarodową / partnerstwami międzynarodowymi / spotkaniami oficjalnymi</w:t>
      </w:r>
      <w:r w:rsidRPr="00C84B7B">
        <w:rPr>
          <w:sz w:val="22"/>
        </w:rPr>
        <w:t xml:space="preserve">, w okresie ostatnich 3 lat liczonych wstecz od dnia, w którym upływa termin składania ofert, powyżej minimum określonego przez Zamawiającego </w:t>
      </w:r>
      <w:r w:rsidR="00CC5D54">
        <w:rPr>
          <w:sz w:val="22"/>
        </w:rPr>
        <w:br/>
      </w:r>
      <w:r w:rsidRPr="00C84B7B">
        <w:rPr>
          <w:sz w:val="22"/>
        </w:rPr>
        <w:t>w warunkach udzia</w:t>
      </w:r>
      <w:r w:rsidR="00CC5D54">
        <w:rPr>
          <w:sz w:val="22"/>
        </w:rPr>
        <w:t xml:space="preserve">łu w postępowaniu, tj. powyżej </w:t>
      </w:r>
      <w:r w:rsidRPr="00C84B7B">
        <w:rPr>
          <w:sz w:val="22"/>
        </w:rPr>
        <w:t xml:space="preserve">3 tłumaczeń ustnych. 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>Udział w jednym spotkaniu związanym ze współpracą międz</w:t>
      </w:r>
      <w:r w:rsidR="00B1071E">
        <w:rPr>
          <w:sz w:val="22"/>
        </w:rPr>
        <w:t xml:space="preserve">ynarodową / konferencji / </w:t>
      </w:r>
      <w:r w:rsidRPr="00B1071E">
        <w:rPr>
          <w:sz w:val="22"/>
        </w:rPr>
        <w:t>debacie należy traktować jako 1 tłumaczenie.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 xml:space="preserve">Ocena w kryterium „dodatkowe doświadczenie tłumacza” zostanie dokonana na podstawie informacji zamieszczonych przez Wykonawcę w formularzu ofertowym. 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>W</w:t>
      </w:r>
      <w:r w:rsidR="0042579D">
        <w:rPr>
          <w:sz w:val="22"/>
        </w:rPr>
        <w:t>ykazanie dodatkowe</w:t>
      </w:r>
      <w:r w:rsidR="00ED4E74">
        <w:rPr>
          <w:sz w:val="22"/>
        </w:rPr>
        <w:t>go</w:t>
      </w:r>
      <w:r w:rsidR="0042579D">
        <w:rPr>
          <w:sz w:val="22"/>
        </w:rPr>
        <w:t xml:space="preserve"> doświadczenia tłumacza w formularzu ofertowym </w:t>
      </w:r>
      <w:r w:rsidR="0042579D">
        <w:rPr>
          <w:sz w:val="22"/>
        </w:rPr>
        <w:br/>
      </w:r>
      <w:r w:rsidR="0042579D">
        <w:rPr>
          <w:sz w:val="22"/>
          <w:u w:val="single"/>
        </w:rPr>
        <w:t xml:space="preserve">jest </w:t>
      </w:r>
      <w:r w:rsidRPr="00B1071E">
        <w:rPr>
          <w:sz w:val="22"/>
          <w:u w:val="single"/>
        </w:rPr>
        <w:t>obowiązkowe</w:t>
      </w:r>
      <w:r w:rsidRPr="00B1071E">
        <w:rPr>
          <w:sz w:val="22"/>
        </w:rPr>
        <w:t>.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b/>
          <w:sz w:val="22"/>
        </w:rPr>
        <w:t>Maksymalna liczba</w:t>
      </w:r>
      <w:r w:rsidRPr="00B1071E">
        <w:rPr>
          <w:sz w:val="22"/>
        </w:rPr>
        <w:t xml:space="preserve"> tłumaczeń ustnych wykonanych przez tłumacza, podlegających ocenie </w:t>
      </w:r>
      <w:r w:rsidRPr="00B1071E">
        <w:rPr>
          <w:b/>
          <w:sz w:val="22"/>
        </w:rPr>
        <w:t>wynosi 10 tłumaczeń</w:t>
      </w:r>
      <w:r w:rsidRPr="00B1071E">
        <w:rPr>
          <w:sz w:val="22"/>
        </w:rPr>
        <w:t>.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>Jeżeli Wykonawca w formularzu ofertowym wykaże ponad 10 wykonanych tłumaczeń</w:t>
      </w:r>
      <w:r w:rsidR="00B1071E" w:rsidRPr="00B1071E">
        <w:rPr>
          <w:sz w:val="22"/>
        </w:rPr>
        <w:t xml:space="preserve"> ustnych</w:t>
      </w:r>
      <w:r w:rsidRPr="00B1071E">
        <w:rPr>
          <w:sz w:val="22"/>
        </w:rPr>
        <w:t xml:space="preserve">, wówczas do wzoru zostanie podstawiona maksymalna liczba wykonanych tłumaczeń podlegających ocenie, tj. 10 tłumaczeń. 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 xml:space="preserve">Jeżeli Wykonawca w formularzu ofertowym nie wykaże dodatkowego doświadczenia, </w:t>
      </w:r>
      <w:r w:rsidRPr="00B1071E">
        <w:rPr>
          <w:sz w:val="22"/>
        </w:rPr>
        <w:br/>
        <w:t>tj. dodatkowo wykonanych przez tłumacza tłumaczeń ust</w:t>
      </w:r>
      <w:r w:rsidR="00102770">
        <w:rPr>
          <w:sz w:val="22"/>
        </w:rPr>
        <w:t>nych powyżej wymaganego minimum lub nie wpisze imienia i nazwiska tłumacza,</w:t>
      </w:r>
      <w:r w:rsidRPr="00B1071E">
        <w:rPr>
          <w:sz w:val="22"/>
        </w:rPr>
        <w:t xml:space="preserve"> Wykonawca w tym kryterium otrzyma 0 punktów, bez podstawiania do wzoru. </w:t>
      </w:r>
    </w:p>
    <w:p w:rsidR="00C84B7B" w:rsidRDefault="00B1071E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>
        <w:rPr>
          <w:sz w:val="22"/>
        </w:rPr>
        <w:t xml:space="preserve">Zamawiający </w:t>
      </w:r>
      <w:r w:rsidR="00C84B7B" w:rsidRPr="00B1071E">
        <w:rPr>
          <w:sz w:val="22"/>
        </w:rPr>
        <w:t xml:space="preserve">będzie oceniał doświadczenie wyłącznie jednego tłumacza. 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 xml:space="preserve">W przypadku wskazania przez Wykonawcę w formularzu ofertowym więcej niż jednego tłumacza, Zamawiający będzie oceniał doświadczenie wyłącznie jednego tłumacza </w:t>
      </w:r>
      <w:r w:rsidRPr="00B1071E">
        <w:rPr>
          <w:sz w:val="22"/>
        </w:rPr>
        <w:br/>
        <w:t xml:space="preserve">o największej liczbie wykonanych tłumaczeń ustnych. </w:t>
      </w:r>
    </w:p>
    <w:p w:rsidR="00C84B7B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 xml:space="preserve">W przypadku wskazania przez Wykonawcę w formularzu ofertowym więcej niż jednego tłumacza z takim samym doświadczeniem (taką samą liczbą wykonanych tłumaczeń ustnych), Zamawiający oceni tłumacza wskazanego jako pierwszego w formularzu ofertowym. </w:t>
      </w:r>
    </w:p>
    <w:p w:rsidR="00C84B7B" w:rsidRPr="00B1071E" w:rsidRDefault="00C84B7B" w:rsidP="00B1071E">
      <w:pPr>
        <w:pStyle w:val="Akapitzlist"/>
        <w:numPr>
          <w:ilvl w:val="0"/>
          <w:numId w:val="44"/>
        </w:numPr>
        <w:spacing w:after="0" w:line="360" w:lineRule="auto"/>
        <w:ind w:left="993" w:hanging="284"/>
        <w:jc w:val="both"/>
        <w:rPr>
          <w:sz w:val="22"/>
        </w:rPr>
      </w:pPr>
      <w:r w:rsidRPr="00B1071E">
        <w:rPr>
          <w:sz w:val="22"/>
        </w:rPr>
        <w:t xml:space="preserve">Wykonawca zobowiązany jest zrealizować przedmiot zamówienia przy udziale ocenianego przez Zamawiającego tłumacza. </w:t>
      </w:r>
    </w:p>
    <w:p w:rsidR="00B1071E" w:rsidRDefault="00B1071E" w:rsidP="00C84B7B">
      <w:pPr>
        <w:spacing w:after="0" w:line="360" w:lineRule="auto"/>
        <w:ind w:left="709"/>
        <w:contextualSpacing/>
        <w:jc w:val="both"/>
        <w:rPr>
          <w:sz w:val="22"/>
        </w:rPr>
      </w:pPr>
    </w:p>
    <w:p w:rsidR="00C84B7B" w:rsidRDefault="00C84B7B" w:rsidP="00102770">
      <w:pPr>
        <w:spacing w:after="0" w:line="360" w:lineRule="auto"/>
        <w:ind w:left="709"/>
        <w:contextualSpacing/>
        <w:jc w:val="both"/>
        <w:rPr>
          <w:color w:val="000000"/>
          <w:sz w:val="22"/>
          <w:lang w:eastAsia="en-US"/>
        </w:rPr>
      </w:pPr>
      <w:r w:rsidRPr="00C84B7B">
        <w:rPr>
          <w:sz w:val="22"/>
        </w:rPr>
        <w:lastRenderedPageBreak/>
        <w:t>Podana w formularzu ofertowym liczba wykonanych tłumaczeń ustnych zostanie podstawiona do wzoru poniżej</w:t>
      </w:r>
      <w:r w:rsidRPr="00C84B7B">
        <w:rPr>
          <w:color w:val="000000"/>
          <w:sz w:val="22"/>
          <w:lang w:eastAsia="en-US"/>
        </w:rPr>
        <w:t>:</w:t>
      </w:r>
    </w:p>
    <w:p w:rsidR="0042579D" w:rsidRPr="00102770" w:rsidRDefault="0042579D" w:rsidP="00102770">
      <w:pPr>
        <w:spacing w:after="0" w:line="360" w:lineRule="auto"/>
        <w:ind w:left="709"/>
        <w:contextualSpacing/>
        <w:jc w:val="both"/>
        <w:rPr>
          <w:color w:val="000000"/>
          <w:sz w:val="22"/>
          <w:lang w:eastAsia="en-US"/>
        </w:rPr>
      </w:pPr>
    </w:p>
    <w:p w:rsidR="00C84B7B" w:rsidRPr="00C84B7B" w:rsidRDefault="00C84B7B" w:rsidP="00C84B7B">
      <w:pPr>
        <w:suppressAutoHyphens/>
        <w:spacing w:after="0" w:line="240" w:lineRule="auto"/>
        <w:ind w:left="2694" w:hanging="2127"/>
        <w:jc w:val="center"/>
        <w:rPr>
          <w:sz w:val="22"/>
          <w:lang w:eastAsia="ar-SA"/>
        </w:rPr>
      </w:pPr>
      <w:r w:rsidRPr="00C84B7B">
        <w:rPr>
          <w:sz w:val="22"/>
          <w:lang w:eastAsia="ar-SA"/>
        </w:rPr>
        <w:t xml:space="preserve">                                            liczba wykonanych tłumaczeń ustnych w badanej ofercie</w:t>
      </w:r>
    </w:p>
    <w:p w:rsidR="00C84B7B" w:rsidRPr="00C84B7B" w:rsidRDefault="00C84B7B" w:rsidP="00C84B7B">
      <w:pPr>
        <w:suppressAutoHyphens/>
        <w:spacing w:after="0" w:line="240" w:lineRule="auto"/>
        <w:ind w:left="1134" w:hanging="850"/>
        <w:rPr>
          <w:sz w:val="22"/>
          <w:lang w:eastAsia="ar-SA"/>
        </w:rPr>
      </w:pPr>
      <w:r w:rsidRPr="00C84B7B">
        <w:rPr>
          <w:sz w:val="22"/>
          <w:lang w:eastAsia="ar-SA"/>
        </w:rPr>
        <w:t xml:space="preserve">       liczba uzyskanych punktów = </w:t>
      </w:r>
      <w:r w:rsidRPr="00C84B7B">
        <w:rPr>
          <w:color w:val="000000"/>
          <w:sz w:val="22"/>
          <w:lang w:eastAsia="ar-SA"/>
        </w:rPr>
        <w:t xml:space="preserve">------------------------------------------------------------------------ </w:t>
      </w:r>
      <w:r w:rsidRPr="00C84B7B">
        <w:rPr>
          <w:sz w:val="22"/>
          <w:lang w:eastAsia="ar-SA"/>
        </w:rPr>
        <w:t>x 40</w:t>
      </w:r>
    </w:p>
    <w:p w:rsidR="00C84B7B" w:rsidRPr="00C84B7B" w:rsidRDefault="00C84B7B" w:rsidP="00C84B7B">
      <w:pPr>
        <w:suppressAutoHyphens/>
        <w:spacing w:line="240" w:lineRule="auto"/>
        <w:ind w:left="3119" w:firstLine="142"/>
        <w:jc w:val="center"/>
        <w:rPr>
          <w:sz w:val="22"/>
          <w:lang w:eastAsia="ar-SA"/>
        </w:rPr>
      </w:pPr>
      <w:r w:rsidRPr="00C84B7B">
        <w:rPr>
          <w:sz w:val="22"/>
          <w:lang w:eastAsia="ar-SA"/>
        </w:rPr>
        <w:t>najwyższa liczba wykonanych tłumaczeń ustnych</w:t>
      </w:r>
      <w:r w:rsidRPr="00C84B7B">
        <w:rPr>
          <w:sz w:val="22"/>
          <w:lang w:eastAsia="ar-SA"/>
        </w:rPr>
        <w:br/>
        <w:t xml:space="preserve">spośród badanych ofert                  </w:t>
      </w:r>
      <w:r w:rsidRPr="00C84B7B">
        <w:rPr>
          <w:sz w:val="22"/>
          <w:lang w:eastAsia="ar-SA"/>
        </w:rPr>
        <w:br/>
      </w:r>
    </w:p>
    <w:p w:rsidR="00C84B7B" w:rsidRDefault="00C84B7B" w:rsidP="00ED4E66">
      <w:pPr>
        <w:tabs>
          <w:tab w:val="left" w:pos="709"/>
          <w:tab w:val="left" w:pos="993"/>
        </w:tabs>
        <w:suppressAutoHyphens/>
        <w:spacing w:line="360" w:lineRule="auto"/>
        <w:ind w:left="709"/>
        <w:jc w:val="both"/>
        <w:rPr>
          <w:sz w:val="22"/>
          <w:lang w:eastAsia="ar-SA"/>
        </w:rPr>
      </w:pPr>
      <w:r w:rsidRPr="00C84B7B">
        <w:rPr>
          <w:color w:val="000000"/>
          <w:sz w:val="22"/>
          <w:lang w:eastAsia="ar-SA"/>
        </w:rPr>
        <w:t>Wynik działania zostanie  zaokrąglony do 2 miejsc po przecinku,</w:t>
      </w:r>
      <w:r w:rsidRPr="00C84B7B">
        <w:rPr>
          <w:sz w:val="22"/>
          <w:lang w:eastAsia="ar-SA"/>
        </w:rPr>
        <w:t xml:space="preserve"> maksymalna liczba p</w:t>
      </w:r>
      <w:r w:rsidR="00ED4E66">
        <w:rPr>
          <w:sz w:val="22"/>
          <w:lang w:eastAsia="ar-SA"/>
        </w:rPr>
        <w:t>unktów jaką można uzyskać – 40.</w:t>
      </w:r>
    </w:p>
    <w:p w:rsidR="0090088D" w:rsidRPr="00C92A84" w:rsidRDefault="00442696" w:rsidP="00442696">
      <w:pPr>
        <w:pStyle w:val="Akapitzlist"/>
        <w:numPr>
          <w:ilvl w:val="0"/>
          <w:numId w:val="8"/>
        </w:numPr>
        <w:suppressAutoHyphens/>
        <w:spacing w:line="360" w:lineRule="auto"/>
        <w:ind w:left="904" w:hanging="195"/>
        <w:jc w:val="both"/>
        <w:rPr>
          <w:sz w:val="22"/>
          <w:lang w:eastAsia="en-US"/>
        </w:rPr>
      </w:pPr>
      <w:r w:rsidRPr="00C92A84">
        <w:rPr>
          <w:sz w:val="22"/>
          <w:lang w:eastAsia="en-US"/>
        </w:rPr>
        <w:t xml:space="preserve">  </w:t>
      </w:r>
      <w:r w:rsidR="0090088D" w:rsidRPr="00C92A84">
        <w:rPr>
          <w:sz w:val="22"/>
          <w:lang w:eastAsia="en-US"/>
        </w:rPr>
        <w:t xml:space="preserve">Suma punktów za </w:t>
      </w:r>
      <w:r w:rsidR="000C2E62" w:rsidRPr="00C92A84">
        <w:rPr>
          <w:sz w:val="22"/>
          <w:lang w:eastAsia="en-US"/>
        </w:rPr>
        <w:t>wszystkie</w:t>
      </w:r>
      <w:r w:rsidR="0090088D" w:rsidRPr="00C92A84">
        <w:rPr>
          <w:sz w:val="22"/>
          <w:lang w:eastAsia="en-US"/>
        </w:rPr>
        <w:t xml:space="preserve"> kryteria stanowić będzie ogólną liczbę punk</w:t>
      </w:r>
      <w:r w:rsidR="00904052" w:rsidRPr="00C92A84">
        <w:rPr>
          <w:sz w:val="22"/>
          <w:lang w:eastAsia="en-US"/>
        </w:rPr>
        <w:t xml:space="preserve">tów jaką uzyskała </w:t>
      </w:r>
      <w:r w:rsidRPr="00C92A84">
        <w:rPr>
          <w:sz w:val="22"/>
          <w:lang w:eastAsia="en-US"/>
        </w:rPr>
        <w:t xml:space="preserve">  </w:t>
      </w:r>
      <w:r w:rsidRPr="00C92A84">
        <w:rPr>
          <w:sz w:val="22"/>
          <w:lang w:eastAsia="en-US"/>
        </w:rPr>
        <w:br/>
        <w:t xml:space="preserve">  </w:t>
      </w:r>
      <w:r w:rsidR="00904052" w:rsidRPr="00C92A84">
        <w:rPr>
          <w:sz w:val="22"/>
          <w:lang w:eastAsia="en-US"/>
        </w:rPr>
        <w:t>oferta danego</w:t>
      </w:r>
      <w:r w:rsidR="0090088D" w:rsidRPr="00C92A84">
        <w:rPr>
          <w:sz w:val="22"/>
          <w:lang w:eastAsia="en-US"/>
        </w:rPr>
        <w:t xml:space="preserve"> Wykonawcy.</w:t>
      </w:r>
    </w:p>
    <w:p w:rsidR="0090088D" w:rsidRPr="00C92A84" w:rsidRDefault="00442696" w:rsidP="00BE07A7">
      <w:pPr>
        <w:spacing w:line="360" w:lineRule="auto"/>
        <w:ind w:left="904"/>
        <w:jc w:val="both"/>
        <w:rPr>
          <w:sz w:val="22"/>
          <w:lang w:eastAsia="en-US"/>
        </w:rPr>
      </w:pPr>
      <w:r w:rsidRPr="00C92A84">
        <w:rPr>
          <w:sz w:val="22"/>
          <w:lang w:eastAsia="en-US"/>
        </w:rPr>
        <w:t xml:space="preserve">  </w:t>
      </w:r>
      <w:r w:rsidR="0090088D" w:rsidRPr="00C92A84">
        <w:rPr>
          <w:sz w:val="22"/>
          <w:lang w:eastAsia="en-US"/>
        </w:rPr>
        <w:t xml:space="preserve">Jako najkorzystniejsza zostanie wybrana oferta, która uzyska największą liczbę punktów </w:t>
      </w:r>
      <w:r w:rsidRPr="00C92A84">
        <w:rPr>
          <w:sz w:val="22"/>
          <w:lang w:eastAsia="en-US"/>
        </w:rPr>
        <w:t xml:space="preserve">  </w:t>
      </w:r>
      <w:r w:rsidRPr="00C92A84">
        <w:rPr>
          <w:sz w:val="22"/>
          <w:lang w:eastAsia="en-US"/>
        </w:rPr>
        <w:br/>
        <w:t xml:space="preserve">  </w:t>
      </w:r>
      <w:r w:rsidR="0090088D" w:rsidRPr="00C92A84">
        <w:rPr>
          <w:sz w:val="22"/>
          <w:lang w:eastAsia="en-US"/>
        </w:rPr>
        <w:t>spośród ofert nie podlegających odrzuceniu.</w:t>
      </w:r>
    </w:p>
    <w:p w:rsidR="00DC0247" w:rsidRPr="00C92A84" w:rsidRDefault="00442696" w:rsidP="00442696">
      <w:pPr>
        <w:pStyle w:val="Akapitzlist"/>
        <w:numPr>
          <w:ilvl w:val="0"/>
          <w:numId w:val="9"/>
        </w:numPr>
        <w:spacing w:after="0" w:line="360" w:lineRule="auto"/>
        <w:ind w:left="904" w:hanging="195"/>
        <w:jc w:val="both"/>
        <w:rPr>
          <w:sz w:val="22"/>
        </w:rPr>
      </w:pPr>
      <w:r w:rsidRPr="00C92A84">
        <w:rPr>
          <w:sz w:val="22"/>
        </w:rPr>
        <w:t xml:space="preserve">  </w:t>
      </w:r>
      <w:r w:rsidR="00DC0247" w:rsidRPr="00C92A84">
        <w:rPr>
          <w:sz w:val="22"/>
        </w:rPr>
        <w:t xml:space="preserve">Jeżeli nie można wybrać najkorzystniejszej oferty z uwagi na to, że dwie lub więcej ofert </w:t>
      </w:r>
      <w:r w:rsidRPr="00C92A84">
        <w:rPr>
          <w:sz w:val="22"/>
        </w:rPr>
        <w:t xml:space="preserve"> 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>p</w:t>
      </w:r>
      <w:r w:rsidR="000215F2" w:rsidRPr="00C92A84">
        <w:rPr>
          <w:sz w:val="22"/>
        </w:rPr>
        <w:t xml:space="preserve">rzedstawia taki sam bilans ceny </w:t>
      </w:r>
      <w:r w:rsidR="00DC0247" w:rsidRPr="00C92A84">
        <w:rPr>
          <w:sz w:val="22"/>
        </w:rPr>
        <w:t xml:space="preserve">i innych kryteriów oceny ofert, Zamawiający wybiera </w:t>
      </w:r>
      <w:r w:rsidRPr="00C92A84">
        <w:rPr>
          <w:sz w:val="22"/>
        </w:rPr>
        <w:t xml:space="preserve">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 xml:space="preserve">spośród tych ofert ofertę, która otrzymała najwyższą ocenę w kryterium o najwyższej </w:t>
      </w:r>
      <w:r w:rsidR="00DC7E1B" w:rsidRPr="00C92A84">
        <w:rPr>
          <w:sz w:val="22"/>
        </w:rPr>
        <w:t xml:space="preserve">  </w:t>
      </w:r>
      <w:r w:rsidR="00DC7E1B"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>wadze.</w:t>
      </w:r>
    </w:p>
    <w:p w:rsidR="00DC0247" w:rsidRPr="00C92A84" w:rsidRDefault="00442696" w:rsidP="00442696">
      <w:pPr>
        <w:pStyle w:val="Akapitzlist"/>
        <w:numPr>
          <w:ilvl w:val="0"/>
          <w:numId w:val="9"/>
        </w:numPr>
        <w:spacing w:before="26" w:after="0" w:line="360" w:lineRule="auto"/>
        <w:ind w:left="892" w:hanging="183"/>
        <w:jc w:val="both"/>
        <w:rPr>
          <w:sz w:val="22"/>
        </w:rPr>
      </w:pPr>
      <w:r w:rsidRPr="00C92A84">
        <w:rPr>
          <w:sz w:val="22"/>
        </w:rPr>
        <w:t xml:space="preserve">  </w:t>
      </w:r>
      <w:r w:rsidR="00DC0247" w:rsidRPr="00C92A84">
        <w:rPr>
          <w:sz w:val="22"/>
        </w:rPr>
        <w:t xml:space="preserve">Jeżeli oferty otrzymały taką samą ocenę w kryterium o najwyższej wadze, Zamawiający </w:t>
      </w:r>
      <w:r w:rsidRPr="00C92A84">
        <w:rPr>
          <w:sz w:val="22"/>
        </w:rPr>
        <w:t xml:space="preserve">  </w:t>
      </w:r>
      <w:r w:rsidRPr="00C92A84">
        <w:rPr>
          <w:sz w:val="22"/>
        </w:rPr>
        <w:br/>
        <w:t xml:space="preserve">  </w:t>
      </w:r>
      <w:r w:rsidR="00E8530E" w:rsidRPr="00C92A84">
        <w:rPr>
          <w:sz w:val="22"/>
        </w:rPr>
        <w:t>wybiera ofertę z najniższą ceną</w:t>
      </w:r>
      <w:r w:rsidR="00DC0247" w:rsidRPr="00C92A84">
        <w:rPr>
          <w:sz w:val="22"/>
        </w:rPr>
        <w:t>.</w:t>
      </w:r>
    </w:p>
    <w:p w:rsidR="00DC0247" w:rsidRPr="00C92A84" w:rsidRDefault="00442696" w:rsidP="00442696">
      <w:pPr>
        <w:pStyle w:val="Akapitzlist"/>
        <w:numPr>
          <w:ilvl w:val="0"/>
          <w:numId w:val="9"/>
        </w:numPr>
        <w:spacing w:before="26" w:after="0" w:line="360" w:lineRule="auto"/>
        <w:ind w:left="892" w:hanging="183"/>
        <w:jc w:val="both"/>
        <w:rPr>
          <w:sz w:val="22"/>
        </w:rPr>
      </w:pPr>
      <w:r w:rsidRPr="00C92A84">
        <w:rPr>
          <w:sz w:val="22"/>
        </w:rPr>
        <w:t xml:space="preserve">  </w:t>
      </w:r>
      <w:r w:rsidR="00DC0247" w:rsidRPr="00C92A84">
        <w:rPr>
          <w:sz w:val="22"/>
        </w:rPr>
        <w:t xml:space="preserve">Jeżeli nie można dokonać wyboru oferty w sposób, o którym mowa w ust. </w:t>
      </w:r>
      <w:r w:rsidR="00B773CE" w:rsidRPr="00C92A84">
        <w:rPr>
          <w:sz w:val="22"/>
        </w:rPr>
        <w:t>5</w:t>
      </w:r>
      <w:r w:rsidR="00DC0247" w:rsidRPr="00C92A84">
        <w:rPr>
          <w:sz w:val="22"/>
        </w:rPr>
        <w:t xml:space="preserve">, Zamawiający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 xml:space="preserve">wzywa Wykonawców, którzy złożyli te oferty, do złożenia w terminie określonym przez </w:t>
      </w:r>
      <w:r w:rsidRPr="00C92A84">
        <w:rPr>
          <w:sz w:val="22"/>
        </w:rPr>
        <w:br/>
        <w:t xml:space="preserve">  </w:t>
      </w:r>
      <w:r w:rsidR="00DC0247" w:rsidRPr="00C92A84">
        <w:rPr>
          <w:sz w:val="22"/>
        </w:rPr>
        <w:t>Zamawiającego ofert doda</w:t>
      </w:r>
      <w:r w:rsidR="00E8530E" w:rsidRPr="00C92A84">
        <w:rPr>
          <w:sz w:val="22"/>
        </w:rPr>
        <w:t>tkowych zawierających nową cenę.</w:t>
      </w:r>
    </w:p>
    <w:p w:rsidR="00DB32FB" w:rsidRPr="00C92A84" w:rsidRDefault="00DB32FB" w:rsidP="00442696">
      <w:pPr>
        <w:pStyle w:val="Akapitzlist"/>
        <w:numPr>
          <w:ilvl w:val="0"/>
          <w:numId w:val="9"/>
        </w:numPr>
        <w:tabs>
          <w:tab w:val="left" w:pos="993"/>
        </w:tabs>
        <w:spacing w:after="0" w:line="360" w:lineRule="auto"/>
        <w:ind w:left="817" w:hanging="108"/>
        <w:jc w:val="both"/>
        <w:rPr>
          <w:sz w:val="22"/>
        </w:rPr>
      </w:pPr>
      <w:r w:rsidRPr="00C92A84">
        <w:rPr>
          <w:sz w:val="22"/>
        </w:rPr>
        <w:t>Wykonawcy, składając oferty d</w:t>
      </w:r>
      <w:r w:rsidR="00E8530E" w:rsidRPr="00C92A84">
        <w:rPr>
          <w:sz w:val="22"/>
        </w:rPr>
        <w:t xml:space="preserve">odatkowe, nie mogą oferować cen </w:t>
      </w:r>
      <w:r w:rsidRPr="00C92A84">
        <w:rPr>
          <w:sz w:val="22"/>
        </w:rPr>
        <w:t xml:space="preserve">wyższych </w:t>
      </w:r>
      <w:r w:rsidR="00E8530E" w:rsidRPr="00C92A84">
        <w:rPr>
          <w:sz w:val="22"/>
        </w:rPr>
        <w:br/>
        <w:t xml:space="preserve"> </w:t>
      </w:r>
      <w:r w:rsidR="00442696" w:rsidRPr="00C92A84">
        <w:rPr>
          <w:sz w:val="22"/>
        </w:rPr>
        <w:t xml:space="preserve">  </w:t>
      </w:r>
      <w:r w:rsidRPr="00C92A84">
        <w:rPr>
          <w:sz w:val="22"/>
        </w:rPr>
        <w:t>niż zaoferowane w uprzednio złożonych przez nich ofertach.</w:t>
      </w:r>
    </w:p>
    <w:p w:rsidR="00390081" w:rsidRPr="00C92A84" w:rsidRDefault="00390081" w:rsidP="00E8530E">
      <w:pPr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C92A84">
        <w:rPr>
          <w:b/>
          <w:color w:val="000000" w:themeColor="text1"/>
          <w:sz w:val="22"/>
        </w:rPr>
        <w:t>INFORMACJ</w:t>
      </w:r>
      <w:r w:rsidR="00B221CC" w:rsidRPr="00C92A84">
        <w:rPr>
          <w:b/>
          <w:color w:val="000000" w:themeColor="text1"/>
          <w:sz w:val="22"/>
        </w:rPr>
        <w:t>A</w:t>
      </w:r>
      <w:r w:rsidRPr="00C92A84">
        <w:rPr>
          <w:b/>
          <w:color w:val="000000" w:themeColor="text1"/>
          <w:sz w:val="22"/>
        </w:rPr>
        <w:t xml:space="preserve"> O FORMALNOŚCIACH, JAKIE MUSZĄ ZOSTAĆ DOPEŁNIONE </w:t>
      </w:r>
      <w:r w:rsidR="00E8530E" w:rsidRPr="00C92A84">
        <w:rPr>
          <w:b/>
          <w:color w:val="000000" w:themeColor="text1"/>
          <w:sz w:val="22"/>
        </w:rPr>
        <w:br/>
      </w:r>
      <w:r w:rsidRPr="00C92A84">
        <w:rPr>
          <w:b/>
          <w:color w:val="000000" w:themeColor="text1"/>
          <w:sz w:val="22"/>
        </w:rPr>
        <w:t>PO WYBORZE OFERTY W CELU ZAWARCIA UMOWY W</w:t>
      </w:r>
      <w:r w:rsidR="006C1AFF" w:rsidRPr="00C92A84">
        <w:rPr>
          <w:b/>
          <w:color w:val="000000" w:themeColor="text1"/>
          <w:sz w:val="22"/>
        </w:rPr>
        <w:t xml:space="preserve"> SPRAWIE ZAMÓWIENIA PUBLICZNEGO</w:t>
      </w:r>
    </w:p>
    <w:p w:rsidR="00A30728" w:rsidRPr="00C92A84" w:rsidRDefault="00A30728" w:rsidP="00A30728">
      <w:pPr>
        <w:pStyle w:val="Akapitzlist"/>
        <w:spacing w:before="26" w:after="0"/>
        <w:jc w:val="both"/>
        <w:rPr>
          <w:b/>
          <w:sz w:val="22"/>
        </w:rPr>
      </w:pPr>
    </w:p>
    <w:p w:rsidR="00B2100E" w:rsidRPr="00C92A84" w:rsidRDefault="00B2100E" w:rsidP="00BF77FE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 xml:space="preserve">Zamawiający zawrze umowę w sprawie zamówienia publicznego, z uwzględnieniem </w:t>
      </w:r>
      <w:r w:rsidR="00DC7E1B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art. 577 ustawy Pzp, w terminie nie krótszym niż 5 dni od dnia przesłania zawiadomienia o wyb</w:t>
      </w:r>
      <w:r w:rsidR="00E8530E" w:rsidRPr="00C92A84">
        <w:rPr>
          <w:color w:val="000000"/>
          <w:sz w:val="22"/>
        </w:rPr>
        <w:t xml:space="preserve">orze najkorzystniejszej oferty, </w:t>
      </w:r>
      <w:r w:rsidRPr="00C92A84">
        <w:rPr>
          <w:color w:val="000000"/>
          <w:sz w:val="22"/>
        </w:rPr>
        <w:t xml:space="preserve">jeżeli zawiadomienie to zostało przesłane </w:t>
      </w:r>
      <w:r w:rsidR="00DC7E1B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przy użyciu środków komunikacji elektronicznej.</w:t>
      </w:r>
    </w:p>
    <w:p w:rsidR="00B2100E" w:rsidRPr="00C92A84" w:rsidRDefault="00B2100E" w:rsidP="00BF77FE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Zamawiający może zawrzeć umowę w sprawie zamówienia publicznego przed upływem terminu, o którym mowa w ust. 1, jeżeli</w:t>
      </w:r>
      <w:r w:rsidR="00D965B4" w:rsidRPr="00C92A84">
        <w:rPr>
          <w:color w:val="000000"/>
          <w:sz w:val="22"/>
        </w:rPr>
        <w:t xml:space="preserve"> w postępowaniu o udzielenie zamówienia złożono tylko jedną ofertę.</w:t>
      </w:r>
    </w:p>
    <w:p w:rsidR="00E8530E" w:rsidRPr="00C92A84" w:rsidRDefault="00873DFB" w:rsidP="00BF77FE">
      <w:pPr>
        <w:pStyle w:val="Tekstpodstawowywcity2"/>
        <w:numPr>
          <w:ilvl w:val="0"/>
          <w:numId w:val="29"/>
        </w:numPr>
        <w:spacing w:before="26" w:after="0" w:line="360" w:lineRule="auto"/>
        <w:jc w:val="both"/>
        <w:rPr>
          <w:b/>
          <w:sz w:val="22"/>
        </w:rPr>
      </w:pPr>
      <w:r w:rsidRPr="00C92A84">
        <w:rPr>
          <w:color w:val="000000"/>
          <w:sz w:val="22"/>
        </w:rPr>
        <w:lastRenderedPageBreak/>
        <w:t xml:space="preserve">Na żądanie Zamawiającego, Wykonawca przekaże </w:t>
      </w:r>
      <w:r w:rsidR="00BA7A2D" w:rsidRPr="00C92A84">
        <w:rPr>
          <w:color w:val="000000"/>
          <w:sz w:val="22"/>
        </w:rPr>
        <w:t xml:space="preserve">Zamawiającemu </w:t>
      </w:r>
      <w:r w:rsidRPr="00C92A84">
        <w:rPr>
          <w:color w:val="000000"/>
          <w:sz w:val="22"/>
        </w:rPr>
        <w:t>informacje niezbędne do zawarcia umowy.</w:t>
      </w:r>
    </w:p>
    <w:p w:rsidR="00573B00" w:rsidRPr="00C92A84" w:rsidRDefault="00573B00" w:rsidP="00573B00">
      <w:pPr>
        <w:pStyle w:val="Tekstpodstawowywcity2"/>
        <w:spacing w:before="26" w:after="0" w:line="360" w:lineRule="auto"/>
        <w:ind w:left="1080"/>
        <w:jc w:val="both"/>
        <w:rPr>
          <w:b/>
          <w:sz w:val="22"/>
        </w:rPr>
      </w:pPr>
    </w:p>
    <w:p w:rsidR="009B3921" w:rsidRPr="00C92A84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sz w:val="22"/>
        </w:rPr>
        <w:t>INFORMACJ</w:t>
      </w:r>
      <w:r w:rsidR="00B221CC" w:rsidRPr="00C92A84">
        <w:rPr>
          <w:b/>
          <w:sz w:val="22"/>
        </w:rPr>
        <w:t>A</w:t>
      </w:r>
      <w:r w:rsidR="0043058D" w:rsidRPr="00C92A84">
        <w:rPr>
          <w:b/>
          <w:sz w:val="22"/>
        </w:rPr>
        <w:t xml:space="preserve"> DOTYCZĄCA</w:t>
      </w:r>
      <w:r w:rsidRPr="00C92A84">
        <w:rPr>
          <w:b/>
          <w:sz w:val="22"/>
        </w:rPr>
        <w:t xml:space="preserve"> ZABEZPIECZENIA NALEŻYTEGO WYKONANIA UMOWY, JEŻELI ZAMAWIAJĄCY PRZEWIDUJE OBOWIĄZEK JEGO WNIESIENIA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6C1AFF" w:rsidRPr="00C92A84" w:rsidRDefault="006C1AFF" w:rsidP="00E8530E">
      <w:pPr>
        <w:pStyle w:val="Akapitzlist"/>
        <w:spacing w:before="26" w:after="0" w:line="360" w:lineRule="auto"/>
        <w:jc w:val="both"/>
        <w:rPr>
          <w:sz w:val="22"/>
        </w:rPr>
      </w:pPr>
      <w:r w:rsidRPr="00C92A84">
        <w:rPr>
          <w:sz w:val="22"/>
        </w:rPr>
        <w:t>Zamawiający nie przewiduje obowiązku wniesienia zabezpieczenia należytego wykonania umowy.</w:t>
      </w:r>
    </w:p>
    <w:p w:rsidR="00C00C07" w:rsidRPr="00C92A84" w:rsidRDefault="00C00C07" w:rsidP="00E8530E">
      <w:pPr>
        <w:spacing w:before="26" w:after="0"/>
        <w:jc w:val="both"/>
        <w:rPr>
          <w:b/>
          <w:sz w:val="22"/>
        </w:rPr>
      </w:pPr>
    </w:p>
    <w:p w:rsidR="003F2F74" w:rsidRPr="00C92A84" w:rsidRDefault="0011793E" w:rsidP="00AA4422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 xml:space="preserve">PROJEKTOWANE POSTANOWIENIA UMOWY W SPRAWIE ZAMÓWIENIA PUBLICZNEGO, KTÓRE ZOSTANĄ WPROWADZONE DO </w:t>
      </w:r>
      <w:r w:rsidR="00AF0835" w:rsidRPr="00C92A84">
        <w:rPr>
          <w:b/>
          <w:color w:val="000000"/>
          <w:sz w:val="22"/>
        </w:rPr>
        <w:t>TREŚCI TEJ UMOWY</w:t>
      </w:r>
    </w:p>
    <w:p w:rsidR="00AA4422" w:rsidRPr="00C92A84" w:rsidRDefault="00AA4422" w:rsidP="00AA4422">
      <w:pPr>
        <w:pStyle w:val="Akapitzlist"/>
        <w:spacing w:before="26" w:after="0"/>
        <w:jc w:val="both"/>
        <w:rPr>
          <w:b/>
          <w:sz w:val="22"/>
        </w:rPr>
      </w:pPr>
    </w:p>
    <w:p w:rsidR="00B84F79" w:rsidRPr="00C92A84" w:rsidRDefault="00B84F79" w:rsidP="00BF77FE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 xml:space="preserve">Umowa z wybranym Wykonawcą zostanie zawarta na warunkach określonych </w:t>
      </w:r>
      <w:r w:rsidR="00AA4422" w:rsidRPr="00C92A84">
        <w:rPr>
          <w:sz w:val="22"/>
        </w:rPr>
        <w:br/>
      </w:r>
      <w:r w:rsidRPr="00C92A84">
        <w:rPr>
          <w:sz w:val="22"/>
        </w:rPr>
        <w:t xml:space="preserve">w </w:t>
      </w:r>
      <w:r w:rsidR="003638AA" w:rsidRPr="00C92A84">
        <w:rPr>
          <w:sz w:val="22"/>
        </w:rPr>
        <w:t>projektowanych postanowieniach umowy</w:t>
      </w:r>
      <w:r w:rsidRPr="00C92A84">
        <w:rPr>
          <w:sz w:val="22"/>
        </w:rPr>
        <w:t xml:space="preserve"> stanowiący</w:t>
      </w:r>
      <w:r w:rsidR="00754BBE" w:rsidRPr="00C92A84">
        <w:rPr>
          <w:sz w:val="22"/>
        </w:rPr>
        <w:t>ch</w:t>
      </w:r>
      <w:r w:rsidR="00AA4422" w:rsidRPr="00C92A84">
        <w:rPr>
          <w:sz w:val="22"/>
        </w:rPr>
        <w:t xml:space="preserve"> załącznik nr 5</w:t>
      </w:r>
      <w:r w:rsidR="00F33206" w:rsidRPr="00C92A84">
        <w:rPr>
          <w:sz w:val="22"/>
        </w:rPr>
        <w:t xml:space="preserve"> do S</w:t>
      </w:r>
      <w:r w:rsidRPr="00C92A84">
        <w:rPr>
          <w:sz w:val="22"/>
        </w:rPr>
        <w:t xml:space="preserve">WZ.  </w:t>
      </w:r>
    </w:p>
    <w:p w:rsidR="00B84F79" w:rsidRPr="00C92A84" w:rsidRDefault="00B84F79" w:rsidP="00BF77FE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 xml:space="preserve">Złożenie przez Wykonawcę oferty jest równoznaczne z akceptacją </w:t>
      </w:r>
      <w:r w:rsidR="00A318A5" w:rsidRPr="00C92A84">
        <w:rPr>
          <w:sz w:val="22"/>
        </w:rPr>
        <w:t xml:space="preserve">projektowanych  postanowień </w:t>
      </w:r>
      <w:r w:rsidRPr="00C92A84">
        <w:rPr>
          <w:sz w:val="22"/>
        </w:rPr>
        <w:t>umowy oraz zobowiązaniem do zawarcia umowy na warunkach w ni</w:t>
      </w:r>
      <w:r w:rsidR="00A318A5" w:rsidRPr="00C92A84">
        <w:rPr>
          <w:sz w:val="22"/>
        </w:rPr>
        <w:t>ch</w:t>
      </w:r>
      <w:r w:rsidRPr="00C92A84">
        <w:rPr>
          <w:sz w:val="22"/>
        </w:rPr>
        <w:t xml:space="preserve"> określonych.</w:t>
      </w:r>
    </w:p>
    <w:p w:rsidR="00B84F79" w:rsidRPr="00C92A84" w:rsidRDefault="00B84F79" w:rsidP="00BF77FE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 xml:space="preserve">Umowa z wybranym Wykonawcą zostanie zawarta w miejscu i terminie wyznaczonym przez Zamawiającego. </w:t>
      </w:r>
    </w:p>
    <w:p w:rsidR="003F2F74" w:rsidRPr="00C92A8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:rsidR="0011793E" w:rsidRPr="00C92A8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color w:val="000000"/>
          <w:sz w:val="22"/>
        </w:rPr>
        <w:t>POUCZENIE O ŚRODKACH OCHRONY PR</w:t>
      </w:r>
      <w:r w:rsidR="00AA4422" w:rsidRPr="00C92A84">
        <w:rPr>
          <w:b/>
          <w:color w:val="000000"/>
          <w:sz w:val="22"/>
        </w:rPr>
        <w:t>AWNEJ PRZYSŁUGUJĄCYCH WYKONAWCY</w:t>
      </w:r>
    </w:p>
    <w:p w:rsidR="00DB0C1E" w:rsidRPr="00C92A84" w:rsidRDefault="00DB0C1E" w:rsidP="00DB0C1E">
      <w:pPr>
        <w:spacing w:before="26" w:after="0"/>
        <w:jc w:val="both"/>
        <w:rPr>
          <w:b/>
          <w:sz w:val="22"/>
        </w:rPr>
      </w:pPr>
    </w:p>
    <w:p w:rsidR="00DB0C1E" w:rsidRPr="00C92A84" w:rsidRDefault="00DB0C1E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Środki ochrony prawnej przysługują Wykonawcy, jeżeli ma lub miał interes w uzyskaniu zamówienia oraz poniósł lub może ponieść szkodę w wyniku naruszenia przez Zamawiającego przepisów ustawy</w:t>
      </w:r>
      <w:r w:rsidR="003A6C50" w:rsidRPr="00C92A84">
        <w:rPr>
          <w:color w:val="000000"/>
          <w:sz w:val="22"/>
        </w:rPr>
        <w:t xml:space="preserve"> Pzp</w:t>
      </w:r>
      <w:r w:rsidRPr="00C92A84">
        <w:rPr>
          <w:color w:val="000000"/>
          <w:sz w:val="22"/>
        </w:rPr>
        <w:t>.</w:t>
      </w:r>
    </w:p>
    <w:p w:rsidR="00DB0C1E" w:rsidRPr="00C92A84" w:rsidRDefault="00DB0C1E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Odwołanie przysługuje na:</w:t>
      </w:r>
    </w:p>
    <w:p w:rsidR="003562E7" w:rsidRPr="00C92A84" w:rsidRDefault="003562E7" w:rsidP="00BF77FE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 xml:space="preserve">niezgodną z przepisami ustawy czynność Zamawiającego, podjętą w postępowaniu </w:t>
      </w:r>
      <w:r w:rsidR="00DC7E1B" w:rsidRPr="00C92A84">
        <w:rPr>
          <w:color w:val="000000"/>
          <w:sz w:val="22"/>
        </w:rPr>
        <w:br/>
      </w:r>
      <w:r w:rsidRPr="00C92A84">
        <w:rPr>
          <w:color w:val="000000"/>
          <w:sz w:val="22"/>
        </w:rPr>
        <w:t>o udzielenie zamówienia, w tym na projektowane postanowienie umowy;</w:t>
      </w:r>
    </w:p>
    <w:p w:rsidR="003562E7" w:rsidRPr="00C92A84" w:rsidRDefault="003562E7" w:rsidP="00BF77FE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zaniechanie czynności w postępowaniu o udzielenie zamówienia, do której Zamawiający był</w:t>
      </w:r>
      <w:r w:rsidR="00DF79EF" w:rsidRPr="00C92A84">
        <w:rPr>
          <w:color w:val="000000"/>
          <w:sz w:val="22"/>
        </w:rPr>
        <w:t xml:space="preserve"> obowiązany na podstawie ustawy</w:t>
      </w:r>
      <w:r w:rsidR="000A5F94" w:rsidRPr="00C92A84">
        <w:rPr>
          <w:color w:val="000000"/>
          <w:sz w:val="22"/>
        </w:rPr>
        <w:t xml:space="preserve"> Pzp</w:t>
      </w:r>
      <w:r w:rsidR="00DF79EF" w:rsidRPr="00C92A84">
        <w:rPr>
          <w:color w:val="000000"/>
          <w:sz w:val="22"/>
        </w:rPr>
        <w:t>.</w:t>
      </w:r>
    </w:p>
    <w:p w:rsidR="003562E7" w:rsidRPr="00C92A84" w:rsidRDefault="00AE01D6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sz w:val="22"/>
        </w:rPr>
        <w:t>Od</w:t>
      </w:r>
      <w:r w:rsidR="003A6C50" w:rsidRPr="00C92A84">
        <w:rPr>
          <w:sz w:val="22"/>
        </w:rPr>
        <w:t>wołanie wnosi się do Prezesa Krajowej Izby Odwoławczej.</w:t>
      </w:r>
    </w:p>
    <w:p w:rsidR="003A6C50" w:rsidRPr="00C92A84" w:rsidRDefault="003A6C50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Na orzeczenie Krajowej Izby Odwoławczej oraz postanowienie Prezesa Krajowej Izby Odwoławczej, o którym mowa w art. 519 ust. 1 ustawy Pzp, stronom oraz uczestnikom postępowania odwoławczego przysługuje skarga do sądu.</w:t>
      </w:r>
    </w:p>
    <w:p w:rsidR="003A6C50" w:rsidRPr="00C92A84" w:rsidRDefault="003A6C50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color w:val="000000"/>
          <w:sz w:val="22"/>
        </w:rPr>
      </w:pPr>
      <w:r w:rsidRPr="00C92A84">
        <w:rPr>
          <w:color w:val="000000"/>
          <w:sz w:val="22"/>
        </w:rPr>
        <w:t>Skargę wnosi się do Sądu Okręgowego w Warszawie - sądu zamówień publicznych.</w:t>
      </w:r>
    </w:p>
    <w:p w:rsidR="003A6C50" w:rsidRPr="00C92A84" w:rsidRDefault="003A6C50" w:rsidP="00BF77FE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C92A84">
        <w:rPr>
          <w:color w:val="000000"/>
          <w:sz w:val="22"/>
        </w:rPr>
        <w:t>Skargę wnosi się za pośrednictwem Prezesa Krajowej Izby Odwoławczej</w:t>
      </w:r>
      <w:r w:rsidR="00DF79EF" w:rsidRPr="00C92A84">
        <w:rPr>
          <w:color w:val="000000"/>
          <w:sz w:val="22"/>
        </w:rPr>
        <w:t>.</w:t>
      </w:r>
    </w:p>
    <w:p w:rsidR="00ED4E66" w:rsidRDefault="00DB0C1E" w:rsidP="0042579D">
      <w:pPr>
        <w:pStyle w:val="Akapitzlist"/>
        <w:numPr>
          <w:ilvl w:val="0"/>
          <w:numId w:val="30"/>
        </w:numPr>
        <w:tabs>
          <w:tab w:val="left" w:pos="284"/>
        </w:tabs>
        <w:autoSpaceDE w:val="0"/>
        <w:autoSpaceDN w:val="0"/>
        <w:adjustRightInd w:val="0"/>
        <w:spacing w:after="120" w:line="360" w:lineRule="auto"/>
        <w:jc w:val="both"/>
        <w:rPr>
          <w:sz w:val="22"/>
        </w:rPr>
      </w:pPr>
      <w:r w:rsidRPr="00C92A84">
        <w:rPr>
          <w:sz w:val="22"/>
        </w:rPr>
        <w:lastRenderedPageBreak/>
        <w:t xml:space="preserve">Szczegółowe </w:t>
      </w:r>
      <w:r w:rsidR="003A6C50" w:rsidRPr="00C92A84">
        <w:rPr>
          <w:sz w:val="22"/>
        </w:rPr>
        <w:t xml:space="preserve">informacje dotyczące </w:t>
      </w:r>
      <w:r w:rsidRPr="00C92A84">
        <w:rPr>
          <w:sz w:val="22"/>
        </w:rPr>
        <w:t xml:space="preserve">środków ochrony prawnej </w:t>
      </w:r>
      <w:r w:rsidR="003A6C50" w:rsidRPr="00C92A84">
        <w:rPr>
          <w:sz w:val="22"/>
        </w:rPr>
        <w:t>określone</w:t>
      </w:r>
      <w:r w:rsidRPr="00C92A84">
        <w:rPr>
          <w:sz w:val="22"/>
        </w:rPr>
        <w:t xml:space="preserve"> są w Dziale </w:t>
      </w:r>
      <w:r w:rsidR="003A6C50" w:rsidRPr="00C92A84">
        <w:rPr>
          <w:sz w:val="22"/>
        </w:rPr>
        <w:t xml:space="preserve">IX „Środki ochrony prawnej” ustawy Pzp. </w:t>
      </w:r>
    </w:p>
    <w:p w:rsidR="0042579D" w:rsidRPr="0042579D" w:rsidRDefault="0042579D" w:rsidP="0042579D">
      <w:pPr>
        <w:pStyle w:val="Akapitzlist"/>
        <w:tabs>
          <w:tab w:val="left" w:pos="284"/>
        </w:tabs>
        <w:autoSpaceDE w:val="0"/>
        <w:autoSpaceDN w:val="0"/>
        <w:adjustRightInd w:val="0"/>
        <w:spacing w:after="120" w:line="360" w:lineRule="auto"/>
        <w:ind w:left="1080"/>
        <w:jc w:val="both"/>
        <w:rPr>
          <w:sz w:val="22"/>
        </w:rPr>
      </w:pPr>
    </w:p>
    <w:p w:rsidR="00DB0C1E" w:rsidRPr="00C92A84" w:rsidRDefault="00DB0C1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92A84">
        <w:rPr>
          <w:b/>
          <w:sz w:val="22"/>
        </w:rPr>
        <w:t xml:space="preserve">INFORMACJE DODATKOWE </w:t>
      </w:r>
    </w:p>
    <w:p w:rsidR="00295475" w:rsidRPr="00C92A84" w:rsidRDefault="00295475" w:rsidP="00295475">
      <w:pPr>
        <w:spacing w:before="120" w:line="360" w:lineRule="auto"/>
        <w:ind w:left="708"/>
        <w:jc w:val="both"/>
        <w:rPr>
          <w:kern w:val="2"/>
          <w:sz w:val="20"/>
          <w:szCs w:val="20"/>
          <w:lang w:bidi="hi-IN"/>
        </w:rPr>
      </w:pPr>
      <w:r w:rsidRPr="00C92A84">
        <w:rPr>
          <w:sz w:val="20"/>
          <w:szCs w:val="20"/>
        </w:rPr>
        <w:t>Zgodn</w:t>
      </w:r>
      <w:r w:rsidR="00AA4422" w:rsidRPr="00C92A84">
        <w:rPr>
          <w:sz w:val="20"/>
          <w:szCs w:val="20"/>
        </w:rPr>
        <w:t xml:space="preserve">ie z obowiązkiem nałożonym art. </w:t>
      </w:r>
      <w:r w:rsidRPr="00C92A84">
        <w:rPr>
          <w:sz w:val="20"/>
          <w:szCs w:val="20"/>
        </w:rPr>
        <w:t>13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:rsidR="00295475" w:rsidRPr="00C92A84" w:rsidRDefault="00295475" w:rsidP="00BF77FE">
      <w:pPr>
        <w:pStyle w:val="Akapitzlist"/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administratorem danych osobowy</w:t>
      </w:r>
      <w:r w:rsidR="003E04C7" w:rsidRPr="00C92A84">
        <w:rPr>
          <w:sz w:val="20"/>
          <w:szCs w:val="20"/>
        </w:rPr>
        <w:t xml:space="preserve">ch jest Województwo </w:t>
      </w:r>
      <w:r w:rsidR="00AA4422" w:rsidRPr="00C92A84">
        <w:rPr>
          <w:sz w:val="20"/>
          <w:szCs w:val="20"/>
        </w:rPr>
        <w:t>Warmińsko-</w:t>
      </w:r>
      <w:r w:rsidRPr="00C92A84">
        <w:rPr>
          <w:sz w:val="20"/>
          <w:szCs w:val="20"/>
        </w:rPr>
        <w:t>Mazurskie</w:t>
      </w:r>
      <w:r w:rsidR="00DC7E1B" w:rsidRPr="00C92A84">
        <w:rPr>
          <w:sz w:val="20"/>
          <w:szCs w:val="20"/>
        </w:rPr>
        <w:t xml:space="preserve">, </w:t>
      </w:r>
      <w:r w:rsidR="00AA4422" w:rsidRPr="00C92A84">
        <w:rPr>
          <w:bCs/>
          <w:sz w:val="20"/>
          <w:szCs w:val="20"/>
        </w:rPr>
        <w:t xml:space="preserve">ul. E. Plater 1, </w:t>
      </w:r>
      <w:r w:rsidR="00DC7E1B" w:rsidRPr="00C92A84">
        <w:rPr>
          <w:bCs/>
          <w:sz w:val="20"/>
          <w:szCs w:val="20"/>
        </w:rPr>
        <w:br/>
      </w:r>
      <w:r w:rsidRPr="00C92A84">
        <w:rPr>
          <w:bCs/>
          <w:sz w:val="20"/>
          <w:szCs w:val="20"/>
        </w:rPr>
        <w:t>10-562 Olsztyn (dalej: Administrator)</w:t>
      </w:r>
      <w:r w:rsidR="00AA4422" w:rsidRPr="00C92A84">
        <w:rPr>
          <w:sz w:val="20"/>
          <w:szCs w:val="20"/>
        </w:rPr>
        <w:t xml:space="preserve">; </w:t>
      </w:r>
    </w:p>
    <w:p w:rsidR="00295475" w:rsidRPr="00C92A84" w:rsidRDefault="00295475" w:rsidP="00BF77FE">
      <w:pPr>
        <w:pStyle w:val="Akapitzlist"/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administrator powołał Inspektora Ochrony Danych, z którym kontakt jest możliwy pod adre</w:t>
      </w:r>
      <w:r w:rsidR="003E04C7" w:rsidRPr="00C92A84">
        <w:rPr>
          <w:sz w:val="20"/>
          <w:szCs w:val="20"/>
        </w:rPr>
        <w:t xml:space="preserve">sem email: </w:t>
      </w:r>
      <w:hyperlink r:id="rId16" w:history="1">
        <w:r w:rsidR="003E04C7" w:rsidRPr="00C92A84">
          <w:rPr>
            <w:rStyle w:val="Hipercze"/>
            <w:color w:val="auto"/>
            <w:sz w:val="20"/>
            <w:szCs w:val="20"/>
          </w:rPr>
          <w:t>iod@warmia.mazury.pl</w:t>
        </w:r>
      </w:hyperlink>
      <w:r w:rsidR="003E04C7" w:rsidRPr="00C92A84">
        <w:rPr>
          <w:sz w:val="20"/>
          <w:szCs w:val="20"/>
        </w:rPr>
        <w:t xml:space="preserve"> ; 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dane osobowe przetwarzane będą na podst</w:t>
      </w:r>
      <w:r w:rsidR="003E04C7" w:rsidRPr="00C92A84">
        <w:rPr>
          <w:sz w:val="20"/>
          <w:szCs w:val="20"/>
        </w:rPr>
        <w:t>awie a</w:t>
      </w:r>
      <w:r w:rsidR="00DC7E1B" w:rsidRPr="00C92A84">
        <w:rPr>
          <w:sz w:val="20"/>
          <w:szCs w:val="20"/>
        </w:rPr>
        <w:t xml:space="preserve">rt. 6 ust. 1 lit. c RODO </w:t>
      </w:r>
      <w:r w:rsidR="003E04C7" w:rsidRPr="00C92A84">
        <w:rPr>
          <w:sz w:val="20"/>
          <w:szCs w:val="20"/>
        </w:rPr>
        <w:t xml:space="preserve">w celu związanym </w:t>
      </w:r>
      <w:r w:rsidR="00DC7E1B" w:rsidRPr="00C92A84">
        <w:rPr>
          <w:sz w:val="20"/>
          <w:szCs w:val="20"/>
        </w:rPr>
        <w:br/>
      </w:r>
      <w:r w:rsidR="003E04C7" w:rsidRPr="00C92A84">
        <w:rPr>
          <w:sz w:val="20"/>
          <w:szCs w:val="20"/>
        </w:rPr>
        <w:t xml:space="preserve">z postępowaniem o udzielenie zamówienia </w:t>
      </w:r>
      <w:r w:rsidRPr="00C92A84">
        <w:rPr>
          <w:sz w:val="20"/>
          <w:szCs w:val="20"/>
        </w:rPr>
        <w:t>publicznego</w:t>
      </w:r>
      <w:r w:rsidR="003E04C7" w:rsidRPr="00C92A84">
        <w:rPr>
          <w:sz w:val="20"/>
          <w:szCs w:val="20"/>
        </w:rPr>
        <w:t xml:space="preserve"> (</w:t>
      </w:r>
      <w:r w:rsidR="00ED4E66">
        <w:rPr>
          <w:b/>
          <w:sz w:val="20"/>
          <w:szCs w:val="20"/>
        </w:rPr>
        <w:t>ZP.272.1.36</w:t>
      </w:r>
      <w:r w:rsidR="00001E74" w:rsidRPr="00C92A84">
        <w:rPr>
          <w:b/>
          <w:sz w:val="20"/>
          <w:szCs w:val="20"/>
        </w:rPr>
        <w:t>.2025</w:t>
      </w:r>
      <w:r w:rsidR="003A771C" w:rsidRPr="00C92A84">
        <w:rPr>
          <w:b/>
          <w:sz w:val="20"/>
          <w:szCs w:val="20"/>
        </w:rPr>
        <w:t xml:space="preserve"> </w:t>
      </w:r>
      <w:r w:rsidR="00ED4E66">
        <w:rPr>
          <w:b/>
          <w:sz w:val="20"/>
          <w:szCs w:val="20"/>
        </w:rPr>
        <w:t>Tłumaczenie podczas Międzynarodowego Zgromadzenia Ogólnego Stowarzyszenia Miast Cittaslow</w:t>
      </w:r>
      <w:r w:rsidR="00573B00" w:rsidRPr="00C92A84">
        <w:rPr>
          <w:sz w:val="20"/>
          <w:szCs w:val="20"/>
        </w:rPr>
        <w:t xml:space="preserve">) </w:t>
      </w:r>
      <w:r w:rsidRPr="00C92A84">
        <w:rPr>
          <w:sz w:val="20"/>
          <w:szCs w:val="20"/>
        </w:rPr>
        <w:t xml:space="preserve">prowadzonym </w:t>
      </w:r>
      <w:r w:rsidRPr="00C92A84">
        <w:rPr>
          <w:b/>
          <w:sz w:val="20"/>
          <w:szCs w:val="20"/>
        </w:rPr>
        <w:t>w trybie podstawowym</w:t>
      </w:r>
      <w:r w:rsidRPr="00C92A84">
        <w:rPr>
          <w:sz w:val="20"/>
          <w:szCs w:val="20"/>
        </w:rPr>
        <w:t xml:space="preserve">. </w:t>
      </w:r>
    </w:p>
    <w:p w:rsidR="00295475" w:rsidRPr="00C92A84" w:rsidRDefault="00295475" w:rsidP="003E04C7">
      <w:p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Dane osobowe przetwarzane są na podstawie ustawy z dnia 11 września 2019 r. Prawo zamówień pu</w:t>
      </w:r>
      <w:r w:rsidR="00001E74" w:rsidRPr="00C92A84">
        <w:rPr>
          <w:sz w:val="20"/>
          <w:szCs w:val="20"/>
        </w:rPr>
        <w:t>blicznych (Dz. U. z 2024</w:t>
      </w:r>
      <w:r w:rsidR="003E04C7" w:rsidRPr="00C92A84">
        <w:rPr>
          <w:sz w:val="20"/>
          <w:szCs w:val="20"/>
        </w:rPr>
        <w:t xml:space="preserve"> r. </w:t>
      </w:r>
      <w:r w:rsidRPr="00C92A84">
        <w:rPr>
          <w:sz w:val="20"/>
          <w:szCs w:val="20"/>
        </w:rPr>
        <w:t xml:space="preserve">poz. </w:t>
      </w:r>
      <w:r w:rsidR="00001E74" w:rsidRPr="00C92A84">
        <w:rPr>
          <w:sz w:val="20"/>
          <w:szCs w:val="20"/>
        </w:rPr>
        <w:t>1320</w:t>
      </w:r>
      <w:r w:rsidRPr="00C92A84">
        <w:rPr>
          <w:sz w:val="20"/>
          <w:szCs w:val="20"/>
        </w:rPr>
        <w:t xml:space="preserve"> </w:t>
      </w:r>
      <w:r w:rsidR="00001E74" w:rsidRPr="00C92A84">
        <w:rPr>
          <w:sz w:val="20"/>
          <w:szCs w:val="20"/>
        </w:rPr>
        <w:t>t.j.</w:t>
      </w:r>
      <w:r w:rsidR="00E90FAD" w:rsidRPr="00C92A84">
        <w:rPr>
          <w:sz w:val="20"/>
          <w:szCs w:val="20"/>
        </w:rPr>
        <w:t xml:space="preserve">), zwanej dalej ustawą Pzp; 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dane osobowe będą przekazywane następującym odbiorcom: </w:t>
      </w:r>
    </w:p>
    <w:p w:rsidR="00295475" w:rsidRPr="00C92A84" w:rsidRDefault="0043058D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umieszczone na stro</w:t>
      </w:r>
      <w:r w:rsidR="00295475" w:rsidRPr="00C92A84">
        <w:rPr>
          <w:sz w:val="20"/>
          <w:szCs w:val="20"/>
        </w:rPr>
        <w:t>nie internetowej Zamawiającego,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Prezesowi Urzędu Zamówień Publicznych,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wnioskodawcom zgodnie z ustawą Pzp,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wnioskodawcom zgodnie z ustawą z dnia 6 września 2001 r. o dost</w:t>
      </w:r>
      <w:r w:rsidR="00DC7E1B" w:rsidRPr="00C92A84">
        <w:rPr>
          <w:sz w:val="20"/>
          <w:szCs w:val="20"/>
        </w:rPr>
        <w:t xml:space="preserve">ępie </w:t>
      </w:r>
      <w:r w:rsidR="003E04C7" w:rsidRPr="00C92A84">
        <w:rPr>
          <w:sz w:val="20"/>
          <w:szCs w:val="20"/>
        </w:rPr>
        <w:t>do informacji publicznej (</w:t>
      </w:r>
      <w:r w:rsidRPr="00C92A84">
        <w:rPr>
          <w:sz w:val="20"/>
          <w:szCs w:val="20"/>
        </w:rPr>
        <w:t>Dz.U. z 2020 r. poz. 2176),</w:t>
      </w:r>
      <w:r w:rsidRPr="00C92A84">
        <w:rPr>
          <w:color w:val="FF0000"/>
          <w:sz w:val="20"/>
          <w:szCs w:val="20"/>
        </w:rPr>
        <w:t xml:space="preserve">   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organom publicznym i osobom</w:t>
      </w:r>
      <w:r w:rsidR="00DC7E1B" w:rsidRPr="00C92A84">
        <w:rPr>
          <w:sz w:val="20"/>
          <w:szCs w:val="20"/>
        </w:rPr>
        <w:t xml:space="preserve"> uprawnionym do przeprowadzenia </w:t>
      </w:r>
      <w:r w:rsidR="003E04C7" w:rsidRPr="00C92A84">
        <w:rPr>
          <w:sz w:val="20"/>
          <w:szCs w:val="20"/>
        </w:rPr>
        <w:t xml:space="preserve">w </w:t>
      </w:r>
      <w:r w:rsidRPr="00C92A84">
        <w:rPr>
          <w:sz w:val="20"/>
          <w:szCs w:val="20"/>
        </w:rPr>
        <w:t>Urzędzie Marszał</w:t>
      </w:r>
      <w:r w:rsidR="00CF46AF" w:rsidRPr="00C92A84">
        <w:rPr>
          <w:sz w:val="20"/>
          <w:szCs w:val="20"/>
        </w:rPr>
        <w:t xml:space="preserve">kowskim </w:t>
      </w:r>
      <w:r w:rsidR="003E04C7" w:rsidRPr="00C92A84">
        <w:rPr>
          <w:sz w:val="20"/>
          <w:szCs w:val="20"/>
        </w:rPr>
        <w:t>Województwa Warmińsko-</w:t>
      </w:r>
      <w:r w:rsidRPr="00C92A84">
        <w:rPr>
          <w:sz w:val="20"/>
          <w:szCs w:val="20"/>
        </w:rPr>
        <w:t>Maz</w:t>
      </w:r>
      <w:r w:rsidR="003E04C7" w:rsidRPr="00C92A84">
        <w:rPr>
          <w:sz w:val="20"/>
          <w:szCs w:val="20"/>
        </w:rPr>
        <w:t xml:space="preserve">urskiego czynności kontrolnych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i</w:t>
      </w:r>
      <w:r w:rsidR="00573B00" w:rsidRPr="00C92A84">
        <w:rPr>
          <w:sz w:val="20"/>
          <w:szCs w:val="20"/>
        </w:rPr>
        <w:t xml:space="preserve"> audytowych (np. Urząd Zamówień </w:t>
      </w:r>
      <w:r w:rsidR="00CF46AF" w:rsidRPr="00C92A84">
        <w:rPr>
          <w:sz w:val="20"/>
          <w:szCs w:val="20"/>
        </w:rPr>
        <w:t xml:space="preserve">Publicznych, </w:t>
      </w:r>
      <w:r w:rsidRPr="00C92A84">
        <w:rPr>
          <w:sz w:val="20"/>
          <w:szCs w:val="20"/>
        </w:rPr>
        <w:t>Krajo</w:t>
      </w:r>
      <w:r w:rsidR="00E90FAD" w:rsidRPr="00C92A84">
        <w:rPr>
          <w:sz w:val="20"/>
          <w:szCs w:val="20"/>
        </w:rPr>
        <w:t xml:space="preserve">wa Izba Odwoławcza, </w:t>
      </w:r>
      <w:r w:rsidR="00ED4E66">
        <w:rPr>
          <w:sz w:val="20"/>
          <w:szCs w:val="20"/>
        </w:rPr>
        <w:br/>
      </w:r>
      <w:r w:rsidR="00E90FAD" w:rsidRPr="00C92A84">
        <w:rPr>
          <w:sz w:val="20"/>
          <w:szCs w:val="20"/>
        </w:rPr>
        <w:t xml:space="preserve">Regionalna </w:t>
      </w:r>
      <w:r w:rsidR="00573B00" w:rsidRPr="00C92A84">
        <w:rPr>
          <w:sz w:val="20"/>
          <w:szCs w:val="20"/>
        </w:rPr>
        <w:t xml:space="preserve">Izba Obrachunkowa, </w:t>
      </w:r>
      <w:r w:rsidRPr="00C92A84">
        <w:rPr>
          <w:sz w:val="20"/>
          <w:szCs w:val="20"/>
        </w:rPr>
        <w:t xml:space="preserve">Najwyższa Izba Kontroli, Krajowa Administracja Skarbowa), </w:t>
      </w:r>
    </w:p>
    <w:p w:rsidR="00295475" w:rsidRPr="00C92A84" w:rsidRDefault="00295475" w:rsidP="00BF77FE">
      <w:pPr>
        <w:numPr>
          <w:ilvl w:val="0"/>
          <w:numId w:val="18"/>
        </w:numPr>
        <w:spacing w:after="0" w:line="360" w:lineRule="auto"/>
        <w:ind w:left="1428"/>
        <w:jc w:val="both"/>
        <w:rPr>
          <w:color w:val="000000"/>
          <w:sz w:val="20"/>
          <w:szCs w:val="20"/>
        </w:rPr>
      </w:pPr>
      <w:r w:rsidRPr="00C92A84">
        <w:rPr>
          <w:color w:val="000000"/>
          <w:sz w:val="20"/>
          <w:szCs w:val="20"/>
        </w:rPr>
        <w:t>administratorowi internetowej platformy zakupowej Open Nexus Sp. z o.o. n</w:t>
      </w:r>
      <w:r w:rsidR="00E90FAD" w:rsidRPr="00C92A84">
        <w:rPr>
          <w:color w:val="000000"/>
          <w:sz w:val="20"/>
          <w:szCs w:val="20"/>
        </w:rPr>
        <w:t xml:space="preserve">a podstawie </w:t>
      </w:r>
      <w:r w:rsidR="00DC7E1B" w:rsidRPr="00C92A84">
        <w:rPr>
          <w:color w:val="000000"/>
          <w:sz w:val="20"/>
          <w:szCs w:val="20"/>
        </w:rPr>
        <w:br/>
      </w:r>
      <w:r w:rsidR="00E90FAD" w:rsidRPr="00C92A84">
        <w:rPr>
          <w:color w:val="000000"/>
          <w:sz w:val="20"/>
          <w:szCs w:val="20"/>
        </w:rPr>
        <w:t>art. 28 ust. 3 RODO;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dane osobowe będą przechowywane przez 4 lata od</w:t>
      </w:r>
      <w:r w:rsidR="00E90FAD" w:rsidRPr="00C92A84">
        <w:rPr>
          <w:sz w:val="20"/>
          <w:szCs w:val="20"/>
        </w:rPr>
        <w:t xml:space="preserve"> dnia zakończenia postępowania, </w:t>
      </w:r>
      <w:r w:rsidRPr="00C92A84">
        <w:rPr>
          <w:sz w:val="20"/>
          <w:szCs w:val="20"/>
        </w:rPr>
        <w:t>j</w:t>
      </w:r>
      <w:r w:rsidRPr="00C92A84">
        <w:rPr>
          <w:sz w:val="20"/>
          <w:szCs w:val="20"/>
          <w:shd w:val="clear" w:color="auto" w:fill="FFFFFF"/>
        </w:rPr>
        <w:t>eżeli okres obowiązywania umowy w sprawie zamówienia publicznego przekracza 4 lata, przez cały okres obowiązywania umowy w sprawie zamówienia publicznego</w:t>
      </w:r>
      <w:r w:rsidRPr="00C92A84">
        <w:rPr>
          <w:color w:val="333333"/>
          <w:sz w:val="20"/>
          <w:szCs w:val="20"/>
          <w:shd w:val="clear" w:color="auto" w:fill="FFFFFF"/>
        </w:rPr>
        <w:t xml:space="preserve">, </w:t>
      </w:r>
      <w:r w:rsidRPr="00C92A84">
        <w:rPr>
          <w:sz w:val="20"/>
          <w:szCs w:val="20"/>
        </w:rPr>
        <w:t xml:space="preserve">a następnie przez okres zgodny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z jednolitym rzeczowym wykazem akt stanowiącym załącznik nr 4 do rozporządzenia Prezesa Rady Ministrów z dnia 18 stycznia 2011 r. w sprawie instrukcji kancelaryjnej, jednolitych rzeczowy</w:t>
      </w:r>
      <w:r w:rsidR="00E90FAD" w:rsidRPr="00C92A84">
        <w:rPr>
          <w:sz w:val="20"/>
          <w:szCs w:val="20"/>
        </w:rPr>
        <w:t xml:space="preserve">ch wykazów akt oraz instrukcji </w:t>
      </w:r>
      <w:r w:rsidRPr="00C92A84">
        <w:rPr>
          <w:sz w:val="20"/>
          <w:szCs w:val="20"/>
        </w:rPr>
        <w:t>w sprawie organizacji i zakresu</w:t>
      </w:r>
      <w:r w:rsidR="00E90FAD" w:rsidRPr="00C92A84">
        <w:rPr>
          <w:sz w:val="20"/>
          <w:szCs w:val="20"/>
        </w:rPr>
        <w:t xml:space="preserve"> działania archiwów zakładowych;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lastRenderedPageBreak/>
        <w:t>w każdym czasie przysługuje Pani/Panu prawo dostępu</w:t>
      </w:r>
      <w:r w:rsidR="00E90FAD" w:rsidRPr="00C92A84">
        <w:rPr>
          <w:sz w:val="20"/>
          <w:szCs w:val="20"/>
        </w:rPr>
        <w:t xml:space="preserve"> do swoich danych osobowych*,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jak również prawo żądania ich sprostowania** l</w:t>
      </w:r>
      <w:r w:rsidR="00E90FAD" w:rsidRPr="00C92A84">
        <w:rPr>
          <w:sz w:val="20"/>
          <w:szCs w:val="20"/>
        </w:rPr>
        <w:t xml:space="preserve">ub ograniczenia przetwarzania, </w:t>
      </w:r>
      <w:r w:rsidRPr="00C92A84">
        <w:rPr>
          <w:sz w:val="20"/>
          <w:szCs w:val="20"/>
        </w:rPr>
        <w:t xml:space="preserve">z zastrzeżeniem przypadków, o których mowa w art. 18 ust. 2 </w:t>
      </w:r>
      <w:r w:rsidR="00E90FAD" w:rsidRPr="00C92A84">
        <w:rPr>
          <w:sz w:val="20"/>
          <w:szCs w:val="20"/>
        </w:rPr>
        <w:t xml:space="preserve">RODO***; </w:t>
      </w:r>
    </w:p>
    <w:p w:rsidR="00295475" w:rsidRPr="00C92A84" w:rsidRDefault="00295475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jeżeli uważa Pani/Pan, że przetwarzanie danych osobowych narusza przepisy o ochronie danych osobowych, ma Pani/Pan prawo wnieść skargę do organu nadzorczego, tj. Prezesa </w:t>
      </w:r>
      <w:r w:rsidR="00E90FAD" w:rsidRPr="00C92A84">
        <w:rPr>
          <w:sz w:val="20"/>
          <w:szCs w:val="20"/>
        </w:rPr>
        <w:t>Urzędu Ochrony Danych Osobowych;</w:t>
      </w:r>
    </w:p>
    <w:p w:rsidR="00295475" w:rsidRPr="00C92A84" w:rsidRDefault="00E90FAD" w:rsidP="00BF77FE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o</w:t>
      </w:r>
      <w:r w:rsidR="00295475" w:rsidRPr="00C92A84">
        <w:rPr>
          <w:sz w:val="20"/>
          <w:szCs w:val="20"/>
        </w:rPr>
        <w:t xml:space="preserve">bowiązek podania przez Panią/Pana danych osobowych bezpośrednio Pani/Pana dotyczących </w:t>
      </w:r>
      <w:r w:rsidR="00DC7E1B" w:rsidRPr="00C92A84">
        <w:rPr>
          <w:sz w:val="20"/>
          <w:szCs w:val="20"/>
        </w:rPr>
        <w:br/>
      </w:r>
      <w:r w:rsidR="00295475" w:rsidRPr="00C92A84">
        <w:rPr>
          <w:sz w:val="20"/>
          <w:szCs w:val="20"/>
        </w:rPr>
        <w:t>jest wymogiem ustawowym określonym w przepisach us</w:t>
      </w:r>
      <w:r w:rsidRPr="00C92A84">
        <w:rPr>
          <w:sz w:val="20"/>
          <w:szCs w:val="20"/>
        </w:rPr>
        <w:t xml:space="preserve">tawy Pzp, związanym z udziałem </w:t>
      </w:r>
      <w:r w:rsidR="00DC7E1B" w:rsidRPr="00C92A84">
        <w:rPr>
          <w:sz w:val="20"/>
          <w:szCs w:val="20"/>
        </w:rPr>
        <w:br/>
      </w:r>
      <w:r w:rsidR="00295475" w:rsidRPr="00C92A84">
        <w:rPr>
          <w:sz w:val="20"/>
          <w:szCs w:val="20"/>
        </w:rPr>
        <w:t xml:space="preserve">w postępowaniu o udzielenie zamówienia publicznego; konsekwencje niepodania określonych danych wynikają z ustawy Pzp.  </w:t>
      </w:r>
    </w:p>
    <w:p w:rsidR="00295475" w:rsidRPr="00C92A84" w:rsidRDefault="00295475" w:rsidP="00295475">
      <w:pPr>
        <w:spacing w:after="0" w:line="360" w:lineRule="auto"/>
        <w:ind w:left="1094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W odniesieniu do Pani/Pana danych osobowych decyzje nie będą podejmowane w sposób zautomatyzowany</w:t>
      </w:r>
      <w:r w:rsidR="00E90FAD" w:rsidRPr="00C92A84">
        <w:rPr>
          <w:sz w:val="20"/>
          <w:szCs w:val="20"/>
        </w:rPr>
        <w:t>, stosowanie do art. 22 RODO;</w:t>
      </w:r>
    </w:p>
    <w:p w:rsidR="00CF46AF" w:rsidRPr="00C92A84" w:rsidRDefault="00E90FAD" w:rsidP="00001E74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C92A84">
        <w:rPr>
          <w:sz w:val="20"/>
          <w:szCs w:val="20"/>
        </w:rPr>
        <w:t>d</w:t>
      </w:r>
      <w:r w:rsidR="00295475" w:rsidRPr="00C92A84">
        <w:rPr>
          <w:sz w:val="20"/>
          <w:szCs w:val="20"/>
        </w:rPr>
        <w:t>ane osobowe nie są przekazywane do państwa trzeciego lub organizacji międzynarodowej.</w:t>
      </w:r>
    </w:p>
    <w:p w:rsidR="00295475" w:rsidRPr="00C92A84" w:rsidRDefault="00295475" w:rsidP="00573B00">
      <w:pPr>
        <w:pStyle w:val="Akapitzlist"/>
        <w:spacing w:line="360" w:lineRule="auto"/>
        <w:ind w:left="811" w:firstLine="282"/>
        <w:jc w:val="both"/>
        <w:rPr>
          <w:i/>
          <w:sz w:val="20"/>
          <w:szCs w:val="20"/>
        </w:rPr>
      </w:pPr>
      <w:r w:rsidRPr="00C92A84">
        <w:rPr>
          <w:sz w:val="20"/>
          <w:szCs w:val="20"/>
        </w:rPr>
        <w:t>Nie przysługuje Pani/Panu:</w:t>
      </w:r>
    </w:p>
    <w:p w:rsidR="00295475" w:rsidRPr="00C92A84" w:rsidRDefault="00295475" w:rsidP="00BF77FE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C92A84">
        <w:rPr>
          <w:sz w:val="20"/>
          <w:szCs w:val="20"/>
        </w:rPr>
        <w:t>w związku z art. 17 ust. 3 lit. b, d lub e RODO prawo do usunięcia danych osobowych;</w:t>
      </w:r>
    </w:p>
    <w:p w:rsidR="00295475" w:rsidRPr="00C92A84" w:rsidRDefault="00295475" w:rsidP="00BF77FE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b/>
          <w:i/>
          <w:sz w:val="20"/>
          <w:szCs w:val="20"/>
        </w:rPr>
      </w:pPr>
      <w:r w:rsidRPr="00C92A84">
        <w:rPr>
          <w:sz w:val="20"/>
          <w:szCs w:val="20"/>
        </w:rPr>
        <w:t>prawo do przenoszenia danych osobowych, o którym mowa w art. 20 RODO;</w:t>
      </w:r>
    </w:p>
    <w:p w:rsidR="00295475" w:rsidRPr="00C92A84" w:rsidRDefault="00295475" w:rsidP="00BF77FE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C92A84">
        <w:rPr>
          <w:sz w:val="20"/>
          <w:szCs w:val="20"/>
        </w:rPr>
        <w:t xml:space="preserve">na podstawie art. 21 RODO prawo sprzeciwu, wobec przetwarzania danych osobowych, gdyż podstawą prawną przetwarzania Pani/Pana danych osobowych jest art. 6 ust. 1 lit. c RODO. </w:t>
      </w:r>
    </w:p>
    <w:p w:rsidR="00E90FAD" w:rsidRPr="00C92A84" w:rsidRDefault="00E90FAD" w:rsidP="00E90FAD">
      <w:pPr>
        <w:pStyle w:val="Akapitzlist"/>
        <w:spacing w:after="0" w:line="360" w:lineRule="auto"/>
        <w:ind w:left="1094"/>
        <w:jc w:val="both"/>
        <w:rPr>
          <w:i/>
          <w:sz w:val="22"/>
        </w:rPr>
      </w:pPr>
    </w:p>
    <w:p w:rsidR="00295475" w:rsidRPr="00C92A84" w:rsidRDefault="00295475" w:rsidP="00DC7E1B">
      <w:pPr>
        <w:pStyle w:val="Akapitzlist"/>
        <w:spacing w:after="0"/>
        <w:ind w:left="142" w:hanging="142"/>
        <w:jc w:val="both"/>
        <w:rPr>
          <w:b/>
          <w:i/>
          <w:sz w:val="20"/>
          <w:szCs w:val="20"/>
        </w:rPr>
      </w:pPr>
      <w:r w:rsidRPr="00C92A84">
        <w:rPr>
          <w:b/>
          <w:sz w:val="20"/>
          <w:szCs w:val="20"/>
        </w:rPr>
        <w:t>*</w:t>
      </w:r>
      <w:r w:rsidRPr="00C92A84">
        <w:rPr>
          <w:b/>
          <w:sz w:val="22"/>
        </w:rPr>
        <w:t xml:space="preserve"> </w:t>
      </w:r>
      <w:r w:rsidRPr="00C92A84">
        <w:rPr>
          <w:sz w:val="20"/>
          <w:szCs w:val="20"/>
        </w:rPr>
        <w:t>Osoba, której dane dotyczą może zwrócić się do Zamawiająceg</w:t>
      </w:r>
      <w:r w:rsidR="00E90FAD" w:rsidRPr="00C92A84">
        <w:rPr>
          <w:sz w:val="20"/>
          <w:szCs w:val="20"/>
        </w:rPr>
        <w:t xml:space="preserve">o z żądaniem </w:t>
      </w:r>
      <w:r w:rsidR="00DC7E1B" w:rsidRPr="00C92A84">
        <w:rPr>
          <w:sz w:val="20"/>
          <w:szCs w:val="20"/>
        </w:rPr>
        <w:t xml:space="preserve">dostępu do danych, </w:t>
      </w:r>
      <w:r w:rsidRPr="00C92A84">
        <w:rPr>
          <w:sz w:val="20"/>
          <w:szCs w:val="20"/>
        </w:rPr>
        <w:t>w tym:</w:t>
      </w:r>
    </w:p>
    <w:p w:rsidR="00295475" w:rsidRPr="00C92A84" w:rsidRDefault="00295475" w:rsidP="00DC7E1B">
      <w:pPr>
        <w:pStyle w:val="Akapitzlist"/>
        <w:numPr>
          <w:ilvl w:val="0"/>
          <w:numId w:val="20"/>
        </w:numPr>
        <w:spacing w:after="0"/>
        <w:ind w:left="851" w:hanging="35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potwierdzenia, czy przetwarzane są dane osobowe jej dotyczące,  </w:t>
      </w:r>
    </w:p>
    <w:p w:rsidR="00295475" w:rsidRPr="00C92A84" w:rsidRDefault="00295475" w:rsidP="00DC7E1B">
      <w:pPr>
        <w:pStyle w:val="Akapitzlist"/>
        <w:numPr>
          <w:ilvl w:val="0"/>
          <w:numId w:val="20"/>
        </w:numPr>
        <w:spacing w:after="0"/>
        <w:ind w:left="851" w:hanging="35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kopii danych osobowych podlegających przetwarzaniu. </w:t>
      </w:r>
    </w:p>
    <w:p w:rsidR="00295475" w:rsidRPr="00C92A84" w:rsidRDefault="00295475" w:rsidP="00DC7E1B">
      <w:pPr>
        <w:shd w:val="clear" w:color="auto" w:fill="FFFFFF"/>
        <w:spacing w:after="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Jednocześnie wówczas zaleca się wskazanie dodatkowych informacji mających na celu sprecyzowanie żądania, w szczególności podania nazwy lub daty zakończonego postępowania o udzielenie zamówienia. </w:t>
      </w:r>
    </w:p>
    <w:p w:rsidR="004E102C" w:rsidRPr="00C92A84" w:rsidRDefault="004E102C" w:rsidP="00573B00">
      <w:pPr>
        <w:shd w:val="clear" w:color="auto" w:fill="FFFFFF"/>
        <w:spacing w:after="0"/>
        <w:jc w:val="both"/>
        <w:rPr>
          <w:sz w:val="20"/>
          <w:szCs w:val="20"/>
        </w:rPr>
      </w:pPr>
    </w:p>
    <w:p w:rsidR="00295475" w:rsidRPr="00C92A84" w:rsidRDefault="00295475" w:rsidP="00295475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  <w:r w:rsidRPr="00C92A84">
        <w:rPr>
          <w:sz w:val="20"/>
          <w:szCs w:val="20"/>
        </w:rPr>
        <w:t xml:space="preserve">** Zgodnie z art. 19 ust. 2 ustawy Prawo zamówień publicznych skorzystanie przez osobę, której dane osobowe dotyczą, z uprawnienia do sprostowania lub uzupełnienia, o którym mowa w </w:t>
      </w:r>
      <w:hyperlink r:id="rId17" w:anchor="/document/68636690?unitId=art(16)&amp;cm=DOCUMENT" w:history="1">
        <w:r w:rsidR="00573B00" w:rsidRPr="00C92A84">
          <w:rPr>
            <w:sz w:val="20"/>
            <w:szCs w:val="20"/>
          </w:rPr>
          <w:t xml:space="preserve">art. </w:t>
        </w:r>
        <w:r w:rsidRPr="00C92A84">
          <w:rPr>
            <w:sz w:val="20"/>
            <w:szCs w:val="20"/>
          </w:rPr>
          <w:t>16</w:t>
        </w:r>
      </w:hyperlink>
      <w:r w:rsidRPr="00C92A84">
        <w:rPr>
          <w:sz w:val="20"/>
          <w:szCs w:val="20"/>
        </w:rPr>
        <w:t xml:space="preserve"> rozporządzenia 2016/679, nie może skutkować zmianą wyniku postępowania o udzielenie zamówieni</w:t>
      </w:r>
      <w:r w:rsidR="00573B00" w:rsidRPr="00C92A84">
        <w:rPr>
          <w:sz w:val="20"/>
          <w:szCs w:val="20"/>
        </w:rPr>
        <w:t xml:space="preserve">a ani zmianą postanowień umowy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 xml:space="preserve">w sprawie zamówienia publicznego w zakresie niezgodnym z ustawą oraz zgodnie </w:t>
      </w:r>
      <w:r w:rsidRPr="00C92A84">
        <w:rPr>
          <w:bCs/>
          <w:sz w:val="20"/>
          <w:szCs w:val="20"/>
        </w:rPr>
        <w:t xml:space="preserve">z art. 76 ustawy Prawo zamówień publicznych </w:t>
      </w:r>
      <w:r w:rsidRPr="00C92A84">
        <w:rPr>
          <w:sz w:val="20"/>
          <w:szCs w:val="20"/>
        </w:rPr>
        <w:t>nie może naruszać integralności protokołu postępowania oraz jego załączników</w:t>
      </w:r>
      <w:r w:rsidRPr="00C92A84">
        <w:rPr>
          <w:color w:val="333333"/>
          <w:sz w:val="20"/>
          <w:szCs w:val="20"/>
        </w:rPr>
        <w:t>.</w:t>
      </w:r>
    </w:p>
    <w:p w:rsidR="004E102C" w:rsidRPr="00C92A84" w:rsidRDefault="004E102C" w:rsidP="00295475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</w:p>
    <w:p w:rsidR="00295475" w:rsidRPr="00C92A84" w:rsidRDefault="00295475" w:rsidP="00295475">
      <w:pPr>
        <w:spacing w:after="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*** Zgodnie z art. 19 ust. 3 ustawy Prawo zamówień publicznych w postępowaniu o udzielenie zamówienia zgłoszenie żądania ograniczenia przetwarzania, o którym mowa w </w:t>
      </w:r>
      <w:hyperlink r:id="rId18" w:anchor="/document/68636690?unitId=art(18)ust(1)&amp;cm=DOCUMENT" w:history="1">
        <w:r w:rsidRPr="00C92A84">
          <w:rPr>
            <w:sz w:val="20"/>
            <w:szCs w:val="20"/>
          </w:rPr>
          <w:t>art. 18 ust. 1</w:t>
        </w:r>
      </w:hyperlink>
      <w:r w:rsidRPr="00C92A84">
        <w:rPr>
          <w:sz w:val="20"/>
          <w:szCs w:val="20"/>
        </w:rPr>
        <w:t xml:space="preserve"> rozporządzenia 2016/679,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nie ogranicza przetwarzania danych osobowych do czasu zakończenia tego postępowania.</w:t>
      </w:r>
    </w:p>
    <w:p w:rsidR="004E102C" w:rsidRPr="00C92A84" w:rsidRDefault="004E102C" w:rsidP="00295475">
      <w:pPr>
        <w:spacing w:after="0"/>
        <w:jc w:val="both"/>
        <w:rPr>
          <w:sz w:val="20"/>
          <w:szCs w:val="20"/>
        </w:rPr>
      </w:pPr>
    </w:p>
    <w:p w:rsidR="00295475" w:rsidRPr="00C92A84" w:rsidRDefault="00295475" w:rsidP="00295475">
      <w:pPr>
        <w:shd w:val="clear" w:color="auto" w:fill="FFFFFF"/>
        <w:spacing w:after="0"/>
        <w:jc w:val="both"/>
        <w:rPr>
          <w:sz w:val="20"/>
          <w:szCs w:val="20"/>
        </w:rPr>
      </w:pPr>
      <w:r w:rsidRPr="00C92A84">
        <w:rPr>
          <w:sz w:val="20"/>
          <w:szCs w:val="20"/>
        </w:rPr>
        <w:t xml:space="preserve">**** W przypadku, gdy Zamawiający wymaga złożenia podmiotowych środków dowodowych </w:t>
      </w:r>
      <w:r w:rsidR="00573B00" w:rsidRPr="00C92A84">
        <w:rPr>
          <w:sz w:val="20"/>
          <w:szCs w:val="20"/>
        </w:rPr>
        <w:t xml:space="preserve">w ogłoszeniu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o zamówieniu lub dokumentac</w:t>
      </w:r>
      <w:r w:rsidR="00573B00" w:rsidRPr="00C92A84">
        <w:rPr>
          <w:sz w:val="20"/>
          <w:szCs w:val="20"/>
        </w:rPr>
        <w:t xml:space="preserve">h zamówienia zgodnie z art. 18 </w:t>
      </w:r>
      <w:r w:rsidRPr="00C92A84">
        <w:rPr>
          <w:sz w:val="20"/>
          <w:szCs w:val="20"/>
        </w:rPr>
        <w:t xml:space="preserve">ust. 6 ustawy Prawo zamówień Publicznych Zamawiający udostępnia dane osobowe, o których mowa w </w:t>
      </w:r>
      <w:hyperlink r:id="rId19" w:anchor="/document/68636690?unitId=art(10)&amp;cm=DOCUMENT" w:history="1">
        <w:r w:rsidR="00573B00" w:rsidRPr="00C92A84">
          <w:rPr>
            <w:sz w:val="20"/>
            <w:szCs w:val="20"/>
          </w:rPr>
          <w:t xml:space="preserve">art. </w:t>
        </w:r>
        <w:r w:rsidRPr="00C92A84">
          <w:rPr>
            <w:sz w:val="20"/>
            <w:szCs w:val="20"/>
          </w:rPr>
          <w:t>10</w:t>
        </w:r>
      </w:hyperlink>
      <w:r w:rsidRPr="00C92A84">
        <w:rPr>
          <w:sz w:val="20"/>
          <w:szCs w:val="20"/>
        </w:rPr>
        <w:t xml:space="preserve"> rozporząd</w:t>
      </w:r>
      <w:r w:rsidR="00573B00" w:rsidRPr="00C92A84">
        <w:rPr>
          <w:sz w:val="20"/>
          <w:szCs w:val="20"/>
        </w:rPr>
        <w:t xml:space="preserve">zenia Parlamentu Europejskiego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i Rady (UE) 2016/679 z dnia 27 kwietnia 2016 r. w sprawie ochrony osób fizycznych w</w:t>
      </w:r>
      <w:r w:rsidR="00573B00" w:rsidRPr="00C92A84">
        <w:rPr>
          <w:sz w:val="20"/>
          <w:szCs w:val="20"/>
        </w:rPr>
        <w:t xml:space="preserve"> związku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 xml:space="preserve">z przetwarzaniem danych osobowych i w sprawie swobodnego przepływu takich danych oraz uchylenia dyrektywy 95/46/WE (ogólne rozporządzenie o ochronie danych) (Dz. Urz. </w:t>
      </w:r>
      <w:r w:rsidR="00573B00" w:rsidRPr="00C92A84">
        <w:rPr>
          <w:sz w:val="20"/>
          <w:szCs w:val="20"/>
        </w:rPr>
        <w:t xml:space="preserve">UE L 119 z 04.05.2016, str. 1, </w:t>
      </w:r>
      <w:r w:rsidR="00DC7E1B" w:rsidRPr="00C92A84">
        <w:rPr>
          <w:sz w:val="20"/>
          <w:szCs w:val="20"/>
        </w:rPr>
        <w:br/>
      </w:r>
      <w:r w:rsidRPr="00C92A84">
        <w:rPr>
          <w:sz w:val="20"/>
          <w:szCs w:val="20"/>
        </w:rPr>
        <w:t>z późn. zm.), zwanego dalej "rozporządzeniem 2016/679", w celu umożliwienia korzystania ze środków ochrony prawnej, o których mowa w dziale IX</w:t>
      </w:r>
      <w:r w:rsidR="00BE3150" w:rsidRPr="00C92A84">
        <w:rPr>
          <w:sz w:val="20"/>
          <w:szCs w:val="20"/>
        </w:rPr>
        <w:t xml:space="preserve"> ustawy Pzp</w:t>
      </w:r>
      <w:r w:rsidRPr="00C92A84">
        <w:rPr>
          <w:sz w:val="20"/>
          <w:szCs w:val="20"/>
        </w:rPr>
        <w:t>, do upływu terminu na ich wniesienie.</w:t>
      </w:r>
    </w:p>
    <w:p w:rsidR="007021FD" w:rsidRPr="00C92A84" w:rsidRDefault="007021FD" w:rsidP="007021FD">
      <w:pPr>
        <w:pStyle w:val="Tekstpodstawowy"/>
        <w:spacing w:line="276" w:lineRule="auto"/>
        <w:rPr>
          <w:b w:val="0"/>
          <w:sz w:val="22"/>
          <w:szCs w:val="22"/>
        </w:rPr>
      </w:pPr>
      <w:r w:rsidRPr="00C92A84">
        <w:rPr>
          <w:b w:val="0"/>
          <w:sz w:val="22"/>
          <w:szCs w:val="22"/>
        </w:rPr>
        <w:t xml:space="preserve">                                                                                </w:t>
      </w:r>
    </w:p>
    <w:sectPr w:rsidR="007021FD" w:rsidRPr="00C92A84">
      <w:footerReference w:type="default" r:id="rId2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3623" w:rsidRDefault="00513623" w:rsidP="004F2A5C">
      <w:pPr>
        <w:spacing w:after="0" w:line="240" w:lineRule="auto"/>
      </w:pPr>
      <w:r>
        <w:separator/>
      </w:r>
    </w:p>
  </w:endnote>
  <w:endnote w:type="continuationSeparator" w:id="0">
    <w:p w:rsidR="00513623" w:rsidRDefault="00513623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555506"/>
      <w:docPartObj>
        <w:docPartGallery w:val="Page Numbers (Bottom of Page)"/>
        <w:docPartUnique/>
      </w:docPartObj>
    </w:sdtPr>
    <w:sdtEndPr/>
    <w:sdtContent>
      <w:p w:rsidR="0073327D" w:rsidRDefault="0073327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630B">
          <w:rPr>
            <w:noProof/>
          </w:rPr>
          <w:t>13</w:t>
        </w:r>
        <w:r>
          <w:fldChar w:fldCharType="end"/>
        </w:r>
      </w:p>
    </w:sdtContent>
  </w:sdt>
  <w:p w:rsidR="0073327D" w:rsidRDefault="0073327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3623" w:rsidRDefault="00513623" w:rsidP="004F2A5C">
      <w:pPr>
        <w:spacing w:after="0" w:line="240" w:lineRule="auto"/>
      </w:pPr>
      <w:r>
        <w:separator/>
      </w:r>
    </w:p>
  </w:footnote>
  <w:footnote w:type="continuationSeparator" w:id="0">
    <w:p w:rsidR="00513623" w:rsidRDefault="00513623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A562CA"/>
    <w:multiLevelType w:val="hybridMultilevel"/>
    <w:tmpl w:val="4712FC96"/>
    <w:lvl w:ilvl="0" w:tplc="22F2E3BA">
      <w:start w:val="8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6416B55"/>
    <w:multiLevelType w:val="hybridMultilevel"/>
    <w:tmpl w:val="5778E73E"/>
    <w:lvl w:ilvl="0" w:tplc="8CAC10F8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3676E5E"/>
    <w:multiLevelType w:val="hybridMultilevel"/>
    <w:tmpl w:val="09BA98E0"/>
    <w:lvl w:ilvl="0" w:tplc="4CA00F8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09B79BA"/>
    <w:multiLevelType w:val="hybridMultilevel"/>
    <w:tmpl w:val="0C58DA6C"/>
    <w:lvl w:ilvl="0" w:tplc="FE662E08">
      <w:start w:val="1"/>
      <w:numFmt w:val="bullet"/>
      <w:lvlText w:val="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5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5E551DD"/>
    <w:multiLevelType w:val="hybridMultilevel"/>
    <w:tmpl w:val="A716700C"/>
    <w:lvl w:ilvl="0" w:tplc="24A2B192">
      <w:start w:val="5"/>
      <w:numFmt w:val="decimal"/>
      <w:lvlText w:val="%1."/>
      <w:lvlJc w:val="left"/>
      <w:pPr>
        <w:ind w:left="502" w:hanging="360"/>
      </w:pPr>
    </w:lvl>
    <w:lvl w:ilvl="1" w:tplc="04150011">
      <w:start w:val="1"/>
      <w:numFmt w:val="decimal"/>
      <w:lvlText w:val="%2)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3C3D30B9"/>
    <w:multiLevelType w:val="hybridMultilevel"/>
    <w:tmpl w:val="C0645228"/>
    <w:lvl w:ilvl="0" w:tplc="BC50D4CE">
      <w:start w:val="7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0" w15:restartNumberingAfterBreak="0">
    <w:nsid w:val="46A02048"/>
    <w:multiLevelType w:val="hybridMultilevel"/>
    <w:tmpl w:val="4ACA8364"/>
    <w:lvl w:ilvl="0" w:tplc="0568E896">
      <w:start w:val="1"/>
      <w:numFmt w:val="lowerLetter"/>
      <w:lvlText w:val="%1)"/>
      <w:lvlJc w:val="left"/>
      <w:pPr>
        <w:ind w:left="11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9" w:hanging="360"/>
      </w:pPr>
    </w:lvl>
    <w:lvl w:ilvl="2" w:tplc="0415001B" w:tentative="1">
      <w:start w:val="1"/>
      <w:numFmt w:val="lowerRoman"/>
      <w:lvlText w:val="%3."/>
      <w:lvlJc w:val="right"/>
      <w:pPr>
        <w:ind w:left="2569" w:hanging="180"/>
      </w:pPr>
    </w:lvl>
    <w:lvl w:ilvl="3" w:tplc="0415000F" w:tentative="1">
      <w:start w:val="1"/>
      <w:numFmt w:val="decimal"/>
      <w:lvlText w:val="%4."/>
      <w:lvlJc w:val="left"/>
      <w:pPr>
        <w:ind w:left="3289" w:hanging="360"/>
      </w:pPr>
    </w:lvl>
    <w:lvl w:ilvl="4" w:tplc="04150019" w:tentative="1">
      <w:start w:val="1"/>
      <w:numFmt w:val="lowerLetter"/>
      <w:lvlText w:val="%5."/>
      <w:lvlJc w:val="left"/>
      <w:pPr>
        <w:ind w:left="4009" w:hanging="360"/>
      </w:pPr>
    </w:lvl>
    <w:lvl w:ilvl="5" w:tplc="0415001B" w:tentative="1">
      <w:start w:val="1"/>
      <w:numFmt w:val="lowerRoman"/>
      <w:lvlText w:val="%6."/>
      <w:lvlJc w:val="right"/>
      <w:pPr>
        <w:ind w:left="4729" w:hanging="180"/>
      </w:pPr>
    </w:lvl>
    <w:lvl w:ilvl="6" w:tplc="0415000F" w:tentative="1">
      <w:start w:val="1"/>
      <w:numFmt w:val="decimal"/>
      <w:lvlText w:val="%7."/>
      <w:lvlJc w:val="left"/>
      <w:pPr>
        <w:ind w:left="5449" w:hanging="360"/>
      </w:pPr>
    </w:lvl>
    <w:lvl w:ilvl="7" w:tplc="04150019" w:tentative="1">
      <w:start w:val="1"/>
      <w:numFmt w:val="lowerLetter"/>
      <w:lvlText w:val="%8."/>
      <w:lvlJc w:val="left"/>
      <w:pPr>
        <w:ind w:left="6169" w:hanging="360"/>
      </w:pPr>
    </w:lvl>
    <w:lvl w:ilvl="8" w:tplc="0415001B" w:tentative="1">
      <w:start w:val="1"/>
      <w:numFmt w:val="lowerRoman"/>
      <w:lvlText w:val="%9."/>
      <w:lvlJc w:val="right"/>
      <w:pPr>
        <w:ind w:left="6889" w:hanging="180"/>
      </w:pPr>
    </w:lvl>
  </w:abstractNum>
  <w:abstractNum w:abstractNumId="21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B5E1091"/>
    <w:multiLevelType w:val="hybridMultilevel"/>
    <w:tmpl w:val="70C0FC84"/>
    <w:lvl w:ilvl="0" w:tplc="0CD6A9FC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4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ED45F49"/>
    <w:multiLevelType w:val="hybridMultilevel"/>
    <w:tmpl w:val="ED520CD6"/>
    <w:lvl w:ilvl="0" w:tplc="F412F146">
      <w:start w:val="1"/>
      <w:numFmt w:val="decimal"/>
      <w:lvlText w:val="%1)"/>
      <w:lvlJc w:val="left"/>
      <w:pPr>
        <w:ind w:left="5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6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7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28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A6340B5"/>
    <w:multiLevelType w:val="hybridMultilevel"/>
    <w:tmpl w:val="86F022C4"/>
    <w:lvl w:ilvl="0" w:tplc="3918C2DC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1" w15:restartNumberingAfterBreak="0">
    <w:nsid w:val="5BA919DE"/>
    <w:multiLevelType w:val="hybridMultilevel"/>
    <w:tmpl w:val="1B8C5186"/>
    <w:lvl w:ilvl="0" w:tplc="1CDC693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0035FA"/>
    <w:multiLevelType w:val="hybridMultilevel"/>
    <w:tmpl w:val="15140DCC"/>
    <w:lvl w:ilvl="0" w:tplc="AD3A2E6A">
      <w:start w:val="1"/>
      <w:numFmt w:val="lowerLetter"/>
      <w:lvlText w:val="%1)"/>
      <w:lvlJc w:val="left"/>
      <w:pPr>
        <w:ind w:left="104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67" w:hanging="360"/>
      </w:pPr>
    </w:lvl>
    <w:lvl w:ilvl="2" w:tplc="0415001B" w:tentative="1">
      <w:start w:val="1"/>
      <w:numFmt w:val="lowerRoman"/>
      <w:lvlText w:val="%3."/>
      <w:lvlJc w:val="right"/>
      <w:pPr>
        <w:ind w:left="2487" w:hanging="180"/>
      </w:pPr>
    </w:lvl>
    <w:lvl w:ilvl="3" w:tplc="0415000F" w:tentative="1">
      <w:start w:val="1"/>
      <w:numFmt w:val="decimal"/>
      <w:lvlText w:val="%4."/>
      <w:lvlJc w:val="left"/>
      <w:pPr>
        <w:ind w:left="3207" w:hanging="360"/>
      </w:pPr>
    </w:lvl>
    <w:lvl w:ilvl="4" w:tplc="04150019" w:tentative="1">
      <w:start w:val="1"/>
      <w:numFmt w:val="lowerLetter"/>
      <w:lvlText w:val="%5."/>
      <w:lvlJc w:val="left"/>
      <w:pPr>
        <w:ind w:left="3927" w:hanging="360"/>
      </w:pPr>
    </w:lvl>
    <w:lvl w:ilvl="5" w:tplc="0415001B" w:tentative="1">
      <w:start w:val="1"/>
      <w:numFmt w:val="lowerRoman"/>
      <w:lvlText w:val="%6."/>
      <w:lvlJc w:val="right"/>
      <w:pPr>
        <w:ind w:left="4647" w:hanging="180"/>
      </w:pPr>
    </w:lvl>
    <w:lvl w:ilvl="6" w:tplc="0415000F" w:tentative="1">
      <w:start w:val="1"/>
      <w:numFmt w:val="decimal"/>
      <w:lvlText w:val="%7."/>
      <w:lvlJc w:val="left"/>
      <w:pPr>
        <w:ind w:left="5367" w:hanging="360"/>
      </w:pPr>
    </w:lvl>
    <w:lvl w:ilvl="7" w:tplc="04150019" w:tentative="1">
      <w:start w:val="1"/>
      <w:numFmt w:val="lowerLetter"/>
      <w:lvlText w:val="%8."/>
      <w:lvlJc w:val="left"/>
      <w:pPr>
        <w:ind w:left="6087" w:hanging="360"/>
      </w:pPr>
    </w:lvl>
    <w:lvl w:ilvl="8" w:tplc="0415001B" w:tentative="1">
      <w:start w:val="1"/>
      <w:numFmt w:val="lowerRoman"/>
      <w:lvlText w:val="%9."/>
      <w:lvlJc w:val="right"/>
      <w:pPr>
        <w:ind w:left="6807" w:hanging="180"/>
      </w:pPr>
    </w:lvl>
  </w:abstractNum>
  <w:abstractNum w:abstractNumId="33" w15:restartNumberingAfterBreak="0">
    <w:nsid w:val="612F1CFB"/>
    <w:multiLevelType w:val="hybridMultilevel"/>
    <w:tmpl w:val="ED520CD6"/>
    <w:lvl w:ilvl="0" w:tplc="F412F146">
      <w:start w:val="1"/>
      <w:numFmt w:val="decimal"/>
      <w:lvlText w:val="%1)"/>
      <w:lvlJc w:val="left"/>
      <w:pPr>
        <w:ind w:left="54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4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 w15:restartNumberingAfterBreak="0">
    <w:nsid w:val="75285E66"/>
    <w:multiLevelType w:val="hybridMultilevel"/>
    <w:tmpl w:val="CAA4AB6A"/>
    <w:lvl w:ilvl="0" w:tplc="964EBD6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FC7C70"/>
    <w:multiLevelType w:val="hybridMultilevel"/>
    <w:tmpl w:val="74FE956A"/>
    <w:lvl w:ilvl="0" w:tplc="AD7C0D7A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28"/>
  </w:num>
  <w:num w:numId="3">
    <w:abstractNumId w:val="36"/>
  </w:num>
  <w:num w:numId="4">
    <w:abstractNumId w:val="13"/>
  </w:num>
  <w:num w:numId="5">
    <w:abstractNumId w:val="34"/>
  </w:num>
  <w:num w:numId="6">
    <w:abstractNumId w:val="33"/>
  </w:num>
  <w:num w:numId="7">
    <w:abstractNumId w:val="1"/>
  </w:num>
  <w:num w:numId="8">
    <w:abstractNumId w:val="10"/>
  </w:num>
  <w:num w:numId="9">
    <w:abstractNumId w:val="39"/>
  </w:num>
  <w:num w:numId="10">
    <w:abstractNumId w:val="5"/>
  </w:num>
  <w:num w:numId="11">
    <w:abstractNumId w:val="29"/>
  </w:num>
  <w:num w:numId="12">
    <w:abstractNumId w:val="40"/>
  </w:num>
  <w:num w:numId="13">
    <w:abstractNumId w:val="3"/>
  </w:num>
  <w:num w:numId="14">
    <w:abstractNumId w:val="2"/>
  </w:num>
  <w:num w:numId="15">
    <w:abstractNumId w:val="9"/>
  </w:num>
  <w:num w:numId="16">
    <w:abstractNumId w:val="19"/>
  </w:num>
  <w:num w:numId="17">
    <w:abstractNumId w:val="43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3"/>
  </w:num>
  <w:num w:numId="22">
    <w:abstractNumId w:val="26"/>
  </w:num>
  <w:num w:numId="23">
    <w:abstractNumId w:val="30"/>
  </w:num>
  <w:num w:numId="24">
    <w:abstractNumId w:val="7"/>
  </w:num>
  <w:num w:numId="25">
    <w:abstractNumId w:val="24"/>
  </w:num>
  <w:num w:numId="26">
    <w:abstractNumId w:val="37"/>
  </w:num>
  <w:num w:numId="27">
    <w:abstractNumId w:val="11"/>
  </w:num>
  <w:num w:numId="28">
    <w:abstractNumId w:val="35"/>
  </w:num>
  <w:num w:numId="29">
    <w:abstractNumId w:val="15"/>
  </w:num>
  <w:num w:numId="30">
    <w:abstractNumId w:val="8"/>
  </w:num>
  <w:num w:numId="31">
    <w:abstractNumId w:val="38"/>
  </w:num>
  <w:num w:numId="32">
    <w:abstractNumId w:val="32"/>
  </w:num>
  <w:num w:numId="33">
    <w:abstractNumId w:val="25"/>
  </w:num>
  <w:num w:numId="34">
    <w:abstractNumId w:val="4"/>
  </w:num>
  <w:num w:numId="35">
    <w:abstractNumId w:val="41"/>
  </w:num>
  <w:num w:numId="36">
    <w:abstractNumId w:val="27"/>
  </w:num>
  <w:num w:numId="37">
    <w:abstractNumId w:val="31"/>
  </w:num>
  <w:num w:numId="38">
    <w:abstractNumId w:val="22"/>
  </w:num>
  <w:num w:numId="39">
    <w:abstractNumId w:val="6"/>
  </w:num>
  <w:num w:numId="40">
    <w:abstractNumId w:val="14"/>
  </w:num>
  <w:num w:numId="41">
    <w:abstractNumId w:val="0"/>
  </w:num>
  <w:num w:numId="42">
    <w:abstractNumId w:val="17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20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742B"/>
    <w:rsid w:val="00001E74"/>
    <w:rsid w:val="000215F2"/>
    <w:rsid w:val="00026911"/>
    <w:rsid w:val="00026CB4"/>
    <w:rsid w:val="00026DEE"/>
    <w:rsid w:val="0002728B"/>
    <w:rsid w:val="0003189E"/>
    <w:rsid w:val="00040020"/>
    <w:rsid w:val="00040A11"/>
    <w:rsid w:val="00040A26"/>
    <w:rsid w:val="00046E51"/>
    <w:rsid w:val="00047ED2"/>
    <w:rsid w:val="0005241C"/>
    <w:rsid w:val="00057589"/>
    <w:rsid w:val="00060C51"/>
    <w:rsid w:val="00066F60"/>
    <w:rsid w:val="000708CA"/>
    <w:rsid w:val="00071466"/>
    <w:rsid w:val="000758A8"/>
    <w:rsid w:val="000900A7"/>
    <w:rsid w:val="00091420"/>
    <w:rsid w:val="00093D64"/>
    <w:rsid w:val="000952D1"/>
    <w:rsid w:val="00097904"/>
    <w:rsid w:val="000A5F94"/>
    <w:rsid w:val="000A760A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770"/>
    <w:rsid w:val="00102A09"/>
    <w:rsid w:val="0010338D"/>
    <w:rsid w:val="00104645"/>
    <w:rsid w:val="00106E38"/>
    <w:rsid w:val="00111967"/>
    <w:rsid w:val="00112928"/>
    <w:rsid w:val="0011366B"/>
    <w:rsid w:val="00115184"/>
    <w:rsid w:val="00116609"/>
    <w:rsid w:val="0011793E"/>
    <w:rsid w:val="00120FCA"/>
    <w:rsid w:val="00135BCE"/>
    <w:rsid w:val="001447FE"/>
    <w:rsid w:val="0015198A"/>
    <w:rsid w:val="0015264D"/>
    <w:rsid w:val="00160044"/>
    <w:rsid w:val="0016279E"/>
    <w:rsid w:val="00163890"/>
    <w:rsid w:val="00164449"/>
    <w:rsid w:val="001646F5"/>
    <w:rsid w:val="001700F7"/>
    <w:rsid w:val="00171043"/>
    <w:rsid w:val="00181919"/>
    <w:rsid w:val="00182AE7"/>
    <w:rsid w:val="00183DB8"/>
    <w:rsid w:val="00194135"/>
    <w:rsid w:val="00194907"/>
    <w:rsid w:val="001A71C4"/>
    <w:rsid w:val="001A74A7"/>
    <w:rsid w:val="001A7C46"/>
    <w:rsid w:val="001B1F97"/>
    <w:rsid w:val="001B281E"/>
    <w:rsid w:val="001B2A6E"/>
    <w:rsid w:val="001B40FA"/>
    <w:rsid w:val="001B7E83"/>
    <w:rsid w:val="001C1DC8"/>
    <w:rsid w:val="001C2B1E"/>
    <w:rsid w:val="001D45D1"/>
    <w:rsid w:val="001D709E"/>
    <w:rsid w:val="001E13ED"/>
    <w:rsid w:val="001E3B17"/>
    <w:rsid w:val="001F6541"/>
    <w:rsid w:val="00201976"/>
    <w:rsid w:val="002205EA"/>
    <w:rsid w:val="0022222B"/>
    <w:rsid w:val="002361BA"/>
    <w:rsid w:val="00241B9F"/>
    <w:rsid w:val="00241C57"/>
    <w:rsid w:val="00246237"/>
    <w:rsid w:val="00250BE2"/>
    <w:rsid w:val="0027324E"/>
    <w:rsid w:val="00281ECF"/>
    <w:rsid w:val="00291690"/>
    <w:rsid w:val="002943A1"/>
    <w:rsid w:val="00295475"/>
    <w:rsid w:val="002964E8"/>
    <w:rsid w:val="002A1B33"/>
    <w:rsid w:val="002A3988"/>
    <w:rsid w:val="002A45B7"/>
    <w:rsid w:val="002A4BE8"/>
    <w:rsid w:val="002B0EBD"/>
    <w:rsid w:val="002C329C"/>
    <w:rsid w:val="002C4FF8"/>
    <w:rsid w:val="002D003D"/>
    <w:rsid w:val="002D291E"/>
    <w:rsid w:val="002E37CC"/>
    <w:rsid w:val="002F186F"/>
    <w:rsid w:val="002F221F"/>
    <w:rsid w:val="00300D8B"/>
    <w:rsid w:val="003026C5"/>
    <w:rsid w:val="00304C22"/>
    <w:rsid w:val="00304D33"/>
    <w:rsid w:val="00306B6F"/>
    <w:rsid w:val="003075E3"/>
    <w:rsid w:val="00314F8B"/>
    <w:rsid w:val="00317F14"/>
    <w:rsid w:val="00324C20"/>
    <w:rsid w:val="00325148"/>
    <w:rsid w:val="00325C79"/>
    <w:rsid w:val="00333787"/>
    <w:rsid w:val="00333AC6"/>
    <w:rsid w:val="003350F1"/>
    <w:rsid w:val="003366C6"/>
    <w:rsid w:val="00341D63"/>
    <w:rsid w:val="00341E38"/>
    <w:rsid w:val="00351013"/>
    <w:rsid w:val="00352782"/>
    <w:rsid w:val="003562E7"/>
    <w:rsid w:val="00360621"/>
    <w:rsid w:val="003638AA"/>
    <w:rsid w:val="003645FB"/>
    <w:rsid w:val="00365EE4"/>
    <w:rsid w:val="00381AA4"/>
    <w:rsid w:val="00383DDA"/>
    <w:rsid w:val="0038742B"/>
    <w:rsid w:val="00390081"/>
    <w:rsid w:val="003A60B9"/>
    <w:rsid w:val="003A6C50"/>
    <w:rsid w:val="003A771C"/>
    <w:rsid w:val="003B4F14"/>
    <w:rsid w:val="003B6297"/>
    <w:rsid w:val="003C6E7D"/>
    <w:rsid w:val="003D0F03"/>
    <w:rsid w:val="003E04C7"/>
    <w:rsid w:val="003E2033"/>
    <w:rsid w:val="003E2E52"/>
    <w:rsid w:val="003E3F4F"/>
    <w:rsid w:val="003E4D11"/>
    <w:rsid w:val="003E5D3E"/>
    <w:rsid w:val="003E6F11"/>
    <w:rsid w:val="003F0504"/>
    <w:rsid w:val="003F2F74"/>
    <w:rsid w:val="003F77BC"/>
    <w:rsid w:val="00407379"/>
    <w:rsid w:val="0041328A"/>
    <w:rsid w:val="0042579D"/>
    <w:rsid w:val="0043058D"/>
    <w:rsid w:val="00431ED8"/>
    <w:rsid w:val="00432D98"/>
    <w:rsid w:val="00433C5B"/>
    <w:rsid w:val="00435690"/>
    <w:rsid w:val="00435D09"/>
    <w:rsid w:val="0043676B"/>
    <w:rsid w:val="00442696"/>
    <w:rsid w:val="004456D4"/>
    <w:rsid w:val="00450215"/>
    <w:rsid w:val="00450436"/>
    <w:rsid w:val="00450907"/>
    <w:rsid w:val="004531B1"/>
    <w:rsid w:val="00455553"/>
    <w:rsid w:val="004600A0"/>
    <w:rsid w:val="00460C36"/>
    <w:rsid w:val="00463B8B"/>
    <w:rsid w:val="0047134B"/>
    <w:rsid w:val="004715C5"/>
    <w:rsid w:val="00472C07"/>
    <w:rsid w:val="00473FA3"/>
    <w:rsid w:val="00474278"/>
    <w:rsid w:val="004751B7"/>
    <w:rsid w:val="0047571D"/>
    <w:rsid w:val="00475A24"/>
    <w:rsid w:val="004854B7"/>
    <w:rsid w:val="00492A2C"/>
    <w:rsid w:val="004B4C24"/>
    <w:rsid w:val="004B5777"/>
    <w:rsid w:val="004B66CF"/>
    <w:rsid w:val="004C0131"/>
    <w:rsid w:val="004C06BB"/>
    <w:rsid w:val="004C2C03"/>
    <w:rsid w:val="004C64B1"/>
    <w:rsid w:val="004D0119"/>
    <w:rsid w:val="004D2857"/>
    <w:rsid w:val="004E102C"/>
    <w:rsid w:val="004E2B8D"/>
    <w:rsid w:val="004E3A54"/>
    <w:rsid w:val="004E42EF"/>
    <w:rsid w:val="004E6307"/>
    <w:rsid w:val="004E68E9"/>
    <w:rsid w:val="004E70BF"/>
    <w:rsid w:val="004F0E14"/>
    <w:rsid w:val="004F2A5C"/>
    <w:rsid w:val="004F5C84"/>
    <w:rsid w:val="005101AD"/>
    <w:rsid w:val="00513623"/>
    <w:rsid w:val="005136A4"/>
    <w:rsid w:val="0052108E"/>
    <w:rsid w:val="00526160"/>
    <w:rsid w:val="005362DC"/>
    <w:rsid w:val="005468F6"/>
    <w:rsid w:val="00547348"/>
    <w:rsid w:val="005508BC"/>
    <w:rsid w:val="00551E93"/>
    <w:rsid w:val="0055296F"/>
    <w:rsid w:val="00554101"/>
    <w:rsid w:val="00557AC0"/>
    <w:rsid w:val="00565B3B"/>
    <w:rsid w:val="00565D93"/>
    <w:rsid w:val="00573B00"/>
    <w:rsid w:val="00576FC2"/>
    <w:rsid w:val="00581A47"/>
    <w:rsid w:val="00585B41"/>
    <w:rsid w:val="005865F4"/>
    <w:rsid w:val="0059671A"/>
    <w:rsid w:val="005A19BC"/>
    <w:rsid w:val="005A473C"/>
    <w:rsid w:val="005B32D6"/>
    <w:rsid w:val="005C0CF7"/>
    <w:rsid w:val="005C1256"/>
    <w:rsid w:val="005C1E07"/>
    <w:rsid w:val="005D3E7A"/>
    <w:rsid w:val="005D5C35"/>
    <w:rsid w:val="005E325C"/>
    <w:rsid w:val="005F38B3"/>
    <w:rsid w:val="005F604D"/>
    <w:rsid w:val="006041A1"/>
    <w:rsid w:val="0061139C"/>
    <w:rsid w:val="006133B0"/>
    <w:rsid w:val="00614653"/>
    <w:rsid w:val="006147B2"/>
    <w:rsid w:val="00626A15"/>
    <w:rsid w:val="006303F5"/>
    <w:rsid w:val="006332B8"/>
    <w:rsid w:val="006336EB"/>
    <w:rsid w:val="00642CA5"/>
    <w:rsid w:val="0064583B"/>
    <w:rsid w:val="00653190"/>
    <w:rsid w:val="0065536D"/>
    <w:rsid w:val="00656F63"/>
    <w:rsid w:val="00662200"/>
    <w:rsid w:val="00683BF7"/>
    <w:rsid w:val="00684454"/>
    <w:rsid w:val="00690908"/>
    <w:rsid w:val="00692ADF"/>
    <w:rsid w:val="00696DCD"/>
    <w:rsid w:val="0069799E"/>
    <w:rsid w:val="006A1301"/>
    <w:rsid w:val="006A277B"/>
    <w:rsid w:val="006C1AFF"/>
    <w:rsid w:val="006C60B6"/>
    <w:rsid w:val="006D19C9"/>
    <w:rsid w:val="006D7510"/>
    <w:rsid w:val="006E719B"/>
    <w:rsid w:val="006F76ED"/>
    <w:rsid w:val="007021FD"/>
    <w:rsid w:val="00705419"/>
    <w:rsid w:val="007177BD"/>
    <w:rsid w:val="00722779"/>
    <w:rsid w:val="00722969"/>
    <w:rsid w:val="007247D2"/>
    <w:rsid w:val="007257B2"/>
    <w:rsid w:val="00726827"/>
    <w:rsid w:val="00731674"/>
    <w:rsid w:val="007330FD"/>
    <w:rsid w:val="0073327D"/>
    <w:rsid w:val="0073703B"/>
    <w:rsid w:val="007373F1"/>
    <w:rsid w:val="007403E1"/>
    <w:rsid w:val="00740570"/>
    <w:rsid w:val="00751C0F"/>
    <w:rsid w:val="007535CD"/>
    <w:rsid w:val="00754588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03D2"/>
    <w:rsid w:val="007922BF"/>
    <w:rsid w:val="00795278"/>
    <w:rsid w:val="00797C05"/>
    <w:rsid w:val="007A0010"/>
    <w:rsid w:val="007A2467"/>
    <w:rsid w:val="007A7F29"/>
    <w:rsid w:val="007B5D05"/>
    <w:rsid w:val="007C5247"/>
    <w:rsid w:val="007C7DF2"/>
    <w:rsid w:val="007D318F"/>
    <w:rsid w:val="007D53CB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52C5"/>
    <w:rsid w:val="008352DB"/>
    <w:rsid w:val="00836C0E"/>
    <w:rsid w:val="0084752D"/>
    <w:rsid w:val="008515D8"/>
    <w:rsid w:val="00851DA2"/>
    <w:rsid w:val="00853334"/>
    <w:rsid w:val="0085479C"/>
    <w:rsid w:val="008655C1"/>
    <w:rsid w:val="00865B16"/>
    <w:rsid w:val="008677EE"/>
    <w:rsid w:val="00872AE3"/>
    <w:rsid w:val="008733F0"/>
    <w:rsid w:val="00873DFB"/>
    <w:rsid w:val="008747E9"/>
    <w:rsid w:val="00884385"/>
    <w:rsid w:val="00885C01"/>
    <w:rsid w:val="008921B2"/>
    <w:rsid w:val="00893AD5"/>
    <w:rsid w:val="008A43FD"/>
    <w:rsid w:val="008A568A"/>
    <w:rsid w:val="008B0AF5"/>
    <w:rsid w:val="008B52ED"/>
    <w:rsid w:val="008C58AE"/>
    <w:rsid w:val="008D0D53"/>
    <w:rsid w:val="008D1E5E"/>
    <w:rsid w:val="008D4401"/>
    <w:rsid w:val="008D7275"/>
    <w:rsid w:val="008E18A0"/>
    <w:rsid w:val="008E1C10"/>
    <w:rsid w:val="008E3272"/>
    <w:rsid w:val="008E341C"/>
    <w:rsid w:val="008E5A96"/>
    <w:rsid w:val="008F066A"/>
    <w:rsid w:val="0090088D"/>
    <w:rsid w:val="0090320A"/>
    <w:rsid w:val="00904052"/>
    <w:rsid w:val="0091781E"/>
    <w:rsid w:val="00921F34"/>
    <w:rsid w:val="00925CDA"/>
    <w:rsid w:val="009274E9"/>
    <w:rsid w:val="00931CB8"/>
    <w:rsid w:val="00932E0A"/>
    <w:rsid w:val="00933806"/>
    <w:rsid w:val="00934292"/>
    <w:rsid w:val="009433AD"/>
    <w:rsid w:val="00963967"/>
    <w:rsid w:val="00967434"/>
    <w:rsid w:val="0097013D"/>
    <w:rsid w:val="00971C0B"/>
    <w:rsid w:val="00973B78"/>
    <w:rsid w:val="0098753A"/>
    <w:rsid w:val="00993957"/>
    <w:rsid w:val="009A285D"/>
    <w:rsid w:val="009A763A"/>
    <w:rsid w:val="009B3921"/>
    <w:rsid w:val="009B431F"/>
    <w:rsid w:val="009C57DA"/>
    <w:rsid w:val="009C6173"/>
    <w:rsid w:val="009D6B94"/>
    <w:rsid w:val="009E03D7"/>
    <w:rsid w:val="009E0F61"/>
    <w:rsid w:val="009F16B2"/>
    <w:rsid w:val="009F2742"/>
    <w:rsid w:val="009F423C"/>
    <w:rsid w:val="00A10AEA"/>
    <w:rsid w:val="00A132B7"/>
    <w:rsid w:val="00A1350D"/>
    <w:rsid w:val="00A13FC9"/>
    <w:rsid w:val="00A15CCF"/>
    <w:rsid w:val="00A25A4A"/>
    <w:rsid w:val="00A30728"/>
    <w:rsid w:val="00A318A5"/>
    <w:rsid w:val="00A363CC"/>
    <w:rsid w:val="00A375BD"/>
    <w:rsid w:val="00A4126A"/>
    <w:rsid w:val="00A432EF"/>
    <w:rsid w:val="00A46E4C"/>
    <w:rsid w:val="00A47984"/>
    <w:rsid w:val="00A64EC0"/>
    <w:rsid w:val="00A64EC1"/>
    <w:rsid w:val="00A7106E"/>
    <w:rsid w:val="00A74E1B"/>
    <w:rsid w:val="00A75E03"/>
    <w:rsid w:val="00A76399"/>
    <w:rsid w:val="00A775D8"/>
    <w:rsid w:val="00A77A2A"/>
    <w:rsid w:val="00A803EE"/>
    <w:rsid w:val="00A80890"/>
    <w:rsid w:val="00A812EF"/>
    <w:rsid w:val="00A87DA9"/>
    <w:rsid w:val="00A93E23"/>
    <w:rsid w:val="00A96BA9"/>
    <w:rsid w:val="00AA0587"/>
    <w:rsid w:val="00AA09BB"/>
    <w:rsid w:val="00AA136E"/>
    <w:rsid w:val="00AA3386"/>
    <w:rsid w:val="00AA4422"/>
    <w:rsid w:val="00AA60D0"/>
    <w:rsid w:val="00AA7C65"/>
    <w:rsid w:val="00AB4E8A"/>
    <w:rsid w:val="00AC2200"/>
    <w:rsid w:val="00AC25FC"/>
    <w:rsid w:val="00AC47A6"/>
    <w:rsid w:val="00AC58E0"/>
    <w:rsid w:val="00AE01D6"/>
    <w:rsid w:val="00AF0835"/>
    <w:rsid w:val="00AF0905"/>
    <w:rsid w:val="00AF2195"/>
    <w:rsid w:val="00AF50D8"/>
    <w:rsid w:val="00B02350"/>
    <w:rsid w:val="00B1071E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4766"/>
    <w:rsid w:val="00B46053"/>
    <w:rsid w:val="00B51ED6"/>
    <w:rsid w:val="00B52093"/>
    <w:rsid w:val="00B56553"/>
    <w:rsid w:val="00B57D38"/>
    <w:rsid w:val="00B664E9"/>
    <w:rsid w:val="00B671B8"/>
    <w:rsid w:val="00B76BA6"/>
    <w:rsid w:val="00B77189"/>
    <w:rsid w:val="00B773CE"/>
    <w:rsid w:val="00B81656"/>
    <w:rsid w:val="00B8245F"/>
    <w:rsid w:val="00B84B45"/>
    <w:rsid w:val="00B84F79"/>
    <w:rsid w:val="00BA08B2"/>
    <w:rsid w:val="00BA0A6C"/>
    <w:rsid w:val="00BA4726"/>
    <w:rsid w:val="00BA7A2D"/>
    <w:rsid w:val="00BB5AD8"/>
    <w:rsid w:val="00BC07A5"/>
    <w:rsid w:val="00BC0C53"/>
    <w:rsid w:val="00BC73D9"/>
    <w:rsid w:val="00BC7954"/>
    <w:rsid w:val="00BD489D"/>
    <w:rsid w:val="00BE07A7"/>
    <w:rsid w:val="00BE0837"/>
    <w:rsid w:val="00BE3150"/>
    <w:rsid w:val="00BF77FE"/>
    <w:rsid w:val="00C00C07"/>
    <w:rsid w:val="00C032AD"/>
    <w:rsid w:val="00C12DB8"/>
    <w:rsid w:val="00C13353"/>
    <w:rsid w:val="00C21642"/>
    <w:rsid w:val="00C22D60"/>
    <w:rsid w:val="00C30F76"/>
    <w:rsid w:val="00C34A44"/>
    <w:rsid w:val="00C40A9C"/>
    <w:rsid w:val="00C41B88"/>
    <w:rsid w:val="00C50842"/>
    <w:rsid w:val="00C60CF0"/>
    <w:rsid w:val="00C62BFA"/>
    <w:rsid w:val="00C63376"/>
    <w:rsid w:val="00C742BE"/>
    <w:rsid w:val="00C74546"/>
    <w:rsid w:val="00C83963"/>
    <w:rsid w:val="00C83C7D"/>
    <w:rsid w:val="00C84B7B"/>
    <w:rsid w:val="00C90268"/>
    <w:rsid w:val="00C91D71"/>
    <w:rsid w:val="00C92A84"/>
    <w:rsid w:val="00C95FEE"/>
    <w:rsid w:val="00CA148F"/>
    <w:rsid w:val="00CB0617"/>
    <w:rsid w:val="00CB62E2"/>
    <w:rsid w:val="00CC0CAA"/>
    <w:rsid w:val="00CC24FE"/>
    <w:rsid w:val="00CC5D54"/>
    <w:rsid w:val="00CD0B5E"/>
    <w:rsid w:val="00CD6E89"/>
    <w:rsid w:val="00CE1E96"/>
    <w:rsid w:val="00CE32B4"/>
    <w:rsid w:val="00CE6AAD"/>
    <w:rsid w:val="00CF1079"/>
    <w:rsid w:val="00CF21EA"/>
    <w:rsid w:val="00CF2F61"/>
    <w:rsid w:val="00CF46AF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47904"/>
    <w:rsid w:val="00D50ACC"/>
    <w:rsid w:val="00D536A9"/>
    <w:rsid w:val="00D560AC"/>
    <w:rsid w:val="00D565AB"/>
    <w:rsid w:val="00D5790B"/>
    <w:rsid w:val="00D61220"/>
    <w:rsid w:val="00D749F8"/>
    <w:rsid w:val="00D750D1"/>
    <w:rsid w:val="00D807B0"/>
    <w:rsid w:val="00D82FB6"/>
    <w:rsid w:val="00D844DF"/>
    <w:rsid w:val="00D862AB"/>
    <w:rsid w:val="00D86DF3"/>
    <w:rsid w:val="00D87C1C"/>
    <w:rsid w:val="00D9094D"/>
    <w:rsid w:val="00D9116C"/>
    <w:rsid w:val="00D91B6D"/>
    <w:rsid w:val="00D93EA4"/>
    <w:rsid w:val="00D9646A"/>
    <w:rsid w:val="00D965B4"/>
    <w:rsid w:val="00DA159F"/>
    <w:rsid w:val="00DB0C1E"/>
    <w:rsid w:val="00DB32FB"/>
    <w:rsid w:val="00DB4F66"/>
    <w:rsid w:val="00DB630B"/>
    <w:rsid w:val="00DB77C5"/>
    <w:rsid w:val="00DC0247"/>
    <w:rsid w:val="00DC1302"/>
    <w:rsid w:val="00DC4710"/>
    <w:rsid w:val="00DC7E1B"/>
    <w:rsid w:val="00DC7FB7"/>
    <w:rsid w:val="00DD53D6"/>
    <w:rsid w:val="00DD5C76"/>
    <w:rsid w:val="00DD7EC2"/>
    <w:rsid w:val="00DE075A"/>
    <w:rsid w:val="00DE4368"/>
    <w:rsid w:val="00DE492E"/>
    <w:rsid w:val="00DF79EF"/>
    <w:rsid w:val="00E04334"/>
    <w:rsid w:val="00E06EA9"/>
    <w:rsid w:val="00E113EC"/>
    <w:rsid w:val="00E13F56"/>
    <w:rsid w:val="00E1439E"/>
    <w:rsid w:val="00E178A2"/>
    <w:rsid w:val="00E33E9C"/>
    <w:rsid w:val="00E37339"/>
    <w:rsid w:val="00E376EB"/>
    <w:rsid w:val="00E402CB"/>
    <w:rsid w:val="00E45934"/>
    <w:rsid w:val="00E47E03"/>
    <w:rsid w:val="00E559C8"/>
    <w:rsid w:val="00E5647F"/>
    <w:rsid w:val="00E619B1"/>
    <w:rsid w:val="00E67D51"/>
    <w:rsid w:val="00E70117"/>
    <w:rsid w:val="00E76CD2"/>
    <w:rsid w:val="00E826EE"/>
    <w:rsid w:val="00E846B1"/>
    <w:rsid w:val="00E8530E"/>
    <w:rsid w:val="00E8703B"/>
    <w:rsid w:val="00E87222"/>
    <w:rsid w:val="00E90FAD"/>
    <w:rsid w:val="00E91929"/>
    <w:rsid w:val="00E9232C"/>
    <w:rsid w:val="00E97EBB"/>
    <w:rsid w:val="00EA3C4B"/>
    <w:rsid w:val="00EA6AF0"/>
    <w:rsid w:val="00EB0990"/>
    <w:rsid w:val="00EB38D7"/>
    <w:rsid w:val="00EC6803"/>
    <w:rsid w:val="00EC6B3B"/>
    <w:rsid w:val="00EC7C83"/>
    <w:rsid w:val="00ED41E3"/>
    <w:rsid w:val="00ED4E66"/>
    <w:rsid w:val="00ED4E74"/>
    <w:rsid w:val="00ED6E33"/>
    <w:rsid w:val="00EE0CA8"/>
    <w:rsid w:val="00EE143A"/>
    <w:rsid w:val="00EE2907"/>
    <w:rsid w:val="00EF0113"/>
    <w:rsid w:val="00EF79E5"/>
    <w:rsid w:val="00EF7E77"/>
    <w:rsid w:val="00F013F2"/>
    <w:rsid w:val="00F018B6"/>
    <w:rsid w:val="00F25D66"/>
    <w:rsid w:val="00F305C6"/>
    <w:rsid w:val="00F30D37"/>
    <w:rsid w:val="00F33206"/>
    <w:rsid w:val="00F401D2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5FEA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D532D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A8B2C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maz_wyliczenie,opis dzialania,K-P_odwolanie,A_wyliczenie,Akapit z listą5,Preambuła,normalny tekst,L1,Numerowanie,List Paragraph,Akapit z listą 1,Nagłowek 3,Akapit z listą BS,Podsis rysunku,Table of contents numbered,BulletC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,maz_wyliczenie Znak,opis dzialania Znak,K-P_odwolanie Znak,A_wyliczenie Znak,Akapit z listą5 Znak,Preambuła Znak,normalny tekst Znak,L1 Znak,Numerowanie Znak,List Paragraph Znak,Akapit z listą 1 Znak,Nagłowek 3 Znak"/>
    <w:link w:val="Akapitzlist"/>
    <w:uiPriority w:val="34"/>
    <w:qFormat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26A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26A1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26A1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26A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26A15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latformazakupowa.pl/" TargetMode="External"/><Relationship Id="rId18" Type="http://schemas.openxmlformats.org/officeDocument/2006/relationships/hyperlink" Target="https://sip.lex.pl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warmia.mazury" TargetMode="External"/><Relationship Id="rId17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od@warmia.mazury.pl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warmia.mazur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10" Type="http://schemas.openxmlformats.org/officeDocument/2006/relationships/hyperlink" Target="https://platformazakupowa.pl/pn/warmia.mazury" TargetMode="External"/><Relationship Id="rId19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mowienia@warmia.mazury.pl" TargetMode="External"/><Relationship Id="rId14" Type="http://schemas.openxmlformats.org/officeDocument/2006/relationships/hyperlink" Target="https://platformazakupowa.pl/pn/warmia.mazury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1DF5F2-0073-4CF7-A4C5-D7965EC77D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1011</TotalTime>
  <Pages>1</Pages>
  <Words>6254</Words>
  <Characters>37525</Characters>
  <Application>Microsoft Office Word</Application>
  <DocSecurity>0</DocSecurity>
  <Lines>312</Lines>
  <Paragraphs>87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Katarzyna Sosnowska-Pełka</cp:lastModifiedBy>
  <cp:revision>90</cp:revision>
  <cp:lastPrinted>2025-03-10T13:37:00Z</cp:lastPrinted>
  <dcterms:created xsi:type="dcterms:W3CDTF">2022-04-27T05:28:00Z</dcterms:created>
  <dcterms:modified xsi:type="dcterms:W3CDTF">2025-03-10T13:37:00Z</dcterms:modified>
</cp:coreProperties>
</file>