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689" w:rsidRPr="006374F0" w:rsidRDefault="00780689" w:rsidP="00394E84">
      <w:pPr>
        <w:pStyle w:val="Tytu"/>
        <w:spacing w:before="120" w:after="12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374F0">
        <w:rPr>
          <w:rFonts w:ascii="Arial" w:hAnsi="Arial" w:cs="Arial"/>
          <w:sz w:val="22"/>
          <w:szCs w:val="22"/>
        </w:rPr>
        <w:t xml:space="preserve">Umowa </w:t>
      </w:r>
    </w:p>
    <w:p w:rsidR="006374F0" w:rsidRPr="006374F0" w:rsidRDefault="006374F0" w:rsidP="006374F0">
      <w:pPr>
        <w:pStyle w:val="Tekstpodstawowywcity"/>
        <w:spacing w:after="0" w:line="240" w:lineRule="auto"/>
        <w:ind w:left="0"/>
        <w:jc w:val="center"/>
        <w:rPr>
          <w:rFonts w:ascii="Arial" w:hAnsi="Arial" w:cs="Arial"/>
          <w:b/>
          <w:sz w:val="22"/>
        </w:rPr>
      </w:pPr>
      <w:r w:rsidRPr="006374F0">
        <w:rPr>
          <w:rFonts w:ascii="Arial" w:hAnsi="Arial" w:cs="Arial"/>
          <w:b/>
          <w:sz w:val="22"/>
        </w:rPr>
        <w:t xml:space="preserve">Pełnienie funkcji Inspektora nadzoru inwestorskiego – konserwatorskiego </w:t>
      </w:r>
      <w:r w:rsidRPr="006374F0">
        <w:rPr>
          <w:rFonts w:ascii="Arial" w:hAnsi="Arial" w:cs="Arial"/>
          <w:b/>
          <w:sz w:val="22"/>
        </w:rPr>
        <w:br/>
        <w:t xml:space="preserve">przy realizacji zadania inwestycyjnego pn.: </w:t>
      </w:r>
      <w:r w:rsidRPr="006374F0">
        <w:rPr>
          <w:rFonts w:ascii="Arial" w:hAnsi="Arial" w:cs="Arial"/>
          <w:b/>
          <w:sz w:val="22"/>
        </w:rPr>
        <w:br/>
        <w:t>„</w:t>
      </w:r>
      <w:r w:rsidRPr="006374F0">
        <w:rPr>
          <w:rFonts w:ascii="Arial" w:hAnsi="Arial" w:cs="Arial"/>
          <w:b/>
          <w:i/>
          <w:sz w:val="22"/>
        </w:rPr>
        <w:t>Prace konserwatorskie przy zabytkowej Kolumnie Maryjnej na Rynku w Oleśnie</w:t>
      </w:r>
      <w:r w:rsidRPr="006374F0">
        <w:rPr>
          <w:rFonts w:ascii="Arial" w:hAnsi="Arial" w:cs="Arial"/>
          <w:b/>
          <w:sz w:val="22"/>
        </w:rPr>
        <w:t>”</w:t>
      </w:r>
    </w:p>
    <w:p w:rsidR="00EA5030" w:rsidRPr="006374F0" w:rsidRDefault="007B22EB" w:rsidP="007B22EB">
      <w:pPr>
        <w:ind w:left="720"/>
        <w:contextualSpacing/>
        <w:rPr>
          <w:rFonts w:ascii="Arial" w:hAnsi="Arial" w:cs="Arial"/>
          <w:b/>
          <w:bCs/>
          <w:sz w:val="22"/>
          <w:szCs w:val="22"/>
        </w:rPr>
      </w:pPr>
      <w:r w:rsidRPr="006374F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76D4" w:rsidRPr="006374F0" w:rsidRDefault="00EA5030" w:rsidP="00723189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6374F0">
        <w:rPr>
          <w:rFonts w:ascii="Arial" w:hAnsi="Arial" w:cs="Arial"/>
          <w:sz w:val="22"/>
          <w:szCs w:val="22"/>
        </w:rPr>
        <w:t>Zawarta w dniu</w:t>
      </w:r>
      <w:r w:rsidR="004C757B" w:rsidRPr="006374F0">
        <w:rPr>
          <w:rFonts w:ascii="Arial" w:hAnsi="Arial" w:cs="Arial"/>
          <w:sz w:val="22"/>
          <w:szCs w:val="22"/>
        </w:rPr>
        <w:t xml:space="preserve"> </w:t>
      </w:r>
      <w:r w:rsidR="006374F0" w:rsidRPr="006374F0">
        <w:rPr>
          <w:rFonts w:ascii="Arial" w:hAnsi="Arial" w:cs="Arial"/>
          <w:sz w:val="22"/>
          <w:szCs w:val="22"/>
        </w:rPr>
        <w:t>………………</w:t>
      </w:r>
      <w:r w:rsidR="004C757B" w:rsidRPr="006374F0">
        <w:rPr>
          <w:rFonts w:ascii="Arial" w:hAnsi="Arial" w:cs="Arial"/>
          <w:sz w:val="22"/>
          <w:szCs w:val="22"/>
        </w:rPr>
        <w:t xml:space="preserve"> r. </w:t>
      </w:r>
      <w:r w:rsidR="00DB0079" w:rsidRPr="006374F0">
        <w:rPr>
          <w:rFonts w:ascii="Arial" w:hAnsi="Arial" w:cs="Arial"/>
          <w:sz w:val="22"/>
          <w:szCs w:val="22"/>
        </w:rPr>
        <w:t>w Oleśnie</w:t>
      </w:r>
      <w:r w:rsidR="00A15B7F" w:rsidRPr="006374F0">
        <w:rPr>
          <w:rFonts w:ascii="Arial" w:hAnsi="Arial" w:cs="Arial"/>
          <w:sz w:val="22"/>
          <w:szCs w:val="22"/>
        </w:rPr>
        <w:t xml:space="preserve"> pomi</w:t>
      </w:r>
      <w:r w:rsidR="00DB0079" w:rsidRPr="006374F0">
        <w:rPr>
          <w:rFonts w:ascii="Arial" w:hAnsi="Arial" w:cs="Arial"/>
          <w:sz w:val="22"/>
          <w:szCs w:val="22"/>
        </w:rPr>
        <w:t xml:space="preserve">ędzy: </w:t>
      </w:r>
    </w:p>
    <w:p w:rsidR="00394E84" w:rsidRPr="006374F0" w:rsidRDefault="00394E84" w:rsidP="00394E84">
      <w:pPr>
        <w:jc w:val="both"/>
        <w:rPr>
          <w:rFonts w:ascii="Arial" w:hAnsi="Arial" w:cs="Arial"/>
          <w:sz w:val="22"/>
          <w:szCs w:val="22"/>
        </w:rPr>
      </w:pPr>
      <w:r w:rsidRPr="006374F0">
        <w:rPr>
          <w:rFonts w:ascii="Arial" w:hAnsi="Arial" w:cs="Arial"/>
          <w:sz w:val="22"/>
          <w:szCs w:val="22"/>
        </w:rPr>
        <w:t>pomiędzy Gminą Olesno, ul. Pieloka 21, 46-300 Olesno</w:t>
      </w:r>
    </w:p>
    <w:p w:rsidR="00394E84" w:rsidRPr="006374F0" w:rsidRDefault="00394E84" w:rsidP="00394E84">
      <w:pPr>
        <w:jc w:val="both"/>
        <w:rPr>
          <w:rFonts w:ascii="Arial" w:hAnsi="Arial" w:cs="Arial"/>
          <w:sz w:val="22"/>
          <w:szCs w:val="22"/>
        </w:rPr>
      </w:pPr>
      <w:r w:rsidRPr="006374F0">
        <w:rPr>
          <w:rFonts w:ascii="Arial" w:hAnsi="Arial" w:cs="Arial"/>
          <w:sz w:val="22"/>
          <w:szCs w:val="22"/>
        </w:rPr>
        <w:t xml:space="preserve">reprezentowaną przez Burmistrza Olesna </w:t>
      </w:r>
      <w:r w:rsidR="006374F0" w:rsidRPr="006374F0">
        <w:rPr>
          <w:rFonts w:ascii="Arial" w:hAnsi="Arial" w:cs="Arial"/>
          <w:sz w:val="22"/>
          <w:szCs w:val="22"/>
        </w:rPr>
        <w:t>–</w:t>
      </w:r>
      <w:r w:rsidRPr="006374F0">
        <w:rPr>
          <w:rFonts w:ascii="Arial" w:hAnsi="Arial" w:cs="Arial"/>
          <w:sz w:val="22"/>
          <w:szCs w:val="22"/>
        </w:rPr>
        <w:t xml:space="preserve"> </w:t>
      </w:r>
      <w:r w:rsidR="006374F0" w:rsidRPr="006374F0">
        <w:rPr>
          <w:rFonts w:ascii="Arial" w:hAnsi="Arial" w:cs="Arial"/>
          <w:sz w:val="22"/>
          <w:szCs w:val="22"/>
        </w:rPr>
        <w:t>Piotra Grędę</w:t>
      </w:r>
      <w:r w:rsidRPr="006374F0">
        <w:rPr>
          <w:rFonts w:ascii="Arial" w:hAnsi="Arial" w:cs="Arial"/>
          <w:sz w:val="22"/>
          <w:szCs w:val="22"/>
        </w:rPr>
        <w:t>,</w:t>
      </w:r>
    </w:p>
    <w:p w:rsidR="00394E84" w:rsidRPr="006374F0" w:rsidRDefault="00394E84" w:rsidP="00394E84">
      <w:pPr>
        <w:jc w:val="both"/>
        <w:rPr>
          <w:rFonts w:ascii="Arial" w:hAnsi="Arial" w:cs="Arial"/>
          <w:sz w:val="22"/>
          <w:szCs w:val="22"/>
        </w:rPr>
      </w:pPr>
      <w:r w:rsidRPr="006374F0">
        <w:rPr>
          <w:rFonts w:ascii="Arial" w:hAnsi="Arial" w:cs="Arial"/>
          <w:sz w:val="22"/>
          <w:szCs w:val="22"/>
        </w:rPr>
        <w:t>przy kontrasygnacie Skarbnika Gminy – Anety Sitnej,</w:t>
      </w:r>
    </w:p>
    <w:p w:rsidR="00394E84" w:rsidRPr="006374F0" w:rsidRDefault="00394E84" w:rsidP="00394E84">
      <w:pPr>
        <w:jc w:val="both"/>
        <w:rPr>
          <w:rFonts w:ascii="Arial" w:hAnsi="Arial" w:cs="Arial"/>
          <w:sz w:val="22"/>
          <w:szCs w:val="22"/>
        </w:rPr>
      </w:pPr>
      <w:r w:rsidRPr="006374F0">
        <w:rPr>
          <w:rFonts w:ascii="Arial" w:hAnsi="Arial" w:cs="Arial"/>
          <w:sz w:val="22"/>
          <w:szCs w:val="22"/>
        </w:rPr>
        <w:t>zwaną w dalszej części umowy „</w:t>
      </w:r>
      <w:r w:rsidRPr="006374F0">
        <w:rPr>
          <w:rFonts w:ascii="Arial" w:hAnsi="Arial" w:cs="Arial"/>
          <w:i/>
          <w:sz w:val="22"/>
          <w:szCs w:val="22"/>
        </w:rPr>
        <w:t>Zamawiającym</w:t>
      </w:r>
      <w:r w:rsidRPr="006374F0">
        <w:rPr>
          <w:rFonts w:ascii="Arial" w:hAnsi="Arial" w:cs="Arial"/>
          <w:sz w:val="22"/>
          <w:szCs w:val="22"/>
        </w:rPr>
        <w:t xml:space="preserve">”, </w:t>
      </w:r>
    </w:p>
    <w:p w:rsidR="00394E84" w:rsidRPr="006374F0" w:rsidRDefault="00394E84" w:rsidP="00394E84">
      <w:pPr>
        <w:jc w:val="both"/>
        <w:rPr>
          <w:rFonts w:ascii="Arial" w:hAnsi="Arial" w:cs="Arial"/>
          <w:sz w:val="22"/>
          <w:szCs w:val="22"/>
        </w:rPr>
      </w:pPr>
      <w:r w:rsidRPr="006374F0">
        <w:rPr>
          <w:rFonts w:ascii="Arial" w:hAnsi="Arial" w:cs="Arial"/>
          <w:sz w:val="22"/>
          <w:szCs w:val="22"/>
        </w:rPr>
        <w:t xml:space="preserve">a </w:t>
      </w:r>
    </w:p>
    <w:p w:rsidR="00B941F2" w:rsidRPr="006374F0" w:rsidRDefault="006374F0" w:rsidP="00B941F2">
      <w:pPr>
        <w:jc w:val="both"/>
        <w:rPr>
          <w:rFonts w:ascii="Arial" w:hAnsi="Arial" w:cs="Arial"/>
          <w:sz w:val="22"/>
          <w:szCs w:val="22"/>
        </w:rPr>
      </w:pPr>
      <w:r w:rsidRPr="006374F0"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:rsidR="00394E84" w:rsidRPr="006374F0" w:rsidRDefault="00394E84" w:rsidP="00B941F2">
      <w:pPr>
        <w:jc w:val="both"/>
        <w:rPr>
          <w:rFonts w:ascii="Arial" w:hAnsi="Arial" w:cs="Arial"/>
          <w:sz w:val="22"/>
          <w:szCs w:val="22"/>
        </w:rPr>
      </w:pPr>
      <w:r w:rsidRPr="006374F0">
        <w:rPr>
          <w:rFonts w:ascii="Arial" w:hAnsi="Arial" w:cs="Arial"/>
          <w:sz w:val="22"/>
          <w:szCs w:val="22"/>
        </w:rPr>
        <w:t>zwanym w dalszej części umowy „</w:t>
      </w:r>
      <w:r w:rsidRPr="006374F0">
        <w:rPr>
          <w:rFonts w:ascii="Arial" w:hAnsi="Arial" w:cs="Arial"/>
          <w:i/>
          <w:sz w:val="22"/>
          <w:szCs w:val="22"/>
        </w:rPr>
        <w:t>Wykonawcą</w:t>
      </w:r>
      <w:r w:rsidRPr="006374F0">
        <w:rPr>
          <w:rFonts w:ascii="Arial" w:hAnsi="Arial" w:cs="Arial"/>
          <w:sz w:val="22"/>
          <w:szCs w:val="22"/>
        </w:rPr>
        <w:t>”.</w:t>
      </w:r>
    </w:p>
    <w:p w:rsidR="00A15B7F" w:rsidRPr="006374F0" w:rsidRDefault="00A15B7F" w:rsidP="00DB0079">
      <w:pPr>
        <w:jc w:val="both"/>
        <w:rPr>
          <w:rFonts w:ascii="Arial" w:hAnsi="Arial" w:cs="Arial"/>
          <w:sz w:val="22"/>
          <w:szCs w:val="22"/>
        </w:rPr>
      </w:pPr>
    </w:p>
    <w:p w:rsidR="002818A2" w:rsidRPr="006374F0" w:rsidRDefault="00A15B7F" w:rsidP="002818A2">
      <w:pPr>
        <w:jc w:val="center"/>
        <w:rPr>
          <w:rFonts w:ascii="Arial" w:hAnsi="Arial" w:cs="Arial"/>
          <w:bCs/>
          <w:sz w:val="22"/>
          <w:szCs w:val="22"/>
        </w:rPr>
      </w:pPr>
      <w:r w:rsidRPr="006374F0">
        <w:rPr>
          <w:rFonts w:ascii="Arial" w:hAnsi="Arial" w:cs="Arial"/>
          <w:bCs/>
          <w:sz w:val="22"/>
          <w:szCs w:val="22"/>
        </w:rPr>
        <w:t>§1</w:t>
      </w:r>
    </w:p>
    <w:p w:rsidR="006374F0" w:rsidRPr="006374F0" w:rsidRDefault="002818A2" w:rsidP="00D4636A">
      <w:pPr>
        <w:pStyle w:val="Normalny1"/>
        <w:numPr>
          <w:ilvl w:val="0"/>
          <w:numId w:val="18"/>
        </w:numPr>
        <w:ind w:left="283" w:hanging="215"/>
        <w:jc w:val="both"/>
        <w:rPr>
          <w:rFonts w:ascii="Arial" w:hAnsi="Arial" w:cs="Arial"/>
          <w:sz w:val="22"/>
          <w:szCs w:val="22"/>
        </w:rPr>
      </w:pPr>
      <w:r w:rsidRPr="006374F0">
        <w:rPr>
          <w:rFonts w:ascii="Arial" w:hAnsi="Arial" w:cs="Arial"/>
          <w:sz w:val="22"/>
          <w:szCs w:val="22"/>
        </w:rPr>
        <w:t xml:space="preserve">Przedmiotem </w:t>
      </w:r>
      <w:r w:rsidR="00C66213" w:rsidRPr="006374F0">
        <w:rPr>
          <w:rFonts w:ascii="Arial" w:hAnsi="Arial" w:cs="Arial"/>
          <w:sz w:val="22"/>
          <w:szCs w:val="22"/>
        </w:rPr>
        <w:t>zamówienia są</w:t>
      </w:r>
      <w:r w:rsidRPr="006374F0">
        <w:rPr>
          <w:rFonts w:ascii="Arial" w:hAnsi="Arial" w:cs="Arial"/>
          <w:sz w:val="22"/>
          <w:szCs w:val="22"/>
        </w:rPr>
        <w:t xml:space="preserve"> usługi polegające na sprawowaniu nadzoru inwestorskiego</w:t>
      </w:r>
      <w:r w:rsidR="00A41308" w:rsidRPr="006374F0">
        <w:rPr>
          <w:rFonts w:ascii="Arial" w:hAnsi="Arial" w:cs="Arial"/>
          <w:sz w:val="22"/>
          <w:szCs w:val="22"/>
        </w:rPr>
        <w:t xml:space="preserve"> w czasie realizacji inwestycji</w:t>
      </w:r>
      <w:r w:rsidR="007B22EB" w:rsidRPr="006374F0">
        <w:rPr>
          <w:rFonts w:ascii="Arial" w:hAnsi="Arial" w:cs="Arial"/>
          <w:sz w:val="22"/>
          <w:szCs w:val="22"/>
        </w:rPr>
        <w:t xml:space="preserve"> </w:t>
      </w:r>
      <w:r w:rsidR="006C4D48" w:rsidRPr="006374F0">
        <w:rPr>
          <w:rFonts w:ascii="Arial" w:hAnsi="Arial" w:cs="Arial"/>
          <w:sz w:val="22"/>
          <w:szCs w:val="22"/>
        </w:rPr>
        <w:t xml:space="preserve">pn. </w:t>
      </w:r>
      <w:r w:rsidR="006374F0" w:rsidRPr="006374F0">
        <w:rPr>
          <w:rFonts w:ascii="Arial" w:hAnsi="Arial" w:cs="Arial"/>
          <w:sz w:val="22"/>
          <w:szCs w:val="22"/>
        </w:rPr>
        <w:t>„</w:t>
      </w:r>
      <w:r w:rsidR="006374F0" w:rsidRPr="006374F0">
        <w:rPr>
          <w:rFonts w:ascii="Arial" w:hAnsi="Arial" w:cs="Arial"/>
          <w:i/>
          <w:sz w:val="22"/>
          <w:szCs w:val="22"/>
        </w:rPr>
        <w:t>Prace konserwatorskie przy zabytkowej Kolumnie Maryjnej na Rynku w Oleśnie</w:t>
      </w:r>
      <w:r w:rsidR="006374F0" w:rsidRPr="006374F0">
        <w:rPr>
          <w:rFonts w:ascii="Arial" w:hAnsi="Arial" w:cs="Arial"/>
          <w:sz w:val="22"/>
          <w:szCs w:val="22"/>
        </w:rPr>
        <w:t>”, stanowiące usługę polegającą na realizacji prac konserwatorskich i restauratorskich przy rejestrowym zabytku ruchomym województwa opolskiego (wpis nr Ks. B. t. I-197/60 z dnia 23.04.1960 r.) przez osobę posiadającą uprawnienia, o których mowa w art. 37a ustawy o ochronie zabytków i opiece nad zabytkami (t. j. Dz. U. 2022 poz. 840 z późn. zm.).</w:t>
      </w:r>
    </w:p>
    <w:p w:rsidR="00A15B7F" w:rsidRPr="006374F0" w:rsidRDefault="006C4D48" w:rsidP="00D4636A">
      <w:pPr>
        <w:pStyle w:val="Normalny1"/>
        <w:numPr>
          <w:ilvl w:val="0"/>
          <w:numId w:val="18"/>
        </w:numPr>
        <w:ind w:left="283" w:hanging="215"/>
        <w:jc w:val="both"/>
        <w:rPr>
          <w:rFonts w:ascii="Arial" w:hAnsi="Arial" w:cs="Arial"/>
          <w:sz w:val="22"/>
          <w:szCs w:val="22"/>
        </w:rPr>
      </w:pPr>
      <w:r w:rsidRPr="006374F0">
        <w:rPr>
          <w:rFonts w:ascii="Arial" w:hAnsi="Arial" w:cs="Arial"/>
          <w:sz w:val="22"/>
          <w:szCs w:val="22"/>
        </w:rPr>
        <w:t xml:space="preserve">Niniejsze Zadanie obejmuje nadzór nad </w:t>
      </w:r>
      <w:r w:rsidR="00E15533" w:rsidRPr="006374F0">
        <w:rPr>
          <w:rFonts w:ascii="Arial" w:hAnsi="Arial" w:cs="Arial"/>
          <w:sz w:val="22"/>
          <w:szCs w:val="22"/>
        </w:rPr>
        <w:t xml:space="preserve">wykonaniem </w:t>
      </w:r>
      <w:r w:rsidR="001C4218" w:rsidRPr="006374F0">
        <w:rPr>
          <w:rFonts w:ascii="Arial" w:hAnsi="Arial" w:cs="Arial"/>
          <w:sz w:val="22"/>
          <w:szCs w:val="22"/>
        </w:rPr>
        <w:t>prac konserwatorskich i restauratorskich</w:t>
      </w:r>
      <w:r w:rsidR="001C4218">
        <w:rPr>
          <w:rFonts w:ascii="Arial" w:hAnsi="Arial" w:cs="Arial"/>
          <w:sz w:val="22"/>
          <w:szCs w:val="22"/>
        </w:rPr>
        <w:t xml:space="preserve"> </w:t>
      </w:r>
      <w:r w:rsidR="000D5665">
        <w:rPr>
          <w:rFonts w:ascii="Arial" w:hAnsi="Arial" w:cs="Arial"/>
          <w:sz w:val="22"/>
          <w:szCs w:val="22"/>
        </w:rPr>
        <w:t xml:space="preserve">przy zabytku </w:t>
      </w:r>
      <w:r w:rsidR="00394E84" w:rsidRPr="006374F0">
        <w:rPr>
          <w:rFonts w:ascii="Arial" w:hAnsi="Arial" w:cs="Arial"/>
          <w:sz w:val="22"/>
          <w:szCs w:val="22"/>
        </w:rPr>
        <w:t>ruchomy</w:t>
      </w:r>
      <w:r w:rsidR="00BE272A" w:rsidRPr="006374F0">
        <w:rPr>
          <w:rFonts w:ascii="Arial" w:hAnsi="Arial" w:cs="Arial"/>
          <w:sz w:val="22"/>
          <w:szCs w:val="22"/>
        </w:rPr>
        <w:t xml:space="preserve">m wpisanym do rejestru zabytków </w:t>
      </w:r>
      <w:r w:rsidR="00E15533" w:rsidRPr="006374F0">
        <w:rPr>
          <w:rFonts w:ascii="Arial" w:hAnsi="Arial" w:cs="Arial"/>
          <w:sz w:val="22"/>
          <w:szCs w:val="22"/>
        </w:rPr>
        <w:t>przez osobę uprawnioną zgodnie z art</w:t>
      </w:r>
      <w:r w:rsidR="000D5665">
        <w:rPr>
          <w:rFonts w:ascii="Arial" w:hAnsi="Arial" w:cs="Arial"/>
          <w:sz w:val="22"/>
          <w:szCs w:val="22"/>
        </w:rPr>
        <w:t>. 37a</w:t>
      </w:r>
      <w:r w:rsidR="00E15533" w:rsidRPr="006374F0">
        <w:rPr>
          <w:rFonts w:ascii="Arial" w:hAnsi="Arial" w:cs="Arial"/>
          <w:sz w:val="22"/>
          <w:szCs w:val="22"/>
        </w:rPr>
        <w:t xml:space="preserve"> ustawy o ochronie zabytków i opiece nad zabytkami (T. </w:t>
      </w:r>
      <w:r w:rsidR="000A12E8" w:rsidRPr="006374F0">
        <w:rPr>
          <w:rFonts w:ascii="Arial" w:hAnsi="Arial" w:cs="Arial"/>
          <w:sz w:val="22"/>
          <w:szCs w:val="22"/>
        </w:rPr>
        <w:t>j. Dz. U. z 2022 r. poz. 840 z </w:t>
      </w:r>
      <w:r w:rsidR="00E15533" w:rsidRPr="006374F0">
        <w:rPr>
          <w:rFonts w:ascii="Arial" w:hAnsi="Arial" w:cs="Arial"/>
          <w:sz w:val="22"/>
          <w:szCs w:val="22"/>
        </w:rPr>
        <w:t>późn. zm.).</w:t>
      </w:r>
    </w:p>
    <w:p w:rsidR="00A15B7F" w:rsidRPr="006374F0" w:rsidRDefault="00A938F4" w:rsidP="00157222">
      <w:pPr>
        <w:jc w:val="center"/>
        <w:rPr>
          <w:rFonts w:ascii="Arial" w:hAnsi="Arial" w:cs="Arial"/>
          <w:bCs/>
          <w:sz w:val="22"/>
          <w:szCs w:val="22"/>
        </w:rPr>
      </w:pPr>
      <w:r w:rsidRPr="006374F0">
        <w:rPr>
          <w:rFonts w:ascii="Arial" w:hAnsi="Arial" w:cs="Arial"/>
          <w:bCs/>
          <w:sz w:val="22"/>
          <w:szCs w:val="22"/>
        </w:rPr>
        <w:t>§2</w:t>
      </w:r>
    </w:p>
    <w:p w:rsidR="00A938F4" w:rsidRPr="006374F0" w:rsidRDefault="00A938F4" w:rsidP="00A938F4">
      <w:pPr>
        <w:pStyle w:val="Tekstpodstawowy"/>
        <w:numPr>
          <w:ilvl w:val="0"/>
          <w:numId w:val="20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6374F0">
        <w:rPr>
          <w:rFonts w:ascii="Arial" w:hAnsi="Arial" w:cs="Arial"/>
          <w:sz w:val="22"/>
          <w:szCs w:val="22"/>
        </w:rPr>
        <w:t xml:space="preserve">Zamawiający wymaga, aby Usługa została zrealizowana w okresie </w:t>
      </w:r>
      <w:r w:rsidR="00E60A3C" w:rsidRPr="006374F0">
        <w:rPr>
          <w:rFonts w:ascii="Arial" w:hAnsi="Arial" w:cs="Arial"/>
          <w:sz w:val="22"/>
          <w:szCs w:val="22"/>
        </w:rPr>
        <w:t>realizacji</w:t>
      </w:r>
      <w:r w:rsidRPr="006374F0">
        <w:rPr>
          <w:rFonts w:ascii="Arial" w:hAnsi="Arial" w:cs="Arial"/>
          <w:sz w:val="22"/>
          <w:szCs w:val="22"/>
        </w:rPr>
        <w:t xml:space="preserve"> i rozliczenia </w:t>
      </w:r>
      <w:r w:rsidR="006374F0" w:rsidRPr="006374F0">
        <w:rPr>
          <w:rFonts w:ascii="Arial" w:hAnsi="Arial" w:cs="Arial"/>
          <w:sz w:val="22"/>
          <w:szCs w:val="22"/>
        </w:rPr>
        <w:t xml:space="preserve">prac konserwatorskich i restauratorskich </w:t>
      </w:r>
      <w:r w:rsidRPr="006374F0">
        <w:rPr>
          <w:rFonts w:ascii="Arial" w:hAnsi="Arial" w:cs="Arial"/>
          <w:sz w:val="22"/>
          <w:szCs w:val="22"/>
        </w:rPr>
        <w:t>będących przedmiotem nadzoru</w:t>
      </w:r>
      <w:r w:rsidR="003D0270" w:rsidRPr="006374F0">
        <w:rPr>
          <w:rFonts w:ascii="Arial" w:hAnsi="Arial" w:cs="Arial"/>
          <w:sz w:val="22"/>
          <w:szCs w:val="22"/>
        </w:rPr>
        <w:t>.</w:t>
      </w:r>
    </w:p>
    <w:p w:rsidR="00A938F4" w:rsidRPr="006374F0" w:rsidRDefault="00A938F4" w:rsidP="00A938F4">
      <w:pPr>
        <w:pStyle w:val="Tekstpodstawowy"/>
        <w:numPr>
          <w:ilvl w:val="0"/>
          <w:numId w:val="20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6374F0">
        <w:rPr>
          <w:rFonts w:ascii="Arial" w:hAnsi="Arial" w:cs="Arial"/>
          <w:sz w:val="22"/>
          <w:szCs w:val="22"/>
        </w:rPr>
        <w:t>Czas realizacji niniejszej umowy może zostać odpowie</w:t>
      </w:r>
      <w:r w:rsidR="006374F0" w:rsidRPr="006374F0">
        <w:rPr>
          <w:rFonts w:ascii="Arial" w:hAnsi="Arial" w:cs="Arial"/>
          <w:sz w:val="22"/>
          <w:szCs w:val="22"/>
        </w:rPr>
        <w:t>dnio przedłużony lub skrócony w </w:t>
      </w:r>
      <w:r w:rsidRPr="006374F0">
        <w:rPr>
          <w:rFonts w:ascii="Arial" w:hAnsi="Arial" w:cs="Arial"/>
          <w:sz w:val="22"/>
          <w:szCs w:val="22"/>
        </w:rPr>
        <w:t xml:space="preserve">przypadku przedłużenia lub skrócenia terminu realizacji </w:t>
      </w:r>
      <w:r w:rsidR="000D5665">
        <w:rPr>
          <w:rFonts w:ascii="Arial" w:hAnsi="Arial" w:cs="Arial"/>
          <w:sz w:val="22"/>
          <w:szCs w:val="22"/>
        </w:rPr>
        <w:t>prac konserwatorskich i </w:t>
      </w:r>
      <w:r w:rsidR="006374F0">
        <w:rPr>
          <w:rFonts w:ascii="Arial" w:hAnsi="Arial" w:cs="Arial"/>
          <w:sz w:val="22"/>
          <w:szCs w:val="22"/>
        </w:rPr>
        <w:t>restauratorskich</w:t>
      </w:r>
      <w:r w:rsidRPr="006374F0">
        <w:rPr>
          <w:rFonts w:ascii="Arial" w:hAnsi="Arial" w:cs="Arial"/>
          <w:sz w:val="22"/>
          <w:szCs w:val="22"/>
        </w:rPr>
        <w:t xml:space="preserve"> będących przedmiotem nadzoru.</w:t>
      </w:r>
    </w:p>
    <w:p w:rsidR="005B3420" w:rsidRPr="003103FD" w:rsidRDefault="005B3420" w:rsidP="00E252C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252C2" w:rsidRPr="003103FD" w:rsidRDefault="00A938F4" w:rsidP="00E252C2">
      <w:pPr>
        <w:jc w:val="center"/>
        <w:rPr>
          <w:rFonts w:ascii="Arial" w:hAnsi="Arial" w:cs="Arial"/>
          <w:bCs/>
          <w:sz w:val="22"/>
          <w:szCs w:val="22"/>
        </w:rPr>
      </w:pPr>
      <w:r w:rsidRPr="003103FD">
        <w:rPr>
          <w:rFonts w:ascii="Arial" w:hAnsi="Arial" w:cs="Arial"/>
          <w:bCs/>
          <w:sz w:val="22"/>
          <w:szCs w:val="22"/>
        </w:rPr>
        <w:t>§3</w:t>
      </w:r>
    </w:p>
    <w:p w:rsidR="00A15B7F" w:rsidRPr="003103FD" w:rsidRDefault="00A15B7F" w:rsidP="00A938F4">
      <w:pPr>
        <w:pStyle w:val="Tekstpodstawowy"/>
        <w:numPr>
          <w:ilvl w:val="0"/>
          <w:numId w:val="1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3103FD">
        <w:rPr>
          <w:rFonts w:ascii="Arial" w:hAnsi="Arial" w:cs="Arial"/>
          <w:sz w:val="22"/>
          <w:szCs w:val="22"/>
        </w:rPr>
        <w:t xml:space="preserve">Za wykonanie przedmiotu umowy w zakresie wskazanym w §1 ust. 1 niniejszej umowy  </w:t>
      </w:r>
      <w:r w:rsidR="002C482B" w:rsidRPr="003103FD">
        <w:rPr>
          <w:rFonts w:ascii="Arial" w:hAnsi="Arial" w:cs="Arial"/>
          <w:sz w:val="22"/>
          <w:szCs w:val="22"/>
        </w:rPr>
        <w:t>Wykonawca</w:t>
      </w:r>
      <w:r w:rsidRPr="003103FD">
        <w:rPr>
          <w:rFonts w:ascii="Arial" w:hAnsi="Arial" w:cs="Arial"/>
          <w:sz w:val="22"/>
          <w:szCs w:val="22"/>
        </w:rPr>
        <w:t xml:space="preserve"> otrzyma wynagrodzeni</w:t>
      </w:r>
      <w:r w:rsidR="00A938F4" w:rsidRPr="003103FD">
        <w:rPr>
          <w:rFonts w:ascii="Arial" w:hAnsi="Arial" w:cs="Arial"/>
          <w:sz w:val="22"/>
          <w:szCs w:val="22"/>
        </w:rPr>
        <w:t>e w kwocie:</w:t>
      </w:r>
      <w:r w:rsidR="003D0270" w:rsidRPr="003103FD">
        <w:rPr>
          <w:rFonts w:ascii="Arial" w:hAnsi="Arial" w:cs="Arial"/>
          <w:sz w:val="22"/>
          <w:szCs w:val="22"/>
        </w:rPr>
        <w:t xml:space="preserve"> </w:t>
      </w:r>
      <w:r w:rsidR="006374F0">
        <w:rPr>
          <w:rFonts w:ascii="Arial" w:hAnsi="Arial" w:cs="Arial"/>
          <w:sz w:val="22"/>
          <w:szCs w:val="22"/>
        </w:rPr>
        <w:t>………………</w:t>
      </w:r>
      <w:r w:rsidRPr="003103FD">
        <w:rPr>
          <w:rFonts w:ascii="Arial" w:hAnsi="Arial" w:cs="Arial"/>
          <w:sz w:val="22"/>
          <w:szCs w:val="22"/>
        </w:rPr>
        <w:t>zł</w:t>
      </w:r>
      <w:r w:rsidR="00D04A53" w:rsidRPr="003103FD">
        <w:rPr>
          <w:rFonts w:ascii="Arial" w:hAnsi="Arial" w:cs="Arial"/>
          <w:sz w:val="22"/>
          <w:szCs w:val="22"/>
        </w:rPr>
        <w:t xml:space="preserve"> brutto</w:t>
      </w:r>
      <w:r w:rsidR="00A938F4" w:rsidRPr="003103FD">
        <w:rPr>
          <w:rFonts w:ascii="Arial" w:hAnsi="Arial" w:cs="Arial"/>
          <w:sz w:val="22"/>
          <w:szCs w:val="22"/>
        </w:rPr>
        <w:t xml:space="preserve"> </w:t>
      </w:r>
      <w:r w:rsidR="00780689" w:rsidRPr="003103FD">
        <w:rPr>
          <w:rFonts w:ascii="Arial" w:hAnsi="Arial" w:cs="Arial"/>
          <w:sz w:val="22"/>
          <w:szCs w:val="22"/>
        </w:rPr>
        <w:t>(słownie</w:t>
      </w:r>
      <w:r w:rsidR="00104EDD" w:rsidRPr="003103FD">
        <w:rPr>
          <w:rFonts w:ascii="Arial" w:hAnsi="Arial" w:cs="Arial"/>
          <w:sz w:val="22"/>
          <w:szCs w:val="22"/>
        </w:rPr>
        <w:t xml:space="preserve">: </w:t>
      </w:r>
      <w:r w:rsidR="006374F0">
        <w:rPr>
          <w:rFonts w:ascii="Arial" w:hAnsi="Arial" w:cs="Arial"/>
          <w:sz w:val="22"/>
          <w:szCs w:val="22"/>
        </w:rPr>
        <w:t>…………………….</w:t>
      </w:r>
      <w:r w:rsidR="002E558B">
        <w:rPr>
          <w:rFonts w:ascii="Arial" w:hAnsi="Arial" w:cs="Arial"/>
          <w:sz w:val="22"/>
          <w:szCs w:val="22"/>
        </w:rPr>
        <w:t xml:space="preserve"> złoty</w:t>
      </w:r>
      <w:r w:rsidR="00A938F4" w:rsidRPr="003103FD">
        <w:rPr>
          <w:rFonts w:ascii="Arial" w:hAnsi="Arial" w:cs="Arial"/>
          <w:sz w:val="22"/>
          <w:szCs w:val="22"/>
        </w:rPr>
        <w:t xml:space="preserve">) </w:t>
      </w:r>
      <w:r w:rsidRPr="003103FD">
        <w:rPr>
          <w:rFonts w:ascii="Arial" w:hAnsi="Arial" w:cs="Arial"/>
          <w:sz w:val="22"/>
          <w:szCs w:val="22"/>
        </w:rPr>
        <w:t>zgodnie ze złożoną ofertą.</w:t>
      </w:r>
    </w:p>
    <w:p w:rsidR="003103FD" w:rsidRPr="000A12E8" w:rsidRDefault="00A938F4" w:rsidP="003103FD">
      <w:pPr>
        <w:pStyle w:val="Tekstpodstawowy"/>
        <w:numPr>
          <w:ilvl w:val="0"/>
          <w:numId w:val="1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3103FD">
        <w:rPr>
          <w:rFonts w:ascii="Arial" w:hAnsi="Arial" w:cs="Arial"/>
          <w:sz w:val="22"/>
          <w:szCs w:val="22"/>
        </w:rPr>
        <w:t xml:space="preserve">Wydłużenie/skrócenie terminu pełnienia nadzoru, o którym mowa w § 2 nie będzie </w:t>
      </w:r>
      <w:r w:rsidRPr="000A12E8">
        <w:rPr>
          <w:rFonts w:ascii="Arial" w:hAnsi="Arial" w:cs="Arial"/>
          <w:sz w:val="22"/>
          <w:szCs w:val="22"/>
        </w:rPr>
        <w:t>stanowić podstawę do zmiany wynagrodzenia określonego w ust.</w:t>
      </w:r>
      <w:r w:rsidR="003103FD" w:rsidRPr="000A12E8">
        <w:rPr>
          <w:rFonts w:ascii="Arial" w:hAnsi="Arial" w:cs="Arial"/>
          <w:sz w:val="22"/>
          <w:szCs w:val="22"/>
        </w:rPr>
        <w:t xml:space="preserve"> </w:t>
      </w:r>
      <w:r w:rsidRPr="000A12E8">
        <w:rPr>
          <w:rFonts w:ascii="Arial" w:hAnsi="Arial" w:cs="Arial"/>
          <w:sz w:val="22"/>
          <w:szCs w:val="22"/>
        </w:rPr>
        <w:t>1</w:t>
      </w:r>
      <w:r w:rsidR="003103FD" w:rsidRPr="000A12E8">
        <w:rPr>
          <w:rFonts w:ascii="Arial" w:hAnsi="Arial" w:cs="Arial"/>
          <w:sz w:val="22"/>
          <w:szCs w:val="22"/>
        </w:rPr>
        <w:t>.</w:t>
      </w:r>
    </w:p>
    <w:p w:rsidR="003103FD" w:rsidRPr="000A12E8" w:rsidRDefault="00A938F4" w:rsidP="003103FD">
      <w:pPr>
        <w:pStyle w:val="Tekstpodstawowy"/>
        <w:numPr>
          <w:ilvl w:val="0"/>
          <w:numId w:val="1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0A12E8">
        <w:rPr>
          <w:rFonts w:ascii="Arial" w:hAnsi="Arial" w:cs="Arial"/>
          <w:sz w:val="22"/>
          <w:szCs w:val="22"/>
        </w:rPr>
        <w:t xml:space="preserve">Płatności należne od Zamawiającego będą dokonywane w złotych polskich przelewem na konto </w:t>
      </w:r>
      <w:r w:rsidR="002C482B" w:rsidRPr="000A12E8">
        <w:rPr>
          <w:rFonts w:ascii="Arial" w:hAnsi="Arial" w:cs="Arial"/>
          <w:sz w:val="22"/>
          <w:szCs w:val="22"/>
        </w:rPr>
        <w:t>Wykonawcy</w:t>
      </w:r>
      <w:r w:rsidRPr="000A12E8">
        <w:rPr>
          <w:rFonts w:ascii="Arial" w:hAnsi="Arial" w:cs="Arial"/>
          <w:sz w:val="22"/>
          <w:szCs w:val="22"/>
        </w:rPr>
        <w:t xml:space="preserve"> nr</w:t>
      </w:r>
      <w:r w:rsidR="00162241" w:rsidRPr="000A12E8">
        <w:rPr>
          <w:rFonts w:ascii="Arial" w:hAnsi="Arial" w:cs="Arial"/>
          <w:sz w:val="22"/>
          <w:szCs w:val="22"/>
        </w:rPr>
        <w:t xml:space="preserve"> </w:t>
      </w:r>
      <w:r w:rsidR="006374F0">
        <w:rPr>
          <w:rFonts w:ascii="Arial" w:hAnsi="Arial" w:cs="Arial"/>
          <w:sz w:val="22"/>
          <w:szCs w:val="22"/>
        </w:rPr>
        <w:t>……………………………………….</w:t>
      </w:r>
      <w:r w:rsidR="000A12E8" w:rsidRPr="000A12E8">
        <w:rPr>
          <w:rFonts w:ascii="Arial" w:hAnsi="Arial" w:cs="Arial"/>
          <w:sz w:val="22"/>
          <w:szCs w:val="22"/>
        </w:rPr>
        <w:t>.</w:t>
      </w:r>
    </w:p>
    <w:p w:rsidR="003103FD" w:rsidRDefault="00A938F4" w:rsidP="003103FD">
      <w:pPr>
        <w:pStyle w:val="Tekstpodstawowy"/>
        <w:numPr>
          <w:ilvl w:val="0"/>
          <w:numId w:val="1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3103FD">
        <w:rPr>
          <w:rFonts w:ascii="Arial" w:hAnsi="Arial" w:cs="Arial"/>
          <w:sz w:val="22"/>
          <w:szCs w:val="22"/>
        </w:rPr>
        <w:t>Płatność należności będzie dokonywana w terminie do 30 dni od daty otrzymania przez Zamawiającego pra</w:t>
      </w:r>
      <w:r w:rsidR="006374F0">
        <w:rPr>
          <w:rFonts w:ascii="Arial" w:hAnsi="Arial" w:cs="Arial"/>
          <w:sz w:val="22"/>
          <w:szCs w:val="22"/>
        </w:rPr>
        <w:t>widłowo wystawionej faktury VAT.</w:t>
      </w:r>
    </w:p>
    <w:p w:rsidR="003103FD" w:rsidRDefault="006374F0" w:rsidP="003103FD">
      <w:pPr>
        <w:pStyle w:val="Tekstpodstawowy"/>
        <w:numPr>
          <w:ilvl w:val="0"/>
          <w:numId w:val="1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dzień zapłaty s</w:t>
      </w:r>
      <w:r w:rsidR="00A938F4" w:rsidRPr="003103FD">
        <w:rPr>
          <w:rFonts w:ascii="Arial" w:hAnsi="Arial" w:cs="Arial"/>
          <w:sz w:val="22"/>
          <w:szCs w:val="22"/>
        </w:rPr>
        <w:t>trony uznają dzień przyjęcia przez bank Zamawiającego dyspozycji obciążenia rachunku Zamawiającego.</w:t>
      </w:r>
    </w:p>
    <w:p w:rsidR="000D5665" w:rsidRPr="00264680" w:rsidRDefault="00A15B7F" w:rsidP="00DE76D4">
      <w:pPr>
        <w:pStyle w:val="Tekstpodstawowy"/>
        <w:numPr>
          <w:ilvl w:val="0"/>
          <w:numId w:val="1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553B05">
        <w:rPr>
          <w:rFonts w:ascii="Arial" w:hAnsi="Arial" w:cs="Arial"/>
          <w:sz w:val="22"/>
          <w:szCs w:val="22"/>
        </w:rPr>
        <w:t>Podstawę do wystawienia faktury za wyko</w:t>
      </w:r>
      <w:r w:rsidR="00553B05" w:rsidRPr="00553B05">
        <w:rPr>
          <w:rFonts w:ascii="Arial" w:hAnsi="Arial" w:cs="Arial"/>
          <w:sz w:val="22"/>
          <w:szCs w:val="22"/>
        </w:rPr>
        <w:t>nanie przedmiotu umowy, stanowi</w:t>
      </w:r>
      <w:r w:rsidRPr="00553B05">
        <w:rPr>
          <w:rFonts w:ascii="Arial" w:hAnsi="Arial" w:cs="Arial"/>
          <w:sz w:val="22"/>
          <w:szCs w:val="22"/>
        </w:rPr>
        <w:t xml:space="preserve"> </w:t>
      </w:r>
      <w:r w:rsidR="006374F0" w:rsidRPr="00553B05">
        <w:rPr>
          <w:rFonts w:ascii="Arial" w:hAnsi="Arial" w:cs="Arial"/>
          <w:sz w:val="22"/>
          <w:szCs w:val="22"/>
        </w:rPr>
        <w:t>protokół</w:t>
      </w:r>
      <w:r w:rsidR="00B57382" w:rsidRPr="00553B05">
        <w:rPr>
          <w:rFonts w:ascii="Arial" w:hAnsi="Arial" w:cs="Arial"/>
          <w:sz w:val="22"/>
          <w:szCs w:val="22"/>
        </w:rPr>
        <w:t xml:space="preserve"> </w:t>
      </w:r>
      <w:r w:rsidRPr="00553B05">
        <w:rPr>
          <w:rFonts w:ascii="Arial" w:hAnsi="Arial" w:cs="Arial"/>
          <w:sz w:val="22"/>
          <w:szCs w:val="22"/>
        </w:rPr>
        <w:t xml:space="preserve">podpisany przez </w:t>
      </w:r>
      <w:r w:rsidR="002C482B" w:rsidRPr="00553B05">
        <w:rPr>
          <w:rFonts w:ascii="Arial" w:hAnsi="Arial" w:cs="Arial"/>
          <w:sz w:val="22"/>
          <w:szCs w:val="22"/>
        </w:rPr>
        <w:t>Zamawiającego</w:t>
      </w:r>
      <w:r w:rsidRPr="00553B05">
        <w:rPr>
          <w:rFonts w:ascii="Arial" w:hAnsi="Arial" w:cs="Arial"/>
          <w:sz w:val="22"/>
          <w:szCs w:val="22"/>
        </w:rPr>
        <w:t xml:space="preserve"> i </w:t>
      </w:r>
      <w:r w:rsidR="002C482B" w:rsidRPr="00553B05">
        <w:rPr>
          <w:rFonts w:ascii="Arial" w:hAnsi="Arial" w:cs="Arial"/>
          <w:sz w:val="22"/>
          <w:szCs w:val="22"/>
        </w:rPr>
        <w:t xml:space="preserve">Wykonawcę </w:t>
      </w:r>
      <w:r w:rsidR="001A31CD" w:rsidRPr="00553B05">
        <w:rPr>
          <w:rFonts w:ascii="Arial" w:hAnsi="Arial" w:cs="Arial"/>
          <w:sz w:val="22"/>
          <w:szCs w:val="22"/>
        </w:rPr>
        <w:t xml:space="preserve">oraz Wykonawcę </w:t>
      </w:r>
      <w:r w:rsidR="006374F0" w:rsidRPr="00553B05">
        <w:rPr>
          <w:rFonts w:ascii="Arial" w:hAnsi="Arial" w:cs="Arial"/>
          <w:sz w:val="22"/>
          <w:szCs w:val="22"/>
        </w:rPr>
        <w:t>prac konserwatorskich</w:t>
      </w:r>
      <w:r w:rsidR="00553B05" w:rsidRPr="00553B05">
        <w:rPr>
          <w:rFonts w:ascii="Arial" w:hAnsi="Arial" w:cs="Arial"/>
          <w:sz w:val="22"/>
          <w:szCs w:val="22"/>
        </w:rPr>
        <w:t xml:space="preserve"> potwierdzający zakończenie prac</w:t>
      </w:r>
    </w:p>
    <w:p w:rsidR="000D5665" w:rsidRPr="003103FD" w:rsidRDefault="000D5665" w:rsidP="00DE76D4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621FB3" w:rsidRPr="00E643C0" w:rsidRDefault="00621FB3" w:rsidP="00D04A53">
      <w:pPr>
        <w:tabs>
          <w:tab w:val="left" w:pos="1560"/>
        </w:tabs>
        <w:jc w:val="center"/>
        <w:rPr>
          <w:rFonts w:ascii="Arial" w:hAnsi="Arial" w:cs="Arial"/>
          <w:bCs/>
          <w:sz w:val="22"/>
          <w:szCs w:val="22"/>
        </w:rPr>
      </w:pPr>
      <w:r w:rsidRPr="00E643C0">
        <w:rPr>
          <w:rFonts w:ascii="Arial" w:hAnsi="Arial" w:cs="Arial"/>
          <w:bCs/>
          <w:sz w:val="22"/>
          <w:szCs w:val="22"/>
        </w:rPr>
        <w:t>§4</w:t>
      </w:r>
    </w:p>
    <w:p w:rsidR="00621FB3" w:rsidRPr="00E643C0" w:rsidRDefault="00DE4368" w:rsidP="003103FD">
      <w:pPr>
        <w:pStyle w:val="Stopka"/>
        <w:numPr>
          <w:ilvl w:val="0"/>
          <w:numId w:val="34"/>
        </w:numPr>
        <w:tabs>
          <w:tab w:val="clear" w:pos="4536"/>
          <w:tab w:val="clear" w:pos="9072"/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E643C0">
        <w:rPr>
          <w:rFonts w:ascii="Arial" w:hAnsi="Arial" w:cs="Arial"/>
          <w:sz w:val="22"/>
          <w:szCs w:val="22"/>
        </w:rPr>
        <w:t>Do obowiązków inspektora</w:t>
      </w:r>
      <w:r w:rsidR="00621FB3" w:rsidRPr="00E643C0">
        <w:rPr>
          <w:rFonts w:ascii="Arial" w:hAnsi="Arial" w:cs="Arial"/>
          <w:sz w:val="22"/>
          <w:szCs w:val="22"/>
        </w:rPr>
        <w:t xml:space="preserve"> należy w szczególności: </w:t>
      </w:r>
    </w:p>
    <w:p w:rsidR="00633168" w:rsidRDefault="00DE4368" w:rsidP="00633168">
      <w:pPr>
        <w:pStyle w:val="Stopka"/>
        <w:numPr>
          <w:ilvl w:val="0"/>
          <w:numId w:val="40"/>
        </w:numPr>
        <w:tabs>
          <w:tab w:val="clear" w:pos="4536"/>
          <w:tab w:val="clear" w:pos="9072"/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643C0">
        <w:rPr>
          <w:rFonts w:ascii="Arial" w:hAnsi="Arial" w:cs="Arial"/>
          <w:sz w:val="22"/>
          <w:szCs w:val="22"/>
        </w:rPr>
        <w:t>nadzorowanie wypełniania warunków umowy zawartej pomiędzy Z</w:t>
      </w:r>
      <w:r w:rsidR="00D04A53" w:rsidRPr="00E643C0">
        <w:rPr>
          <w:rFonts w:ascii="Arial" w:hAnsi="Arial" w:cs="Arial"/>
          <w:sz w:val="22"/>
          <w:szCs w:val="22"/>
        </w:rPr>
        <w:t xml:space="preserve">amawiającym, a Wykonawcą </w:t>
      </w:r>
      <w:r w:rsidR="009F7BA2">
        <w:rPr>
          <w:rFonts w:ascii="Arial" w:hAnsi="Arial" w:cs="Arial"/>
          <w:sz w:val="22"/>
          <w:szCs w:val="22"/>
        </w:rPr>
        <w:t>prac konserwatorskich</w:t>
      </w:r>
      <w:r w:rsidR="000D5665" w:rsidRPr="00E643C0">
        <w:rPr>
          <w:rFonts w:ascii="Arial" w:hAnsi="Arial" w:cs="Arial"/>
          <w:sz w:val="22"/>
          <w:szCs w:val="22"/>
        </w:rPr>
        <w:t xml:space="preserve"> w celu kontroli prawidłowości i jakości wykonywan</w:t>
      </w:r>
      <w:r w:rsidR="009F7BA2">
        <w:rPr>
          <w:rFonts w:ascii="Arial" w:hAnsi="Arial" w:cs="Arial"/>
          <w:sz w:val="22"/>
          <w:szCs w:val="22"/>
        </w:rPr>
        <w:t xml:space="preserve">ej usługi </w:t>
      </w:r>
      <w:r w:rsidR="000D5665" w:rsidRPr="00E643C0">
        <w:rPr>
          <w:rFonts w:ascii="Arial" w:hAnsi="Arial" w:cs="Arial"/>
          <w:sz w:val="22"/>
          <w:szCs w:val="22"/>
        </w:rPr>
        <w:t xml:space="preserve">oraz użytych materiałów, </w:t>
      </w:r>
      <w:r w:rsidR="00E643C0" w:rsidRPr="00E643C0">
        <w:rPr>
          <w:rFonts w:ascii="Arial" w:hAnsi="Arial" w:cs="Arial"/>
          <w:sz w:val="22"/>
          <w:szCs w:val="22"/>
        </w:rPr>
        <w:t xml:space="preserve">w tym zgodności z wymogami </w:t>
      </w:r>
      <w:r w:rsidR="000D5665" w:rsidRPr="00E643C0">
        <w:rPr>
          <w:rFonts w:ascii="Arial" w:hAnsi="Arial" w:cs="Arial"/>
          <w:sz w:val="22"/>
          <w:szCs w:val="22"/>
        </w:rPr>
        <w:lastRenderedPageBreak/>
        <w:t>dokumentacji konserwatorskiej oraz przestrzegania konserwatorskich rygorów technologicznych przeprowadzonych zabiegów, w</w:t>
      </w:r>
      <w:r w:rsidR="00E643C0" w:rsidRPr="00E643C0">
        <w:rPr>
          <w:rFonts w:ascii="Arial" w:hAnsi="Arial" w:cs="Arial"/>
          <w:sz w:val="22"/>
          <w:szCs w:val="22"/>
        </w:rPr>
        <w:t xml:space="preserve"> </w:t>
      </w:r>
      <w:r w:rsidR="000D5665" w:rsidRPr="00E643C0">
        <w:rPr>
          <w:rFonts w:ascii="Arial" w:hAnsi="Arial" w:cs="Arial"/>
          <w:sz w:val="22"/>
          <w:szCs w:val="22"/>
        </w:rPr>
        <w:t xml:space="preserve">szczególności informacji zawartych w kartach technicznych użytych </w:t>
      </w:r>
      <w:r w:rsidR="00E643C0" w:rsidRPr="00E643C0">
        <w:rPr>
          <w:rFonts w:ascii="Arial" w:hAnsi="Arial" w:cs="Arial"/>
          <w:sz w:val="22"/>
          <w:szCs w:val="22"/>
        </w:rPr>
        <w:t>materiałów</w:t>
      </w:r>
      <w:r w:rsidR="000D5665" w:rsidRPr="00E643C0">
        <w:rPr>
          <w:rFonts w:ascii="Arial" w:hAnsi="Arial" w:cs="Arial"/>
          <w:sz w:val="22"/>
          <w:szCs w:val="22"/>
        </w:rPr>
        <w:t>;</w:t>
      </w:r>
    </w:p>
    <w:p w:rsidR="00633168" w:rsidRPr="00633168" w:rsidRDefault="00DE4368" w:rsidP="00633168">
      <w:pPr>
        <w:pStyle w:val="Stopka"/>
        <w:numPr>
          <w:ilvl w:val="0"/>
          <w:numId w:val="40"/>
        </w:numPr>
        <w:tabs>
          <w:tab w:val="clear" w:pos="4536"/>
          <w:tab w:val="clear" w:pos="9072"/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633168">
        <w:rPr>
          <w:rFonts w:ascii="Arial" w:hAnsi="Arial" w:cs="Arial"/>
          <w:sz w:val="22"/>
          <w:szCs w:val="22"/>
        </w:rPr>
        <w:t xml:space="preserve">prowadzenie regularnych inspekcji </w:t>
      </w:r>
      <w:r w:rsidR="009F7BA2">
        <w:rPr>
          <w:rFonts w:ascii="Arial" w:hAnsi="Arial" w:cs="Arial"/>
          <w:sz w:val="22"/>
          <w:szCs w:val="22"/>
        </w:rPr>
        <w:t>realizowanych prac konserwatorskich i </w:t>
      </w:r>
      <w:r w:rsidR="005621FA">
        <w:rPr>
          <w:rFonts w:ascii="Arial" w:hAnsi="Arial" w:cs="Arial"/>
          <w:sz w:val="22"/>
          <w:szCs w:val="22"/>
        </w:rPr>
        <w:t>restauratorskich</w:t>
      </w:r>
      <w:r w:rsidR="00633168" w:rsidRPr="00633168">
        <w:rPr>
          <w:rFonts w:ascii="Arial" w:hAnsi="Arial" w:cs="Arial"/>
          <w:sz w:val="22"/>
          <w:szCs w:val="22"/>
        </w:rPr>
        <w:t xml:space="preserve"> (w dni robocze od poniedziałku do piątku – minimum raz na 2 tygodnie)</w:t>
      </w:r>
      <w:r w:rsidRPr="00633168">
        <w:rPr>
          <w:rFonts w:ascii="Arial" w:hAnsi="Arial" w:cs="Arial"/>
          <w:sz w:val="22"/>
          <w:szCs w:val="22"/>
        </w:rPr>
        <w:t xml:space="preserve"> i potwierdzania tej obecności </w:t>
      </w:r>
      <w:r w:rsidR="006374F0" w:rsidRPr="00633168">
        <w:rPr>
          <w:rFonts w:ascii="Arial" w:hAnsi="Arial" w:cs="Arial"/>
          <w:sz w:val="22"/>
          <w:szCs w:val="22"/>
        </w:rPr>
        <w:t>sporządzon</w:t>
      </w:r>
      <w:r w:rsidR="00E643C0" w:rsidRPr="00633168">
        <w:rPr>
          <w:rFonts w:ascii="Arial" w:hAnsi="Arial" w:cs="Arial"/>
          <w:sz w:val="22"/>
          <w:szCs w:val="22"/>
        </w:rPr>
        <w:t>ą notatką przedłożoną Z</w:t>
      </w:r>
      <w:r w:rsidR="000D5665" w:rsidRPr="00633168">
        <w:rPr>
          <w:rFonts w:ascii="Arial" w:hAnsi="Arial" w:cs="Arial"/>
          <w:sz w:val="22"/>
          <w:szCs w:val="22"/>
        </w:rPr>
        <w:t>amawiającemu</w:t>
      </w:r>
      <w:r w:rsidR="00F7033D" w:rsidRPr="00633168">
        <w:rPr>
          <w:rFonts w:ascii="Arial" w:hAnsi="Arial" w:cs="Arial"/>
          <w:sz w:val="22"/>
          <w:szCs w:val="22"/>
        </w:rPr>
        <w:t xml:space="preserve"> w dniu inspekcji, </w:t>
      </w:r>
    </w:p>
    <w:p w:rsidR="00E643C0" w:rsidRPr="00633168" w:rsidRDefault="000D5665" w:rsidP="00E643C0">
      <w:pPr>
        <w:pStyle w:val="Stopka"/>
        <w:numPr>
          <w:ilvl w:val="0"/>
          <w:numId w:val="40"/>
        </w:numPr>
        <w:tabs>
          <w:tab w:val="clear" w:pos="4536"/>
          <w:tab w:val="clear" w:pos="9072"/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633168">
        <w:rPr>
          <w:rFonts w:ascii="Arial" w:hAnsi="Arial" w:cs="Arial"/>
          <w:bCs/>
          <w:sz w:val="22"/>
          <w:szCs w:val="22"/>
        </w:rPr>
        <w:t>niezwłocznego zawiadomienia Zamawiającego i OWKZ o wszelkich zagrożeniach lub nowych okolicznościach ujawnionych w trakcie prowadzenia prac konserwatorskich wskazanych w pozwoleniu;</w:t>
      </w:r>
    </w:p>
    <w:p w:rsidR="00E643C0" w:rsidRPr="00E643C0" w:rsidRDefault="00DE4368" w:rsidP="00E643C0">
      <w:pPr>
        <w:pStyle w:val="Stopka"/>
        <w:numPr>
          <w:ilvl w:val="0"/>
          <w:numId w:val="40"/>
        </w:numPr>
        <w:tabs>
          <w:tab w:val="clear" w:pos="4536"/>
          <w:tab w:val="clear" w:pos="9072"/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643C0">
        <w:rPr>
          <w:rFonts w:ascii="Arial" w:hAnsi="Arial" w:cs="Arial"/>
          <w:sz w:val="22"/>
          <w:szCs w:val="22"/>
        </w:rPr>
        <w:t>udz</w:t>
      </w:r>
      <w:r w:rsidR="00D04A53" w:rsidRPr="00E643C0">
        <w:rPr>
          <w:rFonts w:ascii="Arial" w:hAnsi="Arial" w:cs="Arial"/>
          <w:sz w:val="22"/>
          <w:szCs w:val="22"/>
        </w:rPr>
        <w:t>iał w</w:t>
      </w:r>
      <w:r w:rsidR="006374F0" w:rsidRPr="00E643C0">
        <w:rPr>
          <w:rFonts w:ascii="Arial" w:hAnsi="Arial" w:cs="Arial"/>
          <w:sz w:val="22"/>
          <w:szCs w:val="22"/>
        </w:rPr>
        <w:t xml:space="preserve"> </w:t>
      </w:r>
      <w:r w:rsidR="000D5665" w:rsidRPr="00E643C0">
        <w:rPr>
          <w:rFonts w:ascii="Arial" w:hAnsi="Arial" w:cs="Arial"/>
          <w:sz w:val="22"/>
          <w:szCs w:val="22"/>
        </w:rPr>
        <w:t>o</w:t>
      </w:r>
      <w:r w:rsidR="00E643C0" w:rsidRPr="00E643C0">
        <w:rPr>
          <w:rFonts w:ascii="Arial" w:hAnsi="Arial" w:cs="Arial"/>
          <w:sz w:val="22"/>
          <w:szCs w:val="22"/>
        </w:rPr>
        <w:t>d</w:t>
      </w:r>
      <w:r w:rsidR="000D5665" w:rsidRPr="00E643C0">
        <w:rPr>
          <w:rFonts w:ascii="Arial" w:hAnsi="Arial" w:cs="Arial"/>
          <w:sz w:val="22"/>
          <w:szCs w:val="22"/>
        </w:rPr>
        <w:t xml:space="preserve">biorze </w:t>
      </w:r>
      <w:r w:rsidR="00E643C0" w:rsidRPr="00E643C0">
        <w:rPr>
          <w:rFonts w:ascii="Arial" w:hAnsi="Arial" w:cs="Arial"/>
          <w:sz w:val="22"/>
          <w:szCs w:val="22"/>
        </w:rPr>
        <w:t xml:space="preserve">końcowym </w:t>
      </w:r>
      <w:r w:rsidR="000D5665" w:rsidRPr="00E643C0">
        <w:rPr>
          <w:rFonts w:ascii="Arial" w:hAnsi="Arial" w:cs="Arial"/>
          <w:sz w:val="22"/>
          <w:szCs w:val="22"/>
        </w:rPr>
        <w:t>prac konserwatorskich</w:t>
      </w:r>
      <w:r w:rsidR="00E643C0" w:rsidRPr="00E643C0">
        <w:rPr>
          <w:rFonts w:ascii="Arial" w:hAnsi="Arial" w:cs="Arial"/>
          <w:sz w:val="22"/>
          <w:szCs w:val="22"/>
        </w:rPr>
        <w:t xml:space="preserve"> i restauratorskich</w:t>
      </w:r>
      <w:r w:rsidR="00D04A53" w:rsidRPr="00E643C0">
        <w:rPr>
          <w:rFonts w:ascii="Arial" w:hAnsi="Arial" w:cs="Arial"/>
          <w:sz w:val="22"/>
          <w:szCs w:val="22"/>
        </w:rPr>
        <w:t>;</w:t>
      </w:r>
    </w:p>
    <w:p w:rsidR="00E643C0" w:rsidRPr="00E643C0" w:rsidRDefault="00DE4368" w:rsidP="00E643C0">
      <w:pPr>
        <w:pStyle w:val="Stopka"/>
        <w:numPr>
          <w:ilvl w:val="0"/>
          <w:numId w:val="40"/>
        </w:numPr>
        <w:tabs>
          <w:tab w:val="clear" w:pos="4536"/>
          <w:tab w:val="clear" w:pos="9072"/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643C0">
        <w:rPr>
          <w:rFonts w:ascii="Arial" w:hAnsi="Arial" w:cs="Arial"/>
          <w:sz w:val="22"/>
          <w:szCs w:val="22"/>
        </w:rPr>
        <w:t xml:space="preserve">analiza i zatwierdzenie przedłożonych przez Wykonawcę </w:t>
      </w:r>
      <w:r w:rsidR="00E643C0" w:rsidRPr="00E643C0">
        <w:rPr>
          <w:rFonts w:ascii="Arial" w:hAnsi="Arial" w:cs="Arial"/>
          <w:sz w:val="22"/>
          <w:szCs w:val="22"/>
        </w:rPr>
        <w:t>przy odbiorze prac konserwatorskich atestów i gwarancji udzielonych przez dostawców materiałów użytych w takcie konserwacji zabytku</w:t>
      </w:r>
      <w:r w:rsidR="00F7033D">
        <w:rPr>
          <w:rFonts w:ascii="Arial" w:hAnsi="Arial" w:cs="Arial"/>
          <w:sz w:val="22"/>
          <w:szCs w:val="22"/>
        </w:rPr>
        <w:t>.</w:t>
      </w:r>
    </w:p>
    <w:p w:rsidR="00E643C0" w:rsidRPr="00E643C0" w:rsidRDefault="00E643C0" w:rsidP="00E643C0">
      <w:pPr>
        <w:pStyle w:val="Stopka"/>
        <w:tabs>
          <w:tab w:val="clear" w:pos="4536"/>
          <w:tab w:val="clear" w:pos="9072"/>
          <w:tab w:val="left" w:pos="284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DE4368" w:rsidRPr="003103FD" w:rsidRDefault="00DE4368" w:rsidP="00DE4368">
      <w:pPr>
        <w:pStyle w:val="Stopka"/>
        <w:numPr>
          <w:ilvl w:val="0"/>
          <w:numId w:val="34"/>
        </w:numPr>
        <w:tabs>
          <w:tab w:val="clear" w:pos="4536"/>
          <w:tab w:val="clear" w:pos="9072"/>
          <w:tab w:val="left" w:pos="284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3103FD">
        <w:rPr>
          <w:rFonts w:ascii="Arial" w:hAnsi="Arial" w:cs="Arial"/>
          <w:sz w:val="22"/>
          <w:szCs w:val="22"/>
        </w:rPr>
        <w:t xml:space="preserve">Ponadto, inspektor nadzoru inwestorskiego zobowiązany będzie do: </w:t>
      </w:r>
    </w:p>
    <w:p w:rsidR="00633168" w:rsidRPr="00633168" w:rsidRDefault="00DE4368" w:rsidP="00633168">
      <w:pPr>
        <w:pStyle w:val="Akapitzlist"/>
        <w:numPr>
          <w:ilvl w:val="0"/>
          <w:numId w:val="43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633168">
        <w:rPr>
          <w:rFonts w:ascii="Arial" w:hAnsi="Arial" w:cs="Arial"/>
          <w:sz w:val="22"/>
          <w:szCs w:val="22"/>
        </w:rPr>
        <w:t>udzielania na żądanie Zamawiającego informacji pisemnej o stanie realizacji</w:t>
      </w:r>
      <w:r w:rsidR="00D04A53" w:rsidRPr="00633168">
        <w:rPr>
          <w:rFonts w:ascii="Arial" w:hAnsi="Arial" w:cs="Arial"/>
          <w:sz w:val="22"/>
          <w:szCs w:val="22"/>
        </w:rPr>
        <w:t xml:space="preserve"> </w:t>
      </w:r>
      <w:r w:rsidR="008710FB">
        <w:rPr>
          <w:rFonts w:ascii="Arial" w:hAnsi="Arial" w:cs="Arial"/>
          <w:sz w:val="22"/>
          <w:szCs w:val="22"/>
        </w:rPr>
        <w:t>prac konserwatorskich</w:t>
      </w:r>
      <w:r w:rsidR="00D04A53" w:rsidRPr="00633168">
        <w:rPr>
          <w:rFonts w:ascii="Arial" w:hAnsi="Arial" w:cs="Arial"/>
          <w:sz w:val="22"/>
          <w:szCs w:val="22"/>
        </w:rPr>
        <w:t xml:space="preserve"> – w </w:t>
      </w:r>
      <w:r w:rsidRPr="00633168">
        <w:rPr>
          <w:rFonts w:ascii="Arial" w:hAnsi="Arial" w:cs="Arial"/>
          <w:sz w:val="22"/>
          <w:szCs w:val="22"/>
        </w:rPr>
        <w:t>razie konieczności do codziennego telefonic</w:t>
      </w:r>
      <w:r w:rsidR="00D04A53" w:rsidRPr="00633168">
        <w:rPr>
          <w:rFonts w:ascii="Arial" w:hAnsi="Arial" w:cs="Arial"/>
          <w:sz w:val="22"/>
          <w:szCs w:val="22"/>
        </w:rPr>
        <w:t>znego kontaktu z Zamawiającym w </w:t>
      </w:r>
      <w:r w:rsidRPr="00633168">
        <w:rPr>
          <w:rFonts w:ascii="Arial" w:hAnsi="Arial" w:cs="Arial"/>
          <w:sz w:val="22"/>
          <w:szCs w:val="22"/>
        </w:rPr>
        <w:t xml:space="preserve">bieżących sprawach zadania inwestycyjnego,   </w:t>
      </w:r>
    </w:p>
    <w:p w:rsidR="00633168" w:rsidRPr="00633168" w:rsidRDefault="00DE4368" w:rsidP="00633168">
      <w:pPr>
        <w:pStyle w:val="Akapitzlist"/>
        <w:numPr>
          <w:ilvl w:val="0"/>
          <w:numId w:val="43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633168">
        <w:rPr>
          <w:rFonts w:ascii="Arial" w:hAnsi="Arial" w:cs="Arial"/>
          <w:sz w:val="22"/>
          <w:szCs w:val="22"/>
        </w:rPr>
        <w:t xml:space="preserve">potwierdzania </w:t>
      </w:r>
      <w:r w:rsidR="00633168" w:rsidRPr="00633168">
        <w:rPr>
          <w:rFonts w:ascii="Arial" w:hAnsi="Arial" w:cs="Arial"/>
          <w:sz w:val="22"/>
          <w:szCs w:val="22"/>
        </w:rPr>
        <w:t xml:space="preserve">etapu </w:t>
      </w:r>
      <w:r w:rsidRPr="00633168">
        <w:rPr>
          <w:rFonts w:ascii="Arial" w:hAnsi="Arial" w:cs="Arial"/>
          <w:sz w:val="22"/>
          <w:szCs w:val="22"/>
        </w:rPr>
        <w:t>wykonanych</w:t>
      </w:r>
      <w:r w:rsidR="00633168" w:rsidRPr="00633168">
        <w:rPr>
          <w:rFonts w:ascii="Arial" w:hAnsi="Arial" w:cs="Arial"/>
          <w:sz w:val="22"/>
          <w:szCs w:val="22"/>
        </w:rPr>
        <w:t xml:space="preserve"> prac konserwatorskich</w:t>
      </w:r>
      <w:r w:rsidR="009F7BA2">
        <w:rPr>
          <w:rFonts w:ascii="Arial" w:hAnsi="Arial" w:cs="Arial"/>
          <w:sz w:val="22"/>
          <w:szCs w:val="22"/>
        </w:rPr>
        <w:t>,</w:t>
      </w:r>
    </w:p>
    <w:p w:rsidR="00633168" w:rsidRPr="00633168" w:rsidRDefault="00DE4368" w:rsidP="00633168">
      <w:pPr>
        <w:pStyle w:val="Akapitzlist"/>
        <w:numPr>
          <w:ilvl w:val="0"/>
          <w:numId w:val="43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633168">
        <w:rPr>
          <w:rFonts w:ascii="Arial" w:hAnsi="Arial" w:cs="Arial"/>
          <w:sz w:val="22"/>
          <w:szCs w:val="22"/>
        </w:rPr>
        <w:t xml:space="preserve">kontrolowania przestrzegania przez Wykonawcę </w:t>
      </w:r>
      <w:r w:rsidR="008710FB">
        <w:rPr>
          <w:rFonts w:ascii="Arial" w:hAnsi="Arial" w:cs="Arial"/>
          <w:sz w:val="22"/>
          <w:szCs w:val="22"/>
        </w:rPr>
        <w:t xml:space="preserve">prac konserwatorskich </w:t>
      </w:r>
      <w:r w:rsidRPr="00633168">
        <w:rPr>
          <w:rFonts w:ascii="Arial" w:hAnsi="Arial" w:cs="Arial"/>
          <w:sz w:val="22"/>
          <w:szCs w:val="22"/>
        </w:rPr>
        <w:t>zasa</w:t>
      </w:r>
      <w:r w:rsidR="00D04A53" w:rsidRPr="00633168">
        <w:rPr>
          <w:rFonts w:ascii="Arial" w:hAnsi="Arial" w:cs="Arial"/>
          <w:sz w:val="22"/>
          <w:szCs w:val="22"/>
        </w:rPr>
        <w:t>d bezpieczeństwa pracy i </w:t>
      </w:r>
      <w:r w:rsidRPr="00633168">
        <w:rPr>
          <w:rFonts w:ascii="Arial" w:hAnsi="Arial" w:cs="Arial"/>
          <w:sz w:val="22"/>
          <w:szCs w:val="22"/>
        </w:rPr>
        <w:t>utrzyma</w:t>
      </w:r>
      <w:r w:rsidR="00553B05" w:rsidRPr="00633168">
        <w:rPr>
          <w:rFonts w:ascii="Arial" w:hAnsi="Arial" w:cs="Arial"/>
          <w:sz w:val="22"/>
          <w:szCs w:val="22"/>
        </w:rPr>
        <w:t>nia porządku na terenie budowy</w:t>
      </w:r>
      <w:r w:rsidR="00633168">
        <w:rPr>
          <w:rFonts w:ascii="Arial" w:hAnsi="Arial" w:cs="Arial"/>
          <w:sz w:val="22"/>
          <w:szCs w:val="22"/>
        </w:rPr>
        <w:t>,</w:t>
      </w:r>
    </w:p>
    <w:p w:rsidR="00DE4368" w:rsidRPr="00633168" w:rsidRDefault="00DE4368" w:rsidP="00633168">
      <w:pPr>
        <w:pStyle w:val="Akapitzlist"/>
        <w:numPr>
          <w:ilvl w:val="0"/>
          <w:numId w:val="43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633168">
        <w:rPr>
          <w:rFonts w:ascii="Arial" w:hAnsi="Arial" w:cs="Arial"/>
          <w:sz w:val="22"/>
          <w:szCs w:val="22"/>
        </w:rPr>
        <w:t xml:space="preserve">sporządzenia inwentaryzacji wykonanych </w:t>
      </w:r>
      <w:r w:rsidR="008710FB">
        <w:rPr>
          <w:rFonts w:ascii="Arial" w:hAnsi="Arial" w:cs="Arial"/>
          <w:sz w:val="22"/>
          <w:szCs w:val="22"/>
        </w:rPr>
        <w:t>prac konserwatorskich oraz ich wyceny w </w:t>
      </w:r>
      <w:r w:rsidRPr="00633168">
        <w:rPr>
          <w:rFonts w:ascii="Arial" w:hAnsi="Arial" w:cs="Arial"/>
          <w:sz w:val="22"/>
          <w:szCs w:val="22"/>
        </w:rPr>
        <w:t xml:space="preserve">przypadku rozwiązania umowy lub odstąpienia od niej przez którąkolwiek ze stron. </w:t>
      </w:r>
    </w:p>
    <w:p w:rsidR="00621FB3" w:rsidRPr="003103FD" w:rsidRDefault="00621FB3" w:rsidP="00621FB3">
      <w:pPr>
        <w:rPr>
          <w:rFonts w:ascii="Arial" w:hAnsi="Arial" w:cs="Arial"/>
          <w:b/>
          <w:bCs/>
          <w:sz w:val="22"/>
          <w:szCs w:val="22"/>
        </w:rPr>
      </w:pPr>
    </w:p>
    <w:p w:rsidR="00CC3CE9" w:rsidRDefault="00CC3CE9" w:rsidP="00DE4368">
      <w:pPr>
        <w:jc w:val="center"/>
        <w:rPr>
          <w:rFonts w:ascii="Arial" w:hAnsi="Arial" w:cs="Arial"/>
          <w:bCs/>
          <w:sz w:val="22"/>
          <w:szCs w:val="22"/>
        </w:rPr>
      </w:pPr>
    </w:p>
    <w:p w:rsidR="00DE4368" w:rsidRPr="00BA2E6D" w:rsidRDefault="00DE4368" w:rsidP="00DE4368">
      <w:pPr>
        <w:jc w:val="center"/>
        <w:rPr>
          <w:rFonts w:ascii="Arial" w:hAnsi="Arial" w:cs="Arial"/>
          <w:bCs/>
          <w:sz w:val="22"/>
          <w:szCs w:val="22"/>
        </w:rPr>
      </w:pPr>
      <w:r w:rsidRPr="00BA2E6D">
        <w:rPr>
          <w:rFonts w:ascii="Arial" w:hAnsi="Arial" w:cs="Arial"/>
          <w:bCs/>
          <w:sz w:val="22"/>
          <w:szCs w:val="22"/>
        </w:rPr>
        <w:t>§5</w:t>
      </w:r>
    </w:p>
    <w:p w:rsidR="001333EF" w:rsidRPr="003103FD" w:rsidRDefault="008E228B" w:rsidP="00D53072">
      <w:pPr>
        <w:pStyle w:val="Tekstpodstawowy"/>
        <w:numPr>
          <w:ilvl w:val="0"/>
          <w:numId w:val="28"/>
        </w:numPr>
        <w:suppressAutoHyphens/>
        <w:ind w:left="714" w:hanging="357"/>
        <w:jc w:val="both"/>
        <w:rPr>
          <w:rFonts w:ascii="Arial" w:hAnsi="Arial" w:cs="Arial"/>
          <w:sz w:val="22"/>
          <w:szCs w:val="22"/>
        </w:rPr>
      </w:pPr>
      <w:r w:rsidRPr="003103FD">
        <w:rPr>
          <w:rFonts w:ascii="Arial" w:hAnsi="Arial" w:cs="Arial"/>
          <w:bCs/>
          <w:sz w:val="22"/>
          <w:szCs w:val="22"/>
        </w:rPr>
        <w:t>Nadzór inwestorski</w:t>
      </w:r>
      <w:r w:rsidR="00437723" w:rsidRPr="003103FD">
        <w:rPr>
          <w:rFonts w:ascii="Arial" w:hAnsi="Arial" w:cs="Arial"/>
          <w:sz w:val="22"/>
          <w:szCs w:val="22"/>
        </w:rPr>
        <w:t xml:space="preserve"> </w:t>
      </w:r>
      <w:r w:rsidR="002E558B">
        <w:rPr>
          <w:rFonts w:ascii="Arial" w:hAnsi="Arial" w:cs="Arial"/>
          <w:sz w:val="22"/>
          <w:szCs w:val="22"/>
        </w:rPr>
        <w:t>pełnić będzie</w:t>
      </w:r>
      <w:r w:rsidRPr="003103FD">
        <w:rPr>
          <w:rFonts w:ascii="Arial" w:hAnsi="Arial" w:cs="Arial"/>
          <w:sz w:val="22"/>
          <w:szCs w:val="22"/>
        </w:rPr>
        <w:t xml:space="preserve"> </w:t>
      </w:r>
      <w:r w:rsidR="00553B05">
        <w:rPr>
          <w:rFonts w:ascii="Arial" w:hAnsi="Arial" w:cs="Arial"/>
          <w:sz w:val="22"/>
          <w:szCs w:val="22"/>
        </w:rPr>
        <w:t>………………………..</w:t>
      </w:r>
      <w:r w:rsidR="002E558B">
        <w:rPr>
          <w:rFonts w:ascii="Arial" w:hAnsi="Arial" w:cs="Arial"/>
          <w:sz w:val="22"/>
          <w:szCs w:val="22"/>
        </w:rPr>
        <w:t xml:space="preserve">. </w:t>
      </w:r>
    </w:p>
    <w:p w:rsidR="001333EF" w:rsidRPr="003103FD" w:rsidRDefault="001333EF" w:rsidP="007216D1">
      <w:pPr>
        <w:pStyle w:val="Tekstpodstawowy"/>
        <w:numPr>
          <w:ilvl w:val="0"/>
          <w:numId w:val="2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3103FD">
        <w:rPr>
          <w:rFonts w:ascii="Arial" w:hAnsi="Arial" w:cs="Arial"/>
          <w:sz w:val="22"/>
          <w:szCs w:val="22"/>
        </w:rPr>
        <w:t xml:space="preserve">Zmiana </w:t>
      </w:r>
      <w:r w:rsidR="00437723" w:rsidRPr="003103FD">
        <w:rPr>
          <w:rFonts w:ascii="Arial" w:hAnsi="Arial" w:cs="Arial"/>
          <w:sz w:val="22"/>
          <w:szCs w:val="22"/>
        </w:rPr>
        <w:t>inspektora</w:t>
      </w:r>
      <w:r w:rsidRPr="003103FD">
        <w:rPr>
          <w:rFonts w:ascii="Arial" w:hAnsi="Arial" w:cs="Arial"/>
          <w:sz w:val="22"/>
          <w:szCs w:val="22"/>
        </w:rPr>
        <w:t>, o który</w:t>
      </w:r>
      <w:r w:rsidR="00437723" w:rsidRPr="003103FD">
        <w:rPr>
          <w:rFonts w:ascii="Arial" w:hAnsi="Arial" w:cs="Arial"/>
          <w:sz w:val="22"/>
          <w:szCs w:val="22"/>
        </w:rPr>
        <w:t>m</w:t>
      </w:r>
      <w:r w:rsidRPr="003103FD">
        <w:rPr>
          <w:rFonts w:ascii="Arial" w:hAnsi="Arial" w:cs="Arial"/>
          <w:sz w:val="22"/>
          <w:szCs w:val="22"/>
        </w:rPr>
        <w:t xml:space="preserve"> mowa powyżej w trakcie realizacji przedmiotu niniejszej umowy, musi być uzasadniona przez Wykon</w:t>
      </w:r>
      <w:r w:rsidR="007216D1" w:rsidRPr="003103FD">
        <w:rPr>
          <w:rFonts w:ascii="Arial" w:hAnsi="Arial" w:cs="Arial"/>
          <w:sz w:val="22"/>
          <w:szCs w:val="22"/>
        </w:rPr>
        <w:t>a</w:t>
      </w:r>
      <w:r w:rsidRPr="003103FD">
        <w:rPr>
          <w:rFonts w:ascii="Arial" w:hAnsi="Arial" w:cs="Arial"/>
          <w:sz w:val="22"/>
          <w:szCs w:val="22"/>
        </w:rPr>
        <w:t>wcę na piśmie i wymaga pisemnego zaakceptowania przez Zamawiającego. Zamawi</w:t>
      </w:r>
      <w:r w:rsidR="009F7BA2">
        <w:rPr>
          <w:rFonts w:ascii="Arial" w:hAnsi="Arial" w:cs="Arial"/>
          <w:sz w:val="22"/>
          <w:szCs w:val="22"/>
        </w:rPr>
        <w:t>ający zaakceptuje taką zmianę w </w:t>
      </w:r>
      <w:r w:rsidRPr="003103FD">
        <w:rPr>
          <w:rFonts w:ascii="Arial" w:hAnsi="Arial" w:cs="Arial"/>
          <w:sz w:val="22"/>
          <w:szCs w:val="22"/>
        </w:rPr>
        <w:t>terminie 7 dni od daty przedłożenia propozycji wyłącznie wtedy, gdy kwalifikacje wskazanych osób będą nie mniejsze od kwalifikacji os</w:t>
      </w:r>
      <w:r w:rsidR="001E79A7" w:rsidRPr="003103FD">
        <w:rPr>
          <w:rFonts w:ascii="Arial" w:hAnsi="Arial" w:cs="Arial"/>
          <w:sz w:val="22"/>
          <w:szCs w:val="22"/>
        </w:rPr>
        <w:t>ób wymagan</w:t>
      </w:r>
      <w:r w:rsidR="009F7BA2">
        <w:rPr>
          <w:rFonts w:ascii="Arial" w:hAnsi="Arial" w:cs="Arial"/>
          <w:sz w:val="22"/>
          <w:szCs w:val="22"/>
        </w:rPr>
        <w:t>ych w zamówieniu.</w:t>
      </w:r>
    </w:p>
    <w:p w:rsidR="001333EF" w:rsidRPr="003103FD" w:rsidRDefault="001333EF" w:rsidP="007216D1">
      <w:pPr>
        <w:pStyle w:val="Tekstpodstawowy"/>
        <w:numPr>
          <w:ilvl w:val="0"/>
          <w:numId w:val="2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3103FD">
        <w:rPr>
          <w:rFonts w:ascii="Arial" w:hAnsi="Arial" w:cs="Arial"/>
          <w:sz w:val="22"/>
          <w:szCs w:val="22"/>
        </w:rPr>
        <w:t>Wykonawca</w:t>
      </w:r>
      <w:r w:rsidR="00437723" w:rsidRPr="003103FD">
        <w:rPr>
          <w:rFonts w:ascii="Arial" w:hAnsi="Arial" w:cs="Arial"/>
          <w:sz w:val="22"/>
          <w:szCs w:val="22"/>
        </w:rPr>
        <w:t xml:space="preserve"> </w:t>
      </w:r>
      <w:r w:rsidRPr="003103FD">
        <w:rPr>
          <w:rFonts w:ascii="Arial" w:hAnsi="Arial" w:cs="Arial"/>
          <w:sz w:val="22"/>
          <w:szCs w:val="22"/>
        </w:rPr>
        <w:t>musi przedłożyć Zamawiającemu propozycję zmiany nie później niż 7 dni przed pla</w:t>
      </w:r>
      <w:r w:rsidR="00437723" w:rsidRPr="003103FD">
        <w:rPr>
          <w:rFonts w:ascii="Arial" w:hAnsi="Arial" w:cs="Arial"/>
          <w:sz w:val="22"/>
          <w:szCs w:val="22"/>
        </w:rPr>
        <w:t>nowanym skierowaniem tej osoby</w:t>
      </w:r>
      <w:r w:rsidRPr="003103FD">
        <w:rPr>
          <w:rFonts w:ascii="Arial" w:hAnsi="Arial" w:cs="Arial"/>
          <w:sz w:val="22"/>
          <w:szCs w:val="22"/>
        </w:rPr>
        <w:t xml:space="preserve"> do</w:t>
      </w:r>
      <w:r w:rsidR="00553B05">
        <w:rPr>
          <w:rFonts w:ascii="Arial" w:hAnsi="Arial" w:cs="Arial"/>
          <w:sz w:val="22"/>
          <w:szCs w:val="22"/>
        </w:rPr>
        <w:t xml:space="preserve"> pełnienia zadań wynikających z </w:t>
      </w:r>
      <w:r w:rsidRPr="003103FD">
        <w:rPr>
          <w:rFonts w:ascii="Arial" w:hAnsi="Arial" w:cs="Arial"/>
          <w:sz w:val="22"/>
          <w:szCs w:val="22"/>
        </w:rPr>
        <w:t xml:space="preserve">niniejszej Umowy. Jakakolwiek przerwa w realizacji przedmiotu umowy wynikająca z braku nadzoru </w:t>
      </w:r>
      <w:r w:rsidR="009F7BA2">
        <w:rPr>
          <w:rFonts w:ascii="Arial" w:hAnsi="Arial" w:cs="Arial"/>
          <w:sz w:val="22"/>
          <w:szCs w:val="22"/>
        </w:rPr>
        <w:t>prac konserwatorskich</w:t>
      </w:r>
      <w:r w:rsidRPr="003103FD">
        <w:rPr>
          <w:rFonts w:ascii="Arial" w:hAnsi="Arial" w:cs="Arial"/>
          <w:sz w:val="22"/>
          <w:szCs w:val="22"/>
        </w:rPr>
        <w:t xml:space="preserve"> będzie tr</w:t>
      </w:r>
      <w:r w:rsidR="009F7BA2">
        <w:rPr>
          <w:rFonts w:ascii="Arial" w:hAnsi="Arial" w:cs="Arial"/>
          <w:sz w:val="22"/>
          <w:szCs w:val="22"/>
        </w:rPr>
        <w:t>aktowana jako przerwa wynikła z </w:t>
      </w:r>
      <w:r w:rsidRPr="003103FD">
        <w:rPr>
          <w:rFonts w:ascii="Arial" w:hAnsi="Arial" w:cs="Arial"/>
          <w:sz w:val="22"/>
          <w:szCs w:val="22"/>
        </w:rPr>
        <w:t xml:space="preserve">przyczyn zależnych od </w:t>
      </w:r>
      <w:r w:rsidR="007216D1" w:rsidRPr="003103FD">
        <w:rPr>
          <w:rFonts w:ascii="Arial" w:hAnsi="Arial" w:cs="Arial"/>
          <w:sz w:val="22"/>
          <w:szCs w:val="22"/>
        </w:rPr>
        <w:t>Wykonawcę</w:t>
      </w:r>
      <w:r w:rsidR="00D5766B" w:rsidRPr="003103FD">
        <w:rPr>
          <w:rFonts w:ascii="Arial" w:hAnsi="Arial" w:cs="Arial"/>
          <w:sz w:val="22"/>
          <w:szCs w:val="22"/>
        </w:rPr>
        <w:t>.</w:t>
      </w:r>
    </w:p>
    <w:p w:rsidR="00CC3CE9" w:rsidRDefault="00CC3CE9" w:rsidP="00D53072">
      <w:pPr>
        <w:jc w:val="center"/>
        <w:rPr>
          <w:rFonts w:ascii="Arial" w:hAnsi="Arial" w:cs="Arial"/>
          <w:bCs/>
          <w:sz w:val="22"/>
          <w:szCs w:val="22"/>
        </w:rPr>
      </w:pPr>
    </w:p>
    <w:p w:rsidR="00CF6950" w:rsidRPr="00BA2E6D" w:rsidRDefault="00CF6950" w:rsidP="00D53072">
      <w:pPr>
        <w:jc w:val="center"/>
        <w:rPr>
          <w:rFonts w:ascii="Arial" w:hAnsi="Arial" w:cs="Arial"/>
          <w:bCs/>
          <w:sz w:val="22"/>
          <w:szCs w:val="22"/>
        </w:rPr>
      </w:pPr>
      <w:r w:rsidRPr="00BA2E6D">
        <w:rPr>
          <w:rFonts w:ascii="Arial" w:hAnsi="Arial" w:cs="Arial"/>
          <w:bCs/>
          <w:sz w:val="22"/>
          <w:szCs w:val="22"/>
        </w:rPr>
        <w:t xml:space="preserve">§ </w:t>
      </w:r>
      <w:r w:rsidR="00E74555" w:rsidRPr="00BA2E6D">
        <w:rPr>
          <w:rFonts w:ascii="Arial" w:hAnsi="Arial" w:cs="Arial"/>
          <w:bCs/>
          <w:sz w:val="22"/>
          <w:szCs w:val="22"/>
        </w:rPr>
        <w:t>6</w:t>
      </w:r>
    </w:p>
    <w:p w:rsidR="001E79A7" w:rsidRPr="00D53072" w:rsidRDefault="00E60A3C" w:rsidP="00D53072">
      <w:pPr>
        <w:numPr>
          <w:ilvl w:val="0"/>
          <w:numId w:val="22"/>
        </w:numPr>
        <w:spacing w:before="120"/>
        <w:ind w:left="567" w:hanging="357"/>
        <w:jc w:val="both"/>
        <w:rPr>
          <w:rFonts w:ascii="Arial" w:hAnsi="Arial" w:cs="Arial"/>
          <w:bCs/>
          <w:sz w:val="22"/>
          <w:szCs w:val="22"/>
        </w:rPr>
      </w:pPr>
      <w:r w:rsidRPr="00D53072">
        <w:rPr>
          <w:rFonts w:ascii="Arial" w:hAnsi="Arial" w:cs="Arial"/>
          <w:bCs/>
          <w:sz w:val="22"/>
          <w:szCs w:val="22"/>
        </w:rPr>
        <w:t>Strony przewidują możliwość dokonywania zmian w Umowie.</w:t>
      </w:r>
    </w:p>
    <w:p w:rsidR="00091606" w:rsidRPr="00D53072" w:rsidRDefault="001E79A7" w:rsidP="00D53072">
      <w:pPr>
        <w:numPr>
          <w:ilvl w:val="0"/>
          <w:numId w:val="22"/>
        </w:numPr>
        <w:spacing w:after="200"/>
        <w:ind w:left="567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D53072">
        <w:rPr>
          <w:rFonts w:ascii="Arial" w:hAnsi="Arial" w:cs="Arial"/>
          <w:bCs/>
          <w:sz w:val="22"/>
          <w:szCs w:val="22"/>
        </w:rPr>
        <w:t>Każdorazowa z</w:t>
      </w:r>
      <w:r w:rsidR="00E60A3C" w:rsidRPr="00D53072">
        <w:rPr>
          <w:rFonts w:ascii="Arial" w:hAnsi="Arial" w:cs="Arial"/>
          <w:bCs/>
          <w:sz w:val="22"/>
          <w:szCs w:val="22"/>
        </w:rPr>
        <w:t xml:space="preserve">miana </w:t>
      </w:r>
      <w:r w:rsidRPr="00D53072">
        <w:rPr>
          <w:rFonts w:ascii="Arial" w:hAnsi="Arial" w:cs="Arial"/>
          <w:bCs/>
          <w:sz w:val="22"/>
          <w:szCs w:val="22"/>
        </w:rPr>
        <w:t>u</w:t>
      </w:r>
      <w:r w:rsidR="00E60A3C" w:rsidRPr="00D53072">
        <w:rPr>
          <w:rFonts w:ascii="Arial" w:hAnsi="Arial" w:cs="Arial"/>
          <w:bCs/>
          <w:sz w:val="22"/>
          <w:szCs w:val="22"/>
        </w:rPr>
        <w:t xml:space="preserve">mowy </w:t>
      </w:r>
      <w:r w:rsidRPr="00D53072">
        <w:rPr>
          <w:rFonts w:ascii="Arial" w:hAnsi="Arial" w:cs="Arial"/>
          <w:bCs/>
          <w:sz w:val="22"/>
          <w:szCs w:val="22"/>
        </w:rPr>
        <w:t>musi zostać zaakceptowana przez strony.</w:t>
      </w:r>
    </w:p>
    <w:p w:rsidR="001E79A7" w:rsidRPr="00D53072" w:rsidRDefault="001E79A7" w:rsidP="00D53072">
      <w:pPr>
        <w:numPr>
          <w:ilvl w:val="0"/>
          <w:numId w:val="22"/>
        </w:numPr>
        <w:spacing w:after="200"/>
        <w:ind w:left="567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D53072">
        <w:rPr>
          <w:rFonts w:ascii="Arial" w:hAnsi="Arial" w:cs="Arial"/>
          <w:bCs/>
          <w:sz w:val="22"/>
          <w:szCs w:val="22"/>
        </w:rPr>
        <w:t>Każdorazowa zmiana umowy musi mieć formę pisemną.</w:t>
      </w:r>
    </w:p>
    <w:p w:rsidR="001E79A7" w:rsidRPr="00D53072" w:rsidRDefault="001E79A7" w:rsidP="001E79A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C3CE9" w:rsidRDefault="00CC3CE9" w:rsidP="001E79A7">
      <w:pPr>
        <w:jc w:val="center"/>
        <w:rPr>
          <w:rFonts w:ascii="Arial" w:hAnsi="Arial" w:cs="Arial"/>
          <w:bCs/>
          <w:sz w:val="22"/>
          <w:szCs w:val="22"/>
        </w:rPr>
      </w:pPr>
    </w:p>
    <w:p w:rsidR="00091606" w:rsidRPr="00BA2E6D" w:rsidRDefault="00CF6950" w:rsidP="001E79A7">
      <w:pPr>
        <w:jc w:val="center"/>
        <w:rPr>
          <w:rFonts w:ascii="Arial" w:hAnsi="Arial" w:cs="Arial"/>
          <w:bCs/>
          <w:sz w:val="22"/>
          <w:szCs w:val="22"/>
        </w:rPr>
      </w:pPr>
      <w:r w:rsidRPr="00BA2E6D">
        <w:rPr>
          <w:rFonts w:ascii="Arial" w:hAnsi="Arial" w:cs="Arial"/>
          <w:bCs/>
          <w:sz w:val="22"/>
          <w:szCs w:val="22"/>
        </w:rPr>
        <w:t>§</w:t>
      </w:r>
      <w:r w:rsidR="00BA2E6D">
        <w:rPr>
          <w:rFonts w:ascii="Arial" w:hAnsi="Arial" w:cs="Arial"/>
          <w:bCs/>
          <w:sz w:val="22"/>
          <w:szCs w:val="22"/>
        </w:rPr>
        <w:t xml:space="preserve"> </w:t>
      </w:r>
      <w:r w:rsidR="00E74555" w:rsidRPr="00BA2E6D">
        <w:rPr>
          <w:rFonts w:ascii="Arial" w:hAnsi="Arial" w:cs="Arial"/>
          <w:bCs/>
          <w:sz w:val="22"/>
          <w:szCs w:val="22"/>
        </w:rPr>
        <w:t>7</w:t>
      </w:r>
    </w:p>
    <w:p w:rsidR="00D53072" w:rsidRPr="00553B05" w:rsidRDefault="00CF6950" w:rsidP="00553B05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D53072">
        <w:rPr>
          <w:rFonts w:ascii="Arial" w:hAnsi="Arial" w:cs="Arial"/>
          <w:sz w:val="22"/>
          <w:szCs w:val="22"/>
        </w:rPr>
        <w:t xml:space="preserve">Zamawiający może odstąpić od umowy w przypadku wykonywania umowy przez Wykonawcę w sposób niezgodny z obowiązującymi przepisami, lub w przypadku niezgodności z postanowieniami niniejszej umowy. </w:t>
      </w:r>
    </w:p>
    <w:p w:rsidR="00D53072" w:rsidRPr="00D53072" w:rsidRDefault="00D53072" w:rsidP="00CF695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C3CE9" w:rsidRDefault="00CC3CE9" w:rsidP="00D53072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</w:p>
    <w:p w:rsidR="00CC3CE9" w:rsidRDefault="00CC3CE9" w:rsidP="00D53072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</w:p>
    <w:p w:rsidR="00CC3CE9" w:rsidRDefault="00CC3CE9" w:rsidP="00D53072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</w:p>
    <w:p w:rsidR="00CC3CE9" w:rsidRDefault="00CC3CE9" w:rsidP="00D53072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</w:p>
    <w:p w:rsidR="00CC3CE9" w:rsidRDefault="00CC3CE9" w:rsidP="00D53072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</w:p>
    <w:p w:rsidR="00091606" w:rsidRPr="00BA2E6D" w:rsidRDefault="00CF6950" w:rsidP="00D53072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BA2E6D">
        <w:rPr>
          <w:rFonts w:ascii="Arial" w:hAnsi="Arial" w:cs="Arial"/>
          <w:bCs/>
          <w:sz w:val="22"/>
          <w:szCs w:val="22"/>
        </w:rPr>
        <w:t>§</w:t>
      </w:r>
      <w:r w:rsidR="00BA2E6D">
        <w:rPr>
          <w:rFonts w:ascii="Arial" w:hAnsi="Arial" w:cs="Arial"/>
          <w:bCs/>
          <w:sz w:val="22"/>
          <w:szCs w:val="22"/>
        </w:rPr>
        <w:t xml:space="preserve"> </w:t>
      </w:r>
      <w:r w:rsidR="00E74555" w:rsidRPr="00BA2E6D">
        <w:rPr>
          <w:rFonts w:ascii="Arial" w:hAnsi="Arial" w:cs="Arial"/>
          <w:bCs/>
          <w:sz w:val="22"/>
          <w:szCs w:val="22"/>
        </w:rPr>
        <w:t>8</w:t>
      </w:r>
    </w:p>
    <w:p w:rsidR="00CF6950" w:rsidRPr="00D53072" w:rsidRDefault="00CF6950" w:rsidP="00CF6950">
      <w:pPr>
        <w:pStyle w:val="Bezodstpw"/>
        <w:tabs>
          <w:tab w:val="left" w:pos="284"/>
        </w:tabs>
        <w:jc w:val="both"/>
        <w:rPr>
          <w:rFonts w:ascii="Arial" w:hAnsi="Arial" w:cs="Arial"/>
        </w:rPr>
      </w:pPr>
      <w:r w:rsidRPr="00D53072">
        <w:rPr>
          <w:rFonts w:ascii="Arial" w:hAnsi="Arial" w:cs="Arial"/>
        </w:rPr>
        <w:t>1.</w:t>
      </w:r>
      <w:r w:rsidRPr="00D53072">
        <w:rPr>
          <w:rFonts w:ascii="Arial" w:hAnsi="Arial" w:cs="Arial"/>
        </w:rPr>
        <w:tab/>
        <w:t>Ewentualne spory, wynikłe w związku z realizacją przedmiotu umowy, strony zobowiązują się rozwiązywać w drodze wspólnych negocjacji, a w przypadku niemożności ustalenia kompromisu będą rozstrzygane przez Sąd właściwy dla siedziby Inwestora.</w:t>
      </w:r>
    </w:p>
    <w:p w:rsidR="00CF6950" w:rsidRPr="00D53072" w:rsidRDefault="00CF6950" w:rsidP="00CF6950">
      <w:pPr>
        <w:pStyle w:val="Bezodstpw"/>
        <w:tabs>
          <w:tab w:val="left" w:pos="284"/>
        </w:tabs>
        <w:jc w:val="both"/>
        <w:rPr>
          <w:rFonts w:ascii="Arial" w:hAnsi="Arial" w:cs="Arial"/>
        </w:rPr>
      </w:pPr>
      <w:r w:rsidRPr="00D53072">
        <w:rPr>
          <w:rFonts w:ascii="Arial" w:hAnsi="Arial" w:cs="Arial"/>
        </w:rPr>
        <w:t>2.</w:t>
      </w:r>
      <w:r w:rsidRPr="00D53072">
        <w:rPr>
          <w:rFonts w:ascii="Arial" w:hAnsi="Arial" w:cs="Arial"/>
        </w:rPr>
        <w:tab/>
        <w:t>W sprawach, których nie reguluje niniejsza umowa, będą miały zastosowanie odpowiednie przepisy Kodeksu cywilnego, ustawy - Prawo budowlane oraz innych obowiązujących ustaw.</w:t>
      </w:r>
    </w:p>
    <w:p w:rsidR="00CF6950" w:rsidRPr="00D53072" w:rsidRDefault="00CF6950" w:rsidP="00CF6950">
      <w:pPr>
        <w:pStyle w:val="Bezodstpw"/>
        <w:tabs>
          <w:tab w:val="left" w:pos="284"/>
        </w:tabs>
        <w:jc w:val="both"/>
        <w:rPr>
          <w:rFonts w:ascii="Arial" w:hAnsi="Arial" w:cs="Arial"/>
        </w:rPr>
      </w:pPr>
      <w:r w:rsidRPr="00D53072">
        <w:rPr>
          <w:rFonts w:ascii="Arial" w:hAnsi="Arial" w:cs="Arial"/>
        </w:rPr>
        <w:t>3.</w:t>
      </w:r>
      <w:r w:rsidRPr="00D53072">
        <w:rPr>
          <w:rFonts w:ascii="Arial" w:hAnsi="Arial" w:cs="Arial"/>
        </w:rPr>
        <w:tab/>
        <w:t>Niniejszą umowę wraz z załącznikami sporządzono w dwóch jednobrzmiących egzemplarzach, po jednym dla każdej ze stron.</w:t>
      </w:r>
    </w:p>
    <w:p w:rsidR="00946E82" w:rsidRPr="00EA5030" w:rsidRDefault="00946E82" w:rsidP="00DB0079">
      <w:pPr>
        <w:jc w:val="both"/>
        <w:rPr>
          <w:rFonts w:ascii="Times New Roman" w:hAnsi="Times New Roman" w:cs="Times New Roman"/>
          <w:sz w:val="24"/>
        </w:rPr>
      </w:pPr>
    </w:p>
    <w:p w:rsidR="00642398" w:rsidRPr="00EA5030" w:rsidRDefault="00642398" w:rsidP="00723189">
      <w:pPr>
        <w:pStyle w:val="Tekstpodstawowy"/>
        <w:jc w:val="both"/>
        <w:rPr>
          <w:b/>
        </w:rPr>
      </w:pPr>
    </w:p>
    <w:p w:rsidR="00A15B7F" w:rsidRPr="00D53072" w:rsidRDefault="00BA2E6D" w:rsidP="00D53072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642398" w:rsidRPr="00D53072">
        <w:rPr>
          <w:rFonts w:ascii="Arial" w:hAnsi="Arial" w:cs="Arial"/>
          <w:b/>
          <w:sz w:val="22"/>
          <w:szCs w:val="22"/>
        </w:rPr>
        <w:t>Zamawiający</w:t>
      </w:r>
      <w:r w:rsidR="00D53072" w:rsidRPr="00D53072">
        <w:rPr>
          <w:rFonts w:ascii="Arial" w:hAnsi="Arial" w:cs="Arial"/>
          <w:b/>
          <w:sz w:val="22"/>
          <w:szCs w:val="22"/>
        </w:rPr>
        <w:t xml:space="preserve">:             </w:t>
      </w:r>
      <w:r w:rsidR="00D53072" w:rsidRPr="00D53072">
        <w:rPr>
          <w:rFonts w:ascii="Arial" w:hAnsi="Arial" w:cs="Arial"/>
          <w:b/>
          <w:sz w:val="22"/>
          <w:szCs w:val="22"/>
        </w:rPr>
        <w:tab/>
      </w:r>
      <w:r w:rsidR="00D53072" w:rsidRPr="00D53072">
        <w:rPr>
          <w:rFonts w:ascii="Arial" w:hAnsi="Arial" w:cs="Arial"/>
          <w:b/>
          <w:sz w:val="22"/>
          <w:szCs w:val="22"/>
        </w:rPr>
        <w:tab/>
      </w:r>
      <w:r w:rsidR="00D53072" w:rsidRPr="00D53072">
        <w:rPr>
          <w:rFonts w:ascii="Arial" w:hAnsi="Arial" w:cs="Arial"/>
          <w:b/>
          <w:sz w:val="22"/>
          <w:szCs w:val="22"/>
        </w:rPr>
        <w:tab/>
      </w:r>
      <w:r w:rsidR="00D53072" w:rsidRPr="00D53072">
        <w:rPr>
          <w:rFonts w:ascii="Arial" w:hAnsi="Arial" w:cs="Arial"/>
          <w:b/>
          <w:sz w:val="22"/>
          <w:szCs w:val="22"/>
        </w:rPr>
        <w:tab/>
      </w:r>
      <w:r w:rsidR="00D53072" w:rsidRPr="00D53072">
        <w:rPr>
          <w:rFonts w:ascii="Arial" w:hAnsi="Arial" w:cs="Arial"/>
          <w:b/>
          <w:sz w:val="22"/>
          <w:szCs w:val="22"/>
        </w:rPr>
        <w:tab/>
      </w:r>
      <w:r w:rsidR="00657BD4" w:rsidRPr="00D53072">
        <w:rPr>
          <w:rFonts w:ascii="Arial" w:hAnsi="Arial" w:cs="Arial"/>
          <w:b/>
          <w:sz w:val="22"/>
          <w:szCs w:val="22"/>
        </w:rPr>
        <w:t>Inspektor</w:t>
      </w:r>
      <w:r w:rsidR="00D53072" w:rsidRPr="00D53072">
        <w:rPr>
          <w:rFonts w:ascii="Arial" w:hAnsi="Arial" w:cs="Arial"/>
          <w:b/>
          <w:sz w:val="22"/>
          <w:szCs w:val="22"/>
        </w:rPr>
        <w:t xml:space="preserve"> </w:t>
      </w:r>
      <w:r w:rsidR="00657BD4" w:rsidRPr="00D53072">
        <w:rPr>
          <w:rFonts w:ascii="Arial" w:hAnsi="Arial" w:cs="Arial"/>
          <w:b/>
          <w:sz w:val="22"/>
          <w:szCs w:val="22"/>
        </w:rPr>
        <w:t xml:space="preserve">Nadzoru:                           </w:t>
      </w:r>
      <w:r w:rsidR="00DE76D4" w:rsidRPr="00D53072">
        <w:rPr>
          <w:rFonts w:ascii="Arial" w:hAnsi="Arial" w:cs="Arial"/>
          <w:b/>
          <w:sz w:val="22"/>
          <w:szCs w:val="22"/>
        </w:rPr>
        <w:t xml:space="preserve">                               </w:t>
      </w:r>
      <w:r w:rsidR="00A15B7F" w:rsidRPr="00D53072">
        <w:rPr>
          <w:rFonts w:ascii="Arial" w:hAnsi="Arial" w:cs="Arial"/>
          <w:b/>
          <w:sz w:val="22"/>
          <w:szCs w:val="22"/>
        </w:rPr>
        <w:tab/>
      </w:r>
      <w:r w:rsidR="00A15B7F" w:rsidRPr="00D53072">
        <w:rPr>
          <w:rFonts w:ascii="Arial" w:hAnsi="Arial" w:cs="Arial"/>
          <w:b/>
          <w:sz w:val="22"/>
          <w:szCs w:val="22"/>
        </w:rPr>
        <w:tab/>
      </w:r>
      <w:r w:rsidR="00A15B7F" w:rsidRPr="00D53072">
        <w:rPr>
          <w:rFonts w:ascii="Arial" w:hAnsi="Arial" w:cs="Arial"/>
          <w:b/>
          <w:sz w:val="22"/>
          <w:szCs w:val="22"/>
        </w:rPr>
        <w:tab/>
      </w:r>
      <w:r w:rsidR="00A15B7F" w:rsidRPr="00D53072">
        <w:rPr>
          <w:rFonts w:ascii="Arial" w:hAnsi="Arial" w:cs="Arial"/>
          <w:b/>
          <w:sz w:val="22"/>
          <w:szCs w:val="22"/>
        </w:rPr>
        <w:tab/>
      </w:r>
      <w:r w:rsidR="00A15B7F" w:rsidRPr="00D53072">
        <w:rPr>
          <w:rFonts w:ascii="Arial" w:hAnsi="Arial" w:cs="Arial"/>
          <w:b/>
          <w:sz w:val="22"/>
          <w:szCs w:val="22"/>
        </w:rPr>
        <w:tab/>
      </w:r>
      <w:r w:rsidR="00A15B7F" w:rsidRPr="00D53072">
        <w:rPr>
          <w:rFonts w:ascii="Arial" w:hAnsi="Arial" w:cs="Arial"/>
          <w:b/>
          <w:sz w:val="22"/>
          <w:szCs w:val="22"/>
        </w:rPr>
        <w:tab/>
      </w:r>
    </w:p>
    <w:sectPr w:rsidR="00A15B7F" w:rsidRPr="00D53072" w:rsidSect="00BA2E6D">
      <w:headerReference w:type="default" r:id="rId8"/>
      <w:footerReference w:type="default" r:id="rId9"/>
      <w:pgSz w:w="11906" w:h="16838"/>
      <w:pgMar w:top="170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665" w:rsidRDefault="000D5665" w:rsidP="00826FFD">
      <w:r>
        <w:separator/>
      </w:r>
    </w:p>
  </w:endnote>
  <w:endnote w:type="continuationSeparator" w:id="0">
    <w:p w:rsidR="000D5665" w:rsidRDefault="000D5665" w:rsidP="0082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665" w:rsidRDefault="00BD617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0D5665" w:rsidRDefault="000D56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665" w:rsidRDefault="000D5665" w:rsidP="00826FFD">
      <w:r>
        <w:separator/>
      </w:r>
    </w:p>
  </w:footnote>
  <w:footnote w:type="continuationSeparator" w:id="0">
    <w:p w:rsidR="000D5665" w:rsidRDefault="000D5665" w:rsidP="00826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665" w:rsidRPr="00394E84" w:rsidRDefault="000D5665" w:rsidP="00394E84">
    <w:pPr>
      <w:pStyle w:val="Nagwek"/>
      <w:jc w:val="center"/>
      <w:rPr>
        <w:rFonts w:ascii="Arial" w:hAnsi="Arial" w:cs="Arial"/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45CC"/>
    <w:multiLevelType w:val="hybridMultilevel"/>
    <w:tmpl w:val="27900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B255E"/>
    <w:multiLevelType w:val="hybridMultilevel"/>
    <w:tmpl w:val="711220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AD2D8E"/>
    <w:multiLevelType w:val="hybridMultilevel"/>
    <w:tmpl w:val="B01E1282"/>
    <w:lvl w:ilvl="0" w:tplc="BD6C8E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253CC"/>
    <w:multiLevelType w:val="multilevel"/>
    <w:tmpl w:val="0408EA16"/>
    <w:lvl w:ilvl="0">
      <w:start w:val="1"/>
      <w:numFmt w:val="decimal"/>
      <w:lvlText w:val="3.%1"/>
      <w:lvlJc w:val="left"/>
      <w:pPr>
        <w:tabs>
          <w:tab w:val="num" w:pos="374"/>
        </w:tabs>
        <w:ind w:left="374" w:hanging="374"/>
      </w:pPr>
      <w:rPr>
        <w:rFonts w:hint="default"/>
        <w:sz w:val="24"/>
      </w:rPr>
    </w:lvl>
    <w:lvl w:ilvl="1">
      <w:start w:val="1"/>
      <w:numFmt w:val="decimal"/>
      <w:lvlText w:val="6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19E0342"/>
    <w:multiLevelType w:val="hybridMultilevel"/>
    <w:tmpl w:val="37F64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3B09"/>
    <w:multiLevelType w:val="hybridMultilevel"/>
    <w:tmpl w:val="D8385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D39DF"/>
    <w:multiLevelType w:val="hybridMultilevel"/>
    <w:tmpl w:val="8A7ADB88"/>
    <w:lvl w:ilvl="0" w:tplc="B8DAF988">
      <w:start w:val="1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9271E5"/>
    <w:multiLevelType w:val="hybridMultilevel"/>
    <w:tmpl w:val="A3824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56C74"/>
    <w:multiLevelType w:val="hybridMultilevel"/>
    <w:tmpl w:val="6322A004"/>
    <w:lvl w:ilvl="0" w:tplc="E3061B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FA66B9"/>
    <w:multiLevelType w:val="hybridMultilevel"/>
    <w:tmpl w:val="30382DEC"/>
    <w:lvl w:ilvl="0" w:tplc="11FC6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57B09"/>
    <w:multiLevelType w:val="hybridMultilevel"/>
    <w:tmpl w:val="CE0AE5AC"/>
    <w:lvl w:ilvl="0" w:tplc="A7366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266D10"/>
    <w:multiLevelType w:val="hybridMultilevel"/>
    <w:tmpl w:val="C77EB7BC"/>
    <w:lvl w:ilvl="0" w:tplc="11FC6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F69E4"/>
    <w:multiLevelType w:val="multilevel"/>
    <w:tmpl w:val="B8122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4" w15:restartNumberingAfterBreak="0">
    <w:nsid w:val="30A60C38"/>
    <w:multiLevelType w:val="hybridMultilevel"/>
    <w:tmpl w:val="69E27AC2"/>
    <w:lvl w:ilvl="0" w:tplc="11FC69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459A4"/>
    <w:multiLevelType w:val="hybridMultilevel"/>
    <w:tmpl w:val="7818D0B6"/>
    <w:lvl w:ilvl="0" w:tplc="04150011">
      <w:start w:val="1"/>
      <w:numFmt w:val="decimal"/>
      <w:lvlText w:val="%1)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6" w15:restartNumberingAfterBreak="0">
    <w:nsid w:val="39937248"/>
    <w:multiLevelType w:val="hybridMultilevel"/>
    <w:tmpl w:val="20721F72"/>
    <w:lvl w:ilvl="0" w:tplc="A0126A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3D065D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8C8A2A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F0AE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0CC6C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FEC6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C487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7064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A224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B805C6"/>
    <w:multiLevelType w:val="multilevel"/>
    <w:tmpl w:val="3C20FF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3B491347"/>
    <w:multiLevelType w:val="multilevel"/>
    <w:tmpl w:val="4CBAD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3A27FE"/>
    <w:multiLevelType w:val="hybridMultilevel"/>
    <w:tmpl w:val="843EB590"/>
    <w:lvl w:ilvl="0" w:tplc="E3061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72356"/>
    <w:multiLevelType w:val="hybridMultilevel"/>
    <w:tmpl w:val="4D66A5C4"/>
    <w:lvl w:ilvl="0" w:tplc="00260F20">
      <w:start w:val="1"/>
      <w:numFmt w:val="decimal"/>
      <w:lvlText w:val="%1."/>
      <w:lvlJc w:val="left"/>
      <w:pPr>
        <w:tabs>
          <w:tab w:val="num" w:pos="1438"/>
        </w:tabs>
        <w:ind w:left="1438" w:hanging="358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5265D0"/>
    <w:multiLevelType w:val="hybridMultilevel"/>
    <w:tmpl w:val="ABC433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82EC5"/>
    <w:multiLevelType w:val="hybridMultilevel"/>
    <w:tmpl w:val="F7088124"/>
    <w:lvl w:ilvl="0" w:tplc="DF901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F41AE"/>
    <w:multiLevelType w:val="hybridMultilevel"/>
    <w:tmpl w:val="C268C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140D7"/>
    <w:multiLevelType w:val="hybridMultilevel"/>
    <w:tmpl w:val="5106B38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9DB6A94"/>
    <w:multiLevelType w:val="hybridMultilevel"/>
    <w:tmpl w:val="A5E0F4B0"/>
    <w:lvl w:ilvl="0" w:tplc="BBB6E40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C48CE"/>
    <w:multiLevelType w:val="hybridMultilevel"/>
    <w:tmpl w:val="C5164F26"/>
    <w:lvl w:ilvl="0" w:tplc="FD621C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0542F8A"/>
    <w:multiLevelType w:val="hybridMultilevel"/>
    <w:tmpl w:val="F4586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619E0"/>
    <w:multiLevelType w:val="multilevel"/>
    <w:tmpl w:val="CCA0C506"/>
    <w:lvl w:ilvl="0">
      <w:start w:val="1"/>
      <w:numFmt w:val="decimal"/>
      <w:lvlText w:val="%1)"/>
      <w:lvlJc w:val="left"/>
      <w:pPr>
        <w:tabs>
          <w:tab w:val="num" w:pos="374"/>
        </w:tabs>
        <w:ind w:left="374" w:hanging="374"/>
      </w:pPr>
      <w:rPr>
        <w:rFonts w:hint="default"/>
        <w:sz w:val="24"/>
      </w:rPr>
    </w:lvl>
    <w:lvl w:ilvl="1">
      <w:start w:val="1"/>
      <w:numFmt w:val="decimal"/>
      <w:lvlText w:val="6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3E10A1E"/>
    <w:multiLevelType w:val="hybridMultilevel"/>
    <w:tmpl w:val="ADCAD0E2"/>
    <w:lvl w:ilvl="0" w:tplc="E0AE3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E314E"/>
    <w:multiLevelType w:val="hybridMultilevel"/>
    <w:tmpl w:val="77C2BDD0"/>
    <w:lvl w:ilvl="0" w:tplc="F55ECD5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B306C72"/>
    <w:multiLevelType w:val="hybridMultilevel"/>
    <w:tmpl w:val="56A43434"/>
    <w:lvl w:ilvl="0" w:tplc="100CE192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A924BB"/>
    <w:multiLevelType w:val="hybridMultilevel"/>
    <w:tmpl w:val="A630E99C"/>
    <w:lvl w:ilvl="0" w:tplc="AC8275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AD66AA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391899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B2D0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F46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F9811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3AA0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A5670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080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962617"/>
    <w:multiLevelType w:val="hybridMultilevel"/>
    <w:tmpl w:val="0FE07DF6"/>
    <w:lvl w:ilvl="0" w:tplc="11FC6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A2ABD"/>
    <w:multiLevelType w:val="hybridMultilevel"/>
    <w:tmpl w:val="B5AAD5EA"/>
    <w:lvl w:ilvl="0" w:tplc="143ED2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619BE"/>
    <w:multiLevelType w:val="hybridMultilevel"/>
    <w:tmpl w:val="0346E714"/>
    <w:lvl w:ilvl="0" w:tplc="2F3A36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EB4A52"/>
    <w:multiLevelType w:val="hybridMultilevel"/>
    <w:tmpl w:val="7BD623BE"/>
    <w:lvl w:ilvl="0" w:tplc="7CC061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9B97E09"/>
    <w:multiLevelType w:val="hybridMultilevel"/>
    <w:tmpl w:val="D12AB9D2"/>
    <w:lvl w:ilvl="0" w:tplc="00260F20">
      <w:start w:val="1"/>
      <w:numFmt w:val="decimal"/>
      <w:lvlText w:val="%1."/>
      <w:lvlJc w:val="left"/>
      <w:pPr>
        <w:tabs>
          <w:tab w:val="num" w:pos="1438"/>
        </w:tabs>
        <w:ind w:left="1438" w:hanging="358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02422"/>
    <w:multiLevelType w:val="hybridMultilevel"/>
    <w:tmpl w:val="E4DE9998"/>
    <w:lvl w:ilvl="0" w:tplc="2DAEB332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E5803"/>
    <w:multiLevelType w:val="hybridMultilevel"/>
    <w:tmpl w:val="E0CA3BC6"/>
    <w:lvl w:ilvl="0" w:tplc="56068A2C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</w:rPr>
    </w:lvl>
    <w:lvl w:ilvl="1" w:tplc="7DA80322">
      <w:start w:val="1"/>
      <w:numFmt w:val="lowerLetter"/>
      <w:lvlText w:val="%2)"/>
      <w:lvlJc w:val="left"/>
      <w:pPr>
        <w:ind w:left="1647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F3268A9"/>
    <w:multiLevelType w:val="hybridMultilevel"/>
    <w:tmpl w:val="FFB213AC"/>
    <w:lvl w:ilvl="0" w:tplc="03FC4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2"/>
  </w:num>
  <w:num w:numId="3">
    <w:abstractNumId w:val="20"/>
  </w:num>
  <w:num w:numId="4">
    <w:abstractNumId w:val="37"/>
  </w:num>
  <w:num w:numId="5">
    <w:abstractNumId w:val="27"/>
  </w:num>
  <w:num w:numId="6">
    <w:abstractNumId w:val="5"/>
  </w:num>
  <w:num w:numId="7">
    <w:abstractNumId w:val="23"/>
  </w:num>
  <w:num w:numId="8">
    <w:abstractNumId w:val="35"/>
  </w:num>
  <w:num w:numId="9">
    <w:abstractNumId w:val="38"/>
  </w:num>
  <w:num w:numId="10">
    <w:abstractNumId w:val="18"/>
  </w:num>
  <w:num w:numId="11">
    <w:abstractNumId w:val="3"/>
  </w:num>
  <w:num w:numId="12">
    <w:abstractNumId w:val="15"/>
  </w:num>
  <w:num w:numId="13">
    <w:abstractNumId w:val="2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2"/>
  </w:num>
  <w:num w:numId="20">
    <w:abstractNumId w:val="22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0"/>
  </w:num>
  <w:num w:numId="26">
    <w:abstractNumId w:val="33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10"/>
  </w:num>
  <w:num w:numId="35">
    <w:abstractNumId w:val="12"/>
  </w:num>
  <w:num w:numId="36">
    <w:abstractNumId w:val="11"/>
  </w:num>
  <w:num w:numId="37">
    <w:abstractNumId w:val="4"/>
  </w:num>
  <w:num w:numId="38">
    <w:abstractNumId w:val="17"/>
  </w:num>
  <w:num w:numId="39">
    <w:abstractNumId w:val="21"/>
  </w:num>
  <w:num w:numId="40">
    <w:abstractNumId w:val="36"/>
  </w:num>
  <w:num w:numId="41">
    <w:abstractNumId w:val="39"/>
  </w:num>
  <w:num w:numId="42">
    <w:abstractNumId w:val="26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63"/>
    <w:rsid w:val="000038EC"/>
    <w:rsid w:val="0001622E"/>
    <w:rsid w:val="0004451A"/>
    <w:rsid w:val="00044EDB"/>
    <w:rsid w:val="00046026"/>
    <w:rsid w:val="00076638"/>
    <w:rsid w:val="00091606"/>
    <w:rsid w:val="000A12E8"/>
    <w:rsid w:val="000B6F7F"/>
    <w:rsid w:val="000C25BA"/>
    <w:rsid w:val="000D5665"/>
    <w:rsid w:val="000E27B7"/>
    <w:rsid w:val="000F3653"/>
    <w:rsid w:val="00104EDD"/>
    <w:rsid w:val="001137B8"/>
    <w:rsid w:val="001333EF"/>
    <w:rsid w:val="00157222"/>
    <w:rsid w:val="00162241"/>
    <w:rsid w:val="001A2F97"/>
    <w:rsid w:val="001A31CD"/>
    <w:rsid w:val="001C4218"/>
    <w:rsid w:val="001E79A7"/>
    <w:rsid w:val="002538A8"/>
    <w:rsid w:val="00261CD4"/>
    <w:rsid w:val="00264680"/>
    <w:rsid w:val="002818A2"/>
    <w:rsid w:val="00287893"/>
    <w:rsid w:val="00296533"/>
    <w:rsid w:val="002A19C4"/>
    <w:rsid w:val="002A2E69"/>
    <w:rsid w:val="002A3F7A"/>
    <w:rsid w:val="002C482B"/>
    <w:rsid w:val="002D07FE"/>
    <w:rsid w:val="002D403C"/>
    <w:rsid w:val="002E42B4"/>
    <w:rsid w:val="002E558B"/>
    <w:rsid w:val="003103FD"/>
    <w:rsid w:val="00314B19"/>
    <w:rsid w:val="0033130B"/>
    <w:rsid w:val="00394E84"/>
    <w:rsid w:val="003B44B7"/>
    <w:rsid w:val="003B5677"/>
    <w:rsid w:val="003C3577"/>
    <w:rsid w:val="003D0270"/>
    <w:rsid w:val="003D1991"/>
    <w:rsid w:val="003F366F"/>
    <w:rsid w:val="00415E8E"/>
    <w:rsid w:val="0042267C"/>
    <w:rsid w:val="00437723"/>
    <w:rsid w:val="0045415D"/>
    <w:rsid w:val="00463DC6"/>
    <w:rsid w:val="004A669A"/>
    <w:rsid w:val="004C757B"/>
    <w:rsid w:val="004F7EF4"/>
    <w:rsid w:val="00510C4D"/>
    <w:rsid w:val="0054271F"/>
    <w:rsid w:val="00553B05"/>
    <w:rsid w:val="005605BB"/>
    <w:rsid w:val="005621FA"/>
    <w:rsid w:val="00592453"/>
    <w:rsid w:val="005B3420"/>
    <w:rsid w:val="005C140E"/>
    <w:rsid w:val="00616D41"/>
    <w:rsid w:val="00621FB3"/>
    <w:rsid w:val="00633168"/>
    <w:rsid w:val="0063405B"/>
    <w:rsid w:val="006374F0"/>
    <w:rsid w:val="00642398"/>
    <w:rsid w:val="006431B1"/>
    <w:rsid w:val="00657BD4"/>
    <w:rsid w:val="0066565D"/>
    <w:rsid w:val="006B7FF5"/>
    <w:rsid w:val="006C4D48"/>
    <w:rsid w:val="00711062"/>
    <w:rsid w:val="00717320"/>
    <w:rsid w:val="007216D1"/>
    <w:rsid w:val="00723189"/>
    <w:rsid w:val="00780689"/>
    <w:rsid w:val="0079639D"/>
    <w:rsid w:val="007B22EB"/>
    <w:rsid w:val="007C7433"/>
    <w:rsid w:val="00803254"/>
    <w:rsid w:val="00826FFD"/>
    <w:rsid w:val="00844A98"/>
    <w:rsid w:val="008710FB"/>
    <w:rsid w:val="008746DC"/>
    <w:rsid w:val="008832BB"/>
    <w:rsid w:val="008941DA"/>
    <w:rsid w:val="008B08C9"/>
    <w:rsid w:val="008B354E"/>
    <w:rsid w:val="008D26B8"/>
    <w:rsid w:val="008E228B"/>
    <w:rsid w:val="008E3244"/>
    <w:rsid w:val="008E7A3D"/>
    <w:rsid w:val="008F1E60"/>
    <w:rsid w:val="00900FBE"/>
    <w:rsid w:val="00917F8F"/>
    <w:rsid w:val="00922897"/>
    <w:rsid w:val="00941CE9"/>
    <w:rsid w:val="00946E82"/>
    <w:rsid w:val="0095071A"/>
    <w:rsid w:val="00950D69"/>
    <w:rsid w:val="0096608F"/>
    <w:rsid w:val="009D4E17"/>
    <w:rsid w:val="009E1E27"/>
    <w:rsid w:val="009E21F9"/>
    <w:rsid w:val="009E58C0"/>
    <w:rsid w:val="009F7BA2"/>
    <w:rsid w:val="00A1194B"/>
    <w:rsid w:val="00A15B7F"/>
    <w:rsid w:val="00A20422"/>
    <w:rsid w:val="00A41308"/>
    <w:rsid w:val="00A4681E"/>
    <w:rsid w:val="00A7375F"/>
    <w:rsid w:val="00A870DD"/>
    <w:rsid w:val="00A938F4"/>
    <w:rsid w:val="00AA1609"/>
    <w:rsid w:val="00AC7D4C"/>
    <w:rsid w:val="00AD6708"/>
    <w:rsid w:val="00B1657E"/>
    <w:rsid w:val="00B16AB3"/>
    <w:rsid w:val="00B173AA"/>
    <w:rsid w:val="00B21DE1"/>
    <w:rsid w:val="00B45967"/>
    <w:rsid w:val="00B53288"/>
    <w:rsid w:val="00B57382"/>
    <w:rsid w:val="00B65C85"/>
    <w:rsid w:val="00B941F2"/>
    <w:rsid w:val="00B95AE1"/>
    <w:rsid w:val="00BA2E6D"/>
    <w:rsid w:val="00BD4463"/>
    <w:rsid w:val="00BD617C"/>
    <w:rsid w:val="00BE272A"/>
    <w:rsid w:val="00C00D3E"/>
    <w:rsid w:val="00C66213"/>
    <w:rsid w:val="00C74E0B"/>
    <w:rsid w:val="00C83C54"/>
    <w:rsid w:val="00C93DDD"/>
    <w:rsid w:val="00CC3CE9"/>
    <w:rsid w:val="00CF6950"/>
    <w:rsid w:val="00D046D6"/>
    <w:rsid w:val="00D04A53"/>
    <w:rsid w:val="00D32E5A"/>
    <w:rsid w:val="00D379A9"/>
    <w:rsid w:val="00D4636A"/>
    <w:rsid w:val="00D53072"/>
    <w:rsid w:val="00D5766B"/>
    <w:rsid w:val="00D67857"/>
    <w:rsid w:val="00D81FDC"/>
    <w:rsid w:val="00D826B1"/>
    <w:rsid w:val="00DB0079"/>
    <w:rsid w:val="00DB21CB"/>
    <w:rsid w:val="00DB3CC4"/>
    <w:rsid w:val="00DC2CF2"/>
    <w:rsid w:val="00DD18DA"/>
    <w:rsid w:val="00DE4368"/>
    <w:rsid w:val="00DE76D4"/>
    <w:rsid w:val="00E13A09"/>
    <w:rsid w:val="00E15533"/>
    <w:rsid w:val="00E252C2"/>
    <w:rsid w:val="00E277C7"/>
    <w:rsid w:val="00E60A3C"/>
    <w:rsid w:val="00E643C0"/>
    <w:rsid w:val="00E74555"/>
    <w:rsid w:val="00E8460D"/>
    <w:rsid w:val="00EA235E"/>
    <w:rsid w:val="00EA5030"/>
    <w:rsid w:val="00F112DC"/>
    <w:rsid w:val="00F202A9"/>
    <w:rsid w:val="00F2388B"/>
    <w:rsid w:val="00F7033D"/>
    <w:rsid w:val="00F81453"/>
    <w:rsid w:val="00F87ED2"/>
    <w:rsid w:val="00F9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237870BB-85A5-4EA0-95F4-4737BC24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1609"/>
    <w:rPr>
      <w:rFonts w:ascii="Courier New" w:hAnsi="Courier New" w:cs="Courier New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0D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B22E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A1609"/>
    <w:rPr>
      <w:rFonts w:ascii="Times New Roman" w:hAnsi="Times New Roman" w:cs="Times New Roman"/>
      <w:sz w:val="24"/>
    </w:rPr>
  </w:style>
  <w:style w:type="paragraph" w:styleId="Tytu">
    <w:name w:val="Title"/>
    <w:basedOn w:val="Normalny"/>
    <w:link w:val="TytuZnak"/>
    <w:qFormat/>
    <w:rsid w:val="00AA1609"/>
    <w:pPr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Nagwek1Znak">
    <w:name w:val="Nagłówek 1 Znak"/>
    <w:link w:val="Nagwek1"/>
    <w:uiPriority w:val="9"/>
    <w:rsid w:val="00950D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kstpodstawowyZnak">
    <w:name w:val="Tekst podstawowy Znak"/>
    <w:link w:val="Tekstpodstawowy"/>
    <w:semiHidden/>
    <w:rsid w:val="00616D41"/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826FF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826FFD"/>
    <w:rPr>
      <w:rFonts w:ascii="Courier New" w:hAnsi="Courier New" w:cs="Courier New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26FF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826FFD"/>
    <w:rPr>
      <w:rFonts w:ascii="Courier New" w:hAnsi="Courier New" w:cs="Courier New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FFD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6FFD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2818A2"/>
    <w:rPr>
      <w:rFonts w:ascii="Times New Roman" w:hAnsi="Times New Roman" w:cs="Times New Roman"/>
      <w:sz w:val="20"/>
      <w:szCs w:val="20"/>
    </w:rPr>
  </w:style>
  <w:style w:type="paragraph" w:customStyle="1" w:styleId="awciety">
    <w:name w:val="a) wciety"/>
    <w:basedOn w:val="Normalny"/>
    <w:rsid w:val="00723189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  <w:szCs w:val="20"/>
      <w:lang w:eastAsia="ar-SA"/>
    </w:rPr>
  </w:style>
  <w:style w:type="character" w:customStyle="1" w:styleId="TytuZnak">
    <w:name w:val="Tytuł Znak"/>
    <w:link w:val="Tytu"/>
    <w:rsid w:val="00780689"/>
    <w:rPr>
      <w:b/>
      <w:bCs/>
      <w:sz w:val="28"/>
      <w:szCs w:val="24"/>
    </w:rPr>
  </w:style>
  <w:style w:type="character" w:customStyle="1" w:styleId="FontStyle141">
    <w:name w:val="Font Style141"/>
    <w:rsid w:val="00642398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EA5030"/>
    <w:pPr>
      <w:suppressAutoHyphens/>
      <w:spacing w:before="280" w:after="119"/>
    </w:pPr>
    <w:rPr>
      <w:rFonts w:ascii="Times New Roman" w:hAnsi="Times New Roman" w:cs="Times New Roman"/>
      <w:sz w:val="24"/>
      <w:lang w:eastAsia="ar-SA"/>
    </w:rPr>
  </w:style>
  <w:style w:type="character" w:customStyle="1" w:styleId="Nagwek2Znak">
    <w:name w:val="Nagłówek 2 Znak"/>
    <w:link w:val="Nagwek2"/>
    <w:semiHidden/>
    <w:rsid w:val="007B22E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F238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388B"/>
    <w:rPr>
      <w:rFonts w:cs="Times New Roman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2388B"/>
    <w:rPr>
      <w:rFonts w:ascii="Courier New" w:hAnsi="Courier New" w:cs="Courier New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388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388B"/>
    <w:rPr>
      <w:rFonts w:ascii="Courier New" w:hAnsi="Courier New" w:cs="Courier New"/>
      <w:b/>
      <w:b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6C4D48"/>
    <w:pPr>
      <w:suppressAutoHyphens/>
      <w:ind w:left="708"/>
    </w:pPr>
    <w:rPr>
      <w:rFonts w:ascii="Times New Roman" w:hAnsi="Times New Roman" w:cs="Times New Roman"/>
      <w:sz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6C4D48"/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D5766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94E8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374F0"/>
    <w:pPr>
      <w:spacing w:after="120" w:line="276" w:lineRule="auto"/>
      <w:ind w:left="283"/>
    </w:pPr>
    <w:rPr>
      <w:rFonts w:ascii="Times New Roman" w:hAnsi="Times New Roman" w:cs="Times New Roman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374F0"/>
    <w:rPr>
      <w:sz w:val="24"/>
      <w:szCs w:val="22"/>
    </w:rPr>
  </w:style>
  <w:style w:type="paragraph" w:customStyle="1" w:styleId="Normalny1">
    <w:name w:val="Normalny1"/>
    <w:basedOn w:val="Normalny"/>
    <w:rsid w:val="006374F0"/>
    <w:pPr>
      <w:widowControl w:val="0"/>
      <w:suppressAutoHyphens/>
      <w:autoSpaceDE w:val="0"/>
    </w:pPr>
    <w:rPr>
      <w:rFonts w:ascii="Calibri" w:eastAsia="Arial Unicode MS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5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3385-2CE6-4C83-9FBC-FDCB8733A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5659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PEŁNIENIE NADZORU INWESTORSKIEGO</vt:lpstr>
    </vt:vector>
  </TitlesOfParts>
  <Company>Feniks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PEŁNIENIE NADZORU INWESTORSKIEGO</dc:title>
  <dc:creator>ola</dc:creator>
  <cp:lastModifiedBy>Kamil Brzęczek</cp:lastModifiedBy>
  <cp:revision>2</cp:revision>
  <cp:lastPrinted>2023-04-12T07:29:00Z</cp:lastPrinted>
  <dcterms:created xsi:type="dcterms:W3CDTF">2024-07-11T11:54:00Z</dcterms:created>
  <dcterms:modified xsi:type="dcterms:W3CDTF">2024-07-11T11:54:00Z</dcterms:modified>
</cp:coreProperties>
</file>