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B01" w14:textId="718B434B" w:rsidR="00415D59" w:rsidRDefault="00415D59" w:rsidP="00415D59">
      <w:pPr>
        <w:widowControl w:val="0"/>
        <w:ind w:left="-284"/>
        <w:jc w:val="right"/>
        <w:rPr>
          <w:rFonts w:asciiTheme="majorHAnsi" w:hAnsiTheme="majorHAnsi" w:cstheme="minorHAnsi"/>
        </w:rPr>
      </w:pPr>
      <w:r>
        <w:rPr>
          <w:rFonts w:asciiTheme="majorHAnsi" w:hAnsiTheme="majorHAnsi" w:cstheme="minorHAnsi"/>
          <w:snapToGrid w:val="0"/>
        </w:rPr>
        <w:t xml:space="preserve">Szczecinek, dn. </w:t>
      </w:r>
      <w:r w:rsidR="00FF68C8">
        <w:rPr>
          <w:rFonts w:asciiTheme="majorHAnsi" w:hAnsiTheme="majorHAnsi" w:cstheme="minorHAnsi"/>
          <w:snapToGrid w:val="0"/>
        </w:rPr>
        <w:t>1</w:t>
      </w:r>
      <w:r w:rsidR="00377928">
        <w:rPr>
          <w:rFonts w:asciiTheme="majorHAnsi" w:hAnsiTheme="majorHAnsi" w:cstheme="minorHAnsi"/>
          <w:snapToGrid w:val="0"/>
        </w:rPr>
        <w:t>8</w:t>
      </w:r>
      <w:r>
        <w:rPr>
          <w:rFonts w:asciiTheme="majorHAnsi" w:hAnsiTheme="majorHAnsi" w:cstheme="minorHAnsi"/>
          <w:snapToGrid w:val="0"/>
        </w:rPr>
        <w:t>.01.2023 r.</w:t>
      </w:r>
    </w:p>
    <w:p w14:paraId="7ADA6B7E" w14:textId="77777777" w:rsidR="00415D59" w:rsidRDefault="00415D59" w:rsidP="00415D59">
      <w:pPr>
        <w:widowControl w:val="0"/>
        <w:ind w:left="-284"/>
        <w:jc w:val="right"/>
        <w:rPr>
          <w:rFonts w:asciiTheme="majorHAnsi" w:hAnsiTheme="majorHAnsi" w:cstheme="minorHAnsi"/>
        </w:rPr>
      </w:pPr>
    </w:p>
    <w:p w14:paraId="285AC194" w14:textId="77777777" w:rsidR="00415D59" w:rsidRDefault="00415D59" w:rsidP="00415D59">
      <w:pPr>
        <w:rPr>
          <w:rFonts w:asciiTheme="majorHAnsi" w:hAnsiTheme="majorHAnsi" w:cstheme="minorHAnsi"/>
          <w:b/>
          <w:snapToGrid w:val="0"/>
        </w:rPr>
      </w:pPr>
      <w:r>
        <w:rPr>
          <w:rFonts w:asciiTheme="majorHAnsi" w:hAnsiTheme="majorHAnsi" w:cstheme="minorHAnsi"/>
          <w:b/>
          <w:snapToGrid w:val="0"/>
        </w:rPr>
        <w:t>Zamawiający:</w:t>
      </w:r>
    </w:p>
    <w:p w14:paraId="3CC10788" w14:textId="72A09F91" w:rsidR="00415D59" w:rsidRDefault="00415D59" w:rsidP="00415D59">
      <w:pPr>
        <w:rPr>
          <w:rFonts w:asciiTheme="majorHAnsi" w:hAnsiTheme="majorHAnsi" w:cstheme="minorHAnsi"/>
          <w:b/>
          <w:snapToGrid w:val="0"/>
        </w:rPr>
      </w:pPr>
      <w:r>
        <w:rPr>
          <w:rFonts w:asciiTheme="majorHAnsi" w:hAnsiTheme="majorHAnsi" w:cstheme="minorHAnsi"/>
          <w:b/>
          <w:snapToGrid w:val="0"/>
        </w:rPr>
        <w:t>Miasto Szczecinek</w:t>
      </w:r>
    </w:p>
    <w:p w14:paraId="544AD228" w14:textId="1DCE95FB" w:rsidR="00415D59" w:rsidRDefault="00415D59" w:rsidP="00415D59">
      <w:pPr>
        <w:rPr>
          <w:rFonts w:asciiTheme="majorHAnsi" w:hAnsiTheme="majorHAnsi" w:cstheme="minorHAnsi"/>
          <w:b/>
          <w:snapToGrid w:val="0"/>
        </w:rPr>
      </w:pPr>
      <w:r>
        <w:rPr>
          <w:rFonts w:asciiTheme="majorHAnsi" w:hAnsiTheme="majorHAnsi" w:cstheme="minorHAnsi"/>
          <w:b/>
          <w:snapToGrid w:val="0"/>
        </w:rPr>
        <w:t>ul. Plac Wolności 13</w:t>
      </w:r>
    </w:p>
    <w:p w14:paraId="556D3BFF" w14:textId="6798EA14" w:rsidR="00415D59" w:rsidRDefault="00415D59" w:rsidP="00415D59">
      <w:pPr>
        <w:rPr>
          <w:rFonts w:asciiTheme="majorHAnsi" w:hAnsiTheme="majorHAnsi" w:cstheme="minorHAnsi"/>
          <w:b/>
          <w:snapToGrid w:val="0"/>
        </w:rPr>
      </w:pPr>
      <w:r>
        <w:rPr>
          <w:rFonts w:asciiTheme="majorHAnsi" w:hAnsiTheme="majorHAnsi" w:cstheme="minorHAnsi"/>
          <w:b/>
          <w:snapToGrid w:val="0"/>
        </w:rPr>
        <w:t>78-400 Szczecinek</w:t>
      </w:r>
    </w:p>
    <w:p w14:paraId="5AA37BF4" w14:textId="77777777" w:rsidR="00415D59" w:rsidRDefault="00415D59" w:rsidP="00415D59">
      <w:pPr>
        <w:rPr>
          <w:rFonts w:asciiTheme="majorHAnsi" w:hAnsiTheme="majorHAnsi" w:cstheme="minorHAnsi"/>
          <w:b/>
          <w:snapToGrid w:val="0"/>
        </w:rPr>
      </w:pPr>
    </w:p>
    <w:p w14:paraId="4CD72312" w14:textId="77777777" w:rsidR="00415D59" w:rsidRDefault="00415D59" w:rsidP="00415D59">
      <w:pPr>
        <w:rPr>
          <w:rFonts w:asciiTheme="majorHAnsi" w:hAnsiTheme="majorHAnsi" w:cstheme="minorHAnsi"/>
          <w:b/>
        </w:rPr>
      </w:pPr>
    </w:p>
    <w:p w14:paraId="746944CD" w14:textId="77777777" w:rsidR="00415D59" w:rsidRDefault="00415D59" w:rsidP="00415D59">
      <w:pPr>
        <w:autoSpaceDE w:val="0"/>
        <w:autoSpaceDN w:val="0"/>
        <w:jc w:val="center"/>
        <w:rPr>
          <w:rFonts w:asciiTheme="majorHAnsi" w:hAnsiTheme="majorHAnsi" w:cstheme="minorHAnsi"/>
          <w:b/>
          <w:bCs/>
          <w:sz w:val="24"/>
        </w:rPr>
      </w:pPr>
    </w:p>
    <w:p w14:paraId="05814F75" w14:textId="19B82115" w:rsidR="00415D59" w:rsidRDefault="00415D59" w:rsidP="00415D59">
      <w:pPr>
        <w:autoSpaceDE w:val="0"/>
        <w:autoSpaceDN w:val="0"/>
        <w:jc w:val="center"/>
        <w:rPr>
          <w:rFonts w:asciiTheme="majorHAnsi" w:hAnsiTheme="majorHAnsi" w:cstheme="minorHAnsi"/>
          <w:b/>
          <w:bCs/>
          <w:sz w:val="24"/>
        </w:rPr>
      </w:pPr>
      <w:r>
        <w:rPr>
          <w:rFonts w:asciiTheme="majorHAnsi" w:hAnsiTheme="majorHAnsi" w:cstheme="minorHAnsi"/>
          <w:b/>
          <w:bCs/>
          <w:sz w:val="24"/>
        </w:rPr>
        <w:t xml:space="preserve">Odpowiedzi na zapytania wykonawców – cz. </w:t>
      </w:r>
      <w:r w:rsidR="003D7F90">
        <w:rPr>
          <w:rFonts w:asciiTheme="majorHAnsi" w:hAnsiTheme="majorHAnsi" w:cstheme="minorHAnsi"/>
          <w:b/>
          <w:bCs/>
          <w:sz w:val="24"/>
        </w:rPr>
        <w:t>6</w:t>
      </w:r>
    </w:p>
    <w:p w14:paraId="4CD1ED08" w14:textId="77777777" w:rsidR="00415D59" w:rsidRDefault="00415D59" w:rsidP="00415D59">
      <w:pPr>
        <w:autoSpaceDE w:val="0"/>
        <w:autoSpaceDN w:val="0"/>
        <w:jc w:val="center"/>
        <w:rPr>
          <w:rFonts w:asciiTheme="majorHAnsi" w:hAnsiTheme="majorHAnsi" w:cstheme="minorHAnsi"/>
          <w:b/>
          <w:bCs/>
          <w:sz w:val="24"/>
        </w:rPr>
      </w:pPr>
    </w:p>
    <w:p w14:paraId="2C7F2838" w14:textId="77777777" w:rsidR="00415D59" w:rsidRDefault="00415D59" w:rsidP="00415D59">
      <w:pPr>
        <w:jc w:val="both"/>
        <w:rPr>
          <w:rFonts w:asciiTheme="majorHAnsi" w:hAnsiTheme="majorHAnsi" w:cstheme="minorHAnsi"/>
          <w:b/>
          <w:sz w:val="24"/>
        </w:rPr>
      </w:pPr>
    </w:p>
    <w:p w14:paraId="2536BDCB" w14:textId="327902E1" w:rsidR="00415D59" w:rsidRDefault="00415D59" w:rsidP="00415D59">
      <w:pPr>
        <w:jc w:val="both"/>
        <w:rPr>
          <w:rFonts w:asciiTheme="majorHAnsi" w:eastAsia="Calibri" w:hAnsiTheme="majorHAnsi" w:cstheme="minorHAnsi"/>
          <w:b/>
          <w:color w:val="002060"/>
        </w:rPr>
      </w:pPr>
      <w:r>
        <w:rPr>
          <w:rFonts w:asciiTheme="majorHAnsi" w:eastAsia="Calibri" w:hAnsiTheme="majorHAnsi" w:cstheme="minorHAnsi"/>
          <w:b/>
        </w:rPr>
        <w:t>Dotyczy:</w:t>
      </w:r>
      <w:r>
        <w:rPr>
          <w:rFonts w:asciiTheme="majorHAnsi" w:eastAsia="Calibri" w:hAnsiTheme="majorHAnsi" w:cstheme="minorHAnsi"/>
        </w:rPr>
        <w:t xml:space="preserve"> </w:t>
      </w:r>
      <w:r>
        <w:rPr>
          <w:rFonts w:asciiTheme="majorHAnsi" w:eastAsia="Calibri" w:hAnsiTheme="majorHAnsi" w:cstheme="minorHAnsi"/>
          <w:b/>
        </w:rPr>
        <w:t>postępowanie na udzielenie zamówienia na kompleksowe ubezpieczenie Miasta Szczecinek i jego jednostek organizacyjnych.</w:t>
      </w:r>
    </w:p>
    <w:p w14:paraId="401BD93B" w14:textId="77777777" w:rsidR="00415D59" w:rsidRDefault="00415D59" w:rsidP="00415D59">
      <w:pPr>
        <w:widowControl w:val="0"/>
        <w:jc w:val="both"/>
        <w:rPr>
          <w:rFonts w:asciiTheme="majorHAnsi" w:eastAsia="Times New Roman" w:hAnsiTheme="majorHAnsi" w:cstheme="minorHAnsi"/>
          <w:b/>
          <w:color w:val="002060"/>
          <w:sz w:val="24"/>
        </w:rPr>
      </w:pPr>
    </w:p>
    <w:p w14:paraId="07698707" w14:textId="799A4FD4"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Zamawiający informuje, że w terminie określonym zgodnie z art. 284 ust. 2 ustawy z 11 września 2019 r. – Prawo zamówień publicznych (Dz.U. poz. 2022 ze zm.) – dalej: ustawa Pzp, wykonawcy zwrócili się do zamawiającego z wnioskiem o wyjaśnienie treści SWZ.</w:t>
      </w:r>
    </w:p>
    <w:p w14:paraId="766DBBCE" w14:textId="77777777" w:rsidR="00415D59" w:rsidRDefault="00415D59" w:rsidP="00415D59">
      <w:pPr>
        <w:widowControl w:val="0"/>
        <w:spacing w:line="120" w:lineRule="atLeast"/>
        <w:jc w:val="both"/>
        <w:rPr>
          <w:rFonts w:asciiTheme="majorHAnsi" w:eastAsia="Calibri" w:hAnsiTheme="majorHAnsi" w:cstheme="minorHAnsi"/>
        </w:rPr>
      </w:pPr>
    </w:p>
    <w:p w14:paraId="6ACACABD" w14:textId="5050087F" w:rsidR="00415D59" w:rsidRDefault="00415D59" w:rsidP="00415D59">
      <w:pPr>
        <w:widowControl w:val="0"/>
        <w:spacing w:line="120" w:lineRule="atLeast"/>
        <w:jc w:val="both"/>
        <w:rPr>
          <w:rFonts w:asciiTheme="majorHAnsi" w:eastAsia="Calibri" w:hAnsiTheme="majorHAnsi" w:cstheme="minorHAnsi"/>
        </w:rPr>
      </w:pPr>
      <w:r>
        <w:rPr>
          <w:rFonts w:asciiTheme="majorHAnsi" w:eastAsia="Calibri" w:hAnsiTheme="majorHAnsi" w:cstheme="minorHAnsi"/>
        </w:rPr>
        <w:t>W związku z powyższym, zamawiający udziela następujących wyjaśnień:</w:t>
      </w:r>
    </w:p>
    <w:p w14:paraId="00D0AD13" w14:textId="77777777" w:rsidR="00415D59" w:rsidRDefault="00415D59" w:rsidP="00415D59">
      <w:pPr>
        <w:pStyle w:val="Default"/>
      </w:pPr>
    </w:p>
    <w:p w14:paraId="296FC4D8" w14:textId="50A8E59B" w:rsidR="003D7F90" w:rsidRPr="00BC5F5F" w:rsidRDefault="006737EF" w:rsidP="003D7F90">
      <w:pPr>
        <w:rPr>
          <w:rFonts w:ascii="Tahoma" w:hAnsi="Tahoma" w:cs="Tahoma"/>
          <w:b/>
          <w:bCs/>
          <w:color w:val="FF0000"/>
          <w:sz w:val="18"/>
          <w:szCs w:val="18"/>
        </w:rPr>
      </w:pPr>
      <w:r w:rsidRPr="006737EF">
        <w:rPr>
          <w:rFonts w:asciiTheme="majorHAnsi" w:hAnsiTheme="majorHAnsi" w:cstheme="majorHAnsi"/>
          <w:b/>
          <w:bCs/>
          <w:sz w:val="20"/>
          <w:szCs w:val="20"/>
        </w:rPr>
        <w:t>Pytanie 1.</w:t>
      </w:r>
    </w:p>
    <w:p w14:paraId="3FDF4E69" w14:textId="19C457D5" w:rsid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Czy w okresie ostatnich 25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 działania prewencyjne Zamawiającego po takich szkodach.</w:t>
      </w:r>
    </w:p>
    <w:p w14:paraId="1C6A4698" w14:textId="00EB40F1"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Odpowiedź:</w:t>
      </w:r>
    </w:p>
    <w:p w14:paraId="55B8A154" w14:textId="2254D673" w:rsidR="003D7F90" w:rsidRDefault="003D7F90" w:rsidP="003D7F90">
      <w:pPr>
        <w:tabs>
          <w:tab w:val="left" w:pos="284"/>
        </w:tabs>
        <w:suppressAutoHyphens/>
        <w:jc w:val="both"/>
        <w:rPr>
          <w:rFonts w:asciiTheme="majorHAnsi" w:hAnsiTheme="majorHAnsi" w:cstheme="majorHAnsi"/>
        </w:rPr>
      </w:pPr>
      <w:r>
        <w:rPr>
          <w:rFonts w:asciiTheme="majorHAnsi" w:hAnsiTheme="majorHAnsi" w:cstheme="majorHAnsi"/>
        </w:rPr>
        <w:t>Zamawiający informuje, że szkody powodziowe nie wystąpiły.</w:t>
      </w:r>
    </w:p>
    <w:p w14:paraId="41CC5045" w14:textId="77777777" w:rsidR="003D7F90" w:rsidRPr="003D7F90" w:rsidRDefault="003D7F90" w:rsidP="003D7F90">
      <w:pPr>
        <w:tabs>
          <w:tab w:val="left" w:pos="284"/>
        </w:tabs>
        <w:suppressAutoHyphens/>
        <w:jc w:val="both"/>
        <w:rPr>
          <w:rFonts w:asciiTheme="majorHAnsi" w:hAnsiTheme="majorHAnsi" w:cstheme="majorHAnsi"/>
        </w:rPr>
      </w:pPr>
    </w:p>
    <w:p w14:paraId="740DCE1B"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Pytanie 2.</w:t>
      </w:r>
    </w:p>
    <w:p w14:paraId="74CFF7F8" w14:textId="7A7D58A0" w:rsid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67139C70"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Odpowiedź:</w:t>
      </w:r>
    </w:p>
    <w:p w14:paraId="35BDF2DA" w14:textId="1FCD84EA" w:rsidR="003D7F90" w:rsidRDefault="003D7F90" w:rsidP="003D7F90">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3D7F90">
        <w:rPr>
          <w:rFonts w:asciiTheme="majorHAnsi" w:hAnsiTheme="majorHAnsi" w:cstheme="majorHAnsi"/>
        </w:rPr>
        <w:t>wszystkie budynki zgłoszone do ubezpieczenia posiadają pozwolenie na użytkowanie stosownie do aktualnego przeznaczenia</w:t>
      </w:r>
    </w:p>
    <w:p w14:paraId="1DC0D646" w14:textId="77777777" w:rsidR="003D7F90" w:rsidRPr="003D7F90" w:rsidRDefault="003D7F90" w:rsidP="003D7F90">
      <w:pPr>
        <w:tabs>
          <w:tab w:val="left" w:pos="284"/>
        </w:tabs>
        <w:suppressAutoHyphens/>
        <w:jc w:val="both"/>
        <w:rPr>
          <w:rFonts w:asciiTheme="majorHAnsi" w:hAnsiTheme="majorHAnsi" w:cstheme="majorHAnsi"/>
        </w:rPr>
      </w:pPr>
    </w:p>
    <w:p w14:paraId="1DA5645B"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Pytanie 3.</w:t>
      </w:r>
    </w:p>
    <w:p w14:paraId="6968DF86" w14:textId="4A6C7537" w:rsid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14:paraId="60EDB4C5"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Odpowiedź:</w:t>
      </w:r>
    </w:p>
    <w:p w14:paraId="3DD9A076" w14:textId="063181CC" w:rsidR="003D7F90" w:rsidRDefault="003D7F90" w:rsidP="003D7F90">
      <w:pPr>
        <w:tabs>
          <w:tab w:val="left" w:pos="284"/>
        </w:tabs>
        <w:suppressAutoHyphens/>
        <w:jc w:val="both"/>
        <w:rPr>
          <w:rFonts w:asciiTheme="majorHAnsi" w:hAnsiTheme="majorHAnsi" w:cstheme="majorHAnsi"/>
        </w:rPr>
      </w:pPr>
      <w:r>
        <w:rPr>
          <w:rFonts w:asciiTheme="majorHAnsi" w:hAnsiTheme="majorHAnsi" w:cstheme="majorHAnsi"/>
        </w:rPr>
        <w:t>Zamawiający potwierdza, że</w:t>
      </w:r>
      <w:r w:rsidRPr="003D7F90">
        <w:rPr>
          <w:rFonts w:asciiTheme="majorHAnsi" w:hAnsiTheme="majorHAnsi" w:cstheme="majorHAnsi"/>
        </w:rPr>
        <w:t xml:space="preserve"> wszystkie budynki zgłoszone do ubezpieczenia i ich instalacje poddawane są regularnym przeglądom wynikającym z przepisów prawa, co potwierdzone jest każdorazowo pisemnym protokołami</w:t>
      </w:r>
    </w:p>
    <w:p w14:paraId="344D182C" w14:textId="77777777" w:rsidR="003D7F90" w:rsidRPr="003D7F90" w:rsidRDefault="003D7F90" w:rsidP="003D7F90">
      <w:pPr>
        <w:tabs>
          <w:tab w:val="left" w:pos="284"/>
        </w:tabs>
        <w:suppressAutoHyphens/>
        <w:jc w:val="both"/>
        <w:rPr>
          <w:rFonts w:asciiTheme="majorHAnsi" w:hAnsiTheme="majorHAnsi" w:cstheme="majorHAnsi"/>
        </w:rPr>
      </w:pPr>
    </w:p>
    <w:p w14:paraId="50CD7A21"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Pytanie 4.</w:t>
      </w:r>
    </w:p>
    <w:p w14:paraId="77541063" w14:textId="75D3162F" w:rsid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 xml:space="preserve">Prosimy o informację czy wśród zgłoszonych do ubezpieczenia na pierwsze ryzyko budowli znajduje się mienie w postaci: budowli hydrotechnicznych (tj. nabrzeża, mola, tamy, groble, kanały, wały przeciwpowodziowe i mienie na nich się znajdujące). W przypadku odpowiedzi twierdzącej prosimy o </w:t>
      </w:r>
      <w:r w:rsidRPr="003D7F90">
        <w:rPr>
          <w:rFonts w:asciiTheme="majorHAnsi" w:hAnsiTheme="majorHAnsi" w:cstheme="majorHAnsi"/>
        </w:rPr>
        <w:lastRenderedPageBreak/>
        <w:t>wyłączenie go z zakresu ubezpieczenia mienia od ognia i innych zdarzeń losowych i mienia od wszystkich ryzyk.</w:t>
      </w:r>
    </w:p>
    <w:p w14:paraId="3E06ECE1" w14:textId="4CF2DC5E"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Odpowiedź:</w:t>
      </w:r>
    </w:p>
    <w:p w14:paraId="1BFCE0DC" w14:textId="0EF47204" w:rsidR="003D7F90" w:rsidRDefault="003D7F90" w:rsidP="003D7F90">
      <w:pPr>
        <w:tabs>
          <w:tab w:val="left" w:pos="284"/>
        </w:tabs>
        <w:suppressAutoHyphens/>
        <w:jc w:val="both"/>
        <w:rPr>
          <w:rFonts w:asciiTheme="majorHAnsi" w:hAnsiTheme="majorHAnsi" w:cstheme="majorHAnsi"/>
        </w:rPr>
      </w:pPr>
      <w:r>
        <w:rPr>
          <w:rFonts w:asciiTheme="majorHAnsi" w:hAnsiTheme="majorHAnsi" w:cstheme="majorHAnsi"/>
        </w:rPr>
        <w:t xml:space="preserve">Zamawiający informuje, że </w:t>
      </w:r>
      <w:r w:rsidRPr="003D7F90">
        <w:rPr>
          <w:rFonts w:asciiTheme="majorHAnsi" w:hAnsiTheme="majorHAnsi" w:cstheme="majorHAnsi"/>
        </w:rPr>
        <w:t>wśród zgłoszonych do ubezpieczenia na pierwsze ryzyko budowli znajduje się mienie w postaci: budowli hydrotechnicznych</w:t>
      </w:r>
      <w:r>
        <w:rPr>
          <w:rFonts w:asciiTheme="majorHAnsi" w:hAnsiTheme="majorHAnsi" w:cstheme="majorHAnsi"/>
        </w:rPr>
        <w:t>. Ich wykaz został załączony do pakietu odpowiedzi nr 5</w:t>
      </w:r>
    </w:p>
    <w:p w14:paraId="5D5002AF" w14:textId="77777777" w:rsidR="003D7F90" w:rsidRPr="003D7F90" w:rsidRDefault="003D7F90" w:rsidP="003D7F90">
      <w:pPr>
        <w:tabs>
          <w:tab w:val="left" w:pos="284"/>
        </w:tabs>
        <w:suppressAutoHyphens/>
        <w:jc w:val="both"/>
        <w:rPr>
          <w:rFonts w:asciiTheme="majorHAnsi" w:hAnsiTheme="majorHAnsi" w:cstheme="majorHAnsi"/>
        </w:rPr>
      </w:pPr>
    </w:p>
    <w:p w14:paraId="4D951D11"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 xml:space="preserve">Pytanie 5. </w:t>
      </w:r>
    </w:p>
    <w:p w14:paraId="6F0597B4" w14:textId="52C6BA73" w:rsid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 xml:space="preserve">Prosimy o potwierdzenie, że Zamawiający </w:t>
      </w:r>
      <w:bookmarkStart w:id="0" w:name="_Hlk124697812"/>
      <w:r w:rsidRPr="003D7F90">
        <w:rPr>
          <w:rFonts w:asciiTheme="majorHAnsi" w:hAnsiTheme="majorHAnsi" w:cstheme="majorHAnsi"/>
        </w:rPr>
        <w:t>nie zgłasza do ubezpieczenia mienia od wszystkich ryzyk (część 1 Zamówienia) dróg publicznych.</w:t>
      </w:r>
      <w:bookmarkEnd w:id="0"/>
    </w:p>
    <w:p w14:paraId="2CEBB40E" w14:textId="714548C8"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Odpowiedź:</w:t>
      </w:r>
    </w:p>
    <w:p w14:paraId="0A06189F" w14:textId="124014F3" w:rsidR="003D7F90" w:rsidRDefault="003D7F90" w:rsidP="003D7F90">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3D7F90">
        <w:rPr>
          <w:rFonts w:asciiTheme="majorHAnsi" w:hAnsiTheme="majorHAnsi" w:cstheme="majorHAnsi"/>
        </w:rPr>
        <w:t>nie zgłasza do ubezpieczenia mienia od wszystkich ryzyk (część 1 Zamówienia) dróg publicznych.</w:t>
      </w:r>
    </w:p>
    <w:p w14:paraId="3F707828" w14:textId="77777777" w:rsidR="003D7F90" w:rsidRPr="003D7F90" w:rsidRDefault="003D7F90" w:rsidP="003D7F90">
      <w:pPr>
        <w:tabs>
          <w:tab w:val="left" w:pos="284"/>
        </w:tabs>
        <w:suppressAutoHyphens/>
        <w:jc w:val="both"/>
        <w:rPr>
          <w:rFonts w:asciiTheme="majorHAnsi" w:hAnsiTheme="majorHAnsi" w:cstheme="majorHAnsi"/>
        </w:rPr>
      </w:pPr>
    </w:p>
    <w:p w14:paraId="3D0047EB" w14:textId="77777777" w:rsidR="003D7F90" w:rsidRPr="003D7F90" w:rsidRDefault="003D7F90" w:rsidP="003D7F90">
      <w:pPr>
        <w:tabs>
          <w:tab w:val="left" w:pos="284"/>
        </w:tabs>
        <w:suppressAutoHyphens/>
        <w:jc w:val="both"/>
        <w:rPr>
          <w:rFonts w:asciiTheme="majorHAnsi" w:hAnsiTheme="majorHAnsi" w:cstheme="majorHAnsi"/>
          <w:b/>
          <w:bCs/>
        </w:rPr>
      </w:pPr>
      <w:r w:rsidRPr="003D7F90">
        <w:rPr>
          <w:rFonts w:asciiTheme="majorHAnsi" w:hAnsiTheme="majorHAnsi" w:cstheme="majorHAnsi"/>
          <w:b/>
          <w:bCs/>
        </w:rPr>
        <w:t>Pytanie 6.</w:t>
      </w:r>
    </w:p>
    <w:p w14:paraId="4499CA67" w14:textId="2FD94386" w:rsidR="003D7F90" w:rsidRPr="003D7F90" w:rsidRDefault="003D7F90" w:rsidP="003D7F90">
      <w:pPr>
        <w:tabs>
          <w:tab w:val="left" w:pos="284"/>
        </w:tabs>
        <w:suppressAutoHyphens/>
        <w:jc w:val="both"/>
        <w:rPr>
          <w:rFonts w:asciiTheme="majorHAnsi" w:hAnsiTheme="majorHAnsi" w:cstheme="majorHAnsi"/>
        </w:rPr>
      </w:pPr>
      <w:r w:rsidRPr="003D7F90">
        <w:rPr>
          <w:rFonts w:asciiTheme="majorHAnsi" w:hAnsiTheme="majorHAnsi" w:cstheme="majorHAnsi"/>
        </w:rPr>
        <w:t xml:space="preserve">W odniesieniu do zapisu: </w:t>
      </w:r>
    </w:p>
    <w:p w14:paraId="5AF6AE8D" w14:textId="77777777" w:rsidR="003D7F90" w:rsidRPr="003D7F90" w:rsidRDefault="003D7F90" w:rsidP="003D7F90">
      <w:pPr>
        <w:pStyle w:val="Akapitzlist"/>
        <w:tabs>
          <w:tab w:val="left" w:pos="284"/>
        </w:tabs>
        <w:ind w:left="284"/>
        <w:jc w:val="both"/>
        <w:rPr>
          <w:rFonts w:asciiTheme="majorHAnsi" w:hAnsiTheme="majorHAnsi" w:cstheme="majorHAnsi"/>
          <w:sz w:val="22"/>
          <w:szCs w:val="22"/>
        </w:rPr>
      </w:pPr>
      <w:r w:rsidRPr="003D7F90">
        <w:rPr>
          <w:rFonts w:asciiTheme="majorHAnsi" w:hAnsiTheme="majorHAnsi" w:cstheme="majorHAnsi"/>
          <w:sz w:val="22"/>
          <w:szCs w:val="22"/>
        </w:rPr>
        <w:t>„</w:t>
      </w:r>
      <w:r w:rsidRPr="003D7F90">
        <w:rPr>
          <w:rFonts w:asciiTheme="majorHAnsi" w:hAnsiTheme="majorHAnsi" w:cstheme="majorHAnsi"/>
          <w:iCs/>
          <w:sz w:val="22"/>
          <w:szCs w:val="22"/>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Pr="003D7F90">
        <w:rPr>
          <w:rFonts w:asciiTheme="majorHAnsi" w:hAnsiTheme="majorHAnsi" w:cstheme="majorHAnsi"/>
          <w:sz w:val="22"/>
          <w:szCs w:val="22"/>
        </w:rPr>
        <w:t xml:space="preserve">”- </w:t>
      </w:r>
    </w:p>
    <w:p w14:paraId="44934EF5" w14:textId="77777777" w:rsidR="003D7F90" w:rsidRPr="003D7F90" w:rsidRDefault="003D7F90" w:rsidP="003D7F90">
      <w:pPr>
        <w:pStyle w:val="Akapitzlist"/>
        <w:tabs>
          <w:tab w:val="left" w:pos="284"/>
        </w:tabs>
        <w:ind w:left="284"/>
        <w:jc w:val="both"/>
        <w:rPr>
          <w:rFonts w:asciiTheme="majorHAnsi" w:hAnsiTheme="majorHAnsi" w:cstheme="majorHAnsi"/>
          <w:sz w:val="22"/>
          <w:szCs w:val="22"/>
        </w:rPr>
      </w:pPr>
      <w:r w:rsidRPr="003D7F90">
        <w:rPr>
          <w:rFonts w:asciiTheme="majorHAnsi" w:hAnsiTheme="majorHAnsi" w:cstheme="majorHAnsi"/>
          <w:sz w:val="22"/>
          <w:szCs w:val="22"/>
        </w:rPr>
        <w:t>prosimy o doprecyzowanie, że w sytuacji kiedy w klauzulach lub rozszerzeniach odpowiedzialności zostały wskazane wyłączenia odpowiedzialności, to nadal pozostają obowiązujące:</w:t>
      </w:r>
    </w:p>
    <w:p w14:paraId="6248F0E2" w14:textId="77777777" w:rsidR="003D7F90" w:rsidRPr="003D7F90" w:rsidRDefault="003D7F90" w:rsidP="003D7F90">
      <w:pPr>
        <w:tabs>
          <w:tab w:val="left" w:pos="284"/>
        </w:tabs>
        <w:jc w:val="both"/>
        <w:rPr>
          <w:rFonts w:asciiTheme="majorHAnsi" w:hAnsiTheme="majorHAnsi" w:cstheme="majorHAnsi"/>
        </w:rPr>
      </w:pPr>
      <w:r w:rsidRPr="003D7F90">
        <w:rPr>
          <w:rFonts w:asciiTheme="majorHAnsi" w:hAnsiTheme="majorHAnsi" w:cstheme="majorHAnsi"/>
        </w:rPr>
        <w:t>- wyłączenia odpowiedzialności wskazane w załączniku nr 5 str. 27-28 dla ubezpieczenia mienia od wszystkich ryzyk</w:t>
      </w:r>
    </w:p>
    <w:p w14:paraId="234DECD0" w14:textId="418198BA" w:rsidR="003D7F90" w:rsidRDefault="003D7F90" w:rsidP="003D7F90">
      <w:pPr>
        <w:tabs>
          <w:tab w:val="left" w:pos="284"/>
        </w:tabs>
        <w:jc w:val="both"/>
        <w:rPr>
          <w:rFonts w:asciiTheme="majorHAnsi" w:hAnsiTheme="majorHAnsi" w:cstheme="majorHAnsi"/>
        </w:rPr>
      </w:pPr>
      <w:r w:rsidRPr="003D7F90">
        <w:rPr>
          <w:rFonts w:asciiTheme="majorHAnsi" w:hAnsiTheme="majorHAnsi" w:cstheme="majorHAnsi"/>
        </w:rPr>
        <w:t>- wyłączenia odpowiedzialności wskazane w OWU dla pozostałych ubezpieczeń oczekiwanych w postępowaniu.</w:t>
      </w:r>
    </w:p>
    <w:p w14:paraId="23CCEB1E" w14:textId="3F8D2B1D" w:rsidR="0077641F" w:rsidRPr="0077641F" w:rsidRDefault="0077641F" w:rsidP="003D7F90">
      <w:pPr>
        <w:tabs>
          <w:tab w:val="left" w:pos="284"/>
        </w:tabs>
        <w:jc w:val="both"/>
        <w:rPr>
          <w:rFonts w:asciiTheme="majorHAnsi" w:hAnsiTheme="majorHAnsi" w:cstheme="majorHAnsi"/>
          <w:b/>
          <w:bCs/>
        </w:rPr>
      </w:pPr>
      <w:r w:rsidRPr="0077641F">
        <w:rPr>
          <w:rFonts w:asciiTheme="majorHAnsi" w:hAnsiTheme="majorHAnsi" w:cstheme="majorHAnsi"/>
          <w:b/>
          <w:bCs/>
        </w:rPr>
        <w:t>Odpowiedź:</w:t>
      </w:r>
    </w:p>
    <w:p w14:paraId="25BBBEB8" w14:textId="39866E98" w:rsidR="0077641F" w:rsidRDefault="0077641F" w:rsidP="003D7F90">
      <w:pPr>
        <w:tabs>
          <w:tab w:val="left" w:pos="284"/>
        </w:tabs>
        <w:jc w:val="both"/>
        <w:rPr>
          <w:rFonts w:asciiTheme="majorHAnsi" w:hAnsiTheme="majorHAnsi" w:cstheme="majorHAnsi"/>
        </w:rPr>
      </w:pPr>
      <w:r>
        <w:rPr>
          <w:rFonts w:asciiTheme="majorHAnsi" w:hAnsiTheme="majorHAnsi" w:cstheme="majorHAnsi"/>
        </w:rPr>
        <w:t xml:space="preserve">Zamawiający informuje, że w ubezpieczeniu mienia od wszystkich ryzyk mają zastosowanie tylko te wyłączenia, które wpisano w Programie ubezpieczenia. Pozostałe zawarte w OWU nie mają zastosowania. W przypadku pozostałych ryzyk obowiązują wyłączenia zawarte w OWU pod warunkiem, że Program nie włączył ich do ochrony. </w:t>
      </w:r>
    </w:p>
    <w:p w14:paraId="754D91CF" w14:textId="45250F21" w:rsidR="0077641F" w:rsidRDefault="0077641F" w:rsidP="003D7F90">
      <w:pPr>
        <w:tabs>
          <w:tab w:val="left" w:pos="284"/>
        </w:tabs>
        <w:jc w:val="both"/>
        <w:rPr>
          <w:rFonts w:asciiTheme="majorHAnsi" w:hAnsiTheme="majorHAnsi" w:cstheme="majorHAnsi"/>
        </w:rPr>
      </w:pPr>
      <w:r>
        <w:rPr>
          <w:rFonts w:asciiTheme="majorHAnsi" w:hAnsiTheme="majorHAnsi" w:cstheme="majorHAnsi"/>
        </w:rPr>
        <w:t>Jeśli chodzi o limity ubezpieczenia – są one określone dla poszczególnych rodzajów ryzyk i mają zastosowanie nawet jeśli OWU określa wyższe limity.</w:t>
      </w:r>
    </w:p>
    <w:p w14:paraId="39C234CA" w14:textId="77777777" w:rsidR="0077641F" w:rsidRPr="003D7F90" w:rsidRDefault="0077641F" w:rsidP="003D7F90">
      <w:pPr>
        <w:tabs>
          <w:tab w:val="left" w:pos="284"/>
        </w:tabs>
        <w:jc w:val="both"/>
        <w:rPr>
          <w:rFonts w:asciiTheme="majorHAnsi" w:hAnsiTheme="majorHAnsi" w:cstheme="majorHAnsi"/>
        </w:rPr>
      </w:pPr>
    </w:p>
    <w:p w14:paraId="5CB284C6" w14:textId="77777777"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Pytanie 7.</w:t>
      </w:r>
    </w:p>
    <w:p w14:paraId="7F82B1D0" w14:textId="479C914C"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 xml:space="preserve">Prosimy o uzupełnienie informacji o wartościach jednostkowych zgłoszonych do ubezpieczenia  namiotów, hal namiotowych, mienia znajdującego się w takich obiektach? </w:t>
      </w:r>
    </w:p>
    <w:p w14:paraId="5C7EE3A1" w14:textId="755B40EE"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48D6DC94" w14:textId="7B2645DF"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 xml:space="preserve">Zamawiający informuje, że zgłasza do ubezpieczenia namioty w systemie na pierwsze ryzyko do sumy 10 tyś zł. Są to namioty okolicznościowe rozkładane w miarę potrzeb. </w:t>
      </w:r>
    </w:p>
    <w:p w14:paraId="06537925" w14:textId="77777777" w:rsidR="0077641F" w:rsidRPr="0077641F" w:rsidRDefault="0077641F" w:rsidP="0077641F">
      <w:pPr>
        <w:tabs>
          <w:tab w:val="left" w:pos="284"/>
        </w:tabs>
        <w:suppressAutoHyphens/>
        <w:jc w:val="both"/>
        <w:rPr>
          <w:rFonts w:asciiTheme="majorHAnsi" w:hAnsiTheme="majorHAnsi" w:cstheme="majorHAnsi"/>
        </w:rPr>
      </w:pPr>
    </w:p>
    <w:p w14:paraId="6BDC81EE" w14:textId="77777777" w:rsidR="0077641F" w:rsidRPr="0077641F" w:rsidRDefault="0077641F" w:rsidP="0077641F">
      <w:pPr>
        <w:tabs>
          <w:tab w:val="left" w:pos="284"/>
        </w:tabs>
        <w:suppressAutoHyphens/>
        <w:jc w:val="both"/>
        <w:rPr>
          <w:b/>
          <w:bCs/>
        </w:rPr>
      </w:pPr>
      <w:r w:rsidRPr="0077641F">
        <w:rPr>
          <w:b/>
          <w:bCs/>
        </w:rPr>
        <w:t>Pytanie 8.</w:t>
      </w:r>
    </w:p>
    <w:p w14:paraId="53EC78FD" w14:textId="0CD8D450"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Czy Zamawiający posiada w mieniu zgłaszanym do ubezpieczenia w ramach ogłoszonego SIWZ budynki przeznaczone do rozbiórki, budynki w złym, awaryjnym stanie technicznym  – jeżeli tak to prosimy o podanie wykazu takich budynków z podaniem lokalizacji, sumy ubezpieczenia w rozbiciu na budynki i środki trwałe oraz podanie informacji czy posiadają stały dozór, w jaki sposób są zabezpieczone, czy są odłączone w nich wszelkiego rodzaju media, urządzenia?</w:t>
      </w:r>
    </w:p>
    <w:p w14:paraId="7555C8EA" w14:textId="056E6E58"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788BEB0D" w14:textId="7380203A"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Zamawiający nie zgłasza takich budynków</w:t>
      </w:r>
    </w:p>
    <w:p w14:paraId="1561400B" w14:textId="77777777" w:rsidR="0077641F" w:rsidRPr="0077641F" w:rsidRDefault="0077641F" w:rsidP="0077641F">
      <w:pPr>
        <w:tabs>
          <w:tab w:val="left" w:pos="284"/>
        </w:tabs>
        <w:suppressAutoHyphens/>
        <w:jc w:val="both"/>
        <w:rPr>
          <w:rFonts w:asciiTheme="majorHAnsi" w:hAnsiTheme="majorHAnsi" w:cstheme="majorHAnsi"/>
        </w:rPr>
      </w:pPr>
    </w:p>
    <w:p w14:paraId="5AED9B8D" w14:textId="77777777" w:rsidR="0077641F" w:rsidRDefault="0077641F" w:rsidP="0077641F">
      <w:pPr>
        <w:tabs>
          <w:tab w:val="left" w:pos="284"/>
        </w:tabs>
        <w:suppressAutoHyphens/>
        <w:jc w:val="both"/>
        <w:rPr>
          <w:rFonts w:asciiTheme="majorHAnsi" w:hAnsiTheme="majorHAnsi" w:cstheme="majorHAnsi"/>
        </w:rPr>
      </w:pPr>
    </w:p>
    <w:p w14:paraId="7625BF4D" w14:textId="77777777" w:rsidR="0077641F" w:rsidRDefault="0077641F" w:rsidP="0077641F">
      <w:pPr>
        <w:tabs>
          <w:tab w:val="left" w:pos="284"/>
        </w:tabs>
        <w:suppressAutoHyphens/>
        <w:jc w:val="both"/>
        <w:rPr>
          <w:rFonts w:asciiTheme="majorHAnsi" w:hAnsiTheme="majorHAnsi" w:cstheme="majorHAnsi"/>
        </w:rPr>
      </w:pPr>
    </w:p>
    <w:p w14:paraId="75B83492" w14:textId="687546B0"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lastRenderedPageBreak/>
        <w:t>Pytanie 9.</w:t>
      </w:r>
    </w:p>
    <w:p w14:paraId="31EA68A3" w14:textId="2128E65C"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Prosimy o informację, czy wśród nieruchomości zgłoszonych do ubezpieczenia znajdują się obiekty użytkowane sezonowo? Jeśli tak, prosimy o informację jaka jest ich wartość oraz w jaki sposób są zabezpieczone przed dostępem osób trzecich poza sezonem użytkowania.</w:t>
      </w:r>
    </w:p>
    <w:p w14:paraId="391A14CA" w14:textId="2F2ADDD8"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1A8D691C" w14:textId="1051C980"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 xml:space="preserve">Zamawiający informuje, że zgłasza takie obiekty – opisano je w tabeli z wykazem budynków.  Poza sezonem użytkowania są one zakluczone i zabezpieczane przed wejściem nieuprawnionych osób. </w:t>
      </w:r>
    </w:p>
    <w:p w14:paraId="715BD164" w14:textId="77777777" w:rsidR="0077641F" w:rsidRPr="0077641F" w:rsidRDefault="0077641F" w:rsidP="0077641F">
      <w:pPr>
        <w:tabs>
          <w:tab w:val="left" w:pos="284"/>
        </w:tabs>
        <w:suppressAutoHyphens/>
        <w:jc w:val="both"/>
        <w:rPr>
          <w:rFonts w:asciiTheme="majorHAnsi" w:hAnsiTheme="majorHAnsi" w:cstheme="majorHAnsi"/>
        </w:rPr>
      </w:pPr>
    </w:p>
    <w:p w14:paraId="72213E2E" w14:textId="4E6661A6"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Pytani</w:t>
      </w:r>
      <w:r>
        <w:rPr>
          <w:rFonts w:asciiTheme="majorHAnsi" w:hAnsiTheme="majorHAnsi" w:cstheme="majorHAnsi"/>
          <w:b/>
          <w:bCs/>
        </w:rPr>
        <w:t xml:space="preserve">e </w:t>
      </w:r>
      <w:r w:rsidRPr="0077641F">
        <w:rPr>
          <w:rFonts w:asciiTheme="majorHAnsi" w:hAnsiTheme="majorHAnsi" w:cstheme="majorHAnsi"/>
          <w:b/>
          <w:bCs/>
        </w:rPr>
        <w:t xml:space="preserve"> 10.</w:t>
      </w:r>
    </w:p>
    <w:p w14:paraId="08BD102E" w14:textId="48BD0DD9"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Prosimy o potwierdzenie, że Zamawiający nie zgłasza i nie będzie zgłaszał w okresie umowy ubezpieczenia budynków i budowli z palnym pokryciem dachowym takim jak strzecha, słoma, trzcina, gont drewniany, wióry, łupki, deszczułki.</w:t>
      </w:r>
    </w:p>
    <w:p w14:paraId="17C91F51" w14:textId="5ED1836B"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26AB766A" w14:textId="13666B69"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77641F">
        <w:rPr>
          <w:rFonts w:asciiTheme="majorHAnsi" w:hAnsiTheme="majorHAnsi" w:cstheme="majorHAnsi"/>
        </w:rPr>
        <w:t>nie zgłasza i nie będzie zgłaszał w okresie umowy ubezpieczenia budynków i budowli z palnym pokryciem dachowym takim jak strzecha, słoma, trzcina, gont drewniany, wióry, łupki, deszczułki.</w:t>
      </w:r>
    </w:p>
    <w:p w14:paraId="5B33507E" w14:textId="77777777" w:rsidR="0077641F" w:rsidRPr="0077641F" w:rsidRDefault="0077641F" w:rsidP="0077641F">
      <w:pPr>
        <w:tabs>
          <w:tab w:val="left" w:pos="284"/>
        </w:tabs>
        <w:suppressAutoHyphens/>
        <w:jc w:val="both"/>
        <w:rPr>
          <w:rFonts w:asciiTheme="majorHAnsi" w:hAnsiTheme="majorHAnsi" w:cstheme="majorHAnsi"/>
        </w:rPr>
      </w:pPr>
    </w:p>
    <w:p w14:paraId="13E4E363" w14:textId="77777777"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Pytanie 11.</w:t>
      </w:r>
    </w:p>
    <w:p w14:paraId="58227BD1" w14:textId="4EF40B28"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Czy Zamawiający planuje w okresie trwania umowy ubezpieczenia wyłączyć z eksploatacji jakiekolwiek budynki/budowle? Jeśli tak, prosimy o wskazanie które i o jakiej wartości?</w:t>
      </w:r>
      <w:r w:rsidRPr="0077641F">
        <w:rPr>
          <w:rFonts w:asciiTheme="majorHAnsi" w:hAnsiTheme="majorHAnsi" w:cstheme="majorHAnsi"/>
        </w:rPr>
        <w:tab/>
      </w:r>
    </w:p>
    <w:p w14:paraId="035CCE3C" w14:textId="04C53FCC"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1E2D2644" w14:textId="29D96973"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Zamawiający informuje, że nie ma takich planów.</w:t>
      </w:r>
    </w:p>
    <w:p w14:paraId="14AF2F88" w14:textId="77777777" w:rsidR="0077641F" w:rsidRPr="0077641F" w:rsidRDefault="0077641F" w:rsidP="0077641F">
      <w:pPr>
        <w:tabs>
          <w:tab w:val="left" w:pos="284"/>
        </w:tabs>
        <w:suppressAutoHyphens/>
        <w:jc w:val="both"/>
        <w:rPr>
          <w:rFonts w:asciiTheme="majorHAnsi" w:hAnsiTheme="majorHAnsi" w:cstheme="majorHAnsi"/>
        </w:rPr>
      </w:pPr>
    </w:p>
    <w:p w14:paraId="6E608FC4" w14:textId="77777777"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Pytanie 12.</w:t>
      </w:r>
    </w:p>
    <w:p w14:paraId="3DF4E93A" w14:textId="7AE60E7C" w:rsidR="003D7F90" w:rsidRDefault="003D7F90" w:rsidP="0077641F">
      <w:pPr>
        <w:tabs>
          <w:tab w:val="left" w:pos="284"/>
        </w:tabs>
        <w:suppressAutoHyphens/>
        <w:jc w:val="both"/>
        <w:rPr>
          <w:rFonts w:asciiTheme="majorHAnsi" w:hAnsiTheme="majorHAnsi" w:cstheme="majorHAnsi"/>
        </w:rPr>
      </w:pPr>
      <w:r w:rsidRPr="0077641F">
        <w:rPr>
          <w:rFonts w:asciiTheme="majorHAnsi" w:hAnsiTheme="majorHAnsi" w:cstheme="majorHAnsi"/>
        </w:rPr>
        <w:t>W przypadku odpowiedzi twierdzącej na powyższe pytanie, prosimy o ograniczenie zakresu ochrony mienia od ognia i innych zdarzeń losowych do FLEXA tj. pożar, uderzenie pioruna, wybuch, upadek statku powietrznego.</w:t>
      </w:r>
    </w:p>
    <w:p w14:paraId="66C6B690" w14:textId="5926C464" w:rsidR="0077641F" w:rsidRPr="0077641F" w:rsidRDefault="0077641F" w:rsidP="0077641F">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3F49260A" w14:textId="069F32F3" w:rsidR="0077641F" w:rsidRDefault="0077641F" w:rsidP="0077641F">
      <w:pPr>
        <w:tabs>
          <w:tab w:val="left" w:pos="284"/>
        </w:tabs>
        <w:suppressAutoHyphens/>
        <w:jc w:val="both"/>
        <w:rPr>
          <w:rFonts w:asciiTheme="majorHAnsi" w:hAnsiTheme="majorHAnsi" w:cstheme="majorHAnsi"/>
        </w:rPr>
      </w:pPr>
      <w:r>
        <w:rPr>
          <w:rFonts w:asciiTheme="majorHAnsi" w:hAnsiTheme="majorHAnsi" w:cstheme="majorHAnsi"/>
        </w:rPr>
        <w:t>Nie dotyczy</w:t>
      </w:r>
    </w:p>
    <w:p w14:paraId="24725325" w14:textId="77777777" w:rsidR="0077641F" w:rsidRPr="0077641F" w:rsidRDefault="0077641F" w:rsidP="0077641F">
      <w:pPr>
        <w:tabs>
          <w:tab w:val="left" w:pos="284"/>
        </w:tabs>
        <w:suppressAutoHyphens/>
        <w:jc w:val="both"/>
        <w:rPr>
          <w:rFonts w:asciiTheme="majorHAnsi" w:hAnsiTheme="majorHAnsi" w:cstheme="majorHAnsi"/>
        </w:rPr>
      </w:pPr>
    </w:p>
    <w:p w14:paraId="71B63204" w14:textId="77777777"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Pytanie 13.</w:t>
      </w:r>
    </w:p>
    <w:p w14:paraId="77A429E9" w14:textId="6D39A85E" w:rsidR="003D7F90" w:rsidRDefault="003D7F90" w:rsidP="00B36A19">
      <w:pPr>
        <w:tabs>
          <w:tab w:val="left" w:pos="284"/>
        </w:tabs>
        <w:suppressAutoHyphens/>
        <w:jc w:val="both"/>
        <w:rPr>
          <w:rFonts w:asciiTheme="majorHAnsi" w:hAnsiTheme="majorHAnsi" w:cstheme="majorHAnsi"/>
        </w:rPr>
      </w:pPr>
      <w:r w:rsidRPr="00B36A19">
        <w:rPr>
          <w:rFonts w:asciiTheme="majorHAnsi" w:hAnsiTheme="majorHAnsi" w:cstheme="majorHAnsi"/>
        </w:rPr>
        <w:t>Prosimy o potwierdzenie, że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w:t>
      </w:r>
    </w:p>
    <w:p w14:paraId="21B394C7" w14:textId="77777777" w:rsidR="00B36A19" w:rsidRPr="0077641F" w:rsidRDefault="00B36A19" w:rsidP="00B36A19">
      <w:pPr>
        <w:tabs>
          <w:tab w:val="left" w:pos="284"/>
        </w:tabs>
        <w:suppressAutoHyphens/>
        <w:jc w:val="both"/>
        <w:rPr>
          <w:rFonts w:asciiTheme="majorHAnsi" w:hAnsiTheme="majorHAnsi" w:cstheme="majorHAnsi"/>
          <w:b/>
          <w:bCs/>
        </w:rPr>
      </w:pPr>
      <w:r w:rsidRPr="0077641F">
        <w:rPr>
          <w:rFonts w:asciiTheme="majorHAnsi" w:hAnsiTheme="majorHAnsi" w:cstheme="majorHAnsi"/>
          <w:b/>
          <w:bCs/>
        </w:rPr>
        <w:t>Odpowiedź:</w:t>
      </w:r>
    </w:p>
    <w:p w14:paraId="57FD0B9E" w14:textId="00D0878B" w:rsidR="00B36A19" w:rsidRDefault="00B36A19" w:rsidP="00B36A19">
      <w:pPr>
        <w:tabs>
          <w:tab w:val="left" w:pos="284"/>
        </w:tabs>
        <w:suppressAutoHyphens/>
        <w:jc w:val="both"/>
        <w:rPr>
          <w:rFonts w:asciiTheme="majorHAnsi" w:hAnsiTheme="majorHAnsi" w:cstheme="majorHAnsi"/>
        </w:rPr>
      </w:pPr>
      <w:r>
        <w:rPr>
          <w:rFonts w:asciiTheme="majorHAnsi" w:hAnsiTheme="majorHAnsi" w:cstheme="majorHAnsi"/>
        </w:rPr>
        <w:t>Zamawiający potwierdza, że</w:t>
      </w:r>
      <w:r w:rsidRPr="00B36A19">
        <w:rPr>
          <w:rFonts w:asciiTheme="majorHAnsi" w:hAnsiTheme="majorHAnsi" w:cstheme="majorHAnsi"/>
        </w:rPr>
        <w:t xml:space="preserve"> zakres ochrony ubezpieczenia odpowiedzialności cywilnej nie obejmuje i nie będzie obejmować szkód powstałych w związku z prowadzeniem działalności medycznej, badawczej, farmaceutycznej, a także udzielaniem świadczeń zdrowotnych (nie dotyczy drobnych usług świadczonych przez personel jednostek opieki społecznej na rzecz podopiecznych jak opatrunki, szczepienia etc) oraz zarządzaniem jednostkami służby zdrowia.</w:t>
      </w:r>
    </w:p>
    <w:p w14:paraId="0B3A0793" w14:textId="77777777" w:rsidR="00B36A19" w:rsidRPr="00B36A19" w:rsidRDefault="00B36A19" w:rsidP="00B36A19">
      <w:pPr>
        <w:tabs>
          <w:tab w:val="left" w:pos="284"/>
        </w:tabs>
        <w:suppressAutoHyphens/>
        <w:jc w:val="both"/>
        <w:rPr>
          <w:rFonts w:asciiTheme="majorHAnsi" w:hAnsiTheme="majorHAnsi" w:cstheme="majorHAnsi"/>
        </w:rPr>
      </w:pPr>
    </w:p>
    <w:p w14:paraId="1FCB6141" w14:textId="77777777"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Pytanie 14.</w:t>
      </w:r>
    </w:p>
    <w:p w14:paraId="6FE8D9A9" w14:textId="52B5B41B" w:rsidR="003D7F90" w:rsidRPr="00B36A19" w:rsidRDefault="003D7F90" w:rsidP="00B36A19">
      <w:pPr>
        <w:tabs>
          <w:tab w:val="left" w:pos="284"/>
        </w:tabs>
        <w:suppressAutoHyphens/>
        <w:jc w:val="both"/>
        <w:rPr>
          <w:rFonts w:asciiTheme="majorHAnsi" w:hAnsiTheme="majorHAnsi" w:cstheme="majorHAnsi"/>
        </w:rPr>
      </w:pPr>
      <w:r w:rsidRPr="00B36A19">
        <w:rPr>
          <w:rFonts w:asciiTheme="majorHAnsi" w:hAnsiTheme="majorHAnsi" w:cstheme="majorHAnsi"/>
        </w:rPr>
        <w:t>W odniesieniu do  zgłoszenia do ochrony budynków nieużytkowanych, pustostanów prosimy o:</w:t>
      </w:r>
    </w:p>
    <w:p w14:paraId="52F318B6" w14:textId="77777777" w:rsidR="003D7F90" w:rsidRPr="003D7F90" w:rsidRDefault="003D7F90" w:rsidP="003D7F90">
      <w:pPr>
        <w:pStyle w:val="Akapitzlist1"/>
        <w:tabs>
          <w:tab w:val="left" w:pos="7053"/>
        </w:tabs>
        <w:autoSpaceDE w:val="0"/>
        <w:autoSpaceDN w:val="0"/>
        <w:adjustRightInd w:val="0"/>
        <w:spacing w:after="0" w:line="240" w:lineRule="auto"/>
        <w:ind w:left="57"/>
        <w:contextualSpacing w:val="0"/>
        <w:jc w:val="both"/>
        <w:rPr>
          <w:rFonts w:asciiTheme="majorHAnsi" w:hAnsiTheme="majorHAnsi" w:cstheme="majorHAnsi"/>
          <w:lang w:eastAsia="pl-PL"/>
        </w:rPr>
      </w:pPr>
      <w:r w:rsidRPr="003D7F90">
        <w:rPr>
          <w:rFonts w:asciiTheme="majorHAnsi" w:hAnsiTheme="majorHAnsi" w:cstheme="majorHAnsi"/>
          <w:lang w:eastAsia="pl-PL"/>
        </w:rPr>
        <w:t>- wskazanie lokalizacji i wartości</w:t>
      </w:r>
      <w:r w:rsidRPr="003D7F90">
        <w:rPr>
          <w:rFonts w:asciiTheme="majorHAnsi" w:hAnsiTheme="majorHAnsi" w:cstheme="majorHAnsi"/>
          <w:lang w:eastAsia="pl-PL"/>
        </w:rPr>
        <w:tab/>
      </w:r>
    </w:p>
    <w:p w14:paraId="5307E2BF" w14:textId="77777777" w:rsidR="003D7F90" w:rsidRPr="003D7F90" w:rsidRDefault="003D7F90" w:rsidP="003D7F90">
      <w:pPr>
        <w:pStyle w:val="Akapitzlist1"/>
        <w:autoSpaceDE w:val="0"/>
        <w:autoSpaceDN w:val="0"/>
        <w:adjustRightInd w:val="0"/>
        <w:spacing w:after="0" w:line="240" w:lineRule="auto"/>
        <w:ind w:left="57"/>
        <w:contextualSpacing w:val="0"/>
        <w:jc w:val="both"/>
        <w:rPr>
          <w:rFonts w:asciiTheme="majorHAnsi" w:hAnsiTheme="majorHAnsi" w:cstheme="majorHAnsi"/>
          <w:lang w:eastAsia="pl-PL"/>
        </w:rPr>
      </w:pPr>
      <w:r w:rsidRPr="003D7F90">
        <w:rPr>
          <w:rFonts w:asciiTheme="majorHAnsi" w:hAnsiTheme="majorHAnsi" w:cstheme="majorHAnsi"/>
          <w:lang w:eastAsia="pl-PL"/>
        </w:rPr>
        <w:t>- podanie sposobu zabezpieczenia przed dostępem osób trzecich</w:t>
      </w:r>
    </w:p>
    <w:p w14:paraId="7092910D" w14:textId="77777777" w:rsidR="003D7F90" w:rsidRPr="003D7F90" w:rsidRDefault="003D7F90" w:rsidP="003D7F90">
      <w:pPr>
        <w:pStyle w:val="Akapitzlist1"/>
        <w:autoSpaceDE w:val="0"/>
        <w:autoSpaceDN w:val="0"/>
        <w:adjustRightInd w:val="0"/>
        <w:spacing w:after="0" w:line="240" w:lineRule="auto"/>
        <w:ind w:left="57"/>
        <w:contextualSpacing w:val="0"/>
        <w:jc w:val="both"/>
        <w:rPr>
          <w:rFonts w:asciiTheme="majorHAnsi" w:hAnsiTheme="majorHAnsi" w:cstheme="majorHAnsi"/>
          <w:lang w:eastAsia="pl-PL"/>
        </w:rPr>
      </w:pPr>
      <w:r w:rsidRPr="003D7F90">
        <w:rPr>
          <w:rFonts w:asciiTheme="majorHAnsi" w:hAnsiTheme="majorHAnsi" w:cstheme="majorHAnsi"/>
          <w:lang w:eastAsia="pl-PL"/>
        </w:rPr>
        <w:t>- informację, czy wszystkie media w budynku zostały odłączone</w:t>
      </w:r>
    </w:p>
    <w:p w14:paraId="41D38D7E" w14:textId="585EAE3D" w:rsidR="003D7F90" w:rsidRDefault="003D7F90" w:rsidP="003D7F90">
      <w:pPr>
        <w:pStyle w:val="Akapitzlist1"/>
        <w:autoSpaceDE w:val="0"/>
        <w:autoSpaceDN w:val="0"/>
        <w:adjustRightInd w:val="0"/>
        <w:spacing w:after="0" w:line="240" w:lineRule="auto"/>
        <w:ind w:left="57"/>
        <w:contextualSpacing w:val="0"/>
        <w:jc w:val="both"/>
        <w:rPr>
          <w:rFonts w:asciiTheme="majorHAnsi" w:hAnsiTheme="majorHAnsi" w:cstheme="majorHAnsi"/>
          <w:lang w:eastAsia="pl-PL"/>
        </w:rPr>
      </w:pPr>
      <w:r w:rsidRPr="003D7F90">
        <w:rPr>
          <w:rFonts w:asciiTheme="majorHAnsi" w:hAnsiTheme="majorHAnsi" w:cstheme="majorHAnsi"/>
          <w:lang w:eastAsia="pl-PL"/>
        </w:rPr>
        <w:t xml:space="preserve">- podanie powodu wyłączenia z użytkowania </w:t>
      </w:r>
    </w:p>
    <w:p w14:paraId="434F39C5" w14:textId="0D3806EE" w:rsidR="00B36A19" w:rsidRPr="00B36A19" w:rsidRDefault="00B36A19" w:rsidP="003D7F90">
      <w:pPr>
        <w:pStyle w:val="Akapitzlist1"/>
        <w:autoSpaceDE w:val="0"/>
        <w:autoSpaceDN w:val="0"/>
        <w:adjustRightInd w:val="0"/>
        <w:spacing w:after="0" w:line="240" w:lineRule="auto"/>
        <w:ind w:left="57"/>
        <w:contextualSpacing w:val="0"/>
        <w:jc w:val="both"/>
        <w:rPr>
          <w:rFonts w:asciiTheme="majorHAnsi" w:hAnsiTheme="majorHAnsi" w:cstheme="majorHAnsi"/>
          <w:b/>
          <w:bCs/>
          <w:lang w:eastAsia="pl-PL"/>
        </w:rPr>
      </w:pPr>
      <w:r w:rsidRPr="00B36A19">
        <w:rPr>
          <w:rFonts w:asciiTheme="majorHAnsi" w:hAnsiTheme="majorHAnsi" w:cstheme="majorHAnsi"/>
          <w:b/>
          <w:bCs/>
          <w:lang w:eastAsia="pl-PL"/>
        </w:rPr>
        <w:t>Odpowiedź:</w:t>
      </w:r>
    </w:p>
    <w:p w14:paraId="396E9288" w14:textId="5825D484" w:rsidR="00B36A19" w:rsidRPr="003D7F90" w:rsidRDefault="00B36A19" w:rsidP="003D7F90">
      <w:pPr>
        <w:pStyle w:val="Akapitzlist1"/>
        <w:autoSpaceDE w:val="0"/>
        <w:autoSpaceDN w:val="0"/>
        <w:adjustRightInd w:val="0"/>
        <w:spacing w:after="0" w:line="240" w:lineRule="auto"/>
        <w:ind w:left="57"/>
        <w:contextualSpacing w:val="0"/>
        <w:jc w:val="both"/>
        <w:rPr>
          <w:rFonts w:asciiTheme="majorHAnsi" w:hAnsiTheme="majorHAnsi" w:cstheme="majorHAnsi"/>
          <w:lang w:eastAsia="pl-PL"/>
        </w:rPr>
      </w:pPr>
      <w:r>
        <w:rPr>
          <w:rFonts w:asciiTheme="majorHAnsi" w:hAnsiTheme="majorHAnsi" w:cstheme="majorHAnsi"/>
          <w:lang w:eastAsia="pl-PL"/>
        </w:rPr>
        <w:t>Zamawiający informuje, że w tabeli z wykazem budynków i budowli są wskazane te obiekty</w:t>
      </w:r>
    </w:p>
    <w:p w14:paraId="06A6EF6A" w14:textId="77777777" w:rsidR="00B36A19" w:rsidRDefault="00B36A19" w:rsidP="00B36A19">
      <w:pPr>
        <w:tabs>
          <w:tab w:val="left" w:pos="284"/>
        </w:tabs>
        <w:suppressAutoHyphens/>
        <w:jc w:val="both"/>
        <w:rPr>
          <w:rFonts w:asciiTheme="majorHAnsi" w:hAnsiTheme="majorHAnsi" w:cstheme="majorHAnsi"/>
        </w:rPr>
      </w:pPr>
    </w:p>
    <w:p w14:paraId="652FE865" w14:textId="79F3523D"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lastRenderedPageBreak/>
        <w:t xml:space="preserve">Pytanie 15. </w:t>
      </w:r>
    </w:p>
    <w:p w14:paraId="6BE7F8A8" w14:textId="4D3B75B9" w:rsidR="003D7F90" w:rsidRDefault="003D7F90" w:rsidP="00B36A19">
      <w:pPr>
        <w:tabs>
          <w:tab w:val="left" w:pos="284"/>
        </w:tabs>
        <w:suppressAutoHyphens/>
        <w:jc w:val="both"/>
        <w:rPr>
          <w:rFonts w:asciiTheme="majorHAnsi" w:hAnsiTheme="majorHAnsi" w:cstheme="majorHAnsi"/>
        </w:rPr>
      </w:pPr>
      <w:r w:rsidRPr="00B36A19">
        <w:rPr>
          <w:rFonts w:asciiTheme="majorHAnsi" w:hAnsiTheme="majorHAnsi" w:cstheme="majorHAnsi"/>
        </w:rPr>
        <w:t>W odniesieniu do budynków nieużytkowanych/ pustostanów prosimy o wyłączenie z ochrony ubezpieczeniowej, bądź ograniczenie zakresu ochrony do podstawowego obejmującego: pożar, bezpośrednie uderzenie pioruna, wybuch, upadek statku powietrznego.</w:t>
      </w:r>
    </w:p>
    <w:p w14:paraId="7D20073B" w14:textId="498D984F"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Odpowiedź:</w:t>
      </w:r>
    </w:p>
    <w:p w14:paraId="5818DE7F" w14:textId="6FF328C2" w:rsidR="00B36A19" w:rsidRDefault="00B36A19" w:rsidP="00B36A19">
      <w:pPr>
        <w:tabs>
          <w:tab w:val="left" w:pos="284"/>
        </w:tabs>
        <w:suppressAutoHyphens/>
        <w:jc w:val="both"/>
        <w:rPr>
          <w:rFonts w:asciiTheme="majorHAnsi" w:hAnsiTheme="majorHAnsi" w:cstheme="majorHAnsi"/>
        </w:rPr>
      </w:pPr>
      <w:r>
        <w:rPr>
          <w:rFonts w:asciiTheme="majorHAnsi" w:hAnsiTheme="majorHAnsi" w:cstheme="majorHAnsi"/>
        </w:rPr>
        <w:t>Zamawiający nie wyraża zgody.</w:t>
      </w:r>
    </w:p>
    <w:p w14:paraId="5E6F834D" w14:textId="77777777" w:rsidR="00B36A19" w:rsidRPr="00B36A19" w:rsidRDefault="00B36A19" w:rsidP="00B36A19">
      <w:pPr>
        <w:tabs>
          <w:tab w:val="left" w:pos="284"/>
        </w:tabs>
        <w:suppressAutoHyphens/>
        <w:jc w:val="both"/>
        <w:rPr>
          <w:rFonts w:asciiTheme="majorHAnsi" w:hAnsiTheme="majorHAnsi" w:cstheme="majorHAnsi"/>
        </w:rPr>
      </w:pPr>
    </w:p>
    <w:p w14:paraId="2EC80995" w14:textId="77777777"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Pytanie 16.</w:t>
      </w:r>
    </w:p>
    <w:p w14:paraId="3D3B35B9" w14:textId="4B2461E2" w:rsidR="003D7F90" w:rsidRDefault="003D7F90" w:rsidP="00B36A19">
      <w:pPr>
        <w:tabs>
          <w:tab w:val="left" w:pos="284"/>
        </w:tabs>
        <w:suppressAutoHyphens/>
        <w:jc w:val="both"/>
        <w:rPr>
          <w:rFonts w:asciiTheme="majorHAnsi" w:hAnsiTheme="majorHAnsi" w:cstheme="majorHAnsi"/>
        </w:rPr>
      </w:pPr>
      <w:r w:rsidRPr="00B36A19">
        <w:rPr>
          <w:rFonts w:asciiTheme="majorHAnsi" w:hAnsiTheme="majorHAnsi" w:cstheme="majorHAnsi"/>
        </w:rPr>
        <w:t>W przypadku zgłoszenia do ochrony budynków dla których stan techniczny został określony jako „zły” lub „do remontu” prosimy o ograniczenie zakresu ochrony do podstawowego obejmującego: pożar, bezpośrednie uderzenie pioruna, wybuch, upadek statku powietrznego.</w:t>
      </w:r>
    </w:p>
    <w:p w14:paraId="4DCC0340" w14:textId="40B858A7"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Odpowiedź:</w:t>
      </w:r>
    </w:p>
    <w:p w14:paraId="7B2DD19C" w14:textId="5788C5AE" w:rsidR="00B36A19" w:rsidRDefault="00B36A19" w:rsidP="00B36A19">
      <w:pPr>
        <w:tabs>
          <w:tab w:val="left" w:pos="284"/>
        </w:tabs>
        <w:suppressAutoHyphens/>
        <w:jc w:val="both"/>
        <w:rPr>
          <w:rFonts w:asciiTheme="majorHAnsi" w:hAnsiTheme="majorHAnsi" w:cstheme="majorHAnsi"/>
        </w:rPr>
      </w:pPr>
      <w:r>
        <w:rPr>
          <w:rFonts w:asciiTheme="majorHAnsi" w:hAnsiTheme="majorHAnsi" w:cstheme="majorHAnsi"/>
        </w:rPr>
        <w:t>Zamawiający nie zgłasza takich budynków.</w:t>
      </w:r>
    </w:p>
    <w:p w14:paraId="351475E2" w14:textId="77777777" w:rsidR="00B36A19" w:rsidRPr="00B36A19" w:rsidRDefault="00B36A19" w:rsidP="00B36A19">
      <w:pPr>
        <w:tabs>
          <w:tab w:val="left" w:pos="284"/>
        </w:tabs>
        <w:suppressAutoHyphens/>
        <w:jc w:val="both"/>
        <w:rPr>
          <w:rFonts w:asciiTheme="majorHAnsi" w:hAnsiTheme="majorHAnsi" w:cstheme="majorHAnsi"/>
        </w:rPr>
      </w:pPr>
    </w:p>
    <w:p w14:paraId="2D986101" w14:textId="77777777" w:rsidR="00B36A19" w:rsidRPr="00B36A19" w:rsidRDefault="00B36A19" w:rsidP="00B36A19">
      <w:pPr>
        <w:tabs>
          <w:tab w:val="left" w:pos="284"/>
        </w:tabs>
        <w:suppressAutoHyphens/>
        <w:jc w:val="both"/>
        <w:rPr>
          <w:rFonts w:asciiTheme="majorHAnsi" w:hAnsiTheme="majorHAnsi" w:cstheme="majorHAnsi"/>
          <w:b/>
          <w:bCs/>
        </w:rPr>
      </w:pPr>
      <w:r w:rsidRPr="00B36A19">
        <w:rPr>
          <w:rFonts w:asciiTheme="majorHAnsi" w:hAnsiTheme="majorHAnsi" w:cstheme="majorHAnsi"/>
          <w:b/>
          <w:bCs/>
        </w:rPr>
        <w:t>Pytanie 17.</w:t>
      </w:r>
    </w:p>
    <w:p w14:paraId="2388DB3E" w14:textId="71D5AE9B" w:rsidR="003D7F90" w:rsidRPr="00B36A19" w:rsidRDefault="003D7F90" w:rsidP="00B36A19">
      <w:pPr>
        <w:tabs>
          <w:tab w:val="left" w:pos="284"/>
        </w:tabs>
        <w:suppressAutoHyphens/>
        <w:jc w:val="both"/>
        <w:rPr>
          <w:rFonts w:asciiTheme="majorHAnsi" w:hAnsiTheme="majorHAnsi" w:cstheme="majorHAnsi"/>
        </w:rPr>
      </w:pPr>
      <w:r w:rsidRPr="00B36A19">
        <w:rPr>
          <w:rFonts w:asciiTheme="majorHAnsi" w:hAnsiTheme="majorHAnsi" w:cstheme="majorHAnsi"/>
        </w:rPr>
        <w:t>W odniesieniu do zgłoszonej infrastruktury mostowej prosimy o podanie następujących danych (brak poniższych informacji uniemożliwi złożenie oferty):</w:t>
      </w:r>
    </w:p>
    <w:p w14:paraId="544F959D" w14:textId="77777777" w:rsidR="003D7F90" w:rsidRP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jednostkowych wartości obiektów mostowych</w:t>
      </w:r>
    </w:p>
    <w:p w14:paraId="0C2B9BCE" w14:textId="77777777" w:rsidR="003D7F90" w:rsidRP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lokalizacji obiektów mostowych</w:t>
      </w:r>
    </w:p>
    <w:p w14:paraId="0004D34E" w14:textId="77777777" w:rsidR="003D7F90" w:rsidRP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długości obiektów mostowych</w:t>
      </w:r>
    </w:p>
    <w:p w14:paraId="542B03EB" w14:textId="77777777" w:rsidR="003D7F90" w:rsidRP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stanu technicznego obiektów mostowych</w:t>
      </w:r>
    </w:p>
    <w:p w14:paraId="11422B23" w14:textId="77777777" w:rsidR="003D7F90" w:rsidRP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opisu konstrukcji obiektów mostowych</w:t>
      </w:r>
    </w:p>
    <w:p w14:paraId="327D9A1C" w14:textId="49CE1E08" w:rsidR="003D7F90" w:rsidRDefault="003D7F90" w:rsidP="003D7F90">
      <w:pPr>
        <w:tabs>
          <w:tab w:val="left" w:pos="284"/>
        </w:tabs>
        <w:ind w:left="284"/>
        <w:jc w:val="both"/>
        <w:rPr>
          <w:rFonts w:asciiTheme="majorHAnsi" w:hAnsiTheme="majorHAnsi" w:cstheme="majorHAnsi"/>
        </w:rPr>
      </w:pPr>
      <w:r w:rsidRPr="003D7F90">
        <w:rPr>
          <w:rFonts w:asciiTheme="majorHAnsi" w:hAnsiTheme="majorHAnsi" w:cstheme="majorHAnsi"/>
        </w:rPr>
        <w:t>- długości przęseł obiektów mostowych</w:t>
      </w:r>
    </w:p>
    <w:p w14:paraId="0362FB5E" w14:textId="0B061A72" w:rsidR="00B36A19" w:rsidRPr="00B36A19" w:rsidRDefault="00B36A19" w:rsidP="00B36A19">
      <w:pPr>
        <w:tabs>
          <w:tab w:val="left" w:pos="284"/>
        </w:tabs>
        <w:jc w:val="both"/>
        <w:rPr>
          <w:rFonts w:asciiTheme="majorHAnsi" w:hAnsiTheme="majorHAnsi" w:cstheme="majorHAnsi"/>
          <w:b/>
          <w:bCs/>
        </w:rPr>
      </w:pPr>
      <w:r w:rsidRPr="00B36A19">
        <w:rPr>
          <w:rFonts w:asciiTheme="majorHAnsi" w:hAnsiTheme="majorHAnsi" w:cstheme="majorHAnsi"/>
          <w:b/>
          <w:bCs/>
        </w:rPr>
        <w:t>Odpowiedź:</w:t>
      </w:r>
    </w:p>
    <w:p w14:paraId="04312D8E" w14:textId="1F94B4E0" w:rsidR="00B36A19" w:rsidRDefault="00B36A19" w:rsidP="00B36A19">
      <w:pPr>
        <w:tabs>
          <w:tab w:val="left" w:pos="284"/>
        </w:tabs>
        <w:jc w:val="both"/>
        <w:rPr>
          <w:rFonts w:asciiTheme="majorHAnsi" w:hAnsiTheme="majorHAnsi" w:cstheme="majorHAnsi"/>
        </w:rPr>
      </w:pPr>
      <w:r>
        <w:rPr>
          <w:rFonts w:asciiTheme="majorHAnsi" w:hAnsiTheme="majorHAnsi" w:cstheme="majorHAnsi"/>
        </w:rPr>
        <w:t>Zamawiający informuje, że wykaz został załączony do pakietu odpowiedzi nr 5.</w:t>
      </w:r>
    </w:p>
    <w:p w14:paraId="26EBC699" w14:textId="77777777" w:rsidR="00B36A19" w:rsidRPr="003D7F90" w:rsidRDefault="00B36A19" w:rsidP="00B36A19">
      <w:pPr>
        <w:tabs>
          <w:tab w:val="left" w:pos="284"/>
        </w:tabs>
        <w:jc w:val="both"/>
        <w:rPr>
          <w:rFonts w:asciiTheme="majorHAnsi" w:hAnsiTheme="majorHAnsi" w:cstheme="majorHAnsi"/>
        </w:rPr>
      </w:pPr>
    </w:p>
    <w:p w14:paraId="6BC26D4F"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Pytanie 18.</w:t>
      </w:r>
    </w:p>
    <w:p w14:paraId="178DE716" w14:textId="1CE86A49" w:rsidR="003D7F90" w:rsidRDefault="003D7F90" w:rsidP="00B36A19">
      <w:pPr>
        <w:tabs>
          <w:tab w:val="left" w:pos="284"/>
        </w:tabs>
        <w:suppressAutoHyphens/>
        <w:jc w:val="both"/>
        <w:rPr>
          <w:rFonts w:asciiTheme="majorHAnsi" w:hAnsiTheme="majorHAnsi" w:cstheme="majorHAnsi"/>
          <w:iCs/>
        </w:rPr>
      </w:pPr>
      <w:r w:rsidRPr="00B36A19">
        <w:rPr>
          <w:rFonts w:asciiTheme="majorHAnsi" w:hAnsiTheme="majorHAnsi" w:cstheme="majorHAnsi"/>
          <w:iCs/>
        </w:rPr>
        <w:t xml:space="preserve">Prosimy o potwierdzenie, że w odniesieniu do ubezpieczenia odpowiedzialności cywilnej Zamawiający nie oczekuje pokrycia dla działalności związanej z transportem kolejowym. </w:t>
      </w:r>
    </w:p>
    <w:p w14:paraId="1B42435F" w14:textId="6F10D293"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Odpowiedź:</w:t>
      </w:r>
    </w:p>
    <w:p w14:paraId="736B3654" w14:textId="59B5F22A" w:rsidR="00B36A19" w:rsidRDefault="00B36A19" w:rsidP="00B36A19">
      <w:pPr>
        <w:tabs>
          <w:tab w:val="left" w:pos="284"/>
        </w:tabs>
        <w:suppressAutoHyphens/>
        <w:jc w:val="both"/>
        <w:rPr>
          <w:rFonts w:asciiTheme="majorHAnsi" w:hAnsiTheme="majorHAnsi" w:cstheme="majorHAnsi"/>
          <w:iCs/>
        </w:rPr>
      </w:pPr>
      <w:r>
        <w:rPr>
          <w:rFonts w:asciiTheme="majorHAnsi" w:hAnsiTheme="majorHAnsi" w:cstheme="majorHAnsi"/>
          <w:iCs/>
        </w:rPr>
        <w:t xml:space="preserve">Zamawiający potwierdza, że </w:t>
      </w:r>
      <w:r w:rsidRPr="00B36A19">
        <w:rPr>
          <w:rFonts w:asciiTheme="majorHAnsi" w:hAnsiTheme="majorHAnsi" w:cstheme="majorHAnsi"/>
          <w:iCs/>
        </w:rPr>
        <w:t>w odniesieniu do ubezpieczenia odpowiedzialności cywilnej Zamawiający nie oczekuje pokrycia dla działalności związanej z transportem kolejowym.</w:t>
      </w:r>
    </w:p>
    <w:p w14:paraId="34181CF6" w14:textId="77777777" w:rsidR="00B36A19" w:rsidRPr="00B36A19" w:rsidRDefault="00B36A19" w:rsidP="00B36A19">
      <w:pPr>
        <w:tabs>
          <w:tab w:val="left" w:pos="284"/>
        </w:tabs>
        <w:suppressAutoHyphens/>
        <w:jc w:val="both"/>
        <w:rPr>
          <w:rFonts w:asciiTheme="majorHAnsi" w:hAnsiTheme="majorHAnsi" w:cstheme="majorHAnsi"/>
          <w:iCs/>
        </w:rPr>
      </w:pPr>
    </w:p>
    <w:p w14:paraId="1661A0BB"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Pytanie 19.</w:t>
      </w:r>
    </w:p>
    <w:p w14:paraId="39E6F256" w14:textId="41FB4AE3" w:rsidR="003D7F90" w:rsidRDefault="003D7F90" w:rsidP="00B36A19">
      <w:pPr>
        <w:tabs>
          <w:tab w:val="left" w:pos="284"/>
        </w:tabs>
        <w:suppressAutoHyphens/>
        <w:jc w:val="both"/>
        <w:rPr>
          <w:rFonts w:asciiTheme="majorHAnsi" w:hAnsiTheme="majorHAnsi" w:cstheme="majorHAnsi"/>
          <w:iCs/>
        </w:rPr>
      </w:pPr>
      <w:r w:rsidRPr="00B36A19">
        <w:rPr>
          <w:rFonts w:asciiTheme="majorHAnsi" w:hAnsiTheme="majorHAnsi" w:cstheme="majorHAnsi"/>
          <w:iCs/>
        </w:rPr>
        <w:t>Prosimy o potwierdzenie, że Zamawiający nie oczekuje pokrycia szkód objętych ubezpieczeniem casco jachtów śródlądowych.</w:t>
      </w:r>
    </w:p>
    <w:p w14:paraId="3ED3675F"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Odpowiedź:</w:t>
      </w:r>
    </w:p>
    <w:p w14:paraId="6074BBA8" w14:textId="7C00535E" w:rsidR="00B36A19" w:rsidRDefault="00B36A19" w:rsidP="00B36A19">
      <w:pPr>
        <w:tabs>
          <w:tab w:val="left" w:pos="284"/>
        </w:tabs>
        <w:suppressAutoHyphens/>
        <w:jc w:val="both"/>
        <w:rPr>
          <w:rFonts w:asciiTheme="majorHAnsi" w:hAnsiTheme="majorHAnsi" w:cstheme="majorHAnsi"/>
          <w:iCs/>
        </w:rPr>
      </w:pPr>
      <w:r>
        <w:rPr>
          <w:rFonts w:asciiTheme="majorHAnsi" w:hAnsiTheme="majorHAnsi" w:cstheme="majorHAnsi"/>
          <w:iCs/>
        </w:rPr>
        <w:t>Zamawiający potwierdza, że</w:t>
      </w:r>
      <w:r w:rsidRPr="00B36A19">
        <w:rPr>
          <w:rFonts w:asciiTheme="majorHAnsi" w:hAnsiTheme="majorHAnsi" w:cstheme="majorHAnsi"/>
          <w:iCs/>
        </w:rPr>
        <w:t xml:space="preserve"> nie oczekuje pokrycia szkód objętych ubezpieczeniem casco jachtów śródlądowych.</w:t>
      </w:r>
    </w:p>
    <w:p w14:paraId="338B3CC1" w14:textId="77777777" w:rsidR="00B36A19" w:rsidRPr="00B36A19" w:rsidRDefault="00B36A19" w:rsidP="00B36A19">
      <w:pPr>
        <w:tabs>
          <w:tab w:val="left" w:pos="284"/>
        </w:tabs>
        <w:suppressAutoHyphens/>
        <w:jc w:val="both"/>
        <w:rPr>
          <w:rFonts w:asciiTheme="majorHAnsi" w:hAnsiTheme="majorHAnsi" w:cstheme="majorHAnsi"/>
          <w:iCs/>
        </w:rPr>
      </w:pPr>
    </w:p>
    <w:p w14:paraId="4743ADA9"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Pytanie 20.</w:t>
      </w:r>
    </w:p>
    <w:p w14:paraId="6BEBA1AF" w14:textId="0A6A1333" w:rsidR="003D7F90" w:rsidRDefault="003D7F90" w:rsidP="00B36A19">
      <w:pPr>
        <w:tabs>
          <w:tab w:val="left" w:pos="284"/>
        </w:tabs>
        <w:suppressAutoHyphens/>
        <w:jc w:val="both"/>
        <w:rPr>
          <w:rFonts w:asciiTheme="majorHAnsi" w:hAnsiTheme="majorHAnsi" w:cstheme="majorHAnsi"/>
          <w:iCs/>
        </w:rPr>
      </w:pPr>
      <w:r w:rsidRPr="00B36A19">
        <w:rPr>
          <w:rFonts w:asciiTheme="majorHAnsi" w:hAnsiTheme="majorHAnsi" w:cstheme="majorHAnsi"/>
          <w:iCs/>
        </w:rPr>
        <w:t>Prosimy o potwierdzenie, że Zamawiający nie oczekuje ochrony w zakresie ubezpieczenia aerocasco dronów.</w:t>
      </w:r>
    </w:p>
    <w:p w14:paraId="43FB015E"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Odpowiedź:</w:t>
      </w:r>
    </w:p>
    <w:p w14:paraId="226F4719" w14:textId="494D3397" w:rsidR="00B36A19" w:rsidRDefault="00B36A19" w:rsidP="00B36A19">
      <w:pPr>
        <w:tabs>
          <w:tab w:val="left" w:pos="284"/>
        </w:tabs>
        <w:suppressAutoHyphens/>
        <w:jc w:val="both"/>
        <w:rPr>
          <w:rFonts w:asciiTheme="majorHAnsi" w:hAnsiTheme="majorHAnsi" w:cstheme="majorHAnsi"/>
          <w:iCs/>
        </w:rPr>
      </w:pPr>
      <w:r>
        <w:rPr>
          <w:rFonts w:asciiTheme="majorHAnsi" w:hAnsiTheme="majorHAnsi" w:cstheme="majorHAnsi"/>
          <w:iCs/>
        </w:rPr>
        <w:t>Zamawiający potwierdza, że</w:t>
      </w:r>
      <w:r w:rsidRPr="00B36A19">
        <w:rPr>
          <w:rFonts w:asciiTheme="majorHAnsi" w:hAnsiTheme="majorHAnsi" w:cstheme="majorHAnsi"/>
          <w:iCs/>
        </w:rPr>
        <w:t xml:space="preserve"> nie oczekuje ochrony w zakresie ubezpieczenia aerocasco dronów.</w:t>
      </w:r>
      <w:r w:rsidR="00B379F3">
        <w:rPr>
          <w:rFonts w:asciiTheme="majorHAnsi" w:hAnsiTheme="majorHAnsi" w:cstheme="majorHAnsi"/>
          <w:iCs/>
        </w:rPr>
        <w:t xml:space="preserve"> Ponadto Zamawiający oczekuje ochrony w zakresie szkód z ryzyka OC w związku z posiadaniem i użytkowaniem drona i zmniejsza limit odpowiedzialności dla tego rozszerzenia do kwoty 50 tyś zł </w:t>
      </w:r>
    </w:p>
    <w:p w14:paraId="29773FC3" w14:textId="77777777" w:rsidR="00B36A19" w:rsidRPr="00B36A19" w:rsidRDefault="00B36A19" w:rsidP="00B36A19">
      <w:pPr>
        <w:tabs>
          <w:tab w:val="left" w:pos="284"/>
        </w:tabs>
        <w:suppressAutoHyphens/>
        <w:jc w:val="both"/>
        <w:rPr>
          <w:rFonts w:asciiTheme="majorHAnsi" w:hAnsiTheme="majorHAnsi" w:cstheme="majorHAnsi"/>
          <w:iCs/>
        </w:rPr>
      </w:pPr>
    </w:p>
    <w:p w14:paraId="42D5E87C"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Pytanie 21.</w:t>
      </w:r>
    </w:p>
    <w:p w14:paraId="49A6AB9D" w14:textId="2344A594" w:rsidR="003D7F90" w:rsidRDefault="003D7F90" w:rsidP="00B36A19">
      <w:pPr>
        <w:tabs>
          <w:tab w:val="left" w:pos="284"/>
        </w:tabs>
        <w:suppressAutoHyphens/>
        <w:jc w:val="both"/>
        <w:rPr>
          <w:rFonts w:asciiTheme="majorHAnsi" w:hAnsiTheme="majorHAnsi" w:cstheme="majorHAnsi"/>
          <w:iCs/>
        </w:rPr>
      </w:pPr>
      <w:r w:rsidRPr="00B36A19">
        <w:rPr>
          <w:rFonts w:asciiTheme="majorHAnsi" w:hAnsiTheme="majorHAnsi" w:cstheme="majorHAnsi"/>
          <w:iCs/>
        </w:rPr>
        <w:t>Prosimy o potwierdzenie, że w odniesieniu do ubezpieczenia odpowiedzialności cywilnej Zamawiający oczekuje ochrony w zakresie pokrycia szkód zdarzeń wynikających z latających dronów w zasięgu widoczności wzrokowej (VLOS) operatora, poza kontrolowaną przestrzenią powietrzną lotnisk.</w:t>
      </w:r>
    </w:p>
    <w:p w14:paraId="1825D181" w14:textId="77777777" w:rsidR="00B36A19" w:rsidRDefault="00B36A19" w:rsidP="00B36A19">
      <w:pPr>
        <w:tabs>
          <w:tab w:val="left" w:pos="284"/>
        </w:tabs>
        <w:suppressAutoHyphens/>
        <w:jc w:val="both"/>
        <w:rPr>
          <w:rFonts w:asciiTheme="majorHAnsi" w:hAnsiTheme="majorHAnsi" w:cstheme="majorHAnsi"/>
          <w:iCs/>
        </w:rPr>
      </w:pPr>
    </w:p>
    <w:p w14:paraId="08BF6733" w14:textId="77777777" w:rsidR="00B36A19" w:rsidRDefault="00B36A19" w:rsidP="00B36A19">
      <w:pPr>
        <w:tabs>
          <w:tab w:val="left" w:pos="284"/>
        </w:tabs>
        <w:suppressAutoHyphens/>
        <w:jc w:val="both"/>
        <w:rPr>
          <w:rFonts w:asciiTheme="majorHAnsi" w:hAnsiTheme="majorHAnsi" w:cstheme="majorHAnsi"/>
          <w:iCs/>
        </w:rPr>
      </w:pPr>
    </w:p>
    <w:p w14:paraId="1B90F203" w14:textId="7DE3018D"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 xml:space="preserve">Odpowiedź: </w:t>
      </w:r>
    </w:p>
    <w:p w14:paraId="73523DBC" w14:textId="3AD3B925" w:rsidR="00B36A19" w:rsidRDefault="00B36A19" w:rsidP="00B36A19">
      <w:pPr>
        <w:tabs>
          <w:tab w:val="left" w:pos="284"/>
        </w:tabs>
        <w:suppressAutoHyphens/>
        <w:jc w:val="both"/>
        <w:rPr>
          <w:rFonts w:asciiTheme="majorHAnsi" w:hAnsiTheme="majorHAnsi" w:cstheme="majorHAnsi"/>
          <w:iCs/>
        </w:rPr>
      </w:pPr>
      <w:r>
        <w:rPr>
          <w:rFonts w:asciiTheme="majorHAnsi" w:hAnsiTheme="majorHAnsi" w:cstheme="majorHAnsi"/>
          <w:iCs/>
        </w:rPr>
        <w:t xml:space="preserve">Zamawiający potwierdza, że </w:t>
      </w:r>
      <w:r w:rsidRPr="00B36A19">
        <w:rPr>
          <w:rFonts w:asciiTheme="majorHAnsi" w:hAnsiTheme="majorHAnsi" w:cstheme="majorHAnsi"/>
          <w:iCs/>
        </w:rPr>
        <w:t>w odniesieniu do ubezpieczenia odpowiedzialności cywilnej oczekuje ochrony w zakresie pokrycia szkód zdarzeń wynikających z latających dronów w zasięgu widoczności wzrokowej (VLOS) operatora, poza kontrolowaną przestrzenią powietrzną lotnisk.</w:t>
      </w:r>
    </w:p>
    <w:p w14:paraId="67729628" w14:textId="77777777" w:rsidR="00B36A19" w:rsidRPr="00B36A19" w:rsidRDefault="00B36A19" w:rsidP="00B36A19">
      <w:pPr>
        <w:tabs>
          <w:tab w:val="left" w:pos="284"/>
        </w:tabs>
        <w:suppressAutoHyphens/>
        <w:jc w:val="both"/>
        <w:rPr>
          <w:rFonts w:asciiTheme="majorHAnsi" w:hAnsiTheme="majorHAnsi" w:cstheme="majorHAnsi"/>
          <w:iCs/>
        </w:rPr>
      </w:pPr>
    </w:p>
    <w:p w14:paraId="18E0B6B5" w14:textId="77777777" w:rsidR="00B36A19" w:rsidRPr="00B36A19" w:rsidRDefault="00B36A19" w:rsidP="00B36A19">
      <w:pPr>
        <w:tabs>
          <w:tab w:val="left" w:pos="284"/>
        </w:tabs>
        <w:suppressAutoHyphens/>
        <w:jc w:val="both"/>
        <w:rPr>
          <w:rFonts w:asciiTheme="majorHAnsi" w:hAnsiTheme="majorHAnsi" w:cstheme="majorHAnsi"/>
          <w:b/>
          <w:bCs/>
          <w:iCs/>
        </w:rPr>
      </w:pPr>
      <w:r w:rsidRPr="00B36A19">
        <w:rPr>
          <w:rFonts w:asciiTheme="majorHAnsi" w:hAnsiTheme="majorHAnsi" w:cstheme="majorHAnsi"/>
          <w:b/>
          <w:bCs/>
          <w:iCs/>
        </w:rPr>
        <w:t>Pytanie 22.</w:t>
      </w:r>
    </w:p>
    <w:p w14:paraId="1A127563" w14:textId="7FCDFB7E" w:rsidR="003D7F90" w:rsidRDefault="00B36A19" w:rsidP="00B36A19">
      <w:pPr>
        <w:tabs>
          <w:tab w:val="left" w:pos="284"/>
        </w:tabs>
        <w:suppressAutoHyphens/>
        <w:jc w:val="both"/>
        <w:rPr>
          <w:rFonts w:asciiTheme="majorHAnsi" w:hAnsiTheme="majorHAnsi" w:cstheme="majorHAnsi"/>
          <w:iCs/>
        </w:rPr>
      </w:pPr>
      <w:r>
        <w:rPr>
          <w:rFonts w:asciiTheme="majorHAnsi" w:hAnsiTheme="majorHAnsi" w:cstheme="majorHAnsi"/>
          <w:iCs/>
        </w:rPr>
        <w:t>P</w:t>
      </w:r>
      <w:r w:rsidR="003D7F90" w:rsidRPr="00B36A19">
        <w:rPr>
          <w:rFonts w:asciiTheme="majorHAnsi" w:hAnsiTheme="majorHAnsi" w:cstheme="majorHAnsi"/>
          <w:iCs/>
        </w:rPr>
        <w:t>rosimy o informację jaki jest cel użytkowania dronów (główny i inne), jak często są używane (liczba wykonywanych lotów)?</w:t>
      </w:r>
    </w:p>
    <w:p w14:paraId="1C360464" w14:textId="551E3130" w:rsidR="00B36A19" w:rsidRPr="00577C92" w:rsidRDefault="00B36A19" w:rsidP="00B36A19">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Odpowiedź:</w:t>
      </w:r>
    </w:p>
    <w:p w14:paraId="6F3CF35B" w14:textId="77777777" w:rsidR="00577C92" w:rsidRPr="00577C92" w:rsidRDefault="00577C92" w:rsidP="00577C92">
      <w:pPr>
        <w:tabs>
          <w:tab w:val="left" w:pos="284"/>
        </w:tabs>
        <w:suppressAutoHyphens/>
        <w:jc w:val="both"/>
        <w:rPr>
          <w:rFonts w:asciiTheme="majorHAnsi" w:hAnsiTheme="majorHAnsi" w:cstheme="majorHAnsi"/>
          <w:iCs/>
        </w:rPr>
      </w:pPr>
      <w:r w:rsidRPr="00577C92">
        <w:rPr>
          <w:rFonts w:asciiTheme="majorHAnsi" w:hAnsiTheme="majorHAnsi" w:cstheme="majorHAnsi"/>
          <w:iCs/>
        </w:rPr>
        <w:t xml:space="preserve">Dron używany jest okazjonalnie podczas prowadzonych badań na terenie województwa zachodniopomorskiego oraz podczas przygotowywania wystaw. Szacunkowa liczba wykonywanych lotów: 30-40 rocznie </w:t>
      </w:r>
    </w:p>
    <w:p w14:paraId="452CD2F8" w14:textId="77777777" w:rsidR="00B36A19" w:rsidRPr="00B36A19" w:rsidRDefault="00B36A19" w:rsidP="00B36A19">
      <w:pPr>
        <w:tabs>
          <w:tab w:val="left" w:pos="284"/>
        </w:tabs>
        <w:suppressAutoHyphens/>
        <w:jc w:val="both"/>
        <w:rPr>
          <w:rFonts w:asciiTheme="majorHAnsi" w:hAnsiTheme="majorHAnsi" w:cstheme="majorHAnsi"/>
          <w:iCs/>
        </w:rPr>
      </w:pPr>
    </w:p>
    <w:p w14:paraId="57282F55" w14:textId="77777777" w:rsidR="00182A7B" w:rsidRPr="00182A7B" w:rsidRDefault="00182A7B" w:rsidP="00182A7B">
      <w:pPr>
        <w:tabs>
          <w:tab w:val="left" w:pos="284"/>
        </w:tabs>
        <w:suppressAutoHyphens/>
        <w:jc w:val="both"/>
        <w:rPr>
          <w:rFonts w:asciiTheme="majorHAnsi" w:hAnsiTheme="majorHAnsi" w:cstheme="majorHAnsi"/>
          <w:b/>
          <w:bCs/>
          <w:iCs/>
        </w:rPr>
      </w:pPr>
      <w:r w:rsidRPr="00182A7B">
        <w:rPr>
          <w:rFonts w:asciiTheme="majorHAnsi" w:hAnsiTheme="majorHAnsi" w:cstheme="majorHAnsi"/>
          <w:b/>
          <w:bCs/>
          <w:iCs/>
        </w:rPr>
        <w:t>Pytanie 23.</w:t>
      </w:r>
    </w:p>
    <w:p w14:paraId="512E1827" w14:textId="4D246E00" w:rsidR="003D7F90" w:rsidRDefault="003D7F90" w:rsidP="00182A7B">
      <w:pPr>
        <w:tabs>
          <w:tab w:val="left" w:pos="284"/>
        </w:tabs>
        <w:suppressAutoHyphens/>
        <w:jc w:val="both"/>
        <w:rPr>
          <w:rFonts w:asciiTheme="majorHAnsi" w:hAnsiTheme="majorHAnsi" w:cstheme="majorHAnsi"/>
          <w:iCs/>
        </w:rPr>
      </w:pPr>
      <w:r w:rsidRPr="00182A7B">
        <w:rPr>
          <w:rFonts w:asciiTheme="majorHAnsi" w:hAnsiTheme="majorHAnsi" w:cstheme="majorHAnsi"/>
          <w:iCs/>
        </w:rPr>
        <w:t>Prosimy o udzielenie informacji w jakim rejonie wykonywane są loty? Czy w bliskości obszarów miejskich lub stref kontrolowanych?</w:t>
      </w:r>
    </w:p>
    <w:p w14:paraId="099CE592" w14:textId="1A11006F"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Odpowiedź:</w:t>
      </w:r>
    </w:p>
    <w:p w14:paraId="66D565F3"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Województwo zachodniopomorskie, najczęściej Powiat Szczecinecki </w:t>
      </w:r>
    </w:p>
    <w:p w14:paraId="14889A46" w14:textId="77777777" w:rsidR="00182A7B" w:rsidRPr="00577C92" w:rsidRDefault="00182A7B" w:rsidP="00182A7B">
      <w:pPr>
        <w:tabs>
          <w:tab w:val="left" w:pos="284"/>
        </w:tabs>
        <w:suppressAutoHyphens/>
        <w:jc w:val="both"/>
        <w:rPr>
          <w:rFonts w:asciiTheme="majorHAnsi" w:hAnsiTheme="majorHAnsi" w:cstheme="majorHAnsi"/>
          <w:iCs/>
        </w:rPr>
      </w:pPr>
    </w:p>
    <w:p w14:paraId="288A7093"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Pytanie 24.</w:t>
      </w:r>
    </w:p>
    <w:p w14:paraId="70616B0E" w14:textId="620D8999" w:rsidR="003D7F90" w:rsidRPr="00577C92" w:rsidRDefault="003D7F90" w:rsidP="00182A7B">
      <w:pPr>
        <w:tabs>
          <w:tab w:val="left" w:pos="284"/>
        </w:tabs>
        <w:suppressAutoHyphens/>
        <w:jc w:val="both"/>
        <w:rPr>
          <w:rFonts w:asciiTheme="majorHAnsi" w:hAnsiTheme="majorHAnsi" w:cstheme="majorHAnsi"/>
          <w:iCs/>
        </w:rPr>
      </w:pPr>
      <w:r w:rsidRPr="00577C92">
        <w:rPr>
          <w:rFonts w:asciiTheme="majorHAnsi" w:hAnsiTheme="majorHAnsi" w:cstheme="majorHAnsi"/>
          <w:iCs/>
        </w:rPr>
        <w:t>Prosimy o udzielenie informacji czy loty są wykonywane w strefach kontrolowanych? Jeśli tak, to w jakich strefach kontrolowanych i ile lotów?</w:t>
      </w:r>
    </w:p>
    <w:p w14:paraId="38000AB0"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Odpowiedź:</w:t>
      </w:r>
    </w:p>
    <w:p w14:paraId="1A815C4E"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Loty wykonywane są w różnych strefach, w tym kontrolowanych (okazjonalnie) </w:t>
      </w:r>
    </w:p>
    <w:p w14:paraId="3C649663" w14:textId="77777777" w:rsidR="00182A7B" w:rsidRPr="00577C92" w:rsidRDefault="00182A7B" w:rsidP="00182A7B">
      <w:pPr>
        <w:tabs>
          <w:tab w:val="left" w:pos="284"/>
        </w:tabs>
        <w:suppressAutoHyphens/>
        <w:jc w:val="both"/>
        <w:rPr>
          <w:rFonts w:asciiTheme="majorHAnsi" w:hAnsiTheme="majorHAnsi" w:cstheme="majorHAnsi"/>
          <w:iCs/>
        </w:rPr>
      </w:pPr>
    </w:p>
    <w:p w14:paraId="04581320"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Pytanie 25.</w:t>
      </w:r>
    </w:p>
    <w:p w14:paraId="6454DE96" w14:textId="437449D0" w:rsidR="003D7F90" w:rsidRPr="00577C92" w:rsidRDefault="003D7F90" w:rsidP="00182A7B">
      <w:pPr>
        <w:tabs>
          <w:tab w:val="left" w:pos="284"/>
        </w:tabs>
        <w:suppressAutoHyphens/>
        <w:jc w:val="both"/>
        <w:rPr>
          <w:rFonts w:asciiTheme="majorHAnsi" w:hAnsiTheme="majorHAnsi" w:cstheme="majorHAnsi"/>
          <w:iCs/>
        </w:rPr>
      </w:pPr>
      <w:r w:rsidRPr="00577C92">
        <w:rPr>
          <w:rFonts w:asciiTheme="majorHAnsi" w:hAnsiTheme="majorHAnsi" w:cstheme="majorHAnsi"/>
          <w:iCs/>
        </w:rPr>
        <w:t>Prosimy o udzielenie informacji odnośnie liczby operatorów dronów oraz ile lat mają doświadczenia w zakresie tej funkcji.</w:t>
      </w:r>
    </w:p>
    <w:p w14:paraId="49E224E6"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Odpowiedź:</w:t>
      </w:r>
    </w:p>
    <w:p w14:paraId="55158F09"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Operator drona: jedna osoba, z doświadczeniem 3-letnim </w:t>
      </w:r>
    </w:p>
    <w:p w14:paraId="5F40895A" w14:textId="77777777" w:rsidR="00182A7B" w:rsidRPr="00577C92" w:rsidRDefault="00182A7B" w:rsidP="00182A7B">
      <w:pPr>
        <w:tabs>
          <w:tab w:val="left" w:pos="284"/>
        </w:tabs>
        <w:suppressAutoHyphens/>
        <w:jc w:val="both"/>
        <w:rPr>
          <w:rFonts w:asciiTheme="majorHAnsi" w:hAnsiTheme="majorHAnsi" w:cstheme="majorHAnsi"/>
          <w:iCs/>
        </w:rPr>
      </w:pPr>
    </w:p>
    <w:p w14:paraId="51456BD5"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Pytanie 26.</w:t>
      </w:r>
    </w:p>
    <w:p w14:paraId="26EC0CEA" w14:textId="6F46A0B2" w:rsidR="003D7F90" w:rsidRPr="00577C92" w:rsidRDefault="003D7F90" w:rsidP="00182A7B">
      <w:pPr>
        <w:tabs>
          <w:tab w:val="left" w:pos="284"/>
        </w:tabs>
        <w:suppressAutoHyphens/>
        <w:jc w:val="both"/>
        <w:rPr>
          <w:rFonts w:asciiTheme="majorHAnsi" w:hAnsiTheme="majorHAnsi" w:cstheme="majorHAnsi"/>
          <w:iCs/>
        </w:rPr>
      </w:pPr>
      <w:r w:rsidRPr="00577C92">
        <w:rPr>
          <w:rFonts w:asciiTheme="majorHAnsi" w:hAnsiTheme="majorHAnsi" w:cstheme="majorHAnsi"/>
          <w:iCs/>
        </w:rPr>
        <w:t>W odniesieniu do operatorów dronów- na jakie kategorie BSP (dronów) i kategorie wagowe BSP posiadają certyfikat UAVO?</w:t>
      </w:r>
    </w:p>
    <w:p w14:paraId="7ED1C7F6"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Odpowiedź:</w:t>
      </w:r>
    </w:p>
    <w:p w14:paraId="7C47B653"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Certyfikat UAVO - kategoria wagowa do 5 kg, symbol - skrót uprawnienia: VLOS UAV&lt;5kg </w:t>
      </w:r>
    </w:p>
    <w:p w14:paraId="038FB019" w14:textId="77777777" w:rsidR="00182A7B" w:rsidRPr="00577C92" w:rsidRDefault="00182A7B" w:rsidP="00182A7B">
      <w:pPr>
        <w:tabs>
          <w:tab w:val="left" w:pos="284"/>
        </w:tabs>
        <w:suppressAutoHyphens/>
        <w:jc w:val="both"/>
        <w:rPr>
          <w:rFonts w:asciiTheme="majorHAnsi" w:hAnsiTheme="majorHAnsi" w:cstheme="majorHAnsi"/>
          <w:iCs/>
        </w:rPr>
      </w:pPr>
    </w:p>
    <w:p w14:paraId="6EC6019D" w14:textId="77777777" w:rsidR="00182A7B" w:rsidRPr="00577C92" w:rsidRDefault="00182A7B"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b/>
          <w:bCs/>
          <w:iCs/>
        </w:rPr>
        <w:t>Pytanie 27.</w:t>
      </w:r>
    </w:p>
    <w:p w14:paraId="4A98C9E8" w14:textId="77777777" w:rsidR="00182A7B" w:rsidRPr="00577C92" w:rsidRDefault="003D7F90" w:rsidP="00182A7B">
      <w:pPr>
        <w:tabs>
          <w:tab w:val="left" w:pos="284"/>
        </w:tabs>
        <w:suppressAutoHyphens/>
        <w:jc w:val="both"/>
        <w:rPr>
          <w:rFonts w:asciiTheme="majorHAnsi" w:hAnsiTheme="majorHAnsi" w:cstheme="majorHAnsi"/>
          <w:iCs/>
        </w:rPr>
      </w:pPr>
      <w:r w:rsidRPr="00577C92">
        <w:rPr>
          <w:rFonts w:asciiTheme="majorHAnsi" w:hAnsiTheme="majorHAnsi" w:cstheme="majorHAnsi"/>
          <w:iCs/>
        </w:rPr>
        <w:t>Prosimy o wykaz posiadanych dronów z uwzględnieniem marki, modelu, wagi, roku produkcji.</w:t>
      </w:r>
    </w:p>
    <w:p w14:paraId="61077FB3" w14:textId="77777777" w:rsidR="00182A7B" w:rsidRPr="00577C92" w:rsidRDefault="003D7F90" w:rsidP="00182A7B">
      <w:pPr>
        <w:tabs>
          <w:tab w:val="left" w:pos="284"/>
        </w:tabs>
        <w:suppressAutoHyphens/>
        <w:jc w:val="both"/>
        <w:rPr>
          <w:rFonts w:asciiTheme="majorHAnsi" w:hAnsiTheme="majorHAnsi" w:cstheme="majorHAnsi"/>
          <w:b/>
          <w:bCs/>
          <w:iCs/>
        </w:rPr>
      </w:pPr>
      <w:r w:rsidRPr="00577C92">
        <w:rPr>
          <w:rFonts w:asciiTheme="majorHAnsi" w:hAnsiTheme="majorHAnsi" w:cstheme="majorHAnsi"/>
          <w:iCs/>
        </w:rPr>
        <w:t xml:space="preserve"> </w:t>
      </w:r>
      <w:r w:rsidR="00182A7B" w:rsidRPr="00577C92">
        <w:rPr>
          <w:rFonts w:asciiTheme="majorHAnsi" w:hAnsiTheme="majorHAnsi" w:cstheme="majorHAnsi"/>
          <w:b/>
          <w:bCs/>
          <w:iCs/>
        </w:rPr>
        <w:t>Odpowiedź:</w:t>
      </w:r>
    </w:p>
    <w:p w14:paraId="5D4F0E64"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DJI Phantom 4, waga startowa 1 391,00 g, rok produkcji: 2020 </w:t>
      </w:r>
    </w:p>
    <w:p w14:paraId="48B8407A" w14:textId="57EA251C" w:rsidR="003D7F90" w:rsidRPr="00182A7B" w:rsidRDefault="003D7F90" w:rsidP="00182A7B">
      <w:pPr>
        <w:tabs>
          <w:tab w:val="left" w:pos="284"/>
        </w:tabs>
        <w:suppressAutoHyphens/>
        <w:jc w:val="both"/>
        <w:rPr>
          <w:rFonts w:asciiTheme="majorHAnsi" w:hAnsiTheme="majorHAnsi" w:cstheme="majorHAnsi"/>
          <w:iCs/>
        </w:rPr>
      </w:pPr>
    </w:p>
    <w:p w14:paraId="0DF4FDE4" w14:textId="77777777"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Pytanie 28.</w:t>
      </w:r>
    </w:p>
    <w:p w14:paraId="5F8E6F7F" w14:textId="0ABCC18A" w:rsidR="003D7F90" w:rsidRDefault="003D7F90" w:rsidP="00182A7B">
      <w:pPr>
        <w:tabs>
          <w:tab w:val="left" w:pos="284"/>
        </w:tabs>
        <w:suppressAutoHyphens/>
        <w:jc w:val="both"/>
        <w:rPr>
          <w:rFonts w:asciiTheme="majorHAnsi" w:hAnsiTheme="majorHAnsi" w:cstheme="majorHAnsi"/>
          <w:bCs/>
          <w:iCs/>
        </w:rPr>
      </w:pPr>
      <w:r w:rsidRPr="00182A7B">
        <w:rPr>
          <w:rFonts w:asciiTheme="majorHAnsi" w:hAnsiTheme="majorHAnsi" w:cstheme="majorHAnsi"/>
        </w:rPr>
        <w:t xml:space="preserve">Prosimy o potwierdzenie, że zakres odpowiedzialności cywilnej nie obejmuje i nie będzie obejmował szkód objętych ochroną w ramach jakiegokolwiek systemu ubezpieczeń obowiązkowych (np. obowiązkowe ubezpieczenie </w:t>
      </w:r>
      <w:r w:rsidRPr="00182A7B">
        <w:rPr>
          <w:rFonts w:asciiTheme="majorHAnsi" w:hAnsiTheme="majorHAnsi" w:cstheme="majorHAnsi"/>
          <w:bCs/>
        </w:rPr>
        <w:t xml:space="preserve">odpowiedzialności cywilnej podmiotu wykonującego działalność leczniczą; Obowiązkowe ubezpieczenie odpowiedzialności cywilnej zarządcy nieruchomości; </w:t>
      </w:r>
      <w:r w:rsidRPr="00182A7B">
        <w:rPr>
          <w:rFonts w:asciiTheme="majorHAnsi" w:hAnsiTheme="majorHAnsi" w:cstheme="majorHAnsi"/>
          <w:bCs/>
          <w:iCs/>
        </w:rPr>
        <w:t xml:space="preserve">obowiązkowe ubezpieczenia OC, w tym z tytułu wykonywania zawodu, ubezpieczenia lotnicze) a żadne z wnioskowanych rozszerzeń odpowiedzialności nie stanowi nadwyżki nad jakiekolwiek ubezpieczenie obowiązkowe. </w:t>
      </w:r>
    </w:p>
    <w:p w14:paraId="3F419858" w14:textId="77777777" w:rsidR="00577C92" w:rsidRDefault="00577C92" w:rsidP="00182A7B">
      <w:pPr>
        <w:tabs>
          <w:tab w:val="left" w:pos="284"/>
        </w:tabs>
        <w:suppressAutoHyphens/>
        <w:jc w:val="both"/>
        <w:rPr>
          <w:rFonts w:asciiTheme="majorHAnsi" w:hAnsiTheme="majorHAnsi" w:cstheme="majorHAnsi"/>
          <w:b/>
          <w:iCs/>
        </w:rPr>
      </w:pPr>
    </w:p>
    <w:p w14:paraId="4FAF9F61" w14:textId="77777777" w:rsidR="00577C92" w:rsidRDefault="00577C92" w:rsidP="00182A7B">
      <w:pPr>
        <w:tabs>
          <w:tab w:val="left" w:pos="284"/>
        </w:tabs>
        <w:suppressAutoHyphens/>
        <w:jc w:val="both"/>
        <w:rPr>
          <w:rFonts w:asciiTheme="majorHAnsi" w:hAnsiTheme="majorHAnsi" w:cstheme="majorHAnsi"/>
          <w:b/>
          <w:iCs/>
        </w:rPr>
      </w:pPr>
    </w:p>
    <w:p w14:paraId="065976F8" w14:textId="527E3B23" w:rsidR="00182A7B" w:rsidRPr="00182A7B" w:rsidRDefault="00182A7B" w:rsidP="00182A7B">
      <w:pPr>
        <w:tabs>
          <w:tab w:val="left" w:pos="284"/>
        </w:tabs>
        <w:suppressAutoHyphens/>
        <w:jc w:val="both"/>
        <w:rPr>
          <w:rFonts w:asciiTheme="majorHAnsi" w:hAnsiTheme="majorHAnsi" w:cstheme="majorHAnsi"/>
          <w:b/>
          <w:iCs/>
        </w:rPr>
      </w:pPr>
      <w:r w:rsidRPr="00182A7B">
        <w:rPr>
          <w:rFonts w:asciiTheme="majorHAnsi" w:hAnsiTheme="majorHAnsi" w:cstheme="majorHAnsi"/>
          <w:b/>
          <w:iCs/>
        </w:rPr>
        <w:t>Odpowiedź:</w:t>
      </w:r>
    </w:p>
    <w:p w14:paraId="3AF5708E" w14:textId="04D7045A" w:rsidR="00182A7B" w:rsidRDefault="00182A7B" w:rsidP="00182A7B">
      <w:pPr>
        <w:tabs>
          <w:tab w:val="left" w:pos="284"/>
        </w:tabs>
        <w:suppressAutoHyphens/>
        <w:jc w:val="both"/>
        <w:rPr>
          <w:rFonts w:asciiTheme="majorHAnsi" w:hAnsiTheme="majorHAnsi" w:cstheme="majorHAnsi"/>
          <w:bCs/>
          <w:iCs/>
        </w:rPr>
      </w:pPr>
      <w:r>
        <w:rPr>
          <w:rFonts w:asciiTheme="majorHAnsi" w:hAnsiTheme="majorHAnsi" w:cstheme="majorHAnsi"/>
          <w:bCs/>
          <w:iCs/>
        </w:rPr>
        <w:t xml:space="preserve">Zamawiający potwierdza, że </w:t>
      </w:r>
      <w:r w:rsidRPr="00182A7B">
        <w:rPr>
          <w:rFonts w:asciiTheme="majorHAnsi" w:hAnsiTheme="majorHAnsi" w:cstheme="majorHAnsi"/>
        </w:rPr>
        <w:t xml:space="preserve">zakres odpowiedzialności cywilnej nie obejmuje i nie będzie obejmował szkód objętych ochroną w ramach jakiegokolwiek systemu ubezpieczeń obowiązkowych (np. obowiązkowe ubezpieczenie </w:t>
      </w:r>
      <w:r w:rsidRPr="00182A7B">
        <w:rPr>
          <w:rFonts w:asciiTheme="majorHAnsi" w:hAnsiTheme="majorHAnsi" w:cstheme="majorHAnsi"/>
          <w:bCs/>
        </w:rPr>
        <w:t xml:space="preserve">odpowiedzialności cywilnej podmiotu wykonującego działalność leczniczą; Obowiązkowe ubezpieczenie odpowiedzialności cywilnej zarządcy nieruchomości; </w:t>
      </w:r>
      <w:r w:rsidRPr="00182A7B">
        <w:rPr>
          <w:rFonts w:asciiTheme="majorHAnsi" w:hAnsiTheme="majorHAnsi" w:cstheme="majorHAnsi"/>
          <w:bCs/>
          <w:iCs/>
        </w:rPr>
        <w:t>obowiązkowe ubezpieczenia OC, w tym z tytułu wykonywania zawodu, ubezpieczenia lotnicze) a żadne z wnioskowanych rozszerzeń odpowiedzialności nie stanowi nadwyżki nad jakiekolwiek ubezpieczenie obowiązkowe.</w:t>
      </w:r>
    </w:p>
    <w:p w14:paraId="47CEB0E9" w14:textId="77777777" w:rsidR="00182A7B" w:rsidRPr="00182A7B" w:rsidRDefault="00182A7B" w:rsidP="00182A7B">
      <w:pPr>
        <w:tabs>
          <w:tab w:val="left" w:pos="284"/>
        </w:tabs>
        <w:suppressAutoHyphens/>
        <w:jc w:val="both"/>
        <w:rPr>
          <w:rFonts w:asciiTheme="majorHAnsi" w:hAnsiTheme="majorHAnsi" w:cstheme="majorHAnsi"/>
          <w:iCs/>
        </w:rPr>
      </w:pPr>
    </w:p>
    <w:p w14:paraId="486185B1" w14:textId="77777777" w:rsidR="00182A7B" w:rsidRP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182A7B">
        <w:rPr>
          <w:rFonts w:asciiTheme="majorHAnsi" w:hAnsiTheme="majorHAnsi" w:cstheme="majorHAnsi"/>
          <w:b/>
          <w:bCs/>
        </w:rPr>
        <w:t>Pytanie 29.</w:t>
      </w:r>
    </w:p>
    <w:p w14:paraId="7658398B" w14:textId="6052BA21" w:rsidR="003D7F90" w:rsidRDefault="003D7F90"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rPr>
      </w:pPr>
      <w:r w:rsidRPr="003D7F90">
        <w:rPr>
          <w:rFonts w:asciiTheme="majorHAnsi" w:hAnsiTheme="majorHAnsi" w:cstheme="majorHAnsi"/>
        </w:rPr>
        <w:t xml:space="preserve">W odniesieniu do rozszerzenia zakresu ubezpieczenia </w:t>
      </w:r>
      <w:bookmarkStart w:id="1" w:name="_Hlk51838084"/>
      <w:r w:rsidRPr="003D7F90">
        <w:rPr>
          <w:rFonts w:asciiTheme="majorHAnsi" w:hAnsiTheme="majorHAnsi" w:cstheme="majorHAnsi"/>
        </w:rPr>
        <w:t xml:space="preserve">odpowiedzialności cywilnej </w:t>
      </w:r>
      <w:bookmarkEnd w:id="1"/>
      <w:r w:rsidRPr="003D7F90">
        <w:rPr>
          <w:rFonts w:asciiTheme="majorHAnsi" w:hAnsiTheme="majorHAnsi" w:cstheme="majorHAnsi"/>
        </w:rPr>
        <w:t xml:space="preserve">o szkody powstałe w związku z organizacją lub współorganizacją imprez, oraz prowadzenia działalności sportowej i rekreacyjnej - w tym poza miejscem ubezpieczenia (zawody, wycieczki, obozy itp.) prosimy o potwierdzenie, że z ochrony ubezpieczenia wyłączone są imprezy motorowe, motorowodne, lotnicze, imprezy obejmujące sporty motorowe, motorowodne, lotnicze oraz inne imprezy, gdzie celem jest osiągnięcie maksymalnej prędkości. </w:t>
      </w:r>
    </w:p>
    <w:p w14:paraId="60BB743B" w14:textId="10CCA140" w:rsidR="00182A7B" w:rsidRP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182A7B">
        <w:rPr>
          <w:rFonts w:asciiTheme="majorHAnsi" w:hAnsiTheme="majorHAnsi" w:cstheme="majorHAnsi"/>
          <w:b/>
          <w:bCs/>
        </w:rPr>
        <w:t>Odpowiedź:</w:t>
      </w:r>
    </w:p>
    <w:p w14:paraId="1552C315" w14:textId="210B3883" w:rsid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rPr>
      </w:pPr>
      <w:r>
        <w:rPr>
          <w:rFonts w:asciiTheme="majorHAnsi" w:hAnsiTheme="majorHAnsi" w:cstheme="majorHAnsi"/>
        </w:rPr>
        <w:t xml:space="preserve">Zamawiający potwierdza, że </w:t>
      </w:r>
      <w:r w:rsidRPr="003D7F90">
        <w:rPr>
          <w:rFonts w:asciiTheme="majorHAnsi" w:hAnsiTheme="majorHAnsi" w:cstheme="majorHAnsi"/>
        </w:rPr>
        <w:t>z ochrony ubezpieczenia wyłączone są imprezy motorowe, motorowodne, lotnicze, imprezy obejmujące sporty motorowe, motorowodne, lotnicze oraz inne imprezy, gdzie celem jest osiągnięcie maksymalnej prędkości.</w:t>
      </w:r>
    </w:p>
    <w:p w14:paraId="4683B814" w14:textId="77777777" w:rsidR="00182A7B" w:rsidRPr="003D7F90"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rPr>
      </w:pPr>
    </w:p>
    <w:p w14:paraId="187E4C3A" w14:textId="77777777"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Pytanie 30.</w:t>
      </w:r>
    </w:p>
    <w:p w14:paraId="31A4849B" w14:textId="403F10E1" w:rsidR="003D7F90" w:rsidRDefault="003D7F90" w:rsidP="00182A7B">
      <w:pPr>
        <w:tabs>
          <w:tab w:val="left" w:pos="284"/>
        </w:tabs>
        <w:suppressAutoHyphens/>
        <w:jc w:val="both"/>
        <w:rPr>
          <w:rFonts w:asciiTheme="majorHAnsi" w:hAnsiTheme="majorHAnsi" w:cstheme="majorHAnsi"/>
        </w:rPr>
      </w:pPr>
      <w:r w:rsidRPr="00182A7B">
        <w:rPr>
          <w:rFonts w:asciiTheme="majorHAnsi" w:hAnsiTheme="majorHAnsi" w:cstheme="majorHAnsi"/>
        </w:rPr>
        <w:t>Prosimy o potwierdzenie, że zakresem ochrony nie będą obejmowane imprezy związane ze sportami ekstremalnymi takimi jak: skoki bungee, B.A.S.E. jumping, speleologia, rafting, canyoning itp.</w:t>
      </w:r>
    </w:p>
    <w:p w14:paraId="550AA94C" w14:textId="77777777" w:rsidR="00182A7B" w:rsidRP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182A7B">
        <w:rPr>
          <w:rFonts w:asciiTheme="majorHAnsi" w:hAnsiTheme="majorHAnsi" w:cstheme="majorHAnsi"/>
          <w:b/>
          <w:bCs/>
        </w:rPr>
        <w:t>Odpowiedź:</w:t>
      </w:r>
    </w:p>
    <w:p w14:paraId="12569708" w14:textId="308206CD" w:rsidR="00182A7B" w:rsidRDefault="00182A7B" w:rsidP="00182A7B">
      <w:pPr>
        <w:tabs>
          <w:tab w:val="left" w:pos="284"/>
        </w:tabs>
        <w:suppressAutoHyphens/>
        <w:jc w:val="both"/>
        <w:rPr>
          <w:rFonts w:asciiTheme="majorHAnsi" w:hAnsiTheme="majorHAnsi" w:cstheme="majorHAnsi"/>
        </w:rPr>
      </w:pPr>
      <w:r>
        <w:rPr>
          <w:rFonts w:asciiTheme="majorHAnsi" w:hAnsiTheme="majorHAnsi" w:cstheme="majorHAnsi"/>
        </w:rPr>
        <w:t>Zamawiający potwierdza, że</w:t>
      </w:r>
      <w:r w:rsidRPr="00182A7B">
        <w:rPr>
          <w:rFonts w:asciiTheme="majorHAnsi" w:hAnsiTheme="majorHAnsi" w:cstheme="majorHAnsi"/>
        </w:rPr>
        <w:t xml:space="preserve"> zakresem ochrony nie będą obejmowane imprezy związane ze sportami ekstremalnymi takimi jak: skoki bungee, B.A.S.E. jumping, speleologia, rafting, canyoning itp.</w:t>
      </w:r>
    </w:p>
    <w:p w14:paraId="074BA98A" w14:textId="77777777" w:rsidR="00182A7B" w:rsidRPr="00182A7B" w:rsidRDefault="00182A7B" w:rsidP="00182A7B">
      <w:pPr>
        <w:tabs>
          <w:tab w:val="left" w:pos="284"/>
        </w:tabs>
        <w:suppressAutoHyphens/>
        <w:jc w:val="both"/>
        <w:rPr>
          <w:rFonts w:asciiTheme="majorHAnsi" w:hAnsiTheme="majorHAnsi" w:cstheme="majorHAnsi"/>
        </w:rPr>
      </w:pPr>
    </w:p>
    <w:p w14:paraId="025C231E" w14:textId="77777777"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Pytanie 31.</w:t>
      </w:r>
    </w:p>
    <w:p w14:paraId="0F7FF292" w14:textId="23BBF165" w:rsidR="003D7F90" w:rsidRDefault="003D7F90" w:rsidP="00182A7B">
      <w:pPr>
        <w:tabs>
          <w:tab w:val="left" w:pos="284"/>
        </w:tabs>
        <w:suppressAutoHyphens/>
        <w:jc w:val="both"/>
        <w:rPr>
          <w:rFonts w:asciiTheme="majorHAnsi" w:hAnsiTheme="majorHAnsi" w:cstheme="majorHAnsi"/>
        </w:rPr>
      </w:pPr>
      <w:r w:rsidRPr="00182A7B">
        <w:rPr>
          <w:rFonts w:asciiTheme="majorHAnsi" w:hAnsiTheme="majorHAnsi" w:cstheme="majorHAnsi"/>
        </w:rPr>
        <w:t>W odniesieniu do rozszerzenia odpowiedzialności o imprezę balonową prosimy o udostępnienie harmonogramu imprezy.</w:t>
      </w:r>
    </w:p>
    <w:p w14:paraId="7C286BB5" w14:textId="081BC078" w:rsidR="00182A7B" w:rsidRPr="00577C92" w:rsidRDefault="00182A7B" w:rsidP="00182A7B">
      <w:pPr>
        <w:tabs>
          <w:tab w:val="left" w:pos="284"/>
        </w:tabs>
        <w:suppressAutoHyphens/>
        <w:jc w:val="both"/>
        <w:rPr>
          <w:rFonts w:asciiTheme="majorHAnsi" w:hAnsiTheme="majorHAnsi" w:cstheme="majorHAnsi"/>
          <w:b/>
          <w:bCs/>
        </w:rPr>
      </w:pPr>
      <w:r w:rsidRPr="00577C92">
        <w:rPr>
          <w:rFonts w:asciiTheme="majorHAnsi" w:hAnsiTheme="majorHAnsi" w:cstheme="majorHAnsi"/>
          <w:b/>
          <w:bCs/>
        </w:rPr>
        <w:t>Odpowiedź:</w:t>
      </w:r>
    </w:p>
    <w:p w14:paraId="798C2ACB"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Impreza balonowa zaplanowana jest w dniach od 6 do 9 lipca 2023 r. Na dzień dzisiejszy nie ma jeszcze haromonogramu.</w:t>
      </w:r>
    </w:p>
    <w:p w14:paraId="33445DF9" w14:textId="77777777" w:rsidR="00182A7B" w:rsidRPr="00182A7B" w:rsidRDefault="00182A7B" w:rsidP="00182A7B">
      <w:pPr>
        <w:tabs>
          <w:tab w:val="left" w:pos="284"/>
        </w:tabs>
        <w:suppressAutoHyphens/>
        <w:jc w:val="both"/>
        <w:rPr>
          <w:rFonts w:asciiTheme="majorHAnsi" w:hAnsiTheme="majorHAnsi" w:cstheme="majorHAnsi"/>
        </w:rPr>
      </w:pPr>
    </w:p>
    <w:p w14:paraId="3081CB0E" w14:textId="77777777"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 xml:space="preserve">Pytanie 32. </w:t>
      </w:r>
    </w:p>
    <w:p w14:paraId="3A8990B9" w14:textId="7E57A7E2" w:rsidR="003D7F90" w:rsidRDefault="003D7F90" w:rsidP="00182A7B">
      <w:pPr>
        <w:tabs>
          <w:tab w:val="left" w:pos="284"/>
        </w:tabs>
        <w:suppressAutoHyphens/>
        <w:jc w:val="both"/>
        <w:rPr>
          <w:rFonts w:asciiTheme="majorHAnsi" w:hAnsiTheme="majorHAnsi" w:cstheme="majorHAnsi"/>
        </w:rPr>
      </w:pPr>
      <w:r w:rsidRPr="00182A7B">
        <w:rPr>
          <w:rFonts w:asciiTheme="majorHAnsi" w:hAnsiTheme="majorHAnsi" w:cstheme="majorHAnsi"/>
        </w:rPr>
        <w:t>W odniesieniu do rozszerzenia odpowiedzialności o imprezę balonową prosimy o wprowadzenie limitu odpowiedzialności- proponujemy 200.000,00 zł na jedno i wszystkie zdarzenia w rocznym okresie ubezpieczenia.</w:t>
      </w:r>
    </w:p>
    <w:p w14:paraId="71CA73B1" w14:textId="77777777" w:rsidR="00182A7B" w:rsidRP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182A7B">
        <w:rPr>
          <w:rFonts w:asciiTheme="majorHAnsi" w:hAnsiTheme="majorHAnsi" w:cstheme="majorHAnsi"/>
          <w:b/>
          <w:bCs/>
        </w:rPr>
        <w:t>Odpowiedź:</w:t>
      </w:r>
    </w:p>
    <w:p w14:paraId="03D0741A" w14:textId="12177319" w:rsidR="00182A7B" w:rsidRDefault="00182A7B" w:rsidP="00182A7B">
      <w:pPr>
        <w:tabs>
          <w:tab w:val="left" w:pos="284"/>
        </w:tabs>
        <w:suppressAutoHyphens/>
        <w:jc w:val="both"/>
        <w:rPr>
          <w:rFonts w:asciiTheme="majorHAnsi" w:hAnsiTheme="majorHAnsi" w:cstheme="majorHAnsi"/>
        </w:rPr>
      </w:pPr>
      <w:r>
        <w:rPr>
          <w:rFonts w:asciiTheme="majorHAnsi" w:hAnsiTheme="majorHAnsi" w:cstheme="majorHAnsi"/>
        </w:rPr>
        <w:t>Zamawiający wyraża zgodę na wprowadzenie limitu w wysokości 500 tyś zł.</w:t>
      </w:r>
    </w:p>
    <w:p w14:paraId="28A74087" w14:textId="77777777" w:rsidR="00182A7B" w:rsidRPr="00182A7B" w:rsidRDefault="00182A7B" w:rsidP="00182A7B">
      <w:pPr>
        <w:tabs>
          <w:tab w:val="left" w:pos="284"/>
        </w:tabs>
        <w:suppressAutoHyphens/>
        <w:jc w:val="both"/>
        <w:rPr>
          <w:rFonts w:asciiTheme="majorHAnsi" w:hAnsiTheme="majorHAnsi" w:cstheme="majorHAnsi"/>
        </w:rPr>
      </w:pPr>
    </w:p>
    <w:p w14:paraId="5BBD4360" w14:textId="77777777"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Pytanie 33.</w:t>
      </w:r>
    </w:p>
    <w:p w14:paraId="4A81E033" w14:textId="06CEB164" w:rsidR="003D7F90" w:rsidRDefault="003D7F90" w:rsidP="00182A7B">
      <w:pPr>
        <w:tabs>
          <w:tab w:val="left" w:pos="284"/>
        </w:tabs>
        <w:suppressAutoHyphens/>
        <w:jc w:val="both"/>
        <w:rPr>
          <w:rFonts w:asciiTheme="majorHAnsi" w:hAnsiTheme="majorHAnsi" w:cstheme="majorHAnsi"/>
        </w:rPr>
      </w:pPr>
      <w:r w:rsidRPr="00182A7B">
        <w:rPr>
          <w:rFonts w:asciiTheme="majorHAnsi" w:hAnsiTheme="majorHAnsi" w:cstheme="majorHAnsi"/>
        </w:rPr>
        <w:t>W odniesieniu do rozszerzenia odpowiedzialności o imprezę balonową prosimy o potwierdzenie, ze loty balonowe będą wykonywane przez profesjonalistów posiadających stosowne uprawnienia oraz polisę odpowiedzialności cywilnej.</w:t>
      </w:r>
    </w:p>
    <w:p w14:paraId="0B2D54D5" w14:textId="77777777" w:rsidR="00182A7B" w:rsidRPr="00182A7B" w:rsidRDefault="00182A7B" w:rsidP="00182A7B">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182A7B">
        <w:rPr>
          <w:rFonts w:asciiTheme="majorHAnsi" w:hAnsiTheme="majorHAnsi" w:cstheme="majorHAnsi"/>
          <w:b/>
          <w:bCs/>
        </w:rPr>
        <w:t>Odpowiedź:</w:t>
      </w:r>
    </w:p>
    <w:p w14:paraId="59715E00" w14:textId="26FB5DB6" w:rsidR="00182A7B" w:rsidRDefault="00182A7B" w:rsidP="00182A7B">
      <w:pPr>
        <w:tabs>
          <w:tab w:val="left" w:pos="284"/>
        </w:tabs>
        <w:suppressAutoHyphens/>
        <w:jc w:val="both"/>
        <w:rPr>
          <w:rFonts w:asciiTheme="majorHAnsi" w:hAnsiTheme="majorHAnsi" w:cstheme="majorHAnsi"/>
        </w:rPr>
      </w:pPr>
      <w:r>
        <w:rPr>
          <w:rFonts w:asciiTheme="majorHAnsi" w:hAnsiTheme="majorHAnsi" w:cstheme="majorHAnsi"/>
        </w:rPr>
        <w:t>Zamawiający potwierdza</w:t>
      </w:r>
      <w:r w:rsidRPr="00182A7B">
        <w:rPr>
          <w:rFonts w:asciiTheme="majorHAnsi" w:hAnsiTheme="majorHAnsi" w:cstheme="majorHAnsi"/>
        </w:rPr>
        <w:t xml:space="preserve"> loty balonowe będą wykonywane przez profesjonalistów posiadających stosowne uprawnienia</w:t>
      </w:r>
    </w:p>
    <w:p w14:paraId="1446C585" w14:textId="77777777" w:rsidR="00182A7B" w:rsidRPr="00182A7B" w:rsidRDefault="00182A7B" w:rsidP="00182A7B">
      <w:pPr>
        <w:tabs>
          <w:tab w:val="left" w:pos="284"/>
        </w:tabs>
        <w:suppressAutoHyphens/>
        <w:jc w:val="both"/>
        <w:rPr>
          <w:rFonts w:asciiTheme="majorHAnsi" w:hAnsiTheme="majorHAnsi" w:cstheme="majorHAnsi"/>
        </w:rPr>
      </w:pPr>
    </w:p>
    <w:p w14:paraId="4E0970BF" w14:textId="77777777" w:rsidR="00577C92" w:rsidRDefault="00577C92" w:rsidP="00182A7B">
      <w:pPr>
        <w:tabs>
          <w:tab w:val="left" w:pos="284"/>
        </w:tabs>
        <w:suppressAutoHyphens/>
        <w:jc w:val="both"/>
        <w:rPr>
          <w:rFonts w:asciiTheme="majorHAnsi" w:hAnsiTheme="majorHAnsi" w:cstheme="majorHAnsi"/>
          <w:b/>
          <w:bCs/>
        </w:rPr>
      </w:pPr>
    </w:p>
    <w:p w14:paraId="6FCD9560" w14:textId="77777777" w:rsidR="00577C92" w:rsidRDefault="00577C92" w:rsidP="00182A7B">
      <w:pPr>
        <w:tabs>
          <w:tab w:val="left" w:pos="284"/>
        </w:tabs>
        <w:suppressAutoHyphens/>
        <w:jc w:val="both"/>
        <w:rPr>
          <w:rFonts w:asciiTheme="majorHAnsi" w:hAnsiTheme="majorHAnsi" w:cstheme="majorHAnsi"/>
          <w:b/>
          <w:bCs/>
        </w:rPr>
      </w:pPr>
    </w:p>
    <w:p w14:paraId="3C25236B" w14:textId="5B3733DD" w:rsidR="00182A7B" w:rsidRPr="00182A7B" w:rsidRDefault="00182A7B" w:rsidP="00182A7B">
      <w:pPr>
        <w:tabs>
          <w:tab w:val="left" w:pos="284"/>
        </w:tabs>
        <w:suppressAutoHyphens/>
        <w:jc w:val="both"/>
        <w:rPr>
          <w:rFonts w:asciiTheme="majorHAnsi" w:hAnsiTheme="majorHAnsi" w:cstheme="majorHAnsi"/>
          <w:b/>
          <w:bCs/>
        </w:rPr>
      </w:pPr>
      <w:r w:rsidRPr="00182A7B">
        <w:rPr>
          <w:rFonts w:asciiTheme="majorHAnsi" w:hAnsiTheme="majorHAnsi" w:cstheme="majorHAnsi"/>
          <w:b/>
          <w:bCs/>
        </w:rPr>
        <w:t>Pytanie 34.</w:t>
      </w:r>
    </w:p>
    <w:p w14:paraId="7382D9F1" w14:textId="79CE9C2F" w:rsidR="003D7F90" w:rsidRDefault="003D7F90" w:rsidP="00182A7B">
      <w:pPr>
        <w:tabs>
          <w:tab w:val="left" w:pos="284"/>
        </w:tabs>
        <w:suppressAutoHyphens/>
        <w:jc w:val="both"/>
        <w:rPr>
          <w:rFonts w:asciiTheme="majorHAnsi" w:hAnsiTheme="majorHAnsi" w:cstheme="majorHAnsi"/>
        </w:rPr>
      </w:pPr>
      <w:r w:rsidRPr="00182A7B">
        <w:rPr>
          <w:rFonts w:asciiTheme="majorHAnsi" w:hAnsiTheme="majorHAnsi" w:cstheme="majorHAnsi"/>
        </w:rPr>
        <w:t xml:space="preserve">W odniesieniu do organizacji imprezy balonowej prosimy o podanie danych rejestrowych firmy odpowiedzialnej za organizację lotów balonami. W przypadku braku takiej możliwości na dzień dzisiejszy prosimy o potwierdzenie, że Zamawiający poinformuje o tym Wykonawcę najpóźniej na dzień przed rozpoczęciem imprezy. </w:t>
      </w:r>
    </w:p>
    <w:p w14:paraId="3EDD42D9" w14:textId="77777777" w:rsidR="000B38D5" w:rsidRDefault="000B38D5" w:rsidP="000B38D5">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p>
    <w:p w14:paraId="2D618B19" w14:textId="122209C3" w:rsidR="000B38D5" w:rsidRPr="00577C92" w:rsidRDefault="000B38D5" w:rsidP="000B38D5">
      <w:pPr>
        <w:pStyle w:val="Akapitzlist11"/>
        <w:tabs>
          <w:tab w:val="left" w:pos="284"/>
        </w:tabs>
        <w:autoSpaceDE w:val="0"/>
        <w:autoSpaceDN w:val="0"/>
        <w:adjustRightInd w:val="0"/>
        <w:spacing w:after="0" w:line="240" w:lineRule="auto"/>
        <w:ind w:left="0"/>
        <w:contextualSpacing w:val="0"/>
        <w:jc w:val="both"/>
        <w:rPr>
          <w:rFonts w:asciiTheme="majorHAnsi" w:hAnsiTheme="majorHAnsi" w:cstheme="majorHAnsi"/>
          <w:b/>
          <w:bCs/>
        </w:rPr>
      </w:pPr>
      <w:r w:rsidRPr="00577C92">
        <w:rPr>
          <w:rFonts w:asciiTheme="majorHAnsi" w:hAnsiTheme="majorHAnsi" w:cstheme="majorHAnsi"/>
          <w:b/>
          <w:bCs/>
        </w:rPr>
        <w:t>Odpowiedź:</w:t>
      </w:r>
    </w:p>
    <w:p w14:paraId="3CE879E3"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b/>
          <w:bCs/>
        </w:rPr>
      </w:pPr>
      <w:r w:rsidRPr="00577C92">
        <w:rPr>
          <w:rFonts w:asciiTheme="majorHAnsi" w:eastAsiaTheme="minorHAnsi" w:hAnsiTheme="majorHAnsi" w:cstheme="majorHAnsi"/>
          <w:b/>
          <w:bCs/>
        </w:rPr>
        <w:t>1) Aeroklub Warszawski Adres rejestrowy:</w:t>
      </w:r>
    </w:p>
    <w:p w14:paraId="3D98D69A"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ul. Księżycowa 1</w:t>
      </w:r>
      <w:r w:rsidRPr="00577C92">
        <w:rPr>
          <w:rFonts w:asciiTheme="majorHAnsi" w:eastAsiaTheme="minorHAnsi" w:hAnsiTheme="majorHAnsi" w:cstheme="majorHAnsi"/>
        </w:rPr>
        <w:br/>
        <w:t>01-934 Warszawa</w:t>
      </w:r>
      <w:r w:rsidRPr="00577C92">
        <w:rPr>
          <w:rFonts w:asciiTheme="majorHAnsi" w:eastAsiaTheme="minorHAnsi" w:hAnsiTheme="majorHAnsi" w:cstheme="majorHAnsi"/>
        </w:rPr>
        <w:br/>
        <w:t>NIP: 527-000-82-09</w:t>
      </w:r>
    </w:p>
    <w:p w14:paraId="2B6DA352"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REGON : 007026215</w:t>
      </w:r>
    </w:p>
    <w:p w14:paraId="281F3E4F"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KRS:0000162175</w:t>
      </w:r>
    </w:p>
    <w:p w14:paraId="51A6150B"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Data rejestracji w KRS 2003-05-26</w:t>
      </w:r>
    </w:p>
    <w:p w14:paraId="6B82379C"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p>
    <w:p w14:paraId="7D9C5C18"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b/>
          <w:bCs/>
        </w:rPr>
      </w:pPr>
      <w:r w:rsidRPr="00577C92">
        <w:rPr>
          <w:rFonts w:asciiTheme="majorHAnsi" w:eastAsiaTheme="minorHAnsi" w:hAnsiTheme="majorHAnsi" w:cstheme="majorHAnsi"/>
          <w:b/>
          <w:bCs/>
        </w:rPr>
        <w:t xml:space="preserve">2) Lotnicza Agencja Reklamowa </w:t>
      </w:r>
    </w:p>
    <w:p w14:paraId="728611CE"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PARAPLAN Agnieszka Sulewska</w:t>
      </w:r>
    </w:p>
    <w:p w14:paraId="1C660D3D"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Ul. Manowska 6, 75-819 Koszalin</w:t>
      </w:r>
    </w:p>
    <w:p w14:paraId="1216AB50"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NIP: 669-199-21-76</w:t>
      </w:r>
    </w:p>
    <w:p w14:paraId="0AB6E0DA"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REGON: 330542085</w:t>
      </w:r>
    </w:p>
    <w:p w14:paraId="24DCB4EF" w14:textId="77777777" w:rsidR="00577C92" w:rsidRPr="00577C92" w:rsidRDefault="00577C92" w:rsidP="00577C92">
      <w:pPr>
        <w:pStyle w:val="Akapitzlist11"/>
        <w:tabs>
          <w:tab w:val="left" w:pos="284"/>
        </w:tabs>
        <w:autoSpaceDE w:val="0"/>
        <w:autoSpaceDN w:val="0"/>
        <w:adjustRightInd w:val="0"/>
        <w:spacing w:after="0" w:line="240" w:lineRule="auto"/>
        <w:ind w:left="0"/>
        <w:rPr>
          <w:rFonts w:asciiTheme="majorHAnsi" w:eastAsiaTheme="minorHAnsi" w:hAnsiTheme="majorHAnsi" w:cstheme="majorHAnsi"/>
        </w:rPr>
      </w:pPr>
      <w:r w:rsidRPr="00577C92">
        <w:rPr>
          <w:rFonts w:asciiTheme="majorHAnsi" w:eastAsiaTheme="minorHAnsi" w:hAnsiTheme="majorHAnsi" w:cstheme="majorHAnsi"/>
        </w:rPr>
        <w:t>Wpisana do ewidencji działalności gospodarczej  pod numerem 27552 przez Prezydenta Miasta Koszalin</w:t>
      </w:r>
    </w:p>
    <w:p w14:paraId="2BFEE0A5" w14:textId="77777777" w:rsidR="000B38D5" w:rsidRPr="00182A7B" w:rsidRDefault="000B38D5" w:rsidP="00182A7B">
      <w:pPr>
        <w:tabs>
          <w:tab w:val="left" w:pos="284"/>
        </w:tabs>
        <w:suppressAutoHyphens/>
        <w:jc w:val="both"/>
        <w:rPr>
          <w:rFonts w:asciiTheme="majorHAnsi" w:hAnsiTheme="majorHAnsi" w:cstheme="majorHAnsi"/>
        </w:rPr>
      </w:pPr>
    </w:p>
    <w:p w14:paraId="558BEE81"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35.</w:t>
      </w:r>
    </w:p>
    <w:p w14:paraId="7DEFF572" w14:textId="7449BBED"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 xml:space="preserve">W odniesieniu do organizacji imprezy balonowej prosimy o potwierdzenie, że Wykonawca zachowuje prawo regresowania szkody do firmy odpowiedzialnej za organizację lotów balonami. </w:t>
      </w:r>
    </w:p>
    <w:p w14:paraId="4BBB76F9" w14:textId="3CFF438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27CE70AE" w14:textId="45405677"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0B38D5">
        <w:rPr>
          <w:rFonts w:asciiTheme="majorHAnsi" w:hAnsiTheme="majorHAnsi" w:cstheme="majorHAnsi"/>
        </w:rPr>
        <w:t>Wykonawca zachowuje prawo regresowania szkody do firmy odpowiedzialnej za organizację lotów balonami.</w:t>
      </w:r>
    </w:p>
    <w:p w14:paraId="5041EC05" w14:textId="77777777" w:rsidR="000B38D5" w:rsidRPr="000B38D5" w:rsidRDefault="000B38D5" w:rsidP="000B38D5">
      <w:pPr>
        <w:tabs>
          <w:tab w:val="left" w:pos="284"/>
        </w:tabs>
        <w:suppressAutoHyphens/>
        <w:jc w:val="both"/>
        <w:rPr>
          <w:rFonts w:asciiTheme="majorHAnsi" w:hAnsiTheme="majorHAnsi" w:cstheme="majorHAnsi"/>
        </w:rPr>
      </w:pPr>
    </w:p>
    <w:p w14:paraId="1389CD52"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36.</w:t>
      </w:r>
    </w:p>
    <w:p w14:paraId="79A82333" w14:textId="28968B06"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Prosimy w potwierdzenie, że w OC za produkt gastronomiczny ochrona nie będzie obejmować szkód związanych z następstwem przeniesienia choroby Creutzfeldta-Jacoba oraz innych encefalopatii gąbczastych.</w:t>
      </w:r>
    </w:p>
    <w:p w14:paraId="32601C8E" w14:textId="6A4665F1"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663AB613" w14:textId="46DEA607"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 xml:space="preserve">Zamawiający wyłącza z zakresu ochrony </w:t>
      </w:r>
      <w:r w:rsidRPr="000B38D5">
        <w:rPr>
          <w:rFonts w:asciiTheme="majorHAnsi" w:hAnsiTheme="majorHAnsi" w:cstheme="majorHAnsi"/>
        </w:rPr>
        <w:t>szk</w:t>
      </w:r>
      <w:r>
        <w:rPr>
          <w:rFonts w:asciiTheme="majorHAnsi" w:hAnsiTheme="majorHAnsi" w:cstheme="majorHAnsi"/>
        </w:rPr>
        <w:t>ody</w:t>
      </w:r>
      <w:r w:rsidRPr="000B38D5">
        <w:rPr>
          <w:rFonts w:asciiTheme="majorHAnsi" w:hAnsiTheme="majorHAnsi" w:cstheme="majorHAnsi"/>
        </w:rPr>
        <w:t xml:space="preserve"> związanych z następstwem przeniesienia choroby Creutzfeldta-Jacoba oraz innych encefalopatii gąbczastych.</w:t>
      </w:r>
    </w:p>
    <w:p w14:paraId="29C1B5E1" w14:textId="7567D65C" w:rsidR="000B38D5" w:rsidRPr="000B38D5" w:rsidRDefault="000B38D5" w:rsidP="000B38D5">
      <w:pPr>
        <w:tabs>
          <w:tab w:val="left" w:pos="284"/>
        </w:tabs>
        <w:suppressAutoHyphens/>
        <w:jc w:val="both"/>
        <w:rPr>
          <w:rFonts w:asciiTheme="majorHAnsi" w:hAnsiTheme="majorHAnsi" w:cstheme="majorHAnsi"/>
        </w:rPr>
      </w:pPr>
    </w:p>
    <w:p w14:paraId="4720A139"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37.</w:t>
      </w:r>
    </w:p>
    <w:p w14:paraId="425B676B" w14:textId="49D5E777"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W odniesieniu do ubezpieczenia odpowiedzialności cywilnej prosimy o potwierdzenie, że Zamawiajacy nie oczekuje pokrycia dla zdarzeń powstałych w związku ze składowaniem, wytwarzaniem, obróbką, użytkowaniem, wykorzystaniem, przetwarzaniem, handlem lub transportem broni, materiałów wybuchowych, amunicji lub środków pirotechnicznych.</w:t>
      </w:r>
    </w:p>
    <w:p w14:paraId="2E1D9F51" w14:textId="33AA0A2A"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1D54A96D" w14:textId="31C10405"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0B38D5">
        <w:rPr>
          <w:rFonts w:asciiTheme="majorHAnsi" w:hAnsiTheme="majorHAnsi" w:cstheme="majorHAnsi"/>
        </w:rPr>
        <w:t>nie oczekuje pokrycia dla zdarzeń powstałych w związku ze składowaniem, wytwarzaniem, obróbką, użytkowaniem, wykorzystaniem, przetwarzaniem, handlem lub transportem broni, materiałów wybuchowych, amunicji lub środków pirotechnicznych.</w:t>
      </w:r>
    </w:p>
    <w:p w14:paraId="54C3F753" w14:textId="7CF41E3D" w:rsidR="00B379F3" w:rsidRDefault="00B379F3" w:rsidP="000B38D5">
      <w:pPr>
        <w:tabs>
          <w:tab w:val="left" w:pos="284"/>
        </w:tabs>
        <w:suppressAutoHyphens/>
        <w:jc w:val="both"/>
        <w:rPr>
          <w:rFonts w:asciiTheme="majorHAnsi" w:hAnsiTheme="majorHAnsi" w:cstheme="majorHAnsi"/>
        </w:rPr>
      </w:pPr>
    </w:p>
    <w:p w14:paraId="3C390A5D" w14:textId="77777777" w:rsidR="00B379F3" w:rsidRDefault="00B379F3" w:rsidP="000B38D5">
      <w:pPr>
        <w:tabs>
          <w:tab w:val="left" w:pos="284"/>
        </w:tabs>
        <w:suppressAutoHyphens/>
        <w:jc w:val="both"/>
        <w:rPr>
          <w:rFonts w:asciiTheme="majorHAnsi" w:hAnsiTheme="majorHAnsi" w:cstheme="majorHAnsi"/>
        </w:rPr>
      </w:pPr>
    </w:p>
    <w:p w14:paraId="7FF42765" w14:textId="77777777" w:rsidR="000B38D5" w:rsidRPr="000B38D5" w:rsidRDefault="000B38D5" w:rsidP="000B38D5">
      <w:pPr>
        <w:tabs>
          <w:tab w:val="left" w:pos="284"/>
        </w:tabs>
        <w:suppressAutoHyphens/>
        <w:jc w:val="both"/>
        <w:rPr>
          <w:rFonts w:asciiTheme="majorHAnsi" w:hAnsiTheme="majorHAnsi" w:cstheme="majorHAnsi"/>
        </w:rPr>
      </w:pPr>
    </w:p>
    <w:p w14:paraId="1F3FD835"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lastRenderedPageBreak/>
        <w:t>Pytanie 38.</w:t>
      </w:r>
    </w:p>
    <w:p w14:paraId="479B5281" w14:textId="6F56287E"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Prosimy o potwierdzenie, że w odniesieniu do ubezpieczenia odpowiedzialności cywilnej Zamawiający nie oczekuje ochrony w zakresie szkód wynikłych z niewykonania lub nienależytego wykonania umowy przewozu.</w:t>
      </w:r>
    </w:p>
    <w:p w14:paraId="57DFB46D"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39BA6988" w14:textId="44C756D2"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 xml:space="preserve">Zamawiający potwierdza, że </w:t>
      </w:r>
      <w:r w:rsidRPr="000B38D5">
        <w:rPr>
          <w:rFonts w:asciiTheme="majorHAnsi" w:hAnsiTheme="majorHAnsi" w:cstheme="majorHAnsi"/>
        </w:rPr>
        <w:t>nie oczekuje ochrony w zakresie szkód wynikłych z niewykonania lub nienależytego wykonania umowy przewozu.</w:t>
      </w:r>
    </w:p>
    <w:p w14:paraId="2E5A9D04" w14:textId="77777777" w:rsidR="000B38D5" w:rsidRPr="000B38D5" w:rsidRDefault="000B38D5" w:rsidP="000B38D5">
      <w:pPr>
        <w:tabs>
          <w:tab w:val="left" w:pos="284"/>
        </w:tabs>
        <w:suppressAutoHyphens/>
        <w:jc w:val="both"/>
        <w:rPr>
          <w:rFonts w:asciiTheme="majorHAnsi" w:hAnsiTheme="majorHAnsi" w:cstheme="majorHAnsi"/>
        </w:rPr>
      </w:pPr>
    </w:p>
    <w:p w14:paraId="0E2301C7"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39.</w:t>
      </w:r>
    </w:p>
    <w:p w14:paraId="2CB90884" w14:textId="7007F499"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 xml:space="preserve">Prosimy o potwierdzenie, że intencją Zamawiającego nie jest pokrywanie szkód ze zdarzeń objętych ochroną w ramach OC armatora jachtu. </w:t>
      </w:r>
    </w:p>
    <w:p w14:paraId="43702F02"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7C3F9275" w14:textId="619AE821"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Zamawiający potwierdza, że</w:t>
      </w:r>
      <w:r w:rsidRPr="000B38D5">
        <w:rPr>
          <w:rFonts w:asciiTheme="majorHAnsi" w:hAnsiTheme="majorHAnsi" w:cstheme="majorHAnsi"/>
        </w:rPr>
        <w:t xml:space="preserve"> intencją Zamawiającego nie jest pokrywanie szkód ze zdarzeń objętych ochroną w ramach OC armatora jachtu.</w:t>
      </w:r>
    </w:p>
    <w:p w14:paraId="0EC828BD" w14:textId="77777777" w:rsidR="000B38D5" w:rsidRPr="000B38D5" w:rsidRDefault="000B38D5" w:rsidP="000B38D5">
      <w:pPr>
        <w:tabs>
          <w:tab w:val="left" w:pos="284"/>
        </w:tabs>
        <w:suppressAutoHyphens/>
        <w:jc w:val="both"/>
        <w:rPr>
          <w:rFonts w:asciiTheme="majorHAnsi" w:hAnsiTheme="majorHAnsi" w:cstheme="majorHAnsi"/>
        </w:rPr>
      </w:pPr>
    </w:p>
    <w:p w14:paraId="4A511369"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40.</w:t>
      </w:r>
    </w:p>
    <w:p w14:paraId="518867C6" w14:textId="236286CD" w:rsidR="003D7F90" w:rsidRDefault="003D7F90" w:rsidP="000B38D5">
      <w:pPr>
        <w:tabs>
          <w:tab w:val="left" w:pos="284"/>
        </w:tabs>
        <w:suppressAutoHyphens/>
        <w:jc w:val="both"/>
        <w:rPr>
          <w:rFonts w:asciiTheme="majorHAnsi" w:hAnsiTheme="majorHAnsi" w:cstheme="majorHAnsi"/>
          <w:i/>
        </w:rPr>
      </w:pPr>
      <w:r w:rsidRPr="000B38D5">
        <w:rPr>
          <w:rFonts w:asciiTheme="majorHAnsi" w:hAnsiTheme="majorHAnsi" w:cstheme="majorHAnsi"/>
        </w:rPr>
        <w:t>Prosimy o potwierdzenie, że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 (nie dotyczy PSZOK).</w:t>
      </w:r>
      <w:r w:rsidRPr="000B38D5">
        <w:rPr>
          <w:rFonts w:asciiTheme="majorHAnsi" w:hAnsiTheme="majorHAnsi" w:cstheme="majorHAnsi"/>
          <w:i/>
        </w:rPr>
        <w:t xml:space="preserve"> </w:t>
      </w:r>
    </w:p>
    <w:p w14:paraId="6EF1D6FD"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15DA3048" w14:textId="733C74FF"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Zamawiający potwierdza, że</w:t>
      </w:r>
      <w:r w:rsidRPr="000B38D5">
        <w:rPr>
          <w:rFonts w:asciiTheme="majorHAnsi" w:hAnsiTheme="majorHAnsi" w:cstheme="majorHAnsi"/>
        </w:rPr>
        <w:t xml:space="preserve"> zakres ubezpieczenia odpowiedzialności cywilnej nie obejmuje i nie będzie obejmować szkód powstałych w związku z posiadaniem, użytkowaniem, zarządzaniem oraz administrowaniem wysypiskiem lub składowiskiem odpadów a także w związku z sortowaniem, spalaniem, utylizowaniem, odzyskiem odpadów lub jakimkolwiek innym ich przetwarzaniem</w:t>
      </w:r>
      <w:r>
        <w:rPr>
          <w:rFonts w:asciiTheme="majorHAnsi" w:hAnsiTheme="majorHAnsi" w:cstheme="majorHAnsi"/>
        </w:rPr>
        <w:t>.</w:t>
      </w:r>
    </w:p>
    <w:p w14:paraId="2168AD8E" w14:textId="77777777" w:rsidR="000B38D5" w:rsidRPr="000B38D5" w:rsidRDefault="000B38D5" w:rsidP="000B38D5">
      <w:pPr>
        <w:tabs>
          <w:tab w:val="left" w:pos="284"/>
        </w:tabs>
        <w:suppressAutoHyphens/>
        <w:jc w:val="both"/>
        <w:rPr>
          <w:rFonts w:asciiTheme="majorHAnsi" w:hAnsiTheme="majorHAnsi" w:cstheme="majorHAnsi"/>
          <w:iCs/>
        </w:rPr>
      </w:pPr>
    </w:p>
    <w:p w14:paraId="71D84D58" w14:textId="77777777" w:rsidR="000B38D5" w:rsidRPr="000B38D5" w:rsidRDefault="000B38D5" w:rsidP="000B38D5">
      <w:pPr>
        <w:pStyle w:val="Akapitzlist1"/>
        <w:spacing w:after="0" w:line="240" w:lineRule="auto"/>
        <w:ind w:left="0"/>
        <w:contextualSpacing w:val="0"/>
        <w:jc w:val="both"/>
        <w:rPr>
          <w:rFonts w:asciiTheme="majorHAnsi" w:hAnsiTheme="majorHAnsi" w:cstheme="majorHAnsi"/>
          <w:b/>
          <w:bCs/>
        </w:rPr>
      </w:pPr>
      <w:r w:rsidRPr="000B38D5">
        <w:rPr>
          <w:rFonts w:asciiTheme="majorHAnsi" w:hAnsiTheme="majorHAnsi" w:cstheme="majorHAnsi"/>
          <w:b/>
          <w:bCs/>
        </w:rPr>
        <w:t>Pytanie 41.</w:t>
      </w:r>
    </w:p>
    <w:p w14:paraId="7901FD21" w14:textId="121C1ADD" w:rsidR="003D7F90" w:rsidRDefault="003D7F90" w:rsidP="000B38D5">
      <w:pPr>
        <w:pStyle w:val="Akapitzlist1"/>
        <w:spacing w:after="0" w:line="240" w:lineRule="auto"/>
        <w:ind w:left="0"/>
        <w:contextualSpacing w:val="0"/>
        <w:jc w:val="both"/>
        <w:rPr>
          <w:rFonts w:asciiTheme="majorHAnsi" w:hAnsiTheme="majorHAnsi" w:cstheme="majorHAnsi"/>
        </w:rPr>
      </w:pPr>
      <w:r w:rsidRPr="003D7F90">
        <w:rPr>
          <w:rFonts w:asciiTheme="majorHAnsi" w:hAnsiTheme="majorHAnsi" w:cstheme="majorHAnsi"/>
        </w:rPr>
        <w:t xml:space="preserve">Czy zakresem ubezpieczenia odpowiedzialności cywilnej ma zostać objęty Punkt Selektywnej Zbiórki Odpadów Komunalnych? </w:t>
      </w:r>
    </w:p>
    <w:p w14:paraId="5B3F475B" w14:textId="3DF983F2" w:rsidR="000B38D5" w:rsidRPr="000B38D5" w:rsidRDefault="000B38D5" w:rsidP="000B38D5">
      <w:pPr>
        <w:pStyle w:val="Akapitzlist1"/>
        <w:spacing w:after="0" w:line="240" w:lineRule="auto"/>
        <w:ind w:left="0"/>
        <w:contextualSpacing w:val="0"/>
        <w:jc w:val="both"/>
        <w:rPr>
          <w:rFonts w:asciiTheme="majorHAnsi" w:hAnsiTheme="majorHAnsi" w:cstheme="majorHAnsi"/>
          <w:b/>
          <w:bCs/>
        </w:rPr>
      </w:pPr>
      <w:r w:rsidRPr="000B38D5">
        <w:rPr>
          <w:rFonts w:asciiTheme="majorHAnsi" w:hAnsiTheme="majorHAnsi" w:cstheme="majorHAnsi"/>
          <w:b/>
          <w:bCs/>
        </w:rPr>
        <w:t>Odpowiedź:</w:t>
      </w:r>
    </w:p>
    <w:p w14:paraId="2847B1FC" w14:textId="293B82F5" w:rsidR="000B38D5" w:rsidRDefault="000B38D5" w:rsidP="000B38D5">
      <w:pPr>
        <w:pStyle w:val="Akapitzlist1"/>
        <w:spacing w:after="0" w:line="240" w:lineRule="auto"/>
        <w:ind w:left="0"/>
        <w:contextualSpacing w:val="0"/>
        <w:jc w:val="both"/>
        <w:rPr>
          <w:rFonts w:asciiTheme="majorHAnsi" w:hAnsiTheme="majorHAnsi" w:cstheme="majorHAnsi"/>
        </w:rPr>
      </w:pPr>
      <w:r>
        <w:rPr>
          <w:rFonts w:asciiTheme="majorHAnsi" w:hAnsiTheme="majorHAnsi" w:cstheme="majorHAnsi"/>
        </w:rPr>
        <w:t xml:space="preserve">Zamawiający nie zgłasza do ubezpieczenia </w:t>
      </w:r>
      <w:r w:rsidRPr="003D7F90">
        <w:rPr>
          <w:rFonts w:asciiTheme="majorHAnsi" w:hAnsiTheme="majorHAnsi" w:cstheme="majorHAnsi"/>
        </w:rPr>
        <w:t>Punkt</w:t>
      </w:r>
      <w:r>
        <w:rPr>
          <w:rFonts w:asciiTheme="majorHAnsi" w:hAnsiTheme="majorHAnsi" w:cstheme="majorHAnsi"/>
        </w:rPr>
        <w:t>u</w:t>
      </w:r>
      <w:r w:rsidRPr="003D7F90">
        <w:rPr>
          <w:rFonts w:asciiTheme="majorHAnsi" w:hAnsiTheme="majorHAnsi" w:cstheme="majorHAnsi"/>
        </w:rPr>
        <w:t xml:space="preserve"> Selektywnej Zbiórki Odpadów Komunalnych</w:t>
      </w:r>
      <w:r>
        <w:rPr>
          <w:rFonts w:asciiTheme="majorHAnsi" w:hAnsiTheme="majorHAnsi" w:cstheme="majorHAnsi"/>
        </w:rPr>
        <w:t>.</w:t>
      </w:r>
    </w:p>
    <w:p w14:paraId="6B1BA933" w14:textId="77777777" w:rsidR="000B38D5" w:rsidRPr="003D7F90" w:rsidRDefault="000B38D5" w:rsidP="000B38D5">
      <w:pPr>
        <w:pStyle w:val="Akapitzlist1"/>
        <w:spacing w:after="0" w:line="240" w:lineRule="auto"/>
        <w:ind w:left="0"/>
        <w:contextualSpacing w:val="0"/>
        <w:jc w:val="both"/>
        <w:rPr>
          <w:rFonts w:asciiTheme="majorHAnsi" w:hAnsiTheme="majorHAnsi" w:cstheme="majorHAnsi"/>
        </w:rPr>
      </w:pPr>
    </w:p>
    <w:p w14:paraId="16164EE8"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Pytanie 42.</w:t>
      </w:r>
    </w:p>
    <w:p w14:paraId="5C58D1E6" w14:textId="70DDCA02" w:rsidR="003D7F90" w:rsidRDefault="003D7F90" w:rsidP="000B38D5">
      <w:pPr>
        <w:tabs>
          <w:tab w:val="left" w:pos="284"/>
        </w:tabs>
        <w:suppressAutoHyphens/>
        <w:jc w:val="both"/>
        <w:rPr>
          <w:rFonts w:asciiTheme="majorHAnsi" w:hAnsiTheme="majorHAnsi" w:cstheme="majorHAnsi"/>
        </w:rPr>
      </w:pPr>
      <w:r w:rsidRPr="000B38D5">
        <w:rPr>
          <w:rFonts w:asciiTheme="majorHAnsi" w:hAnsiTheme="majorHAnsi" w:cstheme="majorHAnsi"/>
        </w:rPr>
        <w:t>W przypadku odpowiedzi twierdzącej na powyższe, prosimy o wprowadzenie limitu odpowiedzialności dla szkód powstałych w wyniku działalności PSZOK – proponujemy 500.000 zł na jedno i wszystkie zdarzenia.</w:t>
      </w:r>
    </w:p>
    <w:p w14:paraId="079BA39E" w14:textId="10AAF720"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09D749B1" w14:textId="62315955" w:rsidR="000B38D5" w:rsidRDefault="000B38D5" w:rsidP="000B38D5">
      <w:pPr>
        <w:tabs>
          <w:tab w:val="left" w:pos="284"/>
        </w:tabs>
        <w:suppressAutoHyphens/>
        <w:jc w:val="both"/>
        <w:rPr>
          <w:rFonts w:asciiTheme="majorHAnsi" w:hAnsiTheme="majorHAnsi" w:cstheme="majorHAnsi"/>
        </w:rPr>
      </w:pPr>
      <w:r>
        <w:rPr>
          <w:rFonts w:asciiTheme="majorHAnsi" w:hAnsiTheme="majorHAnsi" w:cstheme="majorHAnsi"/>
        </w:rPr>
        <w:t>Nie dotyczy</w:t>
      </w:r>
    </w:p>
    <w:p w14:paraId="1A3CFC94" w14:textId="77777777" w:rsidR="000B38D5" w:rsidRPr="000B38D5" w:rsidRDefault="000B38D5" w:rsidP="000B38D5">
      <w:pPr>
        <w:tabs>
          <w:tab w:val="left" w:pos="284"/>
        </w:tabs>
        <w:suppressAutoHyphens/>
        <w:jc w:val="both"/>
        <w:rPr>
          <w:rFonts w:asciiTheme="majorHAnsi" w:hAnsiTheme="majorHAnsi" w:cstheme="majorHAnsi"/>
        </w:rPr>
      </w:pPr>
    </w:p>
    <w:p w14:paraId="119AF46D" w14:textId="77777777" w:rsidR="000B38D5" w:rsidRPr="000B38D5" w:rsidRDefault="000B38D5" w:rsidP="000B38D5">
      <w:pPr>
        <w:tabs>
          <w:tab w:val="left" w:pos="284"/>
          <w:tab w:val="left" w:pos="3375"/>
        </w:tabs>
        <w:suppressAutoHyphens/>
        <w:jc w:val="both"/>
        <w:rPr>
          <w:rFonts w:asciiTheme="majorHAnsi" w:hAnsiTheme="majorHAnsi" w:cstheme="majorHAnsi"/>
          <w:b/>
          <w:bCs/>
        </w:rPr>
      </w:pPr>
      <w:r w:rsidRPr="000B38D5">
        <w:rPr>
          <w:rFonts w:asciiTheme="majorHAnsi" w:hAnsiTheme="majorHAnsi" w:cstheme="majorHAnsi"/>
          <w:b/>
          <w:bCs/>
        </w:rPr>
        <w:t>Pytanie 43.</w:t>
      </w:r>
    </w:p>
    <w:p w14:paraId="56794895" w14:textId="7CCF9603" w:rsidR="003D7F90" w:rsidRDefault="003D7F90" w:rsidP="000B38D5">
      <w:pPr>
        <w:tabs>
          <w:tab w:val="left" w:pos="284"/>
          <w:tab w:val="left" w:pos="3375"/>
        </w:tabs>
        <w:suppressAutoHyphens/>
        <w:jc w:val="both"/>
        <w:rPr>
          <w:rFonts w:asciiTheme="majorHAnsi" w:hAnsiTheme="majorHAnsi" w:cstheme="majorHAnsi"/>
        </w:rPr>
      </w:pPr>
      <w:r w:rsidRPr="000B38D5">
        <w:rPr>
          <w:rFonts w:asciiTheme="majorHAnsi" w:hAnsiTheme="majorHAnsi" w:cstheme="majorHAnsi"/>
        </w:rPr>
        <w:t>W odniesieniu do ubezpieczenia mienia od wszystkich ryzyk i zapisu „Ochrona ubezpieczeniowa obejmuje również szkody w mieniu zabytkowym, zbiorach i eksponatach muzealnych, namiotach” prosimy o potwierdzenie, że ochrona obowiązuje pod warunkiem zgłoszenia mienia w systemie sum stałych. W przypadku braku potwierdzenia prosimy o wprowadzenie limitu odpowiedzialności dla mienia za</w:t>
      </w:r>
      <w:r w:rsidR="000B38D5">
        <w:rPr>
          <w:rFonts w:asciiTheme="majorHAnsi" w:hAnsiTheme="majorHAnsi" w:cstheme="majorHAnsi"/>
        </w:rPr>
        <w:t>b</w:t>
      </w:r>
      <w:r w:rsidRPr="000B38D5">
        <w:rPr>
          <w:rFonts w:asciiTheme="majorHAnsi" w:hAnsiTheme="majorHAnsi" w:cstheme="majorHAnsi"/>
        </w:rPr>
        <w:t xml:space="preserve">ytkowego- proponujemy 20.000,00 zł na jedno i wszystkie zdarzenia w rocznym okresie ubezpieczenia. </w:t>
      </w:r>
    </w:p>
    <w:p w14:paraId="42BAFA05" w14:textId="7667CC21" w:rsidR="000B38D5" w:rsidRPr="000B38D5" w:rsidRDefault="000B38D5" w:rsidP="000B38D5">
      <w:pPr>
        <w:tabs>
          <w:tab w:val="left" w:pos="284"/>
          <w:tab w:val="left" w:pos="3375"/>
        </w:tabs>
        <w:suppressAutoHyphens/>
        <w:jc w:val="both"/>
        <w:rPr>
          <w:rFonts w:asciiTheme="majorHAnsi" w:hAnsiTheme="majorHAnsi" w:cstheme="majorHAnsi"/>
          <w:b/>
          <w:bCs/>
        </w:rPr>
      </w:pPr>
      <w:r w:rsidRPr="000B38D5">
        <w:rPr>
          <w:rFonts w:asciiTheme="majorHAnsi" w:hAnsiTheme="majorHAnsi" w:cstheme="majorHAnsi"/>
          <w:b/>
          <w:bCs/>
        </w:rPr>
        <w:t>Odpowiedź:</w:t>
      </w:r>
    </w:p>
    <w:p w14:paraId="070EFC83" w14:textId="734F6387" w:rsidR="000B38D5" w:rsidRDefault="000B38D5" w:rsidP="000B38D5">
      <w:pPr>
        <w:tabs>
          <w:tab w:val="left" w:pos="284"/>
          <w:tab w:val="left" w:pos="3375"/>
        </w:tabs>
        <w:suppressAutoHyphens/>
        <w:jc w:val="both"/>
        <w:rPr>
          <w:rFonts w:asciiTheme="majorHAnsi" w:hAnsiTheme="majorHAnsi" w:cstheme="majorHAnsi"/>
        </w:rPr>
      </w:pPr>
      <w:r>
        <w:rPr>
          <w:rFonts w:asciiTheme="majorHAnsi" w:hAnsiTheme="majorHAnsi" w:cstheme="majorHAnsi"/>
        </w:rPr>
        <w:t>Zamawiający informuje, że do ubezpieczenia zgłosił zbiory muzealne w systemie sum stałych oraz namioty (okolicznościowe) w systemie na pierwsze ryzyko z limitem odpowiedzialności 10 tyś zł</w:t>
      </w:r>
    </w:p>
    <w:p w14:paraId="47AA38C4" w14:textId="77777777" w:rsidR="00B379F3" w:rsidRDefault="00B379F3" w:rsidP="000B38D5">
      <w:pPr>
        <w:tabs>
          <w:tab w:val="left" w:pos="284"/>
          <w:tab w:val="left" w:pos="3375"/>
        </w:tabs>
        <w:suppressAutoHyphens/>
        <w:jc w:val="both"/>
        <w:rPr>
          <w:rFonts w:asciiTheme="majorHAnsi" w:hAnsiTheme="majorHAnsi" w:cstheme="majorHAnsi"/>
        </w:rPr>
      </w:pPr>
    </w:p>
    <w:p w14:paraId="685A4C15" w14:textId="77777777" w:rsidR="000B38D5" w:rsidRPr="000B38D5" w:rsidRDefault="000B38D5" w:rsidP="000B38D5">
      <w:pPr>
        <w:tabs>
          <w:tab w:val="left" w:pos="284"/>
          <w:tab w:val="left" w:pos="3375"/>
        </w:tabs>
        <w:suppressAutoHyphens/>
        <w:jc w:val="both"/>
        <w:rPr>
          <w:rFonts w:asciiTheme="majorHAnsi" w:hAnsiTheme="majorHAnsi" w:cstheme="majorHAnsi"/>
        </w:rPr>
      </w:pPr>
    </w:p>
    <w:p w14:paraId="1608BBBD" w14:textId="77777777" w:rsidR="000B38D5" w:rsidRPr="000B38D5" w:rsidRDefault="000B38D5" w:rsidP="000B38D5">
      <w:pPr>
        <w:tabs>
          <w:tab w:val="left" w:pos="284"/>
          <w:tab w:val="left" w:pos="3375"/>
        </w:tabs>
        <w:suppressAutoHyphens/>
        <w:jc w:val="both"/>
        <w:rPr>
          <w:rFonts w:asciiTheme="majorHAnsi" w:hAnsiTheme="majorHAnsi" w:cstheme="majorHAnsi"/>
          <w:b/>
          <w:bCs/>
        </w:rPr>
      </w:pPr>
      <w:r w:rsidRPr="000B38D5">
        <w:rPr>
          <w:rFonts w:asciiTheme="majorHAnsi" w:hAnsiTheme="majorHAnsi" w:cstheme="majorHAnsi"/>
          <w:b/>
          <w:bCs/>
        </w:rPr>
        <w:lastRenderedPageBreak/>
        <w:t>Pytanie 44.</w:t>
      </w:r>
    </w:p>
    <w:p w14:paraId="05E268C7" w14:textId="6816F595" w:rsidR="003D7F90" w:rsidRDefault="003D7F90" w:rsidP="000B38D5">
      <w:pPr>
        <w:tabs>
          <w:tab w:val="left" w:pos="284"/>
          <w:tab w:val="left" w:pos="3375"/>
        </w:tabs>
        <w:suppressAutoHyphens/>
        <w:jc w:val="both"/>
        <w:rPr>
          <w:rFonts w:asciiTheme="majorHAnsi" w:hAnsiTheme="majorHAnsi" w:cstheme="majorHAnsi"/>
        </w:rPr>
      </w:pPr>
      <w:r w:rsidRPr="000B38D5">
        <w:rPr>
          <w:rFonts w:asciiTheme="majorHAnsi" w:hAnsiTheme="majorHAnsi" w:cstheme="majorHAnsi"/>
        </w:rPr>
        <w:t>Prosimy o potwierdzenie, że zakres ubezpieczenia odpowiedzialności cywilnej nie obejmuje szkód powstałych na terenie USA, Kanady, Australii i Nowej Zelandii.</w:t>
      </w:r>
    </w:p>
    <w:p w14:paraId="5C0120E2" w14:textId="77777777" w:rsidR="00577C92" w:rsidRDefault="00577C92" w:rsidP="000B38D5">
      <w:pPr>
        <w:tabs>
          <w:tab w:val="left" w:pos="284"/>
        </w:tabs>
        <w:suppressAutoHyphens/>
        <w:jc w:val="both"/>
        <w:rPr>
          <w:rFonts w:asciiTheme="majorHAnsi" w:hAnsiTheme="majorHAnsi" w:cstheme="majorHAnsi"/>
          <w:b/>
          <w:bCs/>
        </w:rPr>
      </w:pPr>
    </w:p>
    <w:p w14:paraId="5CDDFE53" w14:textId="77777777" w:rsidR="00577C92" w:rsidRDefault="00577C92" w:rsidP="000B38D5">
      <w:pPr>
        <w:tabs>
          <w:tab w:val="left" w:pos="284"/>
        </w:tabs>
        <w:suppressAutoHyphens/>
        <w:jc w:val="both"/>
        <w:rPr>
          <w:rFonts w:asciiTheme="majorHAnsi" w:hAnsiTheme="majorHAnsi" w:cstheme="majorHAnsi"/>
          <w:b/>
          <w:bCs/>
        </w:rPr>
      </w:pPr>
    </w:p>
    <w:p w14:paraId="49D22BD8" w14:textId="32575ED6"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Odpowiedź:</w:t>
      </w:r>
    </w:p>
    <w:p w14:paraId="53D8509C" w14:textId="7F5264A5" w:rsidR="000B38D5" w:rsidRDefault="000B38D5" w:rsidP="000B38D5">
      <w:pPr>
        <w:tabs>
          <w:tab w:val="left" w:pos="284"/>
          <w:tab w:val="left" w:pos="3375"/>
        </w:tabs>
        <w:suppressAutoHyphens/>
        <w:jc w:val="both"/>
        <w:rPr>
          <w:rFonts w:asciiTheme="majorHAnsi" w:hAnsiTheme="majorHAnsi" w:cstheme="majorHAnsi"/>
        </w:rPr>
      </w:pPr>
      <w:r>
        <w:rPr>
          <w:rFonts w:asciiTheme="majorHAnsi" w:hAnsiTheme="majorHAnsi" w:cstheme="majorHAnsi"/>
        </w:rPr>
        <w:t>Zamawiający potwierdza, że</w:t>
      </w:r>
      <w:r w:rsidRPr="000B38D5">
        <w:rPr>
          <w:rFonts w:asciiTheme="majorHAnsi" w:hAnsiTheme="majorHAnsi" w:cstheme="majorHAnsi"/>
        </w:rPr>
        <w:t xml:space="preserve"> zakres ubezpieczenia odpowiedzialności cywilnej nie obejmuje szkód powstałych na terenie USA, Kanady, Australii i Nowej Zelandii.</w:t>
      </w:r>
    </w:p>
    <w:p w14:paraId="4BA8DA39" w14:textId="77777777" w:rsidR="000B38D5" w:rsidRPr="000B38D5" w:rsidRDefault="000B38D5" w:rsidP="000B38D5">
      <w:pPr>
        <w:tabs>
          <w:tab w:val="left" w:pos="284"/>
          <w:tab w:val="left" w:pos="3375"/>
        </w:tabs>
        <w:suppressAutoHyphens/>
        <w:jc w:val="both"/>
        <w:rPr>
          <w:rFonts w:asciiTheme="majorHAnsi" w:hAnsiTheme="majorHAnsi" w:cstheme="majorHAnsi"/>
        </w:rPr>
      </w:pPr>
    </w:p>
    <w:p w14:paraId="5AD32626" w14:textId="77777777" w:rsidR="000B38D5" w:rsidRPr="000B38D5" w:rsidRDefault="000B38D5" w:rsidP="000B38D5">
      <w:pPr>
        <w:tabs>
          <w:tab w:val="left" w:pos="284"/>
        </w:tabs>
        <w:suppressAutoHyphens/>
        <w:jc w:val="both"/>
        <w:rPr>
          <w:rFonts w:asciiTheme="majorHAnsi" w:hAnsiTheme="majorHAnsi" w:cstheme="majorHAnsi"/>
          <w:b/>
          <w:bCs/>
        </w:rPr>
      </w:pPr>
      <w:r w:rsidRPr="000B38D5">
        <w:rPr>
          <w:rFonts w:asciiTheme="majorHAnsi" w:hAnsiTheme="majorHAnsi" w:cstheme="majorHAnsi"/>
          <w:b/>
          <w:bCs/>
        </w:rPr>
        <w:t xml:space="preserve">Pytanie 45. </w:t>
      </w:r>
    </w:p>
    <w:p w14:paraId="59DA5C4E" w14:textId="716B78A9" w:rsidR="003D7F90" w:rsidRDefault="003D7F90" w:rsidP="000B38D5">
      <w:pPr>
        <w:tabs>
          <w:tab w:val="left" w:pos="284"/>
        </w:tabs>
        <w:suppressAutoHyphens/>
        <w:jc w:val="both"/>
        <w:rPr>
          <w:rFonts w:asciiTheme="majorHAnsi" w:hAnsiTheme="majorHAnsi" w:cstheme="majorHAnsi"/>
          <w:b/>
        </w:rPr>
      </w:pPr>
      <w:r w:rsidRPr="000B38D5">
        <w:rPr>
          <w:rFonts w:asciiTheme="majorHAnsi" w:hAnsiTheme="majorHAnsi" w:cstheme="majorHAnsi"/>
        </w:rPr>
        <w:t>W odniesieniu do poniższego rozszerzenia odpowiedzialności dla ubezpieczenia odpowiedzialności cywilnej- „</w:t>
      </w:r>
      <w:r w:rsidRPr="000B38D5">
        <w:rPr>
          <w:rFonts w:asciiTheme="majorHAnsi" w:hAnsiTheme="majorHAnsi" w:cstheme="majorHAnsi"/>
          <w:iCs/>
        </w:rPr>
        <w:t>Ubezpieczyciel nie odpowiada wyłącznie za szkody wyrządzone umyślnie przez reprezentantów Ubezpieczającego/Ubezpieczonego, przy czym za reprezentantów w jednostce samorządu terytorialnego uważa się jedynie Burmistrza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500 000 zł na jeden i wszystkie wypadki ubezpieczeniowe w rocznym okresie ubezpieczenia. Dla szkód związanych z wykonywaniem władzy publicznej (art. 417 kc) wina umyślna jest wyłączona.</w:t>
      </w:r>
      <w:r w:rsidRPr="000B38D5">
        <w:rPr>
          <w:rFonts w:asciiTheme="majorHAnsi" w:hAnsiTheme="majorHAnsi" w:cstheme="majorHAnsi"/>
        </w:rPr>
        <w:t>”- prosimy o potwierdzenie, że zapis nie ma zastosowania do pkt. 4.39-</w:t>
      </w:r>
      <w:r w:rsidRPr="000B38D5">
        <w:rPr>
          <w:rFonts w:asciiTheme="majorHAnsi" w:hAnsiTheme="majorHAnsi" w:cstheme="majorHAnsi"/>
          <w:b/>
        </w:rPr>
        <w:t>odpowiedzialność za szkody, w tym czyste straty finansowe będące skutkiem wydania lub braku wydania aktu normatywnego, prawomocnego orzeczenia lub decyzji administracyjnej przez jednostkę samorządu terytorialnego.</w:t>
      </w:r>
    </w:p>
    <w:p w14:paraId="4300EB13" w14:textId="6E63C0F4" w:rsidR="000B38D5" w:rsidRDefault="000B38D5" w:rsidP="000B38D5">
      <w:pPr>
        <w:tabs>
          <w:tab w:val="left" w:pos="284"/>
        </w:tabs>
        <w:suppressAutoHyphens/>
        <w:jc w:val="both"/>
        <w:rPr>
          <w:rFonts w:asciiTheme="majorHAnsi" w:hAnsiTheme="majorHAnsi" w:cstheme="majorHAnsi"/>
          <w:b/>
        </w:rPr>
      </w:pPr>
      <w:r>
        <w:rPr>
          <w:rFonts w:asciiTheme="majorHAnsi" w:hAnsiTheme="majorHAnsi" w:cstheme="majorHAnsi"/>
          <w:b/>
        </w:rPr>
        <w:t>Odpowiedź:</w:t>
      </w:r>
    </w:p>
    <w:p w14:paraId="03EE5019" w14:textId="34FD5427" w:rsidR="000B38D5" w:rsidRPr="000B38D5" w:rsidRDefault="00FD72A9" w:rsidP="000B38D5">
      <w:pPr>
        <w:tabs>
          <w:tab w:val="left" w:pos="284"/>
        </w:tabs>
        <w:suppressAutoHyphens/>
        <w:jc w:val="both"/>
        <w:rPr>
          <w:rFonts w:asciiTheme="majorHAnsi" w:hAnsiTheme="majorHAnsi" w:cstheme="majorHAnsi"/>
          <w:bCs/>
        </w:rPr>
      </w:pPr>
      <w:r>
        <w:rPr>
          <w:rFonts w:asciiTheme="majorHAnsi" w:hAnsiTheme="majorHAnsi" w:cstheme="majorHAnsi"/>
          <w:bCs/>
        </w:rPr>
        <w:t xml:space="preserve">Zamawiający potwierdza, że </w:t>
      </w:r>
      <w:r w:rsidRPr="000B38D5">
        <w:rPr>
          <w:rFonts w:asciiTheme="majorHAnsi" w:hAnsiTheme="majorHAnsi" w:cstheme="majorHAnsi"/>
        </w:rPr>
        <w:t>zapis nie ma zastosowania do pkt. 4.39</w:t>
      </w:r>
    </w:p>
    <w:p w14:paraId="6EFC3F31" w14:textId="77777777" w:rsidR="00FD72A9" w:rsidRDefault="00FD72A9" w:rsidP="00FD72A9">
      <w:pPr>
        <w:tabs>
          <w:tab w:val="left" w:pos="284"/>
        </w:tabs>
        <w:suppressAutoHyphens/>
        <w:jc w:val="both"/>
        <w:rPr>
          <w:rFonts w:asciiTheme="majorHAnsi" w:hAnsiTheme="majorHAnsi" w:cstheme="majorHAnsi"/>
        </w:rPr>
      </w:pPr>
    </w:p>
    <w:p w14:paraId="173EA29E" w14:textId="2029645E" w:rsidR="00FD72A9" w:rsidRPr="00FD72A9" w:rsidRDefault="00FD72A9" w:rsidP="00FD72A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Pytanie 46.</w:t>
      </w:r>
    </w:p>
    <w:p w14:paraId="2913F727" w14:textId="3A63A03A" w:rsidR="003D7F90" w:rsidRDefault="003D7F90" w:rsidP="00FD72A9">
      <w:pPr>
        <w:tabs>
          <w:tab w:val="left" w:pos="284"/>
        </w:tabs>
        <w:suppressAutoHyphens/>
        <w:jc w:val="both"/>
        <w:rPr>
          <w:rFonts w:asciiTheme="majorHAnsi" w:hAnsiTheme="majorHAnsi" w:cstheme="majorHAnsi"/>
        </w:rPr>
      </w:pPr>
      <w:r w:rsidRPr="00FD72A9">
        <w:rPr>
          <w:rFonts w:asciiTheme="majorHAnsi" w:hAnsiTheme="majorHAnsi" w:cstheme="majorHAnsi"/>
        </w:rPr>
        <w:t>Prosimy o potwierdzenie, że istotne zmiany postanowień zawartej umowy w stosunku do treści oferty w zakresie ubezpieczeń majątkowych będą możliwe wyłącznie za zgodą obu stron.</w:t>
      </w:r>
    </w:p>
    <w:p w14:paraId="51403EAA" w14:textId="238662DA" w:rsidR="00FD72A9" w:rsidRPr="00FD72A9" w:rsidRDefault="00FD72A9" w:rsidP="00FD72A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758B1358" w14:textId="01714098" w:rsidR="00FD72A9" w:rsidRDefault="00FD72A9" w:rsidP="00FD72A9">
      <w:pPr>
        <w:tabs>
          <w:tab w:val="left" w:pos="284"/>
        </w:tabs>
        <w:suppressAutoHyphens/>
        <w:jc w:val="both"/>
        <w:rPr>
          <w:rFonts w:asciiTheme="majorHAnsi" w:hAnsiTheme="majorHAnsi" w:cstheme="majorHAnsi"/>
        </w:rPr>
      </w:pPr>
      <w:r>
        <w:rPr>
          <w:rFonts w:asciiTheme="majorHAnsi" w:hAnsiTheme="majorHAnsi" w:cstheme="majorHAnsi"/>
        </w:rPr>
        <w:t>Zamawiający informuje, że możliwe do wprowadzenia zmiany w umowie zostały określone we wzorach umów. Inne zmiany wymagać będą zgody obu stron.</w:t>
      </w:r>
    </w:p>
    <w:p w14:paraId="2619976B" w14:textId="77777777" w:rsidR="00FD72A9" w:rsidRPr="00FD72A9" w:rsidRDefault="00FD72A9" w:rsidP="00FD72A9">
      <w:pPr>
        <w:tabs>
          <w:tab w:val="left" w:pos="284"/>
        </w:tabs>
        <w:suppressAutoHyphens/>
        <w:jc w:val="both"/>
        <w:rPr>
          <w:rFonts w:asciiTheme="majorHAnsi" w:hAnsiTheme="majorHAnsi" w:cstheme="majorHAnsi"/>
        </w:rPr>
      </w:pPr>
    </w:p>
    <w:p w14:paraId="25EED67B" w14:textId="77777777" w:rsidR="00FD72A9" w:rsidRPr="00FD72A9" w:rsidRDefault="00FD72A9" w:rsidP="00FD72A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 xml:space="preserve">Pytanie 47. </w:t>
      </w:r>
    </w:p>
    <w:p w14:paraId="7DFD4C56" w14:textId="56A6E15B" w:rsidR="003D7F90" w:rsidRDefault="003D7F90" w:rsidP="00FD72A9">
      <w:pPr>
        <w:tabs>
          <w:tab w:val="left" w:pos="284"/>
        </w:tabs>
        <w:suppressAutoHyphens/>
        <w:jc w:val="both"/>
        <w:rPr>
          <w:rFonts w:asciiTheme="majorHAnsi" w:hAnsiTheme="majorHAnsi" w:cstheme="majorHAnsi"/>
        </w:rPr>
      </w:pPr>
      <w:r w:rsidRPr="00FD72A9">
        <w:rPr>
          <w:rFonts w:asciiTheme="majorHAnsi" w:hAnsiTheme="majorHAnsi" w:cstheme="majorHAnsi"/>
        </w:rPr>
        <w:t xml:space="preserve">Prosimy o potwierdzenie, że wprowadzenie zmian w umowie polegających na zmianie zakresu ubezpieczenia wynikającej ze zmian przepisów prawnych będzie wymagać zgody obu stron. </w:t>
      </w:r>
    </w:p>
    <w:p w14:paraId="5B20547F" w14:textId="3CC9C6B1" w:rsidR="00FD72A9" w:rsidRPr="00FD72A9" w:rsidRDefault="00FD72A9" w:rsidP="00FD72A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23D84813" w14:textId="4C219371" w:rsidR="00FD72A9" w:rsidRDefault="00FD72A9" w:rsidP="00FD72A9">
      <w:pPr>
        <w:tabs>
          <w:tab w:val="left" w:pos="284"/>
        </w:tabs>
        <w:suppressAutoHyphens/>
        <w:jc w:val="both"/>
        <w:rPr>
          <w:rFonts w:asciiTheme="majorHAnsi" w:hAnsiTheme="majorHAnsi" w:cstheme="majorHAnsi"/>
        </w:rPr>
      </w:pPr>
      <w:r>
        <w:rPr>
          <w:rFonts w:asciiTheme="majorHAnsi" w:hAnsiTheme="majorHAnsi" w:cstheme="majorHAnsi"/>
          <w:bCs/>
        </w:rPr>
        <w:t>Zamawiający potwierdza, że</w:t>
      </w:r>
      <w:r w:rsidRPr="00FD72A9">
        <w:rPr>
          <w:rFonts w:asciiTheme="majorHAnsi" w:hAnsiTheme="majorHAnsi" w:cstheme="majorHAnsi"/>
        </w:rPr>
        <w:t xml:space="preserve"> wprowadzenie zmian w umowie polegających na zmianie zakresu ubezpieczenia wynikającej ze zmian przepisów prawnych będzie wymagać zgody obu stron.</w:t>
      </w:r>
    </w:p>
    <w:p w14:paraId="3F2229BF" w14:textId="77777777" w:rsidR="00FD72A9" w:rsidRPr="00FD72A9" w:rsidRDefault="00FD72A9" w:rsidP="00FD72A9">
      <w:pPr>
        <w:tabs>
          <w:tab w:val="left" w:pos="284"/>
        </w:tabs>
        <w:suppressAutoHyphens/>
        <w:jc w:val="both"/>
        <w:rPr>
          <w:rFonts w:asciiTheme="majorHAnsi" w:hAnsiTheme="majorHAnsi" w:cstheme="majorHAnsi"/>
        </w:rPr>
      </w:pPr>
    </w:p>
    <w:p w14:paraId="42CC2AB9"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48.</w:t>
      </w:r>
    </w:p>
    <w:p w14:paraId="79666FC8" w14:textId="2D8FD63F"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Dla klauzuli ochrony mienia nieprzygotowanego do pracy prosimy o wprowadzenie zapisu, że ochrona jest udzielana pod warunkiem, że okres nie przekracza 6 miesięcy.</w:t>
      </w:r>
    </w:p>
    <w:p w14:paraId="4117D09E" w14:textId="37CA4392"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Odpowiedź:</w:t>
      </w:r>
    </w:p>
    <w:p w14:paraId="658F140D" w14:textId="2AD59F56"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rPr>
        <w:t>Zamawiający wyraża zgodę na wprowadzenie okresu 6 miesięcy.</w:t>
      </w:r>
    </w:p>
    <w:p w14:paraId="604E66D4" w14:textId="77777777" w:rsidR="00C45729" w:rsidRPr="00C45729" w:rsidRDefault="00C45729" w:rsidP="00C45729">
      <w:pPr>
        <w:tabs>
          <w:tab w:val="left" w:pos="284"/>
        </w:tabs>
        <w:suppressAutoHyphens/>
        <w:jc w:val="both"/>
        <w:rPr>
          <w:rFonts w:asciiTheme="majorHAnsi" w:hAnsiTheme="majorHAnsi" w:cstheme="majorHAnsi"/>
        </w:rPr>
      </w:pPr>
    </w:p>
    <w:p w14:paraId="5F30376B"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49.</w:t>
      </w:r>
    </w:p>
    <w:p w14:paraId="69DB4543" w14:textId="57CAFCF4"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Prosimy o potwierdzenie, że wszędzie gdzie jest mowa o kosztach, Zamawiający oczekuje pokrycia dla kosztów wynikających ze zdarzenia objętego zakresem ubezpieczenia.</w:t>
      </w:r>
    </w:p>
    <w:p w14:paraId="7543DA7B" w14:textId="77777777" w:rsidR="00C45729" w:rsidRPr="00FD72A9" w:rsidRDefault="00C45729" w:rsidP="00C4572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21570ADD" w14:textId="6BAA3879"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bCs/>
        </w:rPr>
        <w:t>Zamawiający potwierdza, że</w:t>
      </w:r>
      <w:r w:rsidRPr="00C45729">
        <w:rPr>
          <w:rFonts w:asciiTheme="majorHAnsi" w:hAnsiTheme="majorHAnsi" w:cstheme="majorHAnsi"/>
        </w:rPr>
        <w:t xml:space="preserve"> wszędzie gdzie jest mowa o kosztach, Zamawiający oczekuje pokrycia dla kosztów wynikających ze zdarzenia objętego zakresem ubezpieczenia.</w:t>
      </w:r>
    </w:p>
    <w:p w14:paraId="7C4570A4" w14:textId="77777777" w:rsidR="00C45729" w:rsidRPr="00C45729" w:rsidRDefault="00C45729" w:rsidP="00C45729">
      <w:pPr>
        <w:tabs>
          <w:tab w:val="left" w:pos="284"/>
        </w:tabs>
        <w:suppressAutoHyphens/>
        <w:jc w:val="both"/>
        <w:rPr>
          <w:rFonts w:asciiTheme="majorHAnsi" w:hAnsiTheme="majorHAnsi" w:cstheme="majorHAnsi"/>
        </w:rPr>
      </w:pPr>
    </w:p>
    <w:p w14:paraId="301BB78B"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lastRenderedPageBreak/>
        <w:t>Pytanie 50.</w:t>
      </w:r>
    </w:p>
    <w:p w14:paraId="1BFD140D" w14:textId="325D17A7"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Prosimy o potwierdzenie, że wszędzie, gdzie jest mowa o limicie odpowiedzialności należy rozumieć, że jest to limit na jedno i wszystkie zdarzenia w rocznym okresie ubezpieczenia.</w:t>
      </w:r>
    </w:p>
    <w:p w14:paraId="05A60DF7" w14:textId="77777777" w:rsidR="00577C92" w:rsidRDefault="00577C92" w:rsidP="00C45729">
      <w:pPr>
        <w:tabs>
          <w:tab w:val="left" w:pos="284"/>
        </w:tabs>
        <w:suppressAutoHyphens/>
        <w:jc w:val="both"/>
        <w:rPr>
          <w:rFonts w:asciiTheme="majorHAnsi" w:hAnsiTheme="majorHAnsi" w:cstheme="majorHAnsi"/>
          <w:b/>
          <w:bCs/>
        </w:rPr>
      </w:pPr>
    </w:p>
    <w:p w14:paraId="185B6683" w14:textId="77777777" w:rsidR="00577C92" w:rsidRDefault="00577C92" w:rsidP="00C45729">
      <w:pPr>
        <w:tabs>
          <w:tab w:val="left" w:pos="284"/>
        </w:tabs>
        <w:suppressAutoHyphens/>
        <w:jc w:val="both"/>
        <w:rPr>
          <w:rFonts w:asciiTheme="majorHAnsi" w:hAnsiTheme="majorHAnsi" w:cstheme="majorHAnsi"/>
          <w:b/>
          <w:bCs/>
        </w:rPr>
      </w:pPr>
    </w:p>
    <w:p w14:paraId="54D2B388" w14:textId="4E727766" w:rsidR="00C45729" w:rsidRPr="00FD72A9" w:rsidRDefault="00C45729" w:rsidP="00C4572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38613870" w14:textId="7DDE81C6"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bCs/>
        </w:rPr>
        <w:t>Zamawiający potwierdza, że</w:t>
      </w:r>
      <w:r w:rsidRPr="00C45729">
        <w:rPr>
          <w:rFonts w:asciiTheme="majorHAnsi" w:hAnsiTheme="majorHAnsi" w:cstheme="majorHAnsi"/>
        </w:rPr>
        <w:t xml:space="preserve"> wszędzie, gdzie jest mowa o limicie odpowiedzialności należy rozumieć, że jest to limit na jedno i wszystkie zdarzenia w rocznym okresie ubezpieczenia.</w:t>
      </w:r>
    </w:p>
    <w:p w14:paraId="5C258FA6" w14:textId="77777777" w:rsidR="00C45729" w:rsidRPr="00C45729" w:rsidRDefault="00C45729" w:rsidP="00C45729">
      <w:pPr>
        <w:tabs>
          <w:tab w:val="left" w:pos="284"/>
        </w:tabs>
        <w:suppressAutoHyphens/>
        <w:jc w:val="both"/>
        <w:rPr>
          <w:rFonts w:asciiTheme="majorHAnsi" w:hAnsiTheme="majorHAnsi" w:cstheme="majorHAnsi"/>
        </w:rPr>
      </w:pPr>
    </w:p>
    <w:p w14:paraId="44F2D41F"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51.</w:t>
      </w:r>
    </w:p>
    <w:p w14:paraId="56F70219" w14:textId="32C07DDB"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W kontekście klauzuli przyjmującej istniejący system zabezpieczeń, 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2397E05E" w14:textId="77777777" w:rsidR="00C45729" w:rsidRPr="00FD72A9" w:rsidRDefault="00C45729" w:rsidP="00C4572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1DA9172C" w14:textId="4C74B1BF"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bCs/>
        </w:rPr>
        <w:t>Zamawiający potwierdza, że</w:t>
      </w:r>
      <w:r w:rsidRPr="00C45729">
        <w:rPr>
          <w:rFonts w:asciiTheme="majorHAnsi" w:hAnsiTheme="majorHAnsi" w:cstheme="majorHAnsi"/>
        </w:rPr>
        <w:t xml:space="preserve"> zabezpieczenia przeciwpożarowe zastosowane w miejscach ubezpieczenia są zgodne z obowiązującymi przepisami oraz posiadają aktualne przeglądy i badania</w:t>
      </w:r>
    </w:p>
    <w:p w14:paraId="33D3C46E" w14:textId="77777777" w:rsidR="00C45729" w:rsidRPr="00C45729" w:rsidRDefault="00C45729" w:rsidP="00C45729">
      <w:pPr>
        <w:tabs>
          <w:tab w:val="left" w:pos="284"/>
        </w:tabs>
        <w:suppressAutoHyphens/>
        <w:jc w:val="both"/>
        <w:rPr>
          <w:rFonts w:asciiTheme="majorHAnsi" w:hAnsiTheme="majorHAnsi" w:cstheme="majorHAnsi"/>
        </w:rPr>
      </w:pPr>
    </w:p>
    <w:p w14:paraId="6684DDB7"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52.</w:t>
      </w:r>
    </w:p>
    <w:p w14:paraId="5D186EF1" w14:textId="123AB5B0"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Klauzula warunków i taryf - prosimy o potwierdzenie, że postanowienia niniejszej klauzuli nie mają zastosowania dla ryzyk wcześniej nie obejmowanych ochroną.</w:t>
      </w:r>
    </w:p>
    <w:p w14:paraId="316209DD" w14:textId="77777777" w:rsidR="00C45729" w:rsidRPr="00FD72A9" w:rsidRDefault="00C45729" w:rsidP="00C4572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0FD31651" w14:textId="05787CFF" w:rsidR="00C45729" w:rsidRPr="00577C92" w:rsidRDefault="00C45729" w:rsidP="00C45729">
      <w:pPr>
        <w:tabs>
          <w:tab w:val="left" w:pos="284"/>
        </w:tabs>
        <w:suppressAutoHyphens/>
        <w:jc w:val="both"/>
        <w:rPr>
          <w:rFonts w:asciiTheme="majorHAnsi" w:hAnsiTheme="majorHAnsi" w:cstheme="majorHAnsi"/>
          <w:bCs/>
        </w:rPr>
      </w:pPr>
      <w:r>
        <w:rPr>
          <w:rFonts w:asciiTheme="majorHAnsi" w:hAnsiTheme="majorHAnsi" w:cstheme="majorHAnsi"/>
          <w:bCs/>
        </w:rPr>
        <w:t>Zamawiający potwierdza, że</w:t>
      </w:r>
      <w:r w:rsidRPr="00C45729">
        <w:rPr>
          <w:rFonts w:asciiTheme="majorHAnsi" w:hAnsiTheme="majorHAnsi" w:cstheme="majorHAnsi"/>
        </w:rPr>
        <w:t xml:space="preserve"> postanowienia niniejszej klauzuli nie mają zastosowania dla</w:t>
      </w:r>
      <w:r>
        <w:rPr>
          <w:rFonts w:asciiTheme="majorHAnsi" w:hAnsiTheme="majorHAnsi" w:cstheme="majorHAnsi"/>
        </w:rPr>
        <w:t xml:space="preserve"> ryzyk objętych ochroną w niniejszym postępowaniu.</w:t>
      </w:r>
    </w:p>
    <w:p w14:paraId="546E8B7F" w14:textId="77777777" w:rsidR="00C45729" w:rsidRDefault="00C45729" w:rsidP="00C45729">
      <w:pPr>
        <w:tabs>
          <w:tab w:val="left" w:pos="284"/>
        </w:tabs>
        <w:suppressAutoHyphens/>
        <w:jc w:val="both"/>
        <w:rPr>
          <w:rFonts w:asciiTheme="majorHAnsi" w:hAnsiTheme="majorHAnsi" w:cstheme="majorHAnsi"/>
        </w:rPr>
      </w:pPr>
    </w:p>
    <w:p w14:paraId="623629B3" w14:textId="300BEC21"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53.</w:t>
      </w:r>
    </w:p>
    <w:p w14:paraId="0D65090B" w14:textId="2FEA7B5A"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Prosimy o potwierdzenie, że nie jest intencją Zamawiającego objęcie ochroną mienia będącego w budowie (z wyłączeniem zapisów klauzuli  szkód powstałych w wyniku prac budowlanych, remontowych i modernizacyjnych).</w:t>
      </w:r>
    </w:p>
    <w:p w14:paraId="268113F9" w14:textId="77777777" w:rsidR="00C45729" w:rsidRPr="00FD72A9" w:rsidRDefault="00C45729" w:rsidP="00C45729">
      <w:pPr>
        <w:tabs>
          <w:tab w:val="left" w:pos="284"/>
        </w:tabs>
        <w:suppressAutoHyphens/>
        <w:jc w:val="both"/>
        <w:rPr>
          <w:rFonts w:asciiTheme="majorHAnsi" w:hAnsiTheme="majorHAnsi" w:cstheme="majorHAnsi"/>
          <w:b/>
          <w:bCs/>
        </w:rPr>
      </w:pPr>
      <w:r w:rsidRPr="00FD72A9">
        <w:rPr>
          <w:rFonts w:asciiTheme="majorHAnsi" w:hAnsiTheme="majorHAnsi" w:cstheme="majorHAnsi"/>
          <w:b/>
          <w:bCs/>
        </w:rPr>
        <w:t>Odpowiedź:</w:t>
      </w:r>
    </w:p>
    <w:p w14:paraId="4460A273" w14:textId="02A49467"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bCs/>
        </w:rPr>
        <w:t>Zamawiający potwierdza, że</w:t>
      </w:r>
      <w:r w:rsidRPr="00C45729">
        <w:rPr>
          <w:rFonts w:asciiTheme="majorHAnsi" w:hAnsiTheme="majorHAnsi" w:cstheme="majorHAnsi"/>
        </w:rPr>
        <w:t xml:space="preserve"> nie jest intencją Zamawiającego objęcie ochroną mienia będącego w budowie (z wyłączeniem zapisów klauzuli  szkód powstałych w wyniku prac budowlanych, remontowych i modernizacyjnych).</w:t>
      </w:r>
    </w:p>
    <w:p w14:paraId="7EDDE17F" w14:textId="77777777" w:rsidR="00C45729" w:rsidRPr="00C45729" w:rsidRDefault="00C45729" w:rsidP="00C45729">
      <w:pPr>
        <w:tabs>
          <w:tab w:val="left" w:pos="284"/>
        </w:tabs>
        <w:suppressAutoHyphens/>
        <w:jc w:val="both"/>
        <w:rPr>
          <w:rFonts w:asciiTheme="majorHAnsi" w:hAnsiTheme="majorHAnsi" w:cstheme="majorHAnsi"/>
        </w:rPr>
      </w:pPr>
    </w:p>
    <w:p w14:paraId="515F771C" w14:textId="77777777" w:rsidR="00C45729" w:rsidRPr="00C45729" w:rsidRDefault="00C45729" w:rsidP="00C45729">
      <w:pPr>
        <w:pStyle w:val="Akapitzlist1"/>
        <w:autoSpaceDE w:val="0"/>
        <w:autoSpaceDN w:val="0"/>
        <w:adjustRightInd w:val="0"/>
        <w:spacing w:after="0" w:line="240" w:lineRule="auto"/>
        <w:ind w:left="0"/>
        <w:jc w:val="both"/>
        <w:rPr>
          <w:rFonts w:asciiTheme="majorHAnsi" w:hAnsiTheme="majorHAnsi" w:cstheme="majorHAnsi"/>
          <w:b/>
          <w:bCs/>
        </w:rPr>
      </w:pPr>
      <w:r w:rsidRPr="00C45729">
        <w:rPr>
          <w:rFonts w:asciiTheme="majorHAnsi" w:hAnsiTheme="majorHAnsi" w:cstheme="majorHAnsi"/>
          <w:b/>
          <w:bCs/>
        </w:rPr>
        <w:t>Pytanie 54.</w:t>
      </w:r>
    </w:p>
    <w:p w14:paraId="78189747" w14:textId="56694536" w:rsidR="003D7F90" w:rsidRDefault="003D7F90" w:rsidP="00C45729">
      <w:pPr>
        <w:pStyle w:val="Akapitzlist1"/>
        <w:autoSpaceDE w:val="0"/>
        <w:autoSpaceDN w:val="0"/>
        <w:adjustRightInd w:val="0"/>
        <w:spacing w:after="0" w:line="240" w:lineRule="auto"/>
        <w:ind w:left="0"/>
        <w:jc w:val="both"/>
        <w:rPr>
          <w:rFonts w:asciiTheme="majorHAnsi" w:hAnsiTheme="majorHAnsi" w:cstheme="majorHAnsi"/>
        </w:rPr>
      </w:pPr>
      <w:r w:rsidRPr="003D7F90">
        <w:rPr>
          <w:rFonts w:asciiTheme="majorHAnsi" w:hAnsiTheme="majorHAnsi" w:cstheme="majorHAnsi"/>
        </w:rPr>
        <w:t>Czy do ubezpieczenia zgłoszono sprzęt elektroniczny udostępniany osobom fizycznym przez Zamawiającego w ramach projektów mających na celu przeciwdziałanie wykluczeniu cyfrowemu? Jeśli tak – jaka jest jego wartość?</w:t>
      </w:r>
    </w:p>
    <w:p w14:paraId="1F9112DE" w14:textId="075FBD9E" w:rsidR="00C45729" w:rsidRPr="00C45729" w:rsidRDefault="00C45729" w:rsidP="00C45729">
      <w:pPr>
        <w:pStyle w:val="Akapitzlist1"/>
        <w:autoSpaceDE w:val="0"/>
        <w:autoSpaceDN w:val="0"/>
        <w:adjustRightInd w:val="0"/>
        <w:spacing w:after="0" w:line="240" w:lineRule="auto"/>
        <w:ind w:left="0"/>
        <w:jc w:val="both"/>
        <w:rPr>
          <w:rFonts w:asciiTheme="majorHAnsi" w:hAnsiTheme="majorHAnsi" w:cstheme="majorHAnsi"/>
          <w:b/>
          <w:bCs/>
        </w:rPr>
      </w:pPr>
      <w:r w:rsidRPr="00C45729">
        <w:rPr>
          <w:rFonts w:asciiTheme="majorHAnsi" w:hAnsiTheme="majorHAnsi" w:cstheme="majorHAnsi"/>
          <w:b/>
          <w:bCs/>
        </w:rPr>
        <w:t>Odpowiedź:</w:t>
      </w:r>
    </w:p>
    <w:p w14:paraId="7EFA09DF" w14:textId="5CED1F8A" w:rsidR="00C45729" w:rsidRDefault="00C45729" w:rsidP="00C45729">
      <w:pPr>
        <w:pStyle w:val="Akapitzlist1"/>
        <w:autoSpaceDE w:val="0"/>
        <w:autoSpaceDN w:val="0"/>
        <w:adjustRightInd w:val="0"/>
        <w:spacing w:after="0" w:line="240" w:lineRule="auto"/>
        <w:ind w:left="0"/>
        <w:jc w:val="both"/>
        <w:rPr>
          <w:rFonts w:asciiTheme="majorHAnsi" w:hAnsiTheme="majorHAnsi" w:cstheme="majorHAnsi"/>
        </w:rPr>
      </w:pPr>
      <w:r>
        <w:rPr>
          <w:rFonts w:asciiTheme="majorHAnsi" w:hAnsiTheme="majorHAnsi" w:cstheme="majorHAnsi"/>
        </w:rPr>
        <w:t>Zamawiający nie zgłasza takiego sprzętu</w:t>
      </w:r>
    </w:p>
    <w:p w14:paraId="5F4C7A4E" w14:textId="77777777" w:rsidR="00C45729" w:rsidRPr="003D7F90" w:rsidRDefault="00C45729" w:rsidP="00C45729">
      <w:pPr>
        <w:pStyle w:val="Akapitzlist1"/>
        <w:autoSpaceDE w:val="0"/>
        <w:autoSpaceDN w:val="0"/>
        <w:adjustRightInd w:val="0"/>
        <w:spacing w:after="0" w:line="240" w:lineRule="auto"/>
        <w:ind w:left="0"/>
        <w:jc w:val="both"/>
        <w:rPr>
          <w:rFonts w:asciiTheme="majorHAnsi" w:hAnsiTheme="majorHAnsi" w:cstheme="majorHAnsi"/>
        </w:rPr>
      </w:pPr>
    </w:p>
    <w:p w14:paraId="157C5826" w14:textId="77777777" w:rsidR="00C45729" w:rsidRPr="00C45729" w:rsidRDefault="00C45729" w:rsidP="00C45729">
      <w:pPr>
        <w:tabs>
          <w:tab w:val="left" w:pos="284"/>
        </w:tabs>
        <w:suppressAutoHyphens/>
        <w:jc w:val="both"/>
        <w:rPr>
          <w:rFonts w:asciiTheme="majorHAnsi" w:hAnsiTheme="majorHAnsi" w:cstheme="majorHAnsi"/>
          <w:b/>
          <w:bCs/>
        </w:rPr>
      </w:pPr>
      <w:r w:rsidRPr="00C45729">
        <w:rPr>
          <w:rFonts w:asciiTheme="majorHAnsi" w:hAnsiTheme="majorHAnsi" w:cstheme="majorHAnsi"/>
          <w:b/>
          <w:bCs/>
        </w:rPr>
        <w:t>Pytanie 55.</w:t>
      </w:r>
    </w:p>
    <w:p w14:paraId="6270660B" w14:textId="5E4E6AFE" w:rsidR="003D7F90" w:rsidRDefault="003D7F90" w:rsidP="00C45729">
      <w:pPr>
        <w:tabs>
          <w:tab w:val="left" w:pos="284"/>
        </w:tabs>
        <w:suppressAutoHyphens/>
        <w:jc w:val="both"/>
        <w:rPr>
          <w:rFonts w:asciiTheme="majorHAnsi" w:hAnsiTheme="majorHAnsi" w:cstheme="majorHAnsi"/>
        </w:rPr>
      </w:pPr>
      <w:r w:rsidRPr="00C45729">
        <w:rPr>
          <w:rFonts w:asciiTheme="majorHAnsi" w:hAnsiTheme="majorHAnsi" w:cstheme="majorHAnsi"/>
        </w:rPr>
        <w:t>Prosimy o informację, czy Zamawiający prowadzi parkingi strzeżone? Jeśli tak, prosimy o informacje w jaki sposób są zabezpieczone przed dostępem osób trzecich i ile ich jest?</w:t>
      </w:r>
    </w:p>
    <w:p w14:paraId="2A2C40B1" w14:textId="77777777" w:rsidR="00C45729" w:rsidRPr="00C45729" w:rsidRDefault="00C45729" w:rsidP="00C45729">
      <w:pPr>
        <w:pStyle w:val="Akapitzlist1"/>
        <w:autoSpaceDE w:val="0"/>
        <w:autoSpaceDN w:val="0"/>
        <w:adjustRightInd w:val="0"/>
        <w:spacing w:after="0" w:line="240" w:lineRule="auto"/>
        <w:ind w:left="0"/>
        <w:jc w:val="both"/>
        <w:rPr>
          <w:rFonts w:asciiTheme="majorHAnsi" w:hAnsiTheme="majorHAnsi" w:cstheme="majorHAnsi"/>
          <w:b/>
          <w:bCs/>
        </w:rPr>
      </w:pPr>
      <w:r w:rsidRPr="00C45729">
        <w:rPr>
          <w:rFonts w:asciiTheme="majorHAnsi" w:hAnsiTheme="majorHAnsi" w:cstheme="majorHAnsi"/>
          <w:b/>
          <w:bCs/>
        </w:rPr>
        <w:t>Odpowiedź:</w:t>
      </w:r>
    </w:p>
    <w:p w14:paraId="016B6D2A" w14:textId="57A1E1E4" w:rsidR="00C45729" w:rsidRDefault="00C45729" w:rsidP="00C45729">
      <w:pPr>
        <w:tabs>
          <w:tab w:val="left" w:pos="284"/>
        </w:tabs>
        <w:suppressAutoHyphens/>
        <w:jc w:val="both"/>
        <w:rPr>
          <w:rFonts w:asciiTheme="majorHAnsi" w:hAnsiTheme="majorHAnsi" w:cstheme="majorHAnsi"/>
        </w:rPr>
      </w:pPr>
      <w:r>
        <w:rPr>
          <w:rFonts w:asciiTheme="majorHAnsi" w:hAnsiTheme="majorHAnsi" w:cstheme="majorHAnsi"/>
        </w:rPr>
        <w:t>Zamawiający nie</w:t>
      </w:r>
      <w:r w:rsidR="00641698">
        <w:rPr>
          <w:rFonts w:asciiTheme="majorHAnsi" w:hAnsiTheme="majorHAnsi" w:cstheme="majorHAnsi"/>
        </w:rPr>
        <w:t xml:space="preserve"> prowadzi</w:t>
      </w:r>
      <w:r>
        <w:rPr>
          <w:rFonts w:asciiTheme="majorHAnsi" w:hAnsiTheme="majorHAnsi" w:cstheme="majorHAnsi"/>
        </w:rPr>
        <w:t xml:space="preserve"> parkingu strzeżonego.</w:t>
      </w:r>
    </w:p>
    <w:p w14:paraId="7761CB78" w14:textId="77777777" w:rsidR="00C45729" w:rsidRPr="00C45729" w:rsidRDefault="00C45729" w:rsidP="00C45729">
      <w:pPr>
        <w:tabs>
          <w:tab w:val="left" w:pos="284"/>
        </w:tabs>
        <w:suppressAutoHyphens/>
        <w:jc w:val="both"/>
        <w:rPr>
          <w:rFonts w:asciiTheme="majorHAnsi" w:hAnsiTheme="majorHAnsi" w:cstheme="majorHAnsi"/>
        </w:rPr>
      </w:pPr>
    </w:p>
    <w:p w14:paraId="52857810" w14:textId="77777777"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t>Pytanie 56.</w:t>
      </w:r>
    </w:p>
    <w:p w14:paraId="0D079987" w14:textId="68508174" w:rsidR="003D7F90" w:rsidRDefault="003D7F90" w:rsidP="00641698">
      <w:pPr>
        <w:tabs>
          <w:tab w:val="left" w:pos="284"/>
        </w:tabs>
        <w:suppressAutoHyphens/>
        <w:jc w:val="both"/>
        <w:rPr>
          <w:rFonts w:asciiTheme="majorHAnsi" w:hAnsiTheme="majorHAnsi" w:cstheme="majorHAnsi"/>
        </w:rPr>
      </w:pPr>
      <w:r w:rsidRPr="00641698">
        <w:rPr>
          <w:rFonts w:asciiTheme="majorHAnsi" w:hAnsiTheme="majorHAnsi" w:cstheme="majorHAnsi"/>
        </w:rPr>
        <w:t>W kontekście przyjęcia klauzuli ubezpieczenia prac budowlano-montażowych prosimy o informację odnośnie planowanych prac budowlano montażowych wymagających pozwolenia na budowę wraz z szacowaną wartością prac.</w:t>
      </w:r>
    </w:p>
    <w:p w14:paraId="73833F91" w14:textId="77777777" w:rsidR="00B379F3" w:rsidRDefault="00B379F3" w:rsidP="00641698">
      <w:pPr>
        <w:tabs>
          <w:tab w:val="left" w:pos="284"/>
        </w:tabs>
        <w:suppressAutoHyphens/>
        <w:jc w:val="both"/>
        <w:rPr>
          <w:rFonts w:asciiTheme="majorHAnsi" w:hAnsiTheme="majorHAnsi" w:cstheme="majorHAnsi"/>
        </w:rPr>
      </w:pPr>
    </w:p>
    <w:p w14:paraId="1041A9C6" w14:textId="67CF859D"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lastRenderedPageBreak/>
        <w:t>Odpowiedź:</w:t>
      </w:r>
    </w:p>
    <w:p w14:paraId="4C580064" w14:textId="77777777" w:rsidR="00577C92" w:rsidRPr="00577C92" w:rsidRDefault="00577C92" w:rsidP="00577C92">
      <w:pPr>
        <w:pStyle w:val="Default"/>
        <w:rPr>
          <w:rFonts w:asciiTheme="majorHAnsi" w:hAnsiTheme="majorHAnsi" w:cstheme="majorHAnsi"/>
          <w:color w:val="auto"/>
          <w:sz w:val="22"/>
          <w:szCs w:val="22"/>
        </w:rPr>
      </w:pPr>
      <w:r w:rsidRPr="00577C92">
        <w:rPr>
          <w:rFonts w:asciiTheme="majorHAnsi" w:hAnsiTheme="majorHAnsi" w:cstheme="majorHAnsi"/>
          <w:color w:val="auto"/>
          <w:sz w:val="22"/>
          <w:szCs w:val="22"/>
        </w:rPr>
        <w:t xml:space="preserve">Zamawijący informuje, że w ciągu najbliższych dwóch lat planowane są inwestycje zgodnie uchwałą budżetową na 2023 r. dostępną pod linkiem  </w:t>
      </w:r>
      <w:hyperlink r:id="rId5" w:history="1">
        <w:r w:rsidRPr="00577C92">
          <w:rPr>
            <w:rFonts w:asciiTheme="majorHAnsi" w:hAnsiTheme="majorHAnsi" w:cstheme="majorHAnsi"/>
            <w:color w:val="auto"/>
            <w:sz w:val="22"/>
            <w:szCs w:val="22"/>
          </w:rPr>
          <w:t>https://bip.szczecinek.pl/uchwala/2057/uchwala-nr-lvi-499-2022</w:t>
        </w:r>
      </w:hyperlink>
      <w:r w:rsidRPr="00577C92">
        <w:rPr>
          <w:rFonts w:asciiTheme="majorHAnsi" w:hAnsiTheme="majorHAnsi" w:cstheme="majorHAnsi"/>
          <w:color w:val="auto"/>
          <w:sz w:val="22"/>
          <w:szCs w:val="22"/>
        </w:rPr>
        <w:t xml:space="preserve"> oraz wieloletnią prognozą finansową Miasta Szczecinek na lata 2023-2030 dostępną pod linkiem  </w:t>
      </w:r>
      <w:hyperlink r:id="rId6" w:history="1">
        <w:r w:rsidRPr="00577C92">
          <w:rPr>
            <w:rFonts w:asciiTheme="majorHAnsi" w:hAnsiTheme="majorHAnsi" w:cstheme="majorHAnsi"/>
            <w:color w:val="auto"/>
            <w:sz w:val="22"/>
            <w:szCs w:val="22"/>
          </w:rPr>
          <w:t>https://bip.szczecinek.pl/uchwala/2056/uchwala-nr-lvi-498-2022</w:t>
        </w:r>
      </w:hyperlink>
      <w:r w:rsidRPr="00577C92">
        <w:rPr>
          <w:rFonts w:asciiTheme="majorHAnsi" w:hAnsiTheme="majorHAnsi" w:cstheme="majorHAnsi"/>
          <w:color w:val="auto"/>
          <w:sz w:val="22"/>
          <w:szCs w:val="22"/>
        </w:rPr>
        <w:t xml:space="preserve"> .</w:t>
      </w:r>
    </w:p>
    <w:p w14:paraId="58E86BCA" w14:textId="77777777" w:rsidR="00577C92" w:rsidRPr="00577C92" w:rsidRDefault="00577C92" w:rsidP="00577C92">
      <w:pPr>
        <w:tabs>
          <w:tab w:val="left" w:pos="284"/>
        </w:tabs>
        <w:suppressAutoHyphens/>
        <w:jc w:val="both"/>
        <w:rPr>
          <w:rFonts w:asciiTheme="majorHAnsi" w:hAnsiTheme="majorHAnsi" w:cstheme="majorHAnsi"/>
        </w:rPr>
      </w:pPr>
      <w:r w:rsidRPr="00577C92">
        <w:rPr>
          <w:rFonts w:asciiTheme="majorHAnsi" w:hAnsiTheme="majorHAnsi" w:cstheme="majorHAnsi"/>
        </w:rPr>
        <w:t xml:space="preserve">Ponadto informujemy, że dla zadań budowlano montażowych, których wartość jest równa lub przekracza kwotę 130000,00 zł. netto Miasto Szczecinek jako Zamawiający wymaga aby Wykonawca robót ubezpieczył wykonywane roboty na kwotę nie mniejszą niż wartość robót,. </w:t>
      </w:r>
    </w:p>
    <w:p w14:paraId="0F51391C" w14:textId="77777777" w:rsidR="00641698" w:rsidRPr="00641698" w:rsidRDefault="00641698" w:rsidP="00641698">
      <w:pPr>
        <w:tabs>
          <w:tab w:val="left" w:pos="284"/>
        </w:tabs>
        <w:suppressAutoHyphens/>
        <w:jc w:val="both"/>
        <w:rPr>
          <w:rFonts w:asciiTheme="majorHAnsi" w:hAnsiTheme="majorHAnsi" w:cstheme="majorHAnsi"/>
        </w:rPr>
      </w:pPr>
    </w:p>
    <w:p w14:paraId="0CCDC3AC" w14:textId="77777777"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t>Pytanie 57.</w:t>
      </w:r>
    </w:p>
    <w:p w14:paraId="7799883C" w14:textId="4CD85B99" w:rsidR="003D7F90" w:rsidRDefault="003D7F90" w:rsidP="00641698">
      <w:pPr>
        <w:tabs>
          <w:tab w:val="left" w:pos="284"/>
        </w:tabs>
        <w:suppressAutoHyphens/>
        <w:jc w:val="both"/>
        <w:rPr>
          <w:rFonts w:asciiTheme="majorHAnsi" w:hAnsiTheme="majorHAnsi" w:cstheme="majorHAnsi"/>
        </w:rPr>
      </w:pPr>
      <w:r w:rsidRPr="00641698">
        <w:rPr>
          <w:rFonts w:asciiTheme="majorHAnsi" w:hAnsiTheme="majorHAnsi" w:cstheme="majorHAnsi"/>
        </w:rPr>
        <w:t>W klauzuli zmiany lokalizacji w odbudowie prosimy o doprecyzowanie, że: „wysokość odszkodowania w żadnym wypadku nie przekroczy kwoty, którą Ubezpieczyciel zobowiązany byłby wypłacić, gdyby uszkodzone bądź zniszczone mienie było przywrócone do poprzedniego stanu w dotychczasowej lokalizacji”.</w:t>
      </w:r>
    </w:p>
    <w:p w14:paraId="3ED51813" w14:textId="170956DC"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t>Odpowiedź:</w:t>
      </w:r>
    </w:p>
    <w:p w14:paraId="233EECAD" w14:textId="36A04DCA" w:rsidR="00641698" w:rsidRDefault="00641698" w:rsidP="00641698">
      <w:pPr>
        <w:tabs>
          <w:tab w:val="left" w:pos="284"/>
        </w:tabs>
        <w:suppressAutoHyphens/>
        <w:jc w:val="both"/>
        <w:rPr>
          <w:rFonts w:asciiTheme="majorHAnsi" w:hAnsiTheme="majorHAnsi" w:cstheme="majorHAnsi"/>
        </w:rPr>
      </w:pPr>
      <w:r>
        <w:rPr>
          <w:rFonts w:asciiTheme="majorHAnsi" w:hAnsiTheme="majorHAnsi" w:cstheme="majorHAnsi"/>
        </w:rPr>
        <w:t xml:space="preserve">Zamawiający doprecyzowuje, że </w:t>
      </w:r>
      <w:r w:rsidRPr="00641698">
        <w:rPr>
          <w:rFonts w:asciiTheme="majorHAnsi" w:hAnsiTheme="majorHAnsi" w:cstheme="majorHAnsi"/>
        </w:rPr>
        <w:t>„wysokość odszkodowania w żadnym wypadku nie przekroczy kwoty, którą Ubezpieczyciel zobowiązany byłby wypłacić, gdyby uszkodzone bądź zniszczone mienie było przywrócone do poprzedniego stanu w dotychczasowej lokalizacji”.</w:t>
      </w:r>
    </w:p>
    <w:p w14:paraId="13517272" w14:textId="77777777" w:rsidR="00641698" w:rsidRPr="00641698" w:rsidRDefault="00641698" w:rsidP="00641698">
      <w:pPr>
        <w:tabs>
          <w:tab w:val="left" w:pos="284"/>
        </w:tabs>
        <w:suppressAutoHyphens/>
        <w:jc w:val="both"/>
        <w:rPr>
          <w:rFonts w:asciiTheme="majorHAnsi" w:hAnsiTheme="majorHAnsi" w:cstheme="majorHAnsi"/>
        </w:rPr>
      </w:pPr>
    </w:p>
    <w:p w14:paraId="5090DD36" w14:textId="77777777"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t>Pytanie 58.</w:t>
      </w:r>
    </w:p>
    <w:p w14:paraId="580C6ED7" w14:textId="60833D60" w:rsidR="003D7F90" w:rsidRDefault="003D7F90" w:rsidP="00641698">
      <w:pPr>
        <w:tabs>
          <w:tab w:val="left" w:pos="284"/>
        </w:tabs>
        <w:suppressAutoHyphens/>
        <w:jc w:val="both"/>
        <w:rPr>
          <w:rFonts w:asciiTheme="majorHAnsi" w:hAnsiTheme="majorHAnsi" w:cstheme="majorHAnsi"/>
        </w:rPr>
      </w:pPr>
      <w:r w:rsidRPr="00641698">
        <w:rPr>
          <w:rFonts w:asciiTheme="majorHAnsi" w:hAnsiTheme="majorHAnsi" w:cstheme="majorHAnsi"/>
        </w:rPr>
        <w:t>Klauzula miejsca ubezpieczenia – prosimy o dodanie zapisu: „Ochroną ubezpieczeniową w ramach niniejszej klauzuli objęte są wyłącznie lokalizacje, spełniające minimalne wymogi dotyczące zabezpieczeń przeciwpożarowych i przeciwkradzieżowych określone w ogólnych warunkach ubezpieczenia Wykonawcy”.</w:t>
      </w:r>
    </w:p>
    <w:p w14:paraId="25D68722" w14:textId="67E9D74D" w:rsidR="00641698" w:rsidRPr="00641698" w:rsidRDefault="00641698" w:rsidP="00641698">
      <w:pPr>
        <w:tabs>
          <w:tab w:val="left" w:pos="284"/>
        </w:tabs>
        <w:suppressAutoHyphens/>
        <w:jc w:val="both"/>
        <w:rPr>
          <w:rFonts w:asciiTheme="majorHAnsi" w:hAnsiTheme="majorHAnsi" w:cstheme="majorHAnsi"/>
          <w:b/>
          <w:bCs/>
        </w:rPr>
      </w:pPr>
      <w:r w:rsidRPr="00641698">
        <w:rPr>
          <w:rFonts w:asciiTheme="majorHAnsi" w:hAnsiTheme="majorHAnsi" w:cstheme="majorHAnsi"/>
          <w:b/>
          <w:bCs/>
        </w:rPr>
        <w:t>Odpowiedź:</w:t>
      </w:r>
    </w:p>
    <w:p w14:paraId="10F586C2" w14:textId="33DB7FC3" w:rsidR="00641698" w:rsidRDefault="00641698" w:rsidP="00641698">
      <w:pPr>
        <w:tabs>
          <w:tab w:val="left" w:pos="284"/>
        </w:tabs>
        <w:suppressAutoHyphens/>
        <w:jc w:val="both"/>
        <w:rPr>
          <w:rFonts w:asciiTheme="majorHAnsi" w:hAnsiTheme="majorHAnsi" w:cstheme="majorHAnsi"/>
        </w:rPr>
      </w:pPr>
      <w:r>
        <w:rPr>
          <w:rFonts w:asciiTheme="majorHAnsi" w:hAnsiTheme="majorHAnsi" w:cstheme="majorHAnsi"/>
        </w:rPr>
        <w:t>Zamawiający nie wyraża zgody na w/w zastrzeżenie.</w:t>
      </w:r>
    </w:p>
    <w:p w14:paraId="2EC09351" w14:textId="77777777" w:rsidR="00641698" w:rsidRPr="00641698" w:rsidRDefault="00641698" w:rsidP="00641698">
      <w:pPr>
        <w:tabs>
          <w:tab w:val="left" w:pos="284"/>
        </w:tabs>
        <w:suppressAutoHyphens/>
        <w:jc w:val="both"/>
        <w:rPr>
          <w:rFonts w:asciiTheme="majorHAnsi" w:hAnsiTheme="majorHAnsi" w:cstheme="majorHAnsi"/>
        </w:rPr>
      </w:pPr>
    </w:p>
    <w:p w14:paraId="43493C3B" w14:textId="77777777" w:rsidR="00641698" w:rsidRPr="00641698" w:rsidRDefault="00641698" w:rsidP="00641698">
      <w:pPr>
        <w:tabs>
          <w:tab w:val="left" w:pos="284"/>
        </w:tabs>
        <w:suppressAutoHyphens/>
        <w:jc w:val="both"/>
        <w:rPr>
          <w:rFonts w:asciiTheme="majorHAnsi" w:hAnsiTheme="majorHAnsi" w:cstheme="majorHAnsi"/>
          <w:b/>
          <w:bCs/>
          <w:iCs/>
        </w:rPr>
      </w:pPr>
      <w:r w:rsidRPr="00641698">
        <w:rPr>
          <w:rFonts w:asciiTheme="majorHAnsi" w:hAnsiTheme="majorHAnsi" w:cstheme="majorHAnsi"/>
          <w:b/>
          <w:bCs/>
          <w:iCs/>
        </w:rPr>
        <w:t>Pytanie 59.</w:t>
      </w:r>
    </w:p>
    <w:p w14:paraId="7005107C" w14:textId="6B988B35" w:rsidR="003D7F90" w:rsidRDefault="003D7F90" w:rsidP="00641698">
      <w:pPr>
        <w:tabs>
          <w:tab w:val="left" w:pos="284"/>
        </w:tabs>
        <w:suppressAutoHyphens/>
        <w:jc w:val="both"/>
        <w:rPr>
          <w:rFonts w:asciiTheme="majorHAnsi" w:hAnsiTheme="majorHAnsi" w:cstheme="majorHAnsi"/>
          <w:iCs/>
        </w:rPr>
      </w:pPr>
      <w:r w:rsidRPr="00641698">
        <w:rPr>
          <w:rFonts w:asciiTheme="majorHAnsi" w:hAnsiTheme="majorHAnsi" w:cstheme="majorHAnsi"/>
          <w:iCs/>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5621600C" w14:textId="4C668357" w:rsidR="00641698" w:rsidRPr="00641698" w:rsidRDefault="00641698" w:rsidP="00641698">
      <w:pPr>
        <w:tabs>
          <w:tab w:val="left" w:pos="284"/>
        </w:tabs>
        <w:suppressAutoHyphens/>
        <w:jc w:val="both"/>
        <w:rPr>
          <w:rFonts w:asciiTheme="majorHAnsi" w:hAnsiTheme="majorHAnsi" w:cstheme="majorHAnsi"/>
          <w:b/>
          <w:bCs/>
          <w:iCs/>
        </w:rPr>
      </w:pPr>
      <w:r w:rsidRPr="00641698">
        <w:rPr>
          <w:rFonts w:asciiTheme="majorHAnsi" w:hAnsiTheme="majorHAnsi" w:cstheme="majorHAnsi"/>
          <w:b/>
          <w:bCs/>
          <w:iCs/>
        </w:rPr>
        <w:t>Odpowiedź:</w:t>
      </w:r>
    </w:p>
    <w:p w14:paraId="13C98862" w14:textId="66C26B16" w:rsidR="00641698" w:rsidRDefault="00641698" w:rsidP="00641698">
      <w:pPr>
        <w:tabs>
          <w:tab w:val="left" w:pos="284"/>
        </w:tabs>
        <w:suppressAutoHyphens/>
        <w:jc w:val="both"/>
        <w:rPr>
          <w:rFonts w:asciiTheme="majorHAnsi" w:hAnsiTheme="majorHAnsi" w:cstheme="majorHAnsi"/>
          <w:iCs/>
        </w:rPr>
      </w:pPr>
      <w:r>
        <w:rPr>
          <w:rFonts w:asciiTheme="majorHAnsi" w:hAnsiTheme="majorHAnsi" w:cstheme="majorHAnsi"/>
          <w:iCs/>
        </w:rPr>
        <w:t xml:space="preserve">Zamawiający potwierdza, że </w:t>
      </w:r>
      <w:r w:rsidRPr="00641698">
        <w:rPr>
          <w:rFonts w:asciiTheme="majorHAnsi" w:hAnsiTheme="majorHAnsi" w:cstheme="majorHAnsi"/>
          <w:iCs/>
        </w:rPr>
        <w:t>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4B931012" w14:textId="77777777" w:rsidR="00641698" w:rsidRPr="00641698" w:rsidRDefault="00641698" w:rsidP="00641698">
      <w:pPr>
        <w:tabs>
          <w:tab w:val="left" w:pos="284"/>
        </w:tabs>
        <w:suppressAutoHyphens/>
        <w:jc w:val="both"/>
        <w:rPr>
          <w:rFonts w:asciiTheme="majorHAnsi" w:hAnsiTheme="majorHAnsi" w:cstheme="majorHAnsi"/>
        </w:rPr>
      </w:pPr>
    </w:p>
    <w:p w14:paraId="41AAB4E1" w14:textId="77777777" w:rsidR="00641698" w:rsidRPr="00641698" w:rsidRDefault="00641698" w:rsidP="00641698">
      <w:pPr>
        <w:tabs>
          <w:tab w:val="left" w:pos="284"/>
          <w:tab w:val="left" w:pos="3375"/>
        </w:tabs>
        <w:suppressAutoHyphens/>
        <w:jc w:val="both"/>
        <w:rPr>
          <w:rFonts w:asciiTheme="majorHAnsi" w:hAnsiTheme="majorHAnsi" w:cstheme="majorHAnsi"/>
          <w:b/>
          <w:bCs/>
        </w:rPr>
      </w:pPr>
      <w:r w:rsidRPr="00641698">
        <w:rPr>
          <w:rFonts w:asciiTheme="majorHAnsi" w:hAnsiTheme="majorHAnsi" w:cstheme="majorHAnsi"/>
          <w:b/>
          <w:bCs/>
        </w:rPr>
        <w:t>Pytanie 60.</w:t>
      </w:r>
    </w:p>
    <w:p w14:paraId="0D5651D9" w14:textId="4CE9F294" w:rsidR="003D7F90" w:rsidRDefault="003D7F90" w:rsidP="00641698">
      <w:pPr>
        <w:tabs>
          <w:tab w:val="left" w:pos="284"/>
          <w:tab w:val="left" w:pos="3375"/>
        </w:tabs>
        <w:suppressAutoHyphens/>
        <w:jc w:val="both"/>
        <w:rPr>
          <w:rFonts w:asciiTheme="majorHAnsi" w:hAnsiTheme="majorHAnsi" w:cstheme="majorHAnsi"/>
        </w:rPr>
      </w:pPr>
      <w:r w:rsidRPr="00641698">
        <w:rPr>
          <w:rFonts w:asciiTheme="majorHAnsi" w:hAnsiTheme="majorHAnsi" w:cstheme="majorHAnsi"/>
        </w:rPr>
        <w:t>Prosimy o potwierdzenie, że ochroną nie jest objęta OC zawodowa z tytułu pełnienia samodzielnych funkcji w budownictwie, w tym nadzoru architektonicznego, budowlanego, kierowania budową, oraz OC zawodowa inwestora/inwestora zastępczego.</w:t>
      </w:r>
    </w:p>
    <w:p w14:paraId="4CA3698C" w14:textId="3253ADF5" w:rsidR="00641698" w:rsidRPr="00641698" w:rsidRDefault="00641698" w:rsidP="00641698">
      <w:pPr>
        <w:tabs>
          <w:tab w:val="left" w:pos="284"/>
          <w:tab w:val="left" w:pos="3375"/>
        </w:tabs>
        <w:suppressAutoHyphens/>
        <w:jc w:val="both"/>
        <w:rPr>
          <w:rFonts w:asciiTheme="majorHAnsi" w:hAnsiTheme="majorHAnsi" w:cstheme="majorHAnsi"/>
          <w:b/>
          <w:bCs/>
          <w:iCs/>
        </w:rPr>
      </w:pPr>
      <w:r w:rsidRPr="00641698">
        <w:rPr>
          <w:rFonts w:asciiTheme="majorHAnsi" w:hAnsiTheme="majorHAnsi" w:cstheme="majorHAnsi"/>
          <w:b/>
          <w:bCs/>
          <w:iCs/>
        </w:rPr>
        <w:t>Odpowiedź:</w:t>
      </w:r>
    </w:p>
    <w:p w14:paraId="78AECC66" w14:textId="3EDA029F" w:rsidR="00641698" w:rsidRDefault="00641698" w:rsidP="00641698">
      <w:pPr>
        <w:tabs>
          <w:tab w:val="left" w:pos="284"/>
          <w:tab w:val="left" w:pos="3375"/>
        </w:tabs>
        <w:suppressAutoHyphens/>
        <w:jc w:val="both"/>
        <w:rPr>
          <w:rFonts w:asciiTheme="majorHAnsi" w:hAnsiTheme="majorHAnsi" w:cstheme="majorHAnsi"/>
        </w:rPr>
      </w:pPr>
      <w:r>
        <w:rPr>
          <w:rFonts w:asciiTheme="majorHAnsi" w:hAnsiTheme="majorHAnsi" w:cstheme="majorHAnsi"/>
          <w:iCs/>
        </w:rPr>
        <w:t>Zamawiający potwierdza, że</w:t>
      </w:r>
      <w:r w:rsidRPr="00641698">
        <w:rPr>
          <w:rFonts w:asciiTheme="majorHAnsi" w:hAnsiTheme="majorHAnsi" w:cstheme="majorHAnsi"/>
        </w:rPr>
        <w:t xml:space="preserve"> ochroną nie jest objęta OC zawodowa z tytułu pełnienia samodzielnych funkcji w budownictwie, w tym nadzoru architektonicznego, budowlanego, kierowania budową, oraz OC zawodowa inwestora/inwestora zastępczego.</w:t>
      </w:r>
    </w:p>
    <w:p w14:paraId="1A72BD6F" w14:textId="77777777" w:rsidR="00641698" w:rsidRPr="00641698" w:rsidRDefault="00641698" w:rsidP="00641698">
      <w:pPr>
        <w:tabs>
          <w:tab w:val="left" w:pos="284"/>
          <w:tab w:val="left" w:pos="3375"/>
        </w:tabs>
        <w:suppressAutoHyphens/>
        <w:jc w:val="both"/>
        <w:rPr>
          <w:rFonts w:asciiTheme="majorHAnsi" w:hAnsiTheme="majorHAnsi" w:cstheme="majorHAnsi"/>
        </w:rPr>
      </w:pPr>
    </w:p>
    <w:p w14:paraId="6E72D5AC" w14:textId="77777777" w:rsidR="00641698" w:rsidRPr="00641698" w:rsidRDefault="00641698" w:rsidP="00641698">
      <w:pPr>
        <w:tabs>
          <w:tab w:val="left" w:pos="284"/>
          <w:tab w:val="left" w:pos="3375"/>
        </w:tabs>
        <w:suppressAutoHyphens/>
        <w:jc w:val="both"/>
        <w:rPr>
          <w:rFonts w:asciiTheme="majorHAnsi" w:hAnsiTheme="majorHAnsi" w:cstheme="majorHAnsi"/>
          <w:b/>
          <w:bCs/>
        </w:rPr>
      </w:pPr>
      <w:r w:rsidRPr="00641698">
        <w:rPr>
          <w:rFonts w:asciiTheme="majorHAnsi" w:hAnsiTheme="majorHAnsi" w:cstheme="majorHAnsi"/>
          <w:b/>
          <w:bCs/>
        </w:rPr>
        <w:t>Pytanie 61.</w:t>
      </w:r>
    </w:p>
    <w:p w14:paraId="438E9B6B" w14:textId="467C23A4" w:rsidR="003D7F90" w:rsidRDefault="003D7F90" w:rsidP="00641698">
      <w:pPr>
        <w:tabs>
          <w:tab w:val="left" w:pos="284"/>
          <w:tab w:val="left" w:pos="3375"/>
        </w:tabs>
        <w:suppressAutoHyphens/>
        <w:jc w:val="both"/>
        <w:rPr>
          <w:rFonts w:asciiTheme="majorHAnsi" w:hAnsiTheme="majorHAnsi" w:cstheme="majorHAnsi"/>
        </w:rPr>
      </w:pPr>
      <w:r w:rsidRPr="00641698">
        <w:rPr>
          <w:rFonts w:asciiTheme="majorHAnsi" w:hAnsiTheme="majorHAnsi" w:cstheme="majorHAnsi"/>
        </w:rPr>
        <w:t>W odniesieniu do rozszerzenia ubezpieczenia odpowiedzialności cywilnej pkt. 4.33- „</w:t>
      </w:r>
      <w:bookmarkStart w:id="2" w:name="_Hlk64990099"/>
      <w:r w:rsidRPr="00641698">
        <w:rPr>
          <w:rFonts w:asciiTheme="majorHAnsi" w:hAnsiTheme="majorHAnsi" w:cstheme="majorHAnsi"/>
        </w:rPr>
        <w:t xml:space="preserve">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w:t>
      </w:r>
      <w:r w:rsidRPr="00641698">
        <w:rPr>
          <w:rFonts w:asciiTheme="majorHAnsi" w:hAnsiTheme="majorHAnsi" w:cstheme="majorHAnsi"/>
        </w:rPr>
        <w:lastRenderedPageBreak/>
        <w:t xml:space="preserve">prywatnego i osobistego - </w:t>
      </w:r>
      <w:r w:rsidRPr="00641698">
        <w:rPr>
          <w:rFonts w:asciiTheme="majorHAnsi" w:hAnsiTheme="majorHAnsi" w:cstheme="majorHAnsi"/>
          <w:b/>
        </w:rPr>
        <w:t>limit odpowiedzialności 500 000 zł na jeden i wszystkie wypadki ubezpieczeniowe</w:t>
      </w:r>
      <w:bookmarkEnd w:id="2"/>
      <w:r w:rsidRPr="00641698">
        <w:rPr>
          <w:rFonts w:asciiTheme="majorHAnsi" w:hAnsiTheme="majorHAnsi" w:cstheme="majorHAnsi"/>
        </w:rPr>
        <w:t>;”- prosimy o wprowadzenie podlimitu odpowiedzialności dla biżuterii, gotówki, dokumentów, kluczy i innych przedmiotów użytku prywatnego i osobistego - proponujemy 100.000,00 zł na jedno i wszystkie zdarzenia w rocznym okresie ubezpieczenia.</w:t>
      </w:r>
    </w:p>
    <w:p w14:paraId="465BF305" w14:textId="77777777" w:rsidR="00DD3089" w:rsidRDefault="00DD3089" w:rsidP="00641698">
      <w:pPr>
        <w:tabs>
          <w:tab w:val="left" w:pos="284"/>
          <w:tab w:val="left" w:pos="3375"/>
        </w:tabs>
        <w:suppressAutoHyphens/>
        <w:jc w:val="both"/>
        <w:rPr>
          <w:rFonts w:asciiTheme="majorHAnsi" w:hAnsiTheme="majorHAnsi" w:cstheme="majorHAnsi"/>
          <w:b/>
          <w:bCs/>
        </w:rPr>
      </w:pPr>
    </w:p>
    <w:p w14:paraId="237023AC" w14:textId="50CF938A" w:rsidR="00641698" w:rsidRPr="00641698" w:rsidRDefault="00641698" w:rsidP="00641698">
      <w:pPr>
        <w:tabs>
          <w:tab w:val="left" w:pos="284"/>
          <w:tab w:val="left" w:pos="3375"/>
        </w:tabs>
        <w:suppressAutoHyphens/>
        <w:jc w:val="both"/>
        <w:rPr>
          <w:rFonts w:asciiTheme="majorHAnsi" w:hAnsiTheme="majorHAnsi" w:cstheme="majorHAnsi"/>
          <w:b/>
          <w:bCs/>
        </w:rPr>
      </w:pPr>
      <w:r w:rsidRPr="00641698">
        <w:rPr>
          <w:rFonts w:asciiTheme="majorHAnsi" w:hAnsiTheme="majorHAnsi" w:cstheme="majorHAnsi"/>
          <w:b/>
          <w:bCs/>
        </w:rPr>
        <w:t>Odpowiedź:</w:t>
      </w:r>
    </w:p>
    <w:p w14:paraId="01E61170" w14:textId="203568F2" w:rsidR="00641698" w:rsidRDefault="00641698" w:rsidP="00641698">
      <w:pPr>
        <w:tabs>
          <w:tab w:val="left" w:pos="284"/>
          <w:tab w:val="left" w:pos="3375"/>
        </w:tabs>
        <w:suppressAutoHyphens/>
        <w:jc w:val="both"/>
        <w:rPr>
          <w:rFonts w:asciiTheme="majorHAnsi" w:hAnsiTheme="majorHAnsi" w:cstheme="majorHAnsi"/>
        </w:rPr>
      </w:pPr>
      <w:r>
        <w:rPr>
          <w:rFonts w:asciiTheme="majorHAnsi" w:hAnsiTheme="majorHAnsi" w:cstheme="majorHAnsi"/>
        </w:rPr>
        <w:t xml:space="preserve">Zamawiający wyraża zgodę na wprowadzenie </w:t>
      </w:r>
      <w:r w:rsidRPr="00641698">
        <w:rPr>
          <w:rFonts w:asciiTheme="majorHAnsi" w:hAnsiTheme="majorHAnsi" w:cstheme="majorHAnsi"/>
        </w:rPr>
        <w:t>podlimitu odpowiedzialności dla biżuterii, gotówki, dokumentów, kluczy i innych przedmiotów użytku prywatnego i osobistego - proponujemy 100.000,00 zł na jedno i wszystkie zdarzenia w rocznym okresie ubezpieczenia.</w:t>
      </w:r>
    </w:p>
    <w:p w14:paraId="3C07DCC3" w14:textId="77777777" w:rsidR="00641698" w:rsidRPr="00641698" w:rsidRDefault="00641698" w:rsidP="00641698">
      <w:pPr>
        <w:tabs>
          <w:tab w:val="left" w:pos="284"/>
          <w:tab w:val="left" w:pos="3375"/>
        </w:tabs>
        <w:suppressAutoHyphens/>
        <w:jc w:val="both"/>
        <w:rPr>
          <w:rFonts w:asciiTheme="majorHAnsi" w:hAnsiTheme="majorHAnsi" w:cstheme="majorHAnsi"/>
        </w:rPr>
      </w:pPr>
    </w:p>
    <w:p w14:paraId="338663E6" w14:textId="64F5845E" w:rsidR="00641698" w:rsidRPr="00641698" w:rsidRDefault="00641698" w:rsidP="00641698">
      <w:pPr>
        <w:tabs>
          <w:tab w:val="left" w:pos="284"/>
          <w:tab w:val="left" w:pos="3375"/>
        </w:tabs>
        <w:suppressAutoHyphens/>
        <w:jc w:val="both"/>
        <w:rPr>
          <w:rFonts w:asciiTheme="majorHAnsi" w:hAnsiTheme="majorHAnsi" w:cstheme="majorHAnsi"/>
          <w:b/>
          <w:bCs/>
        </w:rPr>
      </w:pPr>
      <w:r w:rsidRPr="00641698">
        <w:rPr>
          <w:rFonts w:asciiTheme="majorHAnsi" w:hAnsiTheme="majorHAnsi" w:cstheme="majorHAnsi"/>
          <w:b/>
          <w:bCs/>
        </w:rPr>
        <w:t>P</w:t>
      </w:r>
      <w:r>
        <w:rPr>
          <w:rFonts w:asciiTheme="majorHAnsi" w:hAnsiTheme="majorHAnsi" w:cstheme="majorHAnsi"/>
          <w:b/>
          <w:bCs/>
        </w:rPr>
        <w:t>y</w:t>
      </w:r>
      <w:r w:rsidRPr="00641698">
        <w:rPr>
          <w:rFonts w:asciiTheme="majorHAnsi" w:hAnsiTheme="majorHAnsi" w:cstheme="majorHAnsi"/>
          <w:b/>
          <w:bCs/>
        </w:rPr>
        <w:t>tanie 62.</w:t>
      </w:r>
    </w:p>
    <w:p w14:paraId="50ED2A71" w14:textId="39E3E76F" w:rsidR="003D7F90" w:rsidRDefault="003D7F90" w:rsidP="00641698">
      <w:pPr>
        <w:tabs>
          <w:tab w:val="left" w:pos="284"/>
          <w:tab w:val="left" w:pos="3375"/>
        </w:tabs>
        <w:suppressAutoHyphens/>
        <w:jc w:val="both"/>
        <w:rPr>
          <w:rFonts w:asciiTheme="majorHAnsi" w:hAnsiTheme="majorHAnsi" w:cstheme="majorHAnsi"/>
        </w:rPr>
      </w:pPr>
      <w:r w:rsidRPr="00641698">
        <w:rPr>
          <w:rFonts w:asciiTheme="majorHAnsi" w:hAnsiTheme="majorHAnsi" w:cstheme="majorHAnsi"/>
        </w:rPr>
        <w:t>Prosimy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14:paraId="746041D0" w14:textId="77777777" w:rsidR="00641698" w:rsidRPr="00641698" w:rsidRDefault="00641698" w:rsidP="00641698">
      <w:pPr>
        <w:tabs>
          <w:tab w:val="left" w:pos="284"/>
          <w:tab w:val="left" w:pos="3375"/>
        </w:tabs>
        <w:suppressAutoHyphens/>
        <w:jc w:val="both"/>
        <w:rPr>
          <w:rFonts w:asciiTheme="majorHAnsi" w:hAnsiTheme="majorHAnsi" w:cstheme="majorHAnsi"/>
          <w:b/>
          <w:bCs/>
          <w:iCs/>
        </w:rPr>
      </w:pPr>
      <w:r w:rsidRPr="00641698">
        <w:rPr>
          <w:rFonts w:asciiTheme="majorHAnsi" w:hAnsiTheme="majorHAnsi" w:cstheme="majorHAnsi"/>
          <w:b/>
          <w:bCs/>
          <w:iCs/>
        </w:rPr>
        <w:t>Odpowiedź:</w:t>
      </w:r>
    </w:p>
    <w:p w14:paraId="77326CA1" w14:textId="7434DA95" w:rsidR="00641698" w:rsidRDefault="00641698" w:rsidP="00641698">
      <w:pPr>
        <w:tabs>
          <w:tab w:val="left" w:pos="284"/>
          <w:tab w:val="left" w:pos="3375"/>
        </w:tabs>
        <w:suppressAutoHyphens/>
        <w:jc w:val="both"/>
        <w:rPr>
          <w:rFonts w:asciiTheme="majorHAnsi" w:hAnsiTheme="majorHAnsi" w:cstheme="majorHAnsi"/>
        </w:rPr>
      </w:pPr>
      <w:r>
        <w:rPr>
          <w:rFonts w:asciiTheme="majorHAnsi" w:hAnsiTheme="majorHAnsi" w:cstheme="majorHAnsi"/>
          <w:iCs/>
        </w:rPr>
        <w:t>Zamawiający potwierdza, że</w:t>
      </w:r>
      <w:r w:rsidRPr="00641698">
        <w:rPr>
          <w:rFonts w:asciiTheme="majorHAnsi" w:hAnsiTheme="majorHAnsi" w:cstheme="majorHAnsi"/>
        </w:rPr>
        <w:t xml:space="preserve"> limity odpowiedzialności wprowadzone zapisami SIWZ będą miały zastosowanie do umowy, choćby OWU Wykonawcy nie przewidywały limitu odpowiedzialności dla danego ryzyka lub przewidywały go w wyższej wysokości, niż limit określony zapisami SIWZ.</w:t>
      </w:r>
    </w:p>
    <w:p w14:paraId="54C25A6F" w14:textId="77777777" w:rsidR="00641698" w:rsidRDefault="00641698" w:rsidP="00641698">
      <w:pPr>
        <w:pStyle w:val="Akapitzlist"/>
        <w:tabs>
          <w:tab w:val="left" w:pos="426"/>
        </w:tabs>
        <w:suppressAutoHyphens/>
        <w:ind w:left="0"/>
        <w:jc w:val="both"/>
        <w:rPr>
          <w:rFonts w:asciiTheme="majorHAnsi" w:hAnsiTheme="majorHAnsi" w:cstheme="majorHAnsi"/>
          <w:sz w:val="22"/>
          <w:szCs w:val="22"/>
          <w:lang w:eastAsia="en-US"/>
        </w:rPr>
      </w:pPr>
    </w:p>
    <w:p w14:paraId="56188975"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lang w:eastAsia="en-US"/>
        </w:rPr>
      </w:pPr>
      <w:r w:rsidRPr="00641698">
        <w:rPr>
          <w:rFonts w:asciiTheme="majorHAnsi" w:hAnsiTheme="majorHAnsi" w:cstheme="majorHAnsi"/>
          <w:b/>
          <w:bCs/>
          <w:sz w:val="22"/>
          <w:szCs w:val="22"/>
          <w:lang w:eastAsia="en-US"/>
        </w:rPr>
        <w:t>Pytanie 63.</w:t>
      </w:r>
    </w:p>
    <w:p w14:paraId="35821156" w14:textId="065E2699" w:rsidR="003D7F90" w:rsidRDefault="003D7F90" w:rsidP="00641698">
      <w:pPr>
        <w:pStyle w:val="Akapitzlist"/>
        <w:tabs>
          <w:tab w:val="left" w:pos="426"/>
        </w:tabs>
        <w:suppressAutoHyphens/>
        <w:ind w:left="0"/>
        <w:jc w:val="both"/>
        <w:rPr>
          <w:rFonts w:asciiTheme="majorHAnsi" w:hAnsiTheme="majorHAnsi" w:cstheme="majorHAnsi"/>
          <w:sz w:val="22"/>
          <w:szCs w:val="22"/>
          <w:lang w:eastAsia="en-US"/>
        </w:rPr>
      </w:pPr>
      <w:r w:rsidRPr="003D7F90">
        <w:rPr>
          <w:rFonts w:asciiTheme="majorHAnsi" w:hAnsiTheme="majorHAnsi" w:cstheme="majorHAnsi"/>
          <w:sz w:val="22"/>
          <w:szCs w:val="22"/>
          <w:lang w:eastAsia="en-US"/>
        </w:rPr>
        <w:t>Prosimy o potwierdzenie, że dla ryzyka kradzieży z włamaniem i rabunku, ubezpieczenia szyb oraz ryzyka dewastacji/wandalizmu zastosowanie mają limity odpowiedzialności określone w SIWZ, chociażby OWU Ubezpieczyciela, nie przewidywały limitów dla tych ryzyk.</w:t>
      </w:r>
    </w:p>
    <w:p w14:paraId="293C647C" w14:textId="77777777" w:rsidR="00641698" w:rsidRPr="00641698" w:rsidRDefault="00641698" w:rsidP="00641698">
      <w:pPr>
        <w:tabs>
          <w:tab w:val="left" w:pos="284"/>
          <w:tab w:val="left" w:pos="3375"/>
        </w:tabs>
        <w:suppressAutoHyphens/>
        <w:jc w:val="both"/>
        <w:rPr>
          <w:rFonts w:asciiTheme="majorHAnsi" w:hAnsiTheme="majorHAnsi" w:cstheme="majorHAnsi"/>
          <w:b/>
          <w:bCs/>
          <w:iCs/>
        </w:rPr>
      </w:pPr>
      <w:r w:rsidRPr="00641698">
        <w:rPr>
          <w:rFonts w:asciiTheme="majorHAnsi" w:hAnsiTheme="majorHAnsi" w:cstheme="majorHAnsi"/>
          <w:b/>
          <w:bCs/>
          <w:iCs/>
        </w:rPr>
        <w:t>Odpowiedź:</w:t>
      </w:r>
    </w:p>
    <w:p w14:paraId="64FB6DEF" w14:textId="5AC5B769" w:rsidR="00641698" w:rsidRDefault="00641698" w:rsidP="00641698">
      <w:pPr>
        <w:pStyle w:val="Akapitzlist"/>
        <w:tabs>
          <w:tab w:val="left" w:pos="426"/>
        </w:tabs>
        <w:suppressAutoHyphens/>
        <w:ind w:left="0"/>
        <w:jc w:val="both"/>
        <w:rPr>
          <w:rFonts w:asciiTheme="majorHAnsi" w:hAnsiTheme="majorHAnsi" w:cstheme="majorHAnsi"/>
          <w:sz w:val="22"/>
          <w:szCs w:val="22"/>
          <w:lang w:eastAsia="en-US"/>
        </w:rPr>
      </w:pPr>
      <w:r w:rsidRPr="00641698">
        <w:rPr>
          <w:rFonts w:asciiTheme="majorHAnsi" w:hAnsiTheme="majorHAnsi" w:cstheme="majorHAnsi"/>
          <w:sz w:val="22"/>
          <w:szCs w:val="22"/>
          <w:lang w:eastAsia="en-US"/>
        </w:rPr>
        <w:t xml:space="preserve">Zamawiający potwierdza, że </w:t>
      </w:r>
      <w:r w:rsidRPr="003D7F90">
        <w:rPr>
          <w:rFonts w:asciiTheme="majorHAnsi" w:hAnsiTheme="majorHAnsi" w:cstheme="majorHAnsi"/>
          <w:sz w:val="22"/>
          <w:szCs w:val="22"/>
          <w:lang w:eastAsia="en-US"/>
        </w:rPr>
        <w:t>dla ryzyka kradzieży z włamaniem i rabunku, ubezpieczenia szyb oraz ryzyka dewastacji/wandalizmu zastosowanie mają limity odpowiedzialności określone w SIWZ, chociażby OWU Ubezpieczyciela, nie przewidywały limitów dla tych ryzyk.</w:t>
      </w:r>
    </w:p>
    <w:p w14:paraId="28B9BA73" w14:textId="77777777" w:rsidR="00641698" w:rsidRDefault="00641698" w:rsidP="00641698">
      <w:pPr>
        <w:pStyle w:val="Akapitzlist"/>
        <w:tabs>
          <w:tab w:val="left" w:pos="426"/>
        </w:tabs>
        <w:suppressAutoHyphens/>
        <w:ind w:left="0"/>
        <w:jc w:val="both"/>
        <w:rPr>
          <w:rFonts w:asciiTheme="majorHAnsi" w:hAnsiTheme="majorHAnsi" w:cstheme="majorHAnsi"/>
          <w:sz w:val="22"/>
          <w:szCs w:val="22"/>
        </w:rPr>
      </w:pPr>
    </w:p>
    <w:p w14:paraId="7DD6C019"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Pytanie 64.</w:t>
      </w:r>
    </w:p>
    <w:p w14:paraId="11F1E109" w14:textId="5DFF5969" w:rsidR="00641698" w:rsidRDefault="003D7F90" w:rsidP="00641698">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Prosimy o potwierdzenie, że intencją Zamawiającego jest pokrycie kosztów ewakuacji wynikłych wskutek przyczyny objętej ochroną w ramach ubezpieczenia mienia od wszystkich ryzyk</w:t>
      </w:r>
    </w:p>
    <w:p w14:paraId="4B4F45DC" w14:textId="77777777" w:rsidR="00641698" w:rsidRPr="00641698" w:rsidRDefault="00641698" w:rsidP="00641698">
      <w:pPr>
        <w:tabs>
          <w:tab w:val="left" w:pos="284"/>
          <w:tab w:val="left" w:pos="3375"/>
        </w:tabs>
        <w:suppressAutoHyphens/>
        <w:jc w:val="both"/>
        <w:rPr>
          <w:rFonts w:asciiTheme="majorHAnsi" w:hAnsiTheme="majorHAnsi" w:cstheme="majorHAnsi"/>
          <w:b/>
          <w:bCs/>
          <w:iCs/>
        </w:rPr>
      </w:pPr>
      <w:r w:rsidRPr="00641698">
        <w:rPr>
          <w:rFonts w:asciiTheme="majorHAnsi" w:hAnsiTheme="majorHAnsi" w:cstheme="majorHAnsi"/>
          <w:b/>
          <w:bCs/>
          <w:iCs/>
        </w:rPr>
        <w:t>Odpowiedź:</w:t>
      </w:r>
    </w:p>
    <w:p w14:paraId="4F1255A7" w14:textId="5305DDA3" w:rsidR="00641698" w:rsidRDefault="00641698" w:rsidP="00641698">
      <w:pPr>
        <w:pStyle w:val="Akapitzlist"/>
        <w:tabs>
          <w:tab w:val="left" w:pos="426"/>
        </w:tabs>
        <w:suppressAutoHyphens/>
        <w:ind w:left="0"/>
        <w:jc w:val="both"/>
        <w:rPr>
          <w:rFonts w:asciiTheme="majorHAnsi" w:hAnsiTheme="majorHAnsi" w:cstheme="majorHAnsi"/>
          <w:sz w:val="22"/>
          <w:szCs w:val="22"/>
        </w:rPr>
      </w:pPr>
      <w:r w:rsidRPr="00641698">
        <w:rPr>
          <w:rFonts w:asciiTheme="majorHAnsi" w:hAnsiTheme="majorHAnsi" w:cstheme="majorHAnsi"/>
          <w:sz w:val="22"/>
          <w:szCs w:val="22"/>
          <w:lang w:eastAsia="en-US"/>
        </w:rPr>
        <w:t>Zamawiający potwierdza, że</w:t>
      </w:r>
      <w:r w:rsidRPr="00641698">
        <w:rPr>
          <w:rFonts w:asciiTheme="majorHAnsi" w:hAnsiTheme="majorHAnsi" w:cstheme="majorHAnsi"/>
          <w:sz w:val="22"/>
          <w:szCs w:val="22"/>
        </w:rPr>
        <w:t xml:space="preserve"> </w:t>
      </w:r>
      <w:r w:rsidRPr="003D7F90">
        <w:rPr>
          <w:rFonts w:asciiTheme="majorHAnsi" w:hAnsiTheme="majorHAnsi" w:cstheme="majorHAnsi"/>
          <w:sz w:val="22"/>
          <w:szCs w:val="22"/>
        </w:rPr>
        <w:t>intencją Zamawiającego jest pokrycie kosztów ewakuacji wynikłych wskutek przyczyny objętej ochroną w ramach ubezpieczenia mienia od wszystkich ryzyk.</w:t>
      </w:r>
    </w:p>
    <w:p w14:paraId="23148C9C" w14:textId="77777777" w:rsidR="00641698" w:rsidRPr="003D7F90" w:rsidRDefault="00641698" w:rsidP="00641698">
      <w:pPr>
        <w:pStyle w:val="Akapitzlist"/>
        <w:tabs>
          <w:tab w:val="left" w:pos="426"/>
        </w:tabs>
        <w:suppressAutoHyphens/>
        <w:ind w:left="0"/>
        <w:jc w:val="both"/>
        <w:rPr>
          <w:rFonts w:asciiTheme="majorHAnsi" w:hAnsiTheme="majorHAnsi" w:cstheme="majorHAnsi"/>
          <w:sz w:val="22"/>
          <w:szCs w:val="22"/>
        </w:rPr>
      </w:pPr>
    </w:p>
    <w:p w14:paraId="7E6741BC"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iCs/>
          <w:sz w:val="22"/>
          <w:szCs w:val="22"/>
        </w:rPr>
      </w:pPr>
      <w:r w:rsidRPr="00641698">
        <w:rPr>
          <w:rFonts w:asciiTheme="majorHAnsi" w:hAnsiTheme="majorHAnsi" w:cstheme="majorHAnsi"/>
          <w:b/>
          <w:bCs/>
          <w:iCs/>
          <w:sz w:val="22"/>
          <w:szCs w:val="22"/>
        </w:rPr>
        <w:t>Pytanie 65.</w:t>
      </w:r>
    </w:p>
    <w:p w14:paraId="7ABD007C" w14:textId="6F07196C" w:rsidR="003D7F90" w:rsidRPr="003D7F90" w:rsidRDefault="003D7F90" w:rsidP="00641698">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iCs/>
          <w:sz w:val="22"/>
          <w:szCs w:val="22"/>
        </w:rPr>
        <w:t>W odniesieniu do rozszerzenia ochrony o czyste straty finansowe prosimy o potwierdzenie, że Zamawiający akceptuje poniższe wyłączenia odpowiedzialności (brak akceptacji uniemożliwi złożenie oferty):</w:t>
      </w:r>
    </w:p>
    <w:p w14:paraId="3FC8837E" w14:textId="77777777" w:rsidR="003D7F90" w:rsidRPr="003D7F90" w:rsidRDefault="003D7F90"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pacing w:val="-1"/>
          <w:sz w:val="22"/>
          <w:szCs w:val="22"/>
        </w:rPr>
        <w:t>Za szkody w</w:t>
      </w:r>
      <w:r w:rsidRPr="003D7F90">
        <w:rPr>
          <w:rFonts w:asciiTheme="majorHAnsi" w:hAnsiTheme="majorHAnsi" w:cstheme="majorHAnsi"/>
          <w:spacing w:val="-2"/>
          <w:sz w:val="22"/>
          <w:szCs w:val="22"/>
        </w:rPr>
        <w:t>y</w:t>
      </w:r>
      <w:r w:rsidRPr="003D7F90">
        <w:rPr>
          <w:rFonts w:asciiTheme="majorHAnsi" w:hAnsiTheme="majorHAnsi" w:cstheme="majorHAnsi"/>
          <w:sz w:val="22"/>
          <w:szCs w:val="22"/>
        </w:rPr>
        <w:t>r</w:t>
      </w:r>
      <w:r w:rsidRPr="003D7F90">
        <w:rPr>
          <w:rFonts w:asciiTheme="majorHAnsi" w:hAnsiTheme="majorHAnsi" w:cstheme="majorHAnsi"/>
          <w:spacing w:val="-2"/>
          <w:sz w:val="22"/>
          <w:szCs w:val="22"/>
        </w:rPr>
        <w:t>ząd</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one p</w:t>
      </w:r>
      <w:r w:rsidRPr="003D7F90">
        <w:rPr>
          <w:rFonts w:asciiTheme="majorHAnsi" w:hAnsiTheme="majorHAnsi" w:cstheme="majorHAnsi"/>
          <w:sz w:val="22"/>
          <w:szCs w:val="22"/>
        </w:rPr>
        <w:t>r</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e</w:t>
      </w:r>
      <w:r w:rsidRPr="003D7F90">
        <w:rPr>
          <w:rFonts w:asciiTheme="majorHAnsi" w:hAnsiTheme="majorHAnsi" w:cstheme="majorHAnsi"/>
          <w:sz w:val="22"/>
          <w:szCs w:val="22"/>
        </w:rPr>
        <w:t xml:space="preserve">z </w:t>
      </w:r>
      <w:r w:rsidRPr="003D7F90">
        <w:rPr>
          <w:rFonts w:asciiTheme="majorHAnsi" w:hAnsiTheme="majorHAnsi" w:cstheme="majorHAnsi"/>
          <w:spacing w:val="-2"/>
          <w:sz w:val="22"/>
          <w:szCs w:val="22"/>
        </w:rPr>
        <w:t>ws</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el</w:t>
      </w:r>
      <w:r w:rsidRPr="003D7F90">
        <w:rPr>
          <w:rFonts w:asciiTheme="majorHAnsi" w:hAnsiTheme="majorHAnsi" w:cstheme="majorHAnsi"/>
          <w:spacing w:val="1"/>
          <w:sz w:val="22"/>
          <w:szCs w:val="22"/>
        </w:rPr>
        <w:t>k</w:t>
      </w:r>
      <w:r w:rsidRPr="003D7F90">
        <w:rPr>
          <w:rFonts w:asciiTheme="majorHAnsi" w:hAnsiTheme="majorHAnsi" w:cstheme="majorHAnsi"/>
          <w:spacing w:val="-2"/>
          <w:sz w:val="22"/>
          <w:szCs w:val="22"/>
        </w:rPr>
        <w:t>ieg</w:t>
      </w:r>
      <w:r w:rsidRPr="003D7F90">
        <w:rPr>
          <w:rFonts w:asciiTheme="majorHAnsi" w:hAnsiTheme="majorHAnsi" w:cstheme="majorHAnsi"/>
          <w:sz w:val="22"/>
          <w:szCs w:val="22"/>
        </w:rPr>
        <w:t xml:space="preserve">o </w:t>
      </w:r>
      <w:r w:rsidRPr="003D7F90">
        <w:rPr>
          <w:rFonts w:asciiTheme="majorHAnsi" w:hAnsiTheme="majorHAnsi" w:cstheme="majorHAnsi"/>
          <w:spacing w:val="-4"/>
          <w:sz w:val="22"/>
          <w:szCs w:val="22"/>
        </w:rPr>
        <w:t>r</w:t>
      </w:r>
      <w:r w:rsidRPr="003D7F90">
        <w:rPr>
          <w:rFonts w:asciiTheme="majorHAnsi" w:hAnsiTheme="majorHAnsi" w:cstheme="majorHAnsi"/>
          <w:spacing w:val="-2"/>
          <w:sz w:val="22"/>
          <w:szCs w:val="22"/>
        </w:rPr>
        <w:t>odzaj</w:t>
      </w:r>
      <w:r w:rsidRPr="003D7F90">
        <w:rPr>
          <w:rFonts w:asciiTheme="majorHAnsi" w:hAnsiTheme="majorHAnsi" w:cstheme="majorHAnsi"/>
          <w:sz w:val="22"/>
          <w:szCs w:val="22"/>
        </w:rPr>
        <w:t xml:space="preserve">u </w:t>
      </w:r>
      <w:r w:rsidRPr="003D7F90">
        <w:rPr>
          <w:rFonts w:asciiTheme="majorHAnsi" w:hAnsiTheme="majorHAnsi" w:cstheme="majorHAnsi"/>
          <w:spacing w:val="-2"/>
          <w:sz w:val="22"/>
          <w:szCs w:val="22"/>
        </w:rPr>
        <w:t>wirus</w:t>
      </w:r>
      <w:r w:rsidRPr="003D7F90">
        <w:rPr>
          <w:rFonts w:asciiTheme="majorHAnsi" w:hAnsiTheme="majorHAnsi" w:cstheme="majorHAnsi"/>
          <w:sz w:val="22"/>
          <w:szCs w:val="22"/>
        </w:rPr>
        <w:t>y k</w:t>
      </w:r>
      <w:r w:rsidRPr="003D7F90">
        <w:rPr>
          <w:rFonts w:asciiTheme="majorHAnsi" w:hAnsiTheme="majorHAnsi" w:cstheme="majorHAnsi"/>
          <w:spacing w:val="-2"/>
          <w:sz w:val="22"/>
          <w:szCs w:val="22"/>
        </w:rPr>
        <w:t>ompu</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w:t>
      </w:r>
      <w:r w:rsidRPr="003D7F90">
        <w:rPr>
          <w:rFonts w:asciiTheme="majorHAnsi" w:hAnsiTheme="majorHAnsi" w:cstheme="majorHAnsi"/>
          <w:spacing w:val="-4"/>
          <w:sz w:val="22"/>
          <w:szCs w:val="22"/>
        </w:rPr>
        <w:t>r</w:t>
      </w:r>
      <w:r w:rsidRPr="003D7F90">
        <w:rPr>
          <w:rFonts w:asciiTheme="majorHAnsi" w:hAnsiTheme="majorHAnsi" w:cstheme="majorHAnsi"/>
          <w:spacing w:val="-3"/>
          <w:sz w:val="22"/>
          <w:szCs w:val="22"/>
        </w:rPr>
        <w:t>ow</w:t>
      </w:r>
      <w:r w:rsidRPr="003D7F90">
        <w:rPr>
          <w:rFonts w:asciiTheme="majorHAnsi" w:hAnsiTheme="majorHAnsi" w:cstheme="majorHAnsi"/>
          <w:sz w:val="22"/>
          <w:szCs w:val="22"/>
        </w:rPr>
        <w:t xml:space="preserve">e lub podobne programy </w:t>
      </w:r>
      <w:r w:rsidRPr="003D7F90">
        <w:rPr>
          <w:rFonts w:asciiTheme="majorHAnsi" w:hAnsiTheme="majorHAnsi" w:cstheme="majorHAnsi"/>
          <w:spacing w:val="-2"/>
          <w:sz w:val="22"/>
          <w:szCs w:val="22"/>
        </w:rPr>
        <w:t>za</w:t>
      </w:r>
      <w:r w:rsidRPr="003D7F90">
        <w:rPr>
          <w:rFonts w:asciiTheme="majorHAnsi" w:hAnsiTheme="majorHAnsi" w:cstheme="majorHAnsi"/>
          <w:spacing w:val="1"/>
          <w:sz w:val="22"/>
          <w:szCs w:val="22"/>
        </w:rPr>
        <w:t>k</w:t>
      </w:r>
      <w:r w:rsidRPr="003D7F90">
        <w:rPr>
          <w:rFonts w:asciiTheme="majorHAnsi" w:hAnsiTheme="majorHAnsi" w:cstheme="majorHAnsi"/>
          <w:spacing w:val="-2"/>
          <w:sz w:val="22"/>
          <w:szCs w:val="22"/>
        </w:rPr>
        <w:t>łócając</w:t>
      </w:r>
      <w:r w:rsidRPr="003D7F90">
        <w:rPr>
          <w:rFonts w:asciiTheme="majorHAnsi" w:hAnsiTheme="majorHAnsi" w:cstheme="majorHAnsi"/>
          <w:sz w:val="22"/>
          <w:szCs w:val="22"/>
        </w:rPr>
        <w:t xml:space="preserve">e </w:t>
      </w:r>
      <w:r w:rsidRPr="003D7F90">
        <w:rPr>
          <w:rFonts w:asciiTheme="majorHAnsi" w:hAnsiTheme="majorHAnsi" w:cstheme="majorHAnsi"/>
          <w:spacing w:val="-2"/>
          <w:sz w:val="22"/>
          <w:szCs w:val="22"/>
        </w:rPr>
        <w:t>prac</w:t>
      </w:r>
      <w:r w:rsidRPr="003D7F90">
        <w:rPr>
          <w:rFonts w:asciiTheme="majorHAnsi" w:hAnsiTheme="majorHAnsi" w:cstheme="majorHAnsi"/>
          <w:sz w:val="22"/>
          <w:szCs w:val="22"/>
        </w:rPr>
        <w:t xml:space="preserve">ę </w:t>
      </w:r>
      <w:r w:rsidRPr="003D7F90">
        <w:rPr>
          <w:rFonts w:asciiTheme="majorHAnsi" w:hAnsiTheme="majorHAnsi" w:cstheme="majorHAnsi"/>
          <w:spacing w:val="-2"/>
          <w:sz w:val="22"/>
          <w:szCs w:val="22"/>
        </w:rPr>
        <w:t>sys</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em</w:t>
      </w:r>
      <w:r w:rsidRPr="003D7F90">
        <w:rPr>
          <w:rFonts w:asciiTheme="majorHAnsi" w:hAnsiTheme="majorHAnsi" w:cstheme="majorHAnsi"/>
          <w:sz w:val="22"/>
          <w:szCs w:val="22"/>
        </w:rPr>
        <w:t>u k</w:t>
      </w:r>
      <w:r w:rsidRPr="003D7F90">
        <w:rPr>
          <w:rFonts w:asciiTheme="majorHAnsi" w:hAnsiTheme="majorHAnsi" w:cstheme="majorHAnsi"/>
          <w:spacing w:val="-2"/>
          <w:sz w:val="22"/>
          <w:szCs w:val="22"/>
        </w:rPr>
        <w:t>ompu</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w:t>
      </w:r>
      <w:r w:rsidRPr="003D7F90">
        <w:rPr>
          <w:rFonts w:asciiTheme="majorHAnsi" w:hAnsiTheme="majorHAnsi" w:cstheme="majorHAnsi"/>
          <w:spacing w:val="-4"/>
          <w:sz w:val="22"/>
          <w:szCs w:val="22"/>
        </w:rPr>
        <w:t>r</w:t>
      </w:r>
      <w:r w:rsidRPr="003D7F90">
        <w:rPr>
          <w:rFonts w:asciiTheme="majorHAnsi" w:hAnsiTheme="majorHAnsi" w:cstheme="majorHAnsi"/>
          <w:spacing w:val="-3"/>
          <w:sz w:val="22"/>
          <w:szCs w:val="22"/>
        </w:rPr>
        <w:t>ow</w:t>
      </w:r>
      <w:r w:rsidRPr="003D7F90">
        <w:rPr>
          <w:rFonts w:asciiTheme="majorHAnsi" w:hAnsiTheme="majorHAnsi" w:cstheme="majorHAnsi"/>
          <w:spacing w:val="-2"/>
          <w:sz w:val="22"/>
          <w:szCs w:val="22"/>
        </w:rPr>
        <w:t>eg</w:t>
      </w:r>
      <w:r w:rsidRPr="003D7F90">
        <w:rPr>
          <w:rFonts w:asciiTheme="majorHAnsi" w:hAnsiTheme="majorHAnsi" w:cstheme="majorHAnsi"/>
          <w:sz w:val="22"/>
          <w:szCs w:val="22"/>
        </w:rPr>
        <w:t xml:space="preserve">o  </w:t>
      </w:r>
      <w:r w:rsidRPr="003D7F90">
        <w:rPr>
          <w:rFonts w:asciiTheme="majorHAnsi" w:hAnsiTheme="majorHAnsi" w:cstheme="majorHAnsi"/>
          <w:spacing w:val="-2"/>
          <w:sz w:val="22"/>
          <w:szCs w:val="22"/>
        </w:rPr>
        <w:t>lu</w:t>
      </w:r>
      <w:r w:rsidRPr="003D7F90">
        <w:rPr>
          <w:rFonts w:asciiTheme="majorHAnsi" w:hAnsiTheme="majorHAnsi" w:cstheme="majorHAnsi"/>
          <w:sz w:val="22"/>
          <w:szCs w:val="22"/>
        </w:rPr>
        <w:t xml:space="preserve">b </w:t>
      </w:r>
      <w:r w:rsidRPr="003D7F90">
        <w:rPr>
          <w:rFonts w:asciiTheme="majorHAnsi" w:hAnsiTheme="majorHAnsi" w:cstheme="majorHAnsi"/>
          <w:spacing w:val="-2"/>
          <w:sz w:val="22"/>
          <w:szCs w:val="22"/>
        </w:rPr>
        <w:t>siec</w:t>
      </w:r>
      <w:r w:rsidRPr="003D7F90">
        <w:rPr>
          <w:rFonts w:asciiTheme="majorHAnsi" w:hAnsiTheme="majorHAnsi" w:cstheme="majorHAnsi"/>
          <w:sz w:val="22"/>
          <w:szCs w:val="22"/>
        </w:rPr>
        <w:t xml:space="preserve">i </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elein</w:t>
      </w:r>
      <w:r w:rsidRPr="003D7F90">
        <w:rPr>
          <w:rFonts w:asciiTheme="majorHAnsi" w:hAnsiTheme="majorHAnsi" w:cstheme="majorHAnsi"/>
          <w:spacing w:val="-4"/>
          <w:sz w:val="22"/>
          <w:szCs w:val="22"/>
        </w:rPr>
        <w:t>f</w:t>
      </w:r>
      <w:r w:rsidRPr="003D7F90">
        <w:rPr>
          <w:rFonts w:asciiTheme="majorHAnsi" w:hAnsiTheme="majorHAnsi" w:cstheme="majorHAnsi"/>
          <w:spacing w:val="-2"/>
          <w:sz w:val="22"/>
          <w:szCs w:val="22"/>
        </w:rPr>
        <w:t>o</w:t>
      </w:r>
      <w:r w:rsidRPr="003D7F90">
        <w:rPr>
          <w:rFonts w:asciiTheme="majorHAnsi" w:hAnsiTheme="majorHAnsi" w:cstheme="majorHAnsi"/>
          <w:spacing w:val="-1"/>
          <w:sz w:val="22"/>
          <w:szCs w:val="22"/>
        </w:rPr>
        <w:t>r</w:t>
      </w:r>
      <w:r w:rsidRPr="003D7F90">
        <w:rPr>
          <w:rFonts w:asciiTheme="majorHAnsi" w:hAnsiTheme="majorHAnsi" w:cstheme="majorHAnsi"/>
          <w:spacing w:val="-2"/>
          <w:sz w:val="22"/>
          <w:szCs w:val="22"/>
        </w:rPr>
        <w:t>ma</w:t>
      </w:r>
      <w:r w:rsidRPr="003D7F90">
        <w:rPr>
          <w:rFonts w:asciiTheme="majorHAnsi" w:hAnsiTheme="majorHAnsi" w:cstheme="majorHAnsi"/>
          <w:sz w:val="22"/>
          <w:szCs w:val="22"/>
        </w:rPr>
        <w:t>t</w:t>
      </w:r>
      <w:r w:rsidRPr="003D7F90">
        <w:rPr>
          <w:rFonts w:asciiTheme="majorHAnsi" w:hAnsiTheme="majorHAnsi" w:cstheme="majorHAnsi"/>
          <w:spacing w:val="-3"/>
          <w:sz w:val="22"/>
          <w:szCs w:val="22"/>
        </w:rPr>
        <w:t>y</w:t>
      </w:r>
      <w:r w:rsidRPr="003D7F90">
        <w:rPr>
          <w:rFonts w:asciiTheme="majorHAnsi" w:hAnsiTheme="majorHAnsi" w:cstheme="majorHAnsi"/>
          <w:spacing w:val="-2"/>
          <w:sz w:val="22"/>
          <w:szCs w:val="22"/>
        </w:rPr>
        <w:t>czne</w:t>
      </w:r>
      <w:r w:rsidRPr="003D7F90">
        <w:rPr>
          <w:rFonts w:asciiTheme="majorHAnsi" w:hAnsiTheme="majorHAnsi" w:cstheme="majorHAnsi"/>
          <w:spacing w:val="-4"/>
          <w:sz w:val="22"/>
          <w:szCs w:val="22"/>
        </w:rPr>
        <w:t>j;</w:t>
      </w:r>
    </w:p>
    <w:p w14:paraId="0A6948BA" w14:textId="77777777" w:rsidR="003D7F90" w:rsidRPr="003D7F90" w:rsidRDefault="003D7F90"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pacing w:val="-1"/>
          <w:sz w:val="22"/>
          <w:szCs w:val="22"/>
        </w:rPr>
        <w:t xml:space="preserve">Za szkody </w:t>
      </w:r>
      <w:r w:rsidRPr="003D7F90">
        <w:rPr>
          <w:rFonts w:asciiTheme="majorHAnsi" w:hAnsiTheme="majorHAnsi" w:cstheme="majorHAnsi"/>
          <w:sz w:val="22"/>
          <w:szCs w:val="22"/>
        </w:rPr>
        <w:t>powstałe w ramach OC wzajemnej;</w:t>
      </w:r>
    </w:p>
    <w:p w14:paraId="0417B3C8" w14:textId="74F0575C" w:rsidR="003D7F90" w:rsidRDefault="003D7F90"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z w:val="22"/>
          <w:szCs w:val="22"/>
        </w:rPr>
        <w:t>Za szkody wynikające z działalności doradczej</w:t>
      </w:r>
    </w:p>
    <w:p w14:paraId="43544C93" w14:textId="1D5F3DF0" w:rsidR="00641698" w:rsidRPr="00641698" w:rsidRDefault="00641698" w:rsidP="00641698">
      <w:pPr>
        <w:pStyle w:val="Zwykytekst"/>
        <w:ind w:left="66"/>
        <w:jc w:val="both"/>
        <w:rPr>
          <w:rFonts w:asciiTheme="majorHAnsi" w:hAnsiTheme="majorHAnsi" w:cstheme="majorHAnsi"/>
          <w:b/>
          <w:bCs/>
          <w:sz w:val="22"/>
          <w:szCs w:val="22"/>
        </w:rPr>
      </w:pPr>
      <w:r w:rsidRPr="00641698">
        <w:rPr>
          <w:rFonts w:asciiTheme="majorHAnsi" w:hAnsiTheme="majorHAnsi" w:cstheme="majorHAnsi"/>
          <w:b/>
          <w:bCs/>
          <w:sz w:val="22"/>
          <w:szCs w:val="22"/>
        </w:rPr>
        <w:t>Odpowiedź:</w:t>
      </w:r>
    </w:p>
    <w:p w14:paraId="69D7F441" w14:textId="0537B479" w:rsidR="00641698" w:rsidRDefault="00641698" w:rsidP="00641698">
      <w:pPr>
        <w:pStyle w:val="Zwykytekst"/>
        <w:ind w:left="66"/>
        <w:jc w:val="both"/>
        <w:rPr>
          <w:rFonts w:asciiTheme="majorHAnsi" w:hAnsiTheme="majorHAnsi" w:cstheme="majorHAnsi"/>
          <w:sz w:val="22"/>
          <w:szCs w:val="22"/>
        </w:rPr>
      </w:pPr>
      <w:r>
        <w:rPr>
          <w:rFonts w:asciiTheme="majorHAnsi" w:hAnsiTheme="majorHAnsi" w:cstheme="majorHAnsi"/>
          <w:sz w:val="22"/>
          <w:szCs w:val="22"/>
        </w:rPr>
        <w:t>Zamawiający wyraża zgodę na wprowadzenie wyłączeń:</w:t>
      </w:r>
    </w:p>
    <w:p w14:paraId="67E178A5" w14:textId="77777777" w:rsidR="00641698" w:rsidRPr="003D7F90" w:rsidRDefault="00641698"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pacing w:val="-1"/>
          <w:sz w:val="22"/>
          <w:szCs w:val="22"/>
        </w:rPr>
        <w:t>Za szkody w</w:t>
      </w:r>
      <w:r w:rsidRPr="003D7F90">
        <w:rPr>
          <w:rFonts w:asciiTheme="majorHAnsi" w:hAnsiTheme="majorHAnsi" w:cstheme="majorHAnsi"/>
          <w:spacing w:val="-2"/>
          <w:sz w:val="22"/>
          <w:szCs w:val="22"/>
        </w:rPr>
        <w:t>y</w:t>
      </w:r>
      <w:r w:rsidRPr="003D7F90">
        <w:rPr>
          <w:rFonts w:asciiTheme="majorHAnsi" w:hAnsiTheme="majorHAnsi" w:cstheme="majorHAnsi"/>
          <w:sz w:val="22"/>
          <w:szCs w:val="22"/>
        </w:rPr>
        <w:t>r</w:t>
      </w:r>
      <w:r w:rsidRPr="003D7F90">
        <w:rPr>
          <w:rFonts w:asciiTheme="majorHAnsi" w:hAnsiTheme="majorHAnsi" w:cstheme="majorHAnsi"/>
          <w:spacing w:val="-2"/>
          <w:sz w:val="22"/>
          <w:szCs w:val="22"/>
        </w:rPr>
        <w:t>ząd</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one p</w:t>
      </w:r>
      <w:r w:rsidRPr="003D7F90">
        <w:rPr>
          <w:rFonts w:asciiTheme="majorHAnsi" w:hAnsiTheme="majorHAnsi" w:cstheme="majorHAnsi"/>
          <w:sz w:val="22"/>
          <w:szCs w:val="22"/>
        </w:rPr>
        <w:t>r</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e</w:t>
      </w:r>
      <w:r w:rsidRPr="003D7F90">
        <w:rPr>
          <w:rFonts w:asciiTheme="majorHAnsi" w:hAnsiTheme="majorHAnsi" w:cstheme="majorHAnsi"/>
          <w:sz w:val="22"/>
          <w:szCs w:val="22"/>
        </w:rPr>
        <w:t xml:space="preserve">z </w:t>
      </w:r>
      <w:r w:rsidRPr="003D7F90">
        <w:rPr>
          <w:rFonts w:asciiTheme="majorHAnsi" w:hAnsiTheme="majorHAnsi" w:cstheme="majorHAnsi"/>
          <w:spacing w:val="-2"/>
          <w:sz w:val="22"/>
          <w:szCs w:val="22"/>
        </w:rPr>
        <w:t>ws</w:t>
      </w:r>
      <w:r w:rsidRPr="003D7F90">
        <w:rPr>
          <w:rFonts w:asciiTheme="majorHAnsi" w:hAnsiTheme="majorHAnsi" w:cstheme="majorHAnsi"/>
          <w:spacing w:val="-3"/>
          <w:sz w:val="22"/>
          <w:szCs w:val="22"/>
        </w:rPr>
        <w:t>z</w:t>
      </w:r>
      <w:r w:rsidRPr="003D7F90">
        <w:rPr>
          <w:rFonts w:asciiTheme="majorHAnsi" w:hAnsiTheme="majorHAnsi" w:cstheme="majorHAnsi"/>
          <w:spacing w:val="-2"/>
          <w:sz w:val="22"/>
          <w:szCs w:val="22"/>
        </w:rPr>
        <w:t>el</w:t>
      </w:r>
      <w:r w:rsidRPr="003D7F90">
        <w:rPr>
          <w:rFonts w:asciiTheme="majorHAnsi" w:hAnsiTheme="majorHAnsi" w:cstheme="majorHAnsi"/>
          <w:spacing w:val="1"/>
          <w:sz w:val="22"/>
          <w:szCs w:val="22"/>
        </w:rPr>
        <w:t>k</w:t>
      </w:r>
      <w:r w:rsidRPr="003D7F90">
        <w:rPr>
          <w:rFonts w:asciiTheme="majorHAnsi" w:hAnsiTheme="majorHAnsi" w:cstheme="majorHAnsi"/>
          <w:spacing w:val="-2"/>
          <w:sz w:val="22"/>
          <w:szCs w:val="22"/>
        </w:rPr>
        <w:t>ieg</w:t>
      </w:r>
      <w:r w:rsidRPr="003D7F90">
        <w:rPr>
          <w:rFonts w:asciiTheme="majorHAnsi" w:hAnsiTheme="majorHAnsi" w:cstheme="majorHAnsi"/>
          <w:sz w:val="22"/>
          <w:szCs w:val="22"/>
        </w:rPr>
        <w:t xml:space="preserve">o </w:t>
      </w:r>
      <w:r w:rsidRPr="003D7F90">
        <w:rPr>
          <w:rFonts w:asciiTheme="majorHAnsi" w:hAnsiTheme="majorHAnsi" w:cstheme="majorHAnsi"/>
          <w:spacing w:val="-4"/>
          <w:sz w:val="22"/>
          <w:szCs w:val="22"/>
        </w:rPr>
        <w:t>r</w:t>
      </w:r>
      <w:r w:rsidRPr="003D7F90">
        <w:rPr>
          <w:rFonts w:asciiTheme="majorHAnsi" w:hAnsiTheme="majorHAnsi" w:cstheme="majorHAnsi"/>
          <w:spacing w:val="-2"/>
          <w:sz w:val="22"/>
          <w:szCs w:val="22"/>
        </w:rPr>
        <w:t>odzaj</w:t>
      </w:r>
      <w:r w:rsidRPr="003D7F90">
        <w:rPr>
          <w:rFonts w:asciiTheme="majorHAnsi" w:hAnsiTheme="majorHAnsi" w:cstheme="majorHAnsi"/>
          <w:sz w:val="22"/>
          <w:szCs w:val="22"/>
        </w:rPr>
        <w:t xml:space="preserve">u </w:t>
      </w:r>
      <w:r w:rsidRPr="003D7F90">
        <w:rPr>
          <w:rFonts w:asciiTheme="majorHAnsi" w:hAnsiTheme="majorHAnsi" w:cstheme="majorHAnsi"/>
          <w:spacing w:val="-2"/>
          <w:sz w:val="22"/>
          <w:szCs w:val="22"/>
        </w:rPr>
        <w:t>wirus</w:t>
      </w:r>
      <w:r w:rsidRPr="003D7F90">
        <w:rPr>
          <w:rFonts w:asciiTheme="majorHAnsi" w:hAnsiTheme="majorHAnsi" w:cstheme="majorHAnsi"/>
          <w:sz w:val="22"/>
          <w:szCs w:val="22"/>
        </w:rPr>
        <w:t>y k</w:t>
      </w:r>
      <w:r w:rsidRPr="003D7F90">
        <w:rPr>
          <w:rFonts w:asciiTheme="majorHAnsi" w:hAnsiTheme="majorHAnsi" w:cstheme="majorHAnsi"/>
          <w:spacing w:val="-2"/>
          <w:sz w:val="22"/>
          <w:szCs w:val="22"/>
        </w:rPr>
        <w:t>ompu</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w:t>
      </w:r>
      <w:r w:rsidRPr="003D7F90">
        <w:rPr>
          <w:rFonts w:asciiTheme="majorHAnsi" w:hAnsiTheme="majorHAnsi" w:cstheme="majorHAnsi"/>
          <w:spacing w:val="-4"/>
          <w:sz w:val="22"/>
          <w:szCs w:val="22"/>
        </w:rPr>
        <w:t>r</w:t>
      </w:r>
      <w:r w:rsidRPr="003D7F90">
        <w:rPr>
          <w:rFonts w:asciiTheme="majorHAnsi" w:hAnsiTheme="majorHAnsi" w:cstheme="majorHAnsi"/>
          <w:spacing w:val="-3"/>
          <w:sz w:val="22"/>
          <w:szCs w:val="22"/>
        </w:rPr>
        <w:t>ow</w:t>
      </w:r>
      <w:r w:rsidRPr="003D7F90">
        <w:rPr>
          <w:rFonts w:asciiTheme="majorHAnsi" w:hAnsiTheme="majorHAnsi" w:cstheme="majorHAnsi"/>
          <w:sz w:val="22"/>
          <w:szCs w:val="22"/>
        </w:rPr>
        <w:t xml:space="preserve">e lub podobne programy </w:t>
      </w:r>
      <w:r w:rsidRPr="003D7F90">
        <w:rPr>
          <w:rFonts w:asciiTheme="majorHAnsi" w:hAnsiTheme="majorHAnsi" w:cstheme="majorHAnsi"/>
          <w:spacing w:val="-2"/>
          <w:sz w:val="22"/>
          <w:szCs w:val="22"/>
        </w:rPr>
        <w:t>za</w:t>
      </w:r>
      <w:r w:rsidRPr="003D7F90">
        <w:rPr>
          <w:rFonts w:asciiTheme="majorHAnsi" w:hAnsiTheme="majorHAnsi" w:cstheme="majorHAnsi"/>
          <w:spacing w:val="1"/>
          <w:sz w:val="22"/>
          <w:szCs w:val="22"/>
        </w:rPr>
        <w:t>k</w:t>
      </w:r>
      <w:r w:rsidRPr="003D7F90">
        <w:rPr>
          <w:rFonts w:asciiTheme="majorHAnsi" w:hAnsiTheme="majorHAnsi" w:cstheme="majorHAnsi"/>
          <w:spacing w:val="-2"/>
          <w:sz w:val="22"/>
          <w:szCs w:val="22"/>
        </w:rPr>
        <w:t>łócając</w:t>
      </w:r>
      <w:r w:rsidRPr="003D7F90">
        <w:rPr>
          <w:rFonts w:asciiTheme="majorHAnsi" w:hAnsiTheme="majorHAnsi" w:cstheme="majorHAnsi"/>
          <w:sz w:val="22"/>
          <w:szCs w:val="22"/>
        </w:rPr>
        <w:t xml:space="preserve">e </w:t>
      </w:r>
      <w:r w:rsidRPr="003D7F90">
        <w:rPr>
          <w:rFonts w:asciiTheme="majorHAnsi" w:hAnsiTheme="majorHAnsi" w:cstheme="majorHAnsi"/>
          <w:spacing w:val="-2"/>
          <w:sz w:val="22"/>
          <w:szCs w:val="22"/>
        </w:rPr>
        <w:t>prac</w:t>
      </w:r>
      <w:r w:rsidRPr="003D7F90">
        <w:rPr>
          <w:rFonts w:asciiTheme="majorHAnsi" w:hAnsiTheme="majorHAnsi" w:cstheme="majorHAnsi"/>
          <w:sz w:val="22"/>
          <w:szCs w:val="22"/>
        </w:rPr>
        <w:t xml:space="preserve">ę </w:t>
      </w:r>
      <w:r w:rsidRPr="003D7F90">
        <w:rPr>
          <w:rFonts w:asciiTheme="majorHAnsi" w:hAnsiTheme="majorHAnsi" w:cstheme="majorHAnsi"/>
          <w:spacing w:val="-2"/>
          <w:sz w:val="22"/>
          <w:szCs w:val="22"/>
        </w:rPr>
        <w:t>sys</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em</w:t>
      </w:r>
      <w:r w:rsidRPr="003D7F90">
        <w:rPr>
          <w:rFonts w:asciiTheme="majorHAnsi" w:hAnsiTheme="majorHAnsi" w:cstheme="majorHAnsi"/>
          <w:sz w:val="22"/>
          <w:szCs w:val="22"/>
        </w:rPr>
        <w:t>u k</w:t>
      </w:r>
      <w:r w:rsidRPr="003D7F90">
        <w:rPr>
          <w:rFonts w:asciiTheme="majorHAnsi" w:hAnsiTheme="majorHAnsi" w:cstheme="majorHAnsi"/>
          <w:spacing w:val="-2"/>
          <w:sz w:val="22"/>
          <w:szCs w:val="22"/>
        </w:rPr>
        <w:t>ompu</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w:t>
      </w:r>
      <w:r w:rsidRPr="003D7F90">
        <w:rPr>
          <w:rFonts w:asciiTheme="majorHAnsi" w:hAnsiTheme="majorHAnsi" w:cstheme="majorHAnsi"/>
          <w:spacing w:val="-4"/>
          <w:sz w:val="22"/>
          <w:szCs w:val="22"/>
        </w:rPr>
        <w:t>r</w:t>
      </w:r>
      <w:r w:rsidRPr="003D7F90">
        <w:rPr>
          <w:rFonts w:asciiTheme="majorHAnsi" w:hAnsiTheme="majorHAnsi" w:cstheme="majorHAnsi"/>
          <w:spacing w:val="-3"/>
          <w:sz w:val="22"/>
          <w:szCs w:val="22"/>
        </w:rPr>
        <w:t>ow</w:t>
      </w:r>
      <w:r w:rsidRPr="003D7F90">
        <w:rPr>
          <w:rFonts w:asciiTheme="majorHAnsi" w:hAnsiTheme="majorHAnsi" w:cstheme="majorHAnsi"/>
          <w:spacing w:val="-2"/>
          <w:sz w:val="22"/>
          <w:szCs w:val="22"/>
        </w:rPr>
        <w:t>eg</w:t>
      </w:r>
      <w:r w:rsidRPr="003D7F90">
        <w:rPr>
          <w:rFonts w:asciiTheme="majorHAnsi" w:hAnsiTheme="majorHAnsi" w:cstheme="majorHAnsi"/>
          <w:sz w:val="22"/>
          <w:szCs w:val="22"/>
        </w:rPr>
        <w:t xml:space="preserve">o  </w:t>
      </w:r>
      <w:r w:rsidRPr="003D7F90">
        <w:rPr>
          <w:rFonts w:asciiTheme="majorHAnsi" w:hAnsiTheme="majorHAnsi" w:cstheme="majorHAnsi"/>
          <w:spacing w:val="-2"/>
          <w:sz w:val="22"/>
          <w:szCs w:val="22"/>
        </w:rPr>
        <w:t>lu</w:t>
      </w:r>
      <w:r w:rsidRPr="003D7F90">
        <w:rPr>
          <w:rFonts w:asciiTheme="majorHAnsi" w:hAnsiTheme="majorHAnsi" w:cstheme="majorHAnsi"/>
          <w:sz w:val="22"/>
          <w:szCs w:val="22"/>
        </w:rPr>
        <w:t xml:space="preserve">b </w:t>
      </w:r>
      <w:r w:rsidRPr="003D7F90">
        <w:rPr>
          <w:rFonts w:asciiTheme="majorHAnsi" w:hAnsiTheme="majorHAnsi" w:cstheme="majorHAnsi"/>
          <w:spacing w:val="-2"/>
          <w:sz w:val="22"/>
          <w:szCs w:val="22"/>
        </w:rPr>
        <w:t>siec</w:t>
      </w:r>
      <w:r w:rsidRPr="003D7F90">
        <w:rPr>
          <w:rFonts w:asciiTheme="majorHAnsi" w:hAnsiTheme="majorHAnsi" w:cstheme="majorHAnsi"/>
          <w:sz w:val="22"/>
          <w:szCs w:val="22"/>
        </w:rPr>
        <w:t xml:space="preserve">i </w:t>
      </w:r>
      <w:r w:rsidRPr="003D7F90">
        <w:rPr>
          <w:rFonts w:asciiTheme="majorHAnsi" w:hAnsiTheme="majorHAnsi" w:cstheme="majorHAnsi"/>
          <w:spacing w:val="-3"/>
          <w:sz w:val="22"/>
          <w:szCs w:val="22"/>
        </w:rPr>
        <w:t>t</w:t>
      </w:r>
      <w:r w:rsidRPr="003D7F90">
        <w:rPr>
          <w:rFonts w:asciiTheme="majorHAnsi" w:hAnsiTheme="majorHAnsi" w:cstheme="majorHAnsi"/>
          <w:spacing w:val="-2"/>
          <w:sz w:val="22"/>
          <w:szCs w:val="22"/>
        </w:rPr>
        <w:t>elein</w:t>
      </w:r>
      <w:r w:rsidRPr="003D7F90">
        <w:rPr>
          <w:rFonts w:asciiTheme="majorHAnsi" w:hAnsiTheme="majorHAnsi" w:cstheme="majorHAnsi"/>
          <w:spacing w:val="-4"/>
          <w:sz w:val="22"/>
          <w:szCs w:val="22"/>
        </w:rPr>
        <w:t>f</w:t>
      </w:r>
      <w:r w:rsidRPr="003D7F90">
        <w:rPr>
          <w:rFonts w:asciiTheme="majorHAnsi" w:hAnsiTheme="majorHAnsi" w:cstheme="majorHAnsi"/>
          <w:spacing w:val="-2"/>
          <w:sz w:val="22"/>
          <w:szCs w:val="22"/>
        </w:rPr>
        <w:t>o</w:t>
      </w:r>
      <w:r w:rsidRPr="003D7F90">
        <w:rPr>
          <w:rFonts w:asciiTheme="majorHAnsi" w:hAnsiTheme="majorHAnsi" w:cstheme="majorHAnsi"/>
          <w:spacing w:val="-1"/>
          <w:sz w:val="22"/>
          <w:szCs w:val="22"/>
        </w:rPr>
        <w:t>r</w:t>
      </w:r>
      <w:r w:rsidRPr="003D7F90">
        <w:rPr>
          <w:rFonts w:asciiTheme="majorHAnsi" w:hAnsiTheme="majorHAnsi" w:cstheme="majorHAnsi"/>
          <w:spacing w:val="-2"/>
          <w:sz w:val="22"/>
          <w:szCs w:val="22"/>
        </w:rPr>
        <w:t>ma</w:t>
      </w:r>
      <w:r w:rsidRPr="003D7F90">
        <w:rPr>
          <w:rFonts w:asciiTheme="majorHAnsi" w:hAnsiTheme="majorHAnsi" w:cstheme="majorHAnsi"/>
          <w:sz w:val="22"/>
          <w:szCs w:val="22"/>
        </w:rPr>
        <w:t>t</w:t>
      </w:r>
      <w:r w:rsidRPr="003D7F90">
        <w:rPr>
          <w:rFonts w:asciiTheme="majorHAnsi" w:hAnsiTheme="majorHAnsi" w:cstheme="majorHAnsi"/>
          <w:spacing w:val="-3"/>
          <w:sz w:val="22"/>
          <w:szCs w:val="22"/>
        </w:rPr>
        <w:t>y</w:t>
      </w:r>
      <w:r w:rsidRPr="003D7F90">
        <w:rPr>
          <w:rFonts w:asciiTheme="majorHAnsi" w:hAnsiTheme="majorHAnsi" w:cstheme="majorHAnsi"/>
          <w:spacing w:val="-2"/>
          <w:sz w:val="22"/>
          <w:szCs w:val="22"/>
        </w:rPr>
        <w:t>czne</w:t>
      </w:r>
      <w:r w:rsidRPr="003D7F90">
        <w:rPr>
          <w:rFonts w:asciiTheme="majorHAnsi" w:hAnsiTheme="majorHAnsi" w:cstheme="majorHAnsi"/>
          <w:spacing w:val="-4"/>
          <w:sz w:val="22"/>
          <w:szCs w:val="22"/>
        </w:rPr>
        <w:t>j;</w:t>
      </w:r>
    </w:p>
    <w:p w14:paraId="4FDE305A" w14:textId="77777777" w:rsidR="00641698" w:rsidRPr="003D7F90" w:rsidRDefault="00641698"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pacing w:val="-1"/>
          <w:sz w:val="22"/>
          <w:szCs w:val="22"/>
        </w:rPr>
        <w:t xml:space="preserve">Za szkody </w:t>
      </w:r>
      <w:r w:rsidRPr="003D7F90">
        <w:rPr>
          <w:rFonts w:asciiTheme="majorHAnsi" w:hAnsiTheme="majorHAnsi" w:cstheme="majorHAnsi"/>
          <w:sz w:val="22"/>
          <w:szCs w:val="22"/>
        </w:rPr>
        <w:t>powstałe w ramach OC wzajemnej;</w:t>
      </w:r>
    </w:p>
    <w:p w14:paraId="19F1C171" w14:textId="77777777" w:rsidR="00641698" w:rsidRDefault="00641698" w:rsidP="00641698">
      <w:pPr>
        <w:pStyle w:val="Zwykytekst"/>
        <w:numPr>
          <w:ilvl w:val="1"/>
          <w:numId w:val="3"/>
        </w:numPr>
        <w:ind w:left="426"/>
        <w:jc w:val="both"/>
        <w:rPr>
          <w:rFonts w:asciiTheme="majorHAnsi" w:hAnsiTheme="majorHAnsi" w:cstheme="majorHAnsi"/>
          <w:sz w:val="22"/>
          <w:szCs w:val="22"/>
        </w:rPr>
      </w:pPr>
      <w:r w:rsidRPr="003D7F90">
        <w:rPr>
          <w:rFonts w:asciiTheme="majorHAnsi" w:hAnsiTheme="majorHAnsi" w:cstheme="majorHAnsi"/>
          <w:sz w:val="22"/>
          <w:szCs w:val="22"/>
        </w:rPr>
        <w:t>Za szkody wynikające z działalności doradczej</w:t>
      </w:r>
    </w:p>
    <w:p w14:paraId="670A2DC9" w14:textId="0D2A8442" w:rsidR="00641698" w:rsidRDefault="00641698" w:rsidP="00641698">
      <w:pPr>
        <w:pStyle w:val="Zwykytekst"/>
        <w:ind w:left="66"/>
        <w:jc w:val="both"/>
        <w:rPr>
          <w:rFonts w:asciiTheme="majorHAnsi" w:hAnsiTheme="majorHAnsi" w:cstheme="majorHAnsi"/>
          <w:sz w:val="22"/>
          <w:szCs w:val="22"/>
        </w:rPr>
      </w:pPr>
    </w:p>
    <w:p w14:paraId="33207EB7" w14:textId="00AA08CD" w:rsidR="00B379F3" w:rsidRDefault="00B379F3" w:rsidP="00641698">
      <w:pPr>
        <w:pStyle w:val="Zwykytekst"/>
        <w:ind w:left="66"/>
        <w:jc w:val="both"/>
        <w:rPr>
          <w:rFonts w:asciiTheme="majorHAnsi" w:hAnsiTheme="majorHAnsi" w:cstheme="majorHAnsi"/>
          <w:sz w:val="22"/>
          <w:szCs w:val="22"/>
        </w:rPr>
      </w:pPr>
    </w:p>
    <w:p w14:paraId="16205D8B" w14:textId="77777777" w:rsidR="00B379F3" w:rsidRPr="003D7F90" w:rsidRDefault="00B379F3" w:rsidP="00641698">
      <w:pPr>
        <w:pStyle w:val="Zwykytekst"/>
        <w:ind w:left="66"/>
        <w:jc w:val="both"/>
        <w:rPr>
          <w:rFonts w:asciiTheme="majorHAnsi" w:hAnsiTheme="majorHAnsi" w:cstheme="majorHAnsi"/>
          <w:sz w:val="22"/>
          <w:szCs w:val="22"/>
        </w:rPr>
      </w:pPr>
    </w:p>
    <w:p w14:paraId="0D999CA8"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lang w:eastAsia="en-US"/>
        </w:rPr>
      </w:pPr>
      <w:r w:rsidRPr="00641698">
        <w:rPr>
          <w:rFonts w:asciiTheme="majorHAnsi" w:hAnsiTheme="majorHAnsi" w:cstheme="majorHAnsi"/>
          <w:b/>
          <w:bCs/>
          <w:sz w:val="22"/>
          <w:szCs w:val="22"/>
          <w:lang w:eastAsia="en-US"/>
        </w:rPr>
        <w:lastRenderedPageBreak/>
        <w:t>Pytanie 66.</w:t>
      </w:r>
    </w:p>
    <w:p w14:paraId="1C58B994" w14:textId="591B9C9E" w:rsidR="003D7F90" w:rsidRDefault="003D7F90" w:rsidP="00641698">
      <w:pPr>
        <w:pStyle w:val="Akapitzlist"/>
        <w:tabs>
          <w:tab w:val="left" w:pos="426"/>
        </w:tabs>
        <w:suppressAutoHyphens/>
        <w:ind w:left="0"/>
        <w:jc w:val="both"/>
        <w:rPr>
          <w:rFonts w:asciiTheme="majorHAnsi" w:hAnsiTheme="majorHAnsi" w:cstheme="majorHAnsi"/>
          <w:sz w:val="22"/>
          <w:szCs w:val="22"/>
          <w:lang w:eastAsia="en-US"/>
        </w:rPr>
      </w:pPr>
      <w:r w:rsidRPr="003D7F90">
        <w:rPr>
          <w:rFonts w:asciiTheme="majorHAnsi" w:hAnsiTheme="majorHAnsi" w:cstheme="majorHAnsi"/>
          <w:sz w:val="22"/>
          <w:szCs w:val="22"/>
          <w:lang w:eastAsia="en-US"/>
        </w:rPr>
        <w:t>Prosimy o potwierdzenie, że OC za szkody w powierzonych dokumentach będzie dotyczyć wyłącznie kosztów ich odtworzenia.</w:t>
      </w:r>
    </w:p>
    <w:p w14:paraId="13542D19" w14:textId="76B16626"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lang w:eastAsia="en-US"/>
        </w:rPr>
      </w:pPr>
      <w:r w:rsidRPr="00641698">
        <w:rPr>
          <w:rFonts w:asciiTheme="majorHAnsi" w:hAnsiTheme="majorHAnsi" w:cstheme="majorHAnsi"/>
          <w:b/>
          <w:bCs/>
          <w:sz w:val="22"/>
          <w:szCs w:val="22"/>
          <w:lang w:eastAsia="en-US"/>
        </w:rPr>
        <w:t>Odpowiedź:</w:t>
      </w:r>
    </w:p>
    <w:p w14:paraId="0EA8B392" w14:textId="3D70E448" w:rsidR="00641698" w:rsidRDefault="00641698" w:rsidP="00641698">
      <w:pPr>
        <w:pStyle w:val="Akapitzlist"/>
        <w:tabs>
          <w:tab w:val="left" w:pos="426"/>
        </w:tabs>
        <w:suppressAutoHyphens/>
        <w:ind w:left="0"/>
        <w:jc w:val="both"/>
        <w:rPr>
          <w:rFonts w:asciiTheme="majorHAnsi" w:hAnsiTheme="majorHAnsi" w:cstheme="majorHAnsi"/>
          <w:sz w:val="22"/>
          <w:szCs w:val="22"/>
          <w:lang w:eastAsia="en-US"/>
        </w:rPr>
      </w:pPr>
      <w:r>
        <w:rPr>
          <w:rFonts w:asciiTheme="majorHAnsi" w:hAnsiTheme="majorHAnsi" w:cstheme="majorHAnsi"/>
          <w:sz w:val="22"/>
          <w:szCs w:val="22"/>
          <w:lang w:eastAsia="en-US"/>
        </w:rPr>
        <w:t xml:space="preserve">Zamawiający nie potwierdza. </w:t>
      </w:r>
    </w:p>
    <w:p w14:paraId="6FC72A78" w14:textId="77777777" w:rsidR="00DD3089" w:rsidRDefault="00DD3089" w:rsidP="00641698">
      <w:pPr>
        <w:pStyle w:val="Akapitzlist"/>
        <w:tabs>
          <w:tab w:val="left" w:pos="426"/>
        </w:tabs>
        <w:suppressAutoHyphens/>
        <w:ind w:left="0"/>
        <w:jc w:val="both"/>
        <w:rPr>
          <w:rFonts w:asciiTheme="majorHAnsi" w:hAnsiTheme="majorHAnsi" w:cstheme="majorHAnsi"/>
          <w:b/>
          <w:bCs/>
          <w:sz w:val="22"/>
          <w:szCs w:val="22"/>
        </w:rPr>
      </w:pPr>
    </w:p>
    <w:p w14:paraId="698163A2" w14:textId="281604E9"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Pytanie 67.</w:t>
      </w:r>
    </w:p>
    <w:p w14:paraId="12D425E8" w14:textId="23D82BEC" w:rsidR="003D7F90" w:rsidRDefault="003D7F90" w:rsidP="00641698">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W odniesieniu do rozszerzenia OC pkt. 4.16, 4.20, 4.25 , 4.26 prosimy o potwierdzenie, że zakres ochrony nie obejmuje kradzieży pojazdów.</w:t>
      </w:r>
    </w:p>
    <w:p w14:paraId="3719D00E" w14:textId="295DF898"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Odpowiedź:</w:t>
      </w:r>
    </w:p>
    <w:p w14:paraId="15169505" w14:textId="0DB77EE0" w:rsidR="00641698" w:rsidRDefault="00641698" w:rsidP="00641698">
      <w:pPr>
        <w:pStyle w:val="Akapitzlist"/>
        <w:tabs>
          <w:tab w:val="left" w:pos="426"/>
        </w:tabs>
        <w:suppressAutoHyphens/>
        <w:ind w:left="0"/>
        <w:jc w:val="both"/>
        <w:rPr>
          <w:rFonts w:asciiTheme="majorHAnsi" w:hAnsiTheme="majorHAnsi" w:cstheme="majorHAnsi"/>
          <w:sz w:val="22"/>
          <w:szCs w:val="22"/>
        </w:rPr>
      </w:pPr>
      <w:r>
        <w:rPr>
          <w:rFonts w:asciiTheme="majorHAnsi" w:hAnsiTheme="majorHAnsi" w:cstheme="majorHAnsi"/>
          <w:sz w:val="22"/>
          <w:szCs w:val="22"/>
        </w:rPr>
        <w:t xml:space="preserve">Zamawiający potwierdza, że </w:t>
      </w:r>
      <w:r w:rsidRPr="003D7F90">
        <w:rPr>
          <w:rFonts w:asciiTheme="majorHAnsi" w:hAnsiTheme="majorHAnsi" w:cstheme="majorHAnsi"/>
          <w:sz w:val="22"/>
          <w:szCs w:val="22"/>
        </w:rPr>
        <w:t>rozszerzenia OC pkt. 4.16, 4.20, 4.25 , 4.26</w:t>
      </w:r>
      <w:r w:rsidRPr="00641698">
        <w:rPr>
          <w:rFonts w:asciiTheme="majorHAnsi" w:hAnsiTheme="majorHAnsi" w:cstheme="majorHAnsi"/>
          <w:sz w:val="22"/>
          <w:szCs w:val="22"/>
        </w:rPr>
        <w:t xml:space="preserve"> </w:t>
      </w:r>
      <w:r w:rsidRPr="003D7F90">
        <w:rPr>
          <w:rFonts w:asciiTheme="majorHAnsi" w:hAnsiTheme="majorHAnsi" w:cstheme="majorHAnsi"/>
          <w:sz w:val="22"/>
          <w:szCs w:val="22"/>
        </w:rPr>
        <w:t>nie obejmuje kradzieży pojazdów.</w:t>
      </w:r>
    </w:p>
    <w:p w14:paraId="562FF73E" w14:textId="77777777" w:rsidR="00641698" w:rsidRPr="003D7F90" w:rsidRDefault="00641698" w:rsidP="00641698">
      <w:pPr>
        <w:pStyle w:val="Akapitzlist"/>
        <w:tabs>
          <w:tab w:val="left" w:pos="426"/>
        </w:tabs>
        <w:suppressAutoHyphens/>
        <w:ind w:left="0"/>
        <w:jc w:val="both"/>
        <w:rPr>
          <w:rFonts w:asciiTheme="majorHAnsi" w:hAnsiTheme="majorHAnsi" w:cstheme="majorHAnsi"/>
          <w:sz w:val="22"/>
          <w:szCs w:val="22"/>
        </w:rPr>
      </w:pPr>
    </w:p>
    <w:p w14:paraId="3CEF7041"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Pytanie 68.</w:t>
      </w:r>
    </w:p>
    <w:p w14:paraId="6FBEDF2A" w14:textId="7218CFF9" w:rsidR="003D7F90" w:rsidRPr="003D7F90" w:rsidRDefault="003D7F90" w:rsidP="00641698">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W odniesieniu do rozszerzenia odpowiedzialności cywilnej pkt. 4.37 prosimy o dokonanie następującej modyfikacji:</w:t>
      </w:r>
    </w:p>
    <w:p w14:paraId="08843CB5" w14:textId="48B23D90" w:rsidR="003D7F90" w:rsidRDefault="003D7F90" w:rsidP="003D7F90">
      <w:pPr>
        <w:pStyle w:val="Akapitzlist"/>
        <w:tabs>
          <w:tab w:val="left" w:pos="426"/>
        </w:tabs>
        <w:ind w:left="0"/>
        <w:jc w:val="both"/>
        <w:rPr>
          <w:rFonts w:asciiTheme="majorHAnsi" w:hAnsiTheme="majorHAnsi" w:cstheme="majorHAnsi"/>
          <w:sz w:val="22"/>
          <w:szCs w:val="22"/>
        </w:rPr>
      </w:pPr>
      <w:r w:rsidRPr="003D7F90">
        <w:rPr>
          <w:rFonts w:asciiTheme="majorHAnsi" w:hAnsiTheme="majorHAnsi" w:cstheme="majorHAnsi"/>
          <w:sz w:val="22"/>
          <w:szCs w:val="22"/>
        </w:rPr>
        <w:t xml:space="preserve">„odpowiedzialność za szkody powstałe w związku z posiadaniem lub użytkowaniem sprzętu pływającego </w:t>
      </w:r>
      <w:r w:rsidRPr="003D7F90">
        <w:rPr>
          <w:rFonts w:asciiTheme="majorHAnsi" w:hAnsiTheme="majorHAnsi" w:cstheme="majorHAnsi"/>
          <w:sz w:val="22"/>
          <w:szCs w:val="22"/>
        </w:rPr>
        <w:br/>
        <w:t xml:space="preserve">z zastrzeżeniem że ochrona obowiązuje wyłącznie w odniesieniu do sprzętu pływającego </w:t>
      </w:r>
      <w:r w:rsidRPr="003D7F90">
        <w:rPr>
          <w:rFonts w:asciiTheme="majorHAnsi" w:hAnsiTheme="majorHAnsi" w:cstheme="majorHAnsi"/>
          <w:sz w:val="22"/>
          <w:szCs w:val="22"/>
          <w:u w:val="single"/>
        </w:rPr>
        <w:t>napędzanego siłą ludzkich mięśni</w:t>
      </w:r>
      <w:r w:rsidRPr="003D7F90">
        <w:rPr>
          <w:rFonts w:asciiTheme="majorHAnsi" w:hAnsiTheme="majorHAnsi" w:cstheme="majorHAnsi"/>
          <w:sz w:val="22"/>
          <w:szCs w:val="22"/>
        </w:rPr>
        <w:t xml:space="preserve"> - </w:t>
      </w:r>
      <w:r w:rsidRPr="003D7F90">
        <w:rPr>
          <w:rFonts w:asciiTheme="majorHAnsi" w:hAnsiTheme="majorHAnsi" w:cstheme="majorHAnsi"/>
          <w:b/>
          <w:sz w:val="22"/>
          <w:szCs w:val="22"/>
        </w:rPr>
        <w:t>limit odpowiedzialności na jeden i wszystkie wypadki ubezpieczeniowe: 200 000,00 zł;</w:t>
      </w:r>
      <w:r w:rsidRPr="003D7F90">
        <w:rPr>
          <w:rFonts w:asciiTheme="majorHAnsi" w:hAnsiTheme="majorHAnsi" w:cstheme="majorHAnsi"/>
          <w:sz w:val="22"/>
          <w:szCs w:val="22"/>
        </w:rPr>
        <w:t>”</w:t>
      </w:r>
    </w:p>
    <w:p w14:paraId="78F08FE1" w14:textId="630BF4B0" w:rsidR="00641698" w:rsidRPr="00641698" w:rsidRDefault="00641698" w:rsidP="003D7F90">
      <w:pPr>
        <w:pStyle w:val="Akapitzlist"/>
        <w:tabs>
          <w:tab w:val="left" w:pos="426"/>
        </w:tab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Odpowiedź:</w:t>
      </w:r>
    </w:p>
    <w:p w14:paraId="5CB6FDC5" w14:textId="5B2ADFB3" w:rsidR="00641698" w:rsidRDefault="00641698" w:rsidP="003D7F90">
      <w:pPr>
        <w:pStyle w:val="Akapitzlist"/>
        <w:tabs>
          <w:tab w:val="left" w:pos="426"/>
        </w:tabs>
        <w:ind w:left="0"/>
        <w:jc w:val="both"/>
        <w:rPr>
          <w:rFonts w:asciiTheme="majorHAnsi" w:hAnsiTheme="majorHAnsi" w:cstheme="majorHAnsi"/>
          <w:sz w:val="22"/>
          <w:szCs w:val="22"/>
        </w:rPr>
      </w:pPr>
      <w:r>
        <w:rPr>
          <w:rFonts w:asciiTheme="majorHAnsi" w:hAnsiTheme="majorHAnsi" w:cstheme="majorHAnsi"/>
          <w:sz w:val="22"/>
          <w:szCs w:val="22"/>
        </w:rPr>
        <w:t>Zamawiający wyraża zgodę na modyfikację:</w:t>
      </w:r>
    </w:p>
    <w:p w14:paraId="76FD4C6D" w14:textId="77777777" w:rsidR="00641698" w:rsidRDefault="00641698" w:rsidP="00641698">
      <w:pPr>
        <w:pStyle w:val="Akapitzlist"/>
        <w:tabs>
          <w:tab w:val="left" w:pos="426"/>
        </w:tabs>
        <w:ind w:left="0"/>
        <w:jc w:val="both"/>
        <w:rPr>
          <w:rFonts w:asciiTheme="majorHAnsi" w:hAnsiTheme="majorHAnsi" w:cstheme="majorHAnsi"/>
          <w:sz w:val="22"/>
          <w:szCs w:val="22"/>
        </w:rPr>
      </w:pPr>
      <w:r w:rsidRPr="003D7F90">
        <w:rPr>
          <w:rFonts w:asciiTheme="majorHAnsi" w:hAnsiTheme="majorHAnsi" w:cstheme="majorHAnsi"/>
          <w:sz w:val="22"/>
          <w:szCs w:val="22"/>
        </w:rPr>
        <w:t xml:space="preserve">„odpowiedzialność za szkody powstałe w związku z posiadaniem lub użytkowaniem sprzętu pływającego </w:t>
      </w:r>
      <w:r w:rsidRPr="003D7F90">
        <w:rPr>
          <w:rFonts w:asciiTheme="majorHAnsi" w:hAnsiTheme="majorHAnsi" w:cstheme="majorHAnsi"/>
          <w:sz w:val="22"/>
          <w:szCs w:val="22"/>
        </w:rPr>
        <w:br/>
        <w:t xml:space="preserve">z zastrzeżeniem że ochrona obowiązuje wyłącznie w odniesieniu do sprzętu pływającego </w:t>
      </w:r>
      <w:r w:rsidRPr="003D7F90">
        <w:rPr>
          <w:rFonts w:asciiTheme="majorHAnsi" w:hAnsiTheme="majorHAnsi" w:cstheme="majorHAnsi"/>
          <w:sz w:val="22"/>
          <w:szCs w:val="22"/>
          <w:u w:val="single"/>
        </w:rPr>
        <w:t>napędzanego siłą ludzkich mięśni</w:t>
      </w:r>
      <w:r w:rsidRPr="003D7F90">
        <w:rPr>
          <w:rFonts w:asciiTheme="majorHAnsi" w:hAnsiTheme="majorHAnsi" w:cstheme="majorHAnsi"/>
          <w:sz w:val="22"/>
          <w:szCs w:val="22"/>
        </w:rPr>
        <w:t xml:space="preserve"> - </w:t>
      </w:r>
      <w:r w:rsidRPr="003D7F90">
        <w:rPr>
          <w:rFonts w:asciiTheme="majorHAnsi" w:hAnsiTheme="majorHAnsi" w:cstheme="majorHAnsi"/>
          <w:b/>
          <w:sz w:val="22"/>
          <w:szCs w:val="22"/>
        </w:rPr>
        <w:t>limit odpowiedzialności na jeden i wszystkie wypadki ubezpieczeniowe: 200 000,00 zł;</w:t>
      </w:r>
      <w:r w:rsidRPr="003D7F90">
        <w:rPr>
          <w:rFonts w:asciiTheme="majorHAnsi" w:hAnsiTheme="majorHAnsi" w:cstheme="majorHAnsi"/>
          <w:sz w:val="22"/>
          <w:szCs w:val="22"/>
        </w:rPr>
        <w:t>”</w:t>
      </w:r>
    </w:p>
    <w:p w14:paraId="71571840" w14:textId="77777777" w:rsidR="00641698" w:rsidRDefault="00641698" w:rsidP="00641698">
      <w:pPr>
        <w:pStyle w:val="Akapitzlist"/>
        <w:tabs>
          <w:tab w:val="left" w:pos="426"/>
        </w:tabs>
        <w:suppressAutoHyphens/>
        <w:ind w:left="0"/>
        <w:jc w:val="both"/>
        <w:rPr>
          <w:rFonts w:asciiTheme="majorHAnsi" w:hAnsiTheme="majorHAnsi" w:cstheme="majorHAnsi"/>
          <w:sz w:val="22"/>
          <w:szCs w:val="22"/>
        </w:rPr>
      </w:pPr>
    </w:p>
    <w:p w14:paraId="7F9B7A78" w14:textId="77777777" w:rsidR="00641698" w:rsidRPr="00641698" w:rsidRDefault="00641698" w:rsidP="00641698">
      <w:pPr>
        <w:pStyle w:val="Akapitzlist"/>
        <w:tabs>
          <w:tab w:val="left" w:pos="426"/>
        </w:tabs>
        <w:suppressAutoHyphens/>
        <w:ind w:left="0"/>
        <w:jc w:val="both"/>
        <w:rPr>
          <w:rFonts w:asciiTheme="majorHAnsi" w:hAnsiTheme="majorHAnsi" w:cstheme="majorHAnsi"/>
          <w:b/>
          <w:bCs/>
          <w:sz w:val="22"/>
          <w:szCs w:val="22"/>
        </w:rPr>
      </w:pPr>
      <w:r w:rsidRPr="00641698">
        <w:rPr>
          <w:rFonts w:asciiTheme="majorHAnsi" w:hAnsiTheme="majorHAnsi" w:cstheme="majorHAnsi"/>
          <w:b/>
          <w:bCs/>
          <w:sz w:val="22"/>
          <w:szCs w:val="22"/>
        </w:rPr>
        <w:t>Pytanie 69.</w:t>
      </w:r>
    </w:p>
    <w:p w14:paraId="07B35DB2" w14:textId="46B536E7" w:rsidR="000A42B2" w:rsidRDefault="003D7F90" w:rsidP="00641698">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Prosimy o potwierdzenie, że zakresem ochrony nie będą objęte szkody związane z użyciem, wytwarzaniem, składowaniem, przetwarzaniem materiałów wybuchowych, prowadzeniem prac rozbiórkowo-wyburzeniowych metodą wybuchową.</w:t>
      </w:r>
    </w:p>
    <w:p w14:paraId="59ABE30A" w14:textId="18E4418C" w:rsidR="000A42B2" w:rsidRPr="000A42B2" w:rsidRDefault="000A42B2" w:rsidP="00641698">
      <w:pPr>
        <w:pStyle w:val="Akapitzlist"/>
        <w:tabs>
          <w:tab w:val="left" w:pos="426"/>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Odpowiedź:</w:t>
      </w:r>
    </w:p>
    <w:p w14:paraId="7E0E84B0" w14:textId="071E343C" w:rsidR="000A42B2" w:rsidRDefault="000A42B2" w:rsidP="00641698">
      <w:pPr>
        <w:pStyle w:val="Akapitzlist"/>
        <w:tabs>
          <w:tab w:val="left" w:pos="426"/>
        </w:tabs>
        <w:suppressAutoHyphens/>
        <w:ind w:left="0"/>
        <w:jc w:val="both"/>
        <w:rPr>
          <w:rFonts w:asciiTheme="majorHAnsi" w:hAnsiTheme="majorHAnsi" w:cstheme="majorHAnsi"/>
          <w:sz w:val="22"/>
          <w:szCs w:val="22"/>
        </w:rPr>
      </w:pPr>
      <w:r>
        <w:rPr>
          <w:rFonts w:asciiTheme="majorHAnsi" w:hAnsiTheme="majorHAnsi" w:cstheme="majorHAnsi"/>
          <w:sz w:val="22"/>
          <w:szCs w:val="22"/>
        </w:rPr>
        <w:t xml:space="preserve">Zamawiający potwierdza, że </w:t>
      </w:r>
      <w:r w:rsidRPr="003D7F90">
        <w:rPr>
          <w:rFonts w:asciiTheme="majorHAnsi" w:hAnsiTheme="majorHAnsi" w:cstheme="majorHAnsi"/>
          <w:sz w:val="22"/>
          <w:szCs w:val="22"/>
        </w:rPr>
        <w:t>zakresem ochrony nie będą objęte szkody związane z użyciem, wytwarzaniem, składowaniem, przetwarzaniem materiałów wybuchowych, prowadzeniem prac rozbiórkowo-wyburzeniowych metodą wybuchową.</w:t>
      </w:r>
    </w:p>
    <w:p w14:paraId="2CC6889C" w14:textId="77777777" w:rsidR="000A42B2" w:rsidRPr="003D7F90" w:rsidRDefault="000A42B2" w:rsidP="00641698">
      <w:pPr>
        <w:pStyle w:val="Akapitzlist"/>
        <w:tabs>
          <w:tab w:val="left" w:pos="426"/>
        </w:tabs>
        <w:suppressAutoHyphens/>
        <w:ind w:left="0"/>
        <w:jc w:val="both"/>
        <w:rPr>
          <w:rFonts w:asciiTheme="majorHAnsi" w:hAnsiTheme="majorHAnsi" w:cstheme="majorHAnsi"/>
          <w:sz w:val="22"/>
          <w:szCs w:val="22"/>
        </w:rPr>
      </w:pPr>
    </w:p>
    <w:p w14:paraId="7938C5CD" w14:textId="77777777" w:rsidR="000A42B2" w:rsidRPr="000A42B2" w:rsidRDefault="000A42B2" w:rsidP="000A42B2">
      <w:pPr>
        <w:pStyle w:val="Akapitzlist"/>
        <w:tabs>
          <w:tab w:val="left" w:pos="426"/>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Pytanie 70.</w:t>
      </w:r>
    </w:p>
    <w:p w14:paraId="7482FD2C" w14:textId="120941E3" w:rsidR="003D7F90" w:rsidRDefault="003D7F90" w:rsidP="000A42B2">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0831510C" w14:textId="0BF7EE80" w:rsidR="000A42B2" w:rsidRPr="000A42B2" w:rsidRDefault="000A42B2" w:rsidP="000A42B2">
      <w:pPr>
        <w:pStyle w:val="Akapitzlist"/>
        <w:tabs>
          <w:tab w:val="left" w:pos="426"/>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Odpowiedź:</w:t>
      </w:r>
    </w:p>
    <w:p w14:paraId="4185671D" w14:textId="6BFDBF9E" w:rsidR="000A42B2" w:rsidRDefault="000A42B2" w:rsidP="000A42B2">
      <w:pPr>
        <w:pStyle w:val="Akapitzlist"/>
        <w:tabs>
          <w:tab w:val="left" w:pos="426"/>
        </w:tabs>
        <w:suppressAutoHyphens/>
        <w:ind w:left="0"/>
        <w:jc w:val="both"/>
        <w:rPr>
          <w:rFonts w:asciiTheme="majorHAnsi" w:hAnsiTheme="majorHAnsi" w:cstheme="majorHAnsi"/>
          <w:sz w:val="22"/>
          <w:szCs w:val="22"/>
        </w:rPr>
      </w:pPr>
      <w:r>
        <w:rPr>
          <w:rFonts w:asciiTheme="majorHAnsi" w:hAnsiTheme="majorHAnsi" w:cstheme="majorHAnsi"/>
          <w:sz w:val="22"/>
          <w:szCs w:val="22"/>
        </w:rPr>
        <w:t>Zamawiający dopuszcza wprowadzenie zapisu:</w:t>
      </w:r>
    </w:p>
    <w:p w14:paraId="00AD0C09" w14:textId="138B5D83" w:rsidR="000A42B2" w:rsidRDefault="000A42B2" w:rsidP="000A42B2">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Ochrona ubezpieczeniowa obejmuje odpowiedzialność cywilną Ubezpieczonego za szkody wynikające z przeniesienia chorób zakaźnych, za wyjątkiem szkód wyrządzonych z winy umyślnej bądź wskutek rażącego niedbalstwa Ubezpieczonego</w:t>
      </w:r>
    </w:p>
    <w:p w14:paraId="648F172C" w14:textId="77777777" w:rsidR="000A42B2" w:rsidRPr="003D7F90" w:rsidRDefault="000A42B2" w:rsidP="000A42B2">
      <w:pPr>
        <w:pStyle w:val="Akapitzlist"/>
        <w:tabs>
          <w:tab w:val="left" w:pos="426"/>
        </w:tabs>
        <w:suppressAutoHyphens/>
        <w:ind w:left="0"/>
        <w:jc w:val="both"/>
        <w:rPr>
          <w:rFonts w:asciiTheme="majorHAnsi" w:hAnsiTheme="majorHAnsi" w:cstheme="majorHAnsi"/>
          <w:sz w:val="22"/>
          <w:szCs w:val="22"/>
        </w:rPr>
      </w:pPr>
    </w:p>
    <w:p w14:paraId="1D561BD0" w14:textId="77777777" w:rsidR="000A42B2" w:rsidRPr="000A42B2" w:rsidRDefault="000A42B2" w:rsidP="000A42B2">
      <w:pPr>
        <w:pStyle w:val="Akapitzlist"/>
        <w:tabs>
          <w:tab w:val="left" w:pos="426"/>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Pytanie 71.</w:t>
      </w:r>
    </w:p>
    <w:p w14:paraId="603787A1" w14:textId="72B15265" w:rsidR="003D7F90" w:rsidRDefault="003D7F90" w:rsidP="000A42B2">
      <w:pPr>
        <w:pStyle w:val="Akapitzlist"/>
        <w:tabs>
          <w:tab w:val="left" w:pos="426"/>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Prosimy o potwierdzenie, że zmiany umowy w zakresie ubezpieczenia OC w stosunku do oferty, na podstawie której umowę zawarto, dotyczące np. zakresu ubezpieczenia, sum gwarancyjnych, limitów, podlimitów, Ubezpieczonych, działalności objętej ochroną, wydłużenia okresu ubezpieczenia, wymagają zawsze zgody obu stron.</w:t>
      </w:r>
    </w:p>
    <w:p w14:paraId="17B2DB2D" w14:textId="77777777" w:rsidR="00B379F3" w:rsidRDefault="00B379F3" w:rsidP="000A42B2">
      <w:pPr>
        <w:pStyle w:val="Akapitzlist"/>
        <w:tabs>
          <w:tab w:val="left" w:pos="426"/>
        </w:tabs>
        <w:suppressAutoHyphens/>
        <w:ind w:left="0"/>
        <w:jc w:val="both"/>
        <w:rPr>
          <w:rFonts w:asciiTheme="majorHAnsi" w:hAnsiTheme="majorHAnsi" w:cstheme="majorHAnsi"/>
          <w:sz w:val="22"/>
          <w:szCs w:val="22"/>
        </w:rPr>
      </w:pPr>
    </w:p>
    <w:p w14:paraId="3E93D0EF" w14:textId="4D15D543" w:rsidR="000A42B2" w:rsidRPr="000A42B2" w:rsidRDefault="000A42B2" w:rsidP="000A42B2">
      <w:pPr>
        <w:pStyle w:val="Akapitzlist"/>
        <w:tabs>
          <w:tab w:val="left" w:pos="426"/>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lastRenderedPageBreak/>
        <w:t>Odpowiedź:</w:t>
      </w:r>
    </w:p>
    <w:p w14:paraId="1EAA7FFA" w14:textId="438F0D90" w:rsidR="00DD3089" w:rsidRPr="00B379F3" w:rsidRDefault="000A42B2" w:rsidP="00B379F3">
      <w:pPr>
        <w:tabs>
          <w:tab w:val="left" w:pos="284"/>
        </w:tabs>
        <w:suppressAutoHyphens/>
        <w:jc w:val="both"/>
        <w:rPr>
          <w:rFonts w:asciiTheme="majorHAnsi" w:hAnsiTheme="majorHAnsi" w:cstheme="majorHAnsi"/>
        </w:rPr>
      </w:pPr>
      <w:r>
        <w:rPr>
          <w:rFonts w:asciiTheme="majorHAnsi" w:hAnsiTheme="majorHAnsi" w:cstheme="majorHAnsi"/>
        </w:rPr>
        <w:t>Zamawiający informuje, że możliwe do wprowadzenia zmiany w umowie zostały określone we wzorach umów. Inne zmiany np. zmiany sum gwarancyjnych, wydłużenie okresu ubezpieczenia, wymagać będą zgody obu stron.</w:t>
      </w:r>
    </w:p>
    <w:p w14:paraId="2727C080" w14:textId="77777777" w:rsidR="00DD3089" w:rsidRDefault="00DD3089" w:rsidP="000A42B2">
      <w:pPr>
        <w:pStyle w:val="Akapitzlist"/>
        <w:tabs>
          <w:tab w:val="left" w:pos="0"/>
        </w:tabs>
        <w:suppressAutoHyphens/>
        <w:ind w:left="0"/>
        <w:jc w:val="both"/>
        <w:rPr>
          <w:rFonts w:asciiTheme="majorHAnsi" w:hAnsiTheme="majorHAnsi" w:cstheme="majorHAnsi"/>
          <w:b/>
          <w:bCs/>
          <w:sz w:val="22"/>
          <w:szCs w:val="22"/>
        </w:rPr>
      </w:pPr>
    </w:p>
    <w:p w14:paraId="7C83700E" w14:textId="0DFC67D3" w:rsidR="000A42B2" w:rsidRPr="000A42B2" w:rsidRDefault="000A42B2" w:rsidP="000A42B2">
      <w:pPr>
        <w:pStyle w:val="Akapitzlist"/>
        <w:tabs>
          <w:tab w:val="left" w:pos="0"/>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Pytanie 72.</w:t>
      </w:r>
    </w:p>
    <w:p w14:paraId="4D5B1510" w14:textId="596ECD1C" w:rsidR="003D7F90" w:rsidRDefault="003D7F90" w:rsidP="000A42B2">
      <w:pPr>
        <w:pStyle w:val="Akapitzlist"/>
        <w:tabs>
          <w:tab w:val="left" w:pos="0"/>
        </w:tabs>
        <w:suppressAutoHyphens/>
        <w:ind w:left="0"/>
        <w:jc w:val="both"/>
        <w:rPr>
          <w:rFonts w:asciiTheme="majorHAnsi" w:hAnsiTheme="majorHAnsi" w:cstheme="majorHAnsi"/>
          <w:iCs/>
          <w:sz w:val="22"/>
          <w:szCs w:val="22"/>
        </w:rPr>
      </w:pPr>
      <w:r w:rsidRPr="003D7F90">
        <w:rPr>
          <w:rFonts w:asciiTheme="majorHAnsi" w:hAnsiTheme="majorHAnsi" w:cstheme="majorHAnsi"/>
          <w:iCs/>
          <w:sz w:val="22"/>
          <w:szCs w:val="22"/>
        </w:rPr>
        <w:t>Prosimy o wykreślenie zapisu „</w:t>
      </w:r>
      <w:r w:rsidRPr="003D7F90">
        <w:rPr>
          <w:rFonts w:asciiTheme="majorHAnsi" w:hAnsiTheme="majorHAnsi" w:cstheme="majorHAnsi"/>
          <w:b/>
          <w:iCs/>
          <w:sz w:val="22"/>
          <w:szCs w:val="22"/>
        </w:rPr>
        <w:t>Jeżeli ogólne warunki ubezpieczenia odpowiedzialności cywilnej przewidują</w:t>
      </w:r>
      <w:r w:rsidRPr="003D7F90">
        <w:rPr>
          <w:rFonts w:asciiTheme="majorHAnsi" w:hAnsiTheme="majorHAnsi" w:cstheme="majorHAnsi"/>
          <w:iCs/>
          <w:sz w:val="22"/>
          <w:szCs w:val="22"/>
        </w:rPr>
        <w:t xml:space="preserve"> dla zarządcy drogi terminy, w których musi on podjąć działania w przypadku wystąpienia szkody bądź zagrożenia na drodze, to”.</w:t>
      </w:r>
    </w:p>
    <w:p w14:paraId="0ABF871D" w14:textId="0A550708" w:rsidR="000A42B2" w:rsidRPr="000A42B2" w:rsidRDefault="000A42B2" w:rsidP="000A42B2">
      <w:pPr>
        <w:pStyle w:val="Akapitzlist"/>
        <w:tabs>
          <w:tab w:val="left" w:pos="0"/>
        </w:tabs>
        <w:suppressAutoHyphens/>
        <w:ind w:left="0"/>
        <w:jc w:val="both"/>
        <w:rPr>
          <w:rFonts w:asciiTheme="majorHAnsi" w:hAnsiTheme="majorHAnsi" w:cstheme="majorHAnsi"/>
          <w:b/>
          <w:bCs/>
          <w:iCs/>
          <w:sz w:val="22"/>
          <w:szCs w:val="22"/>
        </w:rPr>
      </w:pPr>
      <w:r w:rsidRPr="000A42B2">
        <w:rPr>
          <w:rFonts w:asciiTheme="majorHAnsi" w:hAnsiTheme="majorHAnsi" w:cstheme="majorHAnsi"/>
          <w:b/>
          <w:bCs/>
          <w:iCs/>
          <w:sz w:val="22"/>
          <w:szCs w:val="22"/>
        </w:rPr>
        <w:t>Odpowiedź:</w:t>
      </w:r>
    </w:p>
    <w:p w14:paraId="7AFB6BAF" w14:textId="7B87C8CB" w:rsidR="000A42B2" w:rsidRDefault="000A42B2" w:rsidP="000A42B2">
      <w:pPr>
        <w:pStyle w:val="Akapitzlist"/>
        <w:tabs>
          <w:tab w:val="left" w:pos="0"/>
        </w:tabs>
        <w:suppressAutoHyphens/>
        <w:ind w:left="0"/>
        <w:jc w:val="both"/>
        <w:rPr>
          <w:rFonts w:asciiTheme="majorHAnsi" w:hAnsiTheme="majorHAnsi" w:cstheme="majorHAnsi"/>
          <w:iCs/>
          <w:sz w:val="22"/>
          <w:szCs w:val="22"/>
        </w:rPr>
      </w:pPr>
      <w:r>
        <w:rPr>
          <w:rFonts w:asciiTheme="majorHAnsi" w:hAnsiTheme="majorHAnsi" w:cstheme="majorHAnsi"/>
          <w:iCs/>
          <w:sz w:val="22"/>
          <w:szCs w:val="22"/>
        </w:rPr>
        <w:t>Zamawiający nie wyraża zgody na wykreślenie.</w:t>
      </w:r>
    </w:p>
    <w:p w14:paraId="232F07D0" w14:textId="77777777" w:rsidR="000A42B2" w:rsidRPr="003D7F90" w:rsidRDefault="000A42B2" w:rsidP="000A42B2">
      <w:pPr>
        <w:pStyle w:val="Akapitzlist"/>
        <w:tabs>
          <w:tab w:val="left" w:pos="0"/>
        </w:tabs>
        <w:suppressAutoHyphens/>
        <w:ind w:left="0"/>
        <w:jc w:val="both"/>
        <w:rPr>
          <w:rFonts w:asciiTheme="majorHAnsi" w:hAnsiTheme="majorHAnsi" w:cstheme="majorHAnsi"/>
          <w:sz w:val="22"/>
          <w:szCs w:val="22"/>
        </w:rPr>
      </w:pPr>
    </w:p>
    <w:p w14:paraId="0AC6D348" w14:textId="77777777" w:rsidR="000A42B2" w:rsidRPr="000A42B2" w:rsidRDefault="000A42B2" w:rsidP="000A42B2">
      <w:pPr>
        <w:pStyle w:val="Akapitzlist"/>
        <w:tabs>
          <w:tab w:val="left" w:pos="0"/>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Pytanie 73.</w:t>
      </w:r>
    </w:p>
    <w:p w14:paraId="3A43DE08" w14:textId="08A41EA5" w:rsidR="003D7F90" w:rsidRDefault="003D7F90" w:rsidP="000A42B2">
      <w:pPr>
        <w:pStyle w:val="Akapitzlist"/>
        <w:tabs>
          <w:tab w:val="left" w:pos="0"/>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Prosimy o potwierdzenie, że w sprawach nieuregulowanych w niniejszej SIWZ zastosowanie mają przepisy prawa oraz Ogólne Warunki Ubezpieczenia (OWU) Wykonawcy. Jeżeli OWU wskazują przesłanki wyłączające lub ograniczające odpowiedzialność Ubezpieczyciela, to mają one zastosowanie, chyba że Zamawiający włączył je do zakresu ubezpieczenia w niniejszej SIWZ.</w:t>
      </w:r>
    </w:p>
    <w:p w14:paraId="61FECC64" w14:textId="63C50498" w:rsidR="000A42B2" w:rsidRPr="000A42B2" w:rsidRDefault="000A42B2" w:rsidP="000A42B2">
      <w:pPr>
        <w:pStyle w:val="Akapitzlist"/>
        <w:tabs>
          <w:tab w:val="left" w:pos="0"/>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Odpowiedź:</w:t>
      </w:r>
    </w:p>
    <w:p w14:paraId="095F1189" w14:textId="77777777" w:rsidR="000A42B2" w:rsidRDefault="000A42B2" w:rsidP="000A42B2">
      <w:pPr>
        <w:tabs>
          <w:tab w:val="left" w:pos="284"/>
        </w:tabs>
        <w:jc w:val="both"/>
        <w:rPr>
          <w:rFonts w:asciiTheme="majorHAnsi" w:hAnsiTheme="majorHAnsi" w:cstheme="majorHAnsi"/>
        </w:rPr>
      </w:pPr>
      <w:r>
        <w:rPr>
          <w:rFonts w:asciiTheme="majorHAnsi" w:hAnsiTheme="majorHAnsi" w:cstheme="majorHAnsi"/>
        </w:rPr>
        <w:t xml:space="preserve">Zamawiający informuje, że w ubezpieczeniu mienia od wszystkich ryzyk mają zastosowanie tylko te wyłączenia, które wpisano w Programie ubezpieczenia. Pozostałe zawarte w OWU nie mają zastosowania. W przypadku pozostałych ryzyk obowiązują wyłączenia zawarte w OWU pod warunkiem, że Program nie włączył ich do ochrony. </w:t>
      </w:r>
    </w:p>
    <w:p w14:paraId="1F30651A" w14:textId="77777777" w:rsidR="000A42B2" w:rsidRDefault="000A42B2" w:rsidP="000A42B2">
      <w:pPr>
        <w:tabs>
          <w:tab w:val="left" w:pos="284"/>
        </w:tabs>
        <w:jc w:val="both"/>
        <w:rPr>
          <w:rFonts w:asciiTheme="majorHAnsi" w:hAnsiTheme="majorHAnsi" w:cstheme="majorHAnsi"/>
        </w:rPr>
      </w:pPr>
      <w:r>
        <w:rPr>
          <w:rFonts w:asciiTheme="majorHAnsi" w:hAnsiTheme="majorHAnsi" w:cstheme="majorHAnsi"/>
        </w:rPr>
        <w:t>Jeśli chodzi o limity ubezpieczenia – są one określone dla poszczególnych rodzajów ryzyk i mają zastosowanie nawet jeśli OWU określa wyższe limity.</w:t>
      </w:r>
    </w:p>
    <w:p w14:paraId="184E27F1" w14:textId="77777777" w:rsidR="000A42B2" w:rsidRDefault="000A42B2" w:rsidP="000A42B2">
      <w:pPr>
        <w:pStyle w:val="Akapitzlist"/>
        <w:tabs>
          <w:tab w:val="left" w:pos="0"/>
        </w:tabs>
        <w:suppressAutoHyphens/>
        <w:ind w:left="0"/>
        <w:jc w:val="both"/>
        <w:rPr>
          <w:rFonts w:asciiTheme="majorHAnsi" w:hAnsiTheme="majorHAnsi" w:cstheme="majorHAnsi"/>
          <w:sz w:val="22"/>
          <w:szCs w:val="22"/>
        </w:rPr>
      </w:pPr>
    </w:p>
    <w:p w14:paraId="420C2847" w14:textId="77777777" w:rsidR="000A42B2" w:rsidRPr="000A42B2" w:rsidRDefault="000A42B2" w:rsidP="000A42B2">
      <w:pPr>
        <w:contextualSpacing/>
        <w:rPr>
          <w:rFonts w:asciiTheme="majorHAnsi" w:hAnsiTheme="majorHAnsi" w:cstheme="majorHAnsi"/>
          <w:b/>
          <w:bCs/>
        </w:rPr>
      </w:pPr>
      <w:r w:rsidRPr="000A42B2">
        <w:rPr>
          <w:rFonts w:asciiTheme="majorHAnsi" w:hAnsiTheme="majorHAnsi" w:cstheme="majorHAnsi"/>
          <w:b/>
          <w:bCs/>
        </w:rPr>
        <w:t>Pytanie 74.</w:t>
      </w:r>
    </w:p>
    <w:p w14:paraId="58A99CDD" w14:textId="6771F419" w:rsidR="003D7F90" w:rsidRDefault="003D7F90" w:rsidP="000A42B2">
      <w:pPr>
        <w:contextualSpacing/>
        <w:rPr>
          <w:rFonts w:asciiTheme="majorHAnsi" w:hAnsiTheme="majorHAnsi" w:cstheme="majorHAnsi"/>
        </w:rPr>
      </w:pPr>
      <w:r w:rsidRPr="000A42B2">
        <w:rPr>
          <w:rFonts w:asciiTheme="majorHAnsi" w:hAnsiTheme="majorHAnsi" w:cstheme="majorHAnsi"/>
        </w:rPr>
        <w:t>W odniesieniu do przedstawionego wykazu mienia wnioskujemy o informację, czy w którejkolwiek lokalizacji przechowywane są materiały łatwopalne i/lub wybuchowe.</w:t>
      </w:r>
    </w:p>
    <w:p w14:paraId="19AE47CA" w14:textId="27C636FC" w:rsidR="000A42B2" w:rsidRPr="000A42B2" w:rsidRDefault="000A42B2" w:rsidP="000A42B2">
      <w:pPr>
        <w:contextualSpacing/>
        <w:rPr>
          <w:rFonts w:asciiTheme="majorHAnsi" w:hAnsiTheme="majorHAnsi" w:cstheme="majorHAnsi"/>
          <w:b/>
          <w:bCs/>
        </w:rPr>
      </w:pPr>
      <w:r w:rsidRPr="000A42B2">
        <w:rPr>
          <w:rFonts w:asciiTheme="majorHAnsi" w:hAnsiTheme="majorHAnsi" w:cstheme="majorHAnsi"/>
          <w:b/>
          <w:bCs/>
        </w:rPr>
        <w:t>Odpowiedź:</w:t>
      </w:r>
    </w:p>
    <w:p w14:paraId="7A3830AB" w14:textId="08D67C3D" w:rsidR="000A42B2" w:rsidRPr="000A42B2" w:rsidRDefault="000A42B2" w:rsidP="000A42B2">
      <w:pPr>
        <w:contextualSpacing/>
        <w:rPr>
          <w:rFonts w:asciiTheme="majorHAnsi" w:hAnsiTheme="majorHAnsi" w:cstheme="majorHAnsi"/>
        </w:rPr>
      </w:pPr>
      <w:r>
        <w:rPr>
          <w:rFonts w:asciiTheme="majorHAnsi" w:hAnsiTheme="majorHAnsi" w:cstheme="majorHAnsi"/>
        </w:rPr>
        <w:t xml:space="preserve">Zamawiający informuje, że nie przechowuje takich materiałów. </w:t>
      </w:r>
    </w:p>
    <w:p w14:paraId="044478AA" w14:textId="77777777" w:rsidR="000A42B2" w:rsidRDefault="000A42B2" w:rsidP="000A42B2">
      <w:pPr>
        <w:tabs>
          <w:tab w:val="left" w:pos="0"/>
          <w:tab w:val="left" w:pos="851"/>
        </w:tabs>
        <w:suppressAutoHyphens/>
        <w:jc w:val="both"/>
        <w:rPr>
          <w:rFonts w:asciiTheme="majorHAnsi" w:hAnsiTheme="majorHAnsi" w:cstheme="majorHAnsi"/>
        </w:rPr>
      </w:pPr>
    </w:p>
    <w:p w14:paraId="60B7AE0F" w14:textId="77777777" w:rsidR="000A42B2" w:rsidRDefault="000A42B2" w:rsidP="000A42B2">
      <w:pPr>
        <w:tabs>
          <w:tab w:val="left" w:pos="0"/>
          <w:tab w:val="left" w:pos="851"/>
        </w:tabs>
        <w:suppressAutoHyphens/>
        <w:jc w:val="both"/>
        <w:rPr>
          <w:rFonts w:asciiTheme="majorHAnsi" w:hAnsiTheme="majorHAnsi" w:cstheme="majorHAnsi"/>
        </w:rPr>
      </w:pPr>
    </w:p>
    <w:p w14:paraId="649B2A06" w14:textId="2FA8259C" w:rsidR="000A42B2" w:rsidRPr="000A42B2" w:rsidRDefault="000A42B2" w:rsidP="000A42B2">
      <w:pPr>
        <w:tabs>
          <w:tab w:val="left" w:pos="0"/>
          <w:tab w:val="left" w:pos="851"/>
        </w:tabs>
        <w:suppressAutoHyphens/>
        <w:jc w:val="both"/>
        <w:rPr>
          <w:rFonts w:asciiTheme="majorHAnsi" w:hAnsiTheme="majorHAnsi" w:cstheme="majorHAnsi"/>
          <w:b/>
          <w:bCs/>
        </w:rPr>
      </w:pPr>
      <w:r w:rsidRPr="000A42B2">
        <w:rPr>
          <w:rFonts w:asciiTheme="majorHAnsi" w:hAnsiTheme="majorHAnsi" w:cstheme="majorHAnsi"/>
          <w:b/>
          <w:bCs/>
        </w:rPr>
        <w:t>Pytanie 75.</w:t>
      </w:r>
    </w:p>
    <w:p w14:paraId="7DF3C0D1" w14:textId="019D4DDE" w:rsidR="003D7F90" w:rsidRDefault="003D7F90" w:rsidP="000A42B2">
      <w:pPr>
        <w:tabs>
          <w:tab w:val="left" w:pos="0"/>
          <w:tab w:val="left" w:pos="851"/>
        </w:tabs>
        <w:suppressAutoHyphens/>
        <w:jc w:val="both"/>
        <w:rPr>
          <w:rFonts w:asciiTheme="majorHAnsi" w:hAnsiTheme="majorHAnsi" w:cstheme="majorHAnsi"/>
        </w:rPr>
      </w:pPr>
      <w:r w:rsidRPr="000A42B2">
        <w:rPr>
          <w:rFonts w:asciiTheme="majorHAnsi" w:hAnsiTheme="majorHAnsi" w:cstheme="majorHAnsi"/>
        </w:rPr>
        <w:t>W przypadku odpowiedzi twierdzącej na powyższe wnioskujemy o wskazanie przedmiotowych lokalizacji wraz z określeniem ilości i rodzaju przedmiotowego mienia oraz sposobu jego składowania.</w:t>
      </w:r>
    </w:p>
    <w:p w14:paraId="0AC0FE04" w14:textId="7811F40F" w:rsidR="000A42B2" w:rsidRPr="000A42B2" w:rsidRDefault="000A42B2" w:rsidP="000A42B2">
      <w:pPr>
        <w:tabs>
          <w:tab w:val="left" w:pos="0"/>
          <w:tab w:val="left" w:pos="851"/>
        </w:tabs>
        <w:suppressAutoHyphens/>
        <w:jc w:val="both"/>
        <w:rPr>
          <w:rFonts w:asciiTheme="majorHAnsi" w:hAnsiTheme="majorHAnsi" w:cstheme="majorHAnsi"/>
          <w:b/>
          <w:bCs/>
        </w:rPr>
      </w:pPr>
      <w:r w:rsidRPr="000A42B2">
        <w:rPr>
          <w:rFonts w:asciiTheme="majorHAnsi" w:hAnsiTheme="majorHAnsi" w:cstheme="majorHAnsi"/>
          <w:b/>
          <w:bCs/>
        </w:rPr>
        <w:t>Odpowiedź:</w:t>
      </w:r>
    </w:p>
    <w:p w14:paraId="63CCC90D" w14:textId="6A17E148" w:rsidR="000A42B2" w:rsidRDefault="000A42B2" w:rsidP="000A42B2">
      <w:pPr>
        <w:tabs>
          <w:tab w:val="left" w:pos="0"/>
          <w:tab w:val="left" w:pos="851"/>
        </w:tabs>
        <w:suppressAutoHyphens/>
        <w:jc w:val="both"/>
        <w:rPr>
          <w:rFonts w:asciiTheme="majorHAnsi" w:hAnsiTheme="majorHAnsi" w:cstheme="majorHAnsi"/>
        </w:rPr>
      </w:pPr>
      <w:r>
        <w:rPr>
          <w:rFonts w:asciiTheme="majorHAnsi" w:hAnsiTheme="majorHAnsi" w:cstheme="majorHAnsi"/>
        </w:rPr>
        <w:t>Nie dotyczy</w:t>
      </w:r>
    </w:p>
    <w:p w14:paraId="4ECF2A6B" w14:textId="77777777" w:rsidR="000A42B2" w:rsidRDefault="000A42B2" w:rsidP="000A42B2">
      <w:pPr>
        <w:pStyle w:val="Akapitzlist"/>
        <w:tabs>
          <w:tab w:val="left" w:pos="0"/>
        </w:tabs>
        <w:suppressAutoHyphens/>
        <w:ind w:left="0"/>
        <w:jc w:val="both"/>
        <w:rPr>
          <w:rFonts w:asciiTheme="majorHAnsi" w:hAnsiTheme="majorHAnsi" w:cstheme="majorHAnsi"/>
          <w:sz w:val="22"/>
          <w:szCs w:val="22"/>
        </w:rPr>
      </w:pPr>
    </w:p>
    <w:p w14:paraId="799CC10C" w14:textId="77777777" w:rsidR="000A42B2" w:rsidRPr="000A42B2" w:rsidRDefault="000A42B2" w:rsidP="000A42B2">
      <w:pPr>
        <w:pStyle w:val="Akapitzlist"/>
        <w:tabs>
          <w:tab w:val="left" w:pos="0"/>
        </w:tabs>
        <w:suppressAutoHyphen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Pytanie 76.</w:t>
      </w:r>
    </w:p>
    <w:p w14:paraId="0B391FC5" w14:textId="391BC68C" w:rsidR="003D7F90" w:rsidRPr="003D7F90" w:rsidRDefault="003D7F90" w:rsidP="000A42B2">
      <w:pPr>
        <w:pStyle w:val="Akapitzlist"/>
        <w:tabs>
          <w:tab w:val="left" w:pos="0"/>
        </w:tabs>
        <w:suppressAutoHyphens/>
        <w:ind w:left="0"/>
        <w:jc w:val="both"/>
        <w:rPr>
          <w:rFonts w:asciiTheme="majorHAnsi" w:hAnsiTheme="majorHAnsi" w:cstheme="majorHAnsi"/>
          <w:sz w:val="22"/>
          <w:szCs w:val="22"/>
        </w:rPr>
      </w:pPr>
      <w:r w:rsidRPr="003D7F90">
        <w:rPr>
          <w:rFonts w:asciiTheme="majorHAnsi" w:hAnsiTheme="majorHAnsi" w:cstheme="majorHAnsi"/>
          <w:sz w:val="22"/>
          <w:szCs w:val="22"/>
        </w:rPr>
        <w:t>Prosimy o możliwość wprowadzenia Klauzuli wypowiedzenia w poniższej treści:</w:t>
      </w:r>
    </w:p>
    <w:p w14:paraId="29847633"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 xml:space="preserve">Z zachowaniem pozostałych niezmienionych niniejszą klauzulą postanowień ogólnych warunków ubezpieczenia i innych postanowień umowy generalnej, strony umowy postanawiają, że w przypadku, gdy </w:t>
      </w:r>
    </w:p>
    <w:p w14:paraId="59B74DC1"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 xml:space="preserve">1) szkodowość za dany okres polisowy rozumiana jako stosunek wypłaconych odszkodowań powiększonych o wysokość rezerw na szkody zgłoszone a niewypłacone w danym okresie polisowym do składki zainkasowanej za ten okres, liczona najwcześniej 45 dni przed końcem danego okresu polisowego, przekroczy 50% w danym rodzaju ubezpieczenia, lub </w:t>
      </w:r>
    </w:p>
    <w:p w14:paraId="682ECD09"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2) nastąpi uzasadniony pisemnie przez Ubezpieczyciela brak możliwości zachowania ustalonych w umowie ubezpieczenia warunków ubezpieczenia na kolejny okres polisowy ze względu na znaczące zmiany w ryzyku lub na rynku ubezpieczeniowym lub reasekuracyjnym, powodujące brak możliwości uzyskania przez Ubezpieczyciela reasekuracji na dotychczasowych warunkach, lub</w:t>
      </w:r>
    </w:p>
    <w:p w14:paraId="667CCFFF"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lastRenderedPageBreak/>
        <w:t>3) nastąpi wzrost wartości sum ubezpieczenia mienia o więcej niż 10% ich wartości początkowej, ponad limit klauzuli automatycznego pokrycia (dotyczy ubezpieczenia mienia i technicznych), lub</w:t>
      </w:r>
    </w:p>
    <w:p w14:paraId="5D4461E5"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4) nastąpi wzrost przychodów rocznych Ubezpieczonego o ponad 20% w stosunku do roku poprzedniego (dotyczy ubezpieczenia OC), lub</w:t>
      </w:r>
    </w:p>
    <w:p w14:paraId="236C7C7D"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5) w stosunku do Ubezpieczonego została ogłoszona upadłość lub niewypłacalność, Ubezpieczony złożył wniosek o ochronę przed bankructwem, upadłością lub taka analogiczna procedura została podjęta w jakiejkolwiek jurysdykcji</w:t>
      </w:r>
    </w:p>
    <w:p w14:paraId="13F08946"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 xml:space="preserve">Ubezpieczyciel ma prawo do wypowiedzenia umowy na kolejny roczny okres ubezpieczenia (okres polisowy) z zachowaniem miesięcznego okresu wypowiedzenia ze skutkiem na koniec odpowiednio pierwszego albo drugiego okresu polisowego. </w:t>
      </w:r>
    </w:p>
    <w:p w14:paraId="0DCF0F4F" w14:textId="77777777" w:rsidR="003D7F90" w:rsidRP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Wypowiedzenie umowy należy złożyć w formie pisemnej pod rygorem nieważności.</w:t>
      </w:r>
    </w:p>
    <w:p w14:paraId="5B8B0B1C" w14:textId="67285A27" w:rsidR="003D7F90" w:rsidRDefault="003D7F90" w:rsidP="000A42B2">
      <w:pPr>
        <w:pStyle w:val="Akapitzlist"/>
        <w:tabs>
          <w:tab w:val="left" w:pos="0"/>
        </w:tabs>
        <w:ind w:left="0"/>
        <w:jc w:val="both"/>
        <w:rPr>
          <w:rFonts w:asciiTheme="majorHAnsi" w:hAnsiTheme="majorHAnsi" w:cstheme="majorHAnsi"/>
          <w:sz w:val="22"/>
          <w:szCs w:val="22"/>
        </w:rPr>
      </w:pPr>
      <w:r w:rsidRPr="003D7F90">
        <w:rPr>
          <w:rFonts w:asciiTheme="majorHAnsi" w:hAnsiTheme="majorHAnsi" w:cstheme="majorHAnsi"/>
          <w:sz w:val="22"/>
          <w:szCs w:val="22"/>
        </w:rPr>
        <w:t>Niezależnie od faktu wypowiedzenia umowy ubezpieczenia strony mogą podjąć negocjacje w celu zmiany warunków ubezpieczenia na drugi lub trzeci okres polisowy.</w:t>
      </w:r>
    </w:p>
    <w:p w14:paraId="12177E9C" w14:textId="5C39A50D" w:rsidR="000A42B2" w:rsidRPr="000A42B2" w:rsidRDefault="000A42B2" w:rsidP="000A42B2">
      <w:pPr>
        <w:pStyle w:val="Akapitzlist"/>
        <w:tabs>
          <w:tab w:val="left" w:pos="0"/>
        </w:tabs>
        <w:ind w:left="0"/>
        <w:jc w:val="both"/>
        <w:rPr>
          <w:rFonts w:asciiTheme="majorHAnsi" w:hAnsiTheme="majorHAnsi" w:cstheme="majorHAnsi"/>
          <w:b/>
          <w:bCs/>
          <w:sz w:val="22"/>
          <w:szCs w:val="22"/>
        </w:rPr>
      </w:pPr>
      <w:r w:rsidRPr="000A42B2">
        <w:rPr>
          <w:rFonts w:asciiTheme="majorHAnsi" w:hAnsiTheme="majorHAnsi" w:cstheme="majorHAnsi"/>
          <w:b/>
          <w:bCs/>
          <w:sz w:val="22"/>
          <w:szCs w:val="22"/>
        </w:rPr>
        <w:t>Odpowiedź:</w:t>
      </w:r>
    </w:p>
    <w:p w14:paraId="2A7DC308" w14:textId="33CDEB2F" w:rsidR="000A42B2" w:rsidRPr="003D7F90" w:rsidRDefault="000A42B2" w:rsidP="000A42B2">
      <w:pPr>
        <w:pStyle w:val="Akapitzlist"/>
        <w:tabs>
          <w:tab w:val="left" w:pos="0"/>
        </w:tabs>
        <w:ind w:left="0"/>
        <w:jc w:val="both"/>
        <w:rPr>
          <w:rFonts w:asciiTheme="majorHAnsi" w:hAnsiTheme="majorHAnsi" w:cstheme="majorHAnsi"/>
          <w:sz w:val="22"/>
          <w:szCs w:val="22"/>
        </w:rPr>
      </w:pPr>
      <w:r>
        <w:rPr>
          <w:rFonts w:asciiTheme="majorHAnsi" w:hAnsiTheme="majorHAnsi" w:cstheme="majorHAnsi"/>
          <w:sz w:val="22"/>
          <w:szCs w:val="22"/>
        </w:rPr>
        <w:t>Zamawiający nie wyraża zgody.</w:t>
      </w:r>
    </w:p>
    <w:p w14:paraId="2EC51BB4" w14:textId="003620F8" w:rsidR="00203712" w:rsidRPr="008425EB" w:rsidRDefault="00203712" w:rsidP="003D7F90">
      <w:pPr>
        <w:rPr>
          <w:rFonts w:asciiTheme="majorHAnsi" w:hAnsiTheme="majorHAnsi" w:cstheme="majorHAnsi"/>
        </w:rPr>
      </w:pPr>
    </w:p>
    <w:p w14:paraId="3AD6AD80" w14:textId="1BE4B239" w:rsidR="00415D59" w:rsidRDefault="00415D59" w:rsidP="008425EB">
      <w:pPr>
        <w:pStyle w:val="Default"/>
      </w:pPr>
    </w:p>
    <w:sectPr w:rsidR="00415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842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BC563C"/>
    <w:multiLevelType w:val="hybridMultilevel"/>
    <w:tmpl w:val="9E36292C"/>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F7D21B6"/>
    <w:multiLevelType w:val="hybridMultilevel"/>
    <w:tmpl w:val="C2166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675368">
    <w:abstractNumId w:val="2"/>
  </w:num>
  <w:num w:numId="2" w16cid:durableId="481508946">
    <w:abstractNumId w:val="0"/>
  </w:num>
  <w:num w:numId="3" w16cid:durableId="1932424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9"/>
    <w:rsid w:val="00014912"/>
    <w:rsid w:val="000A42B2"/>
    <w:rsid w:val="000B38D5"/>
    <w:rsid w:val="00182A7B"/>
    <w:rsid w:val="00203712"/>
    <w:rsid w:val="00255AA8"/>
    <w:rsid w:val="002B2AB2"/>
    <w:rsid w:val="00377928"/>
    <w:rsid w:val="003D7F90"/>
    <w:rsid w:val="00415D59"/>
    <w:rsid w:val="00460F87"/>
    <w:rsid w:val="00497198"/>
    <w:rsid w:val="00577C92"/>
    <w:rsid w:val="00641698"/>
    <w:rsid w:val="006737EF"/>
    <w:rsid w:val="006C68B0"/>
    <w:rsid w:val="0077641F"/>
    <w:rsid w:val="00782835"/>
    <w:rsid w:val="007F7EC7"/>
    <w:rsid w:val="008425EB"/>
    <w:rsid w:val="008F1264"/>
    <w:rsid w:val="008F4A87"/>
    <w:rsid w:val="009E38B0"/>
    <w:rsid w:val="00A130E4"/>
    <w:rsid w:val="00AE3DD6"/>
    <w:rsid w:val="00B36A19"/>
    <w:rsid w:val="00B379F3"/>
    <w:rsid w:val="00C42312"/>
    <w:rsid w:val="00C45729"/>
    <w:rsid w:val="00C672BE"/>
    <w:rsid w:val="00C77796"/>
    <w:rsid w:val="00C90609"/>
    <w:rsid w:val="00D373F1"/>
    <w:rsid w:val="00DA197F"/>
    <w:rsid w:val="00DD3089"/>
    <w:rsid w:val="00E07C65"/>
    <w:rsid w:val="00E83E0A"/>
    <w:rsid w:val="00F34A8A"/>
    <w:rsid w:val="00FD72A9"/>
    <w:rsid w:val="00FF6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FFE8"/>
  <w15:chartTrackingRefBased/>
  <w15:docId w15:val="{357070C3-6C54-4912-85E0-107C505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D5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5D5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CW_Lista,normalny tekst,T_SZ_List Paragraph,Akapit z listą BS,List Paragraph,BulletC,Wyliczanie,Obiekt,ISCG Numerowanie,lp1,maz_wyliczenie,opis dzialania,K-P_odwolanie,A_wyliczenie,Akapit z listą 1"/>
    <w:basedOn w:val="Normalny"/>
    <w:link w:val="AkapitzlistZnak"/>
    <w:uiPriority w:val="34"/>
    <w:qFormat/>
    <w:rsid w:val="00C42312"/>
    <w:pPr>
      <w:ind w:left="708"/>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normalny tekst Znak,T_SZ_List Paragraph Znak,Akapit z listą BS Znak,List Paragraph Znak,BulletC Znak,Wyliczanie Znak,Obiekt Znak,ISCG Numerowanie Znak,lp1 Znak"/>
    <w:link w:val="Akapitzlist"/>
    <w:uiPriority w:val="34"/>
    <w:qFormat/>
    <w:locked/>
    <w:rsid w:val="00C42312"/>
    <w:rPr>
      <w:rFonts w:ascii="Times New Roman" w:eastAsia="Calibri" w:hAnsi="Times New Roman" w:cs="Times New Roman"/>
      <w:sz w:val="24"/>
      <w:szCs w:val="24"/>
      <w:lang w:eastAsia="pl-PL"/>
    </w:rPr>
  </w:style>
  <w:style w:type="paragraph" w:customStyle="1" w:styleId="WW-Tekstpodstawowywcity2">
    <w:name w:val="WW-Tekst podstawowy wcięty 2"/>
    <w:basedOn w:val="Normalny"/>
    <w:rsid w:val="006737EF"/>
    <w:pPr>
      <w:suppressAutoHyphens/>
      <w:ind w:left="284" w:firstLine="1"/>
      <w:jc w:val="both"/>
    </w:pPr>
    <w:rPr>
      <w:rFonts w:ascii="Arial Narrow" w:eastAsia="Times New Roman" w:hAnsi="Arial Narrow" w:cs="Times New Roman"/>
      <w:sz w:val="24"/>
      <w:szCs w:val="20"/>
      <w:lang w:eastAsia="pl-PL"/>
    </w:rPr>
  </w:style>
  <w:style w:type="paragraph" w:styleId="NormalnyWeb">
    <w:name w:val="Normal (Web)"/>
    <w:basedOn w:val="Normalny"/>
    <w:rsid w:val="006737E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D7F90"/>
    <w:pPr>
      <w:spacing w:after="200" w:line="276" w:lineRule="auto"/>
      <w:ind w:left="720"/>
      <w:contextualSpacing/>
    </w:pPr>
    <w:rPr>
      <w:rFonts w:eastAsia="Times New Roman" w:cs="Times New Roman"/>
    </w:rPr>
  </w:style>
  <w:style w:type="paragraph" w:customStyle="1" w:styleId="Akapitzlist11">
    <w:name w:val="Akapit z listą11"/>
    <w:basedOn w:val="Normalny"/>
    <w:rsid w:val="003D7F90"/>
    <w:pPr>
      <w:spacing w:after="200" w:line="276" w:lineRule="auto"/>
      <w:ind w:left="720"/>
      <w:contextualSpacing/>
    </w:pPr>
    <w:rPr>
      <w:rFonts w:eastAsia="Times New Roman" w:cs="Times New Roman"/>
    </w:rPr>
  </w:style>
  <w:style w:type="paragraph" w:styleId="Zwykytekst">
    <w:name w:val="Plain Text"/>
    <w:basedOn w:val="Normalny"/>
    <w:link w:val="ZwykytekstZnak"/>
    <w:rsid w:val="003D7F90"/>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7F90"/>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577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89431">
      <w:bodyDiv w:val="1"/>
      <w:marLeft w:val="0"/>
      <w:marRight w:val="0"/>
      <w:marTop w:val="0"/>
      <w:marBottom w:val="0"/>
      <w:divBdr>
        <w:top w:val="none" w:sz="0" w:space="0" w:color="auto"/>
        <w:left w:val="none" w:sz="0" w:space="0" w:color="auto"/>
        <w:bottom w:val="none" w:sz="0" w:space="0" w:color="auto"/>
        <w:right w:val="none" w:sz="0" w:space="0" w:color="auto"/>
      </w:divBdr>
    </w:div>
    <w:div w:id="20754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szczecinek.pl/uchwala/2056/uchwala-nr-lvi-498-2022" TargetMode="External"/><Relationship Id="rId5" Type="http://schemas.openxmlformats.org/officeDocument/2006/relationships/hyperlink" Target="https://bip.szczecinek.pl/uchwala/2057/uchwala-nr-lvi-499-20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5388</Words>
  <Characters>32328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7</cp:revision>
  <dcterms:created xsi:type="dcterms:W3CDTF">2023-01-15T16:45:00Z</dcterms:created>
  <dcterms:modified xsi:type="dcterms:W3CDTF">2023-01-18T10:57:00Z</dcterms:modified>
</cp:coreProperties>
</file>