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EE" w:rsidRDefault="00595DD8">
      <w:pPr>
        <w:spacing w:line="276" w:lineRule="auto"/>
      </w:pPr>
      <w:r>
        <w:rPr>
          <w:b/>
        </w:rPr>
        <w:t xml:space="preserve">                                                                                                               </w:t>
      </w:r>
    </w:p>
    <w:p w:rsidR="00DC79EE" w:rsidRDefault="00595DD8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:rsidR="00DC79EE" w:rsidRDefault="00595DD8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 NR ……………………...</w:t>
      </w:r>
    </w:p>
    <w:p w:rsidR="00DC79EE" w:rsidRDefault="00595DD8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..........................</w:t>
      </w:r>
    </w:p>
    <w:p w:rsidR="00DC79EE" w:rsidRDefault="00595DD8">
      <w:pPr>
        <w:spacing w:line="360" w:lineRule="auto"/>
        <w:jc w:val="center"/>
      </w:pPr>
      <w:r>
        <w:rPr>
          <w:b/>
        </w:rPr>
        <w:t xml:space="preserve">na podstawie </w:t>
      </w:r>
      <w:r>
        <w:rPr>
          <w:b/>
          <w:bCs/>
        </w:rPr>
        <w:t xml:space="preserve">Regulaminu </w:t>
      </w:r>
      <w:bookmarkStart w:id="0" w:name="_Hlk40205536"/>
      <w:r>
        <w:rPr>
          <w:b/>
          <w:bCs/>
        </w:rPr>
        <w:t xml:space="preserve">udzielania zamówień publicznych </w:t>
      </w:r>
      <w:r>
        <w:rPr>
          <w:b/>
          <w:bCs/>
        </w:rPr>
        <w:br/>
        <w:t xml:space="preserve">na </w:t>
      </w:r>
      <w:r>
        <w:rPr>
          <w:b/>
          <w:bCs/>
        </w:rPr>
        <w:t xml:space="preserve">podstawie art. 4 </w:t>
      </w:r>
      <w:r w:rsidR="00AC1BDF">
        <w:rPr>
          <w:b/>
          <w:bCs/>
        </w:rPr>
        <w:t xml:space="preserve">pkt.8 </w:t>
      </w:r>
      <w:bookmarkStart w:id="1" w:name="_GoBack"/>
      <w:bookmarkEnd w:id="1"/>
      <w:r>
        <w:rPr>
          <w:b/>
          <w:bCs/>
        </w:rPr>
        <w:t>ustawy Prawo zamówień publicznych z dnia ....</w:t>
      </w:r>
    </w:p>
    <w:p w:rsidR="00DC79EE" w:rsidRDefault="00595DD8">
      <w:pPr>
        <w:spacing w:line="360" w:lineRule="auto"/>
        <w:jc w:val="center"/>
      </w:pPr>
      <w:r>
        <w:rPr>
          <w:b/>
          <w:bCs/>
        </w:rPr>
        <w:t>w Zarządzie Komunalnych Zasobów Lokalowych sp. z o. o.</w:t>
      </w:r>
      <w:bookmarkEnd w:id="0"/>
      <w:r>
        <w:rPr>
          <w:b/>
        </w:rPr>
        <w:t>, zwana dalej „Umową”</w:t>
      </w:r>
    </w:p>
    <w:p w:rsidR="00DC79EE" w:rsidRDefault="00DC79EE">
      <w:pPr>
        <w:widowControl w:val="0"/>
        <w:spacing w:after="240" w:line="276" w:lineRule="auto"/>
        <w:ind w:left="357" w:hanging="357"/>
        <w:jc w:val="both"/>
      </w:pPr>
    </w:p>
    <w:p w:rsidR="00DC79EE" w:rsidRDefault="00595DD8">
      <w:pPr>
        <w:widowControl w:val="0"/>
        <w:spacing w:after="240" w:line="276" w:lineRule="auto"/>
        <w:ind w:left="357" w:hanging="357"/>
        <w:jc w:val="both"/>
      </w:pPr>
      <w:r>
        <w:t>zawarta w Poznaniu w dniu ........................... 2020 r. pomiędzy:</w:t>
      </w:r>
    </w:p>
    <w:p w:rsidR="00DC79EE" w:rsidRDefault="00595DD8">
      <w:pPr>
        <w:spacing w:line="276" w:lineRule="auto"/>
        <w:jc w:val="both"/>
      </w:pPr>
      <w:r>
        <w:rPr>
          <w:b/>
        </w:rPr>
        <w:t xml:space="preserve">Zarządem Komunalnych Zasobów Lokalowych sp. </w:t>
      </w:r>
      <w:r>
        <w:rPr>
          <w:b/>
        </w:rPr>
        <w:t xml:space="preserve">z o.o. z siedzibą w Poznaniu </w:t>
      </w:r>
      <w:r>
        <w:t>ul. Matejki 57, 60-770 Poznań, wpisaną do Rejestru Przedsiębiorców Krajowego Rejestru Sądowego prowadzonego przez Sąd Rejonowy Poznań – Nowe Miasto i Wilda w Poznaniu, Wydział VIII Gospodarczy, nr KRS: 0000483352, NIP 209000294</w:t>
      </w:r>
      <w:r>
        <w:t>2, REGON 302538131,</w:t>
      </w:r>
      <w:r>
        <w:rPr>
          <w:b/>
        </w:rPr>
        <w:t xml:space="preserve"> </w:t>
      </w:r>
      <w:r>
        <w:t>reprezentowaną przez:</w:t>
      </w:r>
    </w:p>
    <w:p w:rsidR="00DC79EE" w:rsidRDefault="00595DD8">
      <w:pPr>
        <w:spacing w:line="276" w:lineRule="auto"/>
        <w:jc w:val="both"/>
        <w:rPr>
          <w:color w:val="4F81BD"/>
        </w:rPr>
      </w:pPr>
      <w:r>
        <w:rPr>
          <w:color w:val="4F81BD"/>
        </w:rPr>
        <w:t xml:space="preserve">reprezentant 1 </w:t>
      </w:r>
    </w:p>
    <w:p w:rsidR="00DC79EE" w:rsidRDefault="00595DD8">
      <w:pPr>
        <w:spacing w:line="276" w:lineRule="auto"/>
        <w:jc w:val="both"/>
        <w:rPr>
          <w:color w:val="4F81BD"/>
        </w:rPr>
      </w:pPr>
      <w:r>
        <w:rPr>
          <w:color w:val="4F81BD"/>
        </w:rPr>
        <w:t xml:space="preserve">reprezentant 2 </w:t>
      </w:r>
    </w:p>
    <w:p w:rsidR="00DC79EE" w:rsidRDefault="00595DD8">
      <w:pPr>
        <w:spacing w:line="276" w:lineRule="auto"/>
        <w:jc w:val="both"/>
      </w:pPr>
      <w:r>
        <w:t>zwaną dalej „</w:t>
      </w:r>
      <w:r>
        <w:rPr>
          <w:b/>
        </w:rPr>
        <w:t>Zamawiającym”</w:t>
      </w:r>
    </w:p>
    <w:p w:rsidR="00DC79EE" w:rsidRDefault="00595DD8">
      <w:pPr>
        <w:spacing w:before="240" w:after="240" w:line="276" w:lineRule="auto"/>
        <w:jc w:val="both"/>
        <w:rPr>
          <w:b/>
        </w:rPr>
      </w:pPr>
      <w:r>
        <w:t>a</w:t>
      </w:r>
    </w:p>
    <w:p w:rsidR="00DC79EE" w:rsidRDefault="00595DD8">
      <w:pPr>
        <w:spacing w:before="240" w:after="240" w:line="276" w:lineRule="auto"/>
        <w:jc w:val="both"/>
      </w:pPr>
      <w: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DC79EE" w:rsidRDefault="00595DD8">
      <w:pPr>
        <w:spacing w:before="240" w:after="240" w:line="276" w:lineRule="auto"/>
        <w:jc w:val="both"/>
      </w:pPr>
      <w:r>
        <w:t xml:space="preserve">reprezentowaną/ym przez </w:t>
      </w:r>
    </w:p>
    <w:p w:rsidR="00DC79EE" w:rsidRDefault="00595DD8">
      <w:pPr>
        <w:spacing w:after="240" w:line="276" w:lineRule="auto"/>
        <w:jc w:val="both"/>
      </w:pPr>
      <w:r>
        <w:t>………………………………………………………………………………</w:t>
      </w:r>
      <w:r>
        <w:t>……………………….….………………………………………………………………………………………..................</w:t>
      </w:r>
    </w:p>
    <w:p w:rsidR="00DC79EE" w:rsidRDefault="00595DD8">
      <w:pPr>
        <w:spacing w:after="240" w:line="276" w:lineRule="auto"/>
        <w:jc w:val="both"/>
        <w:rPr>
          <w:b/>
        </w:rPr>
      </w:pPr>
      <w:r>
        <w:t>zwaną/ym  dalej</w:t>
      </w:r>
      <w:r>
        <w:rPr>
          <w:b/>
        </w:rPr>
        <w:t xml:space="preserve"> „Wykonawcą”, </w:t>
      </w:r>
      <w:r>
        <w:t xml:space="preserve">dokumenty potwierdzające umocowanie osób reprezentujących Wykonawcę do podpisania umowy stanowią </w:t>
      </w:r>
      <w:r>
        <w:rPr>
          <w:b/>
        </w:rPr>
        <w:t>załącznik nr 1</w:t>
      </w:r>
      <w:r>
        <w:t xml:space="preserve"> do Umowy.</w:t>
      </w:r>
    </w:p>
    <w:p w:rsidR="00DC79EE" w:rsidRDefault="00595DD8">
      <w:pPr>
        <w:spacing w:line="276" w:lineRule="auto"/>
        <w:jc w:val="both"/>
        <w:rPr>
          <w:b/>
        </w:rPr>
      </w:pPr>
      <w:r>
        <w:t>zwanymi dalej łącznie</w:t>
      </w:r>
      <w:r>
        <w:rPr>
          <w:b/>
        </w:rPr>
        <w:t xml:space="preserve"> „Stronami”, </w:t>
      </w:r>
      <w:r>
        <w:t>a każda</w:t>
      </w:r>
      <w:r>
        <w:t xml:space="preserve"> z osobna</w:t>
      </w:r>
      <w:r>
        <w:rPr>
          <w:b/>
        </w:rPr>
        <w:t xml:space="preserve"> „Stroną”.</w:t>
      </w:r>
    </w:p>
    <w:p w:rsidR="00DC79EE" w:rsidRDefault="00DC79EE">
      <w:pPr>
        <w:spacing w:line="276" w:lineRule="auto"/>
        <w:jc w:val="both"/>
        <w:rPr>
          <w:bCs/>
        </w:rPr>
      </w:pPr>
    </w:p>
    <w:p w:rsidR="00DC79EE" w:rsidRDefault="00595DD8">
      <w:pPr>
        <w:numPr>
          <w:ilvl w:val="0"/>
          <w:numId w:val="7"/>
        </w:numPr>
        <w:ind w:left="0" w:firstLine="284"/>
        <w:jc w:val="center"/>
        <w:rPr>
          <w:color w:val="000000"/>
        </w:rPr>
      </w:pPr>
      <w:r>
        <w:rPr>
          <w:b/>
          <w:color w:val="000000"/>
        </w:rPr>
        <w:t>Dodatkowe oświadczenia Stron</w:t>
      </w:r>
    </w:p>
    <w:p w:rsidR="00DC79EE" w:rsidRDefault="00DC79EE">
      <w:pPr>
        <w:spacing w:line="276" w:lineRule="auto"/>
        <w:jc w:val="center"/>
      </w:pPr>
    </w:p>
    <w:p w:rsidR="00DC79EE" w:rsidRDefault="00595DD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Wykonawca oświadcza, że zapoznał się z Ogólnymi Warunkami Umowy (OWU) zawieranej zgodnie z art. 4 pkt 8 ustawy z dnia 29 stycznia 2004 r. Prawo zamówień publicznych, udostępnionymi na stronie internetowej </w:t>
      </w:r>
      <w:r>
        <w:t>Zamawiającego.</w:t>
      </w:r>
    </w:p>
    <w:p w:rsidR="00DC79EE" w:rsidRDefault="00595DD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Strony Oświadczają, że nie wnoszą zastrzeżeń do treści OWU, które stanowią integralną część Umowy.</w:t>
      </w:r>
    </w:p>
    <w:p w:rsidR="00DC79EE" w:rsidRDefault="00595DD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W zakresie w jakim treść Umowy nie będzie zgodna z OWU, należy stosować zapisy Umowy.</w:t>
      </w:r>
    </w:p>
    <w:p w:rsidR="00DC79EE" w:rsidRDefault="00595DD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W zakresie nieuregulowanym Umową pełne zastosowanie znaj</w:t>
      </w:r>
      <w:r>
        <w:t>dują zapisy OWU.</w:t>
      </w:r>
    </w:p>
    <w:p w:rsidR="00DC79EE" w:rsidRDefault="00DC79EE">
      <w:pPr>
        <w:spacing w:line="276" w:lineRule="auto"/>
        <w:jc w:val="both"/>
        <w:rPr>
          <w:b/>
        </w:rPr>
      </w:pPr>
    </w:p>
    <w:p w:rsidR="00DC79EE" w:rsidRDefault="00595DD8">
      <w:pPr>
        <w:rPr>
          <w:b/>
          <w:color w:val="000000"/>
        </w:rPr>
      </w:pPr>
      <w:r>
        <w:br w:type="page"/>
      </w:r>
    </w:p>
    <w:p w:rsidR="00DC79EE" w:rsidRDefault="00595DD8">
      <w:pPr>
        <w:numPr>
          <w:ilvl w:val="0"/>
          <w:numId w:val="7"/>
        </w:numPr>
        <w:tabs>
          <w:tab w:val="left" w:pos="567"/>
        </w:tabs>
        <w:ind w:left="0" w:firstLine="284"/>
        <w:jc w:val="center"/>
        <w:rPr>
          <w:color w:val="000000"/>
        </w:rPr>
      </w:pPr>
      <w:r>
        <w:rPr>
          <w:b/>
          <w:color w:val="000000"/>
        </w:rPr>
        <w:lastRenderedPageBreak/>
        <w:t>Przedmiot Umowy</w:t>
      </w:r>
    </w:p>
    <w:p w:rsidR="00DC79EE" w:rsidRDefault="00DC79EE">
      <w:pPr>
        <w:pStyle w:val="NormalnyWeb"/>
        <w:spacing w:beforeAutospacing="0" w:afterAutospacing="0" w:line="276" w:lineRule="auto"/>
        <w:ind w:firstLine="709"/>
        <w:jc w:val="both"/>
        <w:rPr>
          <w:bCs/>
        </w:rPr>
      </w:pPr>
    </w:p>
    <w:p w:rsidR="00DC79EE" w:rsidRDefault="00595DD8">
      <w:pPr>
        <w:pStyle w:val="NormalnyWeb"/>
        <w:spacing w:beforeAutospacing="0" w:afterAutospacing="0" w:line="276" w:lineRule="auto"/>
        <w:jc w:val="both"/>
        <w:rPr>
          <w:bCs/>
          <w:iCs/>
        </w:rPr>
      </w:pPr>
      <w:r>
        <w:rPr>
          <w:bCs/>
        </w:rPr>
        <w:t>Przedmiotem umowy jest</w:t>
      </w:r>
      <w:r>
        <w:rPr>
          <w:bCs/>
          <w:iCs/>
        </w:rPr>
        <w:t xml:space="preserve"> </w:t>
      </w:r>
      <w:r>
        <w:rPr>
          <w:bCs/>
        </w:rPr>
        <w:t xml:space="preserve">dostawa (sprzedaż i dostarczenie) narzędzi  ogrodowych  oraz sprzętu do sprzątania  do siedziby spółki ZKZL sp. z o.o. ul. Matejki 57 w Poznaniu </w:t>
      </w:r>
      <w:r>
        <w:rPr>
          <w:bCs/>
          <w:iCs/>
        </w:rPr>
        <w:t xml:space="preserve">wraz z wniesieniem do magazynu – </w:t>
      </w:r>
      <w:r>
        <w:rPr>
          <w:bCs/>
          <w:color w:val="000000"/>
          <w:highlight w:val="white"/>
        </w:rPr>
        <w:t xml:space="preserve">specyfikacja i ilość określone w </w:t>
      </w:r>
      <w:r>
        <w:rPr>
          <w:b/>
          <w:bCs/>
          <w:color w:val="000000"/>
          <w:highlight w:val="white"/>
        </w:rPr>
        <w:t>załączniku nr 2</w:t>
      </w:r>
      <w:r>
        <w:rPr>
          <w:bCs/>
          <w:color w:val="000000"/>
          <w:highlight w:val="white"/>
        </w:rPr>
        <w:t xml:space="preserve"> do niniejszej umowy </w:t>
      </w:r>
    </w:p>
    <w:p w:rsidR="00DC79EE" w:rsidRDefault="00DC79EE">
      <w:pPr>
        <w:pStyle w:val="NormalnyWeb"/>
        <w:spacing w:beforeAutospacing="0" w:afterAutospacing="0" w:line="276" w:lineRule="auto"/>
        <w:jc w:val="both"/>
      </w:pPr>
    </w:p>
    <w:p w:rsidR="00DC79EE" w:rsidRDefault="00595DD8">
      <w:pPr>
        <w:numPr>
          <w:ilvl w:val="0"/>
          <w:numId w:val="7"/>
        </w:numPr>
        <w:jc w:val="center"/>
        <w:rPr>
          <w:color w:val="000000"/>
        </w:rPr>
      </w:pPr>
      <w:r>
        <w:rPr>
          <w:b/>
        </w:rPr>
        <w:t>Zasady wykonania przedmiotu Umowy</w:t>
      </w:r>
    </w:p>
    <w:p w:rsidR="00DC79EE" w:rsidRDefault="00DC79EE">
      <w:pPr>
        <w:pStyle w:val="NormalnyWeb"/>
        <w:spacing w:beforeAutospacing="0" w:afterAutospacing="0" w:line="276" w:lineRule="auto"/>
        <w:jc w:val="center"/>
      </w:pPr>
    </w:p>
    <w:p w:rsidR="00DC79EE" w:rsidRDefault="00595DD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Szczegółowy opis oraz specyfikacja techniczna rzeczy, których dostawa stanowi Przedmiot Umowy określona została w </w:t>
      </w:r>
      <w:r>
        <w:rPr>
          <w:b/>
        </w:rPr>
        <w:t>załączniku nr 2</w:t>
      </w:r>
      <w:r>
        <w:t xml:space="preserve"> do niniejszej Umowy. </w:t>
      </w:r>
    </w:p>
    <w:p w:rsidR="00DC79EE" w:rsidRDefault="00595DD8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Wykonawca zobowiązuje się do:</w:t>
      </w:r>
    </w:p>
    <w:p w:rsidR="00DC79EE" w:rsidRDefault="00595DD8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</w:pPr>
      <w:r>
        <w:t>terminowych, realizowanych najpóźniej w ciągu 7 dni</w:t>
      </w:r>
      <w:r>
        <w:rPr>
          <w:i/>
          <w:color w:val="4F81BD" w:themeColor="accent1"/>
        </w:rPr>
        <w:t xml:space="preserve"> </w:t>
      </w:r>
      <w:r>
        <w:t>od wysłania zlecenia, dostaw rzeczy, których dostawa stanowi Przedmiot Umowy, w ilościach określonych w zleceniu. Zlecenia będą przekazywane przez prac</w:t>
      </w:r>
      <w:r>
        <w:t>owników właściwych Działu Eksploatacji na adres mailowy Wykonawcy ……………………………….. Ilość zamawianego asortymentu będzie odbywać się raz w miesiącu w godzinach urzędowania biura tj. od godz. 8:00 do 15:00. Zamawiający zastrzega sobie prawo zamówienia dowolnej</w:t>
      </w:r>
      <w:r>
        <w:t xml:space="preserve"> ilości środków czystości. Wykonawcy z tytułu zamówienia mniejszej ilości asortymentu nie przysługują żadne roszczenia od Zamawiającego. </w:t>
      </w:r>
    </w:p>
    <w:p w:rsidR="00DC79EE" w:rsidRDefault="00595DD8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</w:pPr>
      <w:r>
        <w:t>dostarczenia rzeczy, których dostawa stanowi Przedmiot Umowy, do miejsca wskazanego przez Zamawiającego w zleceniu o k</w:t>
      </w:r>
      <w:r>
        <w:t>tórym mowa w pkt 1 powyżej;</w:t>
      </w:r>
    </w:p>
    <w:p w:rsidR="00DC79EE" w:rsidRDefault="00595DD8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</w:pPr>
      <w:r>
        <w:t xml:space="preserve">dostarczenia świadectwa jakościowego (jeśli jest wymagane) i dokumentu dostawy. </w:t>
      </w:r>
    </w:p>
    <w:p w:rsidR="00DC79EE" w:rsidRDefault="00595DD8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Zamawiający zobowiązuje się do:</w:t>
      </w:r>
    </w:p>
    <w:p w:rsidR="00DC79EE" w:rsidRDefault="00595DD8">
      <w:pPr>
        <w:pStyle w:val="Akapitzlist"/>
        <w:numPr>
          <w:ilvl w:val="0"/>
          <w:numId w:val="8"/>
        </w:numPr>
        <w:spacing w:line="276" w:lineRule="auto"/>
        <w:jc w:val="both"/>
      </w:pPr>
      <w:r>
        <w:t>odbioru rzeczy, których dostawa stanowi Przedmiot Umowy;</w:t>
      </w:r>
    </w:p>
    <w:p w:rsidR="00DC79EE" w:rsidRDefault="00595DD8">
      <w:pPr>
        <w:pStyle w:val="Akapitzlist"/>
        <w:numPr>
          <w:ilvl w:val="0"/>
          <w:numId w:val="8"/>
        </w:numPr>
        <w:tabs>
          <w:tab w:val="left" w:pos="709"/>
        </w:tabs>
        <w:spacing w:line="276" w:lineRule="auto"/>
        <w:jc w:val="both"/>
      </w:pPr>
      <w:r>
        <w:t>terminowej zapłaty wynagrodzenia umownego.</w:t>
      </w:r>
    </w:p>
    <w:p w:rsidR="00DC79EE" w:rsidRDefault="00595DD8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Wszelkie koszty</w:t>
      </w:r>
      <w:r>
        <w:t xml:space="preserve"> realizacji Przedmiotu Umowy ponosi Wykonawca.</w:t>
      </w:r>
    </w:p>
    <w:p w:rsidR="00DC79EE" w:rsidRDefault="00595DD8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Potwierdzeniem dostawy przedmiotu umowy jest dokument dostawy podpisany przez osobę odbierającą dostawę w miejscach określonych w zleceniu.</w:t>
      </w:r>
    </w:p>
    <w:p w:rsidR="00DC79EE" w:rsidRDefault="00595DD8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Ilość/liczba rzeczy, których dostawa stanowi Przedmiot Umowy, podana </w:t>
      </w:r>
      <w:r>
        <w:t xml:space="preserve">w § 2 Umowy należy traktować jako maksymalną. Zamawiający zastrzega sobie prawo zamówienia mniejszej ilości/liczby. Wykonawcy z tytułu zamówienia mniejszej ilości/liczby nie przysługują żadne roszczenia. Zamawiający zastrzega sobie, w wyniku uwzględnienia </w:t>
      </w:r>
      <w:r>
        <w:t>rzeczywistego zapotrzebowania, prawo do zmiany ilości/liczby rzeczy, których dostawa stanowi Przedmiot Umowy, w zakresie kwoty określonej w § 9 ust. 1 Umowy.</w:t>
      </w:r>
    </w:p>
    <w:p w:rsidR="00DC79EE" w:rsidRDefault="00595DD8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W przypadku niezgodności rzeczy, których dostawa stanowi Przedmiot Umowy, z wymogami określonymi w</w:t>
      </w:r>
      <w:r>
        <w:t xml:space="preserve"> </w:t>
      </w:r>
      <w:r>
        <w:rPr>
          <w:b/>
        </w:rPr>
        <w:t>załączniku nr 2</w:t>
      </w:r>
      <w:r>
        <w:t xml:space="preserve"> do Umowy, Zamawiający może żądać wymiany rzeczy, których dostawa stanowi Przedmiot Umowy, na wolny od wad lub proporcjonalnie obniżyć wynagrodzenie Wykonawcy. Wymiany rzeczy, których dostawa stanowi Przedmiot Umowy, na zgodny z wymogami ok</w:t>
      </w:r>
      <w:r>
        <w:t xml:space="preserve">reślonymi w </w:t>
      </w:r>
      <w:r>
        <w:rPr>
          <w:b/>
        </w:rPr>
        <w:t>załączniku nr 2</w:t>
      </w:r>
      <w:r>
        <w:t xml:space="preserve"> do niniejszej umowy Wykonawca dokona w ciągu </w:t>
      </w:r>
      <w:r>
        <w:rPr>
          <w:i/>
          <w:color w:val="4F81BD" w:themeColor="accent1"/>
        </w:rPr>
        <w:t>7</w:t>
      </w:r>
      <w:r>
        <w:rPr>
          <w:color w:val="4F81BD" w:themeColor="accent1"/>
        </w:rPr>
        <w:t xml:space="preserve"> </w:t>
      </w:r>
      <w:r>
        <w:t>dni od zgłoszenia niezgodności.</w:t>
      </w:r>
    </w:p>
    <w:p w:rsidR="00DC79EE" w:rsidRDefault="00595DD8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W przypadku stwierdzenia niezgodności o której mowa w poprzednim ustępie koszty czynności niezbędnych do sprawdzenia jakości rzeczy ponosi Wykonawca.</w:t>
      </w:r>
      <w:r>
        <w:t xml:space="preserve"> Koszty te będą potrącane z wynagrodzenia należnego Wykonawcy.</w:t>
      </w:r>
    </w:p>
    <w:p w:rsidR="00DC79EE" w:rsidRDefault="00595DD8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Zamawiający zastrzega sobie prawo do reklamacji jakości rzeczy, których dostawa stanowi Przedmiot Umowy, w terminie 60 dni od dnia dostawy. </w:t>
      </w:r>
    </w:p>
    <w:p w:rsidR="00DC79EE" w:rsidRDefault="00595DD8">
      <w:pPr>
        <w:spacing w:line="276" w:lineRule="auto"/>
        <w:rPr>
          <w:b/>
          <w:color w:val="4F81BD" w:themeColor="accent1"/>
        </w:rPr>
      </w:pPr>
      <w:r>
        <w:rPr>
          <w:b/>
          <w:color w:val="4F81BD" w:themeColor="accent1"/>
        </w:rPr>
        <w:t>....................................................</w:t>
      </w:r>
      <w:r>
        <w:rPr>
          <w:b/>
          <w:color w:val="4F81BD" w:themeColor="accent1"/>
        </w:rPr>
        <w:t>....</w:t>
      </w:r>
    </w:p>
    <w:p w:rsidR="00DC79EE" w:rsidRDefault="00DC79EE">
      <w:pPr>
        <w:spacing w:line="276" w:lineRule="auto"/>
        <w:jc w:val="center"/>
        <w:rPr>
          <w:b/>
        </w:rPr>
      </w:pPr>
    </w:p>
    <w:p w:rsidR="00DC79EE" w:rsidRDefault="00DC79EE">
      <w:pPr>
        <w:ind w:left="720"/>
        <w:rPr>
          <w:color w:val="000000"/>
        </w:rPr>
      </w:pPr>
    </w:p>
    <w:p w:rsidR="00DC79EE" w:rsidRDefault="00595DD8">
      <w:pPr>
        <w:numPr>
          <w:ilvl w:val="0"/>
          <w:numId w:val="7"/>
        </w:numPr>
        <w:jc w:val="center"/>
        <w:rPr>
          <w:color w:val="000000"/>
        </w:rPr>
      </w:pPr>
      <w:r>
        <w:rPr>
          <w:b/>
        </w:rPr>
        <w:t>Termin wykonywania Umowy</w:t>
      </w:r>
    </w:p>
    <w:p w:rsidR="00DC79EE" w:rsidRDefault="00DC79EE">
      <w:pPr>
        <w:jc w:val="both"/>
      </w:pPr>
    </w:p>
    <w:p w:rsidR="00DC79EE" w:rsidRDefault="00595DD8">
      <w:pPr>
        <w:jc w:val="both"/>
      </w:pPr>
      <w:r>
        <w:t>Umowa będzie wykonywana od dnia podpisana  do 30.11.2021 roku .</w:t>
      </w:r>
    </w:p>
    <w:p w:rsidR="00DC79EE" w:rsidRDefault="00DC79EE">
      <w:pPr>
        <w:jc w:val="both"/>
      </w:pPr>
    </w:p>
    <w:p w:rsidR="00DC79EE" w:rsidRDefault="00DC79EE">
      <w:pPr>
        <w:jc w:val="center"/>
        <w:rPr>
          <w:color w:val="000000"/>
        </w:rPr>
      </w:pPr>
    </w:p>
    <w:p w:rsidR="00DC79EE" w:rsidRDefault="00595DD8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Podwykonawstwo</w:t>
      </w:r>
    </w:p>
    <w:p w:rsidR="00DC79EE" w:rsidRDefault="00DC79EE">
      <w:pPr>
        <w:pStyle w:val="Tekstpodstawowy3"/>
        <w:widowControl w:val="0"/>
        <w:tabs>
          <w:tab w:val="left" w:pos="360"/>
        </w:tabs>
        <w:spacing w:line="276" w:lineRule="auto"/>
        <w:ind w:left="360"/>
        <w:rPr>
          <w:szCs w:val="24"/>
        </w:rPr>
      </w:pPr>
    </w:p>
    <w:p w:rsidR="00DC79EE" w:rsidRDefault="00595DD8">
      <w:pPr>
        <w:pStyle w:val="Tekstpodstawowy3"/>
        <w:widowControl w:val="0"/>
        <w:spacing w:line="276" w:lineRule="auto"/>
        <w:rPr>
          <w:szCs w:val="24"/>
          <w:highlight w:val="yellow"/>
        </w:rPr>
      </w:pPr>
      <w:r>
        <w:rPr>
          <w:szCs w:val="24"/>
          <w:highlight w:val="white"/>
        </w:rPr>
        <w:t>Zgodnie z oświadczeniem złożonym w ofercie Wykonawca może zlecić Podwykonawcom następujące elementy przedmiotu umowy:</w:t>
      </w:r>
    </w:p>
    <w:p w:rsidR="00DC79EE" w:rsidRDefault="00DC79EE">
      <w:pPr>
        <w:pStyle w:val="Tekstpodstawowy3"/>
        <w:widowControl w:val="0"/>
        <w:spacing w:line="276" w:lineRule="auto"/>
        <w:rPr>
          <w:szCs w:val="24"/>
          <w:highlight w:val="yellow"/>
        </w:rPr>
      </w:pPr>
    </w:p>
    <w:p w:rsidR="00DC79EE" w:rsidRDefault="00595DD8">
      <w:pPr>
        <w:pStyle w:val="Tekstpodstawowy3"/>
        <w:widowControl w:val="0"/>
        <w:spacing w:line="276" w:lineRule="auto"/>
        <w:rPr>
          <w:szCs w:val="24"/>
        </w:rPr>
      </w:pPr>
      <w:r>
        <w:rPr>
          <w:szCs w:val="24"/>
          <w:highlight w:val="white"/>
        </w:rPr>
        <w:t xml:space="preserve"> nie dotyczy </w:t>
      </w:r>
    </w:p>
    <w:p w:rsidR="00DC79EE" w:rsidRDefault="00DC79EE">
      <w:pPr>
        <w:ind w:left="720"/>
        <w:rPr>
          <w:color w:val="000000"/>
        </w:rPr>
      </w:pPr>
    </w:p>
    <w:p w:rsidR="00DC79EE" w:rsidRDefault="00595DD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 xml:space="preserve">Odpowiedzialność Wykonawcy </w:t>
      </w:r>
    </w:p>
    <w:p w:rsidR="00DC79EE" w:rsidRDefault="00DC79EE">
      <w:pPr>
        <w:spacing w:line="276" w:lineRule="auto"/>
        <w:ind w:left="720"/>
        <w:rPr>
          <w:b/>
        </w:rPr>
      </w:pPr>
    </w:p>
    <w:p w:rsidR="00DC79EE" w:rsidRDefault="00595DD8">
      <w:pPr>
        <w:spacing w:line="276" w:lineRule="auto"/>
        <w:jc w:val="both"/>
      </w:pPr>
      <w:r>
        <w:t>Wszelkie szkody powstałe w wyniku wykonywania Przedmiotu Umowy (takie jak uszkodzenia elewacji oraz urządzeń zainstalowanych w pobliżu miejsca wykonywania Przedmiotu Umowy), ujawnione w okresie 3 miesięcy od dnia ostatniej dost</w:t>
      </w:r>
      <w:r>
        <w:t>awy, zostaną naprawione na koszt Wykonawcy, na co Wykonawca wyraża zgodę.</w:t>
      </w:r>
    </w:p>
    <w:p w:rsidR="00DC79EE" w:rsidRDefault="00DC79EE">
      <w:pPr>
        <w:pStyle w:val="NormalnyWeb"/>
        <w:tabs>
          <w:tab w:val="center" w:pos="4536"/>
          <w:tab w:val="right" w:pos="9072"/>
        </w:tabs>
        <w:spacing w:beforeAutospacing="0" w:afterAutospacing="0" w:line="276" w:lineRule="auto"/>
        <w:jc w:val="both"/>
      </w:pPr>
    </w:p>
    <w:p w:rsidR="00DC79EE" w:rsidRDefault="00595DD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Wymóg posiadania ubezpieczenia (Polisa)</w:t>
      </w:r>
    </w:p>
    <w:p w:rsidR="00DC79EE" w:rsidRDefault="00DC79EE">
      <w:pPr>
        <w:spacing w:line="276" w:lineRule="auto"/>
        <w:ind w:left="720"/>
        <w:rPr>
          <w:b/>
        </w:rPr>
      </w:pPr>
    </w:p>
    <w:p w:rsidR="00DC79EE" w:rsidRDefault="00595DD8">
      <w:pPr>
        <w:pStyle w:val="Tekstpodstawowy3"/>
        <w:widowControl w:val="0"/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Wykonawca oświadcza, że posiada polisę lub inny dokument potwierdzający zawarcie umowy ubezpieczenia odpowiedzialności cywilnej w związku z </w:t>
      </w:r>
      <w:r>
        <w:rPr>
          <w:szCs w:val="24"/>
        </w:rPr>
        <w:t xml:space="preserve">prowadzoną działalnością gospodarczą, w zakresie związanym z Przedmiotem Umowy, na kwotę …………..zł oraz zobowiązuje się ją odnawiać przez cały okres obowiązywania umowy (aktualnie obowiązująca polisa stanowi </w:t>
      </w:r>
      <w:r>
        <w:rPr>
          <w:b/>
          <w:szCs w:val="24"/>
        </w:rPr>
        <w:t>załącznik</w:t>
      </w:r>
      <w:r>
        <w:rPr>
          <w:szCs w:val="24"/>
        </w:rPr>
        <w:t xml:space="preserve"> do niniejszej umowy).</w:t>
      </w:r>
    </w:p>
    <w:p w:rsidR="00DC79EE" w:rsidRDefault="00DC79EE">
      <w:pPr>
        <w:spacing w:line="276" w:lineRule="auto"/>
        <w:ind w:left="720"/>
        <w:rPr>
          <w:b/>
        </w:rPr>
      </w:pPr>
    </w:p>
    <w:p w:rsidR="00DC79EE" w:rsidRDefault="00595DD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Gwarancja</w:t>
      </w:r>
    </w:p>
    <w:p w:rsidR="00DC79EE" w:rsidRDefault="00DC79EE">
      <w:pPr>
        <w:spacing w:line="276" w:lineRule="auto"/>
        <w:rPr>
          <w:b/>
        </w:rPr>
      </w:pPr>
    </w:p>
    <w:p w:rsidR="00DC79EE" w:rsidRDefault="00595DD8">
      <w:pPr>
        <w:spacing w:line="276" w:lineRule="auto"/>
        <w:jc w:val="both"/>
        <w:rPr>
          <w:szCs w:val="23"/>
          <w:lang w:eastAsia="en-US"/>
        </w:rPr>
      </w:pPr>
      <w:r>
        <w:rPr>
          <w:szCs w:val="23"/>
          <w:lang w:eastAsia="en-US"/>
        </w:rPr>
        <w:t xml:space="preserve">Wykonawca udziela Zamawiającemu dwuletniej gwarancji na rzeczy, których dostawa stanowi Przedmiot Umowy – liczonej od dnia odebrania ostatniej z tych rzeczy. Zamawiający może dochodzić roszczeń z tytułu gwarancji także po okresie wskazanym powyżej, jeżeli </w:t>
      </w:r>
      <w:r>
        <w:rPr>
          <w:szCs w:val="23"/>
          <w:lang w:eastAsia="en-US"/>
        </w:rPr>
        <w:t>zgłosił wadę przed upływem tego okresu.</w:t>
      </w:r>
    </w:p>
    <w:p w:rsidR="00DC79EE" w:rsidRDefault="00DC79EE">
      <w:pPr>
        <w:spacing w:line="276" w:lineRule="auto"/>
        <w:jc w:val="both"/>
        <w:rPr>
          <w:b/>
        </w:rPr>
      </w:pPr>
    </w:p>
    <w:p w:rsidR="00DC79EE" w:rsidRDefault="00DC79EE">
      <w:pPr>
        <w:spacing w:line="276" w:lineRule="auto"/>
        <w:rPr>
          <w:b/>
        </w:rPr>
      </w:pPr>
    </w:p>
    <w:p w:rsidR="00DC79EE" w:rsidRDefault="00595DD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Wynagrodzenie</w:t>
      </w:r>
    </w:p>
    <w:p w:rsidR="00DC79EE" w:rsidRDefault="00DC79EE">
      <w:pPr>
        <w:spacing w:line="276" w:lineRule="auto"/>
        <w:ind w:left="720"/>
        <w:rPr>
          <w:b/>
        </w:rPr>
      </w:pPr>
    </w:p>
    <w:p w:rsidR="00DC79EE" w:rsidRDefault="00595DD8">
      <w:pPr>
        <w:pStyle w:val="Tekstpodstawowy3"/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>
        <w:rPr>
          <w:szCs w:val="24"/>
        </w:rPr>
        <w:t>Łączne wynagrodzenie z tytułu wykonania Umowy nie może być większe niż: ………………..zł netto (słownie: ………………………………………………………… złote 00/100), plus podatek od</w:t>
      </w:r>
      <w:r>
        <w:rPr>
          <w:b/>
          <w:bCs/>
          <w:szCs w:val="24"/>
        </w:rPr>
        <w:t> </w:t>
      </w:r>
      <w:r>
        <w:rPr>
          <w:szCs w:val="24"/>
        </w:rPr>
        <w:t xml:space="preserve">towarów i usług VAT w wysokości obowiązującej </w:t>
      </w:r>
      <w:r>
        <w:rPr>
          <w:szCs w:val="24"/>
        </w:rPr>
        <w:t xml:space="preserve">w chwili wystawienia faktury (wynagrodzenie maksymalne). </w:t>
      </w:r>
    </w:p>
    <w:p w:rsidR="00DC79EE" w:rsidRDefault="00595DD8">
      <w:pPr>
        <w:pStyle w:val="Tekstpodstawowy3"/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>
        <w:rPr>
          <w:szCs w:val="24"/>
          <w:highlight w:val="white"/>
        </w:rPr>
        <w:t xml:space="preserve">Wynagrodzenie Wykonawcy z tytułu dostawy 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motyka wynosi: ……….zł netto plus podatek od towarów i usług VAT za  sztukę;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 xml:space="preserve">grabie metalowe wynosi: ……….zł netto plus podatek od towarów i usług VAT </w:t>
      </w:r>
      <w:r>
        <w:rPr>
          <w:color w:val="000000"/>
          <w:szCs w:val="24"/>
          <w:highlight w:val="white"/>
        </w:rPr>
        <w:lastRenderedPageBreak/>
        <w:t>za sztu</w:t>
      </w:r>
      <w:r>
        <w:rPr>
          <w:color w:val="000000"/>
          <w:szCs w:val="24"/>
          <w:highlight w:val="white"/>
        </w:rPr>
        <w:t>kę;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grabie wachlarzowe wynosi: ……….zł netto plus podatek od towarów i usług VAT za  sztukę.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łopata wynosi: ……….zł netto plus podatek od towarów i usług VAT za sztukę.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szpadel wynosi: ……….zł netto plus podatek od towarów i usług VAT za  sztukę.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łopata d śni</w:t>
      </w:r>
      <w:r>
        <w:rPr>
          <w:color w:val="000000"/>
          <w:szCs w:val="24"/>
          <w:highlight w:val="white"/>
        </w:rPr>
        <w:t>egu wynosi: ……….zł netto plus podatek od towarów i usług VAT za  sztukę.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szufla stalowa  wynosi: ……….zł netto plus podatek od towarów i usług VAT za  sztukę.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Wiadro z lejkiem wynosi: ……….zł netto plus podatek od towarów i usług VAT za  sztukę.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Pazurki  wyn</w:t>
      </w:r>
      <w:r>
        <w:rPr>
          <w:color w:val="000000"/>
          <w:szCs w:val="24"/>
          <w:highlight w:val="white"/>
        </w:rPr>
        <w:t>osi: ……….zł netto plus podatek od towarów i usług VAT za  sztukę.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Chwytak do śmieci  wynosi: ……….zł netto plus podatek od towarów i usług VAT za  sztukę.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Miotła do zamiatania ulic wynosi: ……….zł netto plus podatek od towarów i usług VAT za  sztukę.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Trzonek do miotły  wynosi: ……….zł netto plus podatek od towarów i usług VAT za sztukę.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Miotła do zamiatania wewnątrz z kijem  wynosi: ……….zł netto plus podatek od towarów i usług VAT za sztukę.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Miotła i szufelka (zestaw) wynosi: ……….zł netto plus podatek o</w:t>
      </w:r>
      <w:r>
        <w:rPr>
          <w:color w:val="000000"/>
          <w:szCs w:val="24"/>
          <w:highlight w:val="white"/>
        </w:rPr>
        <w:t>d towarów i usług VAT za  sztukę.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Wiadro owalne z wyciskaczem do mopa  wynosi: ……….zł netto plus podatek od towarów i usług VAT za  sztukę.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Mop bawełniany z kijem  wynosi: ……….zł netto plus podatek od towarów i usług VAT za  sztukę.</w:t>
      </w:r>
    </w:p>
    <w:p w:rsidR="00DC79EE" w:rsidRDefault="00595DD8">
      <w:pPr>
        <w:pStyle w:val="Tekstpodstawowy3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rPr>
          <w:szCs w:val="24"/>
        </w:rPr>
      </w:pPr>
      <w:r>
        <w:rPr>
          <w:color w:val="000000"/>
          <w:szCs w:val="24"/>
          <w:highlight w:val="white"/>
        </w:rPr>
        <w:t>Wymiana do mopa  wynosi</w:t>
      </w:r>
      <w:r>
        <w:rPr>
          <w:color w:val="000000"/>
          <w:szCs w:val="24"/>
          <w:highlight w:val="white"/>
        </w:rPr>
        <w:t>: ……….zł netto plus podatek od towarów i usług VAT za  sztukę.</w:t>
      </w:r>
    </w:p>
    <w:p w:rsidR="00DC79EE" w:rsidRDefault="00DC79EE">
      <w:pPr>
        <w:spacing w:line="276" w:lineRule="auto"/>
        <w:rPr>
          <w:b/>
        </w:rPr>
      </w:pPr>
    </w:p>
    <w:p w:rsidR="00DC79EE" w:rsidRDefault="00595DD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Kary umowne</w:t>
      </w:r>
    </w:p>
    <w:p w:rsidR="00DC79EE" w:rsidRDefault="00DC79EE">
      <w:pPr>
        <w:spacing w:line="276" w:lineRule="auto"/>
        <w:jc w:val="center"/>
      </w:pPr>
    </w:p>
    <w:p w:rsidR="00DC79EE" w:rsidRDefault="00595DD8">
      <w:pPr>
        <w:pStyle w:val="Tekstpodstawowy3"/>
        <w:widowControl w:val="0"/>
        <w:numPr>
          <w:ilvl w:val="0"/>
          <w:numId w:val="4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W przypadku niedotrzymania terminów dostaw określonych w § 3 ust. 2 pkt. 1 Umowy Wykonawca zapłaci Zamawiającemu karę umowną w wysokości 0,05 % wynagrodzenia maksymalnego brutto, </w:t>
      </w:r>
      <w:r>
        <w:rPr>
          <w:szCs w:val="24"/>
        </w:rPr>
        <w:t>za każdy dzień opóźnienia.</w:t>
      </w:r>
    </w:p>
    <w:p w:rsidR="00DC79EE" w:rsidRDefault="00595DD8">
      <w:pPr>
        <w:pStyle w:val="Tekstpodstawowy3"/>
        <w:widowControl w:val="0"/>
        <w:numPr>
          <w:ilvl w:val="0"/>
          <w:numId w:val="4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W przypadku dostarczenia </w:t>
      </w:r>
      <w:r>
        <w:t>rzeczy, których dostawa stanowi Przedmiot Umowy,</w:t>
      </w:r>
      <w:r>
        <w:rPr>
          <w:szCs w:val="24"/>
        </w:rPr>
        <w:t xml:space="preserve"> niespełniających wymagań określonych w </w:t>
      </w:r>
      <w:r>
        <w:rPr>
          <w:b/>
          <w:szCs w:val="24"/>
        </w:rPr>
        <w:t xml:space="preserve">załączniku nr 2 </w:t>
      </w:r>
      <w:r>
        <w:rPr>
          <w:szCs w:val="24"/>
        </w:rPr>
        <w:t>oraz</w:t>
      </w:r>
      <w:r>
        <w:rPr>
          <w:b/>
          <w:szCs w:val="24"/>
        </w:rPr>
        <w:t xml:space="preserve"> </w:t>
      </w:r>
      <w:r>
        <w:rPr>
          <w:szCs w:val="24"/>
        </w:rPr>
        <w:t>ich niewymienienia zgodnie z</w:t>
      </w:r>
      <w:r>
        <w:rPr>
          <w:b/>
          <w:szCs w:val="24"/>
        </w:rPr>
        <w:t xml:space="preserve">  </w:t>
      </w:r>
      <w:r>
        <w:rPr>
          <w:szCs w:val="24"/>
        </w:rPr>
        <w:t>§ 3 ust. 8 Umowy Wykonawca zapłaci Zamawiającemu karę umowną w wy</w:t>
      </w:r>
      <w:r>
        <w:rPr>
          <w:szCs w:val="24"/>
        </w:rPr>
        <w:t>sokości 20% wartości  brutto danego zlecenia.</w:t>
      </w:r>
    </w:p>
    <w:p w:rsidR="00DC79EE" w:rsidRDefault="00595DD8">
      <w:pPr>
        <w:pStyle w:val="Tekstpodstawowy3"/>
        <w:widowControl w:val="0"/>
        <w:spacing w:line="276" w:lineRule="auto"/>
        <w:ind w:left="360"/>
        <w:rPr>
          <w:szCs w:val="24"/>
        </w:rPr>
      </w:pPr>
      <w:r>
        <w:rPr>
          <w:szCs w:val="24"/>
        </w:rPr>
        <w:t xml:space="preserve"> </w:t>
      </w:r>
    </w:p>
    <w:p w:rsidR="00DC79EE" w:rsidRDefault="00595DD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Odstąpienie od Umowy</w:t>
      </w:r>
    </w:p>
    <w:p w:rsidR="00DC79EE" w:rsidRDefault="00DC79EE">
      <w:pPr>
        <w:spacing w:line="276" w:lineRule="auto"/>
        <w:ind w:left="360"/>
        <w:rPr>
          <w:b/>
        </w:rPr>
      </w:pPr>
    </w:p>
    <w:p w:rsidR="00DC79EE" w:rsidRDefault="00595DD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</w:t>
      </w:r>
      <w:r>
        <w:rPr>
          <w:sz w:val="23"/>
          <w:szCs w:val="23"/>
        </w:rPr>
        <w:t>enie oświadczenia o odstąpieniu wynos</w:t>
      </w:r>
      <w:r>
        <w:rPr>
          <w:sz w:val="23"/>
          <w:szCs w:val="23"/>
          <w:highlight w:val="white"/>
        </w:rPr>
        <w:t>i</w:t>
      </w:r>
      <w:r>
        <w:rPr>
          <w:color w:val="000000"/>
          <w:sz w:val="23"/>
          <w:szCs w:val="23"/>
          <w:highlight w:val="white"/>
        </w:rPr>
        <w:t xml:space="preserve"> 30 </w:t>
      </w:r>
      <w:r>
        <w:rPr>
          <w:sz w:val="23"/>
          <w:szCs w:val="23"/>
          <w:highlight w:val="white"/>
        </w:rPr>
        <w:t>dn</w:t>
      </w:r>
      <w:r>
        <w:rPr>
          <w:sz w:val="23"/>
          <w:szCs w:val="23"/>
        </w:rPr>
        <w:t>i kalendarzowych od powzięcia wiadomości o okolicznościach uprawniających do odstąpienia od Umowy, a określonych w OWU.</w:t>
      </w:r>
    </w:p>
    <w:p w:rsidR="00DC79EE" w:rsidRDefault="00DC79EE">
      <w:pPr>
        <w:spacing w:line="276" w:lineRule="auto"/>
        <w:ind w:left="360"/>
        <w:rPr>
          <w:b/>
        </w:rPr>
      </w:pPr>
    </w:p>
    <w:p w:rsidR="00DC79EE" w:rsidRDefault="00595DD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Przedstawiciele Stron</w:t>
      </w:r>
    </w:p>
    <w:p w:rsidR="00DC79EE" w:rsidRDefault="00DC79EE">
      <w:pPr>
        <w:spacing w:line="276" w:lineRule="auto"/>
        <w:jc w:val="center"/>
        <w:rPr>
          <w:b/>
        </w:rPr>
      </w:pPr>
    </w:p>
    <w:p w:rsidR="00DC79EE" w:rsidRDefault="00595DD8">
      <w:pPr>
        <w:pStyle w:val="Akapitzlist"/>
        <w:numPr>
          <w:ilvl w:val="3"/>
          <w:numId w:val="4"/>
        </w:numPr>
        <w:tabs>
          <w:tab w:val="left" w:pos="2340"/>
        </w:tabs>
        <w:spacing w:line="360" w:lineRule="auto"/>
        <w:ind w:left="426"/>
      </w:pPr>
      <w:r>
        <w:t xml:space="preserve">Strony ustalają następujących przedstawicieli Stron przy realizacji </w:t>
      </w:r>
      <w:r>
        <w:t>Umowy:</w:t>
      </w:r>
    </w:p>
    <w:p w:rsidR="00DC79EE" w:rsidRDefault="00595DD8">
      <w:pPr>
        <w:pStyle w:val="Akapitzlist"/>
        <w:keepNext/>
        <w:numPr>
          <w:ilvl w:val="0"/>
          <w:numId w:val="9"/>
        </w:numPr>
        <w:spacing w:line="360" w:lineRule="auto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Zamawiający:</w:t>
      </w:r>
    </w:p>
    <w:tbl>
      <w:tblPr>
        <w:tblW w:w="8528" w:type="dxa"/>
        <w:tblInd w:w="534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DC79EE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EE" w:rsidRDefault="00595DD8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EE" w:rsidRDefault="00595DD8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 xml:space="preserve">Joanna Wiśniewska </w:t>
            </w:r>
          </w:p>
        </w:tc>
      </w:tr>
      <w:tr w:rsidR="00DC79EE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EE" w:rsidRDefault="00595DD8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EE" w:rsidRDefault="00595DD8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61 4158640</w:t>
            </w:r>
          </w:p>
        </w:tc>
      </w:tr>
      <w:tr w:rsidR="00DC79EE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EE" w:rsidRDefault="00595DD8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EE" w:rsidRDefault="00595DD8">
            <w:pPr>
              <w:tabs>
                <w:tab w:val="left" w:pos="567"/>
              </w:tabs>
              <w:spacing w:line="360" w:lineRule="auto"/>
            </w:pPr>
            <w:r>
              <w:t>joawis@zkzl.poznan.pl</w:t>
            </w:r>
          </w:p>
        </w:tc>
      </w:tr>
    </w:tbl>
    <w:p w:rsidR="00DC79EE" w:rsidRDefault="00DC79EE">
      <w:pPr>
        <w:spacing w:line="360" w:lineRule="auto"/>
      </w:pPr>
    </w:p>
    <w:p w:rsidR="00DC79EE" w:rsidRDefault="00595DD8">
      <w:pPr>
        <w:pStyle w:val="Akapitzlist"/>
        <w:numPr>
          <w:ilvl w:val="0"/>
          <w:numId w:val="9"/>
        </w:numPr>
        <w:spacing w:line="360" w:lineRule="auto"/>
        <w:rPr>
          <w:color w:val="000000"/>
        </w:rPr>
      </w:pPr>
      <w:r>
        <w:t>Wykonawca</w:t>
      </w:r>
      <w:r>
        <w:rPr>
          <w:color w:val="000000"/>
        </w:rPr>
        <w:t>:</w:t>
      </w:r>
    </w:p>
    <w:tbl>
      <w:tblPr>
        <w:tblW w:w="8528" w:type="dxa"/>
        <w:tblInd w:w="534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DC79EE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EE" w:rsidRDefault="00595DD8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EE" w:rsidRDefault="00DC79EE">
            <w:pPr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DC79EE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EE" w:rsidRDefault="00595DD8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EE" w:rsidRDefault="00DC79EE">
            <w:pPr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DC79EE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EE" w:rsidRDefault="00595DD8">
            <w:pPr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EE" w:rsidRDefault="00DC79EE">
            <w:pPr>
              <w:tabs>
                <w:tab w:val="left" w:pos="567"/>
              </w:tabs>
              <w:spacing w:line="360" w:lineRule="auto"/>
            </w:pPr>
          </w:p>
        </w:tc>
      </w:tr>
    </w:tbl>
    <w:p w:rsidR="00DC79EE" w:rsidRDefault="00DC79EE">
      <w:pPr>
        <w:spacing w:line="276" w:lineRule="auto"/>
      </w:pPr>
    </w:p>
    <w:p w:rsidR="00DC79EE" w:rsidRDefault="00595DD8">
      <w:pPr>
        <w:pStyle w:val="Akapitzlist"/>
        <w:numPr>
          <w:ilvl w:val="3"/>
          <w:numId w:val="4"/>
        </w:numPr>
        <w:tabs>
          <w:tab w:val="left" w:pos="2340"/>
        </w:tabs>
        <w:spacing w:line="360" w:lineRule="auto"/>
        <w:ind w:left="426"/>
        <w:jc w:val="both"/>
      </w:pPr>
      <w:r>
        <w:t xml:space="preserve">Strony zobowiązują się do niezwłocznego informowania o zmianie osób wskazanych w </w:t>
      </w:r>
      <w:r>
        <w:t>ust. 1 powyżej, nie później niż w terminie 1 dnia roboczego od dnia dokonania zmiany. Dokonanie zmiany osób wskazanych w ust. 1 nie wymaga zawarcia aneksu do Umowy.</w:t>
      </w:r>
    </w:p>
    <w:p w:rsidR="00DC79EE" w:rsidRDefault="00DC79EE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DC79EE" w:rsidRDefault="00DC79EE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DC79EE" w:rsidRDefault="00DC79EE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DC79EE" w:rsidRDefault="00DC79EE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DC79EE" w:rsidRDefault="00595DD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 xml:space="preserve">Powierzenie danych osobowych </w:t>
      </w:r>
    </w:p>
    <w:p w:rsidR="00DC79EE" w:rsidRDefault="00DC79EE">
      <w:pPr>
        <w:spacing w:line="276" w:lineRule="auto"/>
        <w:jc w:val="both"/>
        <w:rPr>
          <w:sz w:val="23"/>
          <w:szCs w:val="23"/>
        </w:rPr>
      </w:pPr>
    </w:p>
    <w:p w:rsidR="00DC79EE" w:rsidRDefault="00595DD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  <w:highlight w:val="white"/>
        </w:rPr>
        <w:t xml:space="preserve">Administrator danych powierza Podmiotowi przetwarzającemu dane osobowe: ……………… </w:t>
      </w:r>
      <w:r>
        <w:rPr>
          <w:i/>
          <w:sz w:val="23"/>
          <w:szCs w:val="23"/>
          <w:highlight w:val="white"/>
        </w:rPr>
        <w:t>[należy podać rodzaj danych, tj. tzw. dane zwykłe lub dane szczególnych kategorii]</w:t>
      </w:r>
      <w:r>
        <w:rPr>
          <w:sz w:val="23"/>
          <w:szCs w:val="23"/>
          <w:highlight w:val="white"/>
        </w:rPr>
        <w:t xml:space="preserve"> dotyczące ………………………….[</w:t>
      </w:r>
      <w:r>
        <w:rPr>
          <w:i/>
          <w:sz w:val="23"/>
          <w:szCs w:val="23"/>
          <w:highlight w:val="white"/>
        </w:rPr>
        <w:t xml:space="preserve">należy podać kategorię osób, których dane dotyczą, np. pracowników </w:t>
      </w:r>
      <w:r>
        <w:rPr>
          <w:i/>
          <w:sz w:val="23"/>
          <w:szCs w:val="23"/>
          <w:highlight w:val="white"/>
        </w:rPr>
        <w:t>administratora, klientów administratora itd.]</w:t>
      </w:r>
      <w:r>
        <w:rPr>
          <w:sz w:val="23"/>
          <w:szCs w:val="23"/>
          <w:highlight w:val="white"/>
        </w:rPr>
        <w:t xml:space="preserve"> w zakresie …………………………………… </w:t>
      </w:r>
      <w:r>
        <w:rPr>
          <w:i/>
          <w:sz w:val="23"/>
          <w:szCs w:val="23"/>
          <w:highlight w:val="white"/>
        </w:rPr>
        <w:t>[należy podać kategorie danych osobowych, np. imiona i nazwiska, adresy zamieszkania, numery PESEL itd.].</w:t>
      </w:r>
    </w:p>
    <w:p w:rsidR="00DC79EE" w:rsidRDefault="00DC79EE">
      <w:pPr>
        <w:spacing w:line="276" w:lineRule="auto"/>
        <w:jc w:val="both"/>
        <w:rPr>
          <w:sz w:val="23"/>
          <w:szCs w:val="23"/>
        </w:rPr>
      </w:pPr>
    </w:p>
    <w:p w:rsidR="00DC79EE" w:rsidRDefault="00595DD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  <w:highlight w:val="white"/>
        </w:rPr>
        <w:t xml:space="preserve">Nie dotyczy </w:t>
      </w:r>
    </w:p>
    <w:p w:rsidR="00DC79EE" w:rsidRDefault="00DC79EE">
      <w:pPr>
        <w:spacing w:line="276" w:lineRule="auto"/>
        <w:rPr>
          <w:b/>
        </w:rPr>
      </w:pPr>
    </w:p>
    <w:p w:rsidR="00DC79EE" w:rsidRDefault="00595DD8">
      <w:pPr>
        <w:numPr>
          <w:ilvl w:val="0"/>
          <w:numId w:val="7"/>
        </w:num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:rsidR="00DC79EE" w:rsidRDefault="00DC79EE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DC79EE" w:rsidRDefault="00595DD8">
      <w:pPr>
        <w:pStyle w:val="Tekstpodstawowy3"/>
        <w:widowControl w:val="0"/>
        <w:numPr>
          <w:ilvl w:val="0"/>
          <w:numId w:val="10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Integralną część Umowy stanowią jej załą</w:t>
      </w:r>
      <w:r>
        <w:rPr>
          <w:szCs w:val="24"/>
        </w:rPr>
        <w:t xml:space="preserve">czniki. </w:t>
      </w:r>
    </w:p>
    <w:p w:rsidR="00DC79EE" w:rsidRDefault="00595DD8">
      <w:pPr>
        <w:pStyle w:val="Tekstpodstawowy3"/>
        <w:widowControl w:val="0"/>
        <w:numPr>
          <w:ilvl w:val="0"/>
          <w:numId w:val="10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Umowę sporządzono w dwóch jednobrzmiących egzemplarzach, jeden dla Wykonawcy i jeden dla Zamawiającego.</w:t>
      </w:r>
    </w:p>
    <w:p w:rsidR="00DC79EE" w:rsidRDefault="00595DD8">
      <w:pPr>
        <w:pStyle w:val="Tekstpodstawowy3"/>
        <w:widowControl w:val="0"/>
        <w:numPr>
          <w:ilvl w:val="0"/>
          <w:numId w:val="10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Umowa wiąże Strony od dnia jej podpisania.</w:t>
      </w:r>
    </w:p>
    <w:p w:rsidR="00DC79EE" w:rsidRDefault="00DC79EE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DC79EE" w:rsidRDefault="00DC79EE">
      <w:pPr>
        <w:spacing w:line="276" w:lineRule="auto"/>
        <w:jc w:val="both"/>
        <w:rPr>
          <w:b/>
        </w:rPr>
      </w:pPr>
    </w:p>
    <w:p w:rsidR="00DC79EE" w:rsidRDefault="00DC79EE">
      <w:pPr>
        <w:spacing w:line="276" w:lineRule="auto"/>
        <w:jc w:val="both"/>
        <w:rPr>
          <w:b/>
        </w:rPr>
      </w:pPr>
    </w:p>
    <w:p w:rsidR="00DC79EE" w:rsidRDefault="00595DD8">
      <w:pPr>
        <w:spacing w:line="276" w:lineRule="auto"/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WYKONAWCA</w:t>
      </w:r>
    </w:p>
    <w:p w:rsidR="00DC79EE" w:rsidRDefault="00DC79EE">
      <w:pPr>
        <w:spacing w:line="276" w:lineRule="auto"/>
        <w:jc w:val="center"/>
        <w:rPr>
          <w:b/>
        </w:rPr>
      </w:pPr>
    </w:p>
    <w:p w:rsidR="00DC79EE" w:rsidRDefault="00DC79EE">
      <w:pPr>
        <w:spacing w:line="276" w:lineRule="auto"/>
        <w:jc w:val="center"/>
        <w:rPr>
          <w:b/>
        </w:rPr>
      </w:pPr>
    </w:p>
    <w:p w:rsidR="00DC79EE" w:rsidRDefault="00DC79EE">
      <w:pPr>
        <w:spacing w:line="276" w:lineRule="auto"/>
        <w:jc w:val="center"/>
        <w:rPr>
          <w:b/>
        </w:rPr>
      </w:pPr>
    </w:p>
    <w:p w:rsidR="00DC79EE" w:rsidRDefault="00DC79EE">
      <w:pPr>
        <w:spacing w:line="276" w:lineRule="auto"/>
        <w:jc w:val="center"/>
        <w:rPr>
          <w:b/>
        </w:rPr>
      </w:pPr>
    </w:p>
    <w:p w:rsidR="00DC79EE" w:rsidRDefault="00595DD8">
      <w:pPr>
        <w:spacing w:line="276" w:lineRule="auto"/>
        <w:rPr>
          <w:b/>
        </w:rPr>
      </w:pPr>
      <w:r>
        <w:rPr>
          <w:b/>
        </w:rPr>
        <w:t>Załączniki:</w:t>
      </w:r>
    </w:p>
    <w:p w:rsidR="00DC79EE" w:rsidRDefault="00595DD8">
      <w:pPr>
        <w:pStyle w:val="Akapitzlist"/>
        <w:numPr>
          <w:ilvl w:val="0"/>
          <w:numId w:val="11"/>
        </w:numPr>
        <w:spacing w:line="276" w:lineRule="auto"/>
        <w:rPr>
          <w:b/>
        </w:rPr>
      </w:pPr>
      <w:r>
        <w:t>dokumenty potwierdzające umocowanie osób reprezentują</w:t>
      </w:r>
      <w:r>
        <w:t>cych Wykonawcę</w:t>
      </w:r>
    </w:p>
    <w:p w:rsidR="00DC79EE" w:rsidRDefault="00595DD8">
      <w:pPr>
        <w:pStyle w:val="Akapitzlist"/>
        <w:numPr>
          <w:ilvl w:val="0"/>
          <w:numId w:val="11"/>
        </w:numPr>
        <w:spacing w:line="276" w:lineRule="auto"/>
        <w:rPr>
          <w:b/>
        </w:rPr>
      </w:pPr>
      <w:r>
        <w:t>specyfikacja techniczna rzeczy, których dostawa stanowi Przedmiot Umowy</w:t>
      </w:r>
    </w:p>
    <w:p w:rsidR="00DC79EE" w:rsidRDefault="00DC79EE">
      <w:pPr>
        <w:pStyle w:val="Akapitzlist"/>
        <w:spacing w:line="276" w:lineRule="auto"/>
        <w:rPr>
          <w:b/>
        </w:rPr>
      </w:pPr>
    </w:p>
    <w:sectPr w:rsidR="00DC79EE">
      <w:headerReference w:type="default" r:id="rId9"/>
      <w:footerReference w:type="default" r:id="rId10"/>
      <w:pgSz w:w="11906" w:h="16838"/>
      <w:pgMar w:top="1134" w:right="1134" w:bottom="1134" w:left="1134" w:header="426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D8" w:rsidRDefault="00595DD8">
      <w:r>
        <w:separator/>
      </w:r>
    </w:p>
  </w:endnote>
  <w:endnote w:type="continuationSeparator" w:id="0">
    <w:p w:rsidR="00595DD8" w:rsidRDefault="005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EE" w:rsidRDefault="00595DD8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1755" cy="16002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C79EE" w:rsidRDefault="00595DD8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C1BDF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475.9pt;margin-top:8.8pt;width:5.65pt;height:12.6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" filled="f" stroked="f">
              <v:textbox style="mso-fit-shape-to-text:t" inset="0,0,0,0">
                <w:txbxContent>
                  <w:p w:rsidR="00DC79EE" w:rsidRDefault="00595DD8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AC1BDF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3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:rsidR="00DC79EE" w:rsidRDefault="00DC79EE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D8" w:rsidRDefault="00595DD8">
      <w:r>
        <w:separator/>
      </w:r>
    </w:p>
  </w:footnote>
  <w:footnote w:type="continuationSeparator" w:id="0">
    <w:p w:rsidR="00595DD8" w:rsidRDefault="0059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EE" w:rsidRDefault="00DC79EE">
    <w:pPr>
      <w:pStyle w:val="Nagwek"/>
      <w:pBdr>
        <w:bottom w:val="single" w:sz="6" w:space="1" w:color="000000"/>
      </w:pBdr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A15"/>
    <w:multiLevelType w:val="multilevel"/>
    <w:tmpl w:val="544A07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04DE"/>
    <w:multiLevelType w:val="multilevel"/>
    <w:tmpl w:val="B956AF2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F64012F"/>
    <w:multiLevelType w:val="multilevel"/>
    <w:tmpl w:val="0924F42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CB4E79"/>
    <w:multiLevelType w:val="multilevel"/>
    <w:tmpl w:val="8F542508"/>
    <w:lvl w:ilvl="0">
      <w:start w:val="1"/>
      <w:numFmt w:val="decimal"/>
      <w:lvlText w:val="%1."/>
      <w:lvlJc w:val="left"/>
      <w:pPr>
        <w:ind w:left="54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7072"/>
    <w:multiLevelType w:val="multilevel"/>
    <w:tmpl w:val="401CE2E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B27C31"/>
    <w:multiLevelType w:val="multilevel"/>
    <w:tmpl w:val="4A36579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D39F7"/>
    <w:multiLevelType w:val="multilevel"/>
    <w:tmpl w:val="01F22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EBA7EAB"/>
    <w:multiLevelType w:val="multilevel"/>
    <w:tmpl w:val="8E002C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1212A"/>
    <w:multiLevelType w:val="multilevel"/>
    <w:tmpl w:val="E96EC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A685C"/>
    <w:multiLevelType w:val="multilevel"/>
    <w:tmpl w:val="DE9803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12E15"/>
    <w:multiLevelType w:val="multilevel"/>
    <w:tmpl w:val="19AAE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EE"/>
    <w:rsid w:val="00595DD8"/>
    <w:rsid w:val="00AC1BDF"/>
    <w:rsid w:val="00D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C0B59-14BC-4237-BB4C-56B4464D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1458</Words>
  <Characters>8754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dc:description/>
  <cp:lastModifiedBy>Dariusz Biniarz</cp:lastModifiedBy>
  <cp:revision>9</cp:revision>
  <cp:lastPrinted>2019-09-02T09:35:00Z</cp:lastPrinted>
  <dcterms:created xsi:type="dcterms:W3CDTF">2020-11-24T14:01:00Z</dcterms:created>
  <dcterms:modified xsi:type="dcterms:W3CDTF">2020-11-30T08:18:00Z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