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A4" w:rsidRDefault="009D29A4"/>
    <w:p w:rsidR="009D29A4" w:rsidRPr="009D29A4" w:rsidRDefault="009D29A4" w:rsidP="009D29A4"/>
    <w:p w:rsidR="009D29A4" w:rsidRPr="009D29A4" w:rsidRDefault="009D29A4" w:rsidP="009D2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F87A2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Pr="009D29A4">
        <w:rPr>
          <w:b/>
          <w:sz w:val="28"/>
          <w:szCs w:val="28"/>
        </w:rPr>
        <w:t xml:space="preserve">Załącznik </w:t>
      </w:r>
      <w:r>
        <w:rPr>
          <w:b/>
          <w:sz w:val="28"/>
          <w:szCs w:val="28"/>
        </w:rPr>
        <w:t xml:space="preserve">nr </w:t>
      </w:r>
      <w:r w:rsidRPr="009D29A4">
        <w:rPr>
          <w:b/>
          <w:sz w:val="28"/>
          <w:szCs w:val="28"/>
        </w:rPr>
        <w:t>1</w:t>
      </w:r>
    </w:p>
    <w:p w:rsidR="009D29A4" w:rsidRDefault="009D29A4" w:rsidP="009D29A4"/>
    <w:p w:rsidR="009D29A4" w:rsidRDefault="009D29A4" w:rsidP="009D29A4"/>
    <w:p w:rsidR="009D29A4" w:rsidRDefault="009D29A4" w:rsidP="003502DF">
      <w:pPr>
        <w:jc w:val="center"/>
        <w:rPr>
          <w:b/>
          <w:sz w:val="32"/>
          <w:szCs w:val="32"/>
        </w:rPr>
      </w:pPr>
      <w:r w:rsidRPr="009D29A4">
        <w:rPr>
          <w:b/>
          <w:sz w:val="32"/>
          <w:szCs w:val="32"/>
        </w:rPr>
        <w:t>FORMULARZ CENOWY</w:t>
      </w:r>
    </w:p>
    <w:p w:rsidR="009D29A4" w:rsidRPr="009D29A4" w:rsidRDefault="009D29A4" w:rsidP="009D29A4">
      <w:pPr>
        <w:jc w:val="center"/>
        <w:rPr>
          <w:b/>
          <w:sz w:val="32"/>
          <w:szCs w:val="32"/>
        </w:rPr>
      </w:pPr>
    </w:p>
    <w:tbl>
      <w:tblPr>
        <w:tblStyle w:val="Tabela-Siatka"/>
        <w:tblW w:w="9648" w:type="dxa"/>
        <w:tblLook w:val="04A0" w:firstRow="1" w:lastRow="0" w:firstColumn="1" w:lastColumn="0" w:noHBand="0" w:noVBand="1"/>
      </w:tblPr>
      <w:tblGrid>
        <w:gridCol w:w="3572"/>
        <w:gridCol w:w="3005"/>
        <w:gridCol w:w="3071"/>
      </w:tblGrid>
      <w:tr w:rsidR="003502DF" w:rsidTr="003502DF">
        <w:trPr>
          <w:trHeight w:val="624"/>
        </w:trPr>
        <w:tc>
          <w:tcPr>
            <w:tcW w:w="3572" w:type="dxa"/>
            <w:vMerge w:val="restart"/>
          </w:tcPr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3005" w:type="dxa"/>
          </w:tcPr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3502DF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3071" w:type="dxa"/>
          </w:tcPr>
          <w:p w:rsidR="003502DF" w:rsidRPr="003502DF" w:rsidRDefault="003502DF" w:rsidP="009D29A4">
            <w:pPr>
              <w:jc w:val="center"/>
              <w:rPr>
                <w:b/>
              </w:rPr>
            </w:pPr>
            <w:r w:rsidRPr="003502DF">
              <w:rPr>
                <w:b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3502DF">
              <w:rPr>
                <w:b/>
              </w:rPr>
              <w:t>brutto</w:t>
            </w:r>
          </w:p>
        </w:tc>
      </w:tr>
      <w:tr w:rsidR="003502DF" w:rsidTr="003502DF">
        <w:trPr>
          <w:trHeight w:val="397"/>
        </w:trPr>
        <w:tc>
          <w:tcPr>
            <w:tcW w:w="3572" w:type="dxa"/>
            <w:vMerge/>
          </w:tcPr>
          <w:p w:rsidR="003502DF" w:rsidRDefault="003502DF" w:rsidP="009D29A4">
            <w:pPr>
              <w:jc w:val="center"/>
            </w:pPr>
          </w:p>
        </w:tc>
        <w:tc>
          <w:tcPr>
            <w:tcW w:w="3005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  <w:tc>
          <w:tcPr>
            <w:tcW w:w="3071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</w:tr>
      <w:tr w:rsidR="009D29A4" w:rsidTr="003502DF">
        <w:trPr>
          <w:trHeight w:val="1020"/>
        </w:trPr>
        <w:tc>
          <w:tcPr>
            <w:tcW w:w="3572" w:type="dxa"/>
          </w:tcPr>
          <w:p w:rsidR="009D29A4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 xml:space="preserve">Roboty remontowo-budowlane </w:t>
            </w:r>
          </w:p>
          <w:p w:rsidR="003502DF" w:rsidRPr="003502DF" w:rsidRDefault="00147062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="003502DF" w:rsidRPr="003502DF">
              <w:rPr>
                <w:b/>
                <w:sz w:val="24"/>
                <w:szCs w:val="24"/>
              </w:rPr>
              <w:t>Pawilon</w:t>
            </w:r>
            <w:r>
              <w:rPr>
                <w:b/>
                <w:sz w:val="24"/>
                <w:szCs w:val="24"/>
              </w:rPr>
              <w:t>ie M-V</w:t>
            </w:r>
          </w:p>
        </w:tc>
        <w:tc>
          <w:tcPr>
            <w:tcW w:w="3005" w:type="dxa"/>
          </w:tcPr>
          <w:p w:rsidR="009D29A4" w:rsidRDefault="009D29A4" w:rsidP="009D29A4">
            <w:pPr>
              <w:jc w:val="center"/>
            </w:pPr>
          </w:p>
        </w:tc>
        <w:tc>
          <w:tcPr>
            <w:tcW w:w="3071" w:type="dxa"/>
          </w:tcPr>
          <w:p w:rsidR="009D29A4" w:rsidRDefault="009D29A4" w:rsidP="009D29A4">
            <w:pPr>
              <w:jc w:val="center"/>
            </w:pPr>
          </w:p>
        </w:tc>
      </w:tr>
    </w:tbl>
    <w:p w:rsidR="00D81C7D" w:rsidRDefault="00D81C7D" w:rsidP="009D29A4">
      <w:pPr>
        <w:jc w:val="center"/>
      </w:pPr>
    </w:p>
    <w:p w:rsidR="00F625B3" w:rsidRDefault="00F625B3" w:rsidP="00F625B3">
      <w:pPr>
        <w:jc w:val="center"/>
      </w:pPr>
    </w:p>
    <w:p w:rsidR="00F625B3" w:rsidRDefault="00F625B3" w:rsidP="00F625B3">
      <w:r>
        <w:t>Warunki płatności -  Przelew 30 dni od dostarczenia prawidłowo wystawionej faktury. Proszę potwierdzić wpisując "Akceptuję"</w:t>
      </w:r>
    </w:p>
    <w:p w:rsidR="00F625B3" w:rsidRDefault="00F625B3" w:rsidP="00F625B3"/>
    <w:p w:rsidR="00F625B3" w:rsidRDefault="0055715D" w:rsidP="00F625B3">
      <w:r>
        <w:t>Termin realizacji  -  6 tygodni</w:t>
      </w:r>
      <w:bookmarkStart w:id="0" w:name="_GoBack"/>
      <w:bookmarkEnd w:id="0"/>
      <w:r w:rsidR="00F625B3">
        <w:t xml:space="preserve"> od podpisania Umowy. Proszę potwierdzić wpisując "Akceptuję"</w:t>
      </w:r>
    </w:p>
    <w:p w:rsidR="00F625B3" w:rsidRDefault="00F625B3" w:rsidP="00F625B3"/>
    <w:p w:rsidR="00F625B3" w:rsidRDefault="00F625B3" w:rsidP="00F625B3">
      <w:r>
        <w:t>Dodatkowe koszty -  Wszelkie dodatkowe koszty, w tym koszty transportu, po stronie wykonawcy. Proszę potwierdzić wpisując "Akceptuję"</w:t>
      </w:r>
    </w:p>
    <w:p w:rsidR="003502DF" w:rsidRDefault="003502DF" w:rsidP="003502DF"/>
    <w:p w:rsidR="003502DF" w:rsidRDefault="003502DF" w:rsidP="009D29A4">
      <w:pPr>
        <w:jc w:val="center"/>
      </w:pPr>
    </w:p>
    <w:p w:rsidR="003502DF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……………………………………………                                                                                                                                            </w:t>
      </w:r>
    </w:p>
    <w:p w:rsidR="003502DF" w:rsidRPr="009D29A4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  /podpis Wykonawcy/</w:t>
      </w:r>
    </w:p>
    <w:sectPr w:rsidR="003502DF" w:rsidRPr="009D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A4"/>
    <w:rsid w:val="00147062"/>
    <w:rsid w:val="003502DF"/>
    <w:rsid w:val="0055715D"/>
    <w:rsid w:val="009D29A4"/>
    <w:rsid w:val="00B303B5"/>
    <w:rsid w:val="00B64F1A"/>
    <w:rsid w:val="00D81C7D"/>
    <w:rsid w:val="00F625B3"/>
    <w:rsid w:val="00F8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EA79"/>
  <w15:docId w15:val="{F46B2240-16D5-4893-822A-EF5F5E09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248B-081D-4FB4-8D46-BC883DED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Paweł Bednarz</cp:lastModifiedBy>
  <cp:revision>4</cp:revision>
  <dcterms:created xsi:type="dcterms:W3CDTF">2021-04-22T08:51:00Z</dcterms:created>
  <dcterms:modified xsi:type="dcterms:W3CDTF">2021-05-11T08:10:00Z</dcterms:modified>
</cp:coreProperties>
</file>