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1F" w:rsidRDefault="00CC5D1F" w:rsidP="00CC5D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9F7BDE3" wp14:editId="403C7D44">
            <wp:extent cx="1772920" cy="140716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1F" w:rsidRDefault="00CC5D1F" w:rsidP="00CC5D1F">
      <w:pPr>
        <w:tabs>
          <w:tab w:val="left" w:pos="7538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CC5D1F" w:rsidRDefault="00CC5D1F" w:rsidP="00CC5D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Giżycko, dnia 21.02.2020 r.</w:t>
      </w:r>
    </w:p>
    <w:p w:rsidR="00CC5D1F" w:rsidRDefault="00CC5D1F" w:rsidP="00CC5D1F">
      <w:pPr>
        <w:spacing w:after="0"/>
        <w:ind w:left="4395"/>
        <w:jc w:val="both"/>
        <w:rPr>
          <w:rFonts w:ascii="Arial" w:hAnsi="Arial" w:cs="Arial"/>
          <w:b/>
          <w:sz w:val="28"/>
          <w:szCs w:val="28"/>
        </w:rPr>
      </w:pPr>
    </w:p>
    <w:p w:rsidR="00CC5D1F" w:rsidRDefault="00CC5D1F" w:rsidP="00CC5D1F">
      <w:pPr>
        <w:spacing w:after="0"/>
        <w:ind w:left="439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WSZYSTKICH WYKONAWCÓW</w:t>
      </w:r>
    </w:p>
    <w:p w:rsidR="00CC5D1F" w:rsidRDefault="00CC5D1F" w:rsidP="00CC5D1F">
      <w:pPr>
        <w:spacing w:after="0" w:line="240" w:lineRule="auto"/>
        <w:ind w:left="4395"/>
        <w:jc w:val="both"/>
        <w:rPr>
          <w:rFonts w:ascii="Arial" w:hAnsi="Arial" w:cs="Arial"/>
          <w:b/>
          <w:sz w:val="28"/>
          <w:szCs w:val="28"/>
        </w:rPr>
      </w:pPr>
    </w:p>
    <w:p w:rsidR="00CC5D1F" w:rsidRDefault="00CC5D1F" w:rsidP="00CC5D1F">
      <w:pPr>
        <w:spacing w:after="0" w:line="240" w:lineRule="auto"/>
        <w:ind w:left="439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NR POSTĘPOWANIA: 6/ZO/2020</w:t>
      </w:r>
    </w:p>
    <w:p w:rsidR="00CC5D1F" w:rsidRDefault="00CC5D1F" w:rsidP="00245F26">
      <w:pPr>
        <w:spacing w:after="160" w:line="256" w:lineRule="auto"/>
        <w:jc w:val="both"/>
        <w:rPr>
          <w:rFonts w:ascii="Arial" w:hAnsi="Arial" w:cs="Arial"/>
          <w:b/>
        </w:rPr>
      </w:pPr>
    </w:p>
    <w:p w:rsidR="00CC5D1F" w:rsidRPr="00245F26" w:rsidRDefault="00CC5D1F" w:rsidP="00245F26">
      <w:pPr>
        <w:spacing w:after="160" w:line="256" w:lineRule="auto"/>
        <w:ind w:left="1134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Dotyczy: </w:t>
      </w:r>
      <w:r w:rsidRPr="00245F26">
        <w:rPr>
          <w:rFonts w:ascii="Arial" w:hAnsi="Arial" w:cs="Arial"/>
          <w:i/>
          <w:szCs w:val="24"/>
        </w:rPr>
        <w:t xml:space="preserve">Wykonanie usługi w zakresie obsługi serwisowej i konserwacyjnej systemów dynamicznego osuszania zainstalowanych w budynkach na terenie JW. 3797 w Giżycku, JW. 3797 w Orzyszu oraz JW. 2568 </w:t>
      </w:r>
      <w:r w:rsidRPr="00245F26">
        <w:rPr>
          <w:rFonts w:ascii="Arial" w:hAnsi="Arial" w:cs="Arial"/>
          <w:i/>
          <w:szCs w:val="24"/>
        </w:rPr>
        <w:br/>
        <w:t xml:space="preserve">w Węgorzewie dla 24. Wojskowego Oddziału Gospodarczego Giżycko </w:t>
      </w:r>
      <w:r w:rsidRPr="00245F26">
        <w:rPr>
          <w:rFonts w:ascii="Arial" w:hAnsi="Arial" w:cs="Arial"/>
          <w:i/>
          <w:szCs w:val="24"/>
        </w:rPr>
        <w:br/>
        <w:t>post. nr 6/ZO/2020</w:t>
      </w:r>
      <w:r w:rsidRPr="00245F26">
        <w:rPr>
          <w:rFonts w:ascii="Arial" w:hAnsi="Arial" w:cs="Arial"/>
          <w:szCs w:val="24"/>
        </w:rPr>
        <w:t>.</w:t>
      </w:r>
    </w:p>
    <w:p w:rsidR="00CC5D1F" w:rsidRPr="00245F26" w:rsidRDefault="00CC5D1F" w:rsidP="00CC5D1F">
      <w:pPr>
        <w:spacing w:after="160" w:line="256" w:lineRule="auto"/>
        <w:ind w:left="993" w:hanging="993"/>
        <w:jc w:val="center"/>
        <w:rPr>
          <w:rFonts w:ascii="Arial" w:hAnsi="Arial" w:cs="Arial"/>
          <w:b/>
          <w:szCs w:val="24"/>
        </w:rPr>
      </w:pPr>
      <w:r w:rsidRPr="00245F26">
        <w:rPr>
          <w:rFonts w:ascii="Arial" w:hAnsi="Arial" w:cs="Arial"/>
          <w:b/>
          <w:szCs w:val="24"/>
        </w:rPr>
        <w:t>WYJAŚNIENIE TREŚCI ZAPROSZENIA</w:t>
      </w:r>
    </w:p>
    <w:p w:rsidR="00CC5D1F" w:rsidRPr="00245F26" w:rsidRDefault="00CC5D1F" w:rsidP="00CC5D1F">
      <w:pPr>
        <w:spacing w:after="160"/>
        <w:jc w:val="both"/>
        <w:rPr>
          <w:rFonts w:ascii="Arial" w:hAnsi="Arial" w:cs="Arial"/>
          <w:szCs w:val="24"/>
        </w:rPr>
      </w:pPr>
      <w:r w:rsidRPr="00245F26">
        <w:rPr>
          <w:rFonts w:ascii="Arial" w:hAnsi="Arial" w:cs="Arial"/>
          <w:szCs w:val="24"/>
        </w:rPr>
        <w:t>Zamawiający 24 Wojskowy Oddział Gospodarczy odpowiada na pytanie z dnia 21.02.2020 r., złożone  w ramach postępowania o udzielenie zamówienia publicznego poniżej 30 000 euro  na wykonanie usługi w zakresie obsługi serwisowej i konserwacyjnej systemów dynamicznego osuszania zainstalowanych w budynkach na terenie JW. 3797 w Giżycku, JW. 3797 w Orzyszu oraz JW. 2568 w Węgorzewie dla 24. Wojskowego Oddziału Gospodarczego Giżycko post. nr 6/ZO/2020.</w:t>
      </w:r>
    </w:p>
    <w:p w:rsidR="00CC5D1F" w:rsidRPr="00245F26" w:rsidRDefault="00CC5D1F" w:rsidP="00CC5D1F">
      <w:pPr>
        <w:numPr>
          <w:ilvl w:val="0"/>
          <w:numId w:val="1"/>
        </w:numPr>
        <w:spacing w:after="160"/>
        <w:ind w:left="284" w:hanging="349"/>
        <w:jc w:val="both"/>
        <w:rPr>
          <w:rFonts w:ascii="Arial" w:hAnsi="Arial" w:cs="Arial"/>
          <w:szCs w:val="24"/>
          <w:u w:val="single"/>
        </w:rPr>
      </w:pPr>
      <w:r w:rsidRPr="00245F26">
        <w:rPr>
          <w:rFonts w:ascii="Arial" w:hAnsi="Arial" w:cs="Arial"/>
          <w:b/>
          <w:szCs w:val="24"/>
          <w:u w:val="single"/>
        </w:rPr>
        <w:t>Pytanie Wykonawcy:</w:t>
      </w:r>
      <w:r w:rsidRPr="00245F26">
        <w:rPr>
          <w:rFonts w:ascii="Arial" w:hAnsi="Arial" w:cs="Arial"/>
          <w:szCs w:val="24"/>
          <w:u w:val="single"/>
        </w:rPr>
        <w:t xml:space="preserve"> </w:t>
      </w:r>
    </w:p>
    <w:p w:rsidR="00CC5D1F" w:rsidRPr="00245F26" w:rsidRDefault="00CC5D1F" w:rsidP="00CC5D1F">
      <w:pPr>
        <w:jc w:val="both"/>
        <w:rPr>
          <w:rFonts w:ascii="Arial" w:hAnsi="Arial" w:cs="Arial"/>
          <w:szCs w:val="24"/>
        </w:rPr>
      </w:pPr>
      <w:r w:rsidRPr="00245F26">
        <w:rPr>
          <w:rFonts w:ascii="Arial" w:hAnsi="Arial" w:cs="Arial"/>
          <w:szCs w:val="24"/>
        </w:rPr>
        <w:t xml:space="preserve">„W odpowiedzi na pismo nr. 1716/20 z dnia 20 lutego 2020 r. ponownie wnosimy o zmianę zapisów  § 8 ust. 6 Projekt Umowy. </w:t>
      </w:r>
    </w:p>
    <w:p w:rsidR="00CC5D1F" w:rsidRPr="00245F26" w:rsidRDefault="00CC5D1F" w:rsidP="00CC5D1F">
      <w:pPr>
        <w:jc w:val="both"/>
        <w:rPr>
          <w:rFonts w:ascii="Arial" w:hAnsi="Arial" w:cs="Arial"/>
          <w:szCs w:val="24"/>
        </w:rPr>
      </w:pPr>
      <w:r w:rsidRPr="00245F26">
        <w:rPr>
          <w:rFonts w:ascii="Arial" w:hAnsi="Arial" w:cs="Arial"/>
          <w:szCs w:val="24"/>
        </w:rPr>
        <w:t>Wykonanie naprawy w okresie gwarancji poprzez zastosowanie naszych części nie może powodować rozpoczęcia od nowa biegu gwarancji na wykonanie usługi.</w:t>
      </w:r>
    </w:p>
    <w:p w:rsidR="00CC5D1F" w:rsidRPr="00245F26" w:rsidRDefault="00CC5D1F" w:rsidP="00CC5D1F">
      <w:pPr>
        <w:jc w:val="both"/>
        <w:rPr>
          <w:rFonts w:ascii="Arial" w:hAnsi="Arial" w:cs="Arial"/>
          <w:szCs w:val="24"/>
        </w:rPr>
      </w:pPr>
      <w:r w:rsidRPr="00245F26">
        <w:rPr>
          <w:rFonts w:ascii="Arial" w:hAnsi="Arial" w:cs="Arial"/>
          <w:szCs w:val="24"/>
        </w:rPr>
        <w:t xml:space="preserve">W związku z powyższym proponujemy zapis: „…W przypadku użycia nowych części do naprawy, gwarancja biegnie od nowa tylko na nowe części.” </w:t>
      </w:r>
    </w:p>
    <w:p w:rsidR="00CC5D1F" w:rsidRPr="00245F26" w:rsidRDefault="00CC5D1F" w:rsidP="00CC5D1F">
      <w:pPr>
        <w:jc w:val="both"/>
        <w:rPr>
          <w:rFonts w:ascii="Arial" w:hAnsi="Arial" w:cs="Arial"/>
          <w:szCs w:val="24"/>
        </w:rPr>
      </w:pPr>
      <w:r w:rsidRPr="00245F26">
        <w:rPr>
          <w:rFonts w:ascii="Arial" w:hAnsi="Arial" w:cs="Arial"/>
          <w:b/>
          <w:szCs w:val="24"/>
          <w:u w:val="single"/>
        </w:rPr>
        <w:t xml:space="preserve">Ad. 1 Odpowiedź </w:t>
      </w:r>
    </w:p>
    <w:p w:rsidR="00245F26" w:rsidRDefault="00CC5D1F" w:rsidP="00CC5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podtrzymuje swoje stanowisko z dnia 20 lutego 2020 r. </w:t>
      </w:r>
    </w:p>
    <w:p w:rsidR="00245F26" w:rsidRDefault="00245F26" w:rsidP="00CC5D1F">
      <w:pPr>
        <w:jc w:val="both"/>
        <w:rPr>
          <w:rFonts w:ascii="Arial" w:hAnsi="Arial" w:cs="Arial"/>
          <w:sz w:val="24"/>
          <w:szCs w:val="24"/>
        </w:rPr>
      </w:pPr>
    </w:p>
    <w:p w:rsidR="00CC5D1F" w:rsidRDefault="00CC5D1F" w:rsidP="00245F26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245F26">
        <w:rPr>
          <w:rFonts w:ascii="Arial" w:hAnsi="Arial" w:cs="Arial"/>
          <w:b/>
          <w:sz w:val="24"/>
          <w:szCs w:val="24"/>
        </w:rPr>
        <w:t>KOMENDANT</w:t>
      </w:r>
    </w:p>
    <w:p w:rsidR="00245F26" w:rsidRDefault="00245F26" w:rsidP="00245F26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(-) płk Jarosław JASTRZĘBOWSKI</w:t>
      </w:r>
    </w:p>
    <w:p w:rsidR="00245F26" w:rsidRDefault="00245F26" w:rsidP="00245F26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C5D1F" w:rsidRPr="00CC5D1F" w:rsidRDefault="00CC5D1F" w:rsidP="00CC5D1F">
      <w:pPr>
        <w:tabs>
          <w:tab w:val="left" w:pos="2467"/>
        </w:tabs>
        <w:rPr>
          <w:rFonts w:ascii="Arial" w:hAnsi="Arial" w:cs="Arial"/>
          <w:sz w:val="24"/>
          <w:szCs w:val="24"/>
        </w:rPr>
      </w:pPr>
    </w:p>
    <w:sectPr w:rsidR="00CC5D1F" w:rsidRPr="00CC5D1F" w:rsidSect="00245F2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17" w:rsidRPr="00CF6F65" w:rsidRDefault="00245F26" w:rsidP="00CF6F65">
    <w:pPr>
      <w:pStyle w:val="Nagwek"/>
      <w:jc w:val="center"/>
      <w:rPr>
        <w:rFonts w:ascii="Arial" w:hAnsi="Arial" w:cs="Arial"/>
        <w:b/>
        <w:color w:val="000000"/>
        <w:sz w:val="24"/>
        <w:szCs w:val="24"/>
        <w:lang w:val="pl-PL"/>
      </w:rPr>
    </w:pPr>
    <w:r w:rsidRPr="0051670B">
      <w:rPr>
        <w:rFonts w:ascii="Arial" w:hAnsi="Arial" w:cs="Arial"/>
        <w:b/>
        <w:sz w:val="24"/>
        <w:szCs w:val="24"/>
      </w:rPr>
      <w:t>Znak zamówienia</w:t>
    </w:r>
    <w:r>
      <w:rPr>
        <w:rFonts w:ascii="Arial" w:hAnsi="Arial" w:cs="Arial"/>
        <w:b/>
        <w:sz w:val="24"/>
        <w:szCs w:val="24"/>
        <w:lang w:val="pl-PL"/>
      </w:rPr>
      <w:t xml:space="preserve"> 6</w:t>
    </w:r>
    <w:r>
      <w:rPr>
        <w:rFonts w:ascii="Arial" w:hAnsi="Arial" w:cs="Arial"/>
        <w:b/>
        <w:color w:val="000000"/>
        <w:sz w:val="24"/>
        <w:szCs w:val="24"/>
        <w:lang w:val="pl-PL"/>
      </w:rPr>
      <w:t>/ZO</w:t>
    </w:r>
    <w:r>
      <w:rPr>
        <w:rFonts w:ascii="Arial" w:hAnsi="Arial" w:cs="Arial"/>
        <w:b/>
        <w:color w:val="000000"/>
        <w:sz w:val="24"/>
        <w:szCs w:val="24"/>
      </w:rPr>
      <w:t>/20</w:t>
    </w:r>
    <w:r>
      <w:rPr>
        <w:rFonts w:ascii="Arial" w:hAnsi="Arial" w:cs="Arial"/>
        <w:b/>
        <w:color w:val="000000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A04"/>
    <w:multiLevelType w:val="hybridMultilevel"/>
    <w:tmpl w:val="CB040F0E"/>
    <w:lvl w:ilvl="0" w:tplc="096A9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9"/>
    <w:rsid w:val="00245F26"/>
    <w:rsid w:val="00674AFE"/>
    <w:rsid w:val="00CB3B59"/>
    <w:rsid w:val="00C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D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5D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D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5D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Company>RON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3</cp:revision>
  <dcterms:created xsi:type="dcterms:W3CDTF">2020-02-21T11:29:00Z</dcterms:created>
  <dcterms:modified xsi:type="dcterms:W3CDTF">2020-02-21T11:33:00Z</dcterms:modified>
</cp:coreProperties>
</file>