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9A3" w:rsidRPr="00857EDC" w:rsidRDefault="00B139A3" w:rsidP="00B139A3">
      <w:pPr>
        <w:spacing w:line="360" w:lineRule="auto"/>
        <w:ind w:left="142"/>
        <w:jc w:val="right"/>
        <w:rPr>
          <w:b/>
        </w:rPr>
      </w:pPr>
      <w:r>
        <w:rPr>
          <w:b/>
        </w:rPr>
        <w:t>Załącznik nr 5</w:t>
      </w:r>
      <w:r w:rsidRPr="00857EDC">
        <w:rPr>
          <w:b/>
        </w:rPr>
        <w:t xml:space="preserve"> do </w:t>
      </w:r>
      <w:r>
        <w:rPr>
          <w:b/>
        </w:rPr>
        <w:t>Zapytania ofertowego</w:t>
      </w:r>
    </w:p>
    <w:p w:rsidR="00DD213A" w:rsidRPr="00DD213A" w:rsidRDefault="00B139A3" w:rsidP="00DD213A">
      <w:pPr>
        <w:shd w:val="clear" w:color="auto" w:fill="FFFFFF"/>
        <w:jc w:val="center"/>
        <w:rPr>
          <w:rStyle w:val="GenRapStyle27"/>
          <w:b/>
          <w:color w:val="auto"/>
        </w:rPr>
      </w:pPr>
      <w:r>
        <w:rPr>
          <w:b/>
        </w:rPr>
        <w:t>ŚWIADCZENIE USŁUG</w:t>
      </w:r>
      <w:r w:rsidR="00146132">
        <w:rPr>
          <w:b/>
        </w:rPr>
        <w:t>I</w:t>
      </w:r>
      <w:r>
        <w:rPr>
          <w:b/>
        </w:rPr>
        <w:t xml:space="preserve"> PRZEGLĄDU OKRESOWEGO I NAPRAW AWARYJNYCH WEZŁÓW CIEPLNYCH</w:t>
      </w:r>
      <w:r w:rsidR="00DD213A">
        <w:rPr>
          <w:b/>
        </w:rPr>
        <w:t xml:space="preserve"> W AKADEMII WOJSK LĄDOWYCH IMIENIA GENERAŁA TADEUSZA KOŚCIUSZKI WE WROCŁAWIU, UL. CZAJKOWSKIEGO 109, 51-147 WROCŁAW</w:t>
      </w:r>
    </w:p>
    <w:p w:rsidR="00B139A3" w:rsidRPr="00010A9D" w:rsidRDefault="00B139A3" w:rsidP="00B139A3">
      <w:pPr>
        <w:shd w:val="clear" w:color="auto" w:fill="FFFFFF"/>
        <w:jc w:val="center"/>
        <w:rPr>
          <w:b/>
        </w:rPr>
      </w:pPr>
      <w:r>
        <w:rPr>
          <w:b/>
        </w:rPr>
        <w:t>nr sprawy: WN130/228/2023</w:t>
      </w:r>
    </w:p>
    <w:p w:rsidR="00B139A3" w:rsidRPr="00857EDC" w:rsidRDefault="00B139A3" w:rsidP="00B139A3">
      <w:pPr>
        <w:jc w:val="center"/>
      </w:pPr>
    </w:p>
    <w:p w:rsidR="00B139A3" w:rsidRPr="00857EDC" w:rsidRDefault="00B139A3" w:rsidP="00B139A3">
      <w:pPr>
        <w:jc w:val="center"/>
      </w:pPr>
      <w:r w:rsidRPr="00857EDC">
        <w:t>Nazwa i adres Wykonawcy:</w:t>
      </w:r>
    </w:p>
    <w:p w:rsidR="00B139A3" w:rsidRPr="00857EDC" w:rsidRDefault="00B139A3" w:rsidP="00B139A3">
      <w:pPr>
        <w:jc w:val="center"/>
      </w:pPr>
      <w:r w:rsidRPr="00857EDC">
        <w:t>.............................................................</w:t>
      </w:r>
    </w:p>
    <w:p w:rsidR="00B139A3" w:rsidRPr="00857EDC" w:rsidRDefault="00B139A3" w:rsidP="00B139A3">
      <w:pPr>
        <w:jc w:val="center"/>
      </w:pPr>
      <w:r w:rsidRPr="00857EDC">
        <w:t>.............................................................</w:t>
      </w:r>
    </w:p>
    <w:p w:rsidR="00B139A3" w:rsidRPr="00857EDC" w:rsidRDefault="00B139A3" w:rsidP="00B139A3">
      <w:pPr>
        <w:jc w:val="center"/>
      </w:pPr>
      <w:r w:rsidRPr="00857EDC">
        <w:t>............................................................</w:t>
      </w:r>
    </w:p>
    <w:p w:rsidR="00B139A3" w:rsidRPr="00CE073A" w:rsidRDefault="00B139A3" w:rsidP="00B139A3">
      <w:pPr>
        <w:spacing w:line="360" w:lineRule="auto"/>
        <w:ind w:left="142"/>
        <w:jc w:val="center"/>
        <w:rPr>
          <w:b/>
        </w:rPr>
      </w:pPr>
      <w:r w:rsidRPr="00CE073A">
        <w:rPr>
          <w:b/>
        </w:rPr>
        <w:t xml:space="preserve">WYKAZ WYKONANYCH </w:t>
      </w:r>
      <w:r>
        <w:rPr>
          <w:b/>
        </w:rPr>
        <w:t>USŁUG</w:t>
      </w:r>
    </w:p>
    <w:p w:rsidR="00B139A3" w:rsidRPr="00857EDC" w:rsidRDefault="00B139A3" w:rsidP="00B139A3">
      <w:pPr>
        <w:ind w:left="142"/>
        <w:jc w:val="both"/>
      </w:pPr>
      <w:r w:rsidRPr="00857EDC">
        <w:t xml:space="preserve">Niniejszym oświadczam(y), że wykonałem(wykonaliśmy) </w:t>
      </w:r>
      <w:r>
        <w:rPr>
          <w:rFonts w:eastAsia="TimesNewRoman"/>
        </w:rPr>
        <w:t>następujące usługi</w:t>
      </w:r>
      <w:r w:rsidRPr="00857EDC">
        <w:rPr>
          <w:rFonts w:eastAsia="TimesNewRoman"/>
        </w:rPr>
        <w:t xml:space="preserve"> o podobnym charakterze do przedmiotu zamówienia (związane z przedmiotem niniejszego zamówienia oraz proporcjonalne do niego) spełniające wymagania opisane </w:t>
      </w:r>
      <w:r>
        <w:rPr>
          <w:rFonts w:eastAsia="TimesNewRoman"/>
        </w:rPr>
        <w:t>w rozdziale IV</w:t>
      </w:r>
      <w:r w:rsidR="00146132">
        <w:rPr>
          <w:rFonts w:eastAsia="TimesNewRoman"/>
        </w:rPr>
        <w:t xml:space="preserve"> zapytania ofertowego. </w:t>
      </w:r>
    </w:p>
    <w:tbl>
      <w:tblPr>
        <w:tblW w:w="4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
        <w:gridCol w:w="4689"/>
        <w:gridCol w:w="2375"/>
        <w:gridCol w:w="1702"/>
        <w:gridCol w:w="2458"/>
      </w:tblGrid>
      <w:tr w:rsidR="00B139A3" w:rsidRPr="00857EDC" w:rsidTr="00B139A3">
        <w:trPr>
          <w:cantSplit/>
          <w:trHeight w:val="638"/>
          <w:jc w:val="center"/>
        </w:trPr>
        <w:tc>
          <w:tcPr>
            <w:tcW w:w="251" w:type="pct"/>
            <w:vAlign w:val="center"/>
          </w:tcPr>
          <w:p w:rsidR="00B139A3" w:rsidRPr="00CE073A" w:rsidRDefault="00B139A3" w:rsidP="00E45772">
            <w:pPr>
              <w:spacing w:before="60" w:after="60"/>
              <w:ind w:left="-70" w:right="-95"/>
              <w:jc w:val="center"/>
              <w:rPr>
                <w:b/>
              </w:rPr>
            </w:pPr>
            <w:r w:rsidRPr="00CE073A">
              <w:rPr>
                <w:b/>
              </w:rPr>
              <w:t>Lp.</w:t>
            </w:r>
          </w:p>
        </w:tc>
        <w:tc>
          <w:tcPr>
            <w:tcW w:w="1984" w:type="pct"/>
            <w:vAlign w:val="center"/>
          </w:tcPr>
          <w:p w:rsidR="00B139A3" w:rsidRPr="00CE073A" w:rsidRDefault="00B139A3" w:rsidP="00B139A3">
            <w:pPr>
              <w:spacing w:before="60" w:after="60"/>
              <w:ind w:left="-70" w:right="-95"/>
              <w:jc w:val="center"/>
              <w:rPr>
                <w:b/>
              </w:rPr>
            </w:pPr>
            <w:r w:rsidRPr="00CE073A">
              <w:rPr>
                <w:b/>
              </w:rPr>
              <w:t xml:space="preserve">Przedmiot zamówienia –  zakres rzeczowy– opis i rodzaj </w:t>
            </w:r>
            <w:r>
              <w:rPr>
                <w:b/>
              </w:rPr>
              <w:t>usługi</w:t>
            </w:r>
            <w:r w:rsidRPr="00CE073A">
              <w:rPr>
                <w:b/>
              </w:rPr>
              <w:t xml:space="preserve"> </w:t>
            </w:r>
          </w:p>
        </w:tc>
        <w:tc>
          <w:tcPr>
            <w:tcW w:w="1005" w:type="pct"/>
            <w:vAlign w:val="center"/>
          </w:tcPr>
          <w:p w:rsidR="00B139A3" w:rsidRPr="00CE073A" w:rsidRDefault="00B139A3" w:rsidP="00B139A3">
            <w:pPr>
              <w:spacing w:before="60" w:after="60"/>
              <w:ind w:left="57" w:right="57"/>
              <w:jc w:val="center"/>
              <w:rPr>
                <w:b/>
              </w:rPr>
            </w:pPr>
            <w:r w:rsidRPr="00CE073A">
              <w:rPr>
                <w:b/>
              </w:rPr>
              <w:t xml:space="preserve">Podmiot, na rzecz którego </w:t>
            </w:r>
            <w:r>
              <w:rPr>
                <w:b/>
              </w:rPr>
              <w:t xml:space="preserve">usługa </w:t>
            </w:r>
            <w:r w:rsidRPr="00CE073A">
              <w:rPr>
                <w:b/>
              </w:rPr>
              <w:t xml:space="preserve"> była realizowana</w:t>
            </w:r>
          </w:p>
        </w:tc>
        <w:tc>
          <w:tcPr>
            <w:tcW w:w="720" w:type="pct"/>
            <w:vAlign w:val="center"/>
          </w:tcPr>
          <w:p w:rsidR="00B139A3" w:rsidRPr="00CE073A" w:rsidRDefault="00B139A3" w:rsidP="00E45772">
            <w:pPr>
              <w:spacing w:before="60" w:after="60"/>
              <w:ind w:left="57" w:right="57"/>
              <w:jc w:val="center"/>
              <w:rPr>
                <w:b/>
              </w:rPr>
            </w:pPr>
            <w:r w:rsidRPr="00CE073A">
              <w:rPr>
                <w:b/>
              </w:rPr>
              <w:t xml:space="preserve">Miejsce realizacji / Okres realizacji </w:t>
            </w:r>
            <w:r w:rsidRPr="00CE073A">
              <w:rPr>
                <w:i/>
              </w:rPr>
              <w:t>(pełne daty od ... do ...)</w:t>
            </w:r>
          </w:p>
        </w:tc>
        <w:tc>
          <w:tcPr>
            <w:tcW w:w="1040" w:type="pct"/>
          </w:tcPr>
          <w:p w:rsidR="00B139A3" w:rsidRPr="00CE073A" w:rsidRDefault="00B139A3" w:rsidP="00E45772">
            <w:pPr>
              <w:spacing w:before="60" w:after="60"/>
              <w:ind w:left="57" w:right="57"/>
              <w:jc w:val="center"/>
              <w:rPr>
                <w:b/>
              </w:rPr>
            </w:pPr>
            <w:r w:rsidRPr="00CE073A">
              <w:rPr>
                <w:b/>
              </w:rPr>
              <w:t>Informacja o poleganiu na zasobach innych podmiotów w zakresie zdolności technicznej*</w:t>
            </w:r>
          </w:p>
        </w:tc>
      </w:tr>
      <w:tr w:rsidR="00B139A3" w:rsidRPr="00857EDC" w:rsidTr="00B139A3">
        <w:trPr>
          <w:cantSplit/>
          <w:trHeight w:val="197"/>
          <w:jc w:val="center"/>
        </w:trPr>
        <w:tc>
          <w:tcPr>
            <w:tcW w:w="251" w:type="pct"/>
            <w:vAlign w:val="center"/>
          </w:tcPr>
          <w:p w:rsidR="00B139A3" w:rsidRPr="00CE073A" w:rsidRDefault="00B139A3" w:rsidP="00B139A3">
            <w:pPr>
              <w:numPr>
                <w:ilvl w:val="0"/>
                <w:numId w:val="1"/>
              </w:numPr>
              <w:spacing w:before="60" w:after="60"/>
              <w:jc w:val="center"/>
              <w:rPr>
                <w:i/>
              </w:rPr>
            </w:pPr>
          </w:p>
        </w:tc>
        <w:tc>
          <w:tcPr>
            <w:tcW w:w="1984" w:type="pct"/>
          </w:tcPr>
          <w:p w:rsidR="00B139A3" w:rsidRPr="00CE073A" w:rsidRDefault="00B139A3" w:rsidP="00E45772">
            <w:pPr>
              <w:spacing w:before="60" w:after="60"/>
              <w:ind w:left="-70"/>
              <w:jc w:val="center"/>
              <w:rPr>
                <w:i/>
              </w:rPr>
            </w:pPr>
            <w:r w:rsidRPr="00CE073A">
              <w:rPr>
                <w:i/>
              </w:rPr>
              <w:t>2.</w:t>
            </w:r>
          </w:p>
        </w:tc>
        <w:tc>
          <w:tcPr>
            <w:tcW w:w="1005" w:type="pct"/>
          </w:tcPr>
          <w:p w:rsidR="00B139A3" w:rsidRPr="00CE073A" w:rsidRDefault="00B139A3" w:rsidP="00E45772">
            <w:pPr>
              <w:spacing w:before="60" w:after="60"/>
              <w:jc w:val="center"/>
              <w:rPr>
                <w:i/>
              </w:rPr>
            </w:pPr>
            <w:r w:rsidRPr="00CE073A">
              <w:rPr>
                <w:i/>
              </w:rPr>
              <w:t>3.</w:t>
            </w:r>
          </w:p>
        </w:tc>
        <w:tc>
          <w:tcPr>
            <w:tcW w:w="720" w:type="pct"/>
          </w:tcPr>
          <w:p w:rsidR="00B139A3" w:rsidRPr="00CE073A" w:rsidRDefault="00B139A3" w:rsidP="00E45772">
            <w:pPr>
              <w:spacing w:before="60" w:after="60"/>
              <w:jc w:val="center"/>
              <w:rPr>
                <w:i/>
              </w:rPr>
            </w:pPr>
            <w:r w:rsidRPr="00CE073A">
              <w:rPr>
                <w:i/>
              </w:rPr>
              <w:t>4.</w:t>
            </w:r>
          </w:p>
        </w:tc>
        <w:tc>
          <w:tcPr>
            <w:tcW w:w="1040" w:type="pct"/>
          </w:tcPr>
          <w:p w:rsidR="00B139A3" w:rsidRPr="00CE073A" w:rsidRDefault="00B139A3" w:rsidP="00E45772">
            <w:pPr>
              <w:spacing w:before="60" w:after="60"/>
              <w:jc w:val="center"/>
              <w:rPr>
                <w:i/>
              </w:rPr>
            </w:pPr>
            <w:r>
              <w:rPr>
                <w:i/>
              </w:rPr>
              <w:t>5</w:t>
            </w:r>
            <w:r w:rsidRPr="00CE073A">
              <w:rPr>
                <w:i/>
              </w:rPr>
              <w:t>.</w:t>
            </w:r>
          </w:p>
        </w:tc>
      </w:tr>
      <w:tr w:rsidR="00B139A3" w:rsidRPr="00857EDC" w:rsidTr="00B139A3">
        <w:trPr>
          <w:cantSplit/>
          <w:trHeight w:val="890"/>
          <w:jc w:val="center"/>
        </w:trPr>
        <w:tc>
          <w:tcPr>
            <w:tcW w:w="251" w:type="pct"/>
            <w:vAlign w:val="center"/>
          </w:tcPr>
          <w:p w:rsidR="00B139A3" w:rsidRPr="00857EDC" w:rsidRDefault="00B139A3" w:rsidP="00E45772">
            <w:pPr>
              <w:spacing w:before="60" w:after="60"/>
              <w:ind w:left="360"/>
              <w:jc w:val="center"/>
            </w:pPr>
          </w:p>
        </w:tc>
        <w:tc>
          <w:tcPr>
            <w:tcW w:w="1984" w:type="pct"/>
          </w:tcPr>
          <w:p w:rsidR="00B139A3" w:rsidRPr="00857EDC" w:rsidRDefault="00B139A3" w:rsidP="00E45772">
            <w:pPr>
              <w:spacing w:before="60" w:after="60"/>
              <w:ind w:left="-70"/>
              <w:rPr>
                <w:b/>
                <w:i/>
              </w:rPr>
            </w:pPr>
            <w:bookmarkStart w:id="0" w:name="_GoBack"/>
            <w:bookmarkEnd w:id="0"/>
          </w:p>
          <w:p w:rsidR="00B139A3" w:rsidRPr="00857EDC" w:rsidRDefault="00B139A3" w:rsidP="00E45772">
            <w:pPr>
              <w:spacing w:before="60" w:after="60"/>
              <w:ind w:left="-70"/>
              <w:rPr>
                <w:b/>
                <w:i/>
              </w:rPr>
            </w:pPr>
          </w:p>
        </w:tc>
        <w:tc>
          <w:tcPr>
            <w:tcW w:w="1005" w:type="pct"/>
          </w:tcPr>
          <w:p w:rsidR="00B139A3" w:rsidRPr="00857EDC" w:rsidRDefault="00B139A3" w:rsidP="00E45772">
            <w:pPr>
              <w:spacing w:before="60" w:after="60"/>
            </w:pPr>
          </w:p>
        </w:tc>
        <w:tc>
          <w:tcPr>
            <w:tcW w:w="720" w:type="pct"/>
          </w:tcPr>
          <w:p w:rsidR="00B139A3" w:rsidRPr="00857EDC" w:rsidRDefault="00B139A3" w:rsidP="00E45772">
            <w:pPr>
              <w:spacing w:before="60" w:after="60"/>
            </w:pPr>
          </w:p>
        </w:tc>
        <w:tc>
          <w:tcPr>
            <w:tcW w:w="1040" w:type="pct"/>
          </w:tcPr>
          <w:p w:rsidR="00B139A3" w:rsidRPr="00857EDC" w:rsidRDefault="00B139A3" w:rsidP="00E45772">
            <w:pPr>
              <w:spacing w:before="60" w:after="60"/>
            </w:pPr>
          </w:p>
        </w:tc>
      </w:tr>
      <w:tr w:rsidR="00B139A3" w:rsidRPr="00857EDC" w:rsidTr="00B139A3">
        <w:trPr>
          <w:cantSplit/>
          <w:trHeight w:val="844"/>
          <w:jc w:val="center"/>
        </w:trPr>
        <w:tc>
          <w:tcPr>
            <w:tcW w:w="251" w:type="pct"/>
            <w:vAlign w:val="center"/>
          </w:tcPr>
          <w:p w:rsidR="00B139A3" w:rsidRPr="00857EDC" w:rsidRDefault="00B139A3" w:rsidP="00E45772">
            <w:pPr>
              <w:spacing w:before="60" w:after="60"/>
              <w:ind w:left="360"/>
              <w:jc w:val="center"/>
            </w:pPr>
          </w:p>
        </w:tc>
        <w:tc>
          <w:tcPr>
            <w:tcW w:w="1984" w:type="pct"/>
          </w:tcPr>
          <w:p w:rsidR="00B139A3" w:rsidRPr="00857EDC" w:rsidRDefault="00B139A3" w:rsidP="00E45772">
            <w:pPr>
              <w:spacing w:before="60" w:after="60"/>
              <w:ind w:left="-70"/>
              <w:rPr>
                <w:b/>
                <w:i/>
              </w:rPr>
            </w:pPr>
          </w:p>
        </w:tc>
        <w:tc>
          <w:tcPr>
            <w:tcW w:w="1005" w:type="pct"/>
          </w:tcPr>
          <w:p w:rsidR="00B139A3" w:rsidRPr="00857EDC" w:rsidRDefault="00B139A3" w:rsidP="00E45772">
            <w:pPr>
              <w:spacing w:before="60" w:after="60"/>
            </w:pPr>
          </w:p>
        </w:tc>
        <w:tc>
          <w:tcPr>
            <w:tcW w:w="720" w:type="pct"/>
          </w:tcPr>
          <w:p w:rsidR="00B139A3" w:rsidRPr="00857EDC" w:rsidRDefault="00B139A3" w:rsidP="00E45772">
            <w:pPr>
              <w:spacing w:before="60" w:after="60"/>
            </w:pPr>
          </w:p>
        </w:tc>
        <w:tc>
          <w:tcPr>
            <w:tcW w:w="1040" w:type="pct"/>
          </w:tcPr>
          <w:p w:rsidR="00B139A3" w:rsidRPr="00857EDC" w:rsidRDefault="00B139A3" w:rsidP="00E45772">
            <w:pPr>
              <w:spacing w:before="60" w:after="60"/>
            </w:pPr>
          </w:p>
        </w:tc>
      </w:tr>
    </w:tbl>
    <w:p w:rsidR="00B139A3" w:rsidRDefault="00B139A3" w:rsidP="00B139A3">
      <w:pPr>
        <w:rPr>
          <w:sz w:val="18"/>
          <w:szCs w:val="18"/>
        </w:rPr>
      </w:pPr>
    </w:p>
    <w:p w:rsidR="00B139A3" w:rsidRDefault="00B139A3" w:rsidP="00B139A3">
      <w:pPr>
        <w:jc w:val="both"/>
      </w:pPr>
      <w:r w:rsidRPr="00CE073A">
        <w:t xml:space="preserve">Uwaga: Wykonawca jest zobowiązany dostarczyć dowody dotyczące najważniejszych </w:t>
      </w:r>
      <w:r>
        <w:t>usług</w:t>
      </w:r>
      <w:r w:rsidRPr="00CE073A">
        <w:t xml:space="preserve">, określające, czy </w:t>
      </w:r>
      <w:r>
        <w:t>usługi</w:t>
      </w:r>
      <w:r w:rsidRPr="00CE073A">
        <w:t xml:space="preserve"> te zostały wykonane w sposób należyty </w:t>
      </w:r>
    </w:p>
    <w:p w:rsidR="00B139A3" w:rsidRDefault="00B139A3" w:rsidP="00B139A3">
      <w:pPr>
        <w:jc w:val="both"/>
        <w:sectPr w:rsidR="00B139A3" w:rsidSect="00531C73">
          <w:pgSz w:w="16838" w:h="11906" w:orient="landscape"/>
          <w:pgMar w:top="1418" w:right="1135" w:bottom="1418" w:left="1418" w:header="708" w:footer="708" w:gutter="0"/>
          <w:cols w:space="708"/>
          <w:titlePg/>
          <w:docGrid w:linePitch="360"/>
        </w:sectPr>
      </w:pPr>
      <w:r w:rsidRPr="00CE073A">
        <w:rPr>
          <w:b/>
        </w:rPr>
        <w:t>*</w:t>
      </w:r>
      <w:r>
        <w:rPr>
          <w:b/>
        </w:rPr>
        <w:t>W</w:t>
      </w:r>
      <w:r w:rsidRPr="00CE073A">
        <w:rPr>
          <w:b/>
        </w:rPr>
        <w:t xml:space="preserve"> </w:t>
      </w:r>
      <w:r>
        <w:rPr>
          <w:b/>
        </w:rPr>
        <w:t>kolumnie 5</w:t>
      </w:r>
      <w:r w:rsidRPr="00CE073A">
        <w:rPr>
          <w:b/>
        </w:rPr>
        <w:t xml:space="preserve"> należy podać informację:</w:t>
      </w:r>
      <w:r w:rsidRPr="00CE073A">
        <w:t xml:space="preserve"> </w:t>
      </w:r>
      <w:r w:rsidRPr="00CE073A">
        <w:rPr>
          <w:b/>
        </w:rPr>
        <w:t xml:space="preserve">polegam/nie polegam na zasobach podmiotu trzeciego, </w:t>
      </w:r>
      <w:r w:rsidRPr="00CE073A">
        <w:t xml:space="preserve">w zależności od tego, czy wykazana </w:t>
      </w:r>
      <w:r>
        <w:t>usługa</w:t>
      </w:r>
      <w:r w:rsidRPr="00CE073A">
        <w:t xml:space="preserve"> była wykonywana przez Wykonawcę składającego ofertę, czy przez podmiot trzeci, inny niż składający ofertę, na którego zasoby Wykonawca powołuje się w celu spełnienia warunku udziału w </w:t>
      </w:r>
      <w:r w:rsidR="00B87B16">
        <w:t xml:space="preserve">zapytaniu ofertowym. </w:t>
      </w:r>
      <w:r w:rsidRPr="00CE073A">
        <w:t xml:space="preserve"> </w:t>
      </w:r>
    </w:p>
    <w:p w:rsidR="00562238" w:rsidRDefault="00562238"/>
    <w:sectPr w:rsidR="00562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F539F"/>
    <w:multiLevelType w:val="hybridMultilevel"/>
    <w:tmpl w:val="85B01E1E"/>
    <w:lvl w:ilvl="0" w:tplc="6C2070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A3"/>
    <w:rsid w:val="00146132"/>
    <w:rsid w:val="00562238"/>
    <w:rsid w:val="00B139A3"/>
    <w:rsid w:val="00B87B16"/>
    <w:rsid w:val="00DD21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F2EC"/>
  <w15:chartTrackingRefBased/>
  <w15:docId w15:val="{C2F126B6-EC3F-4356-AA78-4D4E7FDE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9A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 Znak Znak Znak Znak, Znak Znak Znak, Znak Znak Znak Znak Znak Znak, Znak Znak Znak Znak Znak Znak Znak Znak Znak Znak Znak Znak Znak, Znak Znak Znak Znak Znak Z, Znak Znak Znak Znak Znak Z Znak Znak"/>
    <w:basedOn w:val="Normalny"/>
    <w:link w:val="TekstpodstawowyZnak"/>
    <w:unhideWhenUsed/>
    <w:rsid w:val="00B139A3"/>
    <w:pPr>
      <w:spacing w:after="120"/>
    </w:pPr>
  </w:style>
  <w:style w:type="character" w:customStyle="1" w:styleId="TekstpodstawowyZnak">
    <w:name w:val="Tekst podstawowy Znak"/>
    <w:aliases w:val=" Znak Znak Znak Znak Znak Znak1, Znak Znak Znak Znak, Znak Znak Znak Znak Znak Znak Znak, Znak Znak Znak Znak Znak Znak Znak Znak Znak Znak Znak Znak Znak Znak, Znak Znak Znak Znak Znak Z Znak"/>
    <w:basedOn w:val="Domylnaczcionkaakapitu"/>
    <w:link w:val="Tekstpodstawowy"/>
    <w:rsid w:val="00B139A3"/>
    <w:rPr>
      <w:rFonts w:ascii="Times New Roman" w:eastAsia="Times New Roman" w:hAnsi="Times New Roman" w:cs="Times New Roman"/>
      <w:sz w:val="20"/>
      <w:szCs w:val="20"/>
      <w:lang w:eastAsia="pl-PL"/>
    </w:rPr>
  </w:style>
  <w:style w:type="paragraph" w:styleId="Podtytu">
    <w:name w:val="Subtitle"/>
    <w:aliases w:val="Znak"/>
    <w:basedOn w:val="Normalny"/>
    <w:link w:val="PodtytuZnak"/>
    <w:qFormat/>
    <w:rsid w:val="00B139A3"/>
    <w:pPr>
      <w:jc w:val="center"/>
    </w:pPr>
    <w:rPr>
      <w:b/>
      <w:sz w:val="24"/>
      <w:lang w:val="x-none" w:eastAsia="x-none"/>
    </w:rPr>
  </w:style>
  <w:style w:type="character" w:customStyle="1" w:styleId="PodtytuZnak">
    <w:name w:val="Podtytuł Znak"/>
    <w:aliases w:val="Znak Znak"/>
    <w:basedOn w:val="Domylnaczcionkaakapitu"/>
    <w:link w:val="Podtytu"/>
    <w:rsid w:val="00B139A3"/>
    <w:rPr>
      <w:rFonts w:ascii="Times New Roman" w:eastAsia="Times New Roman" w:hAnsi="Times New Roman" w:cs="Times New Roman"/>
      <w:b/>
      <w:sz w:val="24"/>
      <w:szCs w:val="20"/>
      <w:lang w:val="x-none" w:eastAsia="x-none"/>
    </w:rPr>
  </w:style>
  <w:style w:type="paragraph" w:customStyle="1" w:styleId="tabulka">
    <w:name w:val="tabulka"/>
    <w:basedOn w:val="Normalny"/>
    <w:rsid w:val="00B139A3"/>
    <w:pPr>
      <w:widowControl w:val="0"/>
      <w:spacing w:before="120" w:line="240" w:lineRule="exact"/>
      <w:jc w:val="center"/>
    </w:pPr>
    <w:rPr>
      <w:rFonts w:ascii="Arial" w:hAnsi="Arial" w:cs="Arial"/>
      <w:lang w:val="cs-CZ" w:eastAsia="en-US"/>
    </w:rPr>
  </w:style>
  <w:style w:type="character" w:customStyle="1" w:styleId="GenRapStyle27">
    <w:name w:val="GenRap Style 27"/>
    <w:uiPriority w:val="99"/>
    <w:rsid w:val="00B139A3"/>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220</Words>
  <Characters>1322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AWL</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Sobczyk Tomasz</dc:creator>
  <cp:keywords/>
  <dc:description/>
  <cp:lastModifiedBy>Sobczyk Tomasz</cp:lastModifiedBy>
  <cp:revision>3</cp:revision>
  <dcterms:created xsi:type="dcterms:W3CDTF">2023-04-13T11:41:00Z</dcterms:created>
  <dcterms:modified xsi:type="dcterms:W3CDTF">2023-05-02T11:56:00Z</dcterms:modified>
</cp:coreProperties>
</file>