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9EFF4" w14:textId="06FD87D6" w:rsidR="001F1894" w:rsidRPr="005502F3" w:rsidRDefault="001F1894" w:rsidP="001F1894">
      <w:pPr>
        <w:jc w:val="right"/>
        <w:rPr>
          <w:rFonts w:ascii="Times New Roman" w:hAnsi="Times New Roman" w:cs="Times New Roman"/>
          <w:b/>
        </w:rPr>
      </w:pPr>
      <w:r w:rsidRPr="005502F3">
        <w:rPr>
          <w:rFonts w:ascii="Times New Roman" w:hAnsi="Times New Roman" w:cs="Times New Roman"/>
          <w:b/>
        </w:rPr>
        <w:t xml:space="preserve">Załącznik  nr </w:t>
      </w:r>
      <w:r w:rsidR="005502F3" w:rsidRPr="005502F3">
        <w:rPr>
          <w:rFonts w:ascii="Times New Roman" w:hAnsi="Times New Roman" w:cs="Times New Roman"/>
          <w:b/>
        </w:rPr>
        <w:t>2</w:t>
      </w:r>
      <w:r w:rsidR="005502F3">
        <w:rPr>
          <w:rFonts w:ascii="Times New Roman" w:hAnsi="Times New Roman" w:cs="Times New Roman"/>
          <w:b/>
        </w:rPr>
        <w:t xml:space="preserve"> do SWZ</w:t>
      </w:r>
    </w:p>
    <w:p w14:paraId="6A1CD450" w14:textId="0BE0C0F7" w:rsidR="001F1894" w:rsidRPr="005502F3" w:rsidRDefault="001F1894" w:rsidP="001F1894">
      <w:pPr>
        <w:pStyle w:val="Nagwek2"/>
        <w:numPr>
          <w:ilvl w:val="0"/>
          <w:numId w:val="0"/>
        </w:numPr>
        <w:spacing w:before="0" w:after="0" w:line="240" w:lineRule="auto"/>
        <w:jc w:val="right"/>
        <w:rPr>
          <w:rFonts w:ascii="Times New Roman" w:hAnsi="Times New Roman" w:cs="Times New Roman"/>
          <w:sz w:val="22"/>
          <w:szCs w:val="22"/>
        </w:rPr>
      </w:pPr>
      <w:r w:rsidRPr="005502F3">
        <w:rPr>
          <w:rFonts w:ascii="Times New Roman" w:hAnsi="Times New Roman" w:cs="Times New Roman"/>
          <w:sz w:val="22"/>
          <w:szCs w:val="22"/>
        </w:rPr>
        <w:t xml:space="preserve">                                                                                                                         </w:t>
      </w:r>
      <w:r w:rsidR="005502F3">
        <w:rPr>
          <w:rFonts w:ascii="Times New Roman" w:hAnsi="Times New Roman" w:cs="Times New Roman"/>
          <w:sz w:val="22"/>
          <w:szCs w:val="22"/>
        </w:rPr>
        <w:t xml:space="preserve">            </w:t>
      </w:r>
      <w:r w:rsidRPr="005502F3">
        <w:rPr>
          <w:rFonts w:ascii="Times New Roman" w:hAnsi="Times New Roman" w:cs="Times New Roman"/>
          <w:sz w:val="22"/>
          <w:szCs w:val="22"/>
        </w:rPr>
        <w:t>Znak  sprawy:  DZA 381</w:t>
      </w:r>
      <w:r w:rsidR="0090737C">
        <w:rPr>
          <w:rFonts w:ascii="Times New Roman" w:hAnsi="Times New Roman" w:cs="Times New Roman"/>
          <w:sz w:val="22"/>
          <w:szCs w:val="22"/>
        </w:rPr>
        <w:t>.22.</w:t>
      </w:r>
      <w:r w:rsidRPr="005502F3">
        <w:rPr>
          <w:rFonts w:ascii="Times New Roman" w:hAnsi="Times New Roman" w:cs="Times New Roman"/>
          <w:sz w:val="22"/>
          <w:szCs w:val="22"/>
        </w:rPr>
        <w:t>2023</w:t>
      </w:r>
      <w:r w:rsidRPr="005502F3">
        <w:rPr>
          <w:rFonts w:ascii="Times New Roman" w:hAnsi="Times New Roman" w:cs="Times New Roman"/>
          <w:sz w:val="22"/>
          <w:szCs w:val="22"/>
        </w:rPr>
        <w:tab/>
      </w:r>
    </w:p>
    <w:p w14:paraId="74A668C8" w14:textId="66C336DE" w:rsidR="00A729A7" w:rsidRPr="005502F3" w:rsidRDefault="00A729A7" w:rsidP="004319ED">
      <w:pPr>
        <w:pStyle w:val="Nagwek2"/>
        <w:numPr>
          <w:ilvl w:val="0"/>
          <w:numId w:val="0"/>
        </w:numPr>
        <w:spacing w:line="240" w:lineRule="auto"/>
        <w:rPr>
          <w:rFonts w:ascii="Times New Roman" w:hAnsi="Times New Roman" w:cs="Times New Roman"/>
          <w:sz w:val="22"/>
          <w:szCs w:val="22"/>
        </w:rPr>
      </w:pPr>
      <w:r w:rsidRPr="005502F3">
        <w:rPr>
          <w:rFonts w:ascii="Times New Roman" w:hAnsi="Times New Roman" w:cs="Times New Roman"/>
          <w:sz w:val="22"/>
          <w:szCs w:val="22"/>
        </w:rPr>
        <w:t>Opis przedmiotu zamówienia</w:t>
      </w:r>
    </w:p>
    <w:p w14:paraId="2F0EB5C5" w14:textId="1A1E6CCC" w:rsidR="00A729A7" w:rsidRPr="004319ED" w:rsidRDefault="00A729A7" w:rsidP="00A729A7">
      <w:pPr>
        <w:pStyle w:val="Standard"/>
        <w:spacing w:after="0" w:line="240" w:lineRule="auto"/>
        <w:jc w:val="both"/>
        <w:rPr>
          <w:rFonts w:ascii="Times New Roman" w:hAnsi="Times New Roman" w:cs="Times New Roman"/>
        </w:rPr>
      </w:pPr>
      <w:r w:rsidRPr="004319ED">
        <w:rPr>
          <w:rFonts w:ascii="Times New Roman" w:hAnsi="Times New Roman" w:cs="Times New Roman"/>
        </w:rPr>
        <w:t>Niniejsze zadanie dotyczy dostawy kompletnego systemu kontroli, monitoringu i rozliczania usług parkingowych oraz prac wdrożeniowych i serwisowych wdrożonego rozwiązania wymienionego poniżej:</w:t>
      </w:r>
    </w:p>
    <w:p w14:paraId="62601CCF" w14:textId="05C593C6" w:rsidR="00A729A7" w:rsidRPr="004319ED" w:rsidRDefault="00A729A7" w:rsidP="00A729A7">
      <w:pPr>
        <w:pStyle w:val="Akapitzlist"/>
        <w:numPr>
          <w:ilvl w:val="0"/>
          <w:numId w:val="16"/>
        </w:numPr>
        <w:spacing w:after="0" w:line="240" w:lineRule="auto"/>
        <w:jc w:val="both"/>
        <w:rPr>
          <w:rFonts w:ascii="Times New Roman" w:hAnsi="Times New Roman" w:cs="Times New Roman"/>
          <w:szCs w:val="22"/>
        </w:rPr>
      </w:pPr>
      <w:r w:rsidRPr="004319ED">
        <w:rPr>
          <w:rFonts w:ascii="Times New Roman" w:hAnsi="Times New Roman" w:cs="Times New Roman"/>
          <w:szCs w:val="22"/>
        </w:rPr>
        <w:t xml:space="preserve">Dostawa i montaż </w:t>
      </w:r>
      <w:r w:rsidR="004F21C2" w:rsidRPr="004319ED">
        <w:rPr>
          <w:rFonts w:ascii="Times New Roman" w:hAnsi="Times New Roman" w:cs="Times New Roman"/>
          <w:szCs w:val="22"/>
        </w:rPr>
        <w:t>jednej</w:t>
      </w:r>
      <w:r w:rsidRPr="004319ED">
        <w:rPr>
          <w:rFonts w:ascii="Times New Roman" w:hAnsi="Times New Roman" w:cs="Times New Roman"/>
          <w:szCs w:val="22"/>
        </w:rPr>
        <w:t xml:space="preserve"> bileterk</w:t>
      </w:r>
      <w:r w:rsidR="004F21C2" w:rsidRPr="004319ED">
        <w:rPr>
          <w:rFonts w:ascii="Times New Roman" w:hAnsi="Times New Roman" w:cs="Times New Roman"/>
          <w:szCs w:val="22"/>
        </w:rPr>
        <w:t>i</w:t>
      </w:r>
      <w:r w:rsidRPr="004319ED">
        <w:rPr>
          <w:rFonts w:ascii="Times New Roman" w:hAnsi="Times New Roman" w:cs="Times New Roman"/>
          <w:szCs w:val="22"/>
        </w:rPr>
        <w:t xml:space="preserve"> wjazdow</w:t>
      </w:r>
      <w:r w:rsidR="004F21C2" w:rsidRPr="004319ED">
        <w:rPr>
          <w:rFonts w:ascii="Times New Roman" w:hAnsi="Times New Roman" w:cs="Times New Roman"/>
          <w:szCs w:val="22"/>
        </w:rPr>
        <w:t>ej</w:t>
      </w:r>
      <w:r w:rsidRPr="004319ED">
        <w:rPr>
          <w:rFonts w:ascii="Times New Roman" w:hAnsi="Times New Roman" w:cs="Times New Roman"/>
          <w:szCs w:val="22"/>
        </w:rPr>
        <w:t>.</w:t>
      </w:r>
    </w:p>
    <w:p w14:paraId="1C3E0DAA" w14:textId="395A2E1B" w:rsidR="00A729A7" w:rsidRPr="004319ED" w:rsidRDefault="00A729A7" w:rsidP="00A729A7">
      <w:pPr>
        <w:pStyle w:val="Akapitzlist"/>
        <w:numPr>
          <w:ilvl w:val="0"/>
          <w:numId w:val="6"/>
        </w:numPr>
        <w:spacing w:after="0" w:line="240" w:lineRule="auto"/>
        <w:jc w:val="both"/>
        <w:rPr>
          <w:rFonts w:ascii="Times New Roman" w:hAnsi="Times New Roman" w:cs="Times New Roman"/>
          <w:szCs w:val="22"/>
        </w:rPr>
      </w:pPr>
      <w:r w:rsidRPr="004319ED">
        <w:rPr>
          <w:rFonts w:ascii="Times New Roman" w:hAnsi="Times New Roman" w:cs="Times New Roman"/>
          <w:szCs w:val="22"/>
        </w:rPr>
        <w:t>Dostawa i montaż terminal</w:t>
      </w:r>
      <w:r w:rsidR="004F21C2" w:rsidRPr="004319ED">
        <w:rPr>
          <w:rFonts w:ascii="Times New Roman" w:hAnsi="Times New Roman" w:cs="Times New Roman"/>
          <w:szCs w:val="22"/>
        </w:rPr>
        <w:t>a</w:t>
      </w:r>
      <w:r w:rsidRPr="004319ED">
        <w:rPr>
          <w:rFonts w:ascii="Times New Roman" w:hAnsi="Times New Roman" w:cs="Times New Roman"/>
          <w:szCs w:val="22"/>
        </w:rPr>
        <w:t xml:space="preserve"> wyjazdow</w:t>
      </w:r>
      <w:r w:rsidR="004F21C2" w:rsidRPr="004319ED">
        <w:rPr>
          <w:rFonts w:ascii="Times New Roman" w:hAnsi="Times New Roman" w:cs="Times New Roman"/>
          <w:szCs w:val="22"/>
        </w:rPr>
        <w:t>ego z funkcją przyjmowania płatności</w:t>
      </w:r>
      <w:r w:rsidRPr="004319ED">
        <w:rPr>
          <w:rFonts w:ascii="Times New Roman" w:hAnsi="Times New Roman" w:cs="Times New Roman"/>
          <w:szCs w:val="22"/>
        </w:rPr>
        <w:t>.</w:t>
      </w:r>
    </w:p>
    <w:p w14:paraId="139EEBC8" w14:textId="77777777" w:rsidR="00A729A7" w:rsidRPr="004319ED" w:rsidRDefault="00A729A7" w:rsidP="00A729A7">
      <w:pPr>
        <w:pStyle w:val="Akapitzlist"/>
        <w:numPr>
          <w:ilvl w:val="0"/>
          <w:numId w:val="6"/>
        </w:numPr>
        <w:spacing w:after="0" w:line="240" w:lineRule="auto"/>
        <w:jc w:val="both"/>
        <w:rPr>
          <w:rFonts w:ascii="Times New Roman" w:hAnsi="Times New Roman" w:cs="Times New Roman"/>
          <w:szCs w:val="22"/>
        </w:rPr>
      </w:pPr>
      <w:r w:rsidRPr="004319ED">
        <w:rPr>
          <w:rFonts w:ascii="Times New Roman" w:hAnsi="Times New Roman" w:cs="Times New Roman"/>
          <w:szCs w:val="22"/>
        </w:rPr>
        <w:t>Dostawa i montaż szlabanów.</w:t>
      </w:r>
    </w:p>
    <w:p w14:paraId="52C813E6" w14:textId="77777777" w:rsidR="00A729A7" w:rsidRPr="004319ED" w:rsidRDefault="00A729A7" w:rsidP="00A729A7">
      <w:pPr>
        <w:pStyle w:val="Akapitzlist"/>
        <w:numPr>
          <w:ilvl w:val="0"/>
          <w:numId w:val="6"/>
        </w:numPr>
        <w:spacing w:after="0" w:line="240" w:lineRule="auto"/>
        <w:jc w:val="both"/>
        <w:rPr>
          <w:rFonts w:ascii="Times New Roman" w:hAnsi="Times New Roman" w:cs="Times New Roman"/>
          <w:szCs w:val="22"/>
        </w:rPr>
      </w:pPr>
      <w:r w:rsidRPr="004319ED">
        <w:rPr>
          <w:rFonts w:ascii="Times New Roman" w:hAnsi="Times New Roman" w:cs="Times New Roman"/>
          <w:szCs w:val="22"/>
        </w:rPr>
        <w:t>Dostawa i montaż detektora pętli indukcyjnej.</w:t>
      </w:r>
    </w:p>
    <w:p w14:paraId="60B039E4" w14:textId="77777777" w:rsidR="00A729A7" w:rsidRPr="004319ED" w:rsidRDefault="00A729A7" w:rsidP="00A729A7">
      <w:pPr>
        <w:pStyle w:val="Akapitzlist"/>
        <w:numPr>
          <w:ilvl w:val="0"/>
          <w:numId w:val="6"/>
        </w:numPr>
        <w:spacing w:after="0" w:line="240" w:lineRule="auto"/>
        <w:jc w:val="both"/>
        <w:rPr>
          <w:rFonts w:ascii="Times New Roman" w:hAnsi="Times New Roman" w:cs="Times New Roman"/>
          <w:szCs w:val="22"/>
        </w:rPr>
      </w:pPr>
      <w:r w:rsidRPr="004319ED">
        <w:rPr>
          <w:rFonts w:ascii="Times New Roman" w:hAnsi="Times New Roman" w:cs="Times New Roman"/>
          <w:szCs w:val="22"/>
        </w:rPr>
        <w:t>Dostawa, instalacja, konfiguracja i szkolenia systemu zarządzani parkingiem.</w:t>
      </w:r>
    </w:p>
    <w:p w14:paraId="63A9C9C6" w14:textId="77777777" w:rsidR="00A729A7" w:rsidRPr="004319ED" w:rsidRDefault="00A729A7" w:rsidP="00A729A7">
      <w:pPr>
        <w:pStyle w:val="Akapitzlist"/>
        <w:numPr>
          <w:ilvl w:val="0"/>
          <w:numId w:val="6"/>
        </w:numPr>
        <w:spacing w:after="0" w:line="240" w:lineRule="auto"/>
        <w:jc w:val="both"/>
        <w:rPr>
          <w:rFonts w:ascii="Times New Roman" w:hAnsi="Times New Roman" w:cs="Times New Roman"/>
          <w:szCs w:val="22"/>
        </w:rPr>
      </w:pPr>
      <w:r w:rsidRPr="004319ED">
        <w:rPr>
          <w:rFonts w:ascii="Times New Roman" w:hAnsi="Times New Roman" w:cs="Times New Roman"/>
          <w:szCs w:val="22"/>
        </w:rPr>
        <w:t>Dostawa i montaż tablic informacyjnych.</w:t>
      </w:r>
    </w:p>
    <w:p w14:paraId="03AEAAFE" w14:textId="77777777" w:rsidR="00A729A7" w:rsidRPr="004319ED" w:rsidRDefault="00A729A7" w:rsidP="00A729A7">
      <w:pPr>
        <w:pStyle w:val="Akapitzlist"/>
        <w:numPr>
          <w:ilvl w:val="0"/>
          <w:numId w:val="6"/>
        </w:numPr>
        <w:spacing w:after="0" w:line="240" w:lineRule="auto"/>
        <w:jc w:val="both"/>
        <w:rPr>
          <w:rFonts w:ascii="Times New Roman" w:hAnsi="Times New Roman" w:cs="Times New Roman"/>
          <w:szCs w:val="22"/>
        </w:rPr>
      </w:pPr>
      <w:r w:rsidRPr="004319ED">
        <w:rPr>
          <w:rFonts w:ascii="Times New Roman" w:hAnsi="Times New Roman" w:cs="Times New Roman"/>
          <w:szCs w:val="22"/>
        </w:rPr>
        <w:t>Dostawa i montaż systemu rozpoznawania tablic rejestracyjnych.</w:t>
      </w:r>
    </w:p>
    <w:p w14:paraId="5EE281A0" w14:textId="6A49A174" w:rsidR="00A729A7" w:rsidRPr="004319ED" w:rsidRDefault="00A729A7" w:rsidP="00A729A7">
      <w:pPr>
        <w:pStyle w:val="Akapitzlist"/>
        <w:numPr>
          <w:ilvl w:val="0"/>
          <w:numId w:val="6"/>
        </w:numPr>
        <w:spacing w:after="0" w:line="240" w:lineRule="auto"/>
        <w:jc w:val="both"/>
        <w:rPr>
          <w:rFonts w:ascii="Times New Roman" w:hAnsi="Times New Roman" w:cs="Times New Roman"/>
          <w:szCs w:val="22"/>
        </w:rPr>
      </w:pPr>
      <w:r w:rsidRPr="004319ED">
        <w:rPr>
          <w:rFonts w:ascii="Times New Roman" w:hAnsi="Times New Roman" w:cs="Times New Roman"/>
          <w:szCs w:val="22"/>
        </w:rPr>
        <w:t>Dostawa i montaż kas</w:t>
      </w:r>
      <w:r w:rsidR="004F21C2" w:rsidRPr="004319ED">
        <w:rPr>
          <w:rFonts w:ascii="Times New Roman" w:hAnsi="Times New Roman" w:cs="Times New Roman"/>
          <w:szCs w:val="22"/>
        </w:rPr>
        <w:t>y</w:t>
      </w:r>
      <w:r w:rsidRPr="004319ED">
        <w:rPr>
          <w:rFonts w:ascii="Times New Roman" w:hAnsi="Times New Roman" w:cs="Times New Roman"/>
          <w:szCs w:val="22"/>
        </w:rPr>
        <w:t xml:space="preserve"> parkingow</w:t>
      </w:r>
      <w:r w:rsidR="004F21C2" w:rsidRPr="004319ED">
        <w:rPr>
          <w:rFonts w:ascii="Times New Roman" w:hAnsi="Times New Roman" w:cs="Times New Roman"/>
          <w:szCs w:val="22"/>
        </w:rPr>
        <w:t>ej</w:t>
      </w:r>
      <w:r w:rsidRPr="004319ED">
        <w:rPr>
          <w:rFonts w:ascii="Times New Roman" w:hAnsi="Times New Roman" w:cs="Times New Roman"/>
          <w:szCs w:val="22"/>
        </w:rPr>
        <w:t xml:space="preserve"> wraz z oprogramowaniem do zarządzania.</w:t>
      </w:r>
    </w:p>
    <w:p w14:paraId="3293CF89" w14:textId="77777777" w:rsidR="00A729A7" w:rsidRPr="004319ED" w:rsidRDefault="00A729A7" w:rsidP="00A729A7">
      <w:pPr>
        <w:pStyle w:val="Standard"/>
        <w:spacing w:after="0" w:line="240" w:lineRule="auto"/>
        <w:jc w:val="both"/>
        <w:rPr>
          <w:rFonts w:ascii="Times New Roman" w:hAnsi="Times New Roman" w:cs="Times New Roman"/>
        </w:rPr>
      </w:pPr>
      <w:r w:rsidRPr="004319ED">
        <w:rPr>
          <w:rFonts w:ascii="Times New Roman" w:hAnsi="Times New Roman" w:cs="Times New Roman"/>
        </w:rPr>
        <w:t>Ponadto Zamawiający wymaga wykonania następujących prac:</w:t>
      </w:r>
    </w:p>
    <w:p w14:paraId="6B8D90A3" w14:textId="77777777" w:rsidR="00A729A7" w:rsidRPr="004319ED" w:rsidRDefault="00A729A7" w:rsidP="00A729A7">
      <w:pPr>
        <w:pStyle w:val="Akapitzlist"/>
        <w:numPr>
          <w:ilvl w:val="0"/>
          <w:numId w:val="17"/>
        </w:numPr>
        <w:spacing w:after="0" w:line="240" w:lineRule="auto"/>
        <w:jc w:val="both"/>
        <w:rPr>
          <w:rFonts w:ascii="Times New Roman" w:hAnsi="Times New Roman" w:cs="Times New Roman"/>
          <w:szCs w:val="22"/>
        </w:rPr>
      </w:pPr>
      <w:r w:rsidRPr="004319ED">
        <w:rPr>
          <w:rFonts w:ascii="Times New Roman" w:hAnsi="Times New Roman" w:cs="Times New Roman"/>
          <w:szCs w:val="22"/>
        </w:rPr>
        <w:t>Dostawa, montaż i integracja kamer z istniejącym systemem monitoringu.</w:t>
      </w:r>
    </w:p>
    <w:p w14:paraId="30F29D33" w14:textId="77777777" w:rsidR="00A729A7" w:rsidRPr="004319ED" w:rsidRDefault="00A729A7" w:rsidP="00A729A7">
      <w:pPr>
        <w:pStyle w:val="Akapitzlist"/>
        <w:numPr>
          <w:ilvl w:val="0"/>
          <w:numId w:val="7"/>
        </w:numPr>
        <w:spacing w:after="0" w:line="240" w:lineRule="auto"/>
        <w:jc w:val="both"/>
        <w:rPr>
          <w:rFonts w:ascii="Times New Roman" w:hAnsi="Times New Roman" w:cs="Times New Roman"/>
          <w:szCs w:val="22"/>
        </w:rPr>
      </w:pPr>
      <w:r w:rsidRPr="004319ED">
        <w:rPr>
          <w:rFonts w:ascii="Times New Roman" w:hAnsi="Times New Roman" w:cs="Times New Roman"/>
          <w:szCs w:val="22"/>
        </w:rPr>
        <w:t>Dostawa i montaż systemu kontroli dostępu.</w:t>
      </w:r>
    </w:p>
    <w:p w14:paraId="66857B3A" w14:textId="77777777" w:rsidR="00A729A7" w:rsidRPr="004319ED" w:rsidRDefault="00A729A7" w:rsidP="00A729A7">
      <w:pPr>
        <w:pStyle w:val="Akapitzlist"/>
        <w:numPr>
          <w:ilvl w:val="0"/>
          <w:numId w:val="7"/>
        </w:numPr>
        <w:spacing w:after="0" w:line="240" w:lineRule="auto"/>
        <w:jc w:val="both"/>
        <w:rPr>
          <w:rFonts w:ascii="Times New Roman" w:hAnsi="Times New Roman" w:cs="Times New Roman"/>
          <w:szCs w:val="22"/>
        </w:rPr>
      </w:pPr>
      <w:r w:rsidRPr="004319ED">
        <w:rPr>
          <w:rFonts w:ascii="Times New Roman" w:hAnsi="Times New Roman" w:cs="Times New Roman"/>
          <w:szCs w:val="22"/>
        </w:rPr>
        <w:t>Dostawa i montaż niezbędnego okablowani infrastrukturalnego.</w:t>
      </w:r>
    </w:p>
    <w:p w14:paraId="29D547C6" w14:textId="77777777" w:rsidR="00A729A7" w:rsidRPr="004319ED" w:rsidRDefault="00A729A7" w:rsidP="00A729A7">
      <w:pPr>
        <w:pStyle w:val="Akapitzlist"/>
        <w:numPr>
          <w:ilvl w:val="0"/>
          <w:numId w:val="7"/>
        </w:numPr>
        <w:spacing w:after="0" w:line="240" w:lineRule="auto"/>
        <w:jc w:val="both"/>
        <w:rPr>
          <w:rFonts w:ascii="Times New Roman" w:hAnsi="Times New Roman" w:cs="Times New Roman"/>
          <w:szCs w:val="22"/>
        </w:rPr>
      </w:pPr>
      <w:r w:rsidRPr="004319ED">
        <w:rPr>
          <w:rFonts w:ascii="Times New Roman" w:hAnsi="Times New Roman" w:cs="Times New Roman"/>
          <w:szCs w:val="22"/>
        </w:rPr>
        <w:t>Dostawa i montaż niezbędnej infrastruktury do montażu kamer – słupy, prace ziemne.</w:t>
      </w:r>
    </w:p>
    <w:p w14:paraId="762F3963" w14:textId="77777777" w:rsidR="00A729A7" w:rsidRPr="004319ED" w:rsidRDefault="00A729A7" w:rsidP="00A729A7">
      <w:pPr>
        <w:pStyle w:val="Standard"/>
        <w:spacing w:line="240" w:lineRule="auto"/>
        <w:jc w:val="both"/>
        <w:rPr>
          <w:rFonts w:ascii="Times New Roman" w:hAnsi="Times New Roman" w:cs="Times New Roman"/>
        </w:rPr>
      </w:pPr>
      <w:r w:rsidRPr="004319ED">
        <w:rPr>
          <w:rFonts w:ascii="Times New Roman" w:hAnsi="Times New Roman" w:cs="Times New Roman"/>
        </w:rPr>
        <w:t>Zamawiający również wymaga, przed przystąpieniem do prac instalacyjnych, dostarczenia projektu wykonawczego instalacji zasilania elektrycznego, instalacji teletechnicznych oraz koncepcji rozmieszczenia i wykonania położenia infrastruktury systemu parkingowego i monitoringu. Dokumentacja projektowa musi uwzględniać wytyczne OPZ oraz być zaakceptowana przez Zamawiającego.</w:t>
      </w:r>
    </w:p>
    <w:p w14:paraId="0CB98F97" w14:textId="77777777" w:rsidR="00A729A7" w:rsidRPr="004319ED" w:rsidRDefault="00A729A7" w:rsidP="00A729A7">
      <w:pPr>
        <w:pStyle w:val="Standard"/>
        <w:spacing w:line="240" w:lineRule="auto"/>
        <w:jc w:val="both"/>
        <w:rPr>
          <w:rFonts w:ascii="Times New Roman" w:hAnsi="Times New Roman" w:cs="Times New Roman"/>
        </w:rPr>
      </w:pPr>
      <w:r w:rsidRPr="004319ED">
        <w:rPr>
          <w:rFonts w:ascii="Times New Roman" w:hAnsi="Times New Roman" w:cs="Times New Roman"/>
        </w:rPr>
        <w:t>Na etapie przygotowania dokumentacji projektowej należy dokonać weryfikacji istniejących instalacji teletechnicznych i dokonać szerokiej konsultacji z Zamawiającym. Przeprowadzone konsultacje powinny dotyczyć uzgodnień technicznych w zakresie ostatecznej lokalizacji szlabanów, automatów płatniczych, pętli indukcyjnych, bileterek, przyłączy elektrycznych i teletechnicznych oraz sposobu przyszłego prowadzenia prac i wszelkich innych elementów dostarczanego rozwiązania.</w:t>
      </w:r>
    </w:p>
    <w:p w14:paraId="45C65AD0" w14:textId="77777777" w:rsidR="00A729A7" w:rsidRPr="004319ED" w:rsidRDefault="00A729A7" w:rsidP="00A729A7">
      <w:pPr>
        <w:pStyle w:val="Standard"/>
        <w:spacing w:line="240" w:lineRule="auto"/>
        <w:jc w:val="both"/>
        <w:rPr>
          <w:rFonts w:ascii="Times New Roman" w:hAnsi="Times New Roman" w:cs="Times New Roman"/>
        </w:rPr>
      </w:pPr>
      <w:r w:rsidRPr="004319ED">
        <w:rPr>
          <w:rFonts w:ascii="Times New Roman" w:hAnsi="Times New Roman" w:cs="Times New Roman"/>
        </w:rPr>
        <w:t>Przed przystąpieniem do realizacji Zamawiający zaleca zapoznanie się z terenem Szpitala na  którym zostanie utworzony system parkingowy.</w:t>
      </w:r>
    </w:p>
    <w:p w14:paraId="6596B7ED" w14:textId="77777777" w:rsidR="00A729A7" w:rsidRPr="004319ED" w:rsidRDefault="00A729A7" w:rsidP="00A729A7">
      <w:pPr>
        <w:pStyle w:val="Standard"/>
        <w:spacing w:line="240" w:lineRule="auto"/>
        <w:jc w:val="both"/>
        <w:rPr>
          <w:rFonts w:ascii="Times New Roman" w:hAnsi="Times New Roman" w:cs="Times New Roman"/>
        </w:rPr>
      </w:pPr>
      <w:r w:rsidRPr="004319ED">
        <w:rPr>
          <w:rFonts w:ascii="Times New Roman" w:hAnsi="Times New Roman" w:cs="Times New Roman"/>
        </w:rPr>
        <w:t>W zakresie niezbędnym do wykonania dokumentacji Zamawiający zapewni dostęp do pomieszczeń, infrastruktury technicznej i wyposażenie które będą konieczne do wykonania dokumentacji.</w:t>
      </w:r>
    </w:p>
    <w:p w14:paraId="621ADB2F" w14:textId="77777777" w:rsidR="00A729A7" w:rsidRPr="004319ED" w:rsidRDefault="00A729A7" w:rsidP="00A729A7">
      <w:pPr>
        <w:pStyle w:val="Standard"/>
        <w:spacing w:line="240" w:lineRule="auto"/>
        <w:jc w:val="both"/>
        <w:rPr>
          <w:rFonts w:ascii="Times New Roman" w:hAnsi="Times New Roman" w:cs="Times New Roman"/>
        </w:rPr>
      </w:pPr>
      <w:r w:rsidRPr="004319ED">
        <w:rPr>
          <w:rFonts w:ascii="Times New Roman" w:hAnsi="Times New Roman" w:cs="Times New Roman"/>
        </w:rPr>
        <w:t>Zamawiający udostępni wszelkie pozostające w jego dyspozycji dokumenty i informacje dotyczące nieruchomości, budynków oraz jego wyposażenia w zakresie projektowanej sieci. Brakujące dokumenty, informacje i rysunki niezbędne do wykonania dokumentacji Wykonawca uzupełni we własnym zakresie.</w:t>
      </w:r>
    </w:p>
    <w:p w14:paraId="2AF05E5F" w14:textId="77777777" w:rsidR="00A729A7" w:rsidRPr="004319ED" w:rsidRDefault="00A729A7" w:rsidP="00A729A7">
      <w:pPr>
        <w:pStyle w:val="Standard"/>
        <w:spacing w:line="240" w:lineRule="auto"/>
        <w:jc w:val="both"/>
        <w:rPr>
          <w:rFonts w:ascii="Times New Roman" w:hAnsi="Times New Roman" w:cs="Times New Roman"/>
        </w:rPr>
      </w:pPr>
      <w:r w:rsidRPr="004319ED">
        <w:rPr>
          <w:rFonts w:ascii="Times New Roman" w:hAnsi="Times New Roman" w:cs="Times New Roman"/>
        </w:rPr>
        <w:t>Wszystkie stosowane materiały i urządzenia muszą być fabrycznie nowe i dobrej jakości, a także muszą dokładnie odpowiadać warunkom niezbędnym do prawidłowego wykonania powierzonych robót oraz do poprawnego funkcjonowania całej instalacji. Stosowane materiały i urządzenia muszą posiadać wymagane deklaracje zgodności lub certyfikaty dopuszczające do stosowania ich w budownictwie.</w:t>
      </w:r>
    </w:p>
    <w:p w14:paraId="626137B4" w14:textId="77777777" w:rsidR="00A729A7" w:rsidRPr="004319ED" w:rsidRDefault="00A729A7" w:rsidP="00A729A7">
      <w:pPr>
        <w:pStyle w:val="Standard"/>
        <w:spacing w:line="240" w:lineRule="auto"/>
        <w:jc w:val="both"/>
        <w:rPr>
          <w:rFonts w:ascii="Times New Roman" w:hAnsi="Times New Roman" w:cs="Times New Roman"/>
        </w:rPr>
      </w:pPr>
      <w:r w:rsidRPr="004319ED">
        <w:rPr>
          <w:rFonts w:ascii="Times New Roman" w:hAnsi="Times New Roman" w:cs="Times New Roman"/>
        </w:rPr>
        <w:t>Wszelkie uszkodzenia infrastruktury ogólnej w obiekcie przez Wykonawcę podczas prowadzenia prac instalacyjnych obciążają jego samego i muszą być usunięte w ramach nieodpłatnego usunięcia szkód w terminie niezwłocznym po ich wykonaniu.</w:t>
      </w:r>
    </w:p>
    <w:p w14:paraId="46A2E263" w14:textId="0DA9CAD1" w:rsidR="00A729A7" w:rsidRPr="004319ED" w:rsidRDefault="00A729A7" w:rsidP="00A729A7">
      <w:pPr>
        <w:pStyle w:val="Standard"/>
        <w:spacing w:line="240" w:lineRule="auto"/>
        <w:jc w:val="both"/>
        <w:rPr>
          <w:rFonts w:ascii="Times New Roman" w:hAnsi="Times New Roman" w:cs="Times New Roman"/>
        </w:rPr>
      </w:pPr>
      <w:r w:rsidRPr="004319ED">
        <w:rPr>
          <w:rFonts w:ascii="Times New Roman" w:hAnsi="Times New Roman" w:cs="Times New Roman"/>
        </w:rPr>
        <w:t>Zamawiający wymaga, aby odpady powstałe w wyniku realizowanych prac instalacyjnych, narzędzia i in</w:t>
      </w:r>
      <w:r w:rsidR="002707B1" w:rsidRPr="004319ED">
        <w:rPr>
          <w:rFonts w:ascii="Times New Roman" w:hAnsi="Times New Roman" w:cs="Times New Roman"/>
        </w:rPr>
        <w:t>ne przedmioty były każdorazowo wywiezione</w:t>
      </w:r>
      <w:r w:rsidRPr="004319ED">
        <w:rPr>
          <w:rFonts w:ascii="Times New Roman" w:hAnsi="Times New Roman" w:cs="Times New Roman"/>
        </w:rPr>
        <w:t xml:space="preserve"> z ciągów komunikacyjnych</w:t>
      </w:r>
      <w:r w:rsidR="004B1E52" w:rsidRPr="004319ED">
        <w:rPr>
          <w:rFonts w:ascii="Times New Roman" w:hAnsi="Times New Roman" w:cs="Times New Roman"/>
        </w:rPr>
        <w:t xml:space="preserve"> </w:t>
      </w:r>
      <w:r w:rsidRPr="004319ED">
        <w:rPr>
          <w:rFonts w:ascii="Times New Roman" w:hAnsi="Times New Roman" w:cs="Times New Roman"/>
        </w:rPr>
        <w:t>do godz. 7:00 rano tak aby umożliwiały bezpieczne wykonywanie pracy.</w:t>
      </w:r>
    </w:p>
    <w:p w14:paraId="71D3BC50" w14:textId="425FCF68" w:rsidR="00A729A7" w:rsidRPr="004319ED" w:rsidRDefault="00A729A7" w:rsidP="00A729A7">
      <w:pPr>
        <w:pStyle w:val="Standard"/>
        <w:spacing w:after="0" w:line="240" w:lineRule="auto"/>
        <w:jc w:val="both"/>
        <w:rPr>
          <w:rFonts w:ascii="Times New Roman" w:hAnsi="Times New Roman" w:cs="Times New Roman"/>
        </w:rPr>
      </w:pPr>
      <w:r w:rsidRPr="004319ED">
        <w:rPr>
          <w:rFonts w:ascii="Times New Roman" w:hAnsi="Times New Roman" w:cs="Times New Roman"/>
        </w:rPr>
        <w:t xml:space="preserve">Wykonawca zobowiązany jest do pozostawienia </w:t>
      </w:r>
      <w:r w:rsidR="002707B1" w:rsidRPr="004319ED">
        <w:rPr>
          <w:rFonts w:ascii="Times New Roman" w:hAnsi="Times New Roman" w:cs="Times New Roman"/>
        </w:rPr>
        <w:t xml:space="preserve">terenu, na </w:t>
      </w:r>
      <w:r w:rsidRPr="004319ED">
        <w:rPr>
          <w:rFonts w:ascii="Times New Roman" w:hAnsi="Times New Roman" w:cs="Times New Roman"/>
        </w:rPr>
        <w:t>który</w:t>
      </w:r>
      <w:r w:rsidR="002707B1" w:rsidRPr="004319ED">
        <w:rPr>
          <w:rFonts w:ascii="Times New Roman" w:hAnsi="Times New Roman" w:cs="Times New Roman"/>
        </w:rPr>
        <w:t>m</w:t>
      </w:r>
      <w:r w:rsidRPr="004319ED">
        <w:rPr>
          <w:rFonts w:ascii="Times New Roman" w:hAnsi="Times New Roman" w:cs="Times New Roman"/>
        </w:rPr>
        <w:t xml:space="preserve"> będą wykonywane prace w stanie takim, jaki zastał przed przystąpieniem do prac.</w:t>
      </w:r>
    </w:p>
    <w:p w14:paraId="62EC4CC9" w14:textId="77777777" w:rsidR="00A729A7" w:rsidRPr="004319ED" w:rsidRDefault="00A729A7" w:rsidP="00A729A7">
      <w:pPr>
        <w:pStyle w:val="Standard"/>
        <w:spacing w:line="240" w:lineRule="auto"/>
        <w:jc w:val="both"/>
        <w:rPr>
          <w:rFonts w:ascii="Times New Roman" w:hAnsi="Times New Roman" w:cs="Times New Roman"/>
        </w:rPr>
      </w:pPr>
    </w:p>
    <w:p w14:paraId="1E4AA173" w14:textId="24D47DA8" w:rsidR="00A729A7" w:rsidRPr="004319ED" w:rsidRDefault="00A729A7" w:rsidP="00A729A7">
      <w:pPr>
        <w:pStyle w:val="Standard"/>
        <w:spacing w:line="240" w:lineRule="auto"/>
        <w:jc w:val="both"/>
        <w:rPr>
          <w:rFonts w:ascii="Times New Roman" w:hAnsi="Times New Roman" w:cs="Times New Roman"/>
        </w:rPr>
      </w:pPr>
      <w:r w:rsidRPr="004319ED">
        <w:rPr>
          <w:rFonts w:ascii="Times New Roman" w:hAnsi="Times New Roman" w:cs="Times New Roman"/>
        </w:rPr>
        <w:t>Prace montażowe będą wykonywane w lokalizacji Powiatowego Zespołu Zakładów Opieki Zdrowotnej – Czeladź , ul. Szpitalna 40</w:t>
      </w:r>
      <w:r w:rsidR="00281C9A" w:rsidRPr="004319ED">
        <w:rPr>
          <w:rFonts w:ascii="Times New Roman" w:hAnsi="Times New Roman" w:cs="Times New Roman"/>
        </w:rPr>
        <w:t xml:space="preserve"> or</w:t>
      </w:r>
      <w:r w:rsidR="002707B1" w:rsidRPr="004319ED">
        <w:rPr>
          <w:rFonts w:ascii="Times New Roman" w:hAnsi="Times New Roman" w:cs="Times New Roman"/>
        </w:rPr>
        <w:t>az Będzin ul. Małachowskiego 12.</w:t>
      </w:r>
    </w:p>
    <w:p w14:paraId="302077DE" w14:textId="25DE5695" w:rsidR="00A729A7" w:rsidRPr="004319ED" w:rsidRDefault="00A729A7" w:rsidP="00A729A7">
      <w:pPr>
        <w:pStyle w:val="Standard"/>
        <w:spacing w:line="240" w:lineRule="auto"/>
        <w:jc w:val="both"/>
        <w:rPr>
          <w:rFonts w:ascii="Times New Roman" w:hAnsi="Times New Roman" w:cs="Times New Roman"/>
        </w:rPr>
      </w:pPr>
      <w:r w:rsidRPr="004319ED">
        <w:rPr>
          <w:rFonts w:ascii="Times New Roman" w:hAnsi="Times New Roman" w:cs="Times New Roman"/>
        </w:rPr>
        <w:lastRenderedPageBreak/>
        <w:t>Na terenie, gdzie będą wykonywane prace</w:t>
      </w:r>
      <w:r w:rsidR="002707B1" w:rsidRPr="004319ED">
        <w:rPr>
          <w:rFonts w:ascii="Times New Roman" w:hAnsi="Times New Roman" w:cs="Times New Roman"/>
        </w:rPr>
        <w:t xml:space="preserve"> dostawy i montażu</w:t>
      </w:r>
      <w:r w:rsidRPr="004319ED">
        <w:rPr>
          <w:rFonts w:ascii="Times New Roman" w:hAnsi="Times New Roman" w:cs="Times New Roman"/>
        </w:rPr>
        <w:t xml:space="preserve"> znajduje się funkcjonująca instytucja lecznicza, która będzie użytkowan</w:t>
      </w:r>
      <w:r w:rsidR="002707B1" w:rsidRPr="004319ED">
        <w:rPr>
          <w:rFonts w:ascii="Times New Roman" w:hAnsi="Times New Roman" w:cs="Times New Roman"/>
        </w:rPr>
        <w:t xml:space="preserve">a w trakcie realizacji Zamówienia 24h/dobę. </w:t>
      </w:r>
    </w:p>
    <w:p w14:paraId="68A3573D" w14:textId="77777777" w:rsidR="00A729A7" w:rsidRPr="004319ED" w:rsidRDefault="00A729A7" w:rsidP="00A729A7">
      <w:pPr>
        <w:pStyle w:val="Standard"/>
        <w:spacing w:line="240" w:lineRule="auto"/>
        <w:jc w:val="both"/>
        <w:rPr>
          <w:rFonts w:ascii="Times New Roman" w:hAnsi="Times New Roman" w:cs="Times New Roman"/>
        </w:rPr>
      </w:pPr>
      <w:r w:rsidRPr="004319ED">
        <w:rPr>
          <w:rFonts w:ascii="Times New Roman" w:hAnsi="Times New Roman" w:cs="Times New Roman"/>
        </w:rPr>
        <w:t>Prowadzenie prac w trakcie pracy szpitala jest dozwolone w taki sposób, który nie będzie zakłócać jego funkcjonowania i prowadzić do dyskomfortu pracy pracowników oraz pacjentów Szpitala. Prace w tym okresie będą mogły być prowadzone po przekazaniu zasad wykonywania prac i zgody wydanej przez upoważnioną osobę ze strony Zamawiającego.</w:t>
      </w:r>
    </w:p>
    <w:p w14:paraId="5D56A5F6" w14:textId="77777777" w:rsidR="00A729A7" w:rsidRPr="004319ED" w:rsidRDefault="00A729A7" w:rsidP="00A729A7">
      <w:pPr>
        <w:pStyle w:val="Standard"/>
        <w:spacing w:line="240" w:lineRule="auto"/>
        <w:jc w:val="both"/>
        <w:rPr>
          <w:rFonts w:ascii="Times New Roman" w:hAnsi="Times New Roman" w:cs="Times New Roman"/>
        </w:rPr>
      </w:pPr>
      <w:r w:rsidRPr="004319ED">
        <w:rPr>
          <w:rFonts w:ascii="Times New Roman" w:hAnsi="Times New Roman" w:cs="Times New Roman"/>
        </w:rPr>
        <w:t>Wstęp, zasady poruszania i wykonywania prac w budynkach Szpitala przez pracowników Wykonawcy poza normalnymi godzinami pracy Szpitala będzie możliwy po przekazaniu zasad wykonywania prac w tym okresie i zgody wydanej przez upoważnioną osobę ze strony Zamawiającego.</w:t>
      </w:r>
    </w:p>
    <w:p w14:paraId="6029B04C" w14:textId="77777777" w:rsidR="00A729A7" w:rsidRPr="004319ED" w:rsidRDefault="00A729A7" w:rsidP="00A729A7">
      <w:pPr>
        <w:pStyle w:val="Standard"/>
        <w:spacing w:line="240" w:lineRule="auto"/>
        <w:jc w:val="both"/>
        <w:rPr>
          <w:rFonts w:ascii="Times New Roman" w:hAnsi="Times New Roman" w:cs="Times New Roman"/>
        </w:rPr>
      </w:pPr>
      <w:r w:rsidRPr="004319ED">
        <w:rPr>
          <w:rFonts w:ascii="Times New Roman" w:hAnsi="Times New Roman" w:cs="Times New Roman"/>
        </w:rPr>
        <w:t>Miejsca jak i urządzenia, w których Wykonawca będzie wykonywał prace, będą musiały być skutecznie zabezpieczone przed zabrudzeniem, zapyleniem, uszkodzeniem oraz zniszczeniem. Koszty związane potencjalnymi stratami w tym zakresie Wykonawca ponosi we własnym zakresie i jednocześnie zobowiązuje się, że stan Szpitala i zainstalowanych urządzeń nie będzie gorszy niż przed rozpoczęciem prac.</w:t>
      </w:r>
    </w:p>
    <w:p w14:paraId="3A5D3CF6" w14:textId="77777777" w:rsidR="00A729A7" w:rsidRPr="004319ED" w:rsidRDefault="00A729A7" w:rsidP="00A729A7">
      <w:pPr>
        <w:pStyle w:val="Standard"/>
        <w:spacing w:line="240" w:lineRule="auto"/>
        <w:jc w:val="both"/>
        <w:rPr>
          <w:rFonts w:ascii="Times New Roman" w:hAnsi="Times New Roman" w:cs="Times New Roman"/>
        </w:rPr>
      </w:pPr>
      <w:r w:rsidRPr="004319ED">
        <w:rPr>
          <w:rFonts w:ascii="Times New Roman" w:hAnsi="Times New Roman" w:cs="Times New Roman"/>
        </w:rPr>
        <w:t>Wykonawca będzie przestrzegał wszystkich związanych z wykonywanymi pracami przepisów BHP.</w:t>
      </w:r>
    </w:p>
    <w:p w14:paraId="25F86BAE" w14:textId="3414A450" w:rsidR="00A729A7" w:rsidRPr="004319ED" w:rsidRDefault="00A729A7" w:rsidP="00A729A7">
      <w:pPr>
        <w:pStyle w:val="Standard"/>
        <w:spacing w:line="240" w:lineRule="auto"/>
        <w:jc w:val="both"/>
        <w:rPr>
          <w:rFonts w:ascii="Times New Roman" w:hAnsi="Times New Roman" w:cs="Times New Roman"/>
        </w:rPr>
      </w:pPr>
      <w:r w:rsidRPr="004319ED">
        <w:rPr>
          <w:rFonts w:ascii="Times New Roman" w:hAnsi="Times New Roman" w:cs="Times New Roman"/>
        </w:rPr>
        <w:t>Zamawiający będzie wymagał od wykonawcy na k</w:t>
      </w:r>
      <w:r w:rsidR="002707B1" w:rsidRPr="004319ED">
        <w:rPr>
          <w:rFonts w:ascii="Times New Roman" w:hAnsi="Times New Roman" w:cs="Times New Roman"/>
        </w:rPr>
        <w:t>ażdym etapie prac montażowych</w:t>
      </w:r>
      <w:r w:rsidRPr="004319ED">
        <w:rPr>
          <w:rFonts w:ascii="Times New Roman" w:hAnsi="Times New Roman" w:cs="Times New Roman"/>
        </w:rPr>
        <w:t xml:space="preserve"> w</w:t>
      </w:r>
      <w:r w:rsidR="00281C9A" w:rsidRPr="004319ED">
        <w:rPr>
          <w:rFonts w:ascii="Times New Roman" w:hAnsi="Times New Roman" w:cs="Times New Roman"/>
        </w:rPr>
        <w:t xml:space="preserve"> PZZOZ</w:t>
      </w:r>
      <w:r w:rsidRPr="004319ED">
        <w:rPr>
          <w:rFonts w:ascii="Times New Roman" w:hAnsi="Times New Roman" w:cs="Times New Roman"/>
        </w:rPr>
        <w:t xml:space="preserve"> szerokiej konsultacji dotyczącej terminu i sposobu realizacji etapu zadania, celem koordynacji z innymi pracami realizowanymi w ramach odrębnego postępowania na obiekcie i w jego otoczeniu.</w:t>
      </w:r>
    </w:p>
    <w:p w14:paraId="4F9DD3F7" w14:textId="77777777" w:rsidR="00A729A7" w:rsidRPr="004319ED" w:rsidRDefault="00A729A7" w:rsidP="00A729A7">
      <w:pPr>
        <w:pStyle w:val="Standard"/>
        <w:spacing w:line="240" w:lineRule="auto"/>
        <w:jc w:val="both"/>
        <w:rPr>
          <w:rFonts w:ascii="Times New Roman" w:hAnsi="Times New Roman" w:cs="Times New Roman"/>
        </w:rPr>
      </w:pPr>
      <w:r w:rsidRPr="004319ED">
        <w:rPr>
          <w:rFonts w:ascii="Times New Roman" w:hAnsi="Times New Roman" w:cs="Times New Roman"/>
        </w:rPr>
        <w:t>Składowanie materiałów powinno odbywać się w warunkach zapobiegających zniszczeniu, uszkodzeniu lub pogorszeniu się właściwości technicznych na skutek wpływu czynników atmosferycznych lub fizykochemicznych. Należy zachować wymagania wynikające ze specjalnych właściwości materiałów oraz wymagania w zakresie bezpieczeństwa przeciwpożarowego. Należy zastosować się do zaleceń producenta w w/w zakresie.</w:t>
      </w:r>
    </w:p>
    <w:p w14:paraId="74D9961A" w14:textId="77777777" w:rsidR="00A729A7" w:rsidRPr="004319ED" w:rsidRDefault="00A729A7" w:rsidP="00A729A7">
      <w:pPr>
        <w:pStyle w:val="Standard"/>
        <w:spacing w:line="240" w:lineRule="auto"/>
        <w:jc w:val="both"/>
        <w:rPr>
          <w:rFonts w:ascii="Times New Roman" w:hAnsi="Times New Roman" w:cs="Times New Roman"/>
        </w:rPr>
      </w:pPr>
      <w:r w:rsidRPr="004319ED">
        <w:rPr>
          <w:rFonts w:ascii="Times New Roman" w:hAnsi="Times New Roman" w:cs="Times New Roman"/>
        </w:rPr>
        <w:t>Urządzenia i sprzęt zmechanizowany podlegający przepisom o dozorze technicznym, eksploatowany na budowie, powinien mieć aktualnie ważne dokumenty uprawniające do ich eksploatacji.</w:t>
      </w:r>
    </w:p>
    <w:p w14:paraId="5A604873" w14:textId="77777777" w:rsidR="00A729A7" w:rsidRPr="004319ED" w:rsidRDefault="00A729A7" w:rsidP="00A729A7">
      <w:pPr>
        <w:pStyle w:val="Standard"/>
        <w:spacing w:line="240" w:lineRule="auto"/>
        <w:jc w:val="both"/>
        <w:rPr>
          <w:rFonts w:ascii="Times New Roman" w:hAnsi="Times New Roman" w:cs="Times New Roman"/>
        </w:rPr>
      </w:pPr>
      <w:r w:rsidRPr="004319ED">
        <w:rPr>
          <w:rFonts w:ascii="Times New Roman" w:hAnsi="Times New Roman" w:cs="Times New Roman"/>
        </w:rPr>
        <w:t>Informacje i dokumenty niezbędne do wykonania dokumentacji projektowej:</w:t>
      </w:r>
    </w:p>
    <w:p w14:paraId="3AC837EC" w14:textId="77777777" w:rsidR="00A729A7" w:rsidRPr="004319ED" w:rsidRDefault="00A729A7" w:rsidP="00A729A7">
      <w:pPr>
        <w:pStyle w:val="Akapitzlist"/>
        <w:numPr>
          <w:ilvl w:val="0"/>
          <w:numId w:val="18"/>
        </w:numPr>
        <w:spacing w:after="0" w:line="240" w:lineRule="auto"/>
        <w:jc w:val="both"/>
        <w:rPr>
          <w:rFonts w:ascii="Times New Roman" w:hAnsi="Times New Roman" w:cs="Times New Roman"/>
          <w:szCs w:val="22"/>
        </w:rPr>
      </w:pPr>
      <w:r w:rsidRPr="004319ED">
        <w:rPr>
          <w:rFonts w:ascii="Times New Roman" w:hAnsi="Times New Roman" w:cs="Times New Roman"/>
          <w:szCs w:val="22"/>
        </w:rPr>
        <w:t>Dokumentacja projektowa musi być zgodna z:</w:t>
      </w:r>
    </w:p>
    <w:p w14:paraId="2E1631E7" w14:textId="77777777" w:rsidR="00A729A7" w:rsidRDefault="00A729A7" w:rsidP="00A729A7">
      <w:pPr>
        <w:pStyle w:val="Akapitzlist"/>
        <w:numPr>
          <w:ilvl w:val="0"/>
          <w:numId w:val="19"/>
        </w:numPr>
        <w:spacing w:line="240" w:lineRule="auto"/>
        <w:jc w:val="both"/>
        <w:rPr>
          <w:rFonts w:ascii="Times New Roman" w:hAnsi="Times New Roman" w:cs="Times New Roman"/>
          <w:szCs w:val="22"/>
        </w:rPr>
      </w:pPr>
      <w:r w:rsidRPr="004319ED">
        <w:rPr>
          <w:rFonts w:ascii="Times New Roman" w:hAnsi="Times New Roman" w:cs="Times New Roman"/>
          <w:szCs w:val="22"/>
        </w:rPr>
        <w:t>ustawą z dnia 7.07.1994 Prawo budowlane (Dz.U. 2018 poz. 1202, z późń. zm.) oraz przepisami wykonawczymi do tej ustawy;</w:t>
      </w:r>
    </w:p>
    <w:p w14:paraId="5FE88B87" w14:textId="77777777" w:rsidR="00F80981" w:rsidRPr="000456BA" w:rsidRDefault="00F80981" w:rsidP="00F80981">
      <w:pPr>
        <w:pStyle w:val="Akapitzlist"/>
        <w:numPr>
          <w:ilvl w:val="0"/>
          <w:numId w:val="19"/>
        </w:numPr>
        <w:spacing w:line="240" w:lineRule="auto"/>
        <w:jc w:val="both"/>
        <w:rPr>
          <w:rFonts w:ascii="Times New Roman" w:hAnsi="Times New Roman" w:cs="Times New Roman"/>
          <w:szCs w:val="22"/>
        </w:rPr>
      </w:pPr>
      <w:r w:rsidRPr="000456BA">
        <w:rPr>
          <w:rFonts w:ascii="Times New Roman" w:eastAsia="Times New Roman" w:hAnsi="Times New Roman" w:cs="Times New Roman"/>
          <w:lang w:eastAsia="pl-PL" w:bidi="ar-SA"/>
        </w:rPr>
        <w:t xml:space="preserve">Rozporządzeniem Ministra </w:t>
      </w:r>
      <w:r w:rsidRPr="000456BA">
        <w:rPr>
          <w:rFonts w:ascii="Times New Roman" w:hAnsi="Times New Roman" w:cs="Times New Roman"/>
        </w:rPr>
        <w:t>Rozwoju i Technologii z dnia 20 grudnia 2021 r. w sprawie szczegółowego zakresu i formy dokumentacji projektowej, specyfikacji technicznych wykonania i odbioru robót budowlanych oraz programu funkcjonalno-użytkowego Dz.U.2021.2454</w:t>
      </w:r>
    </w:p>
    <w:p w14:paraId="22CC1047" w14:textId="77777777" w:rsidR="00A729A7" w:rsidRPr="004319ED" w:rsidRDefault="00A729A7" w:rsidP="00A729A7">
      <w:pPr>
        <w:pStyle w:val="Akapitzlist"/>
        <w:numPr>
          <w:ilvl w:val="0"/>
          <w:numId w:val="15"/>
        </w:numPr>
        <w:spacing w:line="240" w:lineRule="auto"/>
        <w:jc w:val="both"/>
        <w:rPr>
          <w:rFonts w:ascii="Times New Roman" w:hAnsi="Times New Roman" w:cs="Times New Roman"/>
          <w:szCs w:val="22"/>
        </w:rPr>
      </w:pPr>
      <w:r w:rsidRPr="004319ED">
        <w:rPr>
          <w:rFonts w:ascii="Times New Roman" w:hAnsi="Times New Roman" w:cs="Times New Roman"/>
          <w:szCs w:val="22"/>
        </w:rPr>
        <w:t>normą branżową PN-IEC 60364 – Instalacje elektryczne w obiektach budowlanych;</w:t>
      </w:r>
    </w:p>
    <w:p w14:paraId="09993EA6" w14:textId="77777777" w:rsidR="00A729A7" w:rsidRPr="004319ED" w:rsidRDefault="00A729A7" w:rsidP="00A729A7">
      <w:pPr>
        <w:pStyle w:val="Akapitzlist"/>
        <w:numPr>
          <w:ilvl w:val="0"/>
          <w:numId w:val="8"/>
        </w:numPr>
        <w:spacing w:after="0" w:line="240" w:lineRule="auto"/>
        <w:jc w:val="both"/>
        <w:rPr>
          <w:rFonts w:ascii="Times New Roman" w:hAnsi="Times New Roman" w:cs="Times New Roman"/>
          <w:szCs w:val="22"/>
        </w:rPr>
      </w:pPr>
      <w:r w:rsidRPr="004319ED">
        <w:rPr>
          <w:rFonts w:ascii="Times New Roman" w:hAnsi="Times New Roman" w:cs="Times New Roman"/>
          <w:szCs w:val="22"/>
        </w:rPr>
        <w:t>Wykonawca będzie ponosił wyłączną i pełną odpowiedzialność za treść dokumentacji projektowej, uzgodnione i własne założenia dokonane na potrzeby jej wykonania;</w:t>
      </w:r>
    </w:p>
    <w:p w14:paraId="4BB9A736" w14:textId="77777777" w:rsidR="00A729A7" w:rsidRPr="004319ED" w:rsidRDefault="00A729A7" w:rsidP="00A729A7">
      <w:pPr>
        <w:pStyle w:val="Standard"/>
        <w:spacing w:after="0" w:line="240" w:lineRule="auto"/>
        <w:jc w:val="both"/>
        <w:rPr>
          <w:rFonts w:ascii="Times New Roman" w:hAnsi="Times New Roman" w:cs="Times New Roman"/>
        </w:rPr>
      </w:pPr>
    </w:p>
    <w:p w14:paraId="6FD31E2C" w14:textId="3177AEAE" w:rsidR="00A729A7" w:rsidRPr="004319ED" w:rsidRDefault="00A729A7" w:rsidP="00B1337E">
      <w:pPr>
        <w:pStyle w:val="Standard"/>
        <w:spacing w:after="0" w:line="240" w:lineRule="auto"/>
        <w:jc w:val="both"/>
        <w:rPr>
          <w:rFonts w:ascii="Times New Roman" w:hAnsi="Times New Roman" w:cs="Times New Roman"/>
        </w:rPr>
      </w:pPr>
      <w:r w:rsidRPr="004319ED">
        <w:rPr>
          <w:rFonts w:ascii="Times New Roman" w:hAnsi="Times New Roman" w:cs="Times New Roman"/>
        </w:rPr>
        <w:t xml:space="preserve">Wykonawca udzieli </w:t>
      </w:r>
      <w:r w:rsidR="00B66C2B" w:rsidRPr="004319ED">
        <w:rPr>
          <w:rFonts w:ascii="Times New Roman" w:hAnsi="Times New Roman" w:cs="Times New Roman"/>
        </w:rPr>
        <w:t>2</w:t>
      </w:r>
      <w:r w:rsidRPr="004319ED">
        <w:rPr>
          <w:rFonts w:ascii="Times New Roman" w:hAnsi="Times New Roman" w:cs="Times New Roman"/>
        </w:rPr>
        <w:t xml:space="preserve"> letniej gwarancji na przedmiot umowy, na warunkach zgodnie z wymaganiami określonymi w </w:t>
      </w:r>
      <w:r w:rsidR="00B6079C">
        <w:rPr>
          <w:rFonts w:ascii="Times New Roman" w:hAnsi="Times New Roman" w:cs="Times New Roman"/>
        </w:rPr>
        <w:t>Umowie.</w:t>
      </w:r>
      <w:r w:rsidRPr="004319ED">
        <w:rPr>
          <w:rFonts w:ascii="Times New Roman" w:hAnsi="Times New Roman" w:cs="Times New Roman"/>
        </w:rPr>
        <w:t xml:space="preserve"> Okres gwarancji liczony będzie od daty sporządzenia protokołu </w:t>
      </w:r>
      <w:r w:rsidR="00B6079C">
        <w:rPr>
          <w:rFonts w:ascii="Times New Roman" w:hAnsi="Times New Roman" w:cs="Times New Roman"/>
        </w:rPr>
        <w:t>odbioru Systemu</w:t>
      </w:r>
      <w:r w:rsidRPr="004319ED">
        <w:rPr>
          <w:rFonts w:ascii="Times New Roman" w:hAnsi="Times New Roman" w:cs="Times New Roman"/>
        </w:rPr>
        <w:t>.</w:t>
      </w:r>
    </w:p>
    <w:p w14:paraId="3FBDEA36" w14:textId="77777777" w:rsidR="00B1337E" w:rsidRDefault="00B1337E" w:rsidP="00A729A7">
      <w:pPr>
        <w:pStyle w:val="Standard"/>
        <w:spacing w:line="240" w:lineRule="auto"/>
        <w:jc w:val="both"/>
        <w:rPr>
          <w:rFonts w:ascii="Times New Roman" w:hAnsi="Times New Roman" w:cs="Times New Roman"/>
        </w:rPr>
      </w:pPr>
    </w:p>
    <w:p w14:paraId="11397114" w14:textId="577507ED" w:rsidR="00A729A7" w:rsidRPr="004319ED" w:rsidRDefault="00A729A7" w:rsidP="00A729A7">
      <w:pPr>
        <w:pStyle w:val="Standard"/>
        <w:spacing w:line="240" w:lineRule="auto"/>
        <w:jc w:val="both"/>
        <w:rPr>
          <w:rFonts w:ascii="Times New Roman" w:hAnsi="Times New Roman" w:cs="Times New Roman"/>
        </w:rPr>
      </w:pPr>
      <w:r w:rsidRPr="004319ED">
        <w:rPr>
          <w:rFonts w:ascii="Times New Roman" w:hAnsi="Times New Roman" w:cs="Times New Roman"/>
        </w:rPr>
        <w:t>Urządzenia muszą być fabrycznie nowe i nieużywane wcześniej w żadnych projektach, nieużywane przed dniem dostarczenia z wyłączeniem przeprowadzenia testu ich poprawnej pracy.</w:t>
      </w:r>
    </w:p>
    <w:p w14:paraId="63B3BFBD" w14:textId="77777777" w:rsidR="00A729A7" w:rsidRPr="004319ED" w:rsidRDefault="00A729A7" w:rsidP="00A729A7">
      <w:pPr>
        <w:pStyle w:val="Standard"/>
        <w:spacing w:after="0" w:line="240" w:lineRule="auto"/>
        <w:jc w:val="both"/>
        <w:rPr>
          <w:rFonts w:ascii="Times New Roman" w:hAnsi="Times New Roman" w:cs="Times New Roman"/>
        </w:rPr>
      </w:pPr>
      <w:r w:rsidRPr="004319ED">
        <w:rPr>
          <w:rFonts w:ascii="Times New Roman" w:hAnsi="Times New Roman" w:cs="Times New Roman"/>
        </w:rPr>
        <w:t>Urządzenia muszą pochodzić z autoryzowanego kanału dystrybucji producenta przeznaczonego na teren Unii Europejskiej, a korzystanie przez Zamawiającego z dostarczonego produktu nie może stanowić naruszenia majątkowych praw autorskich osób trzecich. Zamawiający wymaga dostarczenia wraz z urządzeniami oświadczenia przedstawiciela producenta potwierdzającego ważność uprawnień gwarancyjnych na terenie kraju sprzedaży.</w:t>
      </w:r>
    </w:p>
    <w:p w14:paraId="7E80641E" w14:textId="77777777" w:rsidR="00EA4F6D" w:rsidRPr="004319ED" w:rsidRDefault="00EA4F6D" w:rsidP="00A729A7">
      <w:pPr>
        <w:pStyle w:val="Standard"/>
        <w:spacing w:after="0" w:line="240" w:lineRule="auto"/>
        <w:jc w:val="both"/>
        <w:rPr>
          <w:rFonts w:ascii="Times New Roman" w:hAnsi="Times New Roman" w:cs="Times New Roman"/>
        </w:rPr>
      </w:pPr>
    </w:p>
    <w:p w14:paraId="42417A42" w14:textId="09365C60" w:rsidR="00EA4F6D" w:rsidRPr="004319ED" w:rsidRDefault="00EA4F6D" w:rsidP="00A729A7">
      <w:pPr>
        <w:pStyle w:val="Standard"/>
        <w:spacing w:after="0" w:line="240" w:lineRule="auto"/>
        <w:jc w:val="both"/>
        <w:rPr>
          <w:rFonts w:ascii="Times New Roman" w:hAnsi="Times New Roman" w:cs="Times New Roman"/>
        </w:rPr>
      </w:pPr>
      <w:r w:rsidRPr="004319ED">
        <w:rPr>
          <w:rFonts w:ascii="Times New Roman" w:hAnsi="Times New Roman" w:cs="Times New Roman"/>
        </w:rPr>
        <w:t xml:space="preserve">Odbiór przedmiotu zamówienia nastąpi po przekazaniu  protokołu  odbioru </w:t>
      </w:r>
      <w:r w:rsidR="00B1337E">
        <w:rPr>
          <w:rFonts w:ascii="Times New Roman" w:hAnsi="Times New Roman" w:cs="Times New Roman"/>
        </w:rPr>
        <w:t xml:space="preserve"> Systemu</w:t>
      </w:r>
      <w:r w:rsidRPr="004319ED">
        <w:rPr>
          <w:rFonts w:ascii="Times New Roman" w:hAnsi="Times New Roman" w:cs="Times New Roman"/>
        </w:rPr>
        <w:t>, dostarczenia pełnej dokumentacji technicznej oraz przeprowadzeniu testów poprawności działania systemu.</w:t>
      </w:r>
    </w:p>
    <w:p w14:paraId="28166A51" w14:textId="77777777" w:rsidR="00A729A7" w:rsidRPr="004319ED" w:rsidRDefault="00A729A7" w:rsidP="00A729A7">
      <w:pPr>
        <w:pStyle w:val="Nagwek2"/>
        <w:numPr>
          <w:ilvl w:val="0"/>
          <w:numId w:val="0"/>
        </w:numPr>
        <w:spacing w:line="240" w:lineRule="auto"/>
        <w:rPr>
          <w:rFonts w:ascii="Times New Roman" w:hAnsi="Times New Roman" w:cs="Times New Roman"/>
          <w:color w:val="auto"/>
          <w:sz w:val="22"/>
          <w:szCs w:val="22"/>
        </w:rPr>
      </w:pPr>
      <w:r w:rsidRPr="004319ED">
        <w:rPr>
          <w:rFonts w:ascii="Times New Roman" w:hAnsi="Times New Roman" w:cs="Times New Roman"/>
          <w:color w:val="auto"/>
          <w:sz w:val="22"/>
          <w:szCs w:val="22"/>
        </w:rPr>
        <w:lastRenderedPageBreak/>
        <w:t>Wymagania ogólne</w:t>
      </w:r>
    </w:p>
    <w:p w14:paraId="6498B8F1" w14:textId="3AD2B578" w:rsidR="004F21C2" w:rsidRPr="004319ED" w:rsidRDefault="00A729A7" w:rsidP="004F21C2">
      <w:pPr>
        <w:pStyle w:val="Standard"/>
        <w:spacing w:after="0" w:line="240" w:lineRule="auto"/>
        <w:jc w:val="both"/>
        <w:rPr>
          <w:rFonts w:ascii="Times New Roman" w:hAnsi="Times New Roman" w:cs="Times New Roman"/>
        </w:rPr>
      </w:pPr>
      <w:r w:rsidRPr="004319ED">
        <w:rPr>
          <w:rFonts w:ascii="Times New Roman" w:hAnsi="Times New Roman" w:cs="Times New Roman"/>
        </w:rPr>
        <w:t>Zamawiający wymaga dostawy wraz z montażem i uruchomieniem systemu parkingowego</w:t>
      </w:r>
      <w:r w:rsidR="00C0380A" w:rsidRPr="004319ED">
        <w:rPr>
          <w:rFonts w:ascii="Times New Roman" w:hAnsi="Times New Roman" w:cs="Times New Roman"/>
        </w:rPr>
        <w:t xml:space="preserve"> składającego się z n/w elementów</w:t>
      </w:r>
      <w:r w:rsidRPr="004319ED">
        <w:rPr>
          <w:rFonts w:ascii="Times New Roman" w:hAnsi="Times New Roman" w:cs="Times New Roman"/>
        </w:rPr>
        <w:t>:</w:t>
      </w:r>
    </w:p>
    <w:p w14:paraId="670137E6" w14:textId="77777777" w:rsidR="004F21C2" w:rsidRPr="004319ED" w:rsidRDefault="004F21C2" w:rsidP="004F21C2">
      <w:pPr>
        <w:pStyle w:val="Standard"/>
        <w:spacing w:after="0" w:line="240" w:lineRule="auto"/>
        <w:jc w:val="both"/>
        <w:rPr>
          <w:rFonts w:ascii="Times New Roman" w:hAnsi="Times New Roman" w:cs="Times New Roman"/>
          <w:b/>
          <w:bCs/>
        </w:rPr>
      </w:pPr>
    </w:p>
    <w:p w14:paraId="12D15224" w14:textId="78BF5BC4" w:rsidR="004F21C2" w:rsidRPr="004319ED" w:rsidRDefault="004F21C2" w:rsidP="004F21C2">
      <w:pPr>
        <w:pStyle w:val="Standard"/>
        <w:numPr>
          <w:ilvl w:val="0"/>
          <w:numId w:val="29"/>
        </w:numPr>
        <w:spacing w:after="0" w:line="240" w:lineRule="auto"/>
        <w:jc w:val="both"/>
        <w:rPr>
          <w:rFonts w:ascii="Times New Roman" w:hAnsi="Times New Roman" w:cs="Times New Roman"/>
          <w:b/>
          <w:bCs/>
        </w:rPr>
      </w:pPr>
      <w:r w:rsidRPr="004319ED">
        <w:rPr>
          <w:rFonts w:ascii="Times New Roman" w:hAnsi="Times New Roman" w:cs="Times New Roman"/>
          <w:b/>
          <w:bCs/>
        </w:rPr>
        <w:t>Lokalizacja Będzin, ul. Małachowskiego</w:t>
      </w:r>
    </w:p>
    <w:p w14:paraId="66084ECE" w14:textId="77777777" w:rsidR="006B273E" w:rsidRPr="004319ED" w:rsidRDefault="006B273E" w:rsidP="006B273E">
      <w:pPr>
        <w:pStyle w:val="Standard"/>
        <w:spacing w:after="0" w:line="240" w:lineRule="auto"/>
        <w:ind w:left="720"/>
        <w:jc w:val="both"/>
        <w:rPr>
          <w:rFonts w:ascii="Times New Roman" w:hAnsi="Times New Roman" w:cs="Times New Roman"/>
        </w:rPr>
      </w:pPr>
    </w:p>
    <w:p w14:paraId="402A7833" w14:textId="0A272436" w:rsidR="00A729A7" w:rsidRPr="004319ED" w:rsidRDefault="004F21C2" w:rsidP="006B273E">
      <w:pPr>
        <w:pStyle w:val="Akapitzlist"/>
        <w:numPr>
          <w:ilvl w:val="0"/>
          <w:numId w:val="32"/>
        </w:numPr>
        <w:spacing w:after="0" w:line="240" w:lineRule="auto"/>
        <w:jc w:val="both"/>
        <w:rPr>
          <w:rFonts w:ascii="Times New Roman" w:hAnsi="Times New Roman" w:cs="Times New Roman"/>
          <w:szCs w:val="22"/>
        </w:rPr>
      </w:pPr>
      <w:r w:rsidRPr="004319ED">
        <w:rPr>
          <w:rFonts w:ascii="Times New Roman" w:hAnsi="Times New Roman" w:cs="Times New Roman"/>
          <w:szCs w:val="22"/>
        </w:rPr>
        <w:t>1</w:t>
      </w:r>
      <w:r w:rsidR="00A729A7" w:rsidRPr="004319ED">
        <w:rPr>
          <w:rFonts w:ascii="Times New Roman" w:hAnsi="Times New Roman" w:cs="Times New Roman"/>
          <w:szCs w:val="22"/>
        </w:rPr>
        <w:t xml:space="preserve"> bileterk</w:t>
      </w:r>
      <w:r w:rsidRPr="004319ED">
        <w:rPr>
          <w:rFonts w:ascii="Times New Roman" w:hAnsi="Times New Roman" w:cs="Times New Roman"/>
          <w:szCs w:val="22"/>
        </w:rPr>
        <w:t>i</w:t>
      </w:r>
      <w:r w:rsidR="00A729A7" w:rsidRPr="004319ED">
        <w:rPr>
          <w:rFonts w:ascii="Times New Roman" w:hAnsi="Times New Roman" w:cs="Times New Roman"/>
          <w:szCs w:val="22"/>
        </w:rPr>
        <w:t xml:space="preserve"> wjazdow</w:t>
      </w:r>
      <w:r w:rsidR="005F3825" w:rsidRPr="004319ED">
        <w:rPr>
          <w:rFonts w:ascii="Times New Roman" w:hAnsi="Times New Roman" w:cs="Times New Roman"/>
          <w:szCs w:val="22"/>
        </w:rPr>
        <w:t>ej</w:t>
      </w:r>
      <w:r w:rsidR="00A729A7" w:rsidRPr="004319ED">
        <w:rPr>
          <w:rFonts w:ascii="Times New Roman" w:hAnsi="Times New Roman" w:cs="Times New Roman"/>
          <w:szCs w:val="22"/>
        </w:rPr>
        <w:t>,</w:t>
      </w:r>
    </w:p>
    <w:p w14:paraId="661FC914" w14:textId="5A8B408B" w:rsidR="004F21C2" w:rsidRPr="004319ED" w:rsidRDefault="004F21C2" w:rsidP="006B273E">
      <w:pPr>
        <w:pStyle w:val="Akapitzlist"/>
        <w:numPr>
          <w:ilvl w:val="0"/>
          <w:numId w:val="32"/>
        </w:numPr>
        <w:spacing w:after="0" w:line="240" w:lineRule="auto"/>
        <w:jc w:val="both"/>
        <w:rPr>
          <w:rFonts w:ascii="Times New Roman" w:hAnsi="Times New Roman" w:cs="Times New Roman"/>
          <w:szCs w:val="22"/>
        </w:rPr>
      </w:pPr>
      <w:r w:rsidRPr="004319ED">
        <w:rPr>
          <w:rFonts w:ascii="Times New Roman" w:hAnsi="Times New Roman" w:cs="Times New Roman"/>
          <w:szCs w:val="22"/>
        </w:rPr>
        <w:t>1 terminala wyjazdowego z funkcją przyjmowania płatności,</w:t>
      </w:r>
    </w:p>
    <w:p w14:paraId="200099E7" w14:textId="503AF40E" w:rsidR="004F21C2" w:rsidRPr="004319ED" w:rsidRDefault="004F21C2" w:rsidP="006B273E">
      <w:pPr>
        <w:pStyle w:val="Akapitzlist"/>
        <w:numPr>
          <w:ilvl w:val="0"/>
          <w:numId w:val="32"/>
        </w:numPr>
        <w:spacing w:after="0" w:line="240" w:lineRule="auto"/>
        <w:jc w:val="both"/>
        <w:rPr>
          <w:rFonts w:ascii="Times New Roman" w:hAnsi="Times New Roman" w:cs="Times New Roman"/>
          <w:szCs w:val="22"/>
        </w:rPr>
      </w:pPr>
      <w:r w:rsidRPr="004319ED">
        <w:rPr>
          <w:rFonts w:ascii="Times New Roman" w:hAnsi="Times New Roman" w:cs="Times New Roman"/>
          <w:szCs w:val="22"/>
        </w:rPr>
        <w:t>2 szlabanów (wjazdowy i wyjazdowy)</w:t>
      </w:r>
    </w:p>
    <w:p w14:paraId="3AA9C032" w14:textId="5B167DD0" w:rsidR="004F21C2" w:rsidRPr="004319ED" w:rsidRDefault="004F21C2" w:rsidP="006B273E">
      <w:pPr>
        <w:pStyle w:val="Akapitzlist"/>
        <w:numPr>
          <w:ilvl w:val="0"/>
          <w:numId w:val="32"/>
        </w:numPr>
        <w:spacing w:after="0" w:line="240" w:lineRule="auto"/>
        <w:jc w:val="both"/>
        <w:rPr>
          <w:rFonts w:ascii="Times New Roman" w:hAnsi="Times New Roman" w:cs="Times New Roman"/>
          <w:szCs w:val="22"/>
        </w:rPr>
      </w:pPr>
      <w:r w:rsidRPr="004319ED">
        <w:rPr>
          <w:rFonts w:ascii="Times New Roman" w:hAnsi="Times New Roman" w:cs="Times New Roman"/>
          <w:szCs w:val="22"/>
        </w:rPr>
        <w:t>4 pętli indukcyjnych</w:t>
      </w:r>
    </w:p>
    <w:p w14:paraId="3DAB99B8" w14:textId="24C1EE76" w:rsidR="007C5A27" w:rsidRPr="004319ED" w:rsidRDefault="004B63A4" w:rsidP="006B273E">
      <w:pPr>
        <w:pStyle w:val="Akapitzlist"/>
        <w:numPr>
          <w:ilvl w:val="0"/>
          <w:numId w:val="32"/>
        </w:numPr>
        <w:spacing w:after="0" w:line="240" w:lineRule="auto"/>
        <w:jc w:val="both"/>
        <w:rPr>
          <w:rFonts w:ascii="Times New Roman" w:hAnsi="Times New Roman" w:cs="Times New Roman"/>
          <w:szCs w:val="22"/>
        </w:rPr>
      </w:pPr>
      <w:r w:rsidRPr="004319ED">
        <w:rPr>
          <w:rFonts w:ascii="Times New Roman" w:hAnsi="Times New Roman" w:cs="Times New Roman"/>
          <w:szCs w:val="22"/>
        </w:rPr>
        <w:t>1</w:t>
      </w:r>
      <w:r w:rsidR="007C5A27" w:rsidRPr="004319ED">
        <w:rPr>
          <w:rFonts w:ascii="Times New Roman" w:hAnsi="Times New Roman" w:cs="Times New Roman"/>
          <w:szCs w:val="22"/>
        </w:rPr>
        <w:t xml:space="preserve"> tablic</w:t>
      </w:r>
      <w:r w:rsidRPr="004319ED">
        <w:rPr>
          <w:rFonts w:ascii="Times New Roman" w:hAnsi="Times New Roman" w:cs="Times New Roman"/>
          <w:szCs w:val="22"/>
        </w:rPr>
        <w:t>a</w:t>
      </w:r>
      <w:r w:rsidR="007C5A27" w:rsidRPr="004319ED">
        <w:rPr>
          <w:rFonts w:ascii="Times New Roman" w:hAnsi="Times New Roman" w:cs="Times New Roman"/>
          <w:szCs w:val="22"/>
        </w:rPr>
        <w:t xml:space="preserve"> informacyjn</w:t>
      </w:r>
      <w:r w:rsidRPr="004319ED">
        <w:rPr>
          <w:rFonts w:ascii="Times New Roman" w:hAnsi="Times New Roman" w:cs="Times New Roman"/>
          <w:szCs w:val="22"/>
        </w:rPr>
        <w:t>a</w:t>
      </w:r>
      <w:r w:rsidR="007C5A27" w:rsidRPr="004319ED">
        <w:rPr>
          <w:rFonts w:ascii="Times New Roman" w:hAnsi="Times New Roman" w:cs="Times New Roman"/>
          <w:szCs w:val="22"/>
        </w:rPr>
        <w:t xml:space="preserve"> z regulaminem i cennikiem</w:t>
      </w:r>
    </w:p>
    <w:p w14:paraId="4729A5B0" w14:textId="4AE2E5D6" w:rsidR="007C5A27" w:rsidRPr="004319ED" w:rsidRDefault="0017021D" w:rsidP="006B273E">
      <w:pPr>
        <w:pStyle w:val="Akapitzlist"/>
        <w:numPr>
          <w:ilvl w:val="0"/>
          <w:numId w:val="32"/>
        </w:numPr>
        <w:spacing w:after="0" w:line="240" w:lineRule="auto"/>
        <w:jc w:val="both"/>
        <w:rPr>
          <w:rFonts w:ascii="Times New Roman" w:hAnsi="Times New Roman" w:cs="Times New Roman"/>
          <w:szCs w:val="22"/>
        </w:rPr>
      </w:pPr>
      <w:r w:rsidRPr="004319ED">
        <w:rPr>
          <w:rFonts w:ascii="Times New Roman" w:hAnsi="Times New Roman" w:cs="Times New Roman"/>
          <w:szCs w:val="22"/>
        </w:rPr>
        <w:t>O</w:t>
      </w:r>
      <w:r w:rsidR="007C5A27" w:rsidRPr="004319ED">
        <w:rPr>
          <w:rFonts w:ascii="Times New Roman" w:hAnsi="Times New Roman" w:cs="Times New Roman"/>
          <w:szCs w:val="22"/>
        </w:rPr>
        <w:t>programowania</w:t>
      </w:r>
      <w:r w:rsidRPr="004319ED">
        <w:rPr>
          <w:rFonts w:ascii="Times New Roman" w:hAnsi="Times New Roman" w:cs="Times New Roman"/>
          <w:szCs w:val="22"/>
        </w:rPr>
        <w:t xml:space="preserve"> do zarządzania i użytkowania</w:t>
      </w:r>
    </w:p>
    <w:p w14:paraId="10336BCC" w14:textId="5FD47DD2" w:rsidR="002707B1" w:rsidRPr="004319ED" w:rsidRDefault="004B63A4" w:rsidP="006B273E">
      <w:pPr>
        <w:pStyle w:val="Akapitzlist"/>
        <w:numPr>
          <w:ilvl w:val="0"/>
          <w:numId w:val="32"/>
        </w:numPr>
        <w:spacing w:after="0" w:line="240" w:lineRule="auto"/>
        <w:jc w:val="both"/>
        <w:rPr>
          <w:rFonts w:ascii="Times New Roman" w:hAnsi="Times New Roman" w:cs="Times New Roman"/>
          <w:szCs w:val="22"/>
        </w:rPr>
      </w:pPr>
      <w:r w:rsidRPr="004319ED">
        <w:rPr>
          <w:rFonts w:ascii="Times New Roman" w:hAnsi="Times New Roman" w:cs="Times New Roman"/>
          <w:szCs w:val="22"/>
        </w:rPr>
        <w:t>2</w:t>
      </w:r>
      <w:r w:rsidR="002707B1" w:rsidRPr="004319ED">
        <w:rPr>
          <w:rFonts w:ascii="Times New Roman" w:hAnsi="Times New Roman" w:cs="Times New Roman"/>
          <w:szCs w:val="22"/>
        </w:rPr>
        <w:t xml:space="preserve"> kamer monitoringu</w:t>
      </w:r>
    </w:p>
    <w:p w14:paraId="55735037" w14:textId="77777777" w:rsidR="004F21C2" w:rsidRPr="004319ED" w:rsidRDefault="004F21C2" w:rsidP="004F21C2">
      <w:pPr>
        <w:pStyle w:val="Akapitzlist"/>
        <w:spacing w:after="0" w:line="240" w:lineRule="auto"/>
        <w:jc w:val="both"/>
        <w:rPr>
          <w:rFonts w:ascii="Times New Roman" w:hAnsi="Times New Roman" w:cs="Times New Roman"/>
          <w:szCs w:val="22"/>
        </w:rPr>
      </w:pPr>
    </w:p>
    <w:p w14:paraId="4161981D" w14:textId="4F730E80" w:rsidR="00A729A7" w:rsidRPr="004319ED" w:rsidRDefault="004F21C2" w:rsidP="006B273E">
      <w:pPr>
        <w:pStyle w:val="Akapitzlist"/>
        <w:numPr>
          <w:ilvl w:val="0"/>
          <w:numId w:val="29"/>
        </w:numPr>
        <w:jc w:val="both"/>
        <w:rPr>
          <w:rFonts w:ascii="Times New Roman" w:hAnsi="Times New Roman" w:cs="Times New Roman"/>
          <w:b/>
          <w:bCs/>
          <w:szCs w:val="22"/>
        </w:rPr>
      </w:pPr>
      <w:r w:rsidRPr="004319ED">
        <w:rPr>
          <w:rFonts w:ascii="Times New Roman" w:hAnsi="Times New Roman" w:cs="Times New Roman"/>
          <w:b/>
          <w:bCs/>
          <w:szCs w:val="22"/>
        </w:rPr>
        <w:t>Lokalizacja Czeladź, ul. Szpitalna 40</w:t>
      </w:r>
    </w:p>
    <w:p w14:paraId="465450EE" w14:textId="2399554F" w:rsidR="00A729A7" w:rsidRPr="004319ED" w:rsidRDefault="00A729A7" w:rsidP="006B273E">
      <w:pPr>
        <w:pStyle w:val="Akapitzlist"/>
        <w:numPr>
          <w:ilvl w:val="0"/>
          <w:numId w:val="31"/>
        </w:numPr>
        <w:spacing w:after="0" w:line="240" w:lineRule="auto"/>
        <w:jc w:val="both"/>
        <w:rPr>
          <w:rFonts w:ascii="Times New Roman" w:hAnsi="Times New Roman" w:cs="Times New Roman"/>
          <w:szCs w:val="22"/>
        </w:rPr>
      </w:pPr>
      <w:r w:rsidRPr="004319ED">
        <w:rPr>
          <w:rFonts w:ascii="Times New Roman" w:hAnsi="Times New Roman" w:cs="Times New Roman"/>
          <w:szCs w:val="22"/>
        </w:rPr>
        <w:t>4 pętli indukcyjnych,</w:t>
      </w:r>
    </w:p>
    <w:p w14:paraId="2BB1908E" w14:textId="386232AE" w:rsidR="00A729A7" w:rsidRPr="004319ED" w:rsidRDefault="004B63A4" w:rsidP="006B273E">
      <w:pPr>
        <w:pStyle w:val="Akapitzlist"/>
        <w:numPr>
          <w:ilvl w:val="0"/>
          <w:numId w:val="31"/>
        </w:numPr>
        <w:spacing w:after="0" w:line="240" w:lineRule="auto"/>
        <w:jc w:val="both"/>
        <w:rPr>
          <w:rFonts w:ascii="Times New Roman" w:hAnsi="Times New Roman" w:cs="Times New Roman"/>
          <w:szCs w:val="22"/>
        </w:rPr>
      </w:pPr>
      <w:r w:rsidRPr="004319ED">
        <w:rPr>
          <w:rFonts w:ascii="Times New Roman" w:hAnsi="Times New Roman" w:cs="Times New Roman"/>
          <w:szCs w:val="22"/>
        </w:rPr>
        <w:t>1</w:t>
      </w:r>
      <w:r w:rsidR="00A729A7" w:rsidRPr="004319ED">
        <w:rPr>
          <w:rFonts w:ascii="Times New Roman" w:hAnsi="Times New Roman" w:cs="Times New Roman"/>
          <w:szCs w:val="22"/>
        </w:rPr>
        <w:t xml:space="preserve"> tablic</w:t>
      </w:r>
      <w:r w:rsidRPr="004319ED">
        <w:rPr>
          <w:rFonts w:ascii="Times New Roman" w:hAnsi="Times New Roman" w:cs="Times New Roman"/>
          <w:szCs w:val="22"/>
        </w:rPr>
        <w:t>a</w:t>
      </w:r>
      <w:r w:rsidR="00A729A7" w:rsidRPr="004319ED">
        <w:rPr>
          <w:rFonts w:ascii="Times New Roman" w:hAnsi="Times New Roman" w:cs="Times New Roman"/>
          <w:szCs w:val="22"/>
        </w:rPr>
        <w:t xml:space="preserve"> informacyjn</w:t>
      </w:r>
      <w:r w:rsidRPr="004319ED">
        <w:rPr>
          <w:rFonts w:ascii="Times New Roman" w:hAnsi="Times New Roman" w:cs="Times New Roman"/>
          <w:szCs w:val="22"/>
        </w:rPr>
        <w:t>a</w:t>
      </w:r>
      <w:r w:rsidR="006B273E" w:rsidRPr="004319ED">
        <w:rPr>
          <w:rFonts w:ascii="Times New Roman" w:hAnsi="Times New Roman" w:cs="Times New Roman"/>
          <w:szCs w:val="22"/>
        </w:rPr>
        <w:t xml:space="preserve"> wraz z regulaminem i cennikiem</w:t>
      </w:r>
      <w:r w:rsidR="00A729A7" w:rsidRPr="004319ED">
        <w:rPr>
          <w:rFonts w:ascii="Times New Roman" w:hAnsi="Times New Roman" w:cs="Times New Roman"/>
          <w:szCs w:val="22"/>
        </w:rPr>
        <w:t>,</w:t>
      </w:r>
    </w:p>
    <w:p w14:paraId="179760DF" w14:textId="17CA704B" w:rsidR="004B63A4" w:rsidRPr="004319ED" w:rsidRDefault="004B63A4" w:rsidP="006B273E">
      <w:pPr>
        <w:pStyle w:val="Akapitzlist"/>
        <w:numPr>
          <w:ilvl w:val="0"/>
          <w:numId w:val="31"/>
        </w:numPr>
        <w:spacing w:after="0" w:line="240" w:lineRule="auto"/>
        <w:jc w:val="both"/>
        <w:rPr>
          <w:rFonts w:ascii="Times New Roman" w:hAnsi="Times New Roman" w:cs="Times New Roman"/>
          <w:szCs w:val="22"/>
        </w:rPr>
      </w:pPr>
      <w:r w:rsidRPr="004319ED">
        <w:rPr>
          <w:rFonts w:ascii="Times New Roman" w:hAnsi="Times New Roman" w:cs="Times New Roman"/>
          <w:szCs w:val="22"/>
        </w:rPr>
        <w:t>2 tablice główne ele</w:t>
      </w:r>
      <w:r w:rsidR="00083FC2" w:rsidRPr="004319ED">
        <w:rPr>
          <w:rFonts w:ascii="Times New Roman" w:hAnsi="Times New Roman" w:cs="Times New Roman"/>
          <w:szCs w:val="22"/>
        </w:rPr>
        <w:t>k</w:t>
      </w:r>
      <w:r w:rsidRPr="004319ED">
        <w:rPr>
          <w:rFonts w:ascii="Times New Roman" w:hAnsi="Times New Roman" w:cs="Times New Roman"/>
          <w:szCs w:val="22"/>
        </w:rPr>
        <w:t>troniczne (</w:t>
      </w:r>
      <w:r w:rsidR="00083FC2" w:rsidRPr="004319ED">
        <w:rPr>
          <w:rFonts w:ascii="Times New Roman" w:hAnsi="Times New Roman" w:cs="Times New Roman"/>
          <w:szCs w:val="22"/>
        </w:rPr>
        <w:t>jedna na wjeździe, druga na wyjeździe)</w:t>
      </w:r>
    </w:p>
    <w:p w14:paraId="5603661C" w14:textId="77777777" w:rsidR="00A729A7" w:rsidRPr="004319ED" w:rsidRDefault="00A729A7" w:rsidP="006B273E">
      <w:pPr>
        <w:pStyle w:val="Akapitzlist"/>
        <w:numPr>
          <w:ilvl w:val="0"/>
          <w:numId w:val="31"/>
        </w:numPr>
        <w:spacing w:after="0" w:line="240" w:lineRule="auto"/>
        <w:jc w:val="both"/>
        <w:rPr>
          <w:rFonts w:ascii="Times New Roman" w:hAnsi="Times New Roman" w:cs="Times New Roman"/>
          <w:szCs w:val="22"/>
        </w:rPr>
      </w:pPr>
      <w:r w:rsidRPr="004319ED">
        <w:rPr>
          <w:rFonts w:ascii="Times New Roman" w:hAnsi="Times New Roman" w:cs="Times New Roman"/>
          <w:szCs w:val="22"/>
        </w:rPr>
        <w:t>4 kamer i kanałów przechwytywania wideo,</w:t>
      </w:r>
    </w:p>
    <w:p w14:paraId="5B7127CC" w14:textId="44CC899B" w:rsidR="00A729A7" w:rsidRPr="004319ED" w:rsidRDefault="006B273E" w:rsidP="006B273E">
      <w:pPr>
        <w:pStyle w:val="Akapitzlist"/>
        <w:numPr>
          <w:ilvl w:val="0"/>
          <w:numId w:val="31"/>
        </w:numPr>
        <w:spacing w:after="0" w:line="240" w:lineRule="auto"/>
        <w:jc w:val="both"/>
        <w:rPr>
          <w:rFonts w:ascii="Times New Roman" w:hAnsi="Times New Roman" w:cs="Times New Roman"/>
          <w:szCs w:val="22"/>
        </w:rPr>
      </w:pPr>
      <w:r w:rsidRPr="004319ED">
        <w:rPr>
          <w:rFonts w:ascii="Times New Roman" w:hAnsi="Times New Roman" w:cs="Times New Roman"/>
          <w:szCs w:val="22"/>
        </w:rPr>
        <w:t>1</w:t>
      </w:r>
      <w:r w:rsidR="00A729A7" w:rsidRPr="004319ED">
        <w:rPr>
          <w:rFonts w:ascii="Times New Roman" w:hAnsi="Times New Roman" w:cs="Times New Roman"/>
          <w:szCs w:val="22"/>
        </w:rPr>
        <w:t xml:space="preserve"> kas</w:t>
      </w:r>
      <w:r w:rsidRPr="004319ED">
        <w:rPr>
          <w:rFonts w:ascii="Times New Roman" w:hAnsi="Times New Roman" w:cs="Times New Roman"/>
          <w:szCs w:val="22"/>
        </w:rPr>
        <w:t>y</w:t>
      </w:r>
      <w:r w:rsidR="00A729A7" w:rsidRPr="004319ED">
        <w:rPr>
          <w:rFonts w:ascii="Times New Roman" w:hAnsi="Times New Roman" w:cs="Times New Roman"/>
          <w:szCs w:val="22"/>
        </w:rPr>
        <w:t xml:space="preserve"> parkingow</w:t>
      </w:r>
      <w:r w:rsidRPr="004319ED">
        <w:rPr>
          <w:rFonts w:ascii="Times New Roman" w:hAnsi="Times New Roman" w:cs="Times New Roman"/>
          <w:szCs w:val="22"/>
        </w:rPr>
        <w:t>ej</w:t>
      </w:r>
      <w:r w:rsidR="00A729A7" w:rsidRPr="004319ED">
        <w:rPr>
          <w:rFonts w:ascii="Times New Roman" w:hAnsi="Times New Roman" w:cs="Times New Roman"/>
          <w:szCs w:val="22"/>
        </w:rPr>
        <w:t>,</w:t>
      </w:r>
    </w:p>
    <w:p w14:paraId="1F109EF8" w14:textId="3A6F4ACC" w:rsidR="00A729A7" w:rsidRPr="004319ED" w:rsidRDefault="006B273E" w:rsidP="006B273E">
      <w:pPr>
        <w:pStyle w:val="Akapitzlist"/>
        <w:numPr>
          <w:ilvl w:val="0"/>
          <w:numId w:val="31"/>
        </w:numPr>
        <w:spacing w:after="0" w:line="240" w:lineRule="auto"/>
        <w:jc w:val="both"/>
        <w:rPr>
          <w:rFonts w:ascii="Times New Roman" w:hAnsi="Times New Roman" w:cs="Times New Roman"/>
          <w:szCs w:val="22"/>
        </w:rPr>
      </w:pPr>
      <w:r w:rsidRPr="004319ED">
        <w:rPr>
          <w:rFonts w:ascii="Times New Roman" w:hAnsi="Times New Roman" w:cs="Times New Roman"/>
          <w:szCs w:val="22"/>
        </w:rPr>
        <w:t>1</w:t>
      </w:r>
      <w:r w:rsidR="00A729A7" w:rsidRPr="004319ED">
        <w:rPr>
          <w:rFonts w:ascii="Times New Roman" w:hAnsi="Times New Roman" w:cs="Times New Roman"/>
          <w:szCs w:val="22"/>
        </w:rPr>
        <w:t xml:space="preserve"> wiat</w:t>
      </w:r>
      <w:r w:rsidRPr="004319ED">
        <w:rPr>
          <w:rFonts w:ascii="Times New Roman" w:hAnsi="Times New Roman" w:cs="Times New Roman"/>
          <w:szCs w:val="22"/>
        </w:rPr>
        <w:t>y</w:t>
      </w:r>
      <w:r w:rsidR="00A729A7" w:rsidRPr="004319ED">
        <w:rPr>
          <w:rFonts w:ascii="Times New Roman" w:hAnsi="Times New Roman" w:cs="Times New Roman"/>
          <w:szCs w:val="22"/>
        </w:rPr>
        <w:t xml:space="preserve"> z zadaszeniem dla kas</w:t>
      </w:r>
      <w:r w:rsidRPr="004319ED">
        <w:rPr>
          <w:rFonts w:ascii="Times New Roman" w:hAnsi="Times New Roman" w:cs="Times New Roman"/>
          <w:szCs w:val="22"/>
        </w:rPr>
        <w:t>y</w:t>
      </w:r>
      <w:r w:rsidR="00A729A7" w:rsidRPr="004319ED">
        <w:rPr>
          <w:rFonts w:ascii="Times New Roman" w:hAnsi="Times New Roman" w:cs="Times New Roman"/>
          <w:szCs w:val="22"/>
        </w:rPr>
        <w:t xml:space="preserve"> parkingow</w:t>
      </w:r>
      <w:r w:rsidRPr="004319ED">
        <w:rPr>
          <w:rFonts w:ascii="Times New Roman" w:hAnsi="Times New Roman" w:cs="Times New Roman"/>
          <w:szCs w:val="22"/>
        </w:rPr>
        <w:t>ej</w:t>
      </w:r>
      <w:r w:rsidR="00A729A7" w:rsidRPr="004319ED">
        <w:rPr>
          <w:rFonts w:ascii="Times New Roman" w:hAnsi="Times New Roman" w:cs="Times New Roman"/>
          <w:szCs w:val="22"/>
        </w:rPr>
        <w:t>,</w:t>
      </w:r>
    </w:p>
    <w:p w14:paraId="5BAF4C1C" w14:textId="5C2FEBD4" w:rsidR="00A729A7" w:rsidRPr="004319ED" w:rsidRDefault="007C5A27" w:rsidP="006B273E">
      <w:pPr>
        <w:pStyle w:val="Akapitzlist"/>
        <w:numPr>
          <w:ilvl w:val="0"/>
          <w:numId w:val="31"/>
        </w:numPr>
        <w:spacing w:after="0" w:line="240" w:lineRule="auto"/>
        <w:jc w:val="both"/>
        <w:rPr>
          <w:rFonts w:ascii="Times New Roman" w:hAnsi="Times New Roman" w:cs="Times New Roman"/>
          <w:szCs w:val="22"/>
        </w:rPr>
      </w:pPr>
      <w:r w:rsidRPr="004319ED">
        <w:rPr>
          <w:rFonts w:ascii="Times New Roman" w:hAnsi="Times New Roman" w:cs="Times New Roman"/>
          <w:szCs w:val="22"/>
        </w:rPr>
        <w:t>o</w:t>
      </w:r>
      <w:r w:rsidR="00A729A7" w:rsidRPr="004319ED">
        <w:rPr>
          <w:rFonts w:ascii="Times New Roman" w:hAnsi="Times New Roman" w:cs="Times New Roman"/>
          <w:szCs w:val="22"/>
        </w:rPr>
        <w:t>programowanie do zarządzani</w:t>
      </w:r>
      <w:r w:rsidR="0017021D" w:rsidRPr="004319ED">
        <w:rPr>
          <w:rFonts w:ascii="Times New Roman" w:hAnsi="Times New Roman" w:cs="Times New Roman"/>
          <w:szCs w:val="22"/>
        </w:rPr>
        <w:t>a i</w:t>
      </w:r>
      <w:r w:rsidR="00A729A7" w:rsidRPr="004319ED">
        <w:rPr>
          <w:rFonts w:ascii="Times New Roman" w:hAnsi="Times New Roman" w:cs="Times New Roman"/>
          <w:szCs w:val="22"/>
        </w:rPr>
        <w:t xml:space="preserve"> użytkowania systemu,</w:t>
      </w:r>
    </w:p>
    <w:p w14:paraId="6F07BAF7" w14:textId="77777777" w:rsidR="00A729A7" w:rsidRPr="004319ED" w:rsidRDefault="00A729A7" w:rsidP="006B273E">
      <w:pPr>
        <w:pStyle w:val="Akapitzlist"/>
        <w:numPr>
          <w:ilvl w:val="0"/>
          <w:numId w:val="31"/>
        </w:numPr>
        <w:spacing w:after="0" w:line="240" w:lineRule="auto"/>
        <w:jc w:val="both"/>
        <w:rPr>
          <w:rFonts w:ascii="Times New Roman" w:hAnsi="Times New Roman" w:cs="Times New Roman"/>
          <w:szCs w:val="22"/>
        </w:rPr>
      </w:pPr>
      <w:r w:rsidRPr="004319ED">
        <w:rPr>
          <w:rFonts w:ascii="Times New Roman" w:hAnsi="Times New Roman" w:cs="Times New Roman"/>
          <w:szCs w:val="22"/>
        </w:rPr>
        <w:t>3 kamer do monitoringu.</w:t>
      </w:r>
    </w:p>
    <w:p w14:paraId="5136BEA9" w14:textId="77777777" w:rsidR="0017021D" w:rsidRPr="004319ED" w:rsidRDefault="0017021D" w:rsidP="0017021D">
      <w:pPr>
        <w:pStyle w:val="Akapitzlist"/>
        <w:spacing w:after="0" w:line="240" w:lineRule="auto"/>
        <w:jc w:val="both"/>
        <w:rPr>
          <w:rFonts w:ascii="Times New Roman" w:hAnsi="Times New Roman" w:cs="Times New Roman"/>
          <w:szCs w:val="22"/>
        </w:rPr>
      </w:pPr>
    </w:p>
    <w:p w14:paraId="169C8C0C" w14:textId="77777777" w:rsidR="00A729A7" w:rsidRPr="004319ED" w:rsidRDefault="00A729A7" w:rsidP="00A729A7">
      <w:pPr>
        <w:pStyle w:val="Standarduser"/>
        <w:spacing w:after="0" w:line="240" w:lineRule="auto"/>
        <w:jc w:val="both"/>
        <w:rPr>
          <w:rFonts w:ascii="Times New Roman" w:hAnsi="Times New Roman" w:cs="Times New Roman"/>
          <w:lang w:eastAsia="ar-SA"/>
        </w:rPr>
      </w:pPr>
      <w:r w:rsidRPr="004319ED">
        <w:rPr>
          <w:rFonts w:ascii="Times New Roman" w:hAnsi="Times New Roman" w:cs="Times New Roman"/>
          <w:lang w:eastAsia="ar-SA"/>
        </w:rPr>
        <w:t>Przed montażem w/w urządzeń, Zamawiający wymaga wykonania projektu instalacji systemu parkingowego.</w:t>
      </w:r>
    </w:p>
    <w:p w14:paraId="0EB554A5" w14:textId="77777777" w:rsidR="00A729A7" w:rsidRPr="004319ED" w:rsidRDefault="00A729A7" w:rsidP="00A729A7">
      <w:pPr>
        <w:pStyle w:val="Standarduser"/>
        <w:spacing w:after="0" w:line="240" w:lineRule="auto"/>
        <w:jc w:val="both"/>
        <w:rPr>
          <w:rFonts w:ascii="Times New Roman" w:hAnsi="Times New Roman" w:cs="Times New Roman"/>
          <w:lang w:eastAsia="ar-SA"/>
        </w:rPr>
      </w:pPr>
      <w:r w:rsidRPr="004319ED">
        <w:rPr>
          <w:rFonts w:ascii="Times New Roman" w:hAnsi="Times New Roman" w:cs="Times New Roman"/>
          <w:lang w:eastAsia="ar-SA"/>
        </w:rPr>
        <w:t>Projekt wykonawczy musi zawierać, co najmniej:</w:t>
      </w:r>
    </w:p>
    <w:p w14:paraId="5D7CFED4" w14:textId="77777777" w:rsidR="00A729A7" w:rsidRPr="004319ED" w:rsidRDefault="00A729A7" w:rsidP="00A729A7">
      <w:pPr>
        <w:pStyle w:val="Standarduser"/>
        <w:numPr>
          <w:ilvl w:val="0"/>
          <w:numId w:val="21"/>
        </w:numPr>
        <w:spacing w:after="0" w:line="240" w:lineRule="auto"/>
        <w:jc w:val="both"/>
        <w:rPr>
          <w:rFonts w:ascii="Times New Roman" w:hAnsi="Times New Roman" w:cs="Times New Roman"/>
          <w:lang w:eastAsia="ar-SA"/>
        </w:rPr>
      </w:pPr>
      <w:r w:rsidRPr="004319ED">
        <w:rPr>
          <w:rFonts w:ascii="Times New Roman" w:hAnsi="Times New Roman" w:cs="Times New Roman"/>
          <w:lang w:eastAsia="ar-SA"/>
        </w:rPr>
        <w:t>Opis rozwiązania,</w:t>
      </w:r>
    </w:p>
    <w:p w14:paraId="1F48F065" w14:textId="77777777" w:rsidR="00A729A7" w:rsidRPr="004319ED" w:rsidRDefault="00A729A7" w:rsidP="00A729A7">
      <w:pPr>
        <w:pStyle w:val="Standarduser"/>
        <w:numPr>
          <w:ilvl w:val="0"/>
          <w:numId w:val="10"/>
        </w:numPr>
        <w:spacing w:after="0" w:line="240" w:lineRule="auto"/>
        <w:jc w:val="both"/>
        <w:rPr>
          <w:rFonts w:ascii="Times New Roman" w:hAnsi="Times New Roman" w:cs="Times New Roman"/>
          <w:lang w:eastAsia="ar-SA"/>
        </w:rPr>
      </w:pPr>
      <w:r w:rsidRPr="004319ED">
        <w:rPr>
          <w:rFonts w:ascii="Times New Roman" w:hAnsi="Times New Roman" w:cs="Times New Roman"/>
          <w:lang w:eastAsia="ar-SA"/>
        </w:rPr>
        <w:t>Rysunki (plany) lokalizacji głównych elementów instalacji, prowadzenie instalacji, rysunki elementów systemu, rysunki przyłącza sieci elektryczne i teletechnicznej niezbędne do realizacji zadania,</w:t>
      </w:r>
    </w:p>
    <w:p w14:paraId="4C3B2350" w14:textId="77777777" w:rsidR="00A729A7" w:rsidRPr="004319ED" w:rsidRDefault="00A729A7" w:rsidP="00A729A7">
      <w:pPr>
        <w:pStyle w:val="Standarduser"/>
        <w:numPr>
          <w:ilvl w:val="0"/>
          <w:numId w:val="10"/>
        </w:numPr>
        <w:spacing w:after="0" w:line="240" w:lineRule="auto"/>
        <w:jc w:val="both"/>
        <w:rPr>
          <w:rFonts w:ascii="Times New Roman" w:hAnsi="Times New Roman" w:cs="Times New Roman"/>
          <w:lang w:eastAsia="ar-SA"/>
        </w:rPr>
      </w:pPr>
      <w:r w:rsidRPr="004319ED">
        <w:rPr>
          <w:rFonts w:ascii="Times New Roman" w:hAnsi="Times New Roman" w:cs="Times New Roman"/>
          <w:lang w:eastAsia="ar-SA"/>
        </w:rPr>
        <w:t>Specyfikację materiałową,</w:t>
      </w:r>
    </w:p>
    <w:p w14:paraId="13C69EFD" w14:textId="77777777" w:rsidR="00A729A7" w:rsidRPr="004319ED" w:rsidRDefault="00A729A7" w:rsidP="00A729A7">
      <w:pPr>
        <w:pStyle w:val="Standarduser"/>
        <w:numPr>
          <w:ilvl w:val="0"/>
          <w:numId w:val="10"/>
        </w:numPr>
        <w:spacing w:after="0" w:line="240" w:lineRule="auto"/>
        <w:jc w:val="both"/>
        <w:rPr>
          <w:rFonts w:ascii="Times New Roman" w:hAnsi="Times New Roman" w:cs="Times New Roman"/>
          <w:lang w:eastAsia="ar-SA"/>
        </w:rPr>
      </w:pPr>
      <w:r w:rsidRPr="004319ED">
        <w:rPr>
          <w:rFonts w:ascii="Times New Roman" w:hAnsi="Times New Roman" w:cs="Times New Roman"/>
          <w:lang w:eastAsia="ar-SA"/>
        </w:rPr>
        <w:t>Specyfikację techniczną budowy i odbioru robót,</w:t>
      </w:r>
    </w:p>
    <w:p w14:paraId="45CE0B1A" w14:textId="77777777" w:rsidR="00A729A7" w:rsidRPr="004319ED" w:rsidRDefault="00A729A7" w:rsidP="00A729A7">
      <w:pPr>
        <w:pStyle w:val="Standarduser"/>
        <w:numPr>
          <w:ilvl w:val="0"/>
          <w:numId w:val="10"/>
        </w:numPr>
        <w:spacing w:line="240" w:lineRule="auto"/>
        <w:jc w:val="both"/>
        <w:rPr>
          <w:rFonts w:ascii="Times New Roman" w:hAnsi="Times New Roman" w:cs="Times New Roman"/>
          <w:lang w:eastAsia="ar-SA"/>
        </w:rPr>
      </w:pPr>
      <w:r w:rsidRPr="004319ED">
        <w:rPr>
          <w:rFonts w:ascii="Times New Roman" w:hAnsi="Times New Roman" w:cs="Times New Roman"/>
          <w:lang w:eastAsia="ar-SA"/>
        </w:rPr>
        <w:t>Informację dotyczącą bezpieczeństwa i ochrony zdrowia</w:t>
      </w:r>
    </w:p>
    <w:p w14:paraId="0635120A" w14:textId="77777777" w:rsidR="002707B1" w:rsidRPr="004319ED" w:rsidRDefault="002707B1" w:rsidP="002707B1">
      <w:pPr>
        <w:pStyle w:val="Standarduser"/>
        <w:spacing w:after="0" w:line="240" w:lineRule="auto"/>
        <w:jc w:val="both"/>
        <w:rPr>
          <w:rFonts w:ascii="Times New Roman" w:hAnsi="Times New Roman" w:cs="Times New Roman"/>
          <w:lang w:eastAsia="ar-SA"/>
        </w:rPr>
      </w:pPr>
      <w:r w:rsidRPr="004319ED">
        <w:rPr>
          <w:rFonts w:ascii="Times New Roman" w:hAnsi="Times New Roman" w:cs="Times New Roman"/>
          <w:lang w:eastAsia="ar-SA"/>
        </w:rPr>
        <w:t>Użytkowanie systemu parkingowego musi być intuicyjne i proste zarówno dla rodzimych użytkowników jak i obcokrajowców tak, aby przede wszystkim sprawnie obsłużyć dużą ilość użytkowników parkingu. Parkowanie musi odbywać się według zasad:</w:t>
      </w:r>
    </w:p>
    <w:p w14:paraId="59C1EA45" w14:textId="48F09627" w:rsidR="002707B1" w:rsidRPr="004319ED" w:rsidRDefault="002707B1" w:rsidP="002707B1">
      <w:pPr>
        <w:pStyle w:val="Standarduser"/>
        <w:spacing w:after="0" w:line="240" w:lineRule="auto"/>
        <w:jc w:val="both"/>
        <w:rPr>
          <w:rFonts w:ascii="Times New Roman" w:hAnsi="Times New Roman" w:cs="Times New Roman"/>
          <w:lang w:eastAsia="ar-SA"/>
        </w:rPr>
      </w:pPr>
      <w:r w:rsidRPr="004319ED">
        <w:rPr>
          <w:rFonts w:ascii="Times New Roman" w:hAnsi="Times New Roman" w:cs="Times New Roman"/>
          <w:lang w:eastAsia="ar-SA"/>
        </w:rPr>
        <w:t xml:space="preserve">Dodatkowo system parkingowy musi umożliwiać obsługę </w:t>
      </w:r>
      <w:r w:rsidR="00B66C2B" w:rsidRPr="004319ED">
        <w:rPr>
          <w:rFonts w:ascii="Times New Roman" w:hAnsi="Times New Roman" w:cs="Times New Roman"/>
          <w:lang w:eastAsia="ar-SA"/>
        </w:rPr>
        <w:t>różnych</w:t>
      </w:r>
      <w:r w:rsidRPr="004319ED">
        <w:rPr>
          <w:rFonts w:ascii="Times New Roman" w:hAnsi="Times New Roman" w:cs="Times New Roman"/>
          <w:lang w:eastAsia="ar-SA"/>
        </w:rPr>
        <w:t xml:space="preserve"> typów użytkowników (klienci rotacyjni lub abonamentowi) oraz pozwalać na dokładne zarządzanie parkingiem (wgląd w ilości wjazdów, bilans kosztów itp.).</w:t>
      </w:r>
    </w:p>
    <w:p w14:paraId="7F454316" w14:textId="159FC989" w:rsidR="002707B1" w:rsidRPr="004319ED" w:rsidRDefault="002707B1" w:rsidP="002707B1">
      <w:pPr>
        <w:pStyle w:val="Standarduser"/>
        <w:spacing w:line="240" w:lineRule="auto"/>
        <w:jc w:val="both"/>
        <w:rPr>
          <w:rFonts w:ascii="Times New Roman" w:hAnsi="Times New Roman" w:cs="Times New Roman"/>
          <w:lang w:eastAsia="ar-SA"/>
        </w:rPr>
      </w:pPr>
      <w:r w:rsidRPr="004319ED">
        <w:rPr>
          <w:rFonts w:ascii="Times New Roman" w:hAnsi="Times New Roman" w:cs="Times New Roman"/>
          <w:lang w:eastAsia="ar-SA"/>
        </w:rPr>
        <w:t>Przez Klientów rotacyjnych Zamawiający rozumie takich, którzy przyjeżdżają okazjonalnie na teren parkingu. Rozliczenie za parkowanie następuje poprzez opłacenie w kasie odczytanego numeru rejestracyjnego lub w terminalu wyjazdowym.</w:t>
      </w:r>
    </w:p>
    <w:p w14:paraId="1F2BA405" w14:textId="317BFEEC" w:rsidR="002707B1" w:rsidRPr="004319ED" w:rsidRDefault="002707B1" w:rsidP="002707B1">
      <w:pPr>
        <w:pStyle w:val="Standarduser"/>
        <w:spacing w:line="240" w:lineRule="auto"/>
        <w:jc w:val="both"/>
        <w:rPr>
          <w:rFonts w:ascii="Times New Roman" w:hAnsi="Times New Roman" w:cs="Times New Roman"/>
          <w:lang w:eastAsia="ar-SA"/>
        </w:rPr>
      </w:pPr>
      <w:r w:rsidRPr="004319ED">
        <w:rPr>
          <w:rFonts w:ascii="Times New Roman" w:hAnsi="Times New Roman" w:cs="Times New Roman"/>
          <w:lang w:eastAsia="ar-SA"/>
        </w:rPr>
        <w:t>Przez Klienta abonamentowego Zamawiający rozumie użytkownika wjeżdżając</w:t>
      </w:r>
      <w:r w:rsidR="00924D1C">
        <w:rPr>
          <w:rFonts w:ascii="Times New Roman" w:hAnsi="Times New Roman" w:cs="Times New Roman"/>
          <w:lang w:eastAsia="ar-SA"/>
        </w:rPr>
        <w:t>ego</w:t>
      </w:r>
      <w:r w:rsidRPr="004319ED">
        <w:rPr>
          <w:rFonts w:ascii="Times New Roman" w:hAnsi="Times New Roman" w:cs="Times New Roman"/>
          <w:lang w:eastAsia="ar-SA"/>
        </w:rPr>
        <w:t xml:space="preserve"> na parking po wcześniejszym odczycie numeru rejestracyjnego znajdującego się na liście pojazdów uprzywilejowanych lub użyciu karty abonam</w:t>
      </w:r>
      <w:r w:rsidR="00924D1C">
        <w:rPr>
          <w:rFonts w:ascii="Times New Roman" w:hAnsi="Times New Roman" w:cs="Times New Roman"/>
          <w:lang w:eastAsia="ar-SA"/>
        </w:rPr>
        <w:t>e</w:t>
      </w:r>
      <w:r w:rsidRPr="004319ED">
        <w:rPr>
          <w:rFonts w:ascii="Times New Roman" w:hAnsi="Times New Roman" w:cs="Times New Roman"/>
          <w:lang w:eastAsia="ar-SA"/>
        </w:rPr>
        <w:t>ntowe</w:t>
      </w:r>
      <w:r w:rsidR="00924D1C">
        <w:rPr>
          <w:rFonts w:ascii="Times New Roman" w:hAnsi="Times New Roman" w:cs="Times New Roman"/>
          <w:lang w:eastAsia="ar-SA"/>
        </w:rPr>
        <w:t>j</w:t>
      </w:r>
      <w:r w:rsidRPr="004319ED">
        <w:rPr>
          <w:rFonts w:ascii="Times New Roman" w:hAnsi="Times New Roman" w:cs="Times New Roman"/>
          <w:lang w:eastAsia="ar-SA"/>
        </w:rPr>
        <w:t>.</w:t>
      </w:r>
    </w:p>
    <w:p w14:paraId="68402590" w14:textId="77777777" w:rsidR="002707B1" w:rsidRPr="004319ED" w:rsidRDefault="002707B1" w:rsidP="002707B1">
      <w:pPr>
        <w:pStyle w:val="Standarduser"/>
        <w:spacing w:line="240" w:lineRule="auto"/>
        <w:jc w:val="both"/>
        <w:rPr>
          <w:rFonts w:ascii="Times New Roman" w:hAnsi="Times New Roman" w:cs="Times New Roman"/>
          <w:lang w:eastAsia="ar-SA"/>
        </w:rPr>
      </w:pPr>
      <w:r w:rsidRPr="004319ED">
        <w:rPr>
          <w:rFonts w:ascii="Times New Roman" w:hAnsi="Times New Roman" w:cs="Times New Roman"/>
          <w:lang w:eastAsia="ar-SA"/>
        </w:rPr>
        <w:t>Główne założenia do systemu parkingowego:</w:t>
      </w:r>
    </w:p>
    <w:p w14:paraId="7FEDE5AB" w14:textId="77777777" w:rsidR="002707B1" w:rsidRPr="004319ED" w:rsidRDefault="002707B1" w:rsidP="002707B1">
      <w:pPr>
        <w:pStyle w:val="Akapitzlist"/>
        <w:numPr>
          <w:ilvl w:val="0"/>
          <w:numId w:val="23"/>
        </w:numPr>
        <w:spacing w:line="240" w:lineRule="auto"/>
        <w:jc w:val="both"/>
        <w:rPr>
          <w:rFonts w:ascii="Times New Roman" w:hAnsi="Times New Roman" w:cs="Times New Roman"/>
          <w:szCs w:val="22"/>
          <w:lang w:eastAsia="ar-SA"/>
        </w:rPr>
      </w:pPr>
      <w:r w:rsidRPr="004319ED">
        <w:rPr>
          <w:rFonts w:ascii="Times New Roman" w:hAnsi="Times New Roman" w:cs="Times New Roman"/>
          <w:szCs w:val="22"/>
          <w:lang w:eastAsia="ar-SA"/>
        </w:rPr>
        <w:t>system parkingowy będzie użytkowany 24h na dobę przez wszystkie dni w roku,</w:t>
      </w:r>
    </w:p>
    <w:p w14:paraId="38A0A70B" w14:textId="402E160A" w:rsidR="002707B1" w:rsidRPr="004319ED" w:rsidRDefault="002707B1" w:rsidP="002707B1">
      <w:pPr>
        <w:pStyle w:val="Akapitzlist"/>
        <w:numPr>
          <w:ilvl w:val="0"/>
          <w:numId w:val="12"/>
        </w:numPr>
        <w:spacing w:line="240" w:lineRule="auto"/>
        <w:jc w:val="both"/>
        <w:rPr>
          <w:rFonts w:ascii="Times New Roman" w:hAnsi="Times New Roman" w:cs="Times New Roman"/>
          <w:szCs w:val="22"/>
        </w:rPr>
      </w:pPr>
      <w:r w:rsidRPr="004319ED">
        <w:rPr>
          <w:rFonts w:ascii="Times New Roman" w:hAnsi="Times New Roman" w:cs="Times New Roman"/>
          <w:szCs w:val="22"/>
          <w:lang w:eastAsia="ar-SA"/>
        </w:rPr>
        <w:t>w przypadku awarii systemu Wykonawca zobowiązuje się podjąć naprawy na miejscu w ciągu max. 24 godzin od zgłoszenia awarii, oraz dokonać naprawy w czasie określonym w umowie.</w:t>
      </w:r>
    </w:p>
    <w:p w14:paraId="1BC3A05F" w14:textId="37E5E1E0" w:rsidR="002707B1" w:rsidRPr="004319ED" w:rsidRDefault="002707B1" w:rsidP="002707B1">
      <w:pPr>
        <w:pStyle w:val="Standarduser"/>
        <w:spacing w:line="240" w:lineRule="auto"/>
        <w:jc w:val="both"/>
        <w:rPr>
          <w:rFonts w:ascii="Times New Roman" w:hAnsi="Times New Roman" w:cs="Times New Roman"/>
          <w:lang w:eastAsia="ar-SA"/>
        </w:rPr>
      </w:pPr>
      <w:r w:rsidRPr="004319ED">
        <w:rPr>
          <w:rFonts w:ascii="Times New Roman" w:hAnsi="Times New Roman" w:cs="Times New Roman"/>
          <w:lang w:eastAsia="ar-SA"/>
        </w:rPr>
        <w:t xml:space="preserve">Urządzenie musi być połączone z głównym komputerem. Dzięki temu zarządca parkingu otrzyma informację na bieżąco ile aut wjechało na parking, ile opuściło parking oraz jakie jest obłożenie parkingu. Takie rozwiązanie zapewnia Zamawiającemu kontrolę nad parkingiem. Ponadto system musi umożliwiać, co najmniej sterowanie oraz otrzymywanie różnego rodzaju informacji na temat zajętości, ilości wjazdów </w:t>
      </w:r>
      <w:r w:rsidR="00B66C2B" w:rsidRPr="004319ED">
        <w:rPr>
          <w:rFonts w:ascii="Times New Roman" w:hAnsi="Times New Roman" w:cs="Times New Roman"/>
          <w:lang w:eastAsia="ar-SA"/>
        </w:rPr>
        <w:t>klientów</w:t>
      </w:r>
      <w:r w:rsidRPr="004319ED">
        <w:rPr>
          <w:rFonts w:ascii="Times New Roman" w:hAnsi="Times New Roman" w:cs="Times New Roman"/>
          <w:lang w:eastAsia="ar-SA"/>
        </w:rPr>
        <w:t xml:space="preserve"> abonamentowych, próby oszustw, sterować wjazdami poszczególnych grup użytkowników.</w:t>
      </w:r>
    </w:p>
    <w:p w14:paraId="0C8CD152" w14:textId="77777777" w:rsidR="00A729A7" w:rsidRPr="004319ED" w:rsidRDefault="00A729A7" w:rsidP="00A729A7">
      <w:pPr>
        <w:pStyle w:val="Standarduser"/>
        <w:spacing w:line="240" w:lineRule="auto"/>
        <w:jc w:val="both"/>
        <w:rPr>
          <w:rFonts w:ascii="Times New Roman" w:hAnsi="Times New Roman" w:cs="Times New Roman"/>
          <w:lang w:eastAsia="ar-SA"/>
        </w:rPr>
      </w:pPr>
      <w:r w:rsidRPr="004319ED">
        <w:rPr>
          <w:rFonts w:ascii="Times New Roman" w:hAnsi="Times New Roman" w:cs="Times New Roman"/>
          <w:lang w:eastAsia="ar-SA"/>
        </w:rPr>
        <w:lastRenderedPageBreak/>
        <w:t>Wdrażane rozwiązanie powinno zapewnić minimalnie obsługę następujących zadań związanych z monitorowaniem, obsługą ruchu na terenie Szpitala zgodnie z poniższym opisem.</w:t>
      </w:r>
    </w:p>
    <w:p w14:paraId="19B17181" w14:textId="154BF310" w:rsidR="002707B1" w:rsidRPr="004319ED" w:rsidRDefault="002707B1" w:rsidP="00523B69">
      <w:pPr>
        <w:pStyle w:val="Standarduser"/>
        <w:numPr>
          <w:ilvl w:val="0"/>
          <w:numId w:val="34"/>
        </w:numPr>
        <w:spacing w:line="240" w:lineRule="auto"/>
        <w:jc w:val="both"/>
        <w:rPr>
          <w:rFonts w:ascii="Times New Roman" w:hAnsi="Times New Roman" w:cs="Times New Roman"/>
          <w:b/>
          <w:lang w:eastAsia="ar-SA"/>
        </w:rPr>
      </w:pPr>
      <w:r w:rsidRPr="004319ED">
        <w:rPr>
          <w:rFonts w:ascii="Times New Roman" w:hAnsi="Times New Roman" w:cs="Times New Roman"/>
          <w:b/>
          <w:lang w:eastAsia="ar-SA"/>
        </w:rPr>
        <w:t>CZELADŹ</w:t>
      </w:r>
    </w:p>
    <w:p w14:paraId="6825E96B" w14:textId="28DFCACA" w:rsidR="00A729A7" w:rsidRPr="004319ED" w:rsidRDefault="00A729A7" w:rsidP="00A729A7">
      <w:pPr>
        <w:pStyle w:val="Standarduser"/>
        <w:spacing w:line="240" w:lineRule="auto"/>
        <w:jc w:val="both"/>
        <w:rPr>
          <w:rFonts w:ascii="Times New Roman" w:hAnsi="Times New Roman" w:cs="Times New Roman"/>
          <w:lang w:eastAsia="ar-SA"/>
        </w:rPr>
      </w:pPr>
      <w:r w:rsidRPr="004319ED">
        <w:rPr>
          <w:rFonts w:ascii="Times New Roman" w:hAnsi="Times New Roman" w:cs="Times New Roman"/>
          <w:lang w:eastAsia="ar-SA"/>
        </w:rPr>
        <w:t xml:space="preserve">Kierowca wjeżdżający na parking podjeżdża i zatrzymuje się przed szlabanem wjazdowym . W tym momencie wykrywa go pętla indukcyjna, następuje odczyt numerów rejestracyjnych i otwarcie szlabanu. </w:t>
      </w:r>
    </w:p>
    <w:p w14:paraId="11788E88" w14:textId="3576D75B" w:rsidR="00A729A7" w:rsidRPr="004319ED" w:rsidRDefault="00A729A7" w:rsidP="00A729A7">
      <w:pPr>
        <w:pStyle w:val="Standarduser"/>
        <w:spacing w:line="240" w:lineRule="auto"/>
        <w:jc w:val="both"/>
        <w:rPr>
          <w:rFonts w:ascii="Times New Roman" w:hAnsi="Times New Roman" w:cs="Times New Roman"/>
          <w:lang w:eastAsia="ar-SA"/>
        </w:rPr>
      </w:pPr>
      <w:r w:rsidRPr="004319ED">
        <w:rPr>
          <w:rFonts w:ascii="Times New Roman" w:hAnsi="Times New Roman" w:cs="Times New Roman"/>
          <w:lang w:eastAsia="ar-SA"/>
        </w:rPr>
        <w:t>Wszystkie informacje o numerze rejestracyjnym trafiają do serwera systemu i są dostępne do odczytu dla pozostałych sprzężonych elementów systemu parkingowego. Szlaban zostaje zamknięty, kiedy druga pętla wjazdowa odnotuje wjazd samochodu.</w:t>
      </w:r>
    </w:p>
    <w:p w14:paraId="5900B705" w14:textId="06D290D3" w:rsidR="00A729A7" w:rsidRPr="004319ED" w:rsidRDefault="00A729A7" w:rsidP="00A729A7">
      <w:pPr>
        <w:pStyle w:val="Standarduser"/>
        <w:spacing w:line="240" w:lineRule="auto"/>
        <w:jc w:val="both"/>
        <w:rPr>
          <w:rFonts w:ascii="Times New Roman" w:hAnsi="Times New Roman" w:cs="Times New Roman"/>
          <w:lang w:eastAsia="ar-SA"/>
        </w:rPr>
      </w:pPr>
      <w:r w:rsidRPr="004319ED">
        <w:rPr>
          <w:rFonts w:ascii="Times New Roman" w:hAnsi="Times New Roman" w:cs="Times New Roman"/>
          <w:lang w:eastAsia="ar-SA"/>
        </w:rPr>
        <w:t xml:space="preserve">Jeżeli kierowca chce zakończyć parkowanie i wyjechać z terenu parkingu najpierw musi uiścić opłatę za postój </w:t>
      </w:r>
      <w:r w:rsidR="00B66C2B" w:rsidRPr="004319ED">
        <w:rPr>
          <w:rFonts w:ascii="Times New Roman" w:hAnsi="Times New Roman" w:cs="Times New Roman"/>
          <w:lang w:eastAsia="ar-SA"/>
        </w:rPr>
        <w:t xml:space="preserve">wraz z </w:t>
      </w:r>
      <w:r w:rsidRPr="004319ED">
        <w:rPr>
          <w:rFonts w:ascii="Times New Roman" w:hAnsi="Times New Roman" w:cs="Times New Roman"/>
          <w:lang w:eastAsia="ar-SA"/>
        </w:rPr>
        <w:t>podanie</w:t>
      </w:r>
      <w:r w:rsidR="00B66C2B" w:rsidRPr="004319ED">
        <w:rPr>
          <w:rFonts w:ascii="Times New Roman" w:hAnsi="Times New Roman" w:cs="Times New Roman"/>
          <w:lang w:eastAsia="ar-SA"/>
        </w:rPr>
        <w:t>m</w:t>
      </w:r>
      <w:r w:rsidRPr="004319ED">
        <w:rPr>
          <w:rFonts w:ascii="Times New Roman" w:hAnsi="Times New Roman" w:cs="Times New Roman"/>
          <w:lang w:eastAsia="ar-SA"/>
        </w:rPr>
        <w:t xml:space="preserve"> numeru rejestracyjnego. Płatność za parkowanie odbywa się w kasie automatycznej. Po dokonaniu opłaty system rejestruje opłacenie i użytkownik ma określony czas na opuszczenie parkingu.</w:t>
      </w:r>
    </w:p>
    <w:p w14:paraId="0B7A1CD3" w14:textId="776328CC" w:rsidR="00A729A7" w:rsidRPr="004319ED" w:rsidRDefault="00A729A7" w:rsidP="00A729A7">
      <w:pPr>
        <w:pStyle w:val="Standarduser"/>
        <w:spacing w:line="240" w:lineRule="auto"/>
        <w:jc w:val="both"/>
        <w:rPr>
          <w:rFonts w:ascii="Times New Roman" w:hAnsi="Times New Roman" w:cs="Times New Roman"/>
          <w:lang w:eastAsia="ar-SA"/>
        </w:rPr>
      </w:pPr>
      <w:r w:rsidRPr="004319ED">
        <w:rPr>
          <w:rFonts w:ascii="Times New Roman" w:hAnsi="Times New Roman" w:cs="Times New Roman"/>
          <w:lang w:eastAsia="ar-SA"/>
        </w:rPr>
        <w:t xml:space="preserve">Po opuszczeniu miejsca parkingowego kierowca udaje się do wyjazdu i analogicznie jak przy wjeździe </w:t>
      </w:r>
      <w:r w:rsidR="006B273E" w:rsidRPr="004319ED">
        <w:rPr>
          <w:rFonts w:ascii="Times New Roman" w:hAnsi="Times New Roman" w:cs="Times New Roman"/>
          <w:lang w:eastAsia="ar-SA"/>
        </w:rPr>
        <w:t>zatrzymuje się przed szlabanem wyjazdowym</w:t>
      </w:r>
      <w:r w:rsidRPr="004319ED">
        <w:rPr>
          <w:rFonts w:ascii="Times New Roman" w:hAnsi="Times New Roman" w:cs="Times New Roman"/>
          <w:lang w:eastAsia="ar-SA"/>
        </w:rPr>
        <w:t>, gdzie wykrywa go pętla indukcyjna</w:t>
      </w:r>
      <w:r w:rsidR="006B273E" w:rsidRPr="004319ED">
        <w:rPr>
          <w:rFonts w:ascii="Times New Roman" w:hAnsi="Times New Roman" w:cs="Times New Roman"/>
          <w:lang w:eastAsia="ar-SA"/>
        </w:rPr>
        <w:t xml:space="preserve"> i </w:t>
      </w:r>
      <w:r w:rsidRPr="004319ED">
        <w:rPr>
          <w:rFonts w:ascii="Times New Roman" w:hAnsi="Times New Roman" w:cs="Times New Roman"/>
          <w:lang w:eastAsia="ar-SA"/>
        </w:rPr>
        <w:t>następuje odczyt jego numerów i otwarcie szlabanu.  Po przejechaniu przez pętlę wyjazdową następuje zamknięcie szlabanu i kończy się proces użytkowania systemu parkingowego przez kierowcę.</w:t>
      </w:r>
    </w:p>
    <w:p w14:paraId="66B0949B" w14:textId="0E211AA8" w:rsidR="00A729A7" w:rsidRPr="004319ED" w:rsidRDefault="00A729A7" w:rsidP="00A729A7">
      <w:pPr>
        <w:pStyle w:val="Standarduser"/>
        <w:spacing w:line="240" w:lineRule="auto"/>
        <w:jc w:val="both"/>
        <w:rPr>
          <w:rFonts w:ascii="Times New Roman" w:hAnsi="Times New Roman" w:cs="Times New Roman"/>
          <w:lang w:eastAsia="ar-SA"/>
        </w:rPr>
      </w:pPr>
      <w:r w:rsidRPr="004319ED">
        <w:rPr>
          <w:rFonts w:ascii="Times New Roman" w:hAnsi="Times New Roman" w:cs="Times New Roman"/>
          <w:lang w:eastAsia="ar-SA"/>
        </w:rPr>
        <w:t xml:space="preserve">Podstawową funkcjonalnością musi być rozpoznawanie tablic, kamera odczytuje numer rejestracyjny pojazdu i sprawdza w bazie status pojazdu. Jeżeli numer jest opłacony otwierany jest szlaban i kierowca może wyjechać z parkingu. </w:t>
      </w:r>
      <w:r w:rsidR="00523B69" w:rsidRPr="004319ED">
        <w:rPr>
          <w:rFonts w:ascii="Times New Roman" w:hAnsi="Times New Roman" w:cs="Times New Roman"/>
          <w:lang w:eastAsia="ar-SA"/>
        </w:rPr>
        <w:t>Jeżeli numer jest uprawniony (biała lista), szlaban zostanie automatycznie otwarty po odczytaniu numerów rejestracyjnych.</w:t>
      </w:r>
    </w:p>
    <w:p w14:paraId="2B309799" w14:textId="2F203DC3" w:rsidR="00523B69" w:rsidRPr="004319ED" w:rsidRDefault="00523B69" w:rsidP="00A729A7">
      <w:pPr>
        <w:pStyle w:val="Standarduser"/>
        <w:spacing w:line="240" w:lineRule="auto"/>
        <w:jc w:val="both"/>
        <w:rPr>
          <w:rFonts w:ascii="Times New Roman" w:hAnsi="Times New Roman" w:cs="Times New Roman"/>
          <w:lang w:eastAsia="ar-SA"/>
        </w:rPr>
      </w:pPr>
      <w:r w:rsidRPr="004319ED">
        <w:rPr>
          <w:rFonts w:ascii="Times New Roman" w:hAnsi="Times New Roman" w:cs="Times New Roman"/>
          <w:lang w:eastAsia="ar-SA"/>
        </w:rPr>
        <w:t>Szlaban musi otwierać się i zamykać w czasie nie dłuższym niż 2,5 sekundy.</w:t>
      </w:r>
    </w:p>
    <w:p w14:paraId="1F41E2DD" w14:textId="335DAF48" w:rsidR="00A729A7" w:rsidRPr="004319ED" w:rsidRDefault="00A729A7" w:rsidP="00A729A7">
      <w:pPr>
        <w:pStyle w:val="Standarduser"/>
        <w:spacing w:line="240" w:lineRule="auto"/>
        <w:jc w:val="both"/>
        <w:rPr>
          <w:rFonts w:ascii="Times New Roman" w:hAnsi="Times New Roman" w:cs="Times New Roman"/>
          <w:lang w:eastAsia="ar-SA"/>
        </w:rPr>
      </w:pPr>
      <w:r w:rsidRPr="004319ED">
        <w:rPr>
          <w:rFonts w:ascii="Times New Roman" w:hAnsi="Times New Roman" w:cs="Times New Roman"/>
          <w:lang w:eastAsia="ar-SA"/>
        </w:rPr>
        <w:t>Jeżeli następuje jakaś niezgodność (np. niepłacony postój lub p</w:t>
      </w:r>
      <w:r w:rsidR="00523B69" w:rsidRPr="004319ED">
        <w:rPr>
          <w:rFonts w:ascii="Times New Roman" w:hAnsi="Times New Roman" w:cs="Times New Roman"/>
          <w:lang w:eastAsia="ar-SA"/>
        </w:rPr>
        <w:t>r</w:t>
      </w:r>
      <w:r w:rsidRPr="004319ED">
        <w:rPr>
          <w:rFonts w:ascii="Times New Roman" w:hAnsi="Times New Roman" w:cs="Times New Roman"/>
          <w:lang w:eastAsia="ar-SA"/>
        </w:rPr>
        <w:t xml:space="preserve">zekroczenie czasu wyjazdu) szlaban się nie podniesie a na wyświetlaczu </w:t>
      </w:r>
      <w:r w:rsidR="004678E8" w:rsidRPr="004319ED">
        <w:rPr>
          <w:rFonts w:ascii="Times New Roman" w:hAnsi="Times New Roman" w:cs="Times New Roman"/>
          <w:lang w:eastAsia="ar-SA"/>
        </w:rPr>
        <w:t>tablicy informacyjnej</w:t>
      </w:r>
      <w:r w:rsidRPr="004319ED">
        <w:rPr>
          <w:rFonts w:ascii="Times New Roman" w:hAnsi="Times New Roman" w:cs="Times New Roman"/>
          <w:lang w:eastAsia="ar-SA"/>
        </w:rPr>
        <w:t xml:space="preserve"> zostanie wyświetlona odpowiednia informacja o błędzie i kierowca musi wtedy postępować zgodnie z informacjami (np. musi jeszcze raz dokonać opłaty).</w:t>
      </w:r>
    </w:p>
    <w:p w14:paraId="3DA908FC" w14:textId="58C5B763" w:rsidR="00A729A7" w:rsidRPr="004319ED" w:rsidRDefault="00A729A7" w:rsidP="00A729A7">
      <w:pPr>
        <w:pStyle w:val="Standarduser"/>
        <w:spacing w:line="240" w:lineRule="auto"/>
        <w:jc w:val="both"/>
        <w:rPr>
          <w:rFonts w:ascii="Times New Roman" w:hAnsi="Times New Roman" w:cs="Times New Roman"/>
          <w:lang w:eastAsia="ar-SA"/>
        </w:rPr>
      </w:pPr>
      <w:r w:rsidRPr="004319ED">
        <w:rPr>
          <w:rFonts w:ascii="Times New Roman" w:hAnsi="Times New Roman" w:cs="Times New Roman"/>
          <w:lang w:eastAsia="ar-SA"/>
        </w:rPr>
        <w:t>Ponadto system musi umożliwić administratorowi systemu definiowanie listy numerów rejestracyjnych, dla pojazdów specjalnych.</w:t>
      </w:r>
    </w:p>
    <w:p w14:paraId="18CA7714" w14:textId="77777777" w:rsidR="00A729A7" w:rsidRPr="004319ED" w:rsidRDefault="00A729A7" w:rsidP="00A729A7">
      <w:pPr>
        <w:pStyle w:val="Standarduser"/>
        <w:spacing w:line="240" w:lineRule="auto"/>
        <w:jc w:val="both"/>
        <w:rPr>
          <w:rFonts w:ascii="Times New Roman" w:hAnsi="Times New Roman" w:cs="Times New Roman"/>
          <w:lang w:eastAsia="ar-SA"/>
        </w:rPr>
      </w:pPr>
      <w:r w:rsidRPr="004319ED">
        <w:rPr>
          <w:rFonts w:ascii="Times New Roman" w:hAnsi="Times New Roman" w:cs="Times New Roman"/>
          <w:lang w:eastAsia="ar-SA"/>
        </w:rPr>
        <w:t>System musi również umożliwić awaryjne otwarcie szlabanu – jednorazowo lub na stałe – przez obsługę szpitala - portierów, administratora systemu w celu wpuszczenia lub wypuszczenia pojazdu uprzywilejowanego.</w:t>
      </w:r>
    </w:p>
    <w:p w14:paraId="007C1FC5" w14:textId="77777777" w:rsidR="00523B69" w:rsidRPr="004319ED" w:rsidRDefault="00523B69" w:rsidP="00523B69">
      <w:pPr>
        <w:pStyle w:val="Nagwek3"/>
        <w:numPr>
          <w:ilvl w:val="0"/>
          <w:numId w:val="0"/>
        </w:numPr>
        <w:spacing w:line="240" w:lineRule="auto"/>
        <w:ind w:left="720" w:hanging="720"/>
        <w:rPr>
          <w:rFonts w:ascii="Times New Roman" w:hAnsi="Times New Roman" w:cs="Times New Roman"/>
        </w:rPr>
      </w:pPr>
      <w:r w:rsidRPr="004319ED">
        <w:rPr>
          <w:rFonts w:ascii="Times New Roman" w:hAnsi="Times New Roman" w:cs="Times New Roman"/>
        </w:rPr>
        <w:t>System kamer identyfikujących tablice rejestracyjne</w:t>
      </w:r>
    </w:p>
    <w:p w14:paraId="34DB70B0" w14:textId="77777777" w:rsidR="00523B69" w:rsidRPr="004319ED" w:rsidRDefault="00523B69" w:rsidP="00523B69">
      <w:pPr>
        <w:pStyle w:val="Standarduser"/>
        <w:spacing w:line="240" w:lineRule="auto"/>
        <w:jc w:val="both"/>
        <w:rPr>
          <w:rFonts w:ascii="Times New Roman" w:hAnsi="Times New Roman" w:cs="Times New Roman"/>
          <w:lang w:eastAsia="ar-SA"/>
        </w:rPr>
      </w:pPr>
      <w:r w:rsidRPr="004319ED">
        <w:rPr>
          <w:rFonts w:ascii="Times New Roman" w:hAnsi="Times New Roman" w:cs="Times New Roman"/>
          <w:lang w:eastAsia="ar-SA"/>
        </w:rPr>
        <w:t>Z system parkingowym, na każdym wjeździe i wyjeździe muszą być zintegrowane 4 kamery systemu rozpoznawania tablic rejestracyjnych. System musi umożliwiać klientom uprawnionym do korzystania z parkingu wjazd i wyjazd bez użycia biletów.</w:t>
      </w:r>
    </w:p>
    <w:p w14:paraId="617EF044" w14:textId="77777777" w:rsidR="00523B69" w:rsidRPr="004319ED" w:rsidRDefault="00523B69" w:rsidP="00523B69">
      <w:pPr>
        <w:pStyle w:val="Nagwek3"/>
        <w:numPr>
          <w:ilvl w:val="0"/>
          <w:numId w:val="0"/>
        </w:numPr>
        <w:spacing w:line="240" w:lineRule="auto"/>
        <w:ind w:left="720" w:hanging="720"/>
        <w:rPr>
          <w:rFonts w:ascii="Times New Roman" w:hAnsi="Times New Roman" w:cs="Times New Roman"/>
        </w:rPr>
      </w:pPr>
      <w:r w:rsidRPr="004319ED">
        <w:rPr>
          <w:rFonts w:ascii="Times New Roman" w:hAnsi="Times New Roman" w:cs="Times New Roman"/>
        </w:rPr>
        <w:t xml:space="preserve">Parametry kamer rejestracyjnych (4 sztuki – Czeladź, ul. Szpitalna 40). </w:t>
      </w:r>
    </w:p>
    <w:tbl>
      <w:tblPr>
        <w:tblW w:w="9628" w:type="dxa"/>
        <w:tblLayout w:type="fixed"/>
        <w:tblCellMar>
          <w:left w:w="10" w:type="dxa"/>
          <w:right w:w="10" w:type="dxa"/>
        </w:tblCellMar>
        <w:tblLook w:val="0000" w:firstRow="0" w:lastRow="0" w:firstColumn="0" w:lastColumn="0" w:noHBand="0" w:noVBand="0"/>
      </w:tblPr>
      <w:tblGrid>
        <w:gridCol w:w="1552"/>
        <w:gridCol w:w="8076"/>
      </w:tblGrid>
      <w:tr w:rsidR="00523B69" w:rsidRPr="004319ED" w14:paraId="68030C88" w14:textId="77777777" w:rsidTr="00F01C14">
        <w:tc>
          <w:tcPr>
            <w:tcW w:w="1552" w:type="dxa"/>
            <w:tcBorders>
              <w:top w:val="single" w:sz="4" w:space="0" w:color="000000"/>
              <w:left w:val="single" w:sz="4" w:space="0" w:color="000000"/>
              <w:bottom w:val="single" w:sz="4" w:space="0" w:color="000000"/>
              <w:right w:val="single" w:sz="4" w:space="0" w:color="000000"/>
            </w:tcBorders>
            <w:shd w:val="clear" w:color="auto" w:fill="2F5496"/>
            <w:tcMar>
              <w:top w:w="0" w:type="dxa"/>
              <w:left w:w="108" w:type="dxa"/>
              <w:bottom w:w="0" w:type="dxa"/>
              <w:right w:w="108" w:type="dxa"/>
            </w:tcMar>
          </w:tcPr>
          <w:p w14:paraId="5DD43E40" w14:textId="77777777" w:rsidR="00523B69" w:rsidRPr="004319ED" w:rsidRDefault="00523B69" w:rsidP="00F01C14">
            <w:pPr>
              <w:pStyle w:val="Standard"/>
              <w:spacing w:after="0" w:line="240" w:lineRule="auto"/>
              <w:jc w:val="center"/>
              <w:rPr>
                <w:rFonts w:ascii="Times New Roman" w:hAnsi="Times New Roman" w:cs="Times New Roman"/>
                <w:b/>
                <w:bCs/>
                <w:color w:val="FFFFFF"/>
              </w:rPr>
            </w:pPr>
            <w:r w:rsidRPr="004319ED">
              <w:rPr>
                <w:rFonts w:ascii="Times New Roman" w:hAnsi="Times New Roman" w:cs="Times New Roman"/>
                <w:b/>
                <w:bCs/>
                <w:color w:val="FFFFFF"/>
              </w:rPr>
              <w:t>Nazwa komponentu</w:t>
            </w:r>
          </w:p>
        </w:tc>
        <w:tc>
          <w:tcPr>
            <w:tcW w:w="8076" w:type="dxa"/>
            <w:tcBorders>
              <w:top w:val="single" w:sz="4" w:space="0" w:color="000000"/>
              <w:left w:val="single" w:sz="4" w:space="0" w:color="000000"/>
              <w:bottom w:val="single" w:sz="4" w:space="0" w:color="000000"/>
              <w:right w:val="single" w:sz="4" w:space="0" w:color="000000"/>
            </w:tcBorders>
            <w:shd w:val="clear" w:color="auto" w:fill="2F5496"/>
            <w:tcMar>
              <w:top w:w="0" w:type="dxa"/>
              <w:left w:w="108" w:type="dxa"/>
              <w:bottom w:w="0" w:type="dxa"/>
              <w:right w:w="108" w:type="dxa"/>
            </w:tcMar>
          </w:tcPr>
          <w:p w14:paraId="326501CE" w14:textId="77777777" w:rsidR="00523B69" w:rsidRPr="004319ED" w:rsidRDefault="00523B69" w:rsidP="00F01C14">
            <w:pPr>
              <w:pStyle w:val="Akapitzlist"/>
              <w:spacing w:after="0" w:line="240" w:lineRule="auto"/>
              <w:ind w:left="360"/>
              <w:jc w:val="center"/>
              <w:rPr>
                <w:rFonts w:ascii="Times New Roman" w:hAnsi="Times New Roman" w:cs="Times New Roman"/>
                <w:b/>
                <w:bCs/>
                <w:color w:val="FFFFFF"/>
                <w:szCs w:val="22"/>
                <w:lang w:eastAsia="ar-SA"/>
              </w:rPr>
            </w:pPr>
            <w:r w:rsidRPr="004319ED">
              <w:rPr>
                <w:rFonts w:ascii="Times New Roman" w:hAnsi="Times New Roman" w:cs="Times New Roman"/>
                <w:b/>
                <w:bCs/>
                <w:color w:val="FFFFFF"/>
                <w:szCs w:val="22"/>
                <w:lang w:eastAsia="ar-SA"/>
              </w:rPr>
              <w:t>Wymagania minimalne</w:t>
            </w:r>
          </w:p>
        </w:tc>
      </w:tr>
      <w:tr w:rsidR="00523B69" w:rsidRPr="004319ED" w14:paraId="6AEE3025" w14:textId="77777777" w:rsidTr="00F01C14">
        <w:tc>
          <w:tcPr>
            <w:tcW w:w="1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04AF4C" w14:textId="77777777" w:rsidR="00523B69" w:rsidRPr="004319ED" w:rsidRDefault="00523B69" w:rsidP="00F01C14">
            <w:pPr>
              <w:pStyle w:val="Standard"/>
              <w:spacing w:after="0" w:line="240" w:lineRule="auto"/>
              <w:jc w:val="center"/>
              <w:rPr>
                <w:rFonts w:ascii="Times New Roman" w:hAnsi="Times New Roman" w:cs="Times New Roman"/>
                <w:b/>
                <w:bCs/>
              </w:rPr>
            </w:pPr>
            <w:r w:rsidRPr="004319ED">
              <w:rPr>
                <w:rFonts w:ascii="Times New Roman" w:hAnsi="Times New Roman" w:cs="Times New Roman"/>
                <w:b/>
                <w:bCs/>
              </w:rPr>
              <w:t>Opis parametrów</w:t>
            </w:r>
          </w:p>
        </w:tc>
        <w:tc>
          <w:tcPr>
            <w:tcW w:w="80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C5D40B" w14:textId="77777777" w:rsidR="00523B69" w:rsidRPr="004319ED" w:rsidRDefault="00523B69" w:rsidP="00F01C14">
            <w:pPr>
              <w:pStyle w:val="Standarduser"/>
              <w:numPr>
                <w:ilvl w:val="0"/>
                <w:numId w:val="14"/>
              </w:numPr>
              <w:spacing w:after="0" w:line="240" w:lineRule="auto"/>
              <w:jc w:val="both"/>
              <w:rPr>
                <w:rFonts w:ascii="Times New Roman" w:hAnsi="Times New Roman" w:cs="Times New Roman"/>
                <w:color w:val="000000"/>
                <w:lang w:eastAsia="ar-SA"/>
              </w:rPr>
            </w:pPr>
            <w:r w:rsidRPr="004319ED">
              <w:rPr>
                <w:rFonts w:ascii="Times New Roman" w:hAnsi="Times New Roman" w:cs="Times New Roman"/>
                <w:color w:val="000000"/>
                <w:lang w:eastAsia="ar-SA"/>
              </w:rPr>
              <w:t>przetwornik CMOS 1/3"  z progresywnym skanowaniem,</w:t>
            </w:r>
          </w:p>
          <w:p w14:paraId="2E64973E" w14:textId="77777777" w:rsidR="00523B69" w:rsidRPr="004319ED" w:rsidRDefault="00523B69" w:rsidP="00F01C14">
            <w:pPr>
              <w:pStyle w:val="Standarduser"/>
              <w:numPr>
                <w:ilvl w:val="0"/>
                <w:numId w:val="14"/>
              </w:numPr>
              <w:spacing w:after="0" w:line="240" w:lineRule="auto"/>
              <w:jc w:val="both"/>
              <w:rPr>
                <w:rFonts w:ascii="Times New Roman" w:hAnsi="Times New Roman" w:cs="Times New Roman"/>
                <w:color w:val="000000"/>
              </w:rPr>
            </w:pPr>
            <w:r w:rsidRPr="004319ED">
              <w:rPr>
                <w:rFonts w:ascii="Times New Roman" w:hAnsi="Times New Roman" w:cs="Times New Roman"/>
                <w:color w:val="000000"/>
              </w:rPr>
              <w:t>rozdzielczość 752 × 480  @60 fps,</w:t>
            </w:r>
          </w:p>
          <w:p w14:paraId="640AF8EB" w14:textId="77777777" w:rsidR="00523B69" w:rsidRPr="004319ED" w:rsidRDefault="00523B69" w:rsidP="00F01C14">
            <w:pPr>
              <w:pStyle w:val="Standarduser"/>
              <w:numPr>
                <w:ilvl w:val="0"/>
                <w:numId w:val="14"/>
              </w:numPr>
              <w:spacing w:after="0" w:line="240" w:lineRule="auto"/>
              <w:jc w:val="both"/>
              <w:rPr>
                <w:rFonts w:ascii="Times New Roman" w:hAnsi="Times New Roman" w:cs="Times New Roman"/>
                <w:color w:val="000000"/>
              </w:rPr>
            </w:pPr>
            <w:r w:rsidRPr="004319ED">
              <w:rPr>
                <w:rFonts w:ascii="Times New Roman" w:hAnsi="Times New Roman" w:cs="Times New Roman"/>
                <w:color w:val="000000"/>
              </w:rPr>
              <w:t>wbudowany promiennik podczerwieni 850 nm</w:t>
            </w:r>
          </w:p>
          <w:p w14:paraId="13FC2F95" w14:textId="77777777" w:rsidR="00523B69" w:rsidRPr="004319ED" w:rsidRDefault="00523B69" w:rsidP="00F01C14">
            <w:pPr>
              <w:pStyle w:val="Standarduser"/>
              <w:numPr>
                <w:ilvl w:val="0"/>
                <w:numId w:val="14"/>
              </w:numPr>
              <w:spacing w:after="0" w:line="240" w:lineRule="auto"/>
              <w:jc w:val="both"/>
              <w:rPr>
                <w:rFonts w:ascii="Times New Roman" w:hAnsi="Times New Roman" w:cs="Times New Roman"/>
                <w:color w:val="000000"/>
              </w:rPr>
            </w:pPr>
            <w:r w:rsidRPr="004319ED">
              <w:rPr>
                <w:rFonts w:ascii="Times New Roman" w:hAnsi="Times New Roman" w:cs="Times New Roman"/>
                <w:color w:val="000000"/>
              </w:rPr>
              <w:t>szybkość migawki 1/100 s – 1/30000 s</w:t>
            </w:r>
          </w:p>
          <w:p w14:paraId="4CBA234C" w14:textId="77777777" w:rsidR="00523B69" w:rsidRPr="004319ED" w:rsidRDefault="00523B69" w:rsidP="00F01C14">
            <w:pPr>
              <w:pStyle w:val="Standarduser"/>
              <w:numPr>
                <w:ilvl w:val="0"/>
                <w:numId w:val="14"/>
              </w:numPr>
              <w:spacing w:after="0" w:line="240" w:lineRule="auto"/>
              <w:jc w:val="both"/>
              <w:rPr>
                <w:rFonts w:ascii="Times New Roman" w:hAnsi="Times New Roman" w:cs="Times New Roman"/>
                <w:color w:val="000000"/>
              </w:rPr>
            </w:pPr>
            <w:r w:rsidRPr="004319ED">
              <w:rPr>
                <w:rFonts w:ascii="Times New Roman" w:hAnsi="Times New Roman" w:cs="Times New Roman"/>
                <w:color w:val="000000"/>
              </w:rPr>
              <w:t>obiektywy 5.2 – 58.8 mm,  automatyczny zoom,</w:t>
            </w:r>
          </w:p>
          <w:p w14:paraId="1BE8EEFB" w14:textId="77777777" w:rsidR="00523B69" w:rsidRPr="004319ED" w:rsidRDefault="00523B69" w:rsidP="00F01C14">
            <w:pPr>
              <w:pStyle w:val="Standarduser"/>
              <w:numPr>
                <w:ilvl w:val="0"/>
                <w:numId w:val="14"/>
              </w:numPr>
              <w:spacing w:after="0" w:line="240" w:lineRule="auto"/>
              <w:jc w:val="both"/>
              <w:rPr>
                <w:rFonts w:ascii="Times New Roman" w:hAnsi="Times New Roman" w:cs="Times New Roman"/>
                <w:color w:val="000000"/>
              </w:rPr>
            </w:pPr>
            <w:r w:rsidRPr="004319ED">
              <w:rPr>
                <w:rFonts w:ascii="Times New Roman" w:hAnsi="Times New Roman" w:cs="Times New Roman"/>
                <w:color w:val="000000"/>
              </w:rPr>
              <w:t>pyło-/wodoodporność IP65,</w:t>
            </w:r>
          </w:p>
          <w:p w14:paraId="5224DAE4" w14:textId="77777777" w:rsidR="00523B69" w:rsidRPr="004319ED" w:rsidRDefault="00523B69" w:rsidP="00F01C14">
            <w:pPr>
              <w:pStyle w:val="Standarduser"/>
              <w:numPr>
                <w:ilvl w:val="0"/>
                <w:numId w:val="14"/>
              </w:numPr>
              <w:spacing w:after="0" w:line="240" w:lineRule="auto"/>
              <w:jc w:val="both"/>
              <w:rPr>
                <w:rFonts w:ascii="Times New Roman" w:hAnsi="Times New Roman" w:cs="Times New Roman"/>
                <w:color w:val="000000"/>
              </w:rPr>
            </w:pPr>
            <w:r w:rsidRPr="004319ED">
              <w:rPr>
                <w:rFonts w:ascii="Times New Roman" w:hAnsi="Times New Roman" w:cs="Times New Roman"/>
                <w:color w:val="000000"/>
              </w:rPr>
              <w:t>zakres temperaturowy pracy: min. -20 °C – min. +55 °C</w:t>
            </w:r>
          </w:p>
        </w:tc>
      </w:tr>
    </w:tbl>
    <w:p w14:paraId="4EB9FB0B" w14:textId="77777777" w:rsidR="00523B69" w:rsidRPr="004319ED" w:rsidRDefault="00523B69" w:rsidP="00523B69">
      <w:pPr>
        <w:pStyle w:val="Nagwek3"/>
        <w:numPr>
          <w:ilvl w:val="0"/>
          <w:numId w:val="0"/>
        </w:numPr>
        <w:spacing w:line="240" w:lineRule="auto"/>
        <w:ind w:left="720" w:hanging="720"/>
        <w:rPr>
          <w:rFonts w:ascii="Times New Roman" w:hAnsi="Times New Roman" w:cs="Times New Roman"/>
        </w:rPr>
      </w:pPr>
      <w:r w:rsidRPr="004319ED">
        <w:rPr>
          <w:rFonts w:ascii="Times New Roman" w:hAnsi="Times New Roman" w:cs="Times New Roman"/>
        </w:rPr>
        <w:t>Kasa automatyczna</w:t>
      </w:r>
    </w:p>
    <w:p w14:paraId="4FE0BBB9" w14:textId="77777777" w:rsidR="00523B69" w:rsidRPr="004319ED" w:rsidRDefault="00523B69" w:rsidP="00523B69">
      <w:pPr>
        <w:pStyle w:val="Standarduser"/>
        <w:spacing w:line="240" w:lineRule="auto"/>
        <w:jc w:val="both"/>
        <w:rPr>
          <w:rFonts w:ascii="Times New Roman" w:hAnsi="Times New Roman" w:cs="Times New Roman"/>
          <w:lang w:eastAsia="ar-SA"/>
        </w:rPr>
      </w:pPr>
      <w:r w:rsidRPr="004319ED">
        <w:rPr>
          <w:rFonts w:ascii="Times New Roman" w:hAnsi="Times New Roman" w:cs="Times New Roman"/>
          <w:lang w:eastAsia="ar-SA"/>
        </w:rPr>
        <w:t>Kasa automatyczna musi umożliwiać dokonywanie opłat wyliczonych na podstawie wprowadzenia numeru rejestracyjnego. Po wprowadzeniu numeru rejestracyjnego, automat komunikuje się z serwerem, sprawdza datę i godzinę wjazdu i zgodnie z wcześniej zaprogramowaną taryfą opłat oblicza należność do zapłacenia. Użytkownik otrzymuje na wyświetlaczu informację o należnej kwocie do zapłacenia. Dokonanie opłaty dokonuje się poprzez opłacenie  bilonem, banknotami lub za pomocą kart płatniczych. Automat wydaje resztę monetami. Po przyciśnięciu przycisku „potwierdzenie opłaty” kierowca otrzymuje paragon niefiskalny.</w:t>
      </w:r>
    </w:p>
    <w:p w14:paraId="254AF618" w14:textId="77777777" w:rsidR="00523B69" w:rsidRPr="004319ED" w:rsidRDefault="00523B69" w:rsidP="00523B69">
      <w:pPr>
        <w:pStyle w:val="Standarduser"/>
        <w:spacing w:line="240" w:lineRule="auto"/>
        <w:jc w:val="both"/>
        <w:rPr>
          <w:rFonts w:ascii="Times New Roman" w:hAnsi="Times New Roman" w:cs="Times New Roman"/>
          <w:lang w:eastAsia="ar-SA"/>
        </w:rPr>
      </w:pPr>
      <w:r w:rsidRPr="004319ED">
        <w:rPr>
          <w:rFonts w:ascii="Times New Roman" w:hAnsi="Times New Roman" w:cs="Times New Roman"/>
          <w:lang w:eastAsia="ar-SA"/>
        </w:rPr>
        <w:lastRenderedPageBreak/>
        <w:t>Kasa musi być wyposażona w wielowierszowy wyświetlacz, na którym musi być wyświetlane jasne i przejrzyste menu. System przycisków nawigacyjnych musi umożliwiać sprawne i przejrzyste wybieranie żądanych funkcji przez użytkownika. Kasa musi być trwale przymocowana do podłoża tak, aby była zapewniona stabilna i bezpieczna obsługa automatu.</w:t>
      </w:r>
    </w:p>
    <w:p w14:paraId="47CFB8BB" w14:textId="77777777" w:rsidR="00523B69" w:rsidRPr="004319ED" w:rsidRDefault="00523B69" w:rsidP="00523B69">
      <w:pPr>
        <w:pStyle w:val="Standarduser"/>
        <w:spacing w:line="240" w:lineRule="auto"/>
        <w:jc w:val="both"/>
        <w:rPr>
          <w:rFonts w:ascii="Times New Roman" w:hAnsi="Times New Roman" w:cs="Times New Roman"/>
          <w:lang w:eastAsia="ar-SA"/>
        </w:rPr>
      </w:pPr>
      <w:r w:rsidRPr="004319ED">
        <w:rPr>
          <w:rFonts w:ascii="Times New Roman" w:hAnsi="Times New Roman" w:cs="Times New Roman"/>
          <w:lang w:eastAsia="ar-SA"/>
        </w:rPr>
        <w:t>Poprawnie opłaceni postoju musi umożliwić wyjazd z parkingu w czasie przeznaczonym na wyjazd np. w ciągu 10 minut.  Po upłynięciu tego czasu kierowca będzie musiał dopłacić za rozpoczętą godzinę według ustalonej taryfy.</w:t>
      </w:r>
    </w:p>
    <w:p w14:paraId="0F3256EC" w14:textId="77777777" w:rsidR="00523B69" w:rsidRPr="004319ED" w:rsidRDefault="00523B69" w:rsidP="00523B69">
      <w:pPr>
        <w:pStyle w:val="Standarduser"/>
        <w:spacing w:line="240" w:lineRule="auto"/>
        <w:jc w:val="both"/>
        <w:rPr>
          <w:rFonts w:ascii="Times New Roman" w:hAnsi="Times New Roman" w:cs="Times New Roman"/>
          <w:lang w:eastAsia="ar-SA"/>
        </w:rPr>
      </w:pPr>
      <w:r w:rsidRPr="004319ED">
        <w:rPr>
          <w:rFonts w:ascii="Times New Roman" w:hAnsi="Times New Roman" w:cs="Times New Roman"/>
          <w:lang w:eastAsia="ar-SA"/>
        </w:rPr>
        <w:t>Kasa musi zostać zabezpieczona wiatą w celu wygodnego dokonania płatności w automacie kasowym.</w:t>
      </w:r>
    </w:p>
    <w:p w14:paraId="193D65EB" w14:textId="77777777" w:rsidR="00523B69" w:rsidRPr="004319ED" w:rsidRDefault="00523B69" w:rsidP="00523B69">
      <w:pPr>
        <w:pStyle w:val="Nagwek3"/>
        <w:numPr>
          <w:ilvl w:val="0"/>
          <w:numId w:val="0"/>
        </w:numPr>
        <w:spacing w:line="240" w:lineRule="auto"/>
        <w:ind w:left="720" w:hanging="720"/>
        <w:rPr>
          <w:rFonts w:ascii="Times New Roman" w:hAnsi="Times New Roman" w:cs="Times New Roman"/>
        </w:rPr>
      </w:pPr>
      <w:r w:rsidRPr="004319ED">
        <w:rPr>
          <w:rFonts w:ascii="Times New Roman" w:hAnsi="Times New Roman" w:cs="Times New Roman"/>
        </w:rPr>
        <w:t xml:space="preserve">Wymagania dla automatów kasowych wraz z zadaszeniem (1 sztuka – Czeladź, ul. Szpitalna 40). </w:t>
      </w:r>
    </w:p>
    <w:tbl>
      <w:tblPr>
        <w:tblW w:w="9628" w:type="dxa"/>
        <w:tblLayout w:type="fixed"/>
        <w:tblCellMar>
          <w:left w:w="10" w:type="dxa"/>
          <w:right w:w="10" w:type="dxa"/>
        </w:tblCellMar>
        <w:tblLook w:val="0000" w:firstRow="0" w:lastRow="0" w:firstColumn="0" w:lastColumn="0" w:noHBand="0" w:noVBand="0"/>
      </w:tblPr>
      <w:tblGrid>
        <w:gridCol w:w="1552"/>
        <w:gridCol w:w="8076"/>
      </w:tblGrid>
      <w:tr w:rsidR="00523B69" w:rsidRPr="004319ED" w14:paraId="7316E517" w14:textId="77777777" w:rsidTr="00F01C14">
        <w:tc>
          <w:tcPr>
            <w:tcW w:w="1552" w:type="dxa"/>
            <w:tcBorders>
              <w:top w:val="single" w:sz="4" w:space="0" w:color="000000"/>
              <w:left w:val="single" w:sz="4" w:space="0" w:color="000000"/>
              <w:bottom w:val="single" w:sz="4" w:space="0" w:color="000000"/>
              <w:right w:val="single" w:sz="4" w:space="0" w:color="000000"/>
            </w:tcBorders>
            <w:shd w:val="clear" w:color="auto" w:fill="2F5496"/>
            <w:tcMar>
              <w:top w:w="0" w:type="dxa"/>
              <w:left w:w="108" w:type="dxa"/>
              <w:bottom w:w="0" w:type="dxa"/>
              <w:right w:w="108" w:type="dxa"/>
            </w:tcMar>
          </w:tcPr>
          <w:p w14:paraId="637B951A" w14:textId="77777777" w:rsidR="00523B69" w:rsidRPr="004319ED" w:rsidRDefault="00523B69" w:rsidP="00F01C14">
            <w:pPr>
              <w:pStyle w:val="Standard"/>
              <w:spacing w:after="0" w:line="240" w:lineRule="auto"/>
              <w:jc w:val="center"/>
              <w:rPr>
                <w:rFonts w:ascii="Times New Roman" w:hAnsi="Times New Roman" w:cs="Times New Roman"/>
                <w:b/>
                <w:bCs/>
                <w:color w:val="FFFFFF"/>
              </w:rPr>
            </w:pPr>
            <w:r w:rsidRPr="004319ED">
              <w:rPr>
                <w:rFonts w:ascii="Times New Roman" w:hAnsi="Times New Roman" w:cs="Times New Roman"/>
                <w:b/>
                <w:bCs/>
                <w:color w:val="FFFFFF"/>
              </w:rPr>
              <w:t>Nazwa komponentu</w:t>
            </w:r>
          </w:p>
        </w:tc>
        <w:tc>
          <w:tcPr>
            <w:tcW w:w="8076" w:type="dxa"/>
            <w:tcBorders>
              <w:top w:val="single" w:sz="4" w:space="0" w:color="000000"/>
              <w:left w:val="single" w:sz="4" w:space="0" w:color="000000"/>
              <w:bottom w:val="single" w:sz="4" w:space="0" w:color="000000"/>
              <w:right w:val="single" w:sz="4" w:space="0" w:color="000000"/>
            </w:tcBorders>
            <w:shd w:val="clear" w:color="auto" w:fill="2F5496"/>
            <w:tcMar>
              <w:top w:w="0" w:type="dxa"/>
              <w:left w:w="108" w:type="dxa"/>
              <w:bottom w:w="0" w:type="dxa"/>
              <w:right w:w="108" w:type="dxa"/>
            </w:tcMar>
          </w:tcPr>
          <w:p w14:paraId="1713F125" w14:textId="77777777" w:rsidR="00523B69" w:rsidRPr="004319ED" w:rsidRDefault="00523B69" w:rsidP="00F01C14">
            <w:pPr>
              <w:pStyle w:val="Akapitzlist"/>
              <w:spacing w:after="0" w:line="240" w:lineRule="auto"/>
              <w:ind w:left="360"/>
              <w:jc w:val="center"/>
              <w:rPr>
                <w:rFonts w:ascii="Times New Roman" w:hAnsi="Times New Roman" w:cs="Times New Roman"/>
                <w:b/>
                <w:bCs/>
                <w:color w:val="FFFFFF"/>
                <w:szCs w:val="22"/>
                <w:lang w:eastAsia="ar-SA"/>
              </w:rPr>
            </w:pPr>
            <w:r w:rsidRPr="004319ED">
              <w:rPr>
                <w:rFonts w:ascii="Times New Roman" w:hAnsi="Times New Roman" w:cs="Times New Roman"/>
                <w:b/>
                <w:bCs/>
                <w:color w:val="FFFFFF"/>
                <w:szCs w:val="22"/>
                <w:lang w:eastAsia="ar-SA"/>
              </w:rPr>
              <w:t>Wymagania minimalne</w:t>
            </w:r>
          </w:p>
        </w:tc>
      </w:tr>
      <w:tr w:rsidR="00523B69" w:rsidRPr="004319ED" w14:paraId="0423C4E7" w14:textId="77777777" w:rsidTr="00F01C14">
        <w:tc>
          <w:tcPr>
            <w:tcW w:w="1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5F9C97" w14:textId="77777777" w:rsidR="00523B69" w:rsidRPr="004319ED" w:rsidRDefault="00523B69" w:rsidP="00F01C14">
            <w:pPr>
              <w:pStyle w:val="Standard"/>
              <w:spacing w:after="0" w:line="240" w:lineRule="auto"/>
              <w:jc w:val="center"/>
              <w:rPr>
                <w:rFonts w:ascii="Times New Roman" w:hAnsi="Times New Roman" w:cs="Times New Roman"/>
                <w:b/>
                <w:bCs/>
              </w:rPr>
            </w:pPr>
            <w:r w:rsidRPr="004319ED">
              <w:rPr>
                <w:rFonts w:ascii="Times New Roman" w:hAnsi="Times New Roman" w:cs="Times New Roman"/>
                <w:b/>
                <w:bCs/>
              </w:rPr>
              <w:t>Opis parametrów</w:t>
            </w:r>
          </w:p>
        </w:tc>
        <w:tc>
          <w:tcPr>
            <w:tcW w:w="80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0722CB" w14:textId="77777777" w:rsidR="00523B69" w:rsidRPr="004319ED" w:rsidRDefault="00523B69" w:rsidP="00F01C14">
            <w:pPr>
              <w:pStyle w:val="Akapitzlist"/>
              <w:numPr>
                <w:ilvl w:val="0"/>
                <w:numId w:val="14"/>
              </w:numPr>
              <w:spacing w:after="0" w:line="240" w:lineRule="auto"/>
              <w:jc w:val="both"/>
              <w:rPr>
                <w:rFonts w:ascii="Times New Roman" w:hAnsi="Times New Roman" w:cs="Times New Roman"/>
                <w:szCs w:val="22"/>
                <w:lang w:eastAsia="ar-SA"/>
              </w:rPr>
            </w:pPr>
            <w:r w:rsidRPr="004319ED">
              <w:rPr>
                <w:rFonts w:ascii="Times New Roman" w:hAnsi="Times New Roman" w:cs="Times New Roman"/>
                <w:szCs w:val="22"/>
                <w:lang w:eastAsia="ar-SA"/>
              </w:rPr>
              <w:t>metoda płatności monetami: 10gr, 20gr, 50 gr, 1 zł, 2 zł, 5 zł,</w:t>
            </w:r>
          </w:p>
          <w:p w14:paraId="4FCED30F" w14:textId="77777777" w:rsidR="00523B69" w:rsidRPr="004319ED" w:rsidRDefault="00523B69" w:rsidP="00F01C14">
            <w:pPr>
              <w:pStyle w:val="Akapitzlist"/>
              <w:numPr>
                <w:ilvl w:val="0"/>
                <w:numId w:val="14"/>
              </w:numPr>
              <w:spacing w:after="0" w:line="240" w:lineRule="auto"/>
              <w:jc w:val="both"/>
              <w:rPr>
                <w:rFonts w:ascii="Times New Roman" w:hAnsi="Times New Roman" w:cs="Times New Roman"/>
                <w:szCs w:val="22"/>
                <w:lang w:eastAsia="ar-SA"/>
              </w:rPr>
            </w:pPr>
            <w:r w:rsidRPr="004319ED">
              <w:rPr>
                <w:rFonts w:ascii="Times New Roman" w:hAnsi="Times New Roman" w:cs="Times New Roman"/>
                <w:szCs w:val="22"/>
                <w:lang w:eastAsia="ar-SA"/>
              </w:rPr>
              <w:t>metoda płatności banknotami,</w:t>
            </w:r>
          </w:p>
          <w:p w14:paraId="4C83D677" w14:textId="77777777" w:rsidR="00523B69" w:rsidRPr="004319ED" w:rsidRDefault="00523B69" w:rsidP="00F01C14">
            <w:pPr>
              <w:pStyle w:val="Akapitzlist"/>
              <w:numPr>
                <w:ilvl w:val="0"/>
                <w:numId w:val="14"/>
              </w:numPr>
              <w:spacing w:after="0" w:line="240" w:lineRule="auto"/>
              <w:jc w:val="both"/>
              <w:rPr>
                <w:rFonts w:ascii="Times New Roman" w:hAnsi="Times New Roman" w:cs="Times New Roman"/>
                <w:szCs w:val="22"/>
                <w:lang w:eastAsia="ar-SA"/>
              </w:rPr>
            </w:pPr>
            <w:r w:rsidRPr="004319ED">
              <w:rPr>
                <w:rFonts w:ascii="Times New Roman" w:hAnsi="Times New Roman" w:cs="Times New Roman"/>
                <w:szCs w:val="22"/>
                <w:lang w:eastAsia="ar-SA"/>
              </w:rPr>
              <w:t>obsługa opcji zgubionego biletu wg. ustalonej taryfy,</w:t>
            </w:r>
          </w:p>
          <w:p w14:paraId="78C78245" w14:textId="77777777" w:rsidR="00523B69" w:rsidRPr="004319ED" w:rsidRDefault="00523B69" w:rsidP="00F01C14">
            <w:pPr>
              <w:pStyle w:val="Akapitzlist"/>
              <w:numPr>
                <w:ilvl w:val="0"/>
                <w:numId w:val="14"/>
              </w:numPr>
              <w:spacing w:after="0" w:line="240" w:lineRule="auto"/>
              <w:jc w:val="both"/>
              <w:rPr>
                <w:rFonts w:ascii="Times New Roman" w:hAnsi="Times New Roman" w:cs="Times New Roman"/>
                <w:szCs w:val="22"/>
                <w:lang w:eastAsia="ar-SA"/>
              </w:rPr>
            </w:pPr>
            <w:r w:rsidRPr="004319ED">
              <w:rPr>
                <w:rFonts w:ascii="Times New Roman" w:hAnsi="Times New Roman" w:cs="Times New Roman"/>
                <w:szCs w:val="22"/>
                <w:lang w:eastAsia="ar-SA"/>
              </w:rPr>
              <w:t>możliwość przerwania płatności i zwrotu pieniędzy,</w:t>
            </w:r>
          </w:p>
          <w:p w14:paraId="18DD989D" w14:textId="77777777" w:rsidR="00523B69" w:rsidRPr="004319ED" w:rsidRDefault="00523B69" w:rsidP="00F01C14">
            <w:pPr>
              <w:pStyle w:val="Akapitzlist"/>
              <w:numPr>
                <w:ilvl w:val="0"/>
                <w:numId w:val="14"/>
              </w:numPr>
              <w:spacing w:after="0" w:line="240" w:lineRule="auto"/>
              <w:jc w:val="both"/>
              <w:rPr>
                <w:rFonts w:ascii="Times New Roman" w:hAnsi="Times New Roman" w:cs="Times New Roman"/>
                <w:szCs w:val="22"/>
                <w:lang w:eastAsia="ar-SA"/>
              </w:rPr>
            </w:pPr>
            <w:r w:rsidRPr="004319ED">
              <w:rPr>
                <w:rFonts w:ascii="Times New Roman" w:hAnsi="Times New Roman" w:cs="Times New Roman"/>
                <w:szCs w:val="22"/>
                <w:lang w:eastAsia="ar-SA"/>
              </w:rPr>
              <w:t>urządzenie wyposażone w czytnik monet umożliwiający przechowywanie, bieżące uzupełnianie oraz wydawanie reszty za pomocą monet w minimum 4 nominałach,</w:t>
            </w:r>
          </w:p>
          <w:p w14:paraId="08348925" w14:textId="77777777" w:rsidR="00523B69" w:rsidRPr="004319ED" w:rsidRDefault="00523B69" w:rsidP="00F01C14">
            <w:pPr>
              <w:pStyle w:val="Akapitzlist"/>
              <w:numPr>
                <w:ilvl w:val="0"/>
                <w:numId w:val="14"/>
              </w:numPr>
              <w:spacing w:after="0" w:line="240" w:lineRule="auto"/>
              <w:jc w:val="both"/>
              <w:rPr>
                <w:rFonts w:ascii="Times New Roman" w:hAnsi="Times New Roman" w:cs="Times New Roman"/>
                <w:szCs w:val="22"/>
                <w:lang w:eastAsia="ar-SA"/>
              </w:rPr>
            </w:pPr>
            <w:r w:rsidRPr="004319ED">
              <w:rPr>
                <w:rFonts w:ascii="Times New Roman" w:hAnsi="Times New Roman" w:cs="Times New Roman"/>
                <w:szCs w:val="22"/>
                <w:lang w:eastAsia="ar-SA"/>
              </w:rPr>
              <w:t>samo napełniający się system wydawania reszty w monetach,</w:t>
            </w:r>
          </w:p>
          <w:p w14:paraId="627DF634" w14:textId="77777777" w:rsidR="00523B69" w:rsidRPr="004319ED" w:rsidRDefault="00523B69" w:rsidP="00F01C14">
            <w:pPr>
              <w:pStyle w:val="Akapitzlist"/>
              <w:numPr>
                <w:ilvl w:val="0"/>
                <w:numId w:val="14"/>
              </w:numPr>
              <w:spacing w:after="0" w:line="240" w:lineRule="auto"/>
              <w:jc w:val="both"/>
              <w:rPr>
                <w:rFonts w:ascii="Times New Roman" w:hAnsi="Times New Roman" w:cs="Times New Roman"/>
                <w:szCs w:val="22"/>
                <w:lang w:eastAsia="ar-SA"/>
              </w:rPr>
            </w:pPr>
            <w:r w:rsidRPr="004319ED">
              <w:rPr>
                <w:rFonts w:ascii="Times New Roman" w:hAnsi="Times New Roman" w:cs="Times New Roman"/>
                <w:szCs w:val="22"/>
                <w:lang w:eastAsia="ar-SA"/>
              </w:rPr>
              <w:t>płatność za pomocą kart płatniczych, zbliżeniowo,</w:t>
            </w:r>
          </w:p>
          <w:p w14:paraId="155B17B6" w14:textId="77777777" w:rsidR="00523B69" w:rsidRPr="004319ED" w:rsidRDefault="00523B69" w:rsidP="00F01C14">
            <w:pPr>
              <w:pStyle w:val="Akapitzlist"/>
              <w:numPr>
                <w:ilvl w:val="0"/>
                <w:numId w:val="14"/>
              </w:numPr>
              <w:spacing w:after="0" w:line="240" w:lineRule="auto"/>
              <w:jc w:val="both"/>
              <w:rPr>
                <w:rFonts w:ascii="Times New Roman" w:hAnsi="Times New Roman" w:cs="Times New Roman"/>
                <w:szCs w:val="22"/>
                <w:lang w:eastAsia="ar-SA"/>
              </w:rPr>
            </w:pPr>
            <w:r w:rsidRPr="004319ED">
              <w:rPr>
                <w:rFonts w:ascii="Times New Roman" w:hAnsi="Times New Roman" w:cs="Times New Roman"/>
                <w:szCs w:val="22"/>
                <w:lang w:eastAsia="ar-SA"/>
              </w:rPr>
              <w:t>skaner kodów kreskowych,</w:t>
            </w:r>
          </w:p>
          <w:p w14:paraId="62A96D64" w14:textId="77777777" w:rsidR="00523B69" w:rsidRPr="004319ED" w:rsidRDefault="00523B69" w:rsidP="00F01C14">
            <w:pPr>
              <w:pStyle w:val="Akapitzlist"/>
              <w:numPr>
                <w:ilvl w:val="0"/>
                <w:numId w:val="14"/>
              </w:numPr>
              <w:spacing w:after="0" w:line="240" w:lineRule="auto"/>
              <w:jc w:val="both"/>
              <w:rPr>
                <w:rFonts w:ascii="Times New Roman" w:hAnsi="Times New Roman" w:cs="Times New Roman"/>
                <w:szCs w:val="22"/>
                <w:lang w:eastAsia="ar-SA"/>
              </w:rPr>
            </w:pPr>
            <w:r w:rsidRPr="004319ED">
              <w:rPr>
                <w:rFonts w:ascii="Times New Roman" w:hAnsi="Times New Roman" w:cs="Times New Roman"/>
                <w:szCs w:val="22"/>
                <w:lang w:eastAsia="ar-SA"/>
              </w:rPr>
              <w:t>możliwość obsługi EURO zarówno w monetach jak i banknotach i przeliczanie ich na PLN po z góry ustalonym kursie (wydawanie reszty w PLN),</w:t>
            </w:r>
          </w:p>
          <w:p w14:paraId="18D69216" w14:textId="77777777" w:rsidR="00523B69" w:rsidRPr="004319ED" w:rsidRDefault="00523B69" w:rsidP="00F01C14">
            <w:pPr>
              <w:pStyle w:val="Akapitzlist"/>
              <w:numPr>
                <w:ilvl w:val="0"/>
                <w:numId w:val="14"/>
              </w:numPr>
              <w:spacing w:after="0" w:line="240" w:lineRule="auto"/>
              <w:jc w:val="both"/>
              <w:rPr>
                <w:rFonts w:ascii="Times New Roman" w:hAnsi="Times New Roman" w:cs="Times New Roman"/>
                <w:szCs w:val="22"/>
                <w:lang w:eastAsia="ar-SA"/>
              </w:rPr>
            </w:pPr>
            <w:r w:rsidRPr="004319ED">
              <w:rPr>
                <w:rFonts w:ascii="Times New Roman" w:hAnsi="Times New Roman" w:cs="Times New Roman"/>
                <w:szCs w:val="22"/>
                <w:lang w:eastAsia="ar-SA"/>
              </w:rPr>
              <w:t>obsługa 3 języków (min. polski, angielski, niemiecki),</w:t>
            </w:r>
          </w:p>
          <w:p w14:paraId="7AAF1A06" w14:textId="77777777" w:rsidR="00523B69" w:rsidRPr="004319ED" w:rsidRDefault="00523B69" w:rsidP="00F01C14">
            <w:pPr>
              <w:pStyle w:val="Akapitzlist"/>
              <w:numPr>
                <w:ilvl w:val="0"/>
                <w:numId w:val="14"/>
              </w:numPr>
              <w:spacing w:after="0" w:line="240" w:lineRule="auto"/>
              <w:jc w:val="both"/>
              <w:rPr>
                <w:rFonts w:ascii="Times New Roman" w:hAnsi="Times New Roman" w:cs="Times New Roman"/>
                <w:szCs w:val="22"/>
                <w:lang w:eastAsia="ar-SA"/>
              </w:rPr>
            </w:pPr>
            <w:r w:rsidRPr="004319ED">
              <w:rPr>
                <w:rFonts w:ascii="Times New Roman" w:hAnsi="Times New Roman" w:cs="Times New Roman"/>
                <w:szCs w:val="22"/>
                <w:lang w:eastAsia="ar-SA"/>
              </w:rPr>
              <w:t>drukarka paragonów,</w:t>
            </w:r>
          </w:p>
          <w:p w14:paraId="2A8655B0" w14:textId="77777777" w:rsidR="00523B69" w:rsidRPr="004319ED" w:rsidRDefault="00523B69" w:rsidP="00F01C14">
            <w:pPr>
              <w:pStyle w:val="Akapitzlist"/>
              <w:numPr>
                <w:ilvl w:val="0"/>
                <w:numId w:val="14"/>
              </w:numPr>
              <w:spacing w:after="0" w:line="240" w:lineRule="auto"/>
              <w:jc w:val="both"/>
              <w:rPr>
                <w:rFonts w:ascii="Times New Roman" w:hAnsi="Times New Roman" w:cs="Times New Roman"/>
                <w:szCs w:val="22"/>
                <w:lang w:eastAsia="ar-SA"/>
              </w:rPr>
            </w:pPr>
            <w:r w:rsidRPr="004319ED">
              <w:rPr>
                <w:rFonts w:ascii="Times New Roman" w:hAnsi="Times New Roman" w:cs="Times New Roman"/>
                <w:szCs w:val="22"/>
                <w:lang w:eastAsia="ar-SA"/>
              </w:rPr>
              <w:t>dla kart płatniczych możliwość wydruku potwierdzającego,</w:t>
            </w:r>
          </w:p>
          <w:p w14:paraId="7E91FE00" w14:textId="77777777" w:rsidR="00523B69" w:rsidRPr="004319ED" w:rsidRDefault="00523B69" w:rsidP="00F01C14">
            <w:pPr>
              <w:pStyle w:val="Akapitzlist"/>
              <w:numPr>
                <w:ilvl w:val="0"/>
                <w:numId w:val="14"/>
              </w:numPr>
              <w:spacing w:after="0" w:line="240" w:lineRule="auto"/>
              <w:jc w:val="both"/>
              <w:rPr>
                <w:rFonts w:ascii="Times New Roman" w:hAnsi="Times New Roman" w:cs="Times New Roman"/>
                <w:szCs w:val="22"/>
                <w:lang w:eastAsia="ar-SA"/>
              </w:rPr>
            </w:pPr>
            <w:r w:rsidRPr="004319ED">
              <w:rPr>
                <w:rFonts w:ascii="Times New Roman" w:hAnsi="Times New Roman" w:cs="Times New Roman"/>
                <w:szCs w:val="22"/>
                <w:lang w:eastAsia="ar-SA"/>
              </w:rPr>
              <w:t>zintegrowany ekran dotykowy o przekątnej min. 15”, jasność minimum 300 cd/m²</w:t>
            </w:r>
          </w:p>
          <w:p w14:paraId="41CA47A0" w14:textId="77777777" w:rsidR="00523B69" w:rsidRPr="004319ED" w:rsidRDefault="00523B69" w:rsidP="00F01C14">
            <w:pPr>
              <w:pStyle w:val="Akapitzlist"/>
              <w:numPr>
                <w:ilvl w:val="0"/>
                <w:numId w:val="14"/>
              </w:numPr>
              <w:spacing w:after="0" w:line="240" w:lineRule="auto"/>
              <w:jc w:val="both"/>
              <w:rPr>
                <w:rFonts w:ascii="Times New Roman" w:hAnsi="Times New Roman" w:cs="Times New Roman"/>
                <w:szCs w:val="22"/>
                <w:lang w:eastAsia="ar-SA"/>
              </w:rPr>
            </w:pPr>
            <w:r w:rsidRPr="004319ED">
              <w:rPr>
                <w:rFonts w:ascii="Times New Roman" w:hAnsi="Times New Roman" w:cs="Times New Roman"/>
                <w:szCs w:val="22"/>
                <w:lang w:eastAsia="ar-SA"/>
              </w:rPr>
              <w:t>drzwi kasy zabezpieczone szkłem hartowanym grubości min. 4 milimetrów</w:t>
            </w:r>
          </w:p>
          <w:p w14:paraId="082AA842" w14:textId="77777777" w:rsidR="00523B69" w:rsidRPr="004319ED" w:rsidRDefault="00523B69" w:rsidP="00F01C14">
            <w:pPr>
              <w:pStyle w:val="Akapitzlist"/>
              <w:numPr>
                <w:ilvl w:val="0"/>
                <w:numId w:val="14"/>
              </w:numPr>
              <w:spacing w:after="0" w:line="240" w:lineRule="auto"/>
              <w:jc w:val="both"/>
              <w:rPr>
                <w:rFonts w:ascii="Times New Roman" w:hAnsi="Times New Roman" w:cs="Times New Roman"/>
                <w:szCs w:val="22"/>
                <w:lang w:eastAsia="ar-SA"/>
              </w:rPr>
            </w:pPr>
            <w:r w:rsidRPr="004319ED">
              <w:rPr>
                <w:rFonts w:ascii="Times New Roman" w:hAnsi="Times New Roman" w:cs="Times New Roman"/>
                <w:szCs w:val="22"/>
                <w:lang w:eastAsia="ar-SA"/>
              </w:rPr>
              <w:t>odporność na warunki atmosferyczne i korozję,</w:t>
            </w:r>
          </w:p>
          <w:p w14:paraId="6785AB5D" w14:textId="77777777" w:rsidR="00523B69" w:rsidRPr="004319ED" w:rsidRDefault="00523B69" w:rsidP="00F01C14">
            <w:pPr>
              <w:pStyle w:val="Akapitzlist"/>
              <w:numPr>
                <w:ilvl w:val="0"/>
                <w:numId w:val="14"/>
              </w:numPr>
              <w:spacing w:after="0" w:line="240" w:lineRule="auto"/>
              <w:jc w:val="both"/>
              <w:rPr>
                <w:rFonts w:ascii="Times New Roman" w:hAnsi="Times New Roman" w:cs="Times New Roman"/>
                <w:szCs w:val="22"/>
                <w:lang w:eastAsia="ar-SA"/>
              </w:rPr>
            </w:pPr>
            <w:r w:rsidRPr="004319ED">
              <w:rPr>
                <w:rFonts w:ascii="Times New Roman" w:hAnsi="Times New Roman" w:cs="Times New Roman"/>
                <w:szCs w:val="22"/>
                <w:lang w:eastAsia="ar-SA"/>
              </w:rPr>
              <w:t>możliwość wyboru koloru obudowy (kolor z palety RAL należy uzgodnić z Zarządcą parkingu),</w:t>
            </w:r>
          </w:p>
          <w:p w14:paraId="0E0C0241" w14:textId="77777777" w:rsidR="00523B69" w:rsidRPr="004319ED" w:rsidRDefault="00523B69" w:rsidP="00F01C14">
            <w:pPr>
              <w:pStyle w:val="Akapitzlist"/>
              <w:numPr>
                <w:ilvl w:val="0"/>
                <w:numId w:val="14"/>
              </w:numPr>
              <w:spacing w:after="0" w:line="240" w:lineRule="auto"/>
              <w:jc w:val="both"/>
              <w:rPr>
                <w:rFonts w:ascii="Times New Roman" w:hAnsi="Times New Roman" w:cs="Times New Roman"/>
                <w:szCs w:val="22"/>
                <w:lang w:eastAsia="ar-SA"/>
              </w:rPr>
            </w:pPr>
            <w:r w:rsidRPr="004319ED">
              <w:rPr>
                <w:rFonts w:ascii="Times New Roman" w:hAnsi="Times New Roman" w:cs="Times New Roman"/>
                <w:szCs w:val="22"/>
                <w:lang w:eastAsia="ar-SA"/>
              </w:rPr>
              <w:t>integracja z systemem komputerowym znajdującym się w biurze parkingu,</w:t>
            </w:r>
          </w:p>
          <w:p w14:paraId="7DBF2790" w14:textId="77777777" w:rsidR="00523B69" w:rsidRPr="004319ED" w:rsidRDefault="00523B69" w:rsidP="00F01C14">
            <w:pPr>
              <w:pStyle w:val="Akapitzlist"/>
              <w:numPr>
                <w:ilvl w:val="0"/>
                <w:numId w:val="14"/>
              </w:numPr>
              <w:spacing w:after="0" w:line="240" w:lineRule="auto"/>
              <w:jc w:val="both"/>
              <w:rPr>
                <w:rFonts w:ascii="Times New Roman" w:hAnsi="Times New Roman" w:cs="Times New Roman"/>
                <w:szCs w:val="22"/>
                <w:lang w:eastAsia="ar-SA"/>
              </w:rPr>
            </w:pPr>
            <w:r w:rsidRPr="004319ED">
              <w:rPr>
                <w:rFonts w:ascii="Times New Roman" w:hAnsi="Times New Roman" w:cs="Times New Roman"/>
                <w:szCs w:val="22"/>
                <w:lang w:eastAsia="ar-SA"/>
              </w:rPr>
              <w:t>przyciski nawigacyjne muszą być podświetlane/oświetlone,</w:t>
            </w:r>
          </w:p>
          <w:p w14:paraId="295DC91B" w14:textId="77777777" w:rsidR="00523B69" w:rsidRPr="004319ED" w:rsidRDefault="00523B69" w:rsidP="00F01C14">
            <w:pPr>
              <w:pStyle w:val="Akapitzlist"/>
              <w:numPr>
                <w:ilvl w:val="0"/>
                <w:numId w:val="14"/>
              </w:numPr>
              <w:spacing w:after="0" w:line="240" w:lineRule="auto"/>
              <w:jc w:val="both"/>
              <w:rPr>
                <w:rFonts w:ascii="Times New Roman" w:hAnsi="Times New Roman" w:cs="Times New Roman"/>
                <w:szCs w:val="22"/>
                <w:lang w:eastAsia="ar-SA"/>
              </w:rPr>
            </w:pPr>
            <w:r w:rsidRPr="004319ED">
              <w:rPr>
                <w:rFonts w:ascii="Times New Roman" w:hAnsi="Times New Roman" w:cs="Times New Roman"/>
                <w:szCs w:val="22"/>
                <w:lang w:eastAsia="ar-SA"/>
              </w:rPr>
              <w:t>musi być zapewniony monitoring pracy kas poprzez system komputerowy w biurze parkingu,</w:t>
            </w:r>
          </w:p>
          <w:p w14:paraId="0DF8EC26" w14:textId="77777777" w:rsidR="00523B69" w:rsidRPr="004319ED" w:rsidRDefault="00523B69" w:rsidP="00F01C14">
            <w:pPr>
              <w:pStyle w:val="Akapitzlist"/>
              <w:numPr>
                <w:ilvl w:val="0"/>
                <w:numId w:val="14"/>
              </w:numPr>
              <w:spacing w:after="0" w:line="240" w:lineRule="auto"/>
              <w:jc w:val="both"/>
              <w:rPr>
                <w:rFonts w:ascii="Times New Roman" w:hAnsi="Times New Roman" w:cs="Times New Roman"/>
                <w:szCs w:val="22"/>
                <w:lang w:eastAsia="ar-SA"/>
              </w:rPr>
            </w:pPr>
            <w:r w:rsidRPr="004319ED">
              <w:rPr>
                <w:rFonts w:ascii="Times New Roman" w:hAnsi="Times New Roman" w:cs="Times New Roman"/>
                <w:szCs w:val="22"/>
                <w:lang w:eastAsia="ar-SA"/>
              </w:rPr>
              <w:t>komunikacja z serwerem za pośrednictwem sieci Ethernet min. 100MB/s. Protokół TCP/IP, (w przypadku odległości urządzenia od serwera wynoszącej powyżej 100 m konieczne jest zastosowanie technologii światłowodowej),</w:t>
            </w:r>
          </w:p>
          <w:p w14:paraId="21883164" w14:textId="77777777" w:rsidR="00523B69" w:rsidRPr="004319ED" w:rsidRDefault="00523B69" w:rsidP="00F01C14">
            <w:pPr>
              <w:pStyle w:val="Akapitzlist"/>
              <w:numPr>
                <w:ilvl w:val="0"/>
                <w:numId w:val="14"/>
              </w:numPr>
              <w:spacing w:after="0" w:line="240" w:lineRule="auto"/>
              <w:jc w:val="both"/>
              <w:rPr>
                <w:rFonts w:ascii="Times New Roman" w:hAnsi="Times New Roman" w:cs="Times New Roman"/>
                <w:szCs w:val="22"/>
              </w:rPr>
            </w:pPr>
            <w:r w:rsidRPr="004319ED">
              <w:rPr>
                <w:rFonts w:ascii="Times New Roman" w:hAnsi="Times New Roman" w:cs="Times New Roman"/>
                <w:szCs w:val="22"/>
                <w:lang w:eastAsia="ar-SA"/>
              </w:rPr>
              <w:t xml:space="preserve">urządzenie grzewcze z termostatem sterującym zapewniającym bezawaryjne działanie terminala w zakresie temperatur od min. -30 </w:t>
            </w:r>
            <w:r w:rsidRPr="004319ED">
              <w:rPr>
                <w:rFonts w:ascii="Times New Roman" w:hAnsi="Times New Roman" w:cs="Times New Roman"/>
                <w:szCs w:val="22"/>
                <w:vertAlign w:val="superscript"/>
                <w:lang w:eastAsia="ar-SA"/>
              </w:rPr>
              <w:t>o</w:t>
            </w:r>
            <w:r w:rsidRPr="004319ED">
              <w:rPr>
                <w:rFonts w:ascii="Times New Roman" w:hAnsi="Times New Roman" w:cs="Times New Roman"/>
                <w:szCs w:val="22"/>
                <w:lang w:eastAsia="ar-SA"/>
              </w:rPr>
              <w:t xml:space="preserve">C do min. 40 </w:t>
            </w:r>
            <w:r w:rsidRPr="004319ED">
              <w:rPr>
                <w:rFonts w:ascii="Times New Roman" w:hAnsi="Times New Roman" w:cs="Times New Roman"/>
                <w:szCs w:val="22"/>
                <w:vertAlign w:val="superscript"/>
                <w:lang w:eastAsia="ar-SA"/>
              </w:rPr>
              <w:t>o</w:t>
            </w:r>
            <w:r w:rsidRPr="004319ED">
              <w:rPr>
                <w:rFonts w:ascii="Times New Roman" w:hAnsi="Times New Roman" w:cs="Times New Roman"/>
                <w:szCs w:val="22"/>
                <w:lang w:eastAsia="ar-SA"/>
              </w:rPr>
              <w:t>C,</w:t>
            </w:r>
          </w:p>
          <w:p w14:paraId="00DB9D07" w14:textId="77777777" w:rsidR="00523B69" w:rsidRPr="004319ED" w:rsidRDefault="00523B69" w:rsidP="00F01C14">
            <w:pPr>
              <w:pStyle w:val="Akapitzlist"/>
              <w:numPr>
                <w:ilvl w:val="0"/>
                <w:numId w:val="14"/>
              </w:numPr>
              <w:spacing w:after="0" w:line="240" w:lineRule="auto"/>
              <w:jc w:val="both"/>
              <w:rPr>
                <w:rFonts w:ascii="Times New Roman" w:hAnsi="Times New Roman" w:cs="Times New Roman"/>
                <w:szCs w:val="22"/>
                <w:lang w:eastAsia="ar-SA"/>
              </w:rPr>
            </w:pPr>
            <w:r w:rsidRPr="004319ED">
              <w:rPr>
                <w:rFonts w:ascii="Times New Roman" w:hAnsi="Times New Roman" w:cs="Times New Roman"/>
                <w:szCs w:val="22"/>
                <w:lang w:eastAsia="ar-SA"/>
              </w:rPr>
              <w:t>możliwość przedpłaty, czyli zapłacenia za określony czas pobytu bezpośrednio po wjechaniu na parking, walidacji opłat,</w:t>
            </w:r>
          </w:p>
        </w:tc>
      </w:tr>
    </w:tbl>
    <w:p w14:paraId="39B62DAD" w14:textId="77777777" w:rsidR="00523B69" w:rsidRPr="004319ED" w:rsidRDefault="00523B69" w:rsidP="00A729A7">
      <w:pPr>
        <w:pStyle w:val="Standarduser"/>
        <w:spacing w:line="240" w:lineRule="auto"/>
        <w:jc w:val="both"/>
        <w:rPr>
          <w:rFonts w:ascii="Times New Roman" w:hAnsi="Times New Roman" w:cs="Times New Roman"/>
          <w:lang w:eastAsia="ar-SA"/>
        </w:rPr>
      </w:pPr>
    </w:p>
    <w:p w14:paraId="5226D1AE" w14:textId="67E81CFD" w:rsidR="00523B69" w:rsidRPr="004319ED" w:rsidRDefault="00523B69" w:rsidP="00523B69">
      <w:pPr>
        <w:pStyle w:val="Standarduser"/>
        <w:numPr>
          <w:ilvl w:val="0"/>
          <w:numId w:val="34"/>
        </w:numPr>
        <w:spacing w:line="240" w:lineRule="auto"/>
        <w:jc w:val="both"/>
        <w:rPr>
          <w:rFonts w:ascii="Times New Roman" w:hAnsi="Times New Roman" w:cs="Times New Roman"/>
          <w:b/>
          <w:lang w:eastAsia="ar-SA"/>
        </w:rPr>
      </w:pPr>
      <w:r w:rsidRPr="004319ED">
        <w:rPr>
          <w:rFonts w:ascii="Times New Roman" w:hAnsi="Times New Roman" w:cs="Times New Roman"/>
          <w:b/>
          <w:lang w:eastAsia="ar-SA"/>
        </w:rPr>
        <w:t>BĘDZIN</w:t>
      </w:r>
    </w:p>
    <w:p w14:paraId="6719AF98" w14:textId="77777777" w:rsidR="00B66C2B" w:rsidRPr="004319ED" w:rsidRDefault="00523B69" w:rsidP="00A729A7">
      <w:pPr>
        <w:pStyle w:val="Standarduser"/>
        <w:spacing w:line="240" w:lineRule="auto"/>
        <w:jc w:val="both"/>
        <w:rPr>
          <w:rFonts w:ascii="Times New Roman" w:hAnsi="Times New Roman" w:cs="Times New Roman"/>
          <w:b/>
          <w:lang w:eastAsia="ar-SA"/>
        </w:rPr>
      </w:pPr>
      <w:r w:rsidRPr="004319ED">
        <w:rPr>
          <w:rFonts w:ascii="Times New Roman" w:hAnsi="Times New Roman" w:cs="Times New Roman"/>
          <w:b/>
          <w:lang w:eastAsia="ar-SA"/>
        </w:rPr>
        <w:t>Wjazd na teren parkingu następuj po pobraniu biletu z bileterki wjazdowej</w:t>
      </w:r>
    </w:p>
    <w:p w14:paraId="662F98ED" w14:textId="3EB94D4A" w:rsidR="00523B69" w:rsidRPr="004319ED" w:rsidRDefault="00B66C2B" w:rsidP="00A729A7">
      <w:pPr>
        <w:pStyle w:val="Standarduser"/>
        <w:spacing w:line="240" w:lineRule="auto"/>
        <w:jc w:val="both"/>
        <w:rPr>
          <w:rFonts w:ascii="Times New Roman" w:hAnsi="Times New Roman" w:cs="Times New Roman"/>
          <w:b/>
          <w:lang w:eastAsia="ar-SA"/>
        </w:rPr>
      </w:pPr>
      <w:r w:rsidRPr="004319ED">
        <w:rPr>
          <w:rFonts w:ascii="Times New Roman" w:hAnsi="Times New Roman" w:cs="Times New Roman"/>
          <w:bCs/>
          <w:lang w:eastAsia="ar-SA"/>
        </w:rPr>
        <w:t>Wy</w:t>
      </w:r>
      <w:r w:rsidR="00523B69" w:rsidRPr="004319ED">
        <w:rPr>
          <w:rFonts w:ascii="Times New Roman" w:hAnsi="Times New Roman" w:cs="Times New Roman"/>
          <w:lang w:eastAsia="ar-SA"/>
        </w:rPr>
        <w:t>danie biletu musi być uzależnione od najechania pojazdu na pętlę indukcyjną – jeżeli nie będzie pojazdu, to system nie wyda biletu. Jest to konieczne zabezpieczenie przed nieuprawnionym poborem biletu np. przez osoby chcące niezgodnie z regulaminem skrócić czas parkowania i pobrać jeszcze jeden bilet.</w:t>
      </w:r>
    </w:p>
    <w:p w14:paraId="40C31417" w14:textId="60963CA8" w:rsidR="00A729A7" w:rsidRPr="004319ED" w:rsidRDefault="00A729A7" w:rsidP="00A729A7">
      <w:pPr>
        <w:pStyle w:val="Nagwek3"/>
        <w:numPr>
          <w:ilvl w:val="0"/>
          <w:numId w:val="0"/>
        </w:numPr>
        <w:spacing w:line="240" w:lineRule="auto"/>
        <w:ind w:left="720" w:hanging="720"/>
        <w:rPr>
          <w:rFonts w:ascii="Times New Roman" w:hAnsi="Times New Roman" w:cs="Times New Roman"/>
          <w:color w:val="auto"/>
        </w:rPr>
      </w:pPr>
      <w:r w:rsidRPr="004319ED">
        <w:rPr>
          <w:rFonts w:ascii="Times New Roman" w:hAnsi="Times New Roman" w:cs="Times New Roman"/>
          <w:color w:val="auto"/>
        </w:rPr>
        <w:t>Wymagania dla terminala wjazdowego (</w:t>
      </w:r>
      <w:r w:rsidR="005F3825" w:rsidRPr="004319ED">
        <w:rPr>
          <w:rFonts w:ascii="Times New Roman" w:hAnsi="Times New Roman" w:cs="Times New Roman"/>
          <w:color w:val="auto"/>
        </w:rPr>
        <w:t>1</w:t>
      </w:r>
      <w:r w:rsidRPr="004319ED">
        <w:rPr>
          <w:rFonts w:ascii="Times New Roman" w:hAnsi="Times New Roman" w:cs="Times New Roman"/>
          <w:color w:val="auto"/>
        </w:rPr>
        <w:t xml:space="preserve"> sztuk</w:t>
      </w:r>
      <w:r w:rsidR="005F3825" w:rsidRPr="004319ED">
        <w:rPr>
          <w:rFonts w:ascii="Times New Roman" w:hAnsi="Times New Roman" w:cs="Times New Roman"/>
          <w:color w:val="auto"/>
        </w:rPr>
        <w:t>a – Będzin, ul. Małachowskiego 12</w:t>
      </w:r>
      <w:r w:rsidRPr="004319ED">
        <w:rPr>
          <w:rFonts w:ascii="Times New Roman" w:hAnsi="Times New Roman" w:cs="Times New Roman"/>
          <w:color w:val="auto"/>
        </w:rPr>
        <w:t>).</w:t>
      </w:r>
      <w:r w:rsidR="00281C9A" w:rsidRPr="004319ED">
        <w:rPr>
          <w:rFonts w:ascii="Times New Roman" w:hAnsi="Times New Roman" w:cs="Times New Roman"/>
          <w:color w:val="auto"/>
        </w:rPr>
        <w:t xml:space="preserve"> </w:t>
      </w:r>
    </w:p>
    <w:tbl>
      <w:tblPr>
        <w:tblW w:w="9628" w:type="dxa"/>
        <w:tblLayout w:type="fixed"/>
        <w:tblCellMar>
          <w:left w:w="10" w:type="dxa"/>
          <w:right w:w="10" w:type="dxa"/>
        </w:tblCellMar>
        <w:tblLook w:val="0000" w:firstRow="0" w:lastRow="0" w:firstColumn="0" w:lastColumn="0" w:noHBand="0" w:noVBand="0"/>
      </w:tblPr>
      <w:tblGrid>
        <w:gridCol w:w="1552"/>
        <w:gridCol w:w="8076"/>
      </w:tblGrid>
      <w:tr w:rsidR="00281C9A" w:rsidRPr="004319ED" w14:paraId="16F60449" w14:textId="77777777" w:rsidTr="00443E09">
        <w:tc>
          <w:tcPr>
            <w:tcW w:w="1552" w:type="dxa"/>
            <w:tcBorders>
              <w:top w:val="single" w:sz="4" w:space="0" w:color="000000"/>
              <w:left w:val="single" w:sz="4" w:space="0" w:color="000000"/>
              <w:bottom w:val="single" w:sz="4" w:space="0" w:color="000000"/>
              <w:right w:val="single" w:sz="4" w:space="0" w:color="000000"/>
            </w:tcBorders>
            <w:shd w:val="clear" w:color="auto" w:fill="2F5496"/>
            <w:tcMar>
              <w:top w:w="0" w:type="dxa"/>
              <w:left w:w="108" w:type="dxa"/>
              <w:bottom w:w="0" w:type="dxa"/>
              <w:right w:w="108" w:type="dxa"/>
            </w:tcMar>
          </w:tcPr>
          <w:p w14:paraId="16E683C2" w14:textId="77777777" w:rsidR="00A729A7" w:rsidRPr="004319ED" w:rsidRDefault="00A729A7" w:rsidP="00A729A7">
            <w:pPr>
              <w:pStyle w:val="Standard"/>
              <w:spacing w:after="0" w:line="240" w:lineRule="auto"/>
              <w:jc w:val="center"/>
              <w:rPr>
                <w:rFonts w:ascii="Times New Roman" w:hAnsi="Times New Roman" w:cs="Times New Roman"/>
                <w:b/>
                <w:bCs/>
              </w:rPr>
            </w:pPr>
            <w:r w:rsidRPr="004319ED">
              <w:rPr>
                <w:rFonts w:ascii="Times New Roman" w:hAnsi="Times New Roman" w:cs="Times New Roman"/>
                <w:b/>
                <w:bCs/>
              </w:rPr>
              <w:t>Nazwa komponentu</w:t>
            </w:r>
          </w:p>
        </w:tc>
        <w:tc>
          <w:tcPr>
            <w:tcW w:w="8076" w:type="dxa"/>
            <w:tcBorders>
              <w:top w:val="single" w:sz="4" w:space="0" w:color="000000"/>
              <w:left w:val="single" w:sz="4" w:space="0" w:color="000000"/>
              <w:bottom w:val="single" w:sz="4" w:space="0" w:color="000000"/>
              <w:right w:val="single" w:sz="4" w:space="0" w:color="000000"/>
            </w:tcBorders>
            <w:shd w:val="clear" w:color="auto" w:fill="2F5496"/>
            <w:tcMar>
              <w:top w:w="0" w:type="dxa"/>
              <w:left w:w="108" w:type="dxa"/>
              <w:bottom w:w="0" w:type="dxa"/>
              <w:right w:w="108" w:type="dxa"/>
            </w:tcMar>
          </w:tcPr>
          <w:p w14:paraId="2459754E" w14:textId="77777777" w:rsidR="00A729A7" w:rsidRPr="004319ED" w:rsidRDefault="00A729A7" w:rsidP="00A729A7">
            <w:pPr>
              <w:pStyle w:val="Akapitzlist"/>
              <w:spacing w:after="0" w:line="240" w:lineRule="auto"/>
              <w:ind w:left="360"/>
              <w:jc w:val="center"/>
              <w:rPr>
                <w:rFonts w:ascii="Times New Roman" w:hAnsi="Times New Roman" w:cs="Times New Roman"/>
                <w:b/>
                <w:bCs/>
                <w:szCs w:val="22"/>
                <w:lang w:eastAsia="ar-SA"/>
              </w:rPr>
            </w:pPr>
            <w:r w:rsidRPr="004319ED">
              <w:rPr>
                <w:rFonts w:ascii="Times New Roman" w:hAnsi="Times New Roman" w:cs="Times New Roman"/>
                <w:b/>
                <w:bCs/>
                <w:szCs w:val="22"/>
                <w:lang w:eastAsia="ar-SA"/>
              </w:rPr>
              <w:t>Wymagania minimalne</w:t>
            </w:r>
          </w:p>
        </w:tc>
      </w:tr>
      <w:tr w:rsidR="00281C9A" w:rsidRPr="004319ED" w14:paraId="52A70BEF" w14:textId="77777777" w:rsidTr="00443E09">
        <w:tc>
          <w:tcPr>
            <w:tcW w:w="1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0F1AEA" w14:textId="77777777" w:rsidR="00A729A7" w:rsidRPr="004319ED" w:rsidRDefault="00A729A7" w:rsidP="00A729A7">
            <w:pPr>
              <w:pStyle w:val="Standard"/>
              <w:spacing w:after="0" w:line="240" w:lineRule="auto"/>
              <w:jc w:val="center"/>
              <w:rPr>
                <w:rFonts w:ascii="Times New Roman" w:hAnsi="Times New Roman" w:cs="Times New Roman"/>
                <w:b/>
                <w:bCs/>
              </w:rPr>
            </w:pPr>
            <w:r w:rsidRPr="004319ED">
              <w:rPr>
                <w:rFonts w:ascii="Times New Roman" w:hAnsi="Times New Roman" w:cs="Times New Roman"/>
                <w:b/>
                <w:bCs/>
              </w:rPr>
              <w:t>Opis parametrów</w:t>
            </w:r>
          </w:p>
        </w:tc>
        <w:tc>
          <w:tcPr>
            <w:tcW w:w="80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887E44" w14:textId="77777777" w:rsidR="00A729A7" w:rsidRPr="004319ED" w:rsidRDefault="00A729A7" w:rsidP="00A729A7">
            <w:pPr>
              <w:pStyle w:val="Akapitzlist"/>
              <w:numPr>
                <w:ilvl w:val="0"/>
                <w:numId w:val="25"/>
              </w:numPr>
              <w:spacing w:after="0" w:line="240" w:lineRule="auto"/>
              <w:jc w:val="both"/>
              <w:rPr>
                <w:rFonts w:ascii="Times New Roman" w:hAnsi="Times New Roman" w:cs="Times New Roman"/>
                <w:szCs w:val="22"/>
                <w:lang w:eastAsia="ar-SA"/>
              </w:rPr>
            </w:pPr>
            <w:r w:rsidRPr="004319ED">
              <w:rPr>
                <w:rFonts w:ascii="Times New Roman" w:hAnsi="Times New Roman" w:cs="Times New Roman"/>
                <w:szCs w:val="22"/>
                <w:lang w:eastAsia="ar-SA"/>
              </w:rPr>
              <w:t>drukarka przemysłowa drukująca bilety z prędkością min. 120mm/s,</w:t>
            </w:r>
          </w:p>
          <w:p w14:paraId="2460C8E7" w14:textId="77777777" w:rsidR="00A729A7" w:rsidRPr="004319ED" w:rsidRDefault="00A729A7" w:rsidP="00A729A7">
            <w:pPr>
              <w:pStyle w:val="Akapitzlist"/>
              <w:numPr>
                <w:ilvl w:val="0"/>
                <w:numId w:val="14"/>
              </w:numPr>
              <w:spacing w:after="0" w:line="240" w:lineRule="auto"/>
              <w:jc w:val="both"/>
              <w:rPr>
                <w:rFonts w:ascii="Times New Roman" w:hAnsi="Times New Roman" w:cs="Times New Roman"/>
                <w:szCs w:val="22"/>
                <w:lang w:eastAsia="ar-SA"/>
              </w:rPr>
            </w:pPr>
            <w:r w:rsidRPr="004319ED">
              <w:rPr>
                <w:rFonts w:ascii="Times New Roman" w:hAnsi="Times New Roman" w:cs="Times New Roman"/>
                <w:szCs w:val="22"/>
                <w:lang w:eastAsia="ar-SA"/>
              </w:rPr>
              <w:t>każdy bilet musi posiadać kod kreskowy lub kod QR,</w:t>
            </w:r>
          </w:p>
          <w:p w14:paraId="3E75B82A" w14:textId="3AE6F625" w:rsidR="00A729A7" w:rsidRPr="004319ED" w:rsidRDefault="00A729A7" w:rsidP="00B66C2B">
            <w:pPr>
              <w:pStyle w:val="Akapitzlist"/>
              <w:numPr>
                <w:ilvl w:val="0"/>
                <w:numId w:val="14"/>
              </w:numPr>
              <w:spacing w:after="0" w:line="240" w:lineRule="auto"/>
              <w:jc w:val="both"/>
              <w:rPr>
                <w:rFonts w:ascii="Times New Roman" w:hAnsi="Times New Roman" w:cs="Times New Roman"/>
                <w:szCs w:val="22"/>
                <w:lang w:eastAsia="ar-SA"/>
              </w:rPr>
            </w:pPr>
            <w:r w:rsidRPr="004319ED">
              <w:rPr>
                <w:rFonts w:ascii="Times New Roman" w:hAnsi="Times New Roman" w:cs="Times New Roman"/>
                <w:szCs w:val="22"/>
                <w:lang w:eastAsia="ar-SA"/>
              </w:rPr>
              <w:lastRenderedPageBreak/>
              <w:t>na bilecie muszą być zawarte, co najmniej informacje: nazwa i adres parkingu, data i godzina wjazdu, informacja gdzie można opłacić bilet, informacja gdzie znajduje się biuro parkingu, informacje o opłacie za zgubiony bilet, informacje dodatkowe,</w:t>
            </w:r>
          </w:p>
          <w:p w14:paraId="4526F1A2" w14:textId="77777777" w:rsidR="00A729A7" w:rsidRPr="004319ED" w:rsidRDefault="00A729A7" w:rsidP="00A729A7">
            <w:pPr>
              <w:pStyle w:val="Akapitzlist"/>
              <w:numPr>
                <w:ilvl w:val="0"/>
                <w:numId w:val="14"/>
              </w:numPr>
              <w:spacing w:after="0" w:line="240" w:lineRule="auto"/>
              <w:jc w:val="both"/>
              <w:rPr>
                <w:rFonts w:ascii="Times New Roman" w:hAnsi="Times New Roman" w:cs="Times New Roman"/>
                <w:szCs w:val="22"/>
                <w:lang w:eastAsia="ar-SA"/>
              </w:rPr>
            </w:pPr>
            <w:r w:rsidRPr="004319ED">
              <w:rPr>
                <w:rFonts w:ascii="Times New Roman" w:hAnsi="Times New Roman" w:cs="Times New Roman"/>
                <w:szCs w:val="22"/>
                <w:lang w:eastAsia="ar-SA"/>
              </w:rPr>
              <w:t xml:space="preserve">zasobnik z minimalną ilością 2500 szt. biletów parkingowych z papieru </w:t>
            </w:r>
            <w:r w:rsidRPr="004319ED">
              <w:rPr>
                <w:rFonts w:ascii="Times New Roman" w:hAnsi="Times New Roman" w:cs="Times New Roman"/>
                <w:szCs w:val="22"/>
                <w:lang w:eastAsia="ar-SA"/>
              </w:rPr>
              <w:br/>
              <w:t>o gramaturze min. 80g/m2, (informacja o stanie musi być przekazywana na bieżąco do biura parkingu),</w:t>
            </w:r>
          </w:p>
          <w:p w14:paraId="0210AD8B" w14:textId="798F8AC0" w:rsidR="00A729A7" w:rsidRPr="004319ED" w:rsidRDefault="00A729A7" w:rsidP="00A729A7">
            <w:pPr>
              <w:pStyle w:val="Akapitzlist"/>
              <w:numPr>
                <w:ilvl w:val="0"/>
                <w:numId w:val="14"/>
              </w:numPr>
              <w:spacing w:after="0" w:line="240" w:lineRule="auto"/>
              <w:jc w:val="both"/>
              <w:rPr>
                <w:rFonts w:ascii="Times New Roman" w:hAnsi="Times New Roman" w:cs="Times New Roman"/>
                <w:szCs w:val="22"/>
                <w:lang w:eastAsia="ar-SA"/>
              </w:rPr>
            </w:pPr>
            <w:r w:rsidRPr="004319ED">
              <w:rPr>
                <w:rFonts w:ascii="Times New Roman" w:hAnsi="Times New Roman" w:cs="Times New Roman"/>
                <w:szCs w:val="22"/>
                <w:lang w:eastAsia="ar-SA"/>
              </w:rPr>
              <w:t xml:space="preserve">system  zbliżeniowy kart abonamentowych </w:t>
            </w:r>
            <w:r w:rsidR="004B1E52" w:rsidRPr="004319ED">
              <w:rPr>
                <w:rFonts w:ascii="Times New Roman" w:hAnsi="Times New Roman" w:cs="Times New Roman"/>
                <w:szCs w:val="22"/>
                <w:lang w:eastAsia="ar-SA"/>
              </w:rPr>
              <w:t>dla osób uprawnionych</w:t>
            </w:r>
            <w:r w:rsidRPr="004319ED">
              <w:rPr>
                <w:rFonts w:ascii="Times New Roman" w:hAnsi="Times New Roman" w:cs="Times New Roman"/>
                <w:szCs w:val="22"/>
                <w:lang w:eastAsia="ar-SA"/>
              </w:rPr>
              <w:t>,</w:t>
            </w:r>
          </w:p>
          <w:p w14:paraId="54DE713B" w14:textId="77777777" w:rsidR="00A729A7" w:rsidRPr="004319ED" w:rsidRDefault="00A729A7" w:rsidP="00A729A7">
            <w:pPr>
              <w:pStyle w:val="Akapitzlist"/>
              <w:numPr>
                <w:ilvl w:val="0"/>
                <w:numId w:val="14"/>
              </w:numPr>
              <w:spacing w:after="0" w:line="240" w:lineRule="auto"/>
              <w:jc w:val="both"/>
              <w:rPr>
                <w:rFonts w:ascii="Times New Roman" w:hAnsi="Times New Roman" w:cs="Times New Roman"/>
                <w:szCs w:val="22"/>
                <w:lang w:eastAsia="ar-SA"/>
              </w:rPr>
            </w:pPr>
            <w:r w:rsidRPr="004319ED">
              <w:rPr>
                <w:rFonts w:ascii="Times New Roman" w:hAnsi="Times New Roman" w:cs="Times New Roman"/>
                <w:szCs w:val="22"/>
                <w:lang w:eastAsia="ar-SA"/>
              </w:rPr>
              <w:t>obsługa w minimum trzech językach (polskim, angielskim, niemieckim),</w:t>
            </w:r>
          </w:p>
          <w:p w14:paraId="74AAC611" w14:textId="77777777" w:rsidR="00A729A7" w:rsidRPr="004319ED" w:rsidRDefault="00A729A7" w:rsidP="00A729A7">
            <w:pPr>
              <w:pStyle w:val="Akapitzlist"/>
              <w:numPr>
                <w:ilvl w:val="0"/>
                <w:numId w:val="14"/>
              </w:numPr>
              <w:spacing w:after="0" w:line="240" w:lineRule="auto"/>
              <w:jc w:val="both"/>
              <w:rPr>
                <w:rFonts w:ascii="Times New Roman" w:hAnsi="Times New Roman" w:cs="Times New Roman"/>
                <w:szCs w:val="22"/>
                <w:lang w:eastAsia="ar-SA"/>
              </w:rPr>
            </w:pPr>
            <w:r w:rsidRPr="004319ED">
              <w:rPr>
                <w:rFonts w:ascii="Times New Roman" w:hAnsi="Times New Roman" w:cs="Times New Roman"/>
                <w:szCs w:val="22"/>
                <w:lang w:eastAsia="ar-SA"/>
              </w:rPr>
              <w:t>frontpanel zabezpieczony szkłem hartowanym grubości min. 4 milimetrów</w:t>
            </w:r>
          </w:p>
          <w:p w14:paraId="567D5EA7" w14:textId="77777777" w:rsidR="00A729A7" w:rsidRPr="004319ED" w:rsidRDefault="00A729A7" w:rsidP="00A729A7">
            <w:pPr>
              <w:pStyle w:val="Akapitzlist"/>
              <w:numPr>
                <w:ilvl w:val="0"/>
                <w:numId w:val="14"/>
              </w:numPr>
              <w:spacing w:after="0" w:line="240" w:lineRule="auto"/>
              <w:jc w:val="both"/>
              <w:rPr>
                <w:rFonts w:ascii="Times New Roman" w:hAnsi="Times New Roman" w:cs="Times New Roman"/>
                <w:szCs w:val="22"/>
              </w:rPr>
            </w:pPr>
            <w:r w:rsidRPr="004319ED">
              <w:rPr>
                <w:rFonts w:ascii="Times New Roman" w:hAnsi="Times New Roman" w:cs="Times New Roman"/>
                <w:szCs w:val="22"/>
                <w:lang w:eastAsia="ar-SA"/>
              </w:rPr>
              <w:t xml:space="preserve">urządzenie grzewcze z termostatem sterującym zapewniającym bezawaryjne działanie terminala w zakresie temperatur od min. -30 </w:t>
            </w:r>
            <w:r w:rsidRPr="004319ED">
              <w:rPr>
                <w:rFonts w:ascii="Times New Roman" w:hAnsi="Times New Roman" w:cs="Times New Roman"/>
                <w:szCs w:val="22"/>
                <w:vertAlign w:val="superscript"/>
                <w:lang w:eastAsia="ar-SA"/>
              </w:rPr>
              <w:t>o</w:t>
            </w:r>
            <w:r w:rsidRPr="004319ED">
              <w:rPr>
                <w:rFonts w:ascii="Times New Roman" w:hAnsi="Times New Roman" w:cs="Times New Roman"/>
                <w:szCs w:val="22"/>
                <w:lang w:eastAsia="ar-SA"/>
              </w:rPr>
              <w:t xml:space="preserve">C do min. 40 </w:t>
            </w:r>
            <w:r w:rsidRPr="004319ED">
              <w:rPr>
                <w:rFonts w:ascii="Times New Roman" w:hAnsi="Times New Roman" w:cs="Times New Roman"/>
                <w:szCs w:val="22"/>
                <w:vertAlign w:val="superscript"/>
                <w:lang w:eastAsia="ar-SA"/>
              </w:rPr>
              <w:t>o</w:t>
            </w:r>
            <w:r w:rsidRPr="004319ED">
              <w:rPr>
                <w:rFonts w:ascii="Times New Roman" w:hAnsi="Times New Roman" w:cs="Times New Roman"/>
                <w:szCs w:val="22"/>
                <w:lang w:eastAsia="ar-SA"/>
              </w:rPr>
              <w:t>C,</w:t>
            </w:r>
          </w:p>
          <w:p w14:paraId="22A51CD6" w14:textId="77777777" w:rsidR="00A729A7" w:rsidRPr="004319ED" w:rsidRDefault="00A729A7" w:rsidP="00A729A7">
            <w:pPr>
              <w:pStyle w:val="Akapitzlist"/>
              <w:numPr>
                <w:ilvl w:val="0"/>
                <w:numId w:val="14"/>
              </w:numPr>
              <w:spacing w:after="0" w:line="240" w:lineRule="auto"/>
              <w:jc w:val="both"/>
              <w:rPr>
                <w:rFonts w:ascii="Times New Roman" w:hAnsi="Times New Roman" w:cs="Times New Roman"/>
                <w:szCs w:val="22"/>
              </w:rPr>
            </w:pPr>
            <w:r w:rsidRPr="004319ED">
              <w:rPr>
                <w:rFonts w:ascii="Times New Roman" w:hAnsi="Times New Roman" w:cs="Times New Roman"/>
                <w:szCs w:val="22"/>
                <w:lang w:eastAsia="ar-SA"/>
              </w:rPr>
              <w:t>7” wyświetlacz, jasność minimum 55</w:t>
            </w:r>
            <w:r w:rsidRPr="004319ED">
              <w:rPr>
                <w:rFonts w:ascii="Times New Roman" w:hAnsi="Times New Roman" w:cs="Times New Roman"/>
                <w:szCs w:val="22"/>
              </w:rPr>
              <w:t>0 cd/m²</w:t>
            </w:r>
          </w:p>
          <w:p w14:paraId="3350145C" w14:textId="77777777" w:rsidR="00A729A7" w:rsidRPr="004319ED" w:rsidRDefault="00A729A7" w:rsidP="00A729A7">
            <w:pPr>
              <w:pStyle w:val="Akapitzlist"/>
              <w:numPr>
                <w:ilvl w:val="0"/>
                <w:numId w:val="14"/>
              </w:numPr>
              <w:spacing w:after="0" w:line="240" w:lineRule="auto"/>
              <w:jc w:val="both"/>
              <w:rPr>
                <w:rFonts w:ascii="Times New Roman" w:hAnsi="Times New Roman" w:cs="Times New Roman"/>
                <w:szCs w:val="22"/>
                <w:lang w:eastAsia="ar-SA"/>
              </w:rPr>
            </w:pPr>
            <w:r w:rsidRPr="004319ED">
              <w:rPr>
                <w:rFonts w:ascii="Times New Roman" w:hAnsi="Times New Roman" w:cs="Times New Roman"/>
                <w:szCs w:val="22"/>
                <w:lang w:eastAsia="ar-SA"/>
              </w:rPr>
              <w:t>wyświetlacz oraz przycisk łączenia z biurem parkingu muszą być podświetlone,</w:t>
            </w:r>
          </w:p>
          <w:p w14:paraId="2229E65D" w14:textId="77777777" w:rsidR="00A729A7" w:rsidRPr="004319ED" w:rsidRDefault="00A729A7" w:rsidP="00A729A7">
            <w:pPr>
              <w:pStyle w:val="Akapitzlist"/>
              <w:numPr>
                <w:ilvl w:val="0"/>
                <w:numId w:val="14"/>
              </w:numPr>
              <w:spacing w:after="0" w:line="240" w:lineRule="auto"/>
              <w:jc w:val="both"/>
              <w:rPr>
                <w:rFonts w:ascii="Times New Roman" w:hAnsi="Times New Roman" w:cs="Times New Roman"/>
                <w:szCs w:val="22"/>
                <w:lang w:eastAsia="ar-SA"/>
              </w:rPr>
            </w:pPr>
            <w:r w:rsidRPr="004319ED">
              <w:rPr>
                <w:rFonts w:ascii="Times New Roman" w:hAnsi="Times New Roman" w:cs="Times New Roman"/>
                <w:szCs w:val="22"/>
                <w:lang w:eastAsia="ar-SA"/>
              </w:rPr>
              <w:t>detektor pętli indukcyjnej,</w:t>
            </w:r>
          </w:p>
          <w:p w14:paraId="4727A0CB" w14:textId="27FECA1D" w:rsidR="00A729A7" w:rsidRPr="004319ED" w:rsidRDefault="00A729A7" w:rsidP="005F3825">
            <w:pPr>
              <w:pStyle w:val="Akapitzlist"/>
              <w:numPr>
                <w:ilvl w:val="0"/>
                <w:numId w:val="14"/>
              </w:numPr>
              <w:spacing w:after="0" w:line="240" w:lineRule="auto"/>
              <w:jc w:val="both"/>
              <w:rPr>
                <w:rFonts w:ascii="Times New Roman" w:hAnsi="Times New Roman" w:cs="Times New Roman"/>
                <w:szCs w:val="22"/>
              </w:rPr>
            </w:pPr>
            <w:r w:rsidRPr="004319ED">
              <w:rPr>
                <w:rFonts w:ascii="Times New Roman" w:hAnsi="Times New Roman" w:cs="Times New Roman"/>
                <w:szCs w:val="22"/>
                <w:lang w:eastAsia="ar-SA"/>
              </w:rPr>
              <w:t>komunikacja z serwerem za pośrednictwem sieci Ethernet min. 100 MB/s. Protokół TCP/IP, (w przypadku odległości urządzenia od serwera wynoszącej powyżej 100 m konieczne jest zastosowanie technologii światłowodowej),</w:t>
            </w:r>
          </w:p>
          <w:p w14:paraId="56505579" w14:textId="77777777" w:rsidR="00A729A7" w:rsidRPr="004319ED" w:rsidRDefault="00A729A7" w:rsidP="00A729A7">
            <w:pPr>
              <w:pStyle w:val="Akapitzlist"/>
              <w:numPr>
                <w:ilvl w:val="0"/>
                <w:numId w:val="14"/>
              </w:numPr>
              <w:spacing w:after="0" w:line="240" w:lineRule="auto"/>
              <w:jc w:val="both"/>
              <w:rPr>
                <w:rFonts w:ascii="Times New Roman" w:hAnsi="Times New Roman" w:cs="Times New Roman"/>
                <w:szCs w:val="22"/>
                <w:lang w:eastAsia="ar-SA"/>
              </w:rPr>
            </w:pPr>
            <w:r w:rsidRPr="004319ED">
              <w:rPr>
                <w:rFonts w:ascii="Times New Roman" w:hAnsi="Times New Roman" w:cs="Times New Roman"/>
                <w:szCs w:val="22"/>
                <w:lang w:eastAsia="ar-SA"/>
              </w:rPr>
              <w:t>integracja z systemem komputerowym znajdującym się w biurze parkingu,</w:t>
            </w:r>
          </w:p>
          <w:p w14:paraId="62EBF8F8" w14:textId="77777777" w:rsidR="00A729A7" w:rsidRPr="004319ED" w:rsidRDefault="00A729A7" w:rsidP="00A729A7">
            <w:pPr>
              <w:pStyle w:val="Akapitzlist"/>
              <w:numPr>
                <w:ilvl w:val="0"/>
                <w:numId w:val="14"/>
              </w:numPr>
              <w:spacing w:after="0" w:line="240" w:lineRule="auto"/>
              <w:jc w:val="both"/>
              <w:rPr>
                <w:rFonts w:ascii="Times New Roman" w:hAnsi="Times New Roman" w:cs="Times New Roman"/>
                <w:szCs w:val="22"/>
                <w:lang w:eastAsia="ar-SA"/>
              </w:rPr>
            </w:pPr>
            <w:r w:rsidRPr="004319ED">
              <w:rPr>
                <w:rFonts w:ascii="Times New Roman" w:hAnsi="Times New Roman" w:cs="Times New Roman"/>
                <w:szCs w:val="22"/>
                <w:lang w:eastAsia="ar-SA"/>
              </w:rPr>
              <w:t>obudowa odporna na warunki atmosferyczne, odporna na korozję,</w:t>
            </w:r>
          </w:p>
          <w:p w14:paraId="11BB1F28" w14:textId="77777777" w:rsidR="00A729A7" w:rsidRPr="004319ED" w:rsidRDefault="00A729A7" w:rsidP="00A729A7">
            <w:pPr>
              <w:pStyle w:val="Akapitzlist"/>
              <w:numPr>
                <w:ilvl w:val="0"/>
                <w:numId w:val="14"/>
              </w:numPr>
              <w:spacing w:after="0" w:line="240" w:lineRule="auto"/>
              <w:jc w:val="both"/>
              <w:rPr>
                <w:rFonts w:ascii="Times New Roman" w:hAnsi="Times New Roman" w:cs="Times New Roman"/>
                <w:szCs w:val="22"/>
                <w:lang w:eastAsia="ar-SA"/>
              </w:rPr>
            </w:pPr>
            <w:r w:rsidRPr="004319ED">
              <w:rPr>
                <w:rFonts w:ascii="Times New Roman" w:hAnsi="Times New Roman" w:cs="Times New Roman"/>
                <w:szCs w:val="22"/>
                <w:lang w:eastAsia="ar-SA"/>
              </w:rPr>
              <w:t>kolor RAL:</w:t>
            </w:r>
          </w:p>
        </w:tc>
      </w:tr>
    </w:tbl>
    <w:p w14:paraId="6D81B7D2" w14:textId="4F23A34D" w:rsidR="00A729A7" w:rsidRPr="004319ED" w:rsidRDefault="00A729A7" w:rsidP="00A729A7">
      <w:pPr>
        <w:pStyle w:val="Nagwek3"/>
        <w:numPr>
          <w:ilvl w:val="0"/>
          <w:numId w:val="0"/>
        </w:numPr>
        <w:spacing w:line="240" w:lineRule="auto"/>
        <w:rPr>
          <w:rFonts w:ascii="Times New Roman" w:hAnsi="Times New Roman" w:cs="Times New Roman"/>
        </w:rPr>
      </w:pPr>
      <w:bookmarkStart w:id="0" w:name="_Toc466357479"/>
      <w:bookmarkStart w:id="1" w:name="__RefHeading__1429_1306786451"/>
      <w:r w:rsidRPr="004319ED">
        <w:rPr>
          <w:rFonts w:ascii="Times New Roman" w:hAnsi="Times New Roman" w:cs="Times New Roman"/>
        </w:rPr>
        <w:lastRenderedPageBreak/>
        <w:t>Wyjazd z parkingu</w:t>
      </w:r>
      <w:bookmarkEnd w:id="0"/>
      <w:bookmarkEnd w:id="1"/>
      <w:r w:rsidR="00523B69" w:rsidRPr="004319ED">
        <w:rPr>
          <w:rFonts w:ascii="Times New Roman" w:hAnsi="Times New Roman" w:cs="Times New Roman"/>
        </w:rPr>
        <w:t xml:space="preserve"> następuje po opłaceniu w terminalu wyjazdowym biletu pobranego przy wj</w:t>
      </w:r>
      <w:r w:rsidR="00B66C2B" w:rsidRPr="004319ED">
        <w:rPr>
          <w:rFonts w:ascii="Times New Roman" w:hAnsi="Times New Roman" w:cs="Times New Roman"/>
        </w:rPr>
        <w:t>e</w:t>
      </w:r>
      <w:r w:rsidR="00523B69" w:rsidRPr="004319ED">
        <w:rPr>
          <w:rFonts w:ascii="Times New Roman" w:hAnsi="Times New Roman" w:cs="Times New Roman"/>
        </w:rPr>
        <w:t>ździe na parking</w:t>
      </w:r>
    </w:p>
    <w:p w14:paraId="2475F7FD" w14:textId="02CC39AA" w:rsidR="00A729A7" w:rsidRPr="004319ED" w:rsidRDefault="00A729A7" w:rsidP="00A729A7">
      <w:pPr>
        <w:pStyle w:val="Standarduser"/>
        <w:spacing w:line="240" w:lineRule="auto"/>
        <w:jc w:val="both"/>
        <w:rPr>
          <w:rFonts w:ascii="Times New Roman" w:hAnsi="Times New Roman" w:cs="Times New Roman"/>
          <w:lang w:eastAsia="ar-SA"/>
        </w:rPr>
      </w:pPr>
      <w:r w:rsidRPr="004319ED">
        <w:rPr>
          <w:rFonts w:ascii="Times New Roman" w:hAnsi="Times New Roman" w:cs="Times New Roman"/>
          <w:lang w:eastAsia="ar-SA"/>
        </w:rPr>
        <w:t>Terminal wyjazdowy wykonany będzie z materiału odpornego na warunki atmosferyczne, wewnątrz zamontowany będzie termostat kontrolujący temperaturę urządzenia. Terminal uaktywni się, gdy pojazd najedzie na pierwszą pętlę indukcyjną</w:t>
      </w:r>
      <w:r w:rsidR="00B66C2B" w:rsidRPr="004319ED">
        <w:rPr>
          <w:rFonts w:ascii="Times New Roman" w:hAnsi="Times New Roman" w:cs="Times New Roman"/>
          <w:lang w:eastAsia="ar-SA"/>
        </w:rPr>
        <w:t xml:space="preserve"> po</w:t>
      </w:r>
      <w:r w:rsidRPr="004319ED">
        <w:rPr>
          <w:rFonts w:ascii="Times New Roman" w:hAnsi="Times New Roman" w:cs="Times New Roman"/>
          <w:lang w:eastAsia="ar-SA"/>
        </w:rPr>
        <w:t xml:space="preserve"> odczytani</w:t>
      </w:r>
      <w:r w:rsidR="00B66C2B" w:rsidRPr="004319ED">
        <w:rPr>
          <w:rFonts w:ascii="Times New Roman" w:hAnsi="Times New Roman" w:cs="Times New Roman"/>
          <w:lang w:eastAsia="ar-SA"/>
        </w:rPr>
        <w:t>u</w:t>
      </w:r>
      <w:r w:rsidRPr="004319ED">
        <w:rPr>
          <w:rFonts w:ascii="Times New Roman" w:hAnsi="Times New Roman" w:cs="Times New Roman"/>
          <w:lang w:eastAsia="ar-SA"/>
        </w:rPr>
        <w:t xml:space="preserve"> biletu przez skaner wieloliniowy. System odczytuje skanuje bilet z kodem kreskowym lub </w:t>
      </w:r>
      <w:r w:rsidR="00B66C2B" w:rsidRPr="004319ED">
        <w:rPr>
          <w:rFonts w:ascii="Times New Roman" w:hAnsi="Times New Roman" w:cs="Times New Roman"/>
          <w:lang w:eastAsia="ar-SA"/>
        </w:rPr>
        <w:t>kartę abonamentową</w:t>
      </w:r>
      <w:r w:rsidRPr="004319ED">
        <w:rPr>
          <w:rFonts w:ascii="Times New Roman" w:hAnsi="Times New Roman" w:cs="Times New Roman"/>
          <w:lang w:eastAsia="ar-SA"/>
        </w:rPr>
        <w:t xml:space="preserve">. </w:t>
      </w:r>
      <w:r w:rsidR="004B63A4" w:rsidRPr="004319ED">
        <w:rPr>
          <w:rFonts w:ascii="Times New Roman" w:hAnsi="Times New Roman" w:cs="Times New Roman"/>
          <w:lang w:eastAsia="ar-SA"/>
        </w:rPr>
        <w:t>W</w:t>
      </w:r>
      <w:r w:rsidRPr="004319ED">
        <w:rPr>
          <w:rFonts w:ascii="Times New Roman" w:hAnsi="Times New Roman" w:cs="Times New Roman"/>
          <w:lang w:eastAsia="ar-SA"/>
        </w:rPr>
        <w:t xml:space="preserve">yświetli się komunikat o </w:t>
      </w:r>
      <w:r w:rsidR="004B63A4" w:rsidRPr="004319ED">
        <w:rPr>
          <w:rFonts w:ascii="Times New Roman" w:hAnsi="Times New Roman" w:cs="Times New Roman"/>
          <w:lang w:eastAsia="ar-SA"/>
        </w:rPr>
        <w:t>kwocie koniecznej do opłacenia</w:t>
      </w:r>
      <w:r w:rsidRPr="004319ED">
        <w:rPr>
          <w:rFonts w:ascii="Times New Roman" w:hAnsi="Times New Roman" w:cs="Times New Roman"/>
          <w:lang w:eastAsia="ar-SA"/>
        </w:rPr>
        <w:t xml:space="preserve"> postoju na parkingu.</w:t>
      </w:r>
      <w:r w:rsidR="004B63A4" w:rsidRPr="004319ED">
        <w:rPr>
          <w:rFonts w:ascii="Times New Roman" w:hAnsi="Times New Roman" w:cs="Times New Roman"/>
          <w:lang w:eastAsia="ar-SA"/>
        </w:rPr>
        <w:t xml:space="preserve"> Po poprawnym opłaceniu postoju szlaban zostanie otwarty</w:t>
      </w:r>
      <w:r w:rsidRPr="004319ED">
        <w:rPr>
          <w:rFonts w:ascii="Times New Roman" w:hAnsi="Times New Roman" w:cs="Times New Roman"/>
          <w:lang w:eastAsia="ar-SA"/>
        </w:rPr>
        <w:t xml:space="preserve"> Kierowca pojazdu abonamentowego identyfikowany jest na podstawie </w:t>
      </w:r>
      <w:r w:rsidR="004B63A4" w:rsidRPr="004319ED">
        <w:rPr>
          <w:rFonts w:ascii="Times New Roman" w:hAnsi="Times New Roman" w:cs="Times New Roman"/>
          <w:lang w:eastAsia="ar-SA"/>
        </w:rPr>
        <w:t>karty abonamentowej</w:t>
      </w:r>
      <w:r w:rsidRPr="004319ED">
        <w:rPr>
          <w:rFonts w:ascii="Times New Roman" w:hAnsi="Times New Roman" w:cs="Times New Roman"/>
          <w:lang w:eastAsia="ar-SA"/>
        </w:rPr>
        <w:t>. Szlaban zamyka się automatycznie po przejechaniu pojazdu przez drugą pętlę indukcyjną. Szlaban musi otwierać się i zamykać w czasie krótszym niż 2,5 sekundy.</w:t>
      </w:r>
    </w:p>
    <w:p w14:paraId="5CB772C2" w14:textId="77777777" w:rsidR="00A729A7" w:rsidRPr="004319ED" w:rsidRDefault="00A729A7" w:rsidP="00A729A7">
      <w:pPr>
        <w:pStyle w:val="Standarduser"/>
        <w:spacing w:line="240" w:lineRule="auto"/>
        <w:jc w:val="both"/>
        <w:rPr>
          <w:rFonts w:ascii="Times New Roman" w:hAnsi="Times New Roman" w:cs="Times New Roman"/>
          <w:lang w:eastAsia="ar-SA"/>
        </w:rPr>
      </w:pPr>
      <w:r w:rsidRPr="004319ED">
        <w:rPr>
          <w:rFonts w:ascii="Times New Roman" w:hAnsi="Times New Roman" w:cs="Times New Roman"/>
          <w:lang w:eastAsia="ar-SA"/>
        </w:rPr>
        <w:t>Terminal wyjazdowy, podobnie jak bileterka, musi pracować online, czyli urządzenie musi być połączone z głównym komputerem.</w:t>
      </w:r>
    </w:p>
    <w:p w14:paraId="04BA721E" w14:textId="6A91FA11" w:rsidR="00A729A7" w:rsidRPr="004319ED" w:rsidRDefault="00A729A7" w:rsidP="00A729A7">
      <w:pPr>
        <w:pStyle w:val="Nagwek3"/>
        <w:numPr>
          <w:ilvl w:val="0"/>
          <w:numId w:val="0"/>
        </w:numPr>
        <w:spacing w:line="240" w:lineRule="auto"/>
        <w:ind w:left="720" w:hanging="720"/>
        <w:rPr>
          <w:rFonts w:ascii="Times New Roman" w:hAnsi="Times New Roman" w:cs="Times New Roman"/>
          <w:color w:val="auto"/>
        </w:rPr>
      </w:pPr>
      <w:r w:rsidRPr="004319ED">
        <w:rPr>
          <w:rFonts w:ascii="Times New Roman" w:hAnsi="Times New Roman" w:cs="Times New Roman"/>
          <w:color w:val="auto"/>
        </w:rPr>
        <w:t>Wymagania dla terminalu wyjazdowego (</w:t>
      </w:r>
      <w:r w:rsidR="005F3825" w:rsidRPr="004319ED">
        <w:rPr>
          <w:rFonts w:ascii="Times New Roman" w:hAnsi="Times New Roman" w:cs="Times New Roman"/>
          <w:color w:val="auto"/>
        </w:rPr>
        <w:t xml:space="preserve">1 </w:t>
      </w:r>
      <w:r w:rsidRPr="004319ED">
        <w:rPr>
          <w:rFonts w:ascii="Times New Roman" w:hAnsi="Times New Roman" w:cs="Times New Roman"/>
          <w:color w:val="auto"/>
        </w:rPr>
        <w:t>sztuk</w:t>
      </w:r>
      <w:r w:rsidR="005F3825" w:rsidRPr="004319ED">
        <w:rPr>
          <w:rFonts w:ascii="Times New Roman" w:hAnsi="Times New Roman" w:cs="Times New Roman"/>
          <w:color w:val="auto"/>
        </w:rPr>
        <w:t>a – Będzin, ul. Małachowskiego 12</w:t>
      </w:r>
      <w:r w:rsidRPr="004319ED">
        <w:rPr>
          <w:rFonts w:ascii="Times New Roman" w:hAnsi="Times New Roman" w:cs="Times New Roman"/>
          <w:color w:val="auto"/>
        </w:rPr>
        <w:t>).</w:t>
      </w:r>
    </w:p>
    <w:tbl>
      <w:tblPr>
        <w:tblW w:w="9628" w:type="dxa"/>
        <w:tblLayout w:type="fixed"/>
        <w:tblCellMar>
          <w:left w:w="10" w:type="dxa"/>
          <w:right w:w="10" w:type="dxa"/>
        </w:tblCellMar>
        <w:tblLook w:val="0000" w:firstRow="0" w:lastRow="0" w:firstColumn="0" w:lastColumn="0" w:noHBand="0" w:noVBand="0"/>
      </w:tblPr>
      <w:tblGrid>
        <w:gridCol w:w="1552"/>
        <w:gridCol w:w="8076"/>
      </w:tblGrid>
      <w:tr w:rsidR="005F3825" w:rsidRPr="004319ED" w14:paraId="399B6E69" w14:textId="77777777" w:rsidTr="00443E09">
        <w:tc>
          <w:tcPr>
            <w:tcW w:w="1552" w:type="dxa"/>
            <w:tcBorders>
              <w:top w:val="single" w:sz="4" w:space="0" w:color="000000"/>
              <w:left w:val="single" w:sz="4" w:space="0" w:color="000000"/>
              <w:bottom w:val="single" w:sz="4" w:space="0" w:color="000000"/>
              <w:right w:val="single" w:sz="4" w:space="0" w:color="000000"/>
            </w:tcBorders>
            <w:shd w:val="clear" w:color="auto" w:fill="2F5496"/>
            <w:tcMar>
              <w:top w:w="0" w:type="dxa"/>
              <w:left w:w="108" w:type="dxa"/>
              <w:bottom w:w="0" w:type="dxa"/>
              <w:right w:w="108" w:type="dxa"/>
            </w:tcMar>
          </w:tcPr>
          <w:p w14:paraId="7FB8A31D" w14:textId="77777777" w:rsidR="00A729A7" w:rsidRPr="004319ED" w:rsidRDefault="00A729A7" w:rsidP="00A729A7">
            <w:pPr>
              <w:pStyle w:val="Standard"/>
              <w:spacing w:after="0" w:line="240" w:lineRule="auto"/>
              <w:jc w:val="center"/>
              <w:rPr>
                <w:rFonts w:ascii="Times New Roman" w:hAnsi="Times New Roman" w:cs="Times New Roman"/>
                <w:b/>
                <w:bCs/>
              </w:rPr>
            </w:pPr>
            <w:r w:rsidRPr="004319ED">
              <w:rPr>
                <w:rFonts w:ascii="Times New Roman" w:hAnsi="Times New Roman" w:cs="Times New Roman"/>
                <w:b/>
                <w:bCs/>
              </w:rPr>
              <w:t>Nazwa komponentu</w:t>
            </w:r>
          </w:p>
        </w:tc>
        <w:tc>
          <w:tcPr>
            <w:tcW w:w="8076" w:type="dxa"/>
            <w:tcBorders>
              <w:top w:val="single" w:sz="4" w:space="0" w:color="000000"/>
              <w:left w:val="single" w:sz="4" w:space="0" w:color="000000"/>
              <w:bottom w:val="single" w:sz="4" w:space="0" w:color="000000"/>
              <w:right w:val="single" w:sz="4" w:space="0" w:color="000000"/>
            </w:tcBorders>
            <w:shd w:val="clear" w:color="auto" w:fill="2F5496"/>
            <w:tcMar>
              <w:top w:w="0" w:type="dxa"/>
              <w:left w:w="108" w:type="dxa"/>
              <w:bottom w:w="0" w:type="dxa"/>
              <w:right w:w="108" w:type="dxa"/>
            </w:tcMar>
          </w:tcPr>
          <w:p w14:paraId="695694E8" w14:textId="77777777" w:rsidR="00A729A7" w:rsidRPr="004319ED" w:rsidRDefault="00A729A7" w:rsidP="00A729A7">
            <w:pPr>
              <w:pStyle w:val="Akapitzlist"/>
              <w:spacing w:after="0" w:line="240" w:lineRule="auto"/>
              <w:ind w:left="360"/>
              <w:jc w:val="center"/>
              <w:rPr>
                <w:rFonts w:ascii="Times New Roman" w:hAnsi="Times New Roman" w:cs="Times New Roman"/>
                <w:b/>
                <w:bCs/>
                <w:szCs w:val="22"/>
                <w:lang w:eastAsia="ar-SA"/>
              </w:rPr>
            </w:pPr>
            <w:r w:rsidRPr="004319ED">
              <w:rPr>
                <w:rFonts w:ascii="Times New Roman" w:hAnsi="Times New Roman" w:cs="Times New Roman"/>
                <w:b/>
                <w:bCs/>
                <w:szCs w:val="22"/>
                <w:lang w:eastAsia="ar-SA"/>
              </w:rPr>
              <w:t>Wymagania minimalne</w:t>
            </w:r>
          </w:p>
        </w:tc>
      </w:tr>
      <w:tr w:rsidR="005F3825" w:rsidRPr="004319ED" w14:paraId="0ADE5D5F" w14:textId="77777777" w:rsidTr="00443E09">
        <w:tc>
          <w:tcPr>
            <w:tcW w:w="1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E77BBA" w14:textId="77777777" w:rsidR="00A729A7" w:rsidRPr="004319ED" w:rsidRDefault="00A729A7" w:rsidP="00A729A7">
            <w:pPr>
              <w:pStyle w:val="Standard"/>
              <w:spacing w:after="0" w:line="240" w:lineRule="auto"/>
              <w:jc w:val="center"/>
              <w:rPr>
                <w:rFonts w:ascii="Times New Roman" w:hAnsi="Times New Roman" w:cs="Times New Roman"/>
                <w:b/>
                <w:bCs/>
              </w:rPr>
            </w:pPr>
            <w:r w:rsidRPr="004319ED">
              <w:rPr>
                <w:rFonts w:ascii="Times New Roman" w:hAnsi="Times New Roman" w:cs="Times New Roman"/>
                <w:b/>
                <w:bCs/>
              </w:rPr>
              <w:t>Opis parametrów</w:t>
            </w:r>
          </w:p>
        </w:tc>
        <w:tc>
          <w:tcPr>
            <w:tcW w:w="80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6D9F25" w14:textId="6A0795E9" w:rsidR="007C5A27" w:rsidRPr="004319ED" w:rsidRDefault="00A729A7" w:rsidP="007C5A27">
            <w:pPr>
              <w:pStyle w:val="Akapitzlist"/>
              <w:numPr>
                <w:ilvl w:val="0"/>
                <w:numId w:val="14"/>
              </w:numPr>
              <w:spacing w:after="0" w:line="240" w:lineRule="auto"/>
              <w:jc w:val="both"/>
              <w:rPr>
                <w:rFonts w:ascii="Times New Roman" w:hAnsi="Times New Roman" w:cs="Times New Roman"/>
                <w:szCs w:val="22"/>
                <w:lang w:eastAsia="ar-SA"/>
              </w:rPr>
            </w:pPr>
            <w:r w:rsidRPr="004319ED">
              <w:rPr>
                <w:rFonts w:ascii="Times New Roman" w:hAnsi="Times New Roman" w:cs="Times New Roman"/>
                <w:szCs w:val="22"/>
                <w:lang w:eastAsia="ar-SA"/>
              </w:rPr>
              <w:t>czytnik biletów jednorazowych z kodem kreskowym</w:t>
            </w:r>
            <w:r w:rsidR="007C5A27" w:rsidRPr="004319ED">
              <w:rPr>
                <w:rFonts w:ascii="Times New Roman" w:hAnsi="Times New Roman" w:cs="Times New Roman"/>
                <w:szCs w:val="22"/>
                <w:lang w:eastAsia="ar-SA"/>
              </w:rPr>
              <w:t xml:space="preserve"> z funkcją przyjmowania płatności</w:t>
            </w:r>
          </w:p>
          <w:p w14:paraId="4B4EBF75" w14:textId="3103CB00" w:rsidR="00A729A7" w:rsidRPr="004319ED" w:rsidRDefault="00A729A7" w:rsidP="00A729A7">
            <w:pPr>
              <w:pStyle w:val="Akapitzlist"/>
              <w:numPr>
                <w:ilvl w:val="0"/>
                <w:numId w:val="14"/>
              </w:numPr>
              <w:spacing w:after="0" w:line="240" w:lineRule="auto"/>
              <w:rPr>
                <w:rFonts w:ascii="Times New Roman" w:hAnsi="Times New Roman" w:cs="Times New Roman"/>
                <w:szCs w:val="22"/>
                <w:lang w:eastAsia="ar-SA"/>
              </w:rPr>
            </w:pPr>
            <w:r w:rsidRPr="004319ED">
              <w:rPr>
                <w:rFonts w:ascii="Times New Roman" w:hAnsi="Times New Roman" w:cs="Times New Roman"/>
                <w:szCs w:val="22"/>
                <w:lang w:eastAsia="ar-SA"/>
              </w:rPr>
              <w:t>system zbliżeniowy kart abonamentowych</w:t>
            </w:r>
            <w:r w:rsidR="004B1E52" w:rsidRPr="004319ED">
              <w:rPr>
                <w:rFonts w:ascii="Times New Roman" w:hAnsi="Times New Roman" w:cs="Times New Roman"/>
                <w:szCs w:val="22"/>
                <w:lang w:eastAsia="ar-SA"/>
              </w:rPr>
              <w:t xml:space="preserve"> dla osób uprawnionych</w:t>
            </w:r>
            <w:r w:rsidRPr="004319ED">
              <w:rPr>
                <w:rFonts w:ascii="Times New Roman" w:hAnsi="Times New Roman" w:cs="Times New Roman"/>
                <w:szCs w:val="22"/>
                <w:lang w:eastAsia="ar-SA"/>
              </w:rPr>
              <w:t>,</w:t>
            </w:r>
          </w:p>
          <w:p w14:paraId="2713DB86" w14:textId="77777777" w:rsidR="00A729A7" w:rsidRPr="004319ED" w:rsidRDefault="00A729A7" w:rsidP="00A729A7">
            <w:pPr>
              <w:pStyle w:val="Akapitzlist"/>
              <w:numPr>
                <w:ilvl w:val="0"/>
                <w:numId w:val="14"/>
              </w:numPr>
              <w:spacing w:after="0" w:line="240" w:lineRule="auto"/>
              <w:jc w:val="both"/>
              <w:rPr>
                <w:rFonts w:ascii="Times New Roman" w:hAnsi="Times New Roman" w:cs="Times New Roman"/>
                <w:szCs w:val="22"/>
                <w:lang w:eastAsia="ar-SA"/>
              </w:rPr>
            </w:pPr>
            <w:r w:rsidRPr="004319ED">
              <w:rPr>
                <w:rFonts w:ascii="Times New Roman" w:hAnsi="Times New Roman" w:cs="Times New Roman"/>
                <w:szCs w:val="22"/>
                <w:lang w:eastAsia="ar-SA"/>
              </w:rPr>
              <w:t>7” wyświetlacz, jasność minimum 550 cd/m²</w:t>
            </w:r>
          </w:p>
          <w:p w14:paraId="3FD96C5C" w14:textId="77777777" w:rsidR="00A729A7" w:rsidRPr="004319ED" w:rsidRDefault="00A729A7" w:rsidP="00A729A7">
            <w:pPr>
              <w:pStyle w:val="Akapitzlist"/>
              <w:numPr>
                <w:ilvl w:val="0"/>
                <w:numId w:val="14"/>
              </w:numPr>
              <w:spacing w:after="0" w:line="240" w:lineRule="auto"/>
              <w:jc w:val="both"/>
              <w:rPr>
                <w:rFonts w:ascii="Times New Roman" w:hAnsi="Times New Roman" w:cs="Times New Roman"/>
                <w:szCs w:val="22"/>
                <w:lang w:eastAsia="ar-SA"/>
              </w:rPr>
            </w:pPr>
            <w:r w:rsidRPr="004319ED">
              <w:rPr>
                <w:rFonts w:ascii="Times New Roman" w:hAnsi="Times New Roman" w:cs="Times New Roman"/>
                <w:szCs w:val="22"/>
                <w:lang w:eastAsia="ar-SA"/>
              </w:rPr>
              <w:t>frontpanel zabezpieczony szkłem hartowanym grubości min. 4 milimetrów</w:t>
            </w:r>
          </w:p>
          <w:p w14:paraId="23819257" w14:textId="60EB4F8C" w:rsidR="00A729A7" w:rsidRPr="004319ED" w:rsidRDefault="00A729A7" w:rsidP="007C5A27">
            <w:pPr>
              <w:pStyle w:val="Akapitzlist"/>
              <w:numPr>
                <w:ilvl w:val="0"/>
                <w:numId w:val="14"/>
              </w:numPr>
              <w:spacing w:after="0" w:line="240" w:lineRule="auto"/>
              <w:jc w:val="both"/>
              <w:rPr>
                <w:rFonts w:ascii="Times New Roman" w:hAnsi="Times New Roman" w:cs="Times New Roman"/>
                <w:szCs w:val="22"/>
                <w:lang w:eastAsia="ar-SA"/>
              </w:rPr>
            </w:pPr>
            <w:r w:rsidRPr="004319ED">
              <w:rPr>
                <w:rFonts w:ascii="Times New Roman" w:hAnsi="Times New Roman" w:cs="Times New Roman"/>
                <w:szCs w:val="22"/>
                <w:lang w:eastAsia="ar-SA"/>
              </w:rPr>
              <w:t>wyświetlacz oraz przycisk łączenia z biurem parkingu musi być podświetlony,</w:t>
            </w:r>
          </w:p>
          <w:p w14:paraId="3CD7D8C4" w14:textId="77777777" w:rsidR="00A729A7" w:rsidRPr="004319ED" w:rsidRDefault="00A729A7" w:rsidP="00A729A7">
            <w:pPr>
              <w:pStyle w:val="Akapitzlist"/>
              <w:numPr>
                <w:ilvl w:val="0"/>
                <w:numId w:val="14"/>
              </w:numPr>
              <w:spacing w:after="0" w:line="240" w:lineRule="auto"/>
              <w:jc w:val="both"/>
              <w:rPr>
                <w:rFonts w:ascii="Times New Roman" w:hAnsi="Times New Roman" w:cs="Times New Roman"/>
                <w:szCs w:val="22"/>
              </w:rPr>
            </w:pPr>
            <w:r w:rsidRPr="004319ED">
              <w:rPr>
                <w:rFonts w:ascii="Times New Roman" w:hAnsi="Times New Roman" w:cs="Times New Roman"/>
                <w:szCs w:val="22"/>
                <w:lang w:eastAsia="ar-SA"/>
              </w:rPr>
              <w:t xml:space="preserve">urządzenie grzewcze z termostatem sterującym zapewniającym bezawaryjne działanie terminala w zakresie temperatur od min. -30 </w:t>
            </w:r>
            <w:r w:rsidRPr="004319ED">
              <w:rPr>
                <w:rFonts w:ascii="Times New Roman" w:hAnsi="Times New Roman" w:cs="Times New Roman"/>
                <w:szCs w:val="22"/>
                <w:vertAlign w:val="superscript"/>
                <w:lang w:eastAsia="ar-SA"/>
              </w:rPr>
              <w:t>o</w:t>
            </w:r>
            <w:r w:rsidRPr="004319ED">
              <w:rPr>
                <w:rFonts w:ascii="Times New Roman" w:hAnsi="Times New Roman" w:cs="Times New Roman"/>
                <w:szCs w:val="22"/>
                <w:lang w:eastAsia="ar-SA"/>
              </w:rPr>
              <w:t xml:space="preserve">C do min. 40 </w:t>
            </w:r>
            <w:r w:rsidRPr="004319ED">
              <w:rPr>
                <w:rFonts w:ascii="Times New Roman" w:hAnsi="Times New Roman" w:cs="Times New Roman"/>
                <w:szCs w:val="22"/>
                <w:vertAlign w:val="superscript"/>
                <w:lang w:eastAsia="ar-SA"/>
              </w:rPr>
              <w:t>o</w:t>
            </w:r>
            <w:r w:rsidRPr="004319ED">
              <w:rPr>
                <w:rFonts w:ascii="Times New Roman" w:hAnsi="Times New Roman" w:cs="Times New Roman"/>
                <w:szCs w:val="22"/>
                <w:lang w:eastAsia="ar-SA"/>
              </w:rPr>
              <w:t>C,</w:t>
            </w:r>
          </w:p>
          <w:p w14:paraId="3FA3A3C8" w14:textId="77777777" w:rsidR="00A729A7" w:rsidRPr="004319ED" w:rsidRDefault="00A729A7" w:rsidP="00A729A7">
            <w:pPr>
              <w:pStyle w:val="Akapitzlist"/>
              <w:numPr>
                <w:ilvl w:val="0"/>
                <w:numId w:val="14"/>
              </w:numPr>
              <w:spacing w:after="0" w:line="240" w:lineRule="auto"/>
              <w:jc w:val="both"/>
              <w:rPr>
                <w:rFonts w:ascii="Times New Roman" w:hAnsi="Times New Roman" w:cs="Times New Roman"/>
                <w:szCs w:val="22"/>
                <w:lang w:eastAsia="ar-SA"/>
              </w:rPr>
            </w:pPr>
            <w:r w:rsidRPr="004319ED">
              <w:rPr>
                <w:rFonts w:ascii="Times New Roman" w:hAnsi="Times New Roman" w:cs="Times New Roman"/>
                <w:szCs w:val="22"/>
                <w:lang w:eastAsia="ar-SA"/>
              </w:rPr>
              <w:t>obudowa odporna na warunki atmosferyczne, odporna na korozję,</w:t>
            </w:r>
          </w:p>
          <w:p w14:paraId="03CEFB90" w14:textId="77777777" w:rsidR="00A729A7" w:rsidRPr="004319ED" w:rsidRDefault="00A729A7" w:rsidP="00A729A7">
            <w:pPr>
              <w:pStyle w:val="Akapitzlist"/>
              <w:numPr>
                <w:ilvl w:val="0"/>
                <w:numId w:val="14"/>
              </w:numPr>
              <w:spacing w:after="0" w:line="240" w:lineRule="auto"/>
              <w:jc w:val="both"/>
              <w:rPr>
                <w:rFonts w:ascii="Times New Roman" w:hAnsi="Times New Roman" w:cs="Times New Roman"/>
                <w:szCs w:val="22"/>
                <w:lang w:eastAsia="ar-SA"/>
              </w:rPr>
            </w:pPr>
            <w:r w:rsidRPr="004319ED">
              <w:rPr>
                <w:rFonts w:ascii="Times New Roman" w:hAnsi="Times New Roman" w:cs="Times New Roman"/>
                <w:szCs w:val="22"/>
                <w:lang w:eastAsia="ar-SA"/>
              </w:rPr>
              <w:t>komunikacja z serwerem za pośrednictwem sieci Ethernet min. 100MB/s. Protokół TCP/IP, (w przypadku odległości urządzenia od serwera wynoszącej powyżej 100 m konieczne jest zastosowanie technologii światłowodowej),</w:t>
            </w:r>
          </w:p>
          <w:p w14:paraId="369576DD" w14:textId="77777777" w:rsidR="00A729A7" w:rsidRPr="004319ED" w:rsidRDefault="00A729A7" w:rsidP="00A729A7">
            <w:pPr>
              <w:pStyle w:val="Akapitzlist"/>
              <w:numPr>
                <w:ilvl w:val="0"/>
                <w:numId w:val="14"/>
              </w:numPr>
              <w:spacing w:after="0" w:line="240" w:lineRule="auto"/>
              <w:jc w:val="both"/>
              <w:rPr>
                <w:rFonts w:ascii="Times New Roman" w:hAnsi="Times New Roman" w:cs="Times New Roman"/>
                <w:szCs w:val="22"/>
                <w:lang w:eastAsia="ar-SA"/>
              </w:rPr>
            </w:pPr>
            <w:r w:rsidRPr="004319ED">
              <w:rPr>
                <w:rFonts w:ascii="Times New Roman" w:hAnsi="Times New Roman" w:cs="Times New Roman"/>
                <w:szCs w:val="22"/>
                <w:lang w:eastAsia="ar-SA"/>
              </w:rPr>
              <w:t>detektor pętli indukcyjnej,</w:t>
            </w:r>
          </w:p>
          <w:p w14:paraId="1EFDD4ED" w14:textId="77777777" w:rsidR="00A729A7" w:rsidRPr="004319ED" w:rsidRDefault="00A729A7" w:rsidP="00A729A7">
            <w:pPr>
              <w:pStyle w:val="Akapitzlist"/>
              <w:numPr>
                <w:ilvl w:val="0"/>
                <w:numId w:val="14"/>
              </w:numPr>
              <w:spacing w:after="0" w:line="240" w:lineRule="auto"/>
              <w:jc w:val="both"/>
              <w:rPr>
                <w:rFonts w:ascii="Times New Roman" w:hAnsi="Times New Roman" w:cs="Times New Roman"/>
                <w:szCs w:val="22"/>
                <w:lang w:eastAsia="ar-SA"/>
              </w:rPr>
            </w:pPr>
            <w:r w:rsidRPr="004319ED">
              <w:rPr>
                <w:rFonts w:ascii="Times New Roman" w:hAnsi="Times New Roman" w:cs="Times New Roman"/>
                <w:szCs w:val="22"/>
                <w:lang w:eastAsia="ar-SA"/>
              </w:rPr>
              <w:t>kolor RAL:</w:t>
            </w:r>
          </w:p>
        </w:tc>
      </w:tr>
    </w:tbl>
    <w:p w14:paraId="6FE117C2" w14:textId="0DBFEA8B" w:rsidR="004B63A4" w:rsidRPr="004319ED" w:rsidRDefault="00523B69" w:rsidP="004B63A4">
      <w:pPr>
        <w:pStyle w:val="Nagwek3"/>
        <w:numPr>
          <w:ilvl w:val="0"/>
          <w:numId w:val="34"/>
        </w:numPr>
        <w:spacing w:line="240" w:lineRule="auto"/>
        <w:rPr>
          <w:rFonts w:ascii="Times New Roman" w:hAnsi="Times New Roman" w:cs="Times New Roman"/>
        </w:rPr>
      </w:pPr>
      <w:bookmarkStart w:id="2" w:name="_Toc466357482"/>
      <w:bookmarkStart w:id="3" w:name="__RefHeading__1435_1306786451"/>
      <w:r w:rsidRPr="004319ED">
        <w:rPr>
          <w:rFonts w:ascii="Times New Roman" w:hAnsi="Times New Roman" w:cs="Times New Roman"/>
        </w:rPr>
        <w:t>CZELADŹ, BĘDZIN</w:t>
      </w:r>
      <w:bookmarkStart w:id="4" w:name="_Toc466357488"/>
      <w:bookmarkStart w:id="5" w:name="__RefHeading__1447_1306786451"/>
      <w:bookmarkEnd w:id="2"/>
      <w:bookmarkEnd w:id="3"/>
    </w:p>
    <w:p w14:paraId="74A3F71A" w14:textId="7FA49FCA" w:rsidR="004B63A4" w:rsidRPr="004319ED" w:rsidRDefault="004B63A4" w:rsidP="004B63A4">
      <w:pPr>
        <w:pStyle w:val="Nagwek3"/>
        <w:numPr>
          <w:ilvl w:val="0"/>
          <w:numId w:val="0"/>
        </w:numPr>
        <w:spacing w:line="240" w:lineRule="auto"/>
        <w:ind w:left="720" w:hanging="720"/>
        <w:rPr>
          <w:rFonts w:ascii="Times New Roman" w:hAnsi="Times New Roman" w:cs="Times New Roman"/>
        </w:rPr>
      </w:pPr>
      <w:r w:rsidRPr="004319ED">
        <w:rPr>
          <w:rFonts w:ascii="Times New Roman" w:hAnsi="Times New Roman" w:cs="Times New Roman"/>
        </w:rPr>
        <w:t xml:space="preserve">Wymagania techniczne dla szlabanów (2 sztuki – Będzin, ul. Małachowskiego 12, 2 sztuki – Czeladź, ul. Szpitalna 40) </w:t>
      </w:r>
    </w:p>
    <w:tbl>
      <w:tblPr>
        <w:tblW w:w="9628" w:type="dxa"/>
        <w:tblLayout w:type="fixed"/>
        <w:tblCellMar>
          <w:left w:w="10" w:type="dxa"/>
          <w:right w:w="10" w:type="dxa"/>
        </w:tblCellMar>
        <w:tblLook w:val="0000" w:firstRow="0" w:lastRow="0" w:firstColumn="0" w:lastColumn="0" w:noHBand="0" w:noVBand="0"/>
      </w:tblPr>
      <w:tblGrid>
        <w:gridCol w:w="1552"/>
        <w:gridCol w:w="8076"/>
      </w:tblGrid>
      <w:tr w:rsidR="004B63A4" w:rsidRPr="004319ED" w14:paraId="3F83A1CA" w14:textId="77777777" w:rsidTr="001F485F">
        <w:tc>
          <w:tcPr>
            <w:tcW w:w="1552" w:type="dxa"/>
            <w:tcBorders>
              <w:top w:val="single" w:sz="4" w:space="0" w:color="000000"/>
              <w:left w:val="single" w:sz="4" w:space="0" w:color="000000"/>
              <w:bottom w:val="single" w:sz="4" w:space="0" w:color="000000"/>
              <w:right w:val="single" w:sz="4" w:space="0" w:color="000000"/>
            </w:tcBorders>
            <w:shd w:val="clear" w:color="auto" w:fill="2F5496"/>
            <w:tcMar>
              <w:top w:w="0" w:type="dxa"/>
              <w:left w:w="108" w:type="dxa"/>
              <w:bottom w:w="0" w:type="dxa"/>
              <w:right w:w="108" w:type="dxa"/>
            </w:tcMar>
          </w:tcPr>
          <w:p w14:paraId="514B8FB7" w14:textId="77777777" w:rsidR="004B63A4" w:rsidRPr="004319ED" w:rsidRDefault="004B63A4" w:rsidP="001F485F">
            <w:pPr>
              <w:pStyle w:val="Standard"/>
              <w:spacing w:after="0" w:line="240" w:lineRule="auto"/>
              <w:jc w:val="center"/>
              <w:rPr>
                <w:rFonts w:ascii="Times New Roman" w:hAnsi="Times New Roman" w:cs="Times New Roman"/>
                <w:b/>
                <w:bCs/>
              </w:rPr>
            </w:pPr>
            <w:r w:rsidRPr="004319ED">
              <w:rPr>
                <w:rFonts w:ascii="Times New Roman" w:hAnsi="Times New Roman" w:cs="Times New Roman"/>
                <w:b/>
                <w:bCs/>
              </w:rPr>
              <w:t>Nazwa komponentu</w:t>
            </w:r>
          </w:p>
        </w:tc>
        <w:tc>
          <w:tcPr>
            <w:tcW w:w="8076" w:type="dxa"/>
            <w:tcBorders>
              <w:top w:val="single" w:sz="4" w:space="0" w:color="000000"/>
              <w:left w:val="single" w:sz="4" w:space="0" w:color="000000"/>
              <w:bottom w:val="single" w:sz="4" w:space="0" w:color="000000"/>
              <w:right w:val="single" w:sz="4" w:space="0" w:color="000000"/>
            </w:tcBorders>
            <w:shd w:val="clear" w:color="auto" w:fill="2F5496"/>
            <w:tcMar>
              <w:top w:w="0" w:type="dxa"/>
              <w:left w:w="108" w:type="dxa"/>
              <w:bottom w:w="0" w:type="dxa"/>
              <w:right w:w="108" w:type="dxa"/>
            </w:tcMar>
          </w:tcPr>
          <w:p w14:paraId="5AD52F47" w14:textId="77777777" w:rsidR="004B63A4" w:rsidRPr="004319ED" w:rsidRDefault="004B63A4" w:rsidP="001F485F">
            <w:pPr>
              <w:pStyle w:val="Akapitzlist"/>
              <w:spacing w:after="0" w:line="240" w:lineRule="auto"/>
              <w:ind w:left="360"/>
              <w:jc w:val="center"/>
              <w:rPr>
                <w:rFonts w:ascii="Times New Roman" w:hAnsi="Times New Roman" w:cs="Times New Roman"/>
                <w:b/>
                <w:bCs/>
                <w:szCs w:val="22"/>
                <w:lang w:eastAsia="ar-SA"/>
              </w:rPr>
            </w:pPr>
            <w:r w:rsidRPr="004319ED">
              <w:rPr>
                <w:rFonts w:ascii="Times New Roman" w:hAnsi="Times New Roman" w:cs="Times New Roman"/>
                <w:b/>
                <w:bCs/>
                <w:szCs w:val="22"/>
                <w:lang w:eastAsia="ar-SA"/>
              </w:rPr>
              <w:t>Wymagania minimalne</w:t>
            </w:r>
          </w:p>
        </w:tc>
      </w:tr>
      <w:tr w:rsidR="004B63A4" w:rsidRPr="004319ED" w14:paraId="4F38D43B" w14:textId="77777777" w:rsidTr="001F485F">
        <w:tc>
          <w:tcPr>
            <w:tcW w:w="1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E2AAE9" w14:textId="77777777" w:rsidR="004B63A4" w:rsidRPr="004319ED" w:rsidRDefault="004B63A4" w:rsidP="001F485F">
            <w:pPr>
              <w:pStyle w:val="Standard"/>
              <w:spacing w:after="0" w:line="240" w:lineRule="auto"/>
              <w:jc w:val="center"/>
              <w:rPr>
                <w:rFonts w:ascii="Times New Roman" w:hAnsi="Times New Roman" w:cs="Times New Roman"/>
                <w:b/>
                <w:bCs/>
              </w:rPr>
            </w:pPr>
            <w:r w:rsidRPr="004319ED">
              <w:rPr>
                <w:rFonts w:ascii="Times New Roman" w:hAnsi="Times New Roman" w:cs="Times New Roman"/>
                <w:b/>
                <w:bCs/>
              </w:rPr>
              <w:lastRenderedPageBreak/>
              <w:t>Opis parametrów</w:t>
            </w:r>
          </w:p>
        </w:tc>
        <w:tc>
          <w:tcPr>
            <w:tcW w:w="80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C36F09" w14:textId="77777777" w:rsidR="004B63A4" w:rsidRPr="004319ED" w:rsidRDefault="004B63A4" w:rsidP="001F485F">
            <w:pPr>
              <w:pStyle w:val="Akapitzlist"/>
              <w:numPr>
                <w:ilvl w:val="0"/>
                <w:numId w:val="14"/>
              </w:numPr>
              <w:spacing w:after="0" w:line="240" w:lineRule="auto"/>
              <w:jc w:val="both"/>
              <w:rPr>
                <w:rFonts w:ascii="Times New Roman" w:hAnsi="Times New Roman" w:cs="Times New Roman"/>
                <w:szCs w:val="22"/>
                <w:lang w:eastAsia="ar-SA"/>
              </w:rPr>
            </w:pPr>
            <w:r w:rsidRPr="004319ED">
              <w:rPr>
                <w:rFonts w:ascii="Times New Roman" w:hAnsi="Times New Roman" w:cs="Times New Roman"/>
                <w:szCs w:val="22"/>
                <w:lang w:eastAsia="ar-SA"/>
              </w:rPr>
              <w:t>ramię lekkie z gumą ochronną u dołu ramienia,</w:t>
            </w:r>
          </w:p>
          <w:p w14:paraId="1D875D33" w14:textId="77777777" w:rsidR="004B63A4" w:rsidRPr="004319ED" w:rsidRDefault="004B63A4" w:rsidP="001F485F">
            <w:pPr>
              <w:pStyle w:val="Akapitzlist"/>
              <w:numPr>
                <w:ilvl w:val="0"/>
                <w:numId w:val="14"/>
              </w:numPr>
              <w:spacing w:after="0" w:line="240" w:lineRule="auto"/>
              <w:jc w:val="both"/>
              <w:rPr>
                <w:rFonts w:ascii="Times New Roman" w:hAnsi="Times New Roman" w:cs="Times New Roman"/>
                <w:szCs w:val="22"/>
                <w:lang w:eastAsia="ar-SA"/>
              </w:rPr>
            </w:pPr>
            <w:r w:rsidRPr="004319ED">
              <w:rPr>
                <w:rFonts w:ascii="Times New Roman" w:hAnsi="Times New Roman" w:cs="Times New Roman"/>
                <w:szCs w:val="22"/>
                <w:lang w:eastAsia="ar-SA"/>
              </w:rPr>
              <w:t>naklejki odblaskowe i/lub listwa LEDowa umieszczone wzdłuż ramienia,</w:t>
            </w:r>
          </w:p>
          <w:p w14:paraId="6D0F3874" w14:textId="77777777" w:rsidR="004B63A4" w:rsidRPr="004319ED" w:rsidRDefault="004B63A4" w:rsidP="001F485F">
            <w:pPr>
              <w:pStyle w:val="Akapitzlist"/>
              <w:numPr>
                <w:ilvl w:val="0"/>
                <w:numId w:val="14"/>
              </w:numPr>
              <w:spacing w:after="0" w:line="240" w:lineRule="auto"/>
              <w:jc w:val="both"/>
              <w:rPr>
                <w:rFonts w:ascii="Times New Roman" w:hAnsi="Times New Roman" w:cs="Times New Roman"/>
                <w:szCs w:val="22"/>
                <w:lang w:eastAsia="ar-SA"/>
              </w:rPr>
            </w:pPr>
            <w:r w:rsidRPr="004319ED">
              <w:rPr>
                <w:rFonts w:ascii="Times New Roman" w:hAnsi="Times New Roman" w:cs="Times New Roman"/>
                <w:szCs w:val="22"/>
                <w:lang w:eastAsia="ar-SA"/>
              </w:rPr>
              <w:t>możliwość blokowania w pozycjach krańcowych,</w:t>
            </w:r>
          </w:p>
          <w:p w14:paraId="7BF5AC8E" w14:textId="77777777" w:rsidR="004B63A4" w:rsidRPr="004319ED" w:rsidRDefault="004B63A4" w:rsidP="001F485F">
            <w:pPr>
              <w:pStyle w:val="Akapitzlist"/>
              <w:numPr>
                <w:ilvl w:val="0"/>
                <w:numId w:val="14"/>
              </w:numPr>
              <w:spacing w:after="0" w:line="240" w:lineRule="auto"/>
              <w:jc w:val="both"/>
              <w:rPr>
                <w:rFonts w:ascii="Times New Roman" w:hAnsi="Times New Roman" w:cs="Times New Roman"/>
                <w:szCs w:val="22"/>
                <w:lang w:eastAsia="ar-SA"/>
              </w:rPr>
            </w:pPr>
            <w:r w:rsidRPr="004319ED">
              <w:rPr>
                <w:rFonts w:ascii="Times New Roman" w:hAnsi="Times New Roman" w:cs="Times New Roman"/>
                <w:szCs w:val="22"/>
                <w:lang w:eastAsia="ar-SA"/>
              </w:rPr>
              <w:t>bezpieczna strefa bariery (funkcja zabezpieczająca uszkodzenie pojazdu przez zamykającą się barierę),</w:t>
            </w:r>
          </w:p>
          <w:p w14:paraId="1AE9AB84" w14:textId="77777777" w:rsidR="004B63A4" w:rsidRPr="004319ED" w:rsidRDefault="004B63A4" w:rsidP="001F485F">
            <w:pPr>
              <w:pStyle w:val="Akapitzlist"/>
              <w:numPr>
                <w:ilvl w:val="0"/>
                <w:numId w:val="14"/>
              </w:numPr>
              <w:spacing w:after="0" w:line="240" w:lineRule="auto"/>
              <w:jc w:val="both"/>
              <w:rPr>
                <w:rFonts w:ascii="Times New Roman" w:hAnsi="Times New Roman" w:cs="Times New Roman"/>
                <w:szCs w:val="22"/>
                <w:lang w:eastAsia="ar-SA"/>
              </w:rPr>
            </w:pPr>
            <w:r w:rsidRPr="004319ED">
              <w:rPr>
                <w:rFonts w:ascii="Times New Roman" w:hAnsi="Times New Roman" w:cs="Times New Roman"/>
                <w:szCs w:val="22"/>
                <w:lang w:eastAsia="ar-SA"/>
              </w:rPr>
              <w:t>intensywność pracy: min. 1 000 cykli na dobę,</w:t>
            </w:r>
          </w:p>
          <w:p w14:paraId="11659809" w14:textId="77777777" w:rsidR="004B63A4" w:rsidRPr="004319ED" w:rsidRDefault="004B63A4" w:rsidP="001F485F">
            <w:pPr>
              <w:pStyle w:val="Akapitzlist"/>
              <w:numPr>
                <w:ilvl w:val="0"/>
                <w:numId w:val="14"/>
              </w:numPr>
              <w:spacing w:after="0" w:line="240" w:lineRule="auto"/>
              <w:jc w:val="both"/>
              <w:rPr>
                <w:rFonts w:ascii="Times New Roman" w:hAnsi="Times New Roman" w:cs="Times New Roman"/>
                <w:szCs w:val="22"/>
                <w:lang w:eastAsia="ar-SA"/>
              </w:rPr>
            </w:pPr>
            <w:r w:rsidRPr="004319ED">
              <w:rPr>
                <w:rFonts w:ascii="Times New Roman" w:hAnsi="Times New Roman" w:cs="Times New Roman"/>
                <w:szCs w:val="22"/>
                <w:lang w:eastAsia="ar-SA"/>
              </w:rPr>
              <w:t>czas otwarcia szlabanu: max. 2,5 s,</w:t>
            </w:r>
          </w:p>
          <w:p w14:paraId="018643C6" w14:textId="77777777" w:rsidR="004B63A4" w:rsidRPr="004319ED" w:rsidRDefault="004B63A4" w:rsidP="001F485F">
            <w:pPr>
              <w:pStyle w:val="Akapitzlist"/>
              <w:numPr>
                <w:ilvl w:val="0"/>
                <w:numId w:val="14"/>
              </w:numPr>
              <w:spacing w:after="0" w:line="240" w:lineRule="auto"/>
              <w:jc w:val="both"/>
              <w:rPr>
                <w:rFonts w:ascii="Times New Roman" w:hAnsi="Times New Roman" w:cs="Times New Roman"/>
                <w:szCs w:val="22"/>
                <w:lang w:eastAsia="ar-SA"/>
              </w:rPr>
            </w:pPr>
            <w:r w:rsidRPr="004319ED">
              <w:rPr>
                <w:rFonts w:ascii="Times New Roman" w:hAnsi="Times New Roman" w:cs="Times New Roman"/>
                <w:szCs w:val="22"/>
                <w:lang w:eastAsia="ar-SA"/>
              </w:rPr>
              <w:t>szlaban powinien mieć możliwość awaryjnego opuszczania i podnoszenia bez użycia narzędzi np. przy zaniku prądu,</w:t>
            </w:r>
          </w:p>
          <w:p w14:paraId="16E2C6BE" w14:textId="77777777" w:rsidR="004B63A4" w:rsidRPr="004319ED" w:rsidRDefault="004B63A4" w:rsidP="001F485F">
            <w:pPr>
              <w:pStyle w:val="Akapitzlist"/>
              <w:numPr>
                <w:ilvl w:val="0"/>
                <w:numId w:val="14"/>
              </w:numPr>
              <w:spacing w:after="0" w:line="240" w:lineRule="auto"/>
              <w:jc w:val="both"/>
              <w:rPr>
                <w:rFonts w:ascii="Times New Roman" w:hAnsi="Times New Roman" w:cs="Times New Roman"/>
                <w:szCs w:val="22"/>
                <w:lang w:eastAsia="ar-SA"/>
              </w:rPr>
            </w:pPr>
            <w:r w:rsidRPr="004319ED">
              <w:rPr>
                <w:rFonts w:ascii="Times New Roman" w:hAnsi="Times New Roman" w:cs="Times New Roman"/>
                <w:szCs w:val="22"/>
                <w:lang w:eastAsia="ar-SA"/>
              </w:rPr>
              <w:t>sterowanie pracą szlabanu za pomocą pilota,</w:t>
            </w:r>
          </w:p>
          <w:p w14:paraId="14EF2944" w14:textId="77777777" w:rsidR="004B63A4" w:rsidRPr="004319ED" w:rsidRDefault="004B63A4" w:rsidP="001F485F">
            <w:pPr>
              <w:pStyle w:val="Akapitzlist"/>
              <w:numPr>
                <w:ilvl w:val="0"/>
                <w:numId w:val="14"/>
              </w:numPr>
              <w:spacing w:after="0" w:line="240" w:lineRule="auto"/>
              <w:jc w:val="both"/>
              <w:rPr>
                <w:rFonts w:ascii="Times New Roman" w:hAnsi="Times New Roman" w:cs="Times New Roman"/>
                <w:szCs w:val="22"/>
                <w:lang w:eastAsia="ar-SA"/>
              </w:rPr>
            </w:pPr>
            <w:r w:rsidRPr="004319ED">
              <w:rPr>
                <w:rFonts w:ascii="Times New Roman" w:hAnsi="Times New Roman" w:cs="Times New Roman"/>
                <w:szCs w:val="22"/>
                <w:lang w:eastAsia="ar-SA"/>
              </w:rPr>
              <w:t>detektor pętli indukcyjnej,</w:t>
            </w:r>
          </w:p>
          <w:p w14:paraId="360EC432" w14:textId="77777777" w:rsidR="004B63A4" w:rsidRPr="004319ED" w:rsidRDefault="004B63A4" w:rsidP="001F485F">
            <w:pPr>
              <w:pStyle w:val="Akapitzlist"/>
              <w:numPr>
                <w:ilvl w:val="0"/>
                <w:numId w:val="14"/>
              </w:numPr>
              <w:spacing w:after="0" w:line="240" w:lineRule="auto"/>
              <w:jc w:val="both"/>
              <w:rPr>
                <w:rFonts w:ascii="Times New Roman" w:hAnsi="Times New Roman" w:cs="Times New Roman"/>
                <w:szCs w:val="22"/>
                <w:lang w:eastAsia="ar-SA"/>
              </w:rPr>
            </w:pPr>
            <w:r w:rsidRPr="004319ED">
              <w:rPr>
                <w:rFonts w:ascii="Times New Roman" w:hAnsi="Times New Roman" w:cs="Times New Roman"/>
                <w:szCs w:val="22"/>
                <w:lang w:eastAsia="ar-SA"/>
              </w:rPr>
              <w:t>kolor RAL obudowy,</w:t>
            </w:r>
          </w:p>
          <w:p w14:paraId="6F8993FB" w14:textId="77777777" w:rsidR="004B63A4" w:rsidRPr="004319ED" w:rsidRDefault="004B63A4" w:rsidP="001F485F">
            <w:pPr>
              <w:pStyle w:val="Akapitzlist"/>
              <w:numPr>
                <w:ilvl w:val="0"/>
                <w:numId w:val="14"/>
              </w:numPr>
              <w:spacing w:after="0" w:line="240" w:lineRule="auto"/>
              <w:jc w:val="both"/>
              <w:rPr>
                <w:rFonts w:ascii="Times New Roman" w:hAnsi="Times New Roman" w:cs="Times New Roman"/>
                <w:szCs w:val="22"/>
                <w:lang w:eastAsia="ar-SA"/>
              </w:rPr>
            </w:pPr>
            <w:r w:rsidRPr="004319ED">
              <w:rPr>
                <w:rFonts w:ascii="Times New Roman" w:hAnsi="Times New Roman" w:cs="Times New Roman"/>
                <w:szCs w:val="22"/>
                <w:lang w:eastAsia="ar-SA"/>
              </w:rPr>
              <w:t>kolor RAL ramienia,</w:t>
            </w:r>
          </w:p>
          <w:p w14:paraId="0BFEF63A" w14:textId="77777777" w:rsidR="004B63A4" w:rsidRPr="004319ED" w:rsidRDefault="004B63A4" w:rsidP="001F485F">
            <w:pPr>
              <w:pStyle w:val="Akapitzlist"/>
              <w:numPr>
                <w:ilvl w:val="0"/>
                <w:numId w:val="14"/>
              </w:numPr>
              <w:spacing w:after="0" w:line="240" w:lineRule="auto"/>
              <w:jc w:val="both"/>
              <w:rPr>
                <w:rFonts w:ascii="Times New Roman" w:hAnsi="Times New Roman" w:cs="Times New Roman"/>
                <w:szCs w:val="22"/>
                <w:lang w:eastAsia="ar-SA"/>
              </w:rPr>
            </w:pPr>
            <w:r w:rsidRPr="004319ED">
              <w:rPr>
                <w:rFonts w:ascii="Times New Roman" w:hAnsi="Times New Roman" w:cs="Times New Roman"/>
                <w:szCs w:val="22"/>
                <w:lang w:eastAsia="ar-SA"/>
              </w:rPr>
              <w:t>obudowa odporna na warunki atmosferyczne, odporna na korozję.</w:t>
            </w:r>
          </w:p>
        </w:tc>
      </w:tr>
    </w:tbl>
    <w:p w14:paraId="647B98DB" w14:textId="77777777" w:rsidR="004B63A4" w:rsidRPr="004319ED" w:rsidRDefault="004B63A4" w:rsidP="00A729A7">
      <w:pPr>
        <w:pStyle w:val="Nagwek3"/>
        <w:numPr>
          <w:ilvl w:val="0"/>
          <w:numId w:val="0"/>
        </w:numPr>
        <w:spacing w:line="240" w:lineRule="auto"/>
        <w:ind w:left="720" w:hanging="720"/>
        <w:rPr>
          <w:rFonts w:ascii="Times New Roman" w:hAnsi="Times New Roman" w:cs="Times New Roman"/>
        </w:rPr>
      </w:pPr>
    </w:p>
    <w:p w14:paraId="3F299687" w14:textId="29595E18" w:rsidR="00A729A7" w:rsidRPr="004319ED" w:rsidRDefault="00A729A7" w:rsidP="00A729A7">
      <w:pPr>
        <w:pStyle w:val="Nagwek3"/>
        <w:numPr>
          <w:ilvl w:val="0"/>
          <w:numId w:val="0"/>
        </w:numPr>
        <w:spacing w:line="240" w:lineRule="auto"/>
        <w:ind w:left="720" w:hanging="720"/>
        <w:rPr>
          <w:rFonts w:ascii="Times New Roman" w:hAnsi="Times New Roman" w:cs="Times New Roman"/>
        </w:rPr>
      </w:pPr>
      <w:r w:rsidRPr="004319ED">
        <w:rPr>
          <w:rFonts w:ascii="Times New Roman" w:hAnsi="Times New Roman" w:cs="Times New Roman"/>
        </w:rPr>
        <w:t>Pętle indukcyjne</w:t>
      </w:r>
      <w:bookmarkEnd w:id="4"/>
      <w:r w:rsidRPr="004319ED">
        <w:rPr>
          <w:rFonts w:ascii="Times New Roman" w:hAnsi="Times New Roman" w:cs="Times New Roman"/>
        </w:rPr>
        <w:t xml:space="preserve"> </w:t>
      </w:r>
      <w:bookmarkEnd w:id="5"/>
    </w:p>
    <w:p w14:paraId="398082C6" w14:textId="77777777" w:rsidR="00A729A7" w:rsidRPr="004319ED" w:rsidRDefault="00A729A7" w:rsidP="00A729A7">
      <w:pPr>
        <w:pStyle w:val="Standarduser"/>
        <w:spacing w:line="240" w:lineRule="auto"/>
        <w:jc w:val="both"/>
        <w:rPr>
          <w:rFonts w:ascii="Times New Roman" w:hAnsi="Times New Roman" w:cs="Times New Roman"/>
          <w:lang w:eastAsia="ar-SA"/>
        </w:rPr>
      </w:pPr>
      <w:r w:rsidRPr="004319ED">
        <w:rPr>
          <w:rFonts w:ascii="Times New Roman" w:hAnsi="Times New Roman" w:cs="Times New Roman"/>
          <w:lang w:eastAsia="ar-SA"/>
        </w:rPr>
        <w:t>Pętle indukcyjne stosowane w celu wykrycia pojazdu podjeżdżającego do kamer, bileterki lub terminala wyjazdowego oraz w celu detekcji pojazdu podczas przejazdu na wysokości szlabanu.</w:t>
      </w:r>
    </w:p>
    <w:p w14:paraId="1225B595" w14:textId="77777777" w:rsidR="00A729A7" w:rsidRPr="004319ED" w:rsidRDefault="00A729A7" w:rsidP="00A729A7">
      <w:pPr>
        <w:pStyle w:val="Standarduser"/>
        <w:spacing w:line="240" w:lineRule="auto"/>
        <w:jc w:val="both"/>
        <w:rPr>
          <w:rFonts w:ascii="Times New Roman" w:hAnsi="Times New Roman" w:cs="Times New Roman"/>
          <w:lang w:eastAsia="ar-SA"/>
        </w:rPr>
      </w:pPr>
      <w:r w:rsidRPr="004319ED">
        <w:rPr>
          <w:rFonts w:ascii="Times New Roman" w:hAnsi="Times New Roman" w:cs="Times New Roman"/>
          <w:lang w:eastAsia="ar-SA"/>
        </w:rPr>
        <w:t>Pętle muszą być zlokalizować tak, aby zapewniona była wykrywalność różnych typów pojazdów oraz żeby pętla była chroniona przed warunkami zewnętrznymi.</w:t>
      </w:r>
    </w:p>
    <w:p w14:paraId="4BB3CBD4" w14:textId="347DC49D" w:rsidR="00A729A7" w:rsidRPr="004319ED" w:rsidRDefault="00A729A7" w:rsidP="00A729A7">
      <w:pPr>
        <w:pStyle w:val="Nagwek3"/>
        <w:numPr>
          <w:ilvl w:val="0"/>
          <w:numId w:val="0"/>
        </w:numPr>
        <w:spacing w:line="240" w:lineRule="auto"/>
        <w:ind w:left="720" w:hanging="720"/>
        <w:rPr>
          <w:rFonts w:ascii="Times New Roman" w:hAnsi="Times New Roman" w:cs="Times New Roman"/>
        </w:rPr>
      </w:pPr>
      <w:r w:rsidRPr="004319ED">
        <w:rPr>
          <w:rFonts w:ascii="Times New Roman" w:hAnsi="Times New Roman" w:cs="Times New Roman"/>
        </w:rPr>
        <w:t>Parametry pętli indukcyjnej</w:t>
      </w:r>
      <w:r w:rsidR="007C5A27" w:rsidRPr="004319ED">
        <w:rPr>
          <w:rFonts w:ascii="Times New Roman" w:hAnsi="Times New Roman" w:cs="Times New Roman"/>
        </w:rPr>
        <w:t xml:space="preserve"> (4 sztuki – Będzin ul. Małachowskiego 12, 4 sztuki – Czeladź ul. Szpitalna 40)</w:t>
      </w:r>
      <w:r w:rsidRPr="004319ED">
        <w:rPr>
          <w:rFonts w:ascii="Times New Roman" w:hAnsi="Times New Roman" w:cs="Times New Roman"/>
        </w:rPr>
        <w:t>.</w:t>
      </w:r>
    </w:p>
    <w:tbl>
      <w:tblPr>
        <w:tblW w:w="9628" w:type="dxa"/>
        <w:tblLayout w:type="fixed"/>
        <w:tblCellMar>
          <w:left w:w="10" w:type="dxa"/>
          <w:right w:w="10" w:type="dxa"/>
        </w:tblCellMar>
        <w:tblLook w:val="0000" w:firstRow="0" w:lastRow="0" w:firstColumn="0" w:lastColumn="0" w:noHBand="0" w:noVBand="0"/>
      </w:tblPr>
      <w:tblGrid>
        <w:gridCol w:w="1552"/>
        <w:gridCol w:w="8076"/>
      </w:tblGrid>
      <w:tr w:rsidR="00A729A7" w:rsidRPr="004319ED" w14:paraId="6EFBB758" w14:textId="77777777" w:rsidTr="00443E09">
        <w:tc>
          <w:tcPr>
            <w:tcW w:w="1552" w:type="dxa"/>
            <w:tcBorders>
              <w:top w:val="single" w:sz="4" w:space="0" w:color="000000"/>
              <w:left w:val="single" w:sz="4" w:space="0" w:color="000000"/>
              <w:bottom w:val="single" w:sz="4" w:space="0" w:color="000000"/>
              <w:right w:val="single" w:sz="4" w:space="0" w:color="000000"/>
            </w:tcBorders>
            <w:shd w:val="clear" w:color="auto" w:fill="2F5496"/>
            <w:tcMar>
              <w:top w:w="0" w:type="dxa"/>
              <w:left w:w="108" w:type="dxa"/>
              <w:bottom w:w="0" w:type="dxa"/>
              <w:right w:w="108" w:type="dxa"/>
            </w:tcMar>
          </w:tcPr>
          <w:p w14:paraId="4B9F4E6B" w14:textId="77777777" w:rsidR="00A729A7" w:rsidRPr="004319ED" w:rsidRDefault="00A729A7" w:rsidP="00A729A7">
            <w:pPr>
              <w:pStyle w:val="Standard"/>
              <w:spacing w:after="0" w:line="240" w:lineRule="auto"/>
              <w:jc w:val="center"/>
              <w:rPr>
                <w:rFonts w:ascii="Times New Roman" w:hAnsi="Times New Roman" w:cs="Times New Roman"/>
                <w:b/>
                <w:bCs/>
              </w:rPr>
            </w:pPr>
            <w:r w:rsidRPr="004319ED">
              <w:rPr>
                <w:rFonts w:ascii="Times New Roman" w:hAnsi="Times New Roman" w:cs="Times New Roman"/>
                <w:b/>
                <w:bCs/>
              </w:rPr>
              <w:t>Nazwa komponentu</w:t>
            </w:r>
          </w:p>
        </w:tc>
        <w:tc>
          <w:tcPr>
            <w:tcW w:w="8076" w:type="dxa"/>
            <w:tcBorders>
              <w:top w:val="single" w:sz="4" w:space="0" w:color="000000"/>
              <w:left w:val="single" w:sz="4" w:space="0" w:color="000000"/>
              <w:bottom w:val="single" w:sz="4" w:space="0" w:color="000000"/>
              <w:right w:val="single" w:sz="4" w:space="0" w:color="000000"/>
            </w:tcBorders>
            <w:shd w:val="clear" w:color="auto" w:fill="2F5496"/>
            <w:tcMar>
              <w:top w:w="0" w:type="dxa"/>
              <w:left w:w="108" w:type="dxa"/>
              <w:bottom w:w="0" w:type="dxa"/>
              <w:right w:w="108" w:type="dxa"/>
            </w:tcMar>
          </w:tcPr>
          <w:p w14:paraId="399046DF" w14:textId="77777777" w:rsidR="00A729A7" w:rsidRPr="004319ED" w:rsidRDefault="00A729A7" w:rsidP="00A729A7">
            <w:pPr>
              <w:pStyle w:val="Akapitzlist"/>
              <w:spacing w:after="0" w:line="240" w:lineRule="auto"/>
              <w:ind w:left="360"/>
              <w:jc w:val="center"/>
              <w:rPr>
                <w:rFonts w:ascii="Times New Roman" w:hAnsi="Times New Roman" w:cs="Times New Roman"/>
                <w:b/>
                <w:bCs/>
                <w:szCs w:val="22"/>
                <w:lang w:eastAsia="ar-SA"/>
              </w:rPr>
            </w:pPr>
            <w:r w:rsidRPr="004319ED">
              <w:rPr>
                <w:rFonts w:ascii="Times New Roman" w:hAnsi="Times New Roman" w:cs="Times New Roman"/>
                <w:b/>
                <w:bCs/>
                <w:szCs w:val="22"/>
                <w:lang w:eastAsia="ar-SA"/>
              </w:rPr>
              <w:t>Wymagania minimalne</w:t>
            </w:r>
          </w:p>
        </w:tc>
      </w:tr>
      <w:tr w:rsidR="00A729A7" w:rsidRPr="004319ED" w14:paraId="5C74EF9E" w14:textId="77777777" w:rsidTr="00443E09">
        <w:tc>
          <w:tcPr>
            <w:tcW w:w="1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B59F1B" w14:textId="77777777" w:rsidR="00A729A7" w:rsidRPr="004319ED" w:rsidRDefault="00A729A7" w:rsidP="00A729A7">
            <w:pPr>
              <w:pStyle w:val="Standard"/>
              <w:spacing w:after="0" w:line="240" w:lineRule="auto"/>
              <w:jc w:val="center"/>
              <w:rPr>
                <w:rFonts w:ascii="Times New Roman" w:hAnsi="Times New Roman" w:cs="Times New Roman"/>
                <w:b/>
                <w:bCs/>
              </w:rPr>
            </w:pPr>
            <w:r w:rsidRPr="004319ED">
              <w:rPr>
                <w:rFonts w:ascii="Times New Roman" w:hAnsi="Times New Roman" w:cs="Times New Roman"/>
                <w:b/>
                <w:bCs/>
              </w:rPr>
              <w:t>Opis parametrów</w:t>
            </w:r>
          </w:p>
        </w:tc>
        <w:tc>
          <w:tcPr>
            <w:tcW w:w="80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A5BDA0" w14:textId="77777777" w:rsidR="00A729A7" w:rsidRPr="004319ED" w:rsidRDefault="00A729A7" w:rsidP="00A729A7">
            <w:pPr>
              <w:pStyle w:val="Akapitzlist"/>
              <w:numPr>
                <w:ilvl w:val="0"/>
                <w:numId w:val="14"/>
              </w:numPr>
              <w:spacing w:after="0" w:line="240" w:lineRule="auto"/>
              <w:jc w:val="both"/>
              <w:rPr>
                <w:rFonts w:ascii="Times New Roman" w:hAnsi="Times New Roman" w:cs="Times New Roman"/>
                <w:szCs w:val="22"/>
              </w:rPr>
            </w:pPr>
            <w:r w:rsidRPr="004319ED">
              <w:rPr>
                <w:rFonts w:ascii="Times New Roman" w:hAnsi="Times New Roman" w:cs="Times New Roman"/>
                <w:szCs w:val="22"/>
                <w:lang w:eastAsia="ar-SA"/>
              </w:rPr>
              <w:t>przewód 1-2,5 mm</w:t>
            </w:r>
            <w:r w:rsidRPr="004319ED">
              <w:rPr>
                <w:rFonts w:ascii="Times New Roman" w:hAnsi="Times New Roman" w:cs="Times New Roman"/>
                <w:szCs w:val="22"/>
                <w:vertAlign w:val="superscript"/>
                <w:lang w:eastAsia="ar-SA"/>
              </w:rPr>
              <w:t>2</w:t>
            </w:r>
            <w:r w:rsidRPr="004319ED">
              <w:rPr>
                <w:rFonts w:ascii="Times New Roman" w:hAnsi="Times New Roman" w:cs="Times New Roman"/>
                <w:szCs w:val="22"/>
                <w:lang w:eastAsia="ar-SA"/>
              </w:rPr>
              <w:t>,</w:t>
            </w:r>
          </w:p>
          <w:p w14:paraId="0C6895C5" w14:textId="77777777" w:rsidR="00A729A7" w:rsidRPr="004319ED" w:rsidRDefault="00A729A7" w:rsidP="00A729A7">
            <w:pPr>
              <w:pStyle w:val="Akapitzlist"/>
              <w:numPr>
                <w:ilvl w:val="0"/>
                <w:numId w:val="14"/>
              </w:numPr>
              <w:spacing w:after="0" w:line="240" w:lineRule="auto"/>
              <w:jc w:val="both"/>
              <w:rPr>
                <w:rFonts w:ascii="Times New Roman" w:hAnsi="Times New Roman" w:cs="Times New Roman"/>
                <w:szCs w:val="22"/>
                <w:lang w:eastAsia="ar-SA"/>
              </w:rPr>
            </w:pPr>
            <w:r w:rsidRPr="004319ED">
              <w:rPr>
                <w:rFonts w:ascii="Times New Roman" w:hAnsi="Times New Roman" w:cs="Times New Roman"/>
                <w:szCs w:val="22"/>
                <w:lang w:eastAsia="ar-SA"/>
              </w:rPr>
              <w:t>nawinięcie 5-krotne,</w:t>
            </w:r>
          </w:p>
          <w:p w14:paraId="23465699" w14:textId="77777777" w:rsidR="00A729A7" w:rsidRPr="004319ED" w:rsidRDefault="00A729A7" w:rsidP="00A729A7">
            <w:pPr>
              <w:pStyle w:val="Akapitzlist"/>
              <w:numPr>
                <w:ilvl w:val="0"/>
                <w:numId w:val="14"/>
              </w:numPr>
              <w:spacing w:after="0" w:line="240" w:lineRule="auto"/>
              <w:jc w:val="both"/>
              <w:rPr>
                <w:rFonts w:ascii="Times New Roman" w:hAnsi="Times New Roman" w:cs="Times New Roman"/>
                <w:szCs w:val="22"/>
                <w:lang w:eastAsia="ar-SA"/>
              </w:rPr>
            </w:pPr>
            <w:r w:rsidRPr="004319ED">
              <w:rPr>
                <w:rFonts w:ascii="Times New Roman" w:hAnsi="Times New Roman" w:cs="Times New Roman"/>
                <w:szCs w:val="22"/>
                <w:lang w:eastAsia="ar-SA"/>
              </w:rPr>
              <w:t>końcówki przeplecione min. 20 razy na metr.</w:t>
            </w:r>
          </w:p>
        </w:tc>
      </w:tr>
    </w:tbl>
    <w:p w14:paraId="0D19578B" w14:textId="77777777" w:rsidR="00A729A7" w:rsidRPr="004319ED" w:rsidRDefault="00A729A7" w:rsidP="00A729A7">
      <w:pPr>
        <w:pStyle w:val="Nagwek3"/>
        <w:numPr>
          <w:ilvl w:val="0"/>
          <w:numId w:val="0"/>
        </w:numPr>
        <w:spacing w:line="240" w:lineRule="auto"/>
        <w:ind w:left="720" w:hanging="720"/>
        <w:rPr>
          <w:rFonts w:ascii="Times New Roman" w:hAnsi="Times New Roman" w:cs="Times New Roman"/>
        </w:rPr>
      </w:pPr>
      <w:bookmarkStart w:id="6" w:name="_Toc466357489"/>
      <w:bookmarkStart w:id="7" w:name="__RefHeading__1449_1306786451"/>
      <w:r w:rsidRPr="004319ED">
        <w:rPr>
          <w:rFonts w:ascii="Times New Roman" w:hAnsi="Times New Roman" w:cs="Times New Roman"/>
        </w:rPr>
        <w:t>Zasilanie i komunikacja elementów systemu parkingowego</w:t>
      </w:r>
      <w:bookmarkEnd w:id="6"/>
      <w:bookmarkEnd w:id="7"/>
    </w:p>
    <w:p w14:paraId="20402C7D" w14:textId="77777777" w:rsidR="00A729A7" w:rsidRPr="004319ED" w:rsidRDefault="00A729A7" w:rsidP="00A729A7">
      <w:pPr>
        <w:pStyle w:val="Standarduser"/>
        <w:spacing w:line="240" w:lineRule="auto"/>
        <w:jc w:val="both"/>
        <w:rPr>
          <w:rFonts w:ascii="Times New Roman" w:hAnsi="Times New Roman" w:cs="Times New Roman"/>
          <w:lang w:eastAsia="ar-SA"/>
        </w:rPr>
      </w:pPr>
      <w:r w:rsidRPr="004319ED">
        <w:rPr>
          <w:rFonts w:ascii="Times New Roman" w:hAnsi="Times New Roman" w:cs="Times New Roman"/>
          <w:lang w:eastAsia="ar-SA"/>
        </w:rPr>
        <w:t>Wszystkie urządzenia wchodzące w skład systemu parkingowego wymagające zasilania z sieci elektrycznej musza być podłączyć pod sieć elektryczną na terenie parkingu.</w:t>
      </w:r>
    </w:p>
    <w:p w14:paraId="58F78BB4" w14:textId="77777777" w:rsidR="00A729A7" w:rsidRPr="004319ED" w:rsidRDefault="00A729A7" w:rsidP="00A729A7">
      <w:pPr>
        <w:pStyle w:val="Standarduser"/>
        <w:spacing w:line="240" w:lineRule="auto"/>
        <w:jc w:val="both"/>
        <w:rPr>
          <w:rFonts w:ascii="Times New Roman" w:hAnsi="Times New Roman" w:cs="Times New Roman"/>
        </w:rPr>
      </w:pPr>
      <w:r w:rsidRPr="004319ED">
        <w:rPr>
          <w:rFonts w:ascii="Times New Roman" w:hAnsi="Times New Roman" w:cs="Times New Roman"/>
          <w:lang w:eastAsia="ar-SA"/>
        </w:rPr>
        <w:t>System parkingowy musi być podłączony pod źródło napięcia jednofazowego 230V. Jako przewodu zasilającego należy użyć kabla OMYżo 3x2,5mm</w:t>
      </w:r>
      <w:r w:rsidRPr="004319ED">
        <w:rPr>
          <w:rFonts w:ascii="Times New Roman" w:hAnsi="Times New Roman" w:cs="Times New Roman"/>
          <w:vertAlign w:val="superscript"/>
          <w:lang w:eastAsia="ar-SA"/>
        </w:rPr>
        <w:t>2</w:t>
      </w:r>
      <w:r w:rsidRPr="004319ED">
        <w:rPr>
          <w:rFonts w:ascii="Times New Roman" w:hAnsi="Times New Roman" w:cs="Times New Roman"/>
          <w:lang w:eastAsia="ar-SA"/>
        </w:rPr>
        <w:t xml:space="preserve"> lub o lepszych parametrach.</w:t>
      </w:r>
    </w:p>
    <w:p w14:paraId="2BB75F7E" w14:textId="07785378" w:rsidR="00A729A7" w:rsidRPr="004319ED" w:rsidRDefault="00A729A7" w:rsidP="00A729A7">
      <w:pPr>
        <w:pStyle w:val="Standarduser"/>
        <w:spacing w:line="240" w:lineRule="auto"/>
        <w:jc w:val="both"/>
        <w:rPr>
          <w:rFonts w:ascii="Times New Roman" w:hAnsi="Times New Roman" w:cs="Times New Roman"/>
          <w:lang w:eastAsia="ar-SA"/>
        </w:rPr>
      </w:pPr>
      <w:r w:rsidRPr="004319ED">
        <w:rPr>
          <w:rFonts w:ascii="Times New Roman" w:hAnsi="Times New Roman" w:cs="Times New Roman"/>
          <w:lang w:eastAsia="ar-SA"/>
        </w:rPr>
        <w:t xml:space="preserve">Poszczególne urządzenia systemu parkingowego należy połączyć w postaci rozproszonej, której głównym węzłem będzie serwer umieszczony w </w:t>
      </w:r>
      <w:r w:rsidR="004678E8" w:rsidRPr="004319ED">
        <w:rPr>
          <w:rFonts w:ascii="Times New Roman" w:hAnsi="Times New Roman" w:cs="Times New Roman"/>
          <w:lang w:eastAsia="ar-SA"/>
        </w:rPr>
        <w:t>miejscu wyznaczonym przez Zamawiającego</w:t>
      </w:r>
      <w:r w:rsidRPr="004319ED">
        <w:rPr>
          <w:rFonts w:ascii="Times New Roman" w:hAnsi="Times New Roman" w:cs="Times New Roman"/>
          <w:lang w:eastAsia="ar-SA"/>
        </w:rPr>
        <w:t>. Połączenia urządzeń z serwerem muszą być realizowane poprzez doprowadzenie okablowania. Do wykonania okablowania należy użyć kabla kat. UTP, FTP lub lepszy. Przy odległościach większych niż 100 metrów należy użyć światłowodu.</w:t>
      </w:r>
    </w:p>
    <w:p w14:paraId="34D73C37" w14:textId="77777777" w:rsidR="00A729A7" w:rsidRPr="004319ED" w:rsidRDefault="00A729A7" w:rsidP="00A729A7">
      <w:pPr>
        <w:pStyle w:val="Standarduser"/>
        <w:spacing w:line="240" w:lineRule="auto"/>
        <w:jc w:val="both"/>
        <w:rPr>
          <w:rFonts w:ascii="Times New Roman" w:hAnsi="Times New Roman" w:cs="Times New Roman"/>
          <w:lang w:eastAsia="ar-SA"/>
        </w:rPr>
      </w:pPr>
      <w:r w:rsidRPr="004319ED">
        <w:rPr>
          <w:rFonts w:ascii="Times New Roman" w:hAnsi="Times New Roman" w:cs="Times New Roman"/>
          <w:lang w:eastAsia="ar-SA"/>
        </w:rPr>
        <w:t>Do każdego z urządzeń muszą zostać doprowadzone minimum 3 skrętki UTP, FTP lub lepsze w celu podłączenia komunikacji urządzenia z serwerem, skomunikowania urządzenia z interkomem, dokonywania płatności kartą oraz jeden przewód zapasowy do wykorzystania w przypadku uszkodzenia któregokolwiek z przewodów funkcyjnych.</w:t>
      </w:r>
    </w:p>
    <w:p w14:paraId="402DE2D9" w14:textId="77777777" w:rsidR="00A729A7" w:rsidRPr="004319ED" w:rsidRDefault="00A729A7" w:rsidP="00A729A7">
      <w:pPr>
        <w:pStyle w:val="Nagwek3"/>
        <w:numPr>
          <w:ilvl w:val="0"/>
          <w:numId w:val="0"/>
        </w:numPr>
        <w:spacing w:line="240" w:lineRule="auto"/>
        <w:ind w:left="720" w:hanging="720"/>
        <w:rPr>
          <w:rFonts w:ascii="Times New Roman" w:hAnsi="Times New Roman" w:cs="Times New Roman"/>
        </w:rPr>
      </w:pPr>
      <w:bookmarkStart w:id="8" w:name="_Toc466357493"/>
      <w:bookmarkStart w:id="9" w:name="__RefHeading__1457_1306786451"/>
      <w:r w:rsidRPr="004319ED">
        <w:rPr>
          <w:rFonts w:ascii="Times New Roman" w:hAnsi="Times New Roman" w:cs="Times New Roman"/>
        </w:rPr>
        <w:t>System komputerowy</w:t>
      </w:r>
      <w:bookmarkEnd w:id="8"/>
      <w:bookmarkEnd w:id="9"/>
    </w:p>
    <w:p w14:paraId="3B6462A5" w14:textId="77777777" w:rsidR="00A729A7" w:rsidRPr="004319ED" w:rsidRDefault="00A729A7" w:rsidP="00A729A7">
      <w:pPr>
        <w:pStyle w:val="Standarduser"/>
        <w:spacing w:line="240" w:lineRule="auto"/>
        <w:jc w:val="both"/>
        <w:rPr>
          <w:rFonts w:ascii="Times New Roman" w:hAnsi="Times New Roman" w:cs="Times New Roman"/>
          <w:lang w:eastAsia="ar-SA"/>
        </w:rPr>
      </w:pPr>
      <w:r w:rsidRPr="004319ED">
        <w:rPr>
          <w:rFonts w:ascii="Times New Roman" w:hAnsi="Times New Roman" w:cs="Times New Roman"/>
          <w:lang w:eastAsia="ar-SA"/>
        </w:rPr>
        <w:t>System komputerowy musi być w pełni kompatybilny ze wszystkim elementami wchodzącymi w skład systemu parkingowego. System musi zapewniać pełną obsługę elementów systemu ze stanowiska osoby zarządzającej systemem parkingowym. Dostawca systemu parkingowego musi dostarczyć także wymagane oprogramowanie wraz z wieczystą licencją i wszystkimi wymaganymi do działania systemu urządzeniami peryferyjnymi.</w:t>
      </w:r>
    </w:p>
    <w:p w14:paraId="1529162E" w14:textId="77777777" w:rsidR="00A729A7" w:rsidRPr="004319ED" w:rsidRDefault="00A729A7" w:rsidP="00A729A7">
      <w:pPr>
        <w:pStyle w:val="Standarduser"/>
        <w:spacing w:line="240" w:lineRule="auto"/>
        <w:jc w:val="both"/>
        <w:rPr>
          <w:rFonts w:ascii="Times New Roman" w:hAnsi="Times New Roman" w:cs="Times New Roman"/>
          <w:lang w:eastAsia="ar-SA"/>
        </w:rPr>
      </w:pPr>
      <w:r w:rsidRPr="004319ED">
        <w:rPr>
          <w:rFonts w:ascii="Times New Roman" w:hAnsi="Times New Roman" w:cs="Times New Roman"/>
          <w:lang w:eastAsia="ar-SA"/>
        </w:rPr>
        <w:t>Program komputerowy musi umożliwiać logowanie się rożnym użytkownikom na indywidualne loginy i hasła. Z poziomu programu musi być możliwość realizacji procedur dostępnych za pośrednictwem pozostałych elementów systemu parkingowego np. rozliczenie klienta rotacyjnego, otwarcie szlabanu, obsługa listy numerów rejestracyjnych itp.</w:t>
      </w:r>
    </w:p>
    <w:p w14:paraId="6444AC10" w14:textId="271FDA55" w:rsidR="00A729A7" w:rsidRPr="004319ED" w:rsidRDefault="00A729A7" w:rsidP="00A729A7">
      <w:pPr>
        <w:pStyle w:val="Standarduser"/>
        <w:spacing w:line="240" w:lineRule="auto"/>
        <w:jc w:val="both"/>
        <w:rPr>
          <w:rFonts w:ascii="Times New Roman" w:hAnsi="Times New Roman" w:cs="Times New Roman"/>
          <w:lang w:eastAsia="ar-SA"/>
        </w:rPr>
      </w:pPr>
      <w:r w:rsidRPr="004319ED">
        <w:rPr>
          <w:rFonts w:ascii="Times New Roman" w:hAnsi="Times New Roman" w:cs="Times New Roman"/>
          <w:lang w:eastAsia="ar-SA"/>
        </w:rPr>
        <w:t>System musi zapewniać</w:t>
      </w:r>
      <w:r w:rsidR="004B63A4" w:rsidRPr="004319ED">
        <w:rPr>
          <w:rFonts w:ascii="Times New Roman" w:hAnsi="Times New Roman" w:cs="Times New Roman"/>
          <w:lang w:eastAsia="ar-SA"/>
        </w:rPr>
        <w:t>:</w:t>
      </w:r>
      <w:r w:rsidRPr="004319ED">
        <w:rPr>
          <w:rFonts w:ascii="Times New Roman" w:hAnsi="Times New Roman" w:cs="Times New Roman"/>
          <w:lang w:eastAsia="ar-SA"/>
        </w:rPr>
        <w:t xml:space="preserve"> </w:t>
      </w:r>
      <w:r w:rsidR="004B63A4" w:rsidRPr="004319ED">
        <w:rPr>
          <w:rFonts w:ascii="Times New Roman" w:hAnsi="Times New Roman" w:cs="Times New Roman"/>
          <w:lang w:eastAsia="ar-SA"/>
        </w:rPr>
        <w:t>brak możliwości</w:t>
      </w:r>
      <w:r w:rsidRPr="004319ED">
        <w:rPr>
          <w:rFonts w:ascii="Times New Roman" w:hAnsi="Times New Roman" w:cs="Times New Roman"/>
          <w:lang w:eastAsia="ar-SA"/>
        </w:rPr>
        <w:t xml:space="preserve"> wyjazdu dwóch pojazdów na tej samej karcie albo bilecie</w:t>
      </w:r>
      <w:r w:rsidR="004B63A4" w:rsidRPr="004319ED">
        <w:rPr>
          <w:rFonts w:ascii="Times New Roman" w:hAnsi="Times New Roman" w:cs="Times New Roman"/>
          <w:lang w:eastAsia="ar-SA"/>
        </w:rPr>
        <w:t>,</w:t>
      </w:r>
      <w:r w:rsidRPr="004319ED">
        <w:rPr>
          <w:rFonts w:ascii="Times New Roman" w:hAnsi="Times New Roman" w:cs="Times New Roman"/>
          <w:lang w:eastAsia="ar-SA"/>
        </w:rPr>
        <w:t xml:space="preserve">  niezawodną pracą systemu parkingowego nawet w przypadku braku łączności z serwerem (brak prądu, awaria serwera itp. W związku z </w:t>
      </w:r>
      <w:r w:rsidRPr="004319ED">
        <w:rPr>
          <w:rFonts w:ascii="Times New Roman" w:hAnsi="Times New Roman" w:cs="Times New Roman"/>
          <w:lang w:eastAsia="ar-SA"/>
        </w:rPr>
        <w:lastRenderedPageBreak/>
        <w:t>powyższym składowe systemu powinny być wyposażone w odpowiednie zabezpieczenia np. wewnętrzna pamięć nieulotna, karty SD itp.</w:t>
      </w:r>
    </w:p>
    <w:p w14:paraId="3989DB59" w14:textId="77777777" w:rsidR="00A729A7" w:rsidRPr="004319ED" w:rsidRDefault="00A729A7" w:rsidP="00A729A7">
      <w:pPr>
        <w:pStyle w:val="Standarduser"/>
        <w:spacing w:line="240" w:lineRule="auto"/>
        <w:jc w:val="both"/>
        <w:rPr>
          <w:rFonts w:ascii="Times New Roman" w:hAnsi="Times New Roman" w:cs="Times New Roman"/>
          <w:lang w:eastAsia="ar-SA"/>
        </w:rPr>
      </w:pPr>
      <w:r w:rsidRPr="004319ED">
        <w:rPr>
          <w:rFonts w:ascii="Times New Roman" w:hAnsi="Times New Roman" w:cs="Times New Roman"/>
          <w:lang w:eastAsia="ar-SA"/>
        </w:rPr>
        <w:t>Oprogramowanie musi umożliwiać monitorowanie składowych systemu parkingowego. Musi zapewniać stały podgląd pracy poszczególnych elementów i w razie awarii lub anomalii musi przekazać stosowną informację o błędzie. Dostęp do systemu parkingowego musi być także możliwy z zewnątrz poprzez Internet.</w:t>
      </w:r>
    </w:p>
    <w:p w14:paraId="78B0B0A2" w14:textId="77777777" w:rsidR="00A729A7" w:rsidRPr="004319ED" w:rsidRDefault="00A729A7" w:rsidP="00A729A7">
      <w:pPr>
        <w:pStyle w:val="Standarduser"/>
        <w:spacing w:line="240" w:lineRule="auto"/>
        <w:jc w:val="both"/>
        <w:rPr>
          <w:rFonts w:ascii="Times New Roman" w:hAnsi="Times New Roman" w:cs="Times New Roman"/>
          <w:lang w:eastAsia="ar-SA"/>
        </w:rPr>
      </w:pPr>
      <w:r w:rsidRPr="004319ED">
        <w:rPr>
          <w:rFonts w:ascii="Times New Roman" w:hAnsi="Times New Roman" w:cs="Times New Roman"/>
          <w:lang w:eastAsia="ar-SA"/>
        </w:rPr>
        <w:t>Program musi zapewniać możliwość generowania wszelkich statystyk parkingowych oraz raportów. Powyższe raporty i statystyki dotyczą parametrów parkingowych jak i fiskalnych.</w:t>
      </w:r>
    </w:p>
    <w:p w14:paraId="2D7525BF" w14:textId="77777777" w:rsidR="00A729A7" w:rsidRPr="004319ED" w:rsidRDefault="00A729A7" w:rsidP="00A729A7">
      <w:pPr>
        <w:pStyle w:val="Standarduser"/>
        <w:spacing w:line="240" w:lineRule="auto"/>
        <w:jc w:val="both"/>
        <w:rPr>
          <w:rFonts w:ascii="Times New Roman" w:hAnsi="Times New Roman" w:cs="Times New Roman"/>
          <w:lang w:eastAsia="ar-SA"/>
        </w:rPr>
      </w:pPr>
      <w:r w:rsidRPr="004319ED">
        <w:rPr>
          <w:rFonts w:ascii="Times New Roman" w:hAnsi="Times New Roman" w:cs="Times New Roman"/>
          <w:lang w:eastAsia="ar-SA"/>
        </w:rPr>
        <w:t>Serwer systemu parkingowego musi być urządzeniem, które spina fizycznie wszystkie elementy systemu w całość. Do serwera trafiają wszystkie kable od takich elementów jak: kasy płatnicze, terminale, szlabany. Serwer musi być podłączony pod komputer stanowiska kontrolnego z zainstalowanym programem do administrowania i zarządzania systemem parkingowym. Serwer musi być wyposażony w system operacyjny, oprogramowanie zarządzające i bazę danych.</w:t>
      </w:r>
    </w:p>
    <w:p w14:paraId="0235E3A3" w14:textId="77777777" w:rsidR="00A729A7" w:rsidRPr="004319ED" w:rsidRDefault="00A729A7" w:rsidP="00A729A7">
      <w:pPr>
        <w:pStyle w:val="Standarduser"/>
        <w:spacing w:line="240" w:lineRule="auto"/>
        <w:jc w:val="both"/>
        <w:rPr>
          <w:rFonts w:ascii="Times New Roman" w:hAnsi="Times New Roman" w:cs="Times New Roman"/>
          <w:lang w:eastAsia="ar-SA"/>
        </w:rPr>
      </w:pPr>
      <w:r w:rsidRPr="004319ED">
        <w:rPr>
          <w:rFonts w:ascii="Times New Roman" w:hAnsi="Times New Roman" w:cs="Times New Roman"/>
          <w:lang w:eastAsia="ar-SA"/>
        </w:rPr>
        <w:t>Serwer musi umożliwiać następujące funkcje:</w:t>
      </w:r>
    </w:p>
    <w:p w14:paraId="686A901F" w14:textId="77777777" w:rsidR="00A729A7" w:rsidRPr="004319ED" w:rsidRDefault="00A729A7" w:rsidP="00A729A7">
      <w:pPr>
        <w:pStyle w:val="Akapitzlist"/>
        <w:numPr>
          <w:ilvl w:val="0"/>
          <w:numId w:val="26"/>
        </w:numPr>
        <w:spacing w:line="240" w:lineRule="auto"/>
        <w:jc w:val="both"/>
        <w:rPr>
          <w:rFonts w:ascii="Times New Roman" w:hAnsi="Times New Roman" w:cs="Times New Roman"/>
          <w:szCs w:val="22"/>
          <w:lang w:eastAsia="ar-SA"/>
        </w:rPr>
      </w:pPr>
      <w:r w:rsidRPr="004319ED">
        <w:rPr>
          <w:rFonts w:ascii="Times New Roman" w:hAnsi="Times New Roman" w:cs="Times New Roman"/>
          <w:szCs w:val="22"/>
          <w:lang w:eastAsia="ar-SA"/>
        </w:rPr>
        <w:t>przechowanie informacji na temat pracy systemu oraz konfigurację poszczególnych urządzeń,</w:t>
      </w:r>
    </w:p>
    <w:p w14:paraId="5B27E009" w14:textId="77777777" w:rsidR="00A729A7" w:rsidRPr="004319ED" w:rsidRDefault="00A729A7" w:rsidP="00A729A7">
      <w:pPr>
        <w:pStyle w:val="Akapitzlist"/>
        <w:numPr>
          <w:ilvl w:val="0"/>
          <w:numId w:val="2"/>
        </w:numPr>
        <w:spacing w:after="0" w:line="240" w:lineRule="auto"/>
        <w:jc w:val="both"/>
        <w:rPr>
          <w:rFonts w:ascii="Times New Roman" w:hAnsi="Times New Roman" w:cs="Times New Roman"/>
          <w:szCs w:val="22"/>
          <w:lang w:eastAsia="ar-SA"/>
        </w:rPr>
      </w:pPr>
      <w:r w:rsidRPr="004319ED">
        <w:rPr>
          <w:rFonts w:ascii="Times New Roman" w:hAnsi="Times New Roman" w:cs="Times New Roman"/>
          <w:szCs w:val="22"/>
          <w:lang w:eastAsia="ar-SA"/>
        </w:rPr>
        <w:t>wprowadzanie zmian konfiguracyjnych,</w:t>
      </w:r>
    </w:p>
    <w:p w14:paraId="23CAA3E5" w14:textId="77777777" w:rsidR="00A729A7" w:rsidRPr="004319ED" w:rsidRDefault="00A729A7" w:rsidP="00A729A7">
      <w:pPr>
        <w:pStyle w:val="Akapitzlist"/>
        <w:numPr>
          <w:ilvl w:val="0"/>
          <w:numId w:val="2"/>
        </w:numPr>
        <w:spacing w:after="0" w:line="240" w:lineRule="auto"/>
        <w:jc w:val="both"/>
        <w:rPr>
          <w:rFonts w:ascii="Times New Roman" w:hAnsi="Times New Roman" w:cs="Times New Roman"/>
          <w:szCs w:val="22"/>
          <w:lang w:eastAsia="ar-SA"/>
        </w:rPr>
      </w:pPr>
      <w:r w:rsidRPr="004319ED">
        <w:rPr>
          <w:rFonts w:ascii="Times New Roman" w:hAnsi="Times New Roman" w:cs="Times New Roman"/>
          <w:szCs w:val="22"/>
          <w:lang w:eastAsia="ar-SA"/>
        </w:rPr>
        <w:t>podgląd wszystkich zdarzeń na terenie objętym systemem,</w:t>
      </w:r>
    </w:p>
    <w:p w14:paraId="2FFE4DE0" w14:textId="77777777" w:rsidR="00A729A7" w:rsidRPr="004319ED" w:rsidRDefault="00A729A7" w:rsidP="00A729A7">
      <w:pPr>
        <w:pStyle w:val="Akapitzlist"/>
        <w:numPr>
          <w:ilvl w:val="0"/>
          <w:numId w:val="2"/>
        </w:numPr>
        <w:spacing w:after="0" w:line="240" w:lineRule="auto"/>
        <w:jc w:val="both"/>
        <w:rPr>
          <w:rFonts w:ascii="Times New Roman" w:hAnsi="Times New Roman" w:cs="Times New Roman"/>
          <w:szCs w:val="22"/>
          <w:lang w:eastAsia="ar-SA"/>
        </w:rPr>
      </w:pPr>
      <w:r w:rsidRPr="004319ED">
        <w:rPr>
          <w:rFonts w:ascii="Times New Roman" w:hAnsi="Times New Roman" w:cs="Times New Roman"/>
          <w:szCs w:val="22"/>
          <w:lang w:eastAsia="ar-SA"/>
        </w:rPr>
        <w:t>komunikacja z zainstalowanymi urządzeniami,</w:t>
      </w:r>
    </w:p>
    <w:p w14:paraId="49FE615E" w14:textId="77777777" w:rsidR="00A729A7" w:rsidRPr="004319ED" w:rsidRDefault="00A729A7" w:rsidP="00A729A7">
      <w:pPr>
        <w:pStyle w:val="Akapitzlist"/>
        <w:numPr>
          <w:ilvl w:val="0"/>
          <w:numId w:val="2"/>
        </w:numPr>
        <w:spacing w:after="0" w:line="240" w:lineRule="auto"/>
        <w:jc w:val="both"/>
        <w:rPr>
          <w:rFonts w:ascii="Times New Roman" w:hAnsi="Times New Roman" w:cs="Times New Roman"/>
          <w:szCs w:val="22"/>
          <w:lang w:eastAsia="ar-SA"/>
        </w:rPr>
      </w:pPr>
      <w:r w:rsidRPr="004319ED">
        <w:rPr>
          <w:rFonts w:ascii="Times New Roman" w:hAnsi="Times New Roman" w:cs="Times New Roman"/>
          <w:szCs w:val="22"/>
          <w:lang w:eastAsia="ar-SA"/>
        </w:rPr>
        <w:t>połączenia pomiędzy odpowiednimi aplikacjami,</w:t>
      </w:r>
    </w:p>
    <w:p w14:paraId="3EEA2891" w14:textId="77777777" w:rsidR="00A729A7" w:rsidRPr="004319ED" w:rsidRDefault="00A729A7" w:rsidP="00A729A7">
      <w:pPr>
        <w:pStyle w:val="Akapitzlist"/>
        <w:numPr>
          <w:ilvl w:val="0"/>
          <w:numId w:val="2"/>
        </w:numPr>
        <w:spacing w:after="0" w:line="240" w:lineRule="auto"/>
        <w:jc w:val="both"/>
        <w:rPr>
          <w:rFonts w:ascii="Times New Roman" w:hAnsi="Times New Roman" w:cs="Times New Roman"/>
          <w:szCs w:val="22"/>
          <w:lang w:eastAsia="ar-SA"/>
        </w:rPr>
      </w:pPr>
      <w:r w:rsidRPr="004319ED">
        <w:rPr>
          <w:rFonts w:ascii="Times New Roman" w:hAnsi="Times New Roman" w:cs="Times New Roman"/>
          <w:szCs w:val="22"/>
          <w:lang w:eastAsia="ar-SA"/>
        </w:rPr>
        <w:t>wykonanie kopii bezpieczeństwa wszystkich niezbędnych danych,</w:t>
      </w:r>
    </w:p>
    <w:p w14:paraId="38231F37" w14:textId="77777777" w:rsidR="00A729A7" w:rsidRPr="004319ED" w:rsidRDefault="00A729A7" w:rsidP="00A729A7">
      <w:pPr>
        <w:pStyle w:val="Standarduser"/>
        <w:spacing w:after="0" w:line="240" w:lineRule="auto"/>
        <w:jc w:val="both"/>
        <w:rPr>
          <w:rFonts w:ascii="Times New Roman" w:hAnsi="Times New Roman" w:cs="Times New Roman"/>
          <w:lang w:eastAsia="ar-SA"/>
        </w:rPr>
      </w:pPr>
      <w:r w:rsidRPr="004319ED">
        <w:rPr>
          <w:rFonts w:ascii="Times New Roman" w:hAnsi="Times New Roman" w:cs="Times New Roman"/>
          <w:lang w:eastAsia="ar-SA"/>
        </w:rPr>
        <w:t>Urządzenia, z jakimi musi współpracować program parkingowy:</w:t>
      </w:r>
    </w:p>
    <w:p w14:paraId="367140F8" w14:textId="77777777" w:rsidR="00A729A7" w:rsidRPr="004319ED" w:rsidRDefault="00A729A7" w:rsidP="00A729A7">
      <w:pPr>
        <w:pStyle w:val="Standarduser"/>
        <w:spacing w:after="0" w:line="240" w:lineRule="auto"/>
        <w:jc w:val="both"/>
        <w:rPr>
          <w:rFonts w:ascii="Times New Roman" w:hAnsi="Times New Roman" w:cs="Times New Roman"/>
          <w:lang w:eastAsia="ar-SA"/>
        </w:rPr>
      </w:pPr>
      <w:r w:rsidRPr="004319ED">
        <w:rPr>
          <w:rFonts w:ascii="Times New Roman" w:hAnsi="Times New Roman" w:cs="Times New Roman"/>
          <w:lang w:eastAsia="ar-SA"/>
        </w:rPr>
        <w:t>Zewnętrzne:</w:t>
      </w:r>
    </w:p>
    <w:p w14:paraId="31D64894" w14:textId="77777777" w:rsidR="00A729A7" w:rsidRPr="004319ED" w:rsidRDefault="00A729A7" w:rsidP="00A729A7">
      <w:pPr>
        <w:pStyle w:val="Akapitzlist"/>
        <w:numPr>
          <w:ilvl w:val="0"/>
          <w:numId w:val="2"/>
        </w:numPr>
        <w:spacing w:after="0" w:line="240" w:lineRule="auto"/>
        <w:jc w:val="both"/>
        <w:rPr>
          <w:rFonts w:ascii="Times New Roman" w:hAnsi="Times New Roman" w:cs="Times New Roman"/>
          <w:szCs w:val="22"/>
          <w:lang w:eastAsia="ar-SA"/>
        </w:rPr>
      </w:pPr>
      <w:r w:rsidRPr="004319ED">
        <w:rPr>
          <w:rFonts w:ascii="Times New Roman" w:hAnsi="Times New Roman" w:cs="Times New Roman"/>
          <w:szCs w:val="22"/>
          <w:lang w:eastAsia="ar-SA"/>
        </w:rPr>
        <w:t>bileterka wjazdowa,</w:t>
      </w:r>
    </w:p>
    <w:p w14:paraId="04AB317B" w14:textId="77777777" w:rsidR="00A729A7" w:rsidRPr="004319ED" w:rsidRDefault="00A729A7" w:rsidP="00A729A7">
      <w:pPr>
        <w:pStyle w:val="Akapitzlist"/>
        <w:numPr>
          <w:ilvl w:val="0"/>
          <w:numId w:val="2"/>
        </w:numPr>
        <w:spacing w:after="0" w:line="240" w:lineRule="auto"/>
        <w:jc w:val="both"/>
        <w:rPr>
          <w:rFonts w:ascii="Times New Roman" w:hAnsi="Times New Roman" w:cs="Times New Roman"/>
          <w:szCs w:val="22"/>
          <w:lang w:eastAsia="ar-SA"/>
        </w:rPr>
      </w:pPr>
      <w:r w:rsidRPr="004319ED">
        <w:rPr>
          <w:rFonts w:ascii="Times New Roman" w:hAnsi="Times New Roman" w:cs="Times New Roman"/>
          <w:szCs w:val="22"/>
          <w:lang w:eastAsia="ar-SA"/>
        </w:rPr>
        <w:t>terminal wyjazdowy,</w:t>
      </w:r>
    </w:p>
    <w:p w14:paraId="3695FBC0" w14:textId="77777777" w:rsidR="00A729A7" w:rsidRPr="004319ED" w:rsidRDefault="00A729A7" w:rsidP="00A729A7">
      <w:pPr>
        <w:pStyle w:val="Akapitzlist"/>
        <w:numPr>
          <w:ilvl w:val="0"/>
          <w:numId w:val="2"/>
        </w:numPr>
        <w:spacing w:after="0" w:line="240" w:lineRule="auto"/>
        <w:jc w:val="both"/>
        <w:rPr>
          <w:rFonts w:ascii="Times New Roman" w:hAnsi="Times New Roman" w:cs="Times New Roman"/>
          <w:szCs w:val="22"/>
          <w:lang w:eastAsia="ar-SA"/>
        </w:rPr>
      </w:pPr>
      <w:r w:rsidRPr="004319ED">
        <w:rPr>
          <w:rFonts w:ascii="Times New Roman" w:hAnsi="Times New Roman" w:cs="Times New Roman"/>
          <w:szCs w:val="22"/>
          <w:lang w:eastAsia="ar-SA"/>
        </w:rPr>
        <w:t>kasa automatyczna,</w:t>
      </w:r>
    </w:p>
    <w:p w14:paraId="32E7B3D7" w14:textId="77777777" w:rsidR="00A729A7" w:rsidRPr="004319ED" w:rsidRDefault="00A729A7" w:rsidP="00A729A7">
      <w:pPr>
        <w:pStyle w:val="Akapitzlist"/>
        <w:numPr>
          <w:ilvl w:val="0"/>
          <w:numId w:val="2"/>
        </w:numPr>
        <w:spacing w:after="0" w:line="240" w:lineRule="auto"/>
        <w:jc w:val="both"/>
        <w:rPr>
          <w:rFonts w:ascii="Times New Roman" w:hAnsi="Times New Roman" w:cs="Times New Roman"/>
          <w:szCs w:val="22"/>
          <w:lang w:eastAsia="ar-SA"/>
        </w:rPr>
      </w:pPr>
      <w:r w:rsidRPr="004319ED">
        <w:rPr>
          <w:rFonts w:ascii="Times New Roman" w:hAnsi="Times New Roman" w:cs="Times New Roman"/>
          <w:szCs w:val="22"/>
          <w:lang w:eastAsia="ar-SA"/>
        </w:rPr>
        <w:t>kamery systemu rozpoznawania tablic rejestracyjnych,</w:t>
      </w:r>
    </w:p>
    <w:p w14:paraId="7DEB16B1" w14:textId="77777777" w:rsidR="00A729A7" w:rsidRPr="004319ED" w:rsidRDefault="00A729A7" w:rsidP="00A729A7">
      <w:pPr>
        <w:pStyle w:val="Standarduser"/>
        <w:spacing w:after="0" w:line="240" w:lineRule="auto"/>
        <w:jc w:val="both"/>
        <w:rPr>
          <w:rFonts w:ascii="Times New Roman" w:hAnsi="Times New Roman" w:cs="Times New Roman"/>
          <w:lang w:eastAsia="ar-SA"/>
        </w:rPr>
      </w:pPr>
      <w:r w:rsidRPr="004319ED">
        <w:rPr>
          <w:rFonts w:ascii="Times New Roman" w:hAnsi="Times New Roman" w:cs="Times New Roman"/>
          <w:lang w:eastAsia="ar-SA"/>
        </w:rPr>
        <w:t>Wewnętrzne:</w:t>
      </w:r>
    </w:p>
    <w:p w14:paraId="2F23642A" w14:textId="425F2AFE" w:rsidR="00A729A7" w:rsidRPr="004319ED" w:rsidRDefault="00A729A7" w:rsidP="007C5A27">
      <w:pPr>
        <w:pStyle w:val="Akapitzlist"/>
        <w:numPr>
          <w:ilvl w:val="0"/>
          <w:numId w:val="27"/>
        </w:numPr>
        <w:spacing w:after="0" w:line="240" w:lineRule="auto"/>
        <w:jc w:val="both"/>
        <w:rPr>
          <w:rFonts w:ascii="Times New Roman" w:hAnsi="Times New Roman" w:cs="Times New Roman"/>
          <w:szCs w:val="22"/>
          <w:lang w:eastAsia="ar-SA"/>
        </w:rPr>
      </w:pPr>
      <w:r w:rsidRPr="004319ED">
        <w:rPr>
          <w:rFonts w:ascii="Times New Roman" w:hAnsi="Times New Roman" w:cs="Times New Roman"/>
          <w:szCs w:val="22"/>
          <w:lang w:eastAsia="ar-SA"/>
        </w:rPr>
        <w:t>drukarka biletów wyjazdowych,</w:t>
      </w:r>
    </w:p>
    <w:p w14:paraId="7BC6623E" w14:textId="77777777" w:rsidR="00A729A7" w:rsidRPr="004319ED" w:rsidRDefault="00A729A7" w:rsidP="00A729A7">
      <w:pPr>
        <w:pStyle w:val="Akapitzlist"/>
        <w:numPr>
          <w:ilvl w:val="0"/>
          <w:numId w:val="3"/>
        </w:numPr>
        <w:spacing w:after="0" w:line="240" w:lineRule="auto"/>
        <w:jc w:val="both"/>
        <w:rPr>
          <w:rFonts w:ascii="Times New Roman" w:hAnsi="Times New Roman" w:cs="Times New Roman"/>
          <w:szCs w:val="22"/>
          <w:lang w:eastAsia="ar-SA"/>
        </w:rPr>
      </w:pPr>
      <w:r w:rsidRPr="004319ED">
        <w:rPr>
          <w:rFonts w:ascii="Times New Roman" w:hAnsi="Times New Roman" w:cs="Times New Roman"/>
          <w:szCs w:val="22"/>
          <w:lang w:eastAsia="ar-SA"/>
        </w:rPr>
        <w:t>skaner kodów kreskowych,</w:t>
      </w:r>
    </w:p>
    <w:p w14:paraId="04B3CD34" w14:textId="77777777" w:rsidR="00A729A7" w:rsidRPr="004319ED" w:rsidRDefault="00A729A7" w:rsidP="00A729A7">
      <w:pPr>
        <w:pStyle w:val="Akapitzlist"/>
        <w:numPr>
          <w:ilvl w:val="0"/>
          <w:numId w:val="3"/>
        </w:numPr>
        <w:spacing w:after="0" w:line="240" w:lineRule="auto"/>
        <w:jc w:val="both"/>
        <w:rPr>
          <w:rFonts w:ascii="Times New Roman" w:hAnsi="Times New Roman" w:cs="Times New Roman"/>
          <w:szCs w:val="22"/>
          <w:lang w:eastAsia="ar-SA"/>
        </w:rPr>
      </w:pPr>
      <w:r w:rsidRPr="004319ED">
        <w:rPr>
          <w:rFonts w:ascii="Times New Roman" w:hAnsi="Times New Roman" w:cs="Times New Roman"/>
          <w:szCs w:val="22"/>
          <w:lang w:eastAsia="ar-SA"/>
        </w:rPr>
        <w:t>serwer systemu parkingowego.</w:t>
      </w:r>
    </w:p>
    <w:p w14:paraId="00D3EDEE" w14:textId="77777777" w:rsidR="00A729A7" w:rsidRPr="004319ED" w:rsidRDefault="00A729A7" w:rsidP="00A729A7">
      <w:pPr>
        <w:pStyle w:val="Standarduser"/>
        <w:spacing w:after="0" w:line="240" w:lineRule="auto"/>
        <w:jc w:val="both"/>
        <w:rPr>
          <w:rFonts w:ascii="Times New Roman" w:hAnsi="Times New Roman" w:cs="Times New Roman"/>
          <w:lang w:eastAsia="ar-SA"/>
        </w:rPr>
      </w:pPr>
      <w:r w:rsidRPr="004319ED">
        <w:rPr>
          <w:rFonts w:ascii="Times New Roman" w:hAnsi="Times New Roman" w:cs="Times New Roman"/>
          <w:lang w:eastAsia="ar-SA"/>
        </w:rPr>
        <w:t>Podstawowy zakres funkcji, jakie musi spełniać system komputerowy:</w:t>
      </w:r>
    </w:p>
    <w:p w14:paraId="5D5B731D" w14:textId="77777777" w:rsidR="00A729A7" w:rsidRPr="004319ED" w:rsidRDefault="00A729A7" w:rsidP="00A729A7">
      <w:pPr>
        <w:pStyle w:val="Akapitzlist"/>
        <w:numPr>
          <w:ilvl w:val="0"/>
          <w:numId w:val="4"/>
        </w:numPr>
        <w:spacing w:after="0" w:line="240" w:lineRule="auto"/>
        <w:jc w:val="both"/>
        <w:rPr>
          <w:rFonts w:ascii="Times New Roman" w:hAnsi="Times New Roman" w:cs="Times New Roman"/>
          <w:szCs w:val="22"/>
          <w:lang w:eastAsia="ar-SA"/>
        </w:rPr>
      </w:pPr>
      <w:r w:rsidRPr="004319ED">
        <w:rPr>
          <w:rFonts w:ascii="Times New Roman" w:hAnsi="Times New Roman" w:cs="Times New Roman"/>
          <w:szCs w:val="22"/>
          <w:lang w:eastAsia="ar-SA"/>
        </w:rPr>
        <w:t>zarządzanie i administrowanie całym systemem parkingowym (sterowanie pracą szlabanów, monitoring pracy kas, terminali, definiowanie taryf i opłat itp.),</w:t>
      </w:r>
    </w:p>
    <w:p w14:paraId="185C0D75" w14:textId="77777777" w:rsidR="00A729A7" w:rsidRPr="004319ED" w:rsidRDefault="00A729A7" w:rsidP="00A729A7">
      <w:pPr>
        <w:pStyle w:val="Akapitzlist"/>
        <w:numPr>
          <w:ilvl w:val="0"/>
          <w:numId w:val="4"/>
        </w:numPr>
        <w:spacing w:after="0" w:line="240" w:lineRule="auto"/>
        <w:jc w:val="both"/>
        <w:rPr>
          <w:rFonts w:ascii="Times New Roman" w:hAnsi="Times New Roman" w:cs="Times New Roman"/>
          <w:szCs w:val="22"/>
          <w:lang w:eastAsia="ar-SA"/>
        </w:rPr>
      </w:pPr>
      <w:r w:rsidRPr="004319ED">
        <w:rPr>
          <w:rFonts w:ascii="Times New Roman" w:hAnsi="Times New Roman" w:cs="Times New Roman"/>
          <w:szCs w:val="22"/>
          <w:lang w:eastAsia="ar-SA"/>
        </w:rPr>
        <w:t>generowanie raportów i statystyk parkingowych (aktualne obłożenie parkingu, ilość wjazdów/wyjazdów, ilość pozostałych wolnych miejsc, ważność abonamentów, procentowy udział wybranych form opłat itp.),</w:t>
      </w:r>
    </w:p>
    <w:p w14:paraId="1E7D125B" w14:textId="77777777" w:rsidR="00A729A7" w:rsidRPr="004319ED" w:rsidRDefault="00A729A7" w:rsidP="00A729A7">
      <w:pPr>
        <w:pStyle w:val="Akapitzlist"/>
        <w:numPr>
          <w:ilvl w:val="0"/>
          <w:numId w:val="4"/>
        </w:numPr>
        <w:spacing w:after="0" w:line="240" w:lineRule="auto"/>
        <w:jc w:val="both"/>
        <w:rPr>
          <w:rFonts w:ascii="Times New Roman" w:hAnsi="Times New Roman" w:cs="Times New Roman"/>
          <w:szCs w:val="22"/>
          <w:lang w:eastAsia="ar-SA"/>
        </w:rPr>
      </w:pPr>
      <w:r w:rsidRPr="004319ED">
        <w:rPr>
          <w:rFonts w:ascii="Times New Roman" w:hAnsi="Times New Roman" w:cs="Times New Roman"/>
          <w:szCs w:val="22"/>
          <w:lang w:eastAsia="ar-SA"/>
        </w:rPr>
        <w:t>obsługa parkowania krótkoterminowego i abonamentowego (abonamenty okresowe, kwotowe, ograniczenia czasów itp.),</w:t>
      </w:r>
    </w:p>
    <w:p w14:paraId="3F35E029" w14:textId="77777777" w:rsidR="00A729A7" w:rsidRPr="004319ED" w:rsidRDefault="00A729A7" w:rsidP="00A729A7">
      <w:pPr>
        <w:pStyle w:val="Akapitzlist"/>
        <w:numPr>
          <w:ilvl w:val="0"/>
          <w:numId w:val="4"/>
        </w:numPr>
        <w:spacing w:after="0" w:line="240" w:lineRule="auto"/>
        <w:jc w:val="both"/>
        <w:rPr>
          <w:rFonts w:ascii="Times New Roman" w:hAnsi="Times New Roman" w:cs="Times New Roman"/>
          <w:szCs w:val="22"/>
          <w:lang w:eastAsia="ar-SA"/>
        </w:rPr>
      </w:pPr>
      <w:r w:rsidRPr="004319ED">
        <w:rPr>
          <w:rFonts w:ascii="Times New Roman" w:hAnsi="Times New Roman" w:cs="Times New Roman"/>
          <w:szCs w:val="22"/>
          <w:lang w:eastAsia="ar-SA"/>
        </w:rPr>
        <w:t>opłacanie biletów, abonamentów itp.,</w:t>
      </w:r>
    </w:p>
    <w:p w14:paraId="10E55A17" w14:textId="77777777" w:rsidR="00A729A7" w:rsidRPr="004319ED" w:rsidRDefault="00A729A7" w:rsidP="00A729A7">
      <w:pPr>
        <w:pStyle w:val="Akapitzlist"/>
        <w:numPr>
          <w:ilvl w:val="0"/>
          <w:numId w:val="4"/>
        </w:numPr>
        <w:spacing w:after="0" w:line="240" w:lineRule="auto"/>
        <w:jc w:val="both"/>
        <w:rPr>
          <w:rFonts w:ascii="Times New Roman" w:hAnsi="Times New Roman" w:cs="Times New Roman"/>
          <w:szCs w:val="22"/>
          <w:lang w:eastAsia="ar-SA"/>
        </w:rPr>
      </w:pPr>
      <w:r w:rsidRPr="004319ED">
        <w:rPr>
          <w:rFonts w:ascii="Times New Roman" w:hAnsi="Times New Roman" w:cs="Times New Roman"/>
          <w:szCs w:val="22"/>
          <w:lang w:eastAsia="ar-SA"/>
        </w:rPr>
        <w:t>wydruk i konfiguracja biletów,</w:t>
      </w:r>
    </w:p>
    <w:p w14:paraId="49BDEBFD" w14:textId="77777777" w:rsidR="00A729A7" w:rsidRPr="004319ED" w:rsidRDefault="00A729A7" w:rsidP="00A729A7">
      <w:pPr>
        <w:pStyle w:val="Akapitzlist"/>
        <w:numPr>
          <w:ilvl w:val="0"/>
          <w:numId w:val="4"/>
        </w:numPr>
        <w:spacing w:after="0" w:line="240" w:lineRule="auto"/>
        <w:jc w:val="both"/>
        <w:rPr>
          <w:rFonts w:ascii="Times New Roman" w:hAnsi="Times New Roman" w:cs="Times New Roman"/>
          <w:szCs w:val="22"/>
          <w:lang w:eastAsia="ar-SA"/>
        </w:rPr>
      </w:pPr>
      <w:r w:rsidRPr="004319ED">
        <w:rPr>
          <w:rFonts w:ascii="Times New Roman" w:hAnsi="Times New Roman" w:cs="Times New Roman"/>
          <w:szCs w:val="22"/>
          <w:lang w:eastAsia="ar-SA"/>
        </w:rPr>
        <w:t>elastyczne zarządzanie cennikiem parkingowym (gradacja stawek za parkowanie, ustalanie czasu na opuszczenie parkingu itp.),</w:t>
      </w:r>
    </w:p>
    <w:p w14:paraId="16131544" w14:textId="77777777" w:rsidR="00A729A7" w:rsidRPr="004319ED" w:rsidRDefault="00A729A7" w:rsidP="00A729A7">
      <w:pPr>
        <w:pStyle w:val="Akapitzlist"/>
        <w:numPr>
          <w:ilvl w:val="0"/>
          <w:numId w:val="4"/>
        </w:numPr>
        <w:spacing w:after="0" w:line="240" w:lineRule="auto"/>
        <w:jc w:val="both"/>
        <w:rPr>
          <w:rFonts w:ascii="Times New Roman" w:hAnsi="Times New Roman" w:cs="Times New Roman"/>
          <w:szCs w:val="22"/>
          <w:lang w:eastAsia="ar-SA"/>
        </w:rPr>
      </w:pPr>
      <w:r w:rsidRPr="004319ED">
        <w:rPr>
          <w:rFonts w:ascii="Times New Roman" w:hAnsi="Times New Roman" w:cs="Times New Roman"/>
          <w:szCs w:val="22"/>
          <w:lang w:eastAsia="ar-SA"/>
        </w:rPr>
        <w:t>możliwość wystawiana faktur,</w:t>
      </w:r>
    </w:p>
    <w:p w14:paraId="752388B3" w14:textId="77777777" w:rsidR="00A729A7" w:rsidRPr="004319ED" w:rsidRDefault="00A729A7" w:rsidP="00A729A7">
      <w:pPr>
        <w:pStyle w:val="Akapitzlist"/>
        <w:numPr>
          <w:ilvl w:val="0"/>
          <w:numId w:val="4"/>
        </w:numPr>
        <w:spacing w:after="0" w:line="240" w:lineRule="auto"/>
        <w:jc w:val="both"/>
        <w:rPr>
          <w:rFonts w:ascii="Times New Roman" w:hAnsi="Times New Roman" w:cs="Times New Roman"/>
          <w:szCs w:val="22"/>
          <w:lang w:eastAsia="ar-SA"/>
        </w:rPr>
      </w:pPr>
      <w:r w:rsidRPr="004319ED">
        <w:rPr>
          <w:rFonts w:ascii="Times New Roman" w:hAnsi="Times New Roman" w:cs="Times New Roman"/>
          <w:szCs w:val="22"/>
          <w:lang w:eastAsia="ar-SA"/>
        </w:rPr>
        <w:t>zarządzanie pracownikami, tzw. Raport zmiany,</w:t>
      </w:r>
    </w:p>
    <w:p w14:paraId="6F40214D" w14:textId="77777777" w:rsidR="00A729A7" w:rsidRPr="004319ED" w:rsidRDefault="00A729A7" w:rsidP="00A729A7">
      <w:pPr>
        <w:pStyle w:val="Akapitzlist"/>
        <w:numPr>
          <w:ilvl w:val="0"/>
          <w:numId w:val="4"/>
        </w:numPr>
        <w:spacing w:after="0" w:line="240" w:lineRule="auto"/>
        <w:jc w:val="both"/>
        <w:rPr>
          <w:rFonts w:ascii="Times New Roman" w:hAnsi="Times New Roman" w:cs="Times New Roman"/>
          <w:szCs w:val="22"/>
          <w:lang w:eastAsia="ar-SA"/>
        </w:rPr>
      </w:pPr>
      <w:r w:rsidRPr="004319ED">
        <w:rPr>
          <w:rFonts w:ascii="Times New Roman" w:hAnsi="Times New Roman" w:cs="Times New Roman"/>
          <w:szCs w:val="22"/>
          <w:lang w:eastAsia="ar-SA"/>
        </w:rPr>
        <w:t>generowanie raportów kasowych,</w:t>
      </w:r>
    </w:p>
    <w:p w14:paraId="0A4A84EE" w14:textId="77777777" w:rsidR="00A729A7" w:rsidRPr="004319ED" w:rsidRDefault="00A729A7" w:rsidP="00A729A7">
      <w:pPr>
        <w:pStyle w:val="Akapitzlist"/>
        <w:numPr>
          <w:ilvl w:val="0"/>
          <w:numId w:val="4"/>
        </w:numPr>
        <w:spacing w:after="0" w:line="240" w:lineRule="auto"/>
        <w:jc w:val="both"/>
        <w:rPr>
          <w:rFonts w:ascii="Times New Roman" w:hAnsi="Times New Roman" w:cs="Times New Roman"/>
          <w:szCs w:val="22"/>
          <w:lang w:eastAsia="ar-SA"/>
        </w:rPr>
      </w:pPr>
      <w:r w:rsidRPr="004319ED">
        <w:rPr>
          <w:rFonts w:ascii="Times New Roman" w:hAnsi="Times New Roman" w:cs="Times New Roman"/>
          <w:szCs w:val="22"/>
          <w:lang w:eastAsia="ar-SA"/>
        </w:rPr>
        <w:t>zarządzanie lista numerów rejestracyjnych i abonamentami,</w:t>
      </w:r>
    </w:p>
    <w:p w14:paraId="67DA5EF9" w14:textId="77777777" w:rsidR="00A729A7" w:rsidRPr="004319ED" w:rsidRDefault="00A729A7" w:rsidP="00A729A7">
      <w:pPr>
        <w:pStyle w:val="Akapitzlist"/>
        <w:numPr>
          <w:ilvl w:val="0"/>
          <w:numId w:val="4"/>
        </w:numPr>
        <w:spacing w:after="0" w:line="240" w:lineRule="auto"/>
        <w:jc w:val="both"/>
        <w:rPr>
          <w:rFonts w:ascii="Times New Roman" w:hAnsi="Times New Roman" w:cs="Times New Roman"/>
          <w:szCs w:val="22"/>
          <w:lang w:eastAsia="ar-SA"/>
        </w:rPr>
      </w:pPr>
      <w:r w:rsidRPr="004319ED">
        <w:rPr>
          <w:rFonts w:ascii="Times New Roman" w:hAnsi="Times New Roman" w:cs="Times New Roman"/>
          <w:szCs w:val="22"/>
          <w:lang w:eastAsia="ar-SA"/>
        </w:rPr>
        <w:t>interfejs programu musi umożliwiać obsługę modułu do rozpoznawania tablic rejestracyjnych.</w:t>
      </w:r>
    </w:p>
    <w:p w14:paraId="3F7A5F5B" w14:textId="77777777" w:rsidR="00A729A7" w:rsidRPr="004319ED" w:rsidRDefault="00A729A7" w:rsidP="00A729A7">
      <w:pPr>
        <w:pStyle w:val="Nagwek3"/>
        <w:numPr>
          <w:ilvl w:val="0"/>
          <w:numId w:val="0"/>
        </w:numPr>
        <w:spacing w:line="240" w:lineRule="auto"/>
        <w:ind w:left="720" w:hanging="720"/>
        <w:rPr>
          <w:rFonts w:ascii="Times New Roman" w:hAnsi="Times New Roman" w:cs="Times New Roman"/>
        </w:rPr>
      </w:pPr>
      <w:bookmarkStart w:id="10" w:name="_Toc466357494"/>
      <w:bookmarkStart w:id="11" w:name="__RefHeading__1459_1306786451"/>
      <w:r w:rsidRPr="004319ED">
        <w:rPr>
          <w:rFonts w:ascii="Times New Roman" w:hAnsi="Times New Roman" w:cs="Times New Roman"/>
        </w:rPr>
        <w:t xml:space="preserve">Stanowisko </w:t>
      </w:r>
      <w:bookmarkEnd w:id="10"/>
      <w:r w:rsidRPr="004319ED">
        <w:rPr>
          <w:rFonts w:ascii="Times New Roman" w:hAnsi="Times New Roman" w:cs="Times New Roman"/>
        </w:rPr>
        <w:t>dla obsługi obiektu – portiernia (obsługa stała)</w:t>
      </w:r>
      <w:bookmarkEnd w:id="11"/>
    </w:p>
    <w:p w14:paraId="54A90B49" w14:textId="77777777" w:rsidR="00A729A7" w:rsidRPr="004319ED" w:rsidRDefault="00A729A7" w:rsidP="00A729A7">
      <w:pPr>
        <w:pStyle w:val="Standarduser"/>
        <w:spacing w:after="0" w:line="240" w:lineRule="auto"/>
        <w:jc w:val="both"/>
        <w:rPr>
          <w:rFonts w:ascii="Times New Roman" w:hAnsi="Times New Roman" w:cs="Times New Roman"/>
          <w:lang w:eastAsia="ar-SA"/>
        </w:rPr>
      </w:pPr>
      <w:r w:rsidRPr="004319ED">
        <w:rPr>
          <w:rFonts w:ascii="Times New Roman" w:hAnsi="Times New Roman" w:cs="Times New Roman"/>
          <w:lang w:eastAsia="ar-SA"/>
        </w:rPr>
        <w:t>Stanowisko dla obsługi obiektu stanowi element obsługi systemem parkingowego. Poprzez oprogramowanie parkingowe z tego miejsca użytkownik musi mieć możliwość dostępu do systemu i może w nimi wykonywać określone poniżej czynności.</w:t>
      </w:r>
    </w:p>
    <w:p w14:paraId="7422D891" w14:textId="77777777" w:rsidR="00A729A7" w:rsidRPr="004319ED" w:rsidRDefault="00A729A7" w:rsidP="00A729A7">
      <w:pPr>
        <w:pStyle w:val="Standarduser"/>
        <w:spacing w:line="240" w:lineRule="auto"/>
        <w:jc w:val="both"/>
        <w:rPr>
          <w:rFonts w:ascii="Times New Roman" w:hAnsi="Times New Roman" w:cs="Times New Roman"/>
          <w:lang w:eastAsia="ar-SA"/>
        </w:rPr>
      </w:pPr>
      <w:r w:rsidRPr="004319ED">
        <w:rPr>
          <w:rFonts w:ascii="Times New Roman" w:hAnsi="Times New Roman" w:cs="Times New Roman"/>
          <w:lang w:eastAsia="ar-SA"/>
        </w:rPr>
        <w:t>Podstawowe parametry:</w:t>
      </w:r>
    </w:p>
    <w:p w14:paraId="77DB25D6" w14:textId="248E8E67" w:rsidR="00A729A7" w:rsidRPr="004319ED" w:rsidRDefault="00A729A7" w:rsidP="00A729A7">
      <w:pPr>
        <w:pStyle w:val="Akapitzlist"/>
        <w:numPr>
          <w:ilvl w:val="0"/>
          <w:numId w:val="4"/>
        </w:numPr>
        <w:spacing w:after="0" w:line="240" w:lineRule="auto"/>
        <w:jc w:val="both"/>
        <w:rPr>
          <w:rFonts w:ascii="Times New Roman" w:hAnsi="Times New Roman" w:cs="Times New Roman"/>
          <w:szCs w:val="22"/>
          <w:lang w:eastAsia="ar-SA"/>
        </w:rPr>
      </w:pPr>
      <w:r w:rsidRPr="004319ED">
        <w:rPr>
          <w:rFonts w:ascii="Times New Roman" w:hAnsi="Times New Roman" w:cs="Times New Roman"/>
          <w:szCs w:val="22"/>
          <w:lang w:eastAsia="ar-SA"/>
        </w:rPr>
        <w:t>obsługa wyjazdów pojazdów specjalnych (policja, straż, karetki, kurierzy, catering itp.) poprze</w:t>
      </w:r>
      <w:r w:rsidR="004678E8" w:rsidRPr="004319ED">
        <w:rPr>
          <w:rFonts w:ascii="Times New Roman" w:hAnsi="Times New Roman" w:cs="Times New Roman"/>
          <w:szCs w:val="22"/>
          <w:lang w:eastAsia="ar-SA"/>
        </w:rPr>
        <w:t xml:space="preserve">z </w:t>
      </w:r>
      <w:r w:rsidRPr="004319ED">
        <w:rPr>
          <w:rFonts w:ascii="Times New Roman" w:hAnsi="Times New Roman" w:cs="Times New Roman"/>
          <w:szCs w:val="22"/>
          <w:lang w:eastAsia="ar-SA"/>
        </w:rPr>
        <w:t>natychmiastowe otwarcie szlabanu</w:t>
      </w:r>
      <w:r w:rsidR="004678E8" w:rsidRPr="004319ED">
        <w:rPr>
          <w:rFonts w:ascii="Times New Roman" w:hAnsi="Times New Roman" w:cs="Times New Roman"/>
          <w:szCs w:val="22"/>
          <w:lang w:eastAsia="ar-SA"/>
        </w:rPr>
        <w:t>.</w:t>
      </w:r>
    </w:p>
    <w:p w14:paraId="2D4789FD" w14:textId="6E7790AC" w:rsidR="00A729A7" w:rsidRPr="004319ED" w:rsidRDefault="00A729A7" w:rsidP="00A729A7">
      <w:pPr>
        <w:pStyle w:val="Akapitzlist"/>
        <w:numPr>
          <w:ilvl w:val="0"/>
          <w:numId w:val="4"/>
        </w:numPr>
        <w:spacing w:after="0" w:line="240" w:lineRule="auto"/>
        <w:jc w:val="both"/>
        <w:rPr>
          <w:rFonts w:ascii="Times New Roman" w:hAnsi="Times New Roman" w:cs="Times New Roman"/>
          <w:szCs w:val="22"/>
          <w:lang w:eastAsia="ar-SA"/>
        </w:rPr>
      </w:pPr>
      <w:r w:rsidRPr="004319ED">
        <w:rPr>
          <w:rFonts w:ascii="Times New Roman" w:hAnsi="Times New Roman" w:cs="Times New Roman"/>
          <w:szCs w:val="22"/>
          <w:lang w:eastAsia="ar-SA"/>
        </w:rPr>
        <w:lastRenderedPageBreak/>
        <w:t>funkcja rozliczenia zagubionego biletu przez klienta poprzez wprowadzenie do systemu numeru rejestracyjnego z płatnością zgodna z ustalonym cennikiem, płatność w kasie automatycznej</w:t>
      </w:r>
      <w:r w:rsidR="004678E8" w:rsidRPr="004319ED">
        <w:rPr>
          <w:rFonts w:ascii="Times New Roman" w:hAnsi="Times New Roman" w:cs="Times New Roman"/>
          <w:szCs w:val="22"/>
          <w:lang w:eastAsia="ar-SA"/>
        </w:rPr>
        <w:t xml:space="preserve"> lub bileterce wyjazdowej.</w:t>
      </w:r>
    </w:p>
    <w:p w14:paraId="2C858381" w14:textId="046B2764" w:rsidR="00A729A7" w:rsidRPr="004319ED" w:rsidRDefault="00A729A7" w:rsidP="00A729A7">
      <w:pPr>
        <w:pStyle w:val="Nagwek3"/>
        <w:numPr>
          <w:ilvl w:val="0"/>
          <w:numId w:val="0"/>
        </w:numPr>
        <w:spacing w:line="240" w:lineRule="auto"/>
        <w:ind w:left="720" w:hanging="720"/>
        <w:rPr>
          <w:rFonts w:ascii="Times New Roman" w:hAnsi="Times New Roman" w:cs="Times New Roman"/>
        </w:rPr>
      </w:pPr>
      <w:bookmarkStart w:id="12" w:name="_Toc466357495"/>
      <w:bookmarkStart w:id="13" w:name="__RefHeading__1461_1306786451"/>
      <w:r w:rsidRPr="004319ED">
        <w:rPr>
          <w:rFonts w:ascii="Times New Roman" w:hAnsi="Times New Roman" w:cs="Times New Roman"/>
        </w:rPr>
        <w:t>Biuro obsługi parkingu</w:t>
      </w:r>
      <w:bookmarkEnd w:id="12"/>
      <w:bookmarkEnd w:id="13"/>
    </w:p>
    <w:p w14:paraId="1912C87A" w14:textId="735A13D8" w:rsidR="00A729A7" w:rsidRPr="004319ED" w:rsidRDefault="00A729A7" w:rsidP="00A729A7">
      <w:pPr>
        <w:pStyle w:val="Standarduser"/>
        <w:spacing w:before="120" w:after="0" w:line="240" w:lineRule="auto"/>
        <w:jc w:val="both"/>
        <w:rPr>
          <w:rFonts w:ascii="Times New Roman" w:hAnsi="Times New Roman" w:cs="Times New Roman"/>
          <w:lang w:eastAsia="ar-SA"/>
        </w:rPr>
      </w:pPr>
      <w:r w:rsidRPr="004319ED">
        <w:rPr>
          <w:rFonts w:ascii="Times New Roman" w:hAnsi="Times New Roman" w:cs="Times New Roman"/>
          <w:lang w:eastAsia="ar-SA"/>
        </w:rPr>
        <w:t>Biuro obsługi parkingu będzie obsadzone pracownikiem w określonych godzinach. Punkt administracyjny będzie zarządzał i administrował wszy</w:t>
      </w:r>
      <w:r w:rsidR="009A2E61">
        <w:rPr>
          <w:rFonts w:ascii="Times New Roman" w:hAnsi="Times New Roman" w:cs="Times New Roman"/>
          <w:lang w:eastAsia="ar-SA"/>
        </w:rPr>
        <w:t>s</w:t>
      </w:r>
      <w:r w:rsidRPr="004319ED">
        <w:rPr>
          <w:rFonts w:ascii="Times New Roman" w:hAnsi="Times New Roman" w:cs="Times New Roman"/>
          <w:lang w:eastAsia="ar-SA"/>
        </w:rPr>
        <w:t>tki</w:t>
      </w:r>
      <w:r w:rsidR="004678E8" w:rsidRPr="004319ED">
        <w:rPr>
          <w:rFonts w:ascii="Times New Roman" w:hAnsi="Times New Roman" w:cs="Times New Roman"/>
          <w:lang w:eastAsia="ar-SA"/>
        </w:rPr>
        <w:t>mi</w:t>
      </w:r>
      <w:r w:rsidRPr="004319ED">
        <w:rPr>
          <w:rFonts w:ascii="Times New Roman" w:hAnsi="Times New Roman" w:cs="Times New Roman"/>
          <w:lang w:eastAsia="ar-SA"/>
        </w:rPr>
        <w:t xml:space="preserve"> ustawieniami dotyczącymi działania systemu parkingowego. W szczególności gromadził, zarządzał:</w:t>
      </w:r>
    </w:p>
    <w:p w14:paraId="00A1B748" w14:textId="77777777" w:rsidR="00A729A7" w:rsidRPr="004319ED" w:rsidRDefault="00A729A7" w:rsidP="00A729A7">
      <w:pPr>
        <w:pStyle w:val="Akapitzlist"/>
        <w:numPr>
          <w:ilvl w:val="0"/>
          <w:numId w:val="4"/>
        </w:numPr>
        <w:spacing w:after="0" w:line="240" w:lineRule="auto"/>
        <w:jc w:val="both"/>
        <w:rPr>
          <w:rFonts w:ascii="Times New Roman" w:hAnsi="Times New Roman" w:cs="Times New Roman"/>
          <w:szCs w:val="22"/>
          <w:lang w:eastAsia="ar-SA"/>
        </w:rPr>
      </w:pPr>
      <w:r w:rsidRPr="004319ED">
        <w:rPr>
          <w:rFonts w:ascii="Times New Roman" w:hAnsi="Times New Roman" w:cs="Times New Roman"/>
          <w:szCs w:val="22"/>
          <w:lang w:eastAsia="ar-SA"/>
        </w:rPr>
        <w:t>zarządzanie numerami rejestracyjnymi z białej listy (kontrola ważności, kodowanie, blokowanie itp.),</w:t>
      </w:r>
    </w:p>
    <w:p w14:paraId="5700F928" w14:textId="77777777" w:rsidR="00A729A7" w:rsidRPr="004319ED" w:rsidRDefault="00A729A7" w:rsidP="00A729A7">
      <w:pPr>
        <w:pStyle w:val="Akapitzlist"/>
        <w:numPr>
          <w:ilvl w:val="0"/>
          <w:numId w:val="4"/>
        </w:numPr>
        <w:spacing w:after="0" w:line="240" w:lineRule="auto"/>
        <w:jc w:val="both"/>
        <w:rPr>
          <w:rFonts w:ascii="Times New Roman" w:hAnsi="Times New Roman" w:cs="Times New Roman"/>
          <w:szCs w:val="22"/>
          <w:lang w:eastAsia="ar-SA"/>
        </w:rPr>
      </w:pPr>
      <w:r w:rsidRPr="004319ED">
        <w:rPr>
          <w:rFonts w:ascii="Times New Roman" w:hAnsi="Times New Roman" w:cs="Times New Roman"/>
          <w:szCs w:val="22"/>
          <w:lang w:eastAsia="ar-SA"/>
        </w:rPr>
        <w:t>planami taryfowymi działającymi na obiekcie,</w:t>
      </w:r>
    </w:p>
    <w:p w14:paraId="5B634F9E" w14:textId="77777777" w:rsidR="00A729A7" w:rsidRPr="004319ED" w:rsidRDefault="00A729A7" w:rsidP="00A729A7">
      <w:pPr>
        <w:pStyle w:val="Akapitzlist"/>
        <w:numPr>
          <w:ilvl w:val="0"/>
          <w:numId w:val="4"/>
        </w:numPr>
        <w:spacing w:after="0" w:line="240" w:lineRule="auto"/>
        <w:jc w:val="both"/>
        <w:rPr>
          <w:rFonts w:ascii="Times New Roman" w:hAnsi="Times New Roman" w:cs="Times New Roman"/>
          <w:szCs w:val="22"/>
          <w:lang w:eastAsia="ar-SA"/>
        </w:rPr>
      </w:pPr>
      <w:r w:rsidRPr="004319ED">
        <w:rPr>
          <w:rFonts w:ascii="Times New Roman" w:hAnsi="Times New Roman" w:cs="Times New Roman"/>
          <w:szCs w:val="22"/>
          <w:lang w:eastAsia="ar-SA"/>
        </w:rPr>
        <w:t>raportowanie przychodów w skali wybranego dnia, tygodnia, miesiąca,</w:t>
      </w:r>
    </w:p>
    <w:p w14:paraId="0BF24EC5" w14:textId="77777777" w:rsidR="00A729A7" w:rsidRPr="004319ED" w:rsidRDefault="00A729A7" w:rsidP="00A729A7">
      <w:pPr>
        <w:pStyle w:val="Akapitzlist"/>
        <w:numPr>
          <w:ilvl w:val="0"/>
          <w:numId w:val="4"/>
        </w:numPr>
        <w:spacing w:after="0" w:line="240" w:lineRule="auto"/>
        <w:jc w:val="both"/>
        <w:rPr>
          <w:rFonts w:ascii="Times New Roman" w:hAnsi="Times New Roman" w:cs="Times New Roman"/>
          <w:szCs w:val="22"/>
          <w:lang w:eastAsia="ar-SA"/>
        </w:rPr>
      </w:pPr>
      <w:r w:rsidRPr="004319ED">
        <w:rPr>
          <w:rFonts w:ascii="Times New Roman" w:hAnsi="Times New Roman" w:cs="Times New Roman"/>
          <w:szCs w:val="22"/>
          <w:lang w:eastAsia="ar-SA"/>
        </w:rPr>
        <w:t>tworzeniem raportów zmianowych, dziennych i okresowych,</w:t>
      </w:r>
    </w:p>
    <w:p w14:paraId="69C4A465" w14:textId="77777777" w:rsidR="00A729A7" w:rsidRPr="004319ED" w:rsidRDefault="00A729A7" w:rsidP="00A729A7">
      <w:pPr>
        <w:pStyle w:val="Akapitzlist"/>
        <w:numPr>
          <w:ilvl w:val="0"/>
          <w:numId w:val="4"/>
        </w:numPr>
        <w:spacing w:after="0" w:line="240" w:lineRule="auto"/>
        <w:jc w:val="both"/>
        <w:rPr>
          <w:rFonts w:ascii="Times New Roman" w:hAnsi="Times New Roman" w:cs="Times New Roman"/>
          <w:szCs w:val="22"/>
          <w:lang w:eastAsia="ar-SA"/>
        </w:rPr>
      </w:pPr>
      <w:r w:rsidRPr="004319ED">
        <w:rPr>
          <w:rFonts w:ascii="Times New Roman" w:hAnsi="Times New Roman" w:cs="Times New Roman"/>
          <w:szCs w:val="22"/>
          <w:lang w:eastAsia="ar-SA"/>
        </w:rPr>
        <w:t>tworzenie statystyk przepustowości, wjazdów, wypełnienia parkingu, różnych czasów parkowania itp.</w:t>
      </w:r>
    </w:p>
    <w:p w14:paraId="37E3A5D0" w14:textId="77777777" w:rsidR="00A729A7" w:rsidRPr="004319ED" w:rsidRDefault="00A729A7" w:rsidP="00A729A7">
      <w:pPr>
        <w:pStyle w:val="Nagwek3"/>
        <w:numPr>
          <w:ilvl w:val="0"/>
          <w:numId w:val="0"/>
        </w:numPr>
        <w:spacing w:line="240" w:lineRule="auto"/>
        <w:ind w:left="720" w:hanging="720"/>
        <w:rPr>
          <w:rFonts w:ascii="Times New Roman" w:hAnsi="Times New Roman" w:cs="Times New Roman"/>
        </w:rPr>
      </w:pPr>
      <w:bookmarkStart w:id="14" w:name="_Toc466357497"/>
      <w:bookmarkStart w:id="15" w:name="__RefHeading__1465_1306786451"/>
      <w:r w:rsidRPr="004319ED">
        <w:rPr>
          <w:rFonts w:ascii="Times New Roman" w:hAnsi="Times New Roman" w:cs="Times New Roman"/>
        </w:rPr>
        <w:t>Pozostałe elementy systemu parkingowego</w:t>
      </w:r>
      <w:bookmarkEnd w:id="14"/>
      <w:bookmarkEnd w:id="15"/>
    </w:p>
    <w:p w14:paraId="335CDE5A" w14:textId="03D8688D" w:rsidR="00A729A7" w:rsidRPr="004319ED" w:rsidRDefault="00A729A7" w:rsidP="00A729A7">
      <w:pPr>
        <w:pStyle w:val="Standarduser"/>
        <w:spacing w:line="240" w:lineRule="auto"/>
        <w:jc w:val="both"/>
        <w:rPr>
          <w:rFonts w:ascii="Times New Roman" w:hAnsi="Times New Roman" w:cs="Times New Roman"/>
          <w:lang w:eastAsia="ar-SA"/>
        </w:rPr>
      </w:pPr>
      <w:r w:rsidRPr="004319ED">
        <w:rPr>
          <w:rFonts w:ascii="Times New Roman" w:hAnsi="Times New Roman" w:cs="Times New Roman"/>
          <w:lang w:eastAsia="ar-SA"/>
        </w:rPr>
        <w:t xml:space="preserve">W ramach uruchomienia systemu parkingowego </w:t>
      </w:r>
      <w:r w:rsidR="000B6B75">
        <w:rPr>
          <w:rFonts w:ascii="Times New Roman" w:hAnsi="Times New Roman" w:cs="Times New Roman"/>
          <w:lang w:eastAsia="ar-SA"/>
        </w:rPr>
        <w:t>Wykonawca</w:t>
      </w:r>
      <w:r w:rsidRPr="004319ED">
        <w:rPr>
          <w:rFonts w:ascii="Times New Roman" w:hAnsi="Times New Roman" w:cs="Times New Roman"/>
          <w:lang w:eastAsia="ar-SA"/>
        </w:rPr>
        <w:t xml:space="preserve"> systemu musi także dostarczyć </w:t>
      </w:r>
      <w:r w:rsidR="000B6B75">
        <w:rPr>
          <w:rFonts w:ascii="Times New Roman" w:hAnsi="Times New Roman" w:cs="Times New Roman"/>
          <w:lang w:eastAsia="ar-SA"/>
        </w:rPr>
        <w:t xml:space="preserve">dwie tablice zawierające </w:t>
      </w:r>
      <w:r w:rsidRPr="004319ED">
        <w:rPr>
          <w:rFonts w:ascii="Times New Roman" w:hAnsi="Times New Roman" w:cs="Times New Roman"/>
          <w:lang w:eastAsia="ar-SA"/>
        </w:rPr>
        <w:t>regulamin parkingu. Treść regulaminu zostanie uzgodniona z Zamawiającym.</w:t>
      </w:r>
    </w:p>
    <w:p w14:paraId="0CCAE89B" w14:textId="42432893" w:rsidR="00A729A7" w:rsidRPr="004319ED" w:rsidRDefault="00A729A7" w:rsidP="00A729A7">
      <w:pPr>
        <w:pStyle w:val="Standarduser"/>
        <w:spacing w:line="240" w:lineRule="auto"/>
        <w:jc w:val="both"/>
        <w:rPr>
          <w:rFonts w:ascii="Times New Roman" w:hAnsi="Times New Roman" w:cs="Times New Roman"/>
          <w:lang w:eastAsia="ar-SA"/>
        </w:rPr>
      </w:pPr>
      <w:r w:rsidRPr="004319ED">
        <w:rPr>
          <w:rFonts w:ascii="Times New Roman" w:hAnsi="Times New Roman" w:cs="Times New Roman"/>
          <w:lang w:eastAsia="ar-SA"/>
        </w:rPr>
        <w:t xml:space="preserve">Dwie tablice główne </w:t>
      </w:r>
      <w:r w:rsidR="004B63A4" w:rsidRPr="004319ED">
        <w:rPr>
          <w:rFonts w:ascii="Times New Roman" w:hAnsi="Times New Roman" w:cs="Times New Roman"/>
          <w:lang w:eastAsia="ar-SA"/>
        </w:rPr>
        <w:t>elektroniczne</w:t>
      </w:r>
      <w:r w:rsidRPr="004319ED">
        <w:rPr>
          <w:rFonts w:ascii="Times New Roman" w:hAnsi="Times New Roman" w:cs="Times New Roman"/>
          <w:lang w:eastAsia="ar-SA"/>
        </w:rPr>
        <w:t xml:space="preserve"> zostaną umiejscowione przy wjeździe</w:t>
      </w:r>
      <w:r w:rsidR="00083FC2" w:rsidRPr="004319ED">
        <w:rPr>
          <w:rFonts w:ascii="Times New Roman" w:hAnsi="Times New Roman" w:cs="Times New Roman"/>
          <w:lang w:eastAsia="ar-SA"/>
        </w:rPr>
        <w:t xml:space="preserve"> i wyjeździe </w:t>
      </w:r>
      <w:r w:rsidRPr="004319ED">
        <w:rPr>
          <w:rFonts w:ascii="Times New Roman" w:hAnsi="Times New Roman" w:cs="Times New Roman"/>
          <w:lang w:eastAsia="ar-SA"/>
        </w:rPr>
        <w:t>na obiekt</w:t>
      </w:r>
      <w:r w:rsidR="00083FC2" w:rsidRPr="004319ED">
        <w:rPr>
          <w:rFonts w:ascii="Times New Roman" w:hAnsi="Times New Roman" w:cs="Times New Roman"/>
          <w:lang w:eastAsia="ar-SA"/>
        </w:rPr>
        <w:t xml:space="preserve"> w Czeladzi</w:t>
      </w:r>
      <w:r w:rsidRPr="004319ED">
        <w:rPr>
          <w:rFonts w:ascii="Times New Roman" w:hAnsi="Times New Roman" w:cs="Times New Roman"/>
          <w:lang w:eastAsia="ar-SA"/>
        </w:rPr>
        <w:t xml:space="preserve">. </w:t>
      </w:r>
    </w:p>
    <w:p w14:paraId="5F4A47D7" w14:textId="77777777" w:rsidR="00A729A7" w:rsidRPr="004319ED" w:rsidRDefault="00A729A7" w:rsidP="00A729A7">
      <w:pPr>
        <w:pStyle w:val="Standarduser"/>
        <w:spacing w:after="0" w:line="240" w:lineRule="auto"/>
        <w:jc w:val="both"/>
        <w:rPr>
          <w:rFonts w:ascii="Times New Roman" w:hAnsi="Times New Roman" w:cs="Times New Roman"/>
          <w:lang w:eastAsia="ar-SA"/>
        </w:rPr>
      </w:pPr>
      <w:r w:rsidRPr="004319ED">
        <w:rPr>
          <w:rFonts w:ascii="Times New Roman" w:hAnsi="Times New Roman" w:cs="Times New Roman"/>
          <w:lang w:eastAsia="ar-SA"/>
        </w:rPr>
        <w:t>Regulamin parkingu musi być zbiorem reguł i zasad obowiązujących na parkingu z systemem parkingowym. W regulaminie musza znaleźć się, co najmniej takie informacje jak:</w:t>
      </w:r>
    </w:p>
    <w:p w14:paraId="3FB2F286" w14:textId="77777777" w:rsidR="00A729A7" w:rsidRPr="004319ED" w:rsidRDefault="00A729A7" w:rsidP="00A729A7">
      <w:pPr>
        <w:pStyle w:val="Akapitzlist"/>
        <w:numPr>
          <w:ilvl w:val="0"/>
          <w:numId w:val="5"/>
        </w:numPr>
        <w:spacing w:after="0" w:line="240" w:lineRule="auto"/>
        <w:ind w:left="720"/>
        <w:jc w:val="both"/>
        <w:rPr>
          <w:rFonts w:ascii="Times New Roman" w:hAnsi="Times New Roman" w:cs="Times New Roman"/>
          <w:szCs w:val="22"/>
          <w:lang w:eastAsia="ar-SA"/>
        </w:rPr>
      </w:pPr>
      <w:r w:rsidRPr="004319ED">
        <w:rPr>
          <w:rFonts w:ascii="Times New Roman" w:hAnsi="Times New Roman" w:cs="Times New Roman"/>
          <w:szCs w:val="22"/>
          <w:lang w:eastAsia="ar-SA"/>
        </w:rPr>
        <w:t>sposób wjazdu na parking oraz pobór i uiszczanie opłat za parkowanie,</w:t>
      </w:r>
    </w:p>
    <w:p w14:paraId="4F0EDC57" w14:textId="77777777" w:rsidR="00A729A7" w:rsidRPr="004319ED" w:rsidRDefault="00A729A7" w:rsidP="00A729A7">
      <w:pPr>
        <w:pStyle w:val="Akapitzlist"/>
        <w:numPr>
          <w:ilvl w:val="0"/>
          <w:numId w:val="5"/>
        </w:numPr>
        <w:spacing w:after="0" w:line="240" w:lineRule="auto"/>
        <w:ind w:left="720"/>
        <w:jc w:val="both"/>
        <w:rPr>
          <w:rFonts w:ascii="Times New Roman" w:hAnsi="Times New Roman" w:cs="Times New Roman"/>
          <w:szCs w:val="22"/>
          <w:lang w:eastAsia="ar-SA"/>
        </w:rPr>
      </w:pPr>
      <w:r w:rsidRPr="004319ED">
        <w:rPr>
          <w:rFonts w:ascii="Times New Roman" w:hAnsi="Times New Roman" w:cs="Times New Roman"/>
          <w:szCs w:val="22"/>
          <w:lang w:eastAsia="ar-SA"/>
        </w:rPr>
        <w:t>informacja o typie parkingu (strzeżony, niestrzeżony itp.),</w:t>
      </w:r>
    </w:p>
    <w:p w14:paraId="0827D165" w14:textId="77777777" w:rsidR="00A729A7" w:rsidRPr="004319ED" w:rsidRDefault="00A729A7" w:rsidP="00A729A7">
      <w:pPr>
        <w:pStyle w:val="Akapitzlist"/>
        <w:numPr>
          <w:ilvl w:val="0"/>
          <w:numId w:val="5"/>
        </w:numPr>
        <w:spacing w:after="0" w:line="240" w:lineRule="auto"/>
        <w:ind w:left="720"/>
        <w:jc w:val="both"/>
        <w:rPr>
          <w:rFonts w:ascii="Times New Roman" w:hAnsi="Times New Roman" w:cs="Times New Roman"/>
          <w:szCs w:val="22"/>
          <w:lang w:eastAsia="ar-SA"/>
        </w:rPr>
      </w:pPr>
      <w:r w:rsidRPr="004319ED">
        <w:rPr>
          <w:rFonts w:ascii="Times New Roman" w:hAnsi="Times New Roman" w:cs="Times New Roman"/>
          <w:szCs w:val="22"/>
          <w:lang w:eastAsia="ar-SA"/>
        </w:rPr>
        <w:t>informacja o godzinach funkcjonowania parkingu,</w:t>
      </w:r>
    </w:p>
    <w:p w14:paraId="7A98D6B8" w14:textId="77777777" w:rsidR="00A729A7" w:rsidRPr="004319ED" w:rsidRDefault="00A729A7" w:rsidP="00A729A7">
      <w:pPr>
        <w:pStyle w:val="Akapitzlist"/>
        <w:numPr>
          <w:ilvl w:val="0"/>
          <w:numId w:val="5"/>
        </w:numPr>
        <w:spacing w:after="0" w:line="240" w:lineRule="auto"/>
        <w:ind w:left="720"/>
        <w:jc w:val="both"/>
        <w:rPr>
          <w:rFonts w:ascii="Times New Roman" w:hAnsi="Times New Roman" w:cs="Times New Roman"/>
          <w:szCs w:val="22"/>
          <w:lang w:eastAsia="ar-SA"/>
        </w:rPr>
      </w:pPr>
      <w:r w:rsidRPr="004319ED">
        <w:rPr>
          <w:rFonts w:ascii="Times New Roman" w:hAnsi="Times New Roman" w:cs="Times New Roman"/>
          <w:szCs w:val="22"/>
          <w:lang w:eastAsia="ar-SA"/>
        </w:rPr>
        <w:t>informacja o biurze parkingu i zarządcy,</w:t>
      </w:r>
    </w:p>
    <w:p w14:paraId="5472588A" w14:textId="77777777" w:rsidR="00A729A7" w:rsidRPr="004319ED" w:rsidRDefault="00A729A7" w:rsidP="00A729A7">
      <w:pPr>
        <w:pStyle w:val="Akapitzlist"/>
        <w:numPr>
          <w:ilvl w:val="0"/>
          <w:numId w:val="5"/>
        </w:numPr>
        <w:spacing w:after="0" w:line="240" w:lineRule="auto"/>
        <w:ind w:left="720"/>
        <w:jc w:val="both"/>
        <w:rPr>
          <w:rFonts w:ascii="Times New Roman" w:hAnsi="Times New Roman" w:cs="Times New Roman"/>
          <w:szCs w:val="22"/>
          <w:lang w:eastAsia="ar-SA"/>
        </w:rPr>
      </w:pPr>
      <w:r w:rsidRPr="004319ED">
        <w:rPr>
          <w:rFonts w:ascii="Times New Roman" w:hAnsi="Times New Roman" w:cs="Times New Roman"/>
          <w:szCs w:val="22"/>
          <w:lang w:eastAsia="ar-SA"/>
        </w:rPr>
        <w:t>cennik parkingu,</w:t>
      </w:r>
    </w:p>
    <w:p w14:paraId="41BB7E2C" w14:textId="77777777" w:rsidR="00A729A7" w:rsidRPr="004319ED" w:rsidRDefault="00A729A7" w:rsidP="00A729A7">
      <w:pPr>
        <w:pStyle w:val="Akapitzlist"/>
        <w:numPr>
          <w:ilvl w:val="0"/>
          <w:numId w:val="5"/>
        </w:numPr>
        <w:spacing w:after="0" w:line="240" w:lineRule="auto"/>
        <w:ind w:left="720"/>
        <w:jc w:val="both"/>
        <w:rPr>
          <w:rFonts w:ascii="Times New Roman" w:hAnsi="Times New Roman" w:cs="Times New Roman"/>
          <w:szCs w:val="22"/>
          <w:lang w:eastAsia="ar-SA"/>
        </w:rPr>
      </w:pPr>
      <w:r w:rsidRPr="004319ED">
        <w:rPr>
          <w:rFonts w:ascii="Times New Roman" w:hAnsi="Times New Roman" w:cs="Times New Roman"/>
          <w:szCs w:val="22"/>
          <w:lang w:eastAsia="ar-SA"/>
        </w:rPr>
        <w:t>opłaty za zgubienie biletu.</w:t>
      </w:r>
    </w:p>
    <w:p w14:paraId="50E4483B" w14:textId="77777777" w:rsidR="00A729A7" w:rsidRPr="004319ED" w:rsidRDefault="00A729A7" w:rsidP="00A729A7">
      <w:pPr>
        <w:pStyle w:val="Akapitzlist"/>
        <w:spacing w:after="0" w:line="240" w:lineRule="auto"/>
        <w:jc w:val="both"/>
        <w:rPr>
          <w:rFonts w:ascii="Times New Roman" w:hAnsi="Times New Roman" w:cs="Times New Roman"/>
          <w:i/>
          <w:iCs/>
          <w:szCs w:val="22"/>
          <w:lang w:eastAsia="ar-SA"/>
        </w:rPr>
      </w:pPr>
    </w:p>
    <w:p w14:paraId="6D641B23" w14:textId="77777777" w:rsidR="002973D5" w:rsidRPr="004319ED" w:rsidRDefault="00000000" w:rsidP="00A729A7">
      <w:pPr>
        <w:rPr>
          <w:rFonts w:ascii="Times New Roman" w:hAnsi="Times New Roman" w:cs="Times New Roman"/>
        </w:rPr>
      </w:pPr>
    </w:p>
    <w:sectPr w:rsidR="002973D5" w:rsidRPr="004319ED" w:rsidSect="005502F3">
      <w:footerReference w:type="default" r:id="rId7"/>
      <w:pgSz w:w="11906" w:h="16838"/>
      <w:pgMar w:top="720" w:right="720" w:bottom="720" w:left="720" w:header="709" w:footer="709"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76A473" w14:textId="77777777" w:rsidR="005359CB" w:rsidRDefault="005359CB" w:rsidP="005502F3">
      <w:r>
        <w:separator/>
      </w:r>
    </w:p>
  </w:endnote>
  <w:endnote w:type="continuationSeparator" w:id="0">
    <w:p w14:paraId="6D14A7F3" w14:textId="77777777" w:rsidR="005359CB" w:rsidRDefault="005359CB" w:rsidP="00550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7265142"/>
      <w:docPartObj>
        <w:docPartGallery w:val="Page Numbers (Bottom of Page)"/>
        <w:docPartUnique/>
      </w:docPartObj>
    </w:sdtPr>
    <w:sdtEndPr>
      <w:rPr>
        <w:rFonts w:ascii="Times New Roman" w:hAnsi="Times New Roman" w:cs="Times New Roman"/>
        <w:sz w:val="16"/>
        <w:szCs w:val="16"/>
      </w:rPr>
    </w:sdtEndPr>
    <w:sdtContent>
      <w:p w14:paraId="4B6B0C89" w14:textId="207E6179" w:rsidR="005502F3" w:rsidRPr="005502F3" w:rsidRDefault="005502F3">
        <w:pPr>
          <w:pStyle w:val="Stopka"/>
          <w:jc w:val="right"/>
          <w:rPr>
            <w:rFonts w:ascii="Times New Roman" w:hAnsi="Times New Roman" w:cs="Times New Roman"/>
            <w:sz w:val="16"/>
            <w:szCs w:val="16"/>
          </w:rPr>
        </w:pPr>
        <w:r w:rsidRPr="005502F3">
          <w:rPr>
            <w:rFonts w:ascii="Times New Roman" w:hAnsi="Times New Roman" w:cs="Times New Roman"/>
            <w:sz w:val="16"/>
            <w:szCs w:val="16"/>
          </w:rPr>
          <w:fldChar w:fldCharType="begin"/>
        </w:r>
        <w:r w:rsidRPr="005502F3">
          <w:rPr>
            <w:rFonts w:ascii="Times New Roman" w:hAnsi="Times New Roman" w:cs="Times New Roman"/>
            <w:sz w:val="16"/>
            <w:szCs w:val="16"/>
          </w:rPr>
          <w:instrText>PAGE   \* MERGEFORMAT</w:instrText>
        </w:r>
        <w:r w:rsidRPr="005502F3">
          <w:rPr>
            <w:rFonts w:ascii="Times New Roman" w:hAnsi="Times New Roman" w:cs="Times New Roman"/>
            <w:sz w:val="16"/>
            <w:szCs w:val="16"/>
          </w:rPr>
          <w:fldChar w:fldCharType="separate"/>
        </w:r>
        <w:r w:rsidRPr="005502F3">
          <w:rPr>
            <w:rFonts w:ascii="Times New Roman" w:hAnsi="Times New Roman" w:cs="Times New Roman"/>
            <w:sz w:val="16"/>
            <w:szCs w:val="16"/>
          </w:rPr>
          <w:t>2</w:t>
        </w:r>
        <w:r w:rsidRPr="005502F3">
          <w:rPr>
            <w:rFonts w:ascii="Times New Roman" w:hAnsi="Times New Roman" w:cs="Times New Roman"/>
            <w:sz w:val="16"/>
            <w:szCs w:val="16"/>
          </w:rPr>
          <w:fldChar w:fldCharType="end"/>
        </w:r>
      </w:p>
    </w:sdtContent>
  </w:sdt>
  <w:p w14:paraId="3F4C5AA1" w14:textId="77777777" w:rsidR="005502F3" w:rsidRDefault="005502F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C2AAD5" w14:textId="77777777" w:rsidR="005359CB" w:rsidRDefault="005359CB" w:rsidP="005502F3">
      <w:r>
        <w:separator/>
      </w:r>
    </w:p>
  </w:footnote>
  <w:footnote w:type="continuationSeparator" w:id="0">
    <w:p w14:paraId="07E2BB37" w14:textId="77777777" w:rsidR="005359CB" w:rsidRDefault="005359CB" w:rsidP="005502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F"/>
    <w:multiLevelType w:val="hybridMultilevel"/>
    <w:tmpl w:val="41A7C4C8"/>
    <w:lvl w:ilvl="0" w:tplc="A2A66316">
      <w:start w:val="1"/>
      <w:numFmt w:val="bullet"/>
      <w:lvlText w:val="•"/>
      <w:lvlJc w:val="left"/>
    </w:lvl>
    <w:lvl w:ilvl="1" w:tplc="A31CD1B4">
      <w:start w:val="1"/>
      <w:numFmt w:val="bullet"/>
      <w:lvlText w:val=""/>
      <w:lvlJc w:val="left"/>
    </w:lvl>
    <w:lvl w:ilvl="2" w:tplc="6F00DC1A">
      <w:start w:val="1"/>
      <w:numFmt w:val="bullet"/>
      <w:lvlText w:val=""/>
      <w:lvlJc w:val="left"/>
    </w:lvl>
    <w:lvl w:ilvl="3" w:tplc="6824A3AA">
      <w:start w:val="1"/>
      <w:numFmt w:val="bullet"/>
      <w:lvlText w:val=""/>
      <w:lvlJc w:val="left"/>
    </w:lvl>
    <w:lvl w:ilvl="4" w:tplc="569626EA">
      <w:start w:val="1"/>
      <w:numFmt w:val="bullet"/>
      <w:lvlText w:val=""/>
      <w:lvlJc w:val="left"/>
    </w:lvl>
    <w:lvl w:ilvl="5" w:tplc="3C60A0C2">
      <w:start w:val="1"/>
      <w:numFmt w:val="bullet"/>
      <w:lvlText w:val=""/>
      <w:lvlJc w:val="left"/>
    </w:lvl>
    <w:lvl w:ilvl="6" w:tplc="A538F956">
      <w:start w:val="1"/>
      <w:numFmt w:val="bullet"/>
      <w:lvlText w:val=""/>
      <w:lvlJc w:val="left"/>
    </w:lvl>
    <w:lvl w:ilvl="7" w:tplc="E1F87400">
      <w:start w:val="1"/>
      <w:numFmt w:val="bullet"/>
      <w:lvlText w:val=""/>
      <w:lvlJc w:val="left"/>
    </w:lvl>
    <w:lvl w:ilvl="8" w:tplc="7F04525A">
      <w:start w:val="1"/>
      <w:numFmt w:val="bullet"/>
      <w:lvlText w:val=""/>
      <w:lvlJc w:val="left"/>
    </w:lvl>
  </w:abstractNum>
  <w:abstractNum w:abstractNumId="1" w15:restartNumberingAfterBreak="0">
    <w:nsid w:val="00000010"/>
    <w:multiLevelType w:val="hybridMultilevel"/>
    <w:tmpl w:val="6B68079A"/>
    <w:lvl w:ilvl="0" w:tplc="7B7268F2">
      <w:start w:val="1"/>
      <w:numFmt w:val="bullet"/>
      <w:lvlText w:val="•"/>
      <w:lvlJc w:val="left"/>
    </w:lvl>
    <w:lvl w:ilvl="1" w:tplc="7C36A994">
      <w:start w:val="1"/>
      <w:numFmt w:val="bullet"/>
      <w:lvlText w:val=""/>
      <w:lvlJc w:val="left"/>
    </w:lvl>
    <w:lvl w:ilvl="2" w:tplc="45B244C0">
      <w:start w:val="1"/>
      <w:numFmt w:val="bullet"/>
      <w:lvlText w:val=""/>
      <w:lvlJc w:val="left"/>
    </w:lvl>
    <w:lvl w:ilvl="3" w:tplc="C9C40C6A">
      <w:start w:val="1"/>
      <w:numFmt w:val="bullet"/>
      <w:lvlText w:val=""/>
      <w:lvlJc w:val="left"/>
    </w:lvl>
    <w:lvl w:ilvl="4" w:tplc="819A8B62">
      <w:start w:val="1"/>
      <w:numFmt w:val="bullet"/>
      <w:lvlText w:val=""/>
      <w:lvlJc w:val="left"/>
    </w:lvl>
    <w:lvl w:ilvl="5" w:tplc="B35EC71C">
      <w:start w:val="1"/>
      <w:numFmt w:val="bullet"/>
      <w:lvlText w:val=""/>
      <w:lvlJc w:val="left"/>
    </w:lvl>
    <w:lvl w:ilvl="6" w:tplc="366E787A">
      <w:start w:val="1"/>
      <w:numFmt w:val="bullet"/>
      <w:lvlText w:val=""/>
      <w:lvlJc w:val="left"/>
    </w:lvl>
    <w:lvl w:ilvl="7" w:tplc="720A745A">
      <w:start w:val="1"/>
      <w:numFmt w:val="bullet"/>
      <w:lvlText w:val=""/>
      <w:lvlJc w:val="left"/>
    </w:lvl>
    <w:lvl w:ilvl="8" w:tplc="33CA59FC">
      <w:start w:val="1"/>
      <w:numFmt w:val="bullet"/>
      <w:lvlText w:val=""/>
      <w:lvlJc w:val="left"/>
    </w:lvl>
  </w:abstractNum>
  <w:abstractNum w:abstractNumId="2" w15:restartNumberingAfterBreak="0">
    <w:nsid w:val="011A6ADA"/>
    <w:multiLevelType w:val="multilevel"/>
    <w:tmpl w:val="FD38F5AA"/>
    <w:styleLink w:val="WWNum14"/>
    <w:lvl w:ilvl="0">
      <w:start w:val="1"/>
      <w:numFmt w:val="lowerLetter"/>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 w15:restartNumberingAfterBreak="0">
    <w:nsid w:val="04A67EE3"/>
    <w:multiLevelType w:val="multilevel"/>
    <w:tmpl w:val="45F2DAD4"/>
    <w:styleLink w:val="WWOutlineListStyle"/>
    <w:lvl w:ilvl="0">
      <w:start w:val="1"/>
      <w:numFmt w:val="decimal"/>
      <w:pStyle w:val="Nagwek1"/>
      <w:lvlText w:val="%1"/>
      <w:lvlJc w:val="left"/>
      <w:pPr>
        <w:ind w:left="432" w:hanging="432"/>
      </w:p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4" w15:restartNumberingAfterBreak="0">
    <w:nsid w:val="06E8233E"/>
    <w:multiLevelType w:val="multilevel"/>
    <w:tmpl w:val="5A247486"/>
    <w:styleLink w:val="WWNum15"/>
    <w:lvl w:ilvl="0">
      <w:numFmt w:val="bullet"/>
      <w:lvlText w:val=""/>
      <w:lvlJc w:val="left"/>
      <w:pPr>
        <w:ind w:left="360" w:hanging="360"/>
      </w:pPr>
      <w:rPr>
        <w:rFonts w:ascii="Symbol" w:hAnsi="Symbol" w:cs="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5" w15:restartNumberingAfterBreak="0">
    <w:nsid w:val="097F6B9F"/>
    <w:multiLevelType w:val="multilevel"/>
    <w:tmpl w:val="8098D04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ECA1EA2"/>
    <w:multiLevelType w:val="hybridMultilevel"/>
    <w:tmpl w:val="087255C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4BD5C18"/>
    <w:multiLevelType w:val="multilevel"/>
    <w:tmpl w:val="A5B0C1C8"/>
    <w:styleLink w:val="WWNum1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4E255E5"/>
    <w:multiLevelType w:val="hybridMultilevel"/>
    <w:tmpl w:val="4B2653C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8202D82"/>
    <w:multiLevelType w:val="multilevel"/>
    <w:tmpl w:val="341EA904"/>
    <w:styleLink w:val="WWNum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1D1E3C82"/>
    <w:multiLevelType w:val="hybridMultilevel"/>
    <w:tmpl w:val="1938B9D0"/>
    <w:lvl w:ilvl="0" w:tplc="85E660C0">
      <w:start w:val="1"/>
      <w:numFmt w:val="upperRoman"/>
      <w:lvlText w:val="%1."/>
      <w:lvlJc w:val="left"/>
      <w:pPr>
        <w:ind w:left="780" w:hanging="72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1" w15:restartNumberingAfterBreak="0">
    <w:nsid w:val="1DB846D6"/>
    <w:multiLevelType w:val="hybridMultilevel"/>
    <w:tmpl w:val="8EE68814"/>
    <w:lvl w:ilvl="0" w:tplc="5F5263F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FD84915"/>
    <w:multiLevelType w:val="multilevel"/>
    <w:tmpl w:val="F97A59D0"/>
    <w:styleLink w:val="WWNum12"/>
    <w:lvl w:ilvl="0">
      <w:start w:val="1"/>
      <w:numFmt w:val="lowerLetter"/>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3" w15:restartNumberingAfterBreak="0">
    <w:nsid w:val="2225238D"/>
    <w:multiLevelType w:val="multilevel"/>
    <w:tmpl w:val="02C825BA"/>
    <w:styleLink w:val="WWNum4"/>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4" w15:restartNumberingAfterBreak="0">
    <w:nsid w:val="27F05E16"/>
    <w:multiLevelType w:val="multilevel"/>
    <w:tmpl w:val="70249A60"/>
    <w:styleLink w:val="WWNum13"/>
    <w:lvl w:ilvl="0">
      <w:start w:val="1"/>
      <w:numFmt w:val="lowerLetter"/>
      <w:lvlText w:val="%1)"/>
      <w:lvlJc w:val="left"/>
      <w:pPr>
        <w:ind w:left="720" w:hanging="360"/>
      </w:pPr>
      <w:rPr>
        <w:color w:val="0D0D0D"/>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5" w15:restartNumberingAfterBreak="0">
    <w:nsid w:val="30102085"/>
    <w:multiLevelType w:val="hybridMultilevel"/>
    <w:tmpl w:val="CB925EFC"/>
    <w:lvl w:ilvl="0" w:tplc="CC36C346">
      <w:start w:val="1"/>
      <w:numFmt w:val="lowerLetter"/>
      <w:lvlText w:val="%1)"/>
      <w:lvlJc w:val="left"/>
      <w:pPr>
        <w:ind w:left="72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3B206822"/>
    <w:multiLevelType w:val="multilevel"/>
    <w:tmpl w:val="54C21344"/>
    <w:styleLink w:val="WWNum1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6322444"/>
    <w:multiLevelType w:val="multilevel"/>
    <w:tmpl w:val="15B07FB0"/>
    <w:styleLink w:val="WWNum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41872FC"/>
    <w:multiLevelType w:val="multilevel"/>
    <w:tmpl w:val="E39A2C24"/>
    <w:styleLink w:val="WWNum16"/>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9" w15:restartNumberingAfterBreak="0">
    <w:nsid w:val="559159AB"/>
    <w:multiLevelType w:val="multilevel"/>
    <w:tmpl w:val="6ED0A9B6"/>
    <w:styleLink w:val="WWNum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C783D7B"/>
    <w:multiLevelType w:val="multilevel"/>
    <w:tmpl w:val="D284A584"/>
    <w:styleLink w:val="WWNum5"/>
    <w:lvl w:ilvl="0">
      <w:numFmt w:val="bullet"/>
      <w:lvlText w:val=""/>
      <w:lvlJc w:val="left"/>
      <w:pPr>
        <w:ind w:left="1080" w:hanging="360"/>
      </w:pPr>
      <w:rPr>
        <w:rFonts w:ascii="Symbol" w:hAnsi="Symbol" w:cs="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cs="Wingdings"/>
      </w:rPr>
    </w:lvl>
    <w:lvl w:ilvl="3">
      <w:numFmt w:val="bullet"/>
      <w:lvlText w:val=""/>
      <w:lvlJc w:val="left"/>
      <w:pPr>
        <w:ind w:left="3240" w:hanging="360"/>
      </w:pPr>
      <w:rPr>
        <w:rFonts w:ascii="Symbol" w:hAnsi="Symbol" w:cs="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cs="Wingdings"/>
      </w:rPr>
    </w:lvl>
    <w:lvl w:ilvl="6">
      <w:numFmt w:val="bullet"/>
      <w:lvlText w:val=""/>
      <w:lvlJc w:val="left"/>
      <w:pPr>
        <w:ind w:left="5400" w:hanging="360"/>
      </w:pPr>
      <w:rPr>
        <w:rFonts w:ascii="Symbol" w:hAnsi="Symbol" w:cs="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cs="Wingdings"/>
      </w:rPr>
    </w:lvl>
  </w:abstractNum>
  <w:abstractNum w:abstractNumId="21" w15:restartNumberingAfterBreak="0">
    <w:nsid w:val="66CD1E82"/>
    <w:multiLevelType w:val="hybridMultilevel"/>
    <w:tmpl w:val="7EEA67E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29F15D7"/>
    <w:multiLevelType w:val="multilevel"/>
    <w:tmpl w:val="34E6A7F6"/>
    <w:styleLink w:val="WWNum3"/>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3" w15:restartNumberingAfterBreak="0">
    <w:nsid w:val="7D22632F"/>
    <w:multiLevelType w:val="multilevel"/>
    <w:tmpl w:val="929E4ABC"/>
    <w:styleLink w:val="WWNum2"/>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num w:numId="1" w16cid:durableId="157186983">
    <w:abstractNumId w:val="3"/>
  </w:num>
  <w:num w:numId="2" w16cid:durableId="417795418">
    <w:abstractNumId w:val="23"/>
  </w:num>
  <w:num w:numId="3" w16cid:durableId="375551223">
    <w:abstractNumId w:val="22"/>
  </w:num>
  <w:num w:numId="4" w16cid:durableId="1766461368">
    <w:abstractNumId w:val="13"/>
  </w:num>
  <w:num w:numId="5" w16cid:durableId="1116559028">
    <w:abstractNumId w:val="20"/>
  </w:num>
  <w:num w:numId="6" w16cid:durableId="2047639203">
    <w:abstractNumId w:val="19"/>
  </w:num>
  <w:num w:numId="7" w16cid:durableId="516583844">
    <w:abstractNumId w:val="17"/>
  </w:num>
  <w:num w:numId="8" w16cid:durableId="876511066">
    <w:abstractNumId w:val="9"/>
  </w:num>
  <w:num w:numId="9" w16cid:durableId="1879120762">
    <w:abstractNumId w:val="7"/>
  </w:num>
  <w:num w:numId="10" w16cid:durableId="1503544390">
    <w:abstractNumId w:val="16"/>
  </w:num>
  <w:num w:numId="11" w16cid:durableId="2067334077">
    <w:abstractNumId w:val="12"/>
  </w:num>
  <w:num w:numId="12" w16cid:durableId="230166694">
    <w:abstractNumId w:val="14"/>
  </w:num>
  <w:num w:numId="13" w16cid:durableId="20472473">
    <w:abstractNumId w:val="2"/>
  </w:num>
  <w:num w:numId="14" w16cid:durableId="304315428">
    <w:abstractNumId w:val="4"/>
  </w:num>
  <w:num w:numId="15" w16cid:durableId="2081711668">
    <w:abstractNumId w:val="18"/>
  </w:num>
  <w:num w:numId="16" w16cid:durableId="1764184077">
    <w:abstractNumId w:val="19"/>
    <w:lvlOverride w:ilvl="0">
      <w:startOverride w:val="1"/>
    </w:lvlOverride>
  </w:num>
  <w:num w:numId="17" w16cid:durableId="819421937">
    <w:abstractNumId w:val="17"/>
    <w:lvlOverride w:ilvl="0">
      <w:startOverride w:val="1"/>
    </w:lvlOverride>
  </w:num>
  <w:num w:numId="18" w16cid:durableId="705763134">
    <w:abstractNumId w:val="9"/>
    <w:lvlOverride w:ilvl="0">
      <w:startOverride w:val="1"/>
    </w:lvlOverride>
  </w:num>
  <w:num w:numId="19" w16cid:durableId="1329407838">
    <w:abstractNumId w:val="18"/>
  </w:num>
  <w:num w:numId="20" w16cid:durableId="717320319">
    <w:abstractNumId w:val="7"/>
    <w:lvlOverride w:ilvl="0">
      <w:startOverride w:val="1"/>
    </w:lvlOverride>
  </w:num>
  <w:num w:numId="21" w16cid:durableId="815341840">
    <w:abstractNumId w:val="16"/>
    <w:lvlOverride w:ilvl="0">
      <w:startOverride w:val="1"/>
    </w:lvlOverride>
  </w:num>
  <w:num w:numId="22" w16cid:durableId="449512709">
    <w:abstractNumId w:val="12"/>
    <w:lvlOverride w:ilvl="0">
      <w:startOverride w:val="1"/>
    </w:lvlOverride>
  </w:num>
  <w:num w:numId="23" w16cid:durableId="1046561769">
    <w:abstractNumId w:val="14"/>
    <w:lvlOverride w:ilvl="0">
      <w:startOverride w:val="1"/>
    </w:lvlOverride>
  </w:num>
  <w:num w:numId="24" w16cid:durableId="1450590752">
    <w:abstractNumId w:val="2"/>
    <w:lvlOverride w:ilvl="0">
      <w:startOverride w:val="1"/>
    </w:lvlOverride>
  </w:num>
  <w:num w:numId="25" w16cid:durableId="750153680">
    <w:abstractNumId w:val="4"/>
  </w:num>
  <w:num w:numId="26" w16cid:durableId="1921137441">
    <w:abstractNumId w:val="23"/>
  </w:num>
  <w:num w:numId="27" w16cid:durableId="850526801">
    <w:abstractNumId w:val="22"/>
  </w:num>
  <w:num w:numId="28" w16cid:durableId="315108917">
    <w:abstractNumId w:val="8"/>
  </w:num>
  <w:num w:numId="29" w16cid:durableId="808323623">
    <w:abstractNumId w:val="6"/>
  </w:num>
  <w:num w:numId="30" w16cid:durableId="1480803776">
    <w:abstractNumId w:val="21"/>
  </w:num>
  <w:num w:numId="31" w16cid:durableId="757364692">
    <w:abstractNumId w:val="15"/>
  </w:num>
  <w:num w:numId="32" w16cid:durableId="231044074">
    <w:abstractNumId w:val="5"/>
  </w:num>
  <w:num w:numId="33" w16cid:durableId="583345669">
    <w:abstractNumId w:val="10"/>
  </w:num>
  <w:num w:numId="34" w16cid:durableId="673729005">
    <w:abstractNumId w:val="11"/>
  </w:num>
  <w:num w:numId="35" w16cid:durableId="1499465148">
    <w:abstractNumId w:val="0"/>
  </w:num>
  <w:num w:numId="36" w16cid:durableId="4754957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1381"/>
    <w:rsid w:val="0000639D"/>
    <w:rsid w:val="000318D6"/>
    <w:rsid w:val="00083FC2"/>
    <w:rsid w:val="000B6B75"/>
    <w:rsid w:val="0017021D"/>
    <w:rsid w:val="001B5DCB"/>
    <w:rsid w:val="001F1894"/>
    <w:rsid w:val="002707B1"/>
    <w:rsid w:val="00281C9A"/>
    <w:rsid w:val="004319ED"/>
    <w:rsid w:val="004678E8"/>
    <w:rsid w:val="004B1E52"/>
    <w:rsid w:val="004B63A4"/>
    <w:rsid w:val="004F21C2"/>
    <w:rsid w:val="0051518C"/>
    <w:rsid w:val="00523B69"/>
    <w:rsid w:val="005359CB"/>
    <w:rsid w:val="005502F3"/>
    <w:rsid w:val="005F3825"/>
    <w:rsid w:val="00643B65"/>
    <w:rsid w:val="006B273E"/>
    <w:rsid w:val="00711381"/>
    <w:rsid w:val="007C5A27"/>
    <w:rsid w:val="0090737C"/>
    <w:rsid w:val="00920545"/>
    <w:rsid w:val="00924D1C"/>
    <w:rsid w:val="009A2E61"/>
    <w:rsid w:val="00A729A7"/>
    <w:rsid w:val="00B1337E"/>
    <w:rsid w:val="00B6079C"/>
    <w:rsid w:val="00B66C2B"/>
    <w:rsid w:val="00C0380A"/>
    <w:rsid w:val="00DB3054"/>
    <w:rsid w:val="00EA4F6D"/>
    <w:rsid w:val="00F809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55671"/>
  <w15:chartTrackingRefBased/>
  <w15:docId w15:val="{33DB914E-75A4-4D09-91AE-B97388227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729A7"/>
    <w:pPr>
      <w:widowControl w:val="0"/>
      <w:suppressAutoHyphens/>
      <w:autoSpaceDN w:val="0"/>
      <w:spacing w:after="0" w:line="240" w:lineRule="auto"/>
      <w:textAlignment w:val="baseline"/>
    </w:pPr>
    <w:rPr>
      <w:rFonts w:ascii="Calibri" w:eastAsia="Arial Unicode MS" w:hAnsi="Calibri" w:cs="Tahoma"/>
      <w:kern w:val="0"/>
      <w:lang w:eastAsia="zh-CN" w:bidi="hi-IN"/>
      <w14:ligatures w14:val="none"/>
    </w:rPr>
  </w:style>
  <w:style w:type="paragraph" w:styleId="Nagwek1">
    <w:name w:val="heading 1"/>
    <w:basedOn w:val="Standard"/>
    <w:next w:val="Standard"/>
    <w:link w:val="Nagwek1Znak"/>
    <w:uiPriority w:val="9"/>
    <w:qFormat/>
    <w:rsid w:val="00A729A7"/>
    <w:pPr>
      <w:keepNext/>
      <w:keepLines/>
      <w:numPr>
        <w:numId w:val="1"/>
      </w:numPr>
      <w:pBdr>
        <w:bottom w:val="single" w:sz="4" w:space="1" w:color="595959"/>
      </w:pBdr>
      <w:spacing w:before="360"/>
      <w:outlineLvl w:val="0"/>
    </w:pPr>
    <w:rPr>
      <w:rFonts w:ascii="Calibri Light" w:hAnsi="Calibri Light"/>
      <w:b/>
      <w:bCs/>
      <w:smallCaps/>
      <w:color w:val="000000"/>
      <w:sz w:val="36"/>
      <w:szCs w:val="36"/>
    </w:rPr>
  </w:style>
  <w:style w:type="paragraph" w:styleId="Nagwek2">
    <w:name w:val="heading 2"/>
    <w:basedOn w:val="Standard"/>
    <w:next w:val="Standard"/>
    <w:link w:val="Nagwek2Znak"/>
    <w:uiPriority w:val="9"/>
    <w:unhideWhenUsed/>
    <w:qFormat/>
    <w:rsid w:val="00A729A7"/>
    <w:pPr>
      <w:keepNext/>
      <w:keepLines/>
      <w:numPr>
        <w:ilvl w:val="1"/>
        <w:numId w:val="1"/>
      </w:numPr>
      <w:spacing w:before="360" w:after="240"/>
      <w:outlineLvl w:val="1"/>
    </w:pPr>
    <w:rPr>
      <w:rFonts w:ascii="Calibri Light" w:hAnsi="Calibri Light"/>
      <w:b/>
      <w:bCs/>
      <w:smallCaps/>
      <w:color w:val="000000"/>
      <w:sz w:val="28"/>
      <w:szCs w:val="28"/>
    </w:rPr>
  </w:style>
  <w:style w:type="paragraph" w:styleId="Nagwek3">
    <w:name w:val="heading 3"/>
    <w:basedOn w:val="Standard"/>
    <w:next w:val="Standard"/>
    <w:link w:val="Nagwek3Znak"/>
    <w:uiPriority w:val="9"/>
    <w:unhideWhenUsed/>
    <w:qFormat/>
    <w:rsid w:val="00A729A7"/>
    <w:pPr>
      <w:keepNext/>
      <w:keepLines/>
      <w:numPr>
        <w:ilvl w:val="2"/>
        <w:numId w:val="1"/>
      </w:numPr>
      <w:spacing w:before="200" w:after="0"/>
      <w:outlineLvl w:val="2"/>
    </w:pPr>
    <w:rPr>
      <w:rFonts w:ascii="Calibri Light" w:hAnsi="Calibri Light"/>
      <w:b/>
      <w:bCs/>
      <w:color w:val="000000"/>
    </w:rPr>
  </w:style>
  <w:style w:type="paragraph" w:styleId="Nagwek4">
    <w:name w:val="heading 4"/>
    <w:basedOn w:val="Standard"/>
    <w:next w:val="Standard"/>
    <w:link w:val="Nagwek4Znak"/>
    <w:uiPriority w:val="9"/>
    <w:semiHidden/>
    <w:unhideWhenUsed/>
    <w:qFormat/>
    <w:rsid w:val="00A729A7"/>
    <w:pPr>
      <w:keepNext/>
      <w:keepLines/>
      <w:numPr>
        <w:ilvl w:val="3"/>
        <w:numId w:val="1"/>
      </w:numPr>
      <w:spacing w:before="200" w:after="0"/>
      <w:outlineLvl w:val="3"/>
    </w:pPr>
    <w:rPr>
      <w:rFonts w:ascii="Calibri Light" w:hAnsi="Calibri Light"/>
      <w:b/>
      <w:bCs/>
      <w:i/>
      <w:iCs/>
      <w:color w:val="000000"/>
    </w:rPr>
  </w:style>
  <w:style w:type="paragraph" w:styleId="Nagwek5">
    <w:name w:val="heading 5"/>
    <w:basedOn w:val="Standard"/>
    <w:next w:val="Standard"/>
    <w:link w:val="Nagwek5Znak"/>
    <w:uiPriority w:val="9"/>
    <w:semiHidden/>
    <w:unhideWhenUsed/>
    <w:qFormat/>
    <w:rsid w:val="00A729A7"/>
    <w:pPr>
      <w:keepNext/>
      <w:keepLines/>
      <w:numPr>
        <w:ilvl w:val="4"/>
        <w:numId w:val="1"/>
      </w:numPr>
      <w:spacing w:before="200" w:after="0"/>
      <w:outlineLvl w:val="4"/>
    </w:pPr>
    <w:rPr>
      <w:rFonts w:ascii="Calibri Light" w:hAnsi="Calibri Light"/>
      <w:color w:val="323E4F"/>
    </w:rPr>
  </w:style>
  <w:style w:type="paragraph" w:styleId="Nagwek6">
    <w:name w:val="heading 6"/>
    <w:basedOn w:val="Standard"/>
    <w:next w:val="Standard"/>
    <w:link w:val="Nagwek6Znak"/>
    <w:uiPriority w:val="9"/>
    <w:semiHidden/>
    <w:unhideWhenUsed/>
    <w:qFormat/>
    <w:rsid w:val="00A729A7"/>
    <w:pPr>
      <w:keepNext/>
      <w:keepLines/>
      <w:numPr>
        <w:ilvl w:val="5"/>
        <w:numId w:val="1"/>
      </w:numPr>
      <w:spacing w:before="200" w:after="0"/>
      <w:outlineLvl w:val="5"/>
    </w:pPr>
    <w:rPr>
      <w:rFonts w:ascii="Calibri Light" w:hAnsi="Calibri Light"/>
      <w:i/>
      <w:iCs/>
      <w:color w:val="323E4F"/>
    </w:rPr>
  </w:style>
  <w:style w:type="paragraph" w:styleId="Nagwek7">
    <w:name w:val="heading 7"/>
    <w:basedOn w:val="Standard"/>
    <w:next w:val="Standard"/>
    <w:link w:val="Nagwek7Znak"/>
    <w:rsid w:val="00A729A7"/>
    <w:pPr>
      <w:keepNext/>
      <w:keepLines/>
      <w:numPr>
        <w:ilvl w:val="6"/>
        <w:numId w:val="1"/>
      </w:numPr>
      <w:spacing w:before="200" w:after="0"/>
      <w:outlineLvl w:val="6"/>
    </w:pPr>
    <w:rPr>
      <w:rFonts w:ascii="Calibri Light" w:hAnsi="Calibri Light"/>
      <w:i/>
      <w:iCs/>
      <w:color w:val="404040"/>
    </w:rPr>
  </w:style>
  <w:style w:type="paragraph" w:styleId="Nagwek8">
    <w:name w:val="heading 8"/>
    <w:basedOn w:val="Standard"/>
    <w:next w:val="Standard"/>
    <w:link w:val="Nagwek8Znak"/>
    <w:rsid w:val="00A729A7"/>
    <w:pPr>
      <w:keepNext/>
      <w:keepLines/>
      <w:numPr>
        <w:ilvl w:val="7"/>
        <w:numId w:val="1"/>
      </w:numPr>
      <w:spacing w:before="200" w:after="0"/>
      <w:outlineLvl w:val="7"/>
    </w:pPr>
    <w:rPr>
      <w:rFonts w:ascii="Calibri Light" w:hAnsi="Calibri Light"/>
      <w:color w:val="404040"/>
      <w:sz w:val="20"/>
      <w:szCs w:val="20"/>
    </w:rPr>
  </w:style>
  <w:style w:type="paragraph" w:styleId="Nagwek9">
    <w:name w:val="heading 9"/>
    <w:basedOn w:val="Standard"/>
    <w:next w:val="Standard"/>
    <w:link w:val="Nagwek9Znak"/>
    <w:rsid w:val="00A729A7"/>
    <w:pPr>
      <w:keepNext/>
      <w:keepLines/>
      <w:numPr>
        <w:ilvl w:val="8"/>
        <w:numId w:val="1"/>
      </w:numPr>
      <w:spacing w:before="200" w:after="0"/>
      <w:outlineLvl w:val="8"/>
    </w:pPr>
    <w:rPr>
      <w:rFonts w:ascii="Calibri Light" w:hAnsi="Calibri Light"/>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729A7"/>
    <w:rPr>
      <w:rFonts w:ascii="Calibri Light" w:eastAsia="Arial Unicode MS" w:hAnsi="Calibri Light" w:cs="Tahoma"/>
      <w:b/>
      <w:bCs/>
      <w:smallCaps/>
      <w:color w:val="000000"/>
      <w:kern w:val="0"/>
      <w:sz w:val="36"/>
      <w:szCs w:val="36"/>
      <w:lang w:eastAsia="zh-CN" w:bidi="hi-IN"/>
      <w14:ligatures w14:val="none"/>
    </w:rPr>
  </w:style>
  <w:style w:type="character" w:customStyle="1" w:styleId="Nagwek2Znak">
    <w:name w:val="Nagłówek 2 Znak"/>
    <w:basedOn w:val="Domylnaczcionkaakapitu"/>
    <w:link w:val="Nagwek2"/>
    <w:uiPriority w:val="9"/>
    <w:rsid w:val="00A729A7"/>
    <w:rPr>
      <w:rFonts w:ascii="Calibri Light" w:eastAsia="Arial Unicode MS" w:hAnsi="Calibri Light" w:cs="Tahoma"/>
      <w:b/>
      <w:bCs/>
      <w:smallCaps/>
      <w:color w:val="000000"/>
      <w:kern w:val="0"/>
      <w:sz w:val="28"/>
      <w:szCs w:val="28"/>
      <w:lang w:eastAsia="zh-CN" w:bidi="hi-IN"/>
      <w14:ligatures w14:val="none"/>
    </w:rPr>
  </w:style>
  <w:style w:type="character" w:customStyle="1" w:styleId="Nagwek3Znak">
    <w:name w:val="Nagłówek 3 Znak"/>
    <w:basedOn w:val="Domylnaczcionkaakapitu"/>
    <w:link w:val="Nagwek3"/>
    <w:uiPriority w:val="9"/>
    <w:rsid w:val="00A729A7"/>
    <w:rPr>
      <w:rFonts w:ascii="Calibri Light" w:eastAsia="Arial Unicode MS" w:hAnsi="Calibri Light" w:cs="Tahoma"/>
      <w:b/>
      <w:bCs/>
      <w:color w:val="000000"/>
      <w:kern w:val="0"/>
      <w:lang w:eastAsia="zh-CN" w:bidi="hi-IN"/>
      <w14:ligatures w14:val="none"/>
    </w:rPr>
  </w:style>
  <w:style w:type="character" w:customStyle="1" w:styleId="Nagwek4Znak">
    <w:name w:val="Nagłówek 4 Znak"/>
    <w:basedOn w:val="Domylnaczcionkaakapitu"/>
    <w:link w:val="Nagwek4"/>
    <w:uiPriority w:val="9"/>
    <w:semiHidden/>
    <w:rsid w:val="00A729A7"/>
    <w:rPr>
      <w:rFonts w:ascii="Calibri Light" w:eastAsia="Arial Unicode MS" w:hAnsi="Calibri Light" w:cs="Tahoma"/>
      <w:b/>
      <w:bCs/>
      <w:i/>
      <w:iCs/>
      <w:color w:val="000000"/>
      <w:kern w:val="0"/>
      <w:lang w:eastAsia="zh-CN" w:bidi="hi-IN"/>
      <w14:ligatures w14:val="none"/>
    </w:rPr>
  </w:style>
  <w:style w:type="character" w:customStyle="1" w:styleId="Nagwek5Znak">
    <w:name w:val="Nagłówek 5 Znak"/>
    <w:basedOn w:val="Domylnaczcionkaakapitu"/>
    <w:link w:val="Nagwek5"/>
    <w:uiPriority w:val="9"/>
    <w:semiHidden/>
    <w:rsid w:val="00A729A7"/>
    <w:rPr>
      <w:rFonts w:ascii="Calibri Light" w:eastAsia="Arial Unicode MS" w:hAnsi="Calibri Light" w:cs="Tahoma"/>
      <w:color w:val="323E4F"/>
      <w:kern w:val="0"/>
      <w:lang w:eastAsia="zh-CN" w:bidi="hi-IN"/>
      <w14:ligatures w14:val="none"/>
    </w:rPr>
  </w:style>
  <w:style w:type="character" w:customStyle="1" w:styleId="Nagwek6Znak">
    <w:name w:val="Nagłówek 6 Znak"/>
    <w:basedOn w:val="Domylnaczcionkaakapitu"/>
    <w:link w:val="Nagwek6"/>
    <w:uiPriority w:val="9"/>
    <w:semiHidden/>
    <w:rsid w:val="00A729A7"/>
    <w:rPr>
      <w:rFonts w:ascii="Calibri Light" w:eastAsia="Arial Unicode MS" w:hAnsi="Calibri Light" w:cs="Tahoma"/>
      <w:i/>
      <w:iCs/>
      <w:color w:val="323E4F"/>
      <w:kern w:val="0"/>
      <w:lang w:eastAsia="zh-CN" w:bidi="hi-IN"/>
      <w14:ligatures w14:val="none"/>
    </w:rPr>
  </w:style>
  <w:style w:type="character" w:customStyle="1" w:styleId="Nagwek7Znak">
    <w:name w:val="Nagłówek 7 Znak"/>
    <w:basedOn w:val="Domylnaczcionkaakapitu"/>
    <w:link w:val="Nagwek7"/>
    <w:rsid w:val="00A729A7"/>
    <w:rPr>
      <w:rFonts w:ascii="Calibri Light" w:eastAsia="Arial Unicode MS" w:hAnsi="Calibri Light" w:cs="Tahoma"/>
      <w:i/>
      <w:iCs/>
      <w:color w:val="404040"/>
      <w:kern w:val="0"/>
      <w:lang w:eastAsia="zh-CN" w:bidi="hi-IN"/>
      <w14:ligatures w14:val="none"/>
    </w:rPr>
  </w:style>
  <w:style w:type="character" w:customStyle="1" w:styleId="Nagwek8Znak">
    <w:name w:val="Nagłówek 8 Znak"/>
    <w:basedOn w:val="Domylnaczcionkaakapitu"/>
    <w:link w:val="Nagwek8"/>
    <w:rsid w:val="00A729A7"/>
    <w:rPr>
      <w:rFonts w:ascii="Calibri Light" w:eastAsia="Arial Unicode MS" w:hAnsi="Calibri Light" w:cs="Tahoma"/>
      <w:color w:val="404040"/>
      <w:kern w:val="0"/>
      <w:sz w:val="20"/>
      <w:szCs w:val="20"/>
      <w:lang w:eastAsia="zh-CN" w:bidi="hi-IN"/>
      <w14:ligatures w14:val="none"/>
    </w:rPr>
  </w:style>
  <w:style w:type="character" w:customStyle="1" w:styleId="Nagwek9Znak">
    <w:name w:val="Nagłówek 9 Znak"/>
    <w:basedOn w:val="Domylnaczcionkaakapitu"/>
    <w:link w:val="Nagwek9"/>
    <w:rsid w:val="00A729A7"/>
    <w:rPr>
      <w:rFonts w:ascii="Calibri Light" w:eastAsia="Arial Unicode MS" w:hAnsi="Calibri Light" w:cs="Tahoma"/>
      <w:i/>
      <w:iCs/>
      <w:color w:val="404040"/>
      <w:kern w:val="0"/>
      <w:sz w:val="20"/>
      <w:szCs w:val="20"/>
      <w:lang w:eastAsia="zh-CN" w:bidi="hi-IN"/>
      <w14:ligatures w14:val="none"/>
    </w:rPr>
  </w:style>
  <w:style w:type="numbering" w:customStyle="1" w:styleId="WWOutlineListStyle">
    <w:name w:val="WW_OutlineListStyle"/>
    <w:basedOn w:val="Bezlisty"/>
    <w:rsid w:val="00A729A7"/>
    <w:pPr>
      <w:numPr>
        <w:numId w:val="1"/>
      </w:numPr>
    </w:pPr>
  </w:style>
  <w:style w:type="paragraph" w:customStyle="1" w:styleId="Standard">
    <w:name w:val="Standard"/>
    <w:rsid w:val="00A729A7"/>
    <w:pPr>
      <w:suppressAutoHyphens/>
      <w:autoSpaceDN w:val="0"/>
      <w:spacing w:line="256" w:lineRule="auto"/>
      <w:textAlignment w:val="baseline"/>
    </w:pPr>
    <w:rPr>
      <w:rFonts w:ascii="Calibri" w:eastAsia="Arial Unicode MS" w:hAnsi="Calibri" w:cs="Tahoma"/>
      <w:kern w:val="0"/>
      <w:lang w:eastAsia="zh-CN" w:bidi="hi-IN"/>
      <w14:ligatures w14:val="none"/>
    </w:rPr>
  </w:style>
  <w:style w:type="paragraph" w:customStyle="1" w:styleId="Standarduser">
    <w:name w:val="Standard (user)"/>
    <w:rsid w:val="00A729A7"/>
    <w:pPr>
      <w:suppressAutoHyphens/>
      <w:autoSpaceDN w:val="0"/>
      <w:spacing w:line="256" w:lineRule="auto"/>
      <w:textAlignment w:val="baseline"/>
    </w:pPr>
    <w:rPr>
      <w:rFonts w:ascii="Calibri" w:eastAsia="Arial Unicode MS" w:hAnsi="Calibri" w:cs="Tahoma"/>
      <w:kern w:val="0"/>
      <w:lang w:eastAsia="zh-CN" w:bidi="hi-IN"/>
      <w14:ligatures w14:val="none"/>
    </w:rPr>
  </w:style>
  <w:style w:type="paragraph" w:styleId="Akapitzlist">
    <w:name w:val="List Paragraph"/>
    <w:basedOn w:val="Standarduser"/>
    <w:rsid w:val="00A729A7"/>
    <w:pPr>
      <w:ind w:left="720"/>
    </w:pPr>
    <w:rPr>
      <w:rFonts w:cs="Mangal"/>
      <w:szCs w:val="20"/>
    </w:rPr>
  </w:style>
  <w:style w:type="numbering" w:customStyle="1" w:styleId="WWNum2">
    <w:name w:val="WWNum2"/>
    <w:basedOn w:val="Bezlisty"/>
    <w:rsid w:val="00A729A7"/>
    <w:pPr>
      <w:numPr>
        <w:numId w:val="2"/>
      </w:numPr>
    </w:pPr>
  </w:style>
  <w:style w:type="numbering" w:customStyle="1" w:styleId="WWNum3">
    <w:name w:val="WWNum3"/>
    <w:basedOn w:val="Bezlisty"/>
    <w:rsid w:val="00A729A7"/>
    <w:pPr>
      <w:numPr>
        <w:numId w:val="3"/>
      </w:numPr>
    </w:pPr>
  </w:style>
  <w:style w:type="numbering" w:customStyle="1" w:styleId="WWNum4">
    <w:name w:val="WWNum4"/>
    <w:basedOn w:val="Bezlisty"/>
    <w:rsid w:val="00A729A7"/>
    <w:pPr>
      <w:numPr>
        <w:numId w:val="4"/>
      </w:numPr>
    </w:pPr>
  </w:style>
  <w:style w:type="numbering" w:customStyle="1" w:styleId="WWNum5">
    <w:name w:val="WWNum5"/>
    <w:basedOn w:val="Bezlisty"/>
    <w:rsid w:val="00A729A7"/>
    <w:pPr>
      <w:numPr>
        <w:numId w:val="5"/>
      </w:numPr>
    </w:pPr>
  </w:style>
  <w:style w:type="numbering" w:customStyle="1" w:styleId="WWNum6">
    <w:name w:val="WWNum6"/>
    <w:basedOn w:val="Bezlisty"/>
    <w:rsid w:val="00A729A7"/>
    <w:pPr>
      <w:numPr>
        <w:numId w:val="6"/>
      </w:numPr>
    </w:pPr>
  </w:style>
  <w:style w:type="numbering" w:customStyle="1" w:styleId="WWNum7">
    <w:name w:val="WWNum7"/>
    <w:basedOn w:val="Bezlisty"/>
    <w:rsid w:val="00A729A7"/>
    <w:pPr>
      <w:numPr>
        <w:numId w:val="7"/>
      </w:numPr>
    </w:pPr>
  </w:style>
  <w:style w:type="numbering" w:customStyle="1" w:styleId="WWNum8">
    <w:name w:val="WWNum8"/>
    <w:basedOn w:val="Bezlisty"/>
    <w:rsid w:val="00A729A7"/>
    <w:pPr>
      <w:numPr>
        <w:numId w:val="8"/>
      </w:numPr>
    </w:pPr>
  </w:style>
  <w:style w:type="numbering" w:customStyle="1" w:styleId="WWNum10">
    <w:name w:val="WWNum10"/>
    <w:basedOn w:val="Bezlisty"/>
    <w:rsid w:val="00A729A7"/>
    <w:pPr>
      <w:numPr>
        <w:numId w:val="9"/>
      </w:numPr>
    </w:pPr>
  </w:style>
  <w:style w:type="numbering" w:customStyle="1" w:styleId="WWNum11">
    <w:name w:val="WWNum11"/>
    <w:basedOn w:val="Bezlisty"/>
    <w:rsid w:val="00A729A7"/>
    <w:pPr>
      <w:numPr>
        <w:numId w:val="10"/>
      </w:numPr>
    </w:pPr>
  </w:style>
  <w:style w:type="numbering" w:customStyle="1" w:styleId="WWNum12">
    <w:name w:val="WWNum12"/>
    <w:basedOn w:val="Bezlisty"/>
    <w:rsid w:val="00A729A7"/>
    <w:pPr>
      <w:numPr>
        <w:numId w:val="11"/>
      </w:numPr>
    </w:pPr>
  </w:style>
  <w:style w:type="numbering" w:customStyle="1" w:styleId="WWNum13">
    <w:name w:val="WWNum13"/>
    <w:basedOn w:val="Bezlisty"/>
    <w:rsid w:val="00A729A7"/>
    <w:pPr>
      <w:numPr>
        <w:numId w:val="12"/>
      </w:numPr>
    </w:pPr>
  </w:style>
  <w:style w:type="numbering" w:customStyle="1" w:styleId="WWNum14">
    <w:name w:val="WWNum14"/>
    <w:basedOn w:val="Bezlisty"/>
    <w:rsid w:val="00A729A7"/>
    <w:pPr>
      <w:numPr>
        <w:numId w:val="13"/>
      </w:numPr>
    </w:pPr>
  </w:style>
  <w:style w:type="numbering" w:customStyle="1" w:styleId="WWNum15">
    <w:name w:val="WWNum15"/>
    <w:basedOn w:val="Bezlisty"/>
    <w:rsid w:val="00A729A7"/>
    <w:pPr>
      <w:numPr>
        <w:numId w:val="14"/>
      </w:numPr>
    </w:pPr>
  </w:style>
  <w:style w:type="numbering" w:customStyle="1" w:styleId="WWNum16">
    <w:name w:val="WWNum16"/>
    <w:basedOn w:val="Bezlisty"/>
    <w:rsid w:val="00A729A7"/>
    <w:pPr>
      <w:numPr>
        <w:numId w:val="15"/>
      </w:numPr>
    </w:pPr>
  </w:style>
  <w:style w:type="character" w:styleId="Odwoaniedokomentarza">
    <w:name w:val="annotation reference"/>
    <w:basedOn w:val="Domylnaczcionkaakapitu"/>
    <w:uiPriority w:val="99"/>
    <w:semiHidden/>
    <w:unhideWhenUsed/>
    <w:rsid w:val="00523B69"/>
    <w:rPr>
      <w:sz w:val="16"/>
      <w:szCs w:val="16"/>
    </w:rPr>
  </w:style>
  <w:style w:type="paragraph" w:styleId="Tekstkomentarza">
    <w:name w:val="annotation text"/>
    <w:basedOn w:val="Normalny"/>
    <w:link w:val="TekstkomentarzaZnak"/>
    <w:uiPriority w:val="99"/>
    <w:semiHidden/>
    <w:unhideWhenUsed/>
    <w:rsid w:val="00523B69"/>
    <w:rPr>
      <w:rFonts w:cs="Mangal"/>
      <w:sz w:val="20"/>
      <w:szCs w:val="18"/>
    </w:rPr>
  </w:style>
  <w:style w:type="character" w:customStyle="1" w:styleId="TekstkomentarzaZnak">
    <w:name w:val="Tekst komentarza Znak"/>
    <w:basedOn w:val="Domylnaczcionkaakapitu"/>
    <w:link w:val="Tekstkomentarza"/>
    <w:uiPriority w:val="99"/>
    <w:semiHidden/>
    <w:rsid w:val="00523B69"/>
    <w:rPr>
      <w:rFonts w:ascii="Calibri" w:eastAsia="Arial Unicode MS" w:hAnsi="Calibri" w:cs="Mangal"/>
      <w:kern w:val="0"/>
      <w:sz w:val="20"/>
      <w:szCs w:val="18"/>
      <w:lang w:eastAsia="zh-CN" w:bidi="hi-IN"/>
      <w14:ligatures w14:val="none"/>
    </w:rPr>
  </w:style>
  <w:style w:type="paragraph" w:styleId="Tematkomentarza">
    <w:name w:val="annotation subject"/>
    <w:basedOn w:val="Tekstkomentarza"/>
    <w:next w:val="Tekstkomentarza"/>
    <w:link w:val="TematkomentarzaZnak"/>
    <w:uiPriority w:val="99"/>
    <w:semiHidden/>
    <w:unhideWhenUsed/>
    <w:rsid w:val="00523B69"/>
    <w:rPr>
      <w:b/>
      <w:bCs/>
    </w:rPr>
  </w:style>
  <w:style w:type="character" w:customStyle="1" w:styleId="TematkomentarzaZnak">
    <w:name w:val="Temat komentarza Znak"/>
    <w:basedOn w:val="TekstkomentarzaZnak"/>
    <w:link w:val="Tematkomentarza"/>
    <w:uiPriority w:val="99"/>
    <w:semiHidden/>
    <w:rsid w:val="00523B69"/>
    <w:rPr>
      <w:rFonts w:ascii="Calibri" w:eastAsia="Arial Unicode MS" w:hAnsi="Calibri" w:cs="Mangal"/>
      <w:b/>
      <w:bCs/>
      <w:kern w:val="0"/>
      <w:sz w:val="20"/>
      <w:szCs w:val="18"/>
      <w:lang w:eastAsia="zh-CN" w:bidi="hi-IN"/>
      <w14:ligatures w14:val="none"/>
    </w:rPr>
  </w:style>
  <w:style w:type="paragraph" w:styleId="Tekstdymka">
    <w:name w:val="Balloon Text"/>
    <w:basedOn w:val="Normalny"/>
    <w:link w:val="TekstdymkaZnak"/>
    <w:uiPriority w:val="99"/>
    <w:semiHidden/>
    <w:unhideWhenUsed/>
    <w:rsid w:val="00523B69"/>
    <w:rPr>
      <w:rFonts w:ascii="Segoe UI" w:hAnsi="Segoe UI" w:cs="Mangal"/>
      <w:sz w:val="18"/>
      <w:szCs w:val="16"/>
    </w:rPr>
  </w:style>
  <w:style w:type="character" w:customStyle="1" w:styleId="TekstdymkaZnak">
    <w:name w:val="Tekst dymka Znak"/>
    <w:basedOn w:val="Domylnaczcionkaakapitu"/>
    <w:link w:val="Tekstdymka"/>
    <w:uiPriority w:val="99"/>
    <w:semiHidden/>
    <w:rsid w:val="00523B69"/>
    <w:rPr>
      <w:rFonts w:ascii="Segoe UI" w:eastAsia="Arial Unicode MS" w:hAnsi="Segoe UI" w:cs="Mangal"/>
      <w:kern w:val="0"/>
      <w:sz w:val="18"/>
      <w:szCs w:val="16"/>
      <w:lang w:eastAsia="zh-CN" w:bidi="hi-IN"/>
      <w14:ligatures w14:val="none"/>
    </w:rPr>
  </w:style>
  <w:style w:type="paragraph" w:styleId="Nagwek">
    <w:name w:val="header"/>
    <w:basedOn w:val="Normalny"/>
    <w:link w:val="NagwekZnak"/>
    <w:uiPriority w:val="99"/>
    <w:unhideWhenUsed/>
    <w:rsid w:val="005502F3"/>
    <w:pPr>
      <w:tabs>
        <w:tab w:val="center" w:pos="4536"/>
        <w:tab w:val="right" w:pos="9072"/>
      </w:tabs>
    </w:pPr>
    <w:rPr>
      <w:rFonts w:cs="Mangal"/>
      <w:szCs w:val="20"/>
    </w:rPr>
  </w:style>
  <w:style w:type="character" w:customStyle="1" w:styleId="NagwekZnak">
    <w:name w:val="Nagłówek Znak"/>
    <w:basedOn w:val="Domylnaczcionkaakapitu"/>
    <w:link w:val="Nagwek"/>
    <w:uiPriority w:val="99"/>
    <w:rsid w:val="005502F3"/>
    <w:rPr>
      <w:rFonts w:ascii="Calibri" w:eastAsia="Arial Unicode MS" w:hAnsi="Calibri" w:cs="Mangal"/>
      <w:kern w:val="0"/>
      <w:szCs w:val="20"/>
      <w:lang w:eastAsia="zh-CN" w:bidi="hi-IN"/>
      <w14:ligatures w14:val="none"/>
    </w:rPr>
  </w:style>
  <w:style w:type="paragraph" w:styleId="Stopka">
    <w:name w:val="footer"/>
    <w:basedOn w:val="Normalny"/>
    <w:link w:val="StopkaZnak"/>
    <w:uiPriority w:val="99"/>
    <w:unhideWhenUsed/>
    <w:rsid w:val="005502F3"/>
    <w:pPr>
      <w:tabs>
        <w:tab w:val="center" w:pos="4536"/>
        <w:tab w:val="right" w:pos="9072"/>
      </w:tabs>
    </w:pPr>
    <w:rPr>
      <w:rFonts w:cs="Mangal"/>
      <w:szCs w:val="20"/>
    </w:rPr>
  </w:style>
  <w:style w:type="character" w:customStyle="1" w:styleId="StopkaZnak">
    <w:name w:val="Stopka Znak"/>
    <w:basedOn w:val="Domylnaczcionkaakapitu"/>
    <w:link w:val="Stopka"/>
    <w:uiPriority w:val="99"/>
    <w:rsid w:val="005502F3"/>
    <w:rPr>
      <w:rFonts w:ascii="Calibri" w:eastAsia="Arial Unicode MS" w:hAnsi="Calibri" w:cs="Mangal"/>
      <w:kern w:val="0"/>
      <w:szCs w:val="20"/>
      <w:lang w:eastAsia="zh-CN" w:bidi="hi-I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268</TotalTime>
  <Pages>9</Pages>
  <Words>4108</Words>
  <Characters>24651</Characters>
  <Application>Microsoft Office Word</Application>
  <DocSecurity>0</DocSecurity>
  <Lines>205</Lines>
  <Paragraphs>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Świerczyna</dc:creator>
  <cp:keywords/>
  <dc:description/>
  <cp:lastModifiedBy>Magdalena Świerczyna</cp:lastModifiedBy>
  <cp:revision>21</cp:revision>
  <cp:lastPrinted>2023-05-23T08:32:00Z</cp:lastPrinted>
  <dcterms:created xsi:type="dcterms:W3CDTF">2023-03-27T09:57:00Z</dcterms:created>
  <dcterms:modified xsi:type="dcterms:W3CDTF">2023-05-25T06:22:00Z</dcterms:modified>
</cp:coreProperties>
</file>