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055" w:type="dxa"/>
        <w:tblInd w:w="-2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4"/>
        <w:gridCol w:w="8951"/>
      </w:tblGrid>
      <w:tr w:rsidR="000B2D06" w:rsidRPr="00587346" w14:paraId="7E279CBF" w14:textId="77777777" w:rsidTr="000B2D06">
        <w:trPr>
          <w:trHeight w:val="372"/>
        </w:trPr>
        <w:tc>
          <w:tcPr>
            <w:tcW w:w="1104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6D6B2570" w14:textId="5D05DEA0" w:rsidR="000B2D06" w:rsidRPr="00587346" w:rsidRDefault="000B2D06" w:rsidP="002C63FD">
            <w:pPr>
              <w:spacing w:after="0" w:line="240" w:lineRule="auto"/>
              <w:rPr>
                <w:rFonts w:cs="Calibri"/>
                <w:b/>
                <w:bCs/>
                <w:color w:val="365F91"/>
                <w:sz w:val="28"/>
                <w:szCs w:val="28"/>
              </w:rPr>
            </w:pPr>
            <w:r w:rsidRPr="00587346">
              <w:rPr>
                <w:rFonts w:ascii="Times New Roman" w:hAnsi="Times New Roman"/>
                <w:b/>
                <w:bCs/>
                <w:color w:val="365F91"/>
                <w:sz w:val="14"/>
                <w:szCs w:val="14"/>
              </w:rPr>
              <w:t xml:space="preserve">  </w:t>
            </w:r>
            <w:r w:rsidRPr="00587346">
              <w:rPr>
                <w:rFonts w:ascii="Calibri Light" w:hAnsi="Calibri Light" w:cs="Calibri Light"/>
                <w:color w:val="365F91"/>
              </w:rPr>
              <w:t> </w:t>
            </w:r>
          </w:p>
        </w:tc>
        <w:tc>
          <w:tcPr>
            <w:tcW w:w="8951" w:type="dxa"/>
            <w:tcBorders>
              <w:top w:val="single" w:sz="8" w:space="0" w:color="A6A6A6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4288335F" w14:textId="77777777" w:rsidR="000B2D06" w:rsidRPr="00587346" w:rsidRDefault="000B2D06" w:rsidP="002C63FD">
            <w:pPr>
              <w:spacing w:after="0" w:line="240" w:lineRule="auto"/>
              <w:ind w:left="0"/>
              <w:rPr>
                <w:rFonts w:ascii="Calibri Light" w:hAnsi="Calibri Light" w:cs="Calibri Light"/>
                <w:b/>
                <w:bCs/>
                <w:i/>
                <w:iCs/>
                <w:color w:val="365F91"/>
              </w:rPr>
            </w:pPr>
            <w:r w:rsidRPr="00587346">
              <w:rPr>
                <w:rFonts w:ascii="Calibri Light" w:hAnsi="Calibri Light" w:cs="Calibri Light"/>
                <w:b/>
                <w:bCs/>
                <w:i/>
                <w:iCs/>
                <w:color w:val="365F91"/>
              </w:rPr>
              <w:t>Pakiet biurowy</w:t>
            </w:r>
          </w:p>
        </w:tc>
      </w:tr>
      <w:tr w:rsidR="00560177" w:rsidRPr="00587346" w14:paraId="0EB2DC7B" w14:textId="77777777" w:rsidTr="000B2D06">
        <w:trPr>
          <w:trHeight w:val="300"/>
        </w:trPr>
        <w:tc>
          <w:tcPr>
            <w:tcW w:w="1104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000000" w:fill="D9D9D9"/>
            <w:vAlign w:val="center"/>
            <w:hideMark/>
          </w:tcPr>
          <w:p w14:paraId="50B55867" w14:textId="5C826BFD" w:rsidR="00560177" w:rsidRPr="00587346" w:rsidRDefault="00560177" w:rsidP="002C63FD">
            <w:pPr>
              <w:spacing w:after="0" w:line="240" w:lineRule="auto"/>
              <w:rPr>
                <w:rFonts w:ascii="Calibri Light" w:hAnsi="Calibri Light" w:cs="Calibri Light"/>
                <w:b/>
                <w:bCs/>
                <w:color w:val="000000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</w:rPr>
              <w:t>1</w:t>
            </w:r>
          </w:p>
        </w:tc>
        <w:tc>
          <w:tcPr>
            <w:tcW w:w="8951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000000" w:fill="D9D9D9"/>
            <w:vAlign w:val="center"/>
            <w:hideMark/>
          </w:tcPr>
          <w:p w14:paraId="580D3B90" w14:textId="3B28BF74" w:rsidR="00560177" w:rsidRPr="00587346" w:rsidRDefault="00560177" w:rsidP="002C63FD">
            <w:pPr>
              <w:spacing w:after="0" w:line="240" w:lineRule="auto"/>
              <w:ind w:left="0"/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587346">
              <w:rPr>
                <w:rFonts w:ascii="Calibri Light" w:hAnsi="Calibri Light" w:cs="Calibri Light"/>
                <w:b/>
                <w:bCs/>
                <w:color w:val="000000"/>
              </w:rPr>
              <w:t>Wymagania ogólne</w:t>
            </w:r>
          </w:p>
        </w:tc>
      </w:tr>
      <w:tr w:rsidR="00560177" w:rsidRPr="00587346" w14:paraId="59E83389" w14:textId="77777777" w:rsidTr="00361464">
        <w:trPr>
          <w:trHeight w:val="300"/>
        </w:trPr>
        <w:tc>
          <w:tcPr>
            <w:tcW w:w="1104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7EC11400" w14:textId="7A895982" w:rsidR="00560177" w:rsidRPr="00587346" w:rsidRDefault="00560177" w:rsidP="002C63FD">
            <w:pPr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>1)</w:t>
            </w:r>
            <w:r w:rsidRPr="00587346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    </w:t>
            </w: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51" w:type="dxa"/>
            <w:tcBorders>
              <w:top w:val="single" w:sz="8" w:space="0" w:color="A6A6A6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5029427A" w14:textId="4AE32747" w:rsidR="00560177" w:rsidRPr="00587346" w:rsidRDefault="00560177" w:rsidP="002C63FD">
            <w:pPr>
              <w:spacing w:after="0" w:line="240" w:lineRule="auto"/>
              <w:ind w:left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>Pakiet zintegrowanych aplikacji biurowych zawierający minimum:</w:t>
            </w: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br/>
              <w:t>-         edytor tekstów</w:t>
            </w: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br/>
              <w:t>-         arkusz kalkulacyjny</w:t>
            </w: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br/>
              <w:t>-         program pocztowy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br/>
            </w: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-         program 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do tworzenia prezentacji</w:t>
            </w:r>
          </w:p>
        </w:tc>
      </w:tr>
      <w:tr w:rsidR="00560177" w:rsidRPr="00587346" w14:paraId="14828FAB" w14:textId="77777777" w:rsidTr="00361464">
        <w:trPr>
          <w:trHeight w:val="300"/>
        </w:trPr>
        <w:tc>
          <w:tcPr>
            <w:tcW w:w="1104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3C0DFA38" w14:textId="090F8FA4" w:rsidR="00560177" w:rsidRPr="00587346" w:rsidRDefault="00560177" w:rsidP="002C63FD">
            <w:pPr>
              <w:spacing w:after="0" w:line="240" w:lineRule="auto"/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>2)</w:t>
            </w:r>
            <w:r w:rsidRPr="00587346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    </w:t>
            </w: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51" w:type="dxa"/>
            <w:tcBorders>
              <w:top w:val="single" w:sz="8" w:space="0" w:color="A6A6A6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7F44FBF3" w14:textId="4C132F91" w:rsidR="00560177" w:rsidRPr="00587346" w:rsidRDefault="00560177" w:rsidP="002C63FD">
            <w:pPr>
              <w:spacing w:after="0" w:line="240" w:lineRule="auto"/>
              <w:ind w:left="0"/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>Oprogramowanie musi być dostarczone z licencją bezterminową umożliwiającą odczytywanie, edytowanie i zapisywanie dokumentów lokalnie w jednym miejscu lub na wolumenach udostępnionych przez administratora systemu informatycznego Dostarczona licencja musi umożliwiać bezpłatne pobranie pakietu ze strony producenta dostarczonego rozwiązania</w:t>
            </w: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br/>
              <w:t xml:space="preserve">Nie dopuszcza się licencji typu </w:t>
            </w:r>
            <w:proofErr w:type="spellStart"/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>refurbished</w:t>
            </w:r>
            <w:proofErr w:type="spellEnd"/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>.</w:t>
            </w:r>
          </w:p>
        </w:tc>
      </w:tr>
      <w:tr w:rsidR="00560177" w:rsidRPr="00587346" w14:paraId="58F64897" w14:textId="77777777" w:rsidTr="00560177">
        <w:trPr>
          <w:trHeight w:val="467"/>
        </w:trPr>
        <w:tc>
          <w:tcPr>
            <w:tcW w:w="1104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6FCE464B" w14:textId="0E99428F" w:rsidR="00560177" w:rsidRPr="00587346" w:rsidRDefault="00560177" w:rsidP="002C63FD">
            <w:pPr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>3)</w:t>
            </w:r>
            <w:r w:rsidRPr="00587346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    </w:t>
            </w: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51" w:type="dxa"/>
            <w:tcBorders>
              <w:top w:val="single" w:sz="8" w:space="0" w:color="A6A6A6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576BADC5" w14:textId="6304A46C" w:rsidR="00560177" w:rsidRPr="00587346" w:rsidRDefault="00560177" w:rsidP="002C63FD">
            <w:pPr>
              <w:spacing w:after="0" w:line="240" w:lineRule="auto"/>
              <w:ind w:left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>Pełna polska wersja językowa interfejsu użytkownika</w:t>
            </w:r>
          </w:p>
        </w:tc>
      </w:tr>
      <w:tr w:rsidR="00560177" w:rsidRPr="00587346" w14:paraId="15294182" w14:textId="77777777" w:rsidTr="00560177">
        <w:trPr>
          <w:trHeight w:val="402"/>
        </w:trPr>
        <w:tc>
          <w:tcPr>
            <w:tcW w:w="1104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7B4BA384" w14:textId="4C9C28B6" w:rsidR="00560177" w:rsidRPr="00587346" w:rsidRDefault="00560177" w:rsidP="002C63FD">
            <w:pPr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>4)</w:t>
            </w:r>
            <w:r w:rsidRPr="00587346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    </w:t>
            </w: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51" w:type="dxa"/>
            <w:tcBorders>
              <w:top w:val="single" w:sz="8" w:space="0" w:color="A6A6A6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1FCCF6EA" w14:textId="354E7601" w:rsidR="00560177" w:rsidRPr="00587346" w:rsidRDefault="00560177" w:rsidP="002C63FD">
            <w:pPr>
              <w:spacing w:after="0" w:line="240" w:lineRule="auto"/>
              <w:ind w:left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>Dostępna dokumentacja użytkownika w języku polskim</w:t>
            </w:r>
          </w:p>
        </w:tc>
      </w:tr>
      <w:tr w:rsidR="00560177" w:rsidRPr="00587346" w14:paraId="74897BF7" w14:textId="77777777" w:rsidTr="00361464">
        <w:trPr>
          <w:trHeight w:val="300"/>
        </w:trPr>
        <w:tc>
          <w:tcPr>
            <w:tcW w:w="1104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6AC2CB2D" w14:textId="2E1347BD" w:rsidR="00560177" w:rsidRPr="00587346" w:rsidRDefault="00560177" w:rsidP="002C63FD">
            <w:pPr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>5)</w:t>
            </w:r>
            <w:r w:rsidRPr="00587346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    </w:t>
            </w: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51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4DF96AF8" w14:textId="730EAA81" w:rsidR="00560177" w:rsidRPr="00587346" w:rsidRDefault="00560177" w:rsidP="002C63FD">
            <w:pPr>
              <w:spacing w:after="0" w:line="240" w:lineRule="auto"/>
              <w:ind w:left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Możliwość</w:t>
            </w: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instalacj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i</w:t>
            </w: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na systemie operacyjnym Windows 11</w:t>
            </w:r>
          </w:p>
        </w:tc>
      </w:tr>
      <w:tr w:rsidR="00560177" w:rsidRPr="00587346" w14:paraId="6ED9C62B" w14:textId="77777777" w:rsidTr="000B2D06">
        <w:trPr>
          <w:trHeight w:val="300"/>
        </w:trPr>
        <w:tc>
          <w:tcPr>
            <w:tcW w:w="1104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5965A4B2" w14:textId="3E7266F7" w:rsidR="00560177" w:rsidRPr="00587346" w:rsidRDefault="00560177" w:rsidP="002C63FD">
            <w:pPr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>6)</w:t>
            </w:r>
            <w:r w:rsidRPr="00587346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    </w:t>
            </w: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51" w:type="dxa"/>
            <w:tcBorders>
              <w:top w:val="single" w:sz="8" w:space="0" w:color="A6A6A6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2B6C2525" w14:textId="76CCD8A3" w:rsidR="00560177" w:rsidRPr="00587346" w:rsidRDefault="00560177" w:rsidP="002C63FD">
            <w:pPr>
              <w:spacing w:after="0" w:line="240" w:lineRule="auto"/>
              <w:ind w:left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Obsługa odczytu oraz zapisywania 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prezentacji</w:t>
            </w: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w formatach minimum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ppt</w:t>
            </w:r>
            <w:proofErr w:type="spell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pptx</w:t>
            </w:r>
            <w:proofErr w:type="spell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pps</w:t>
            </w:r>
            <w:proofErr w:type="spell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ppsx</w:t>
            </w:r>
            <w:proofErr w:type="spell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odp</w:t>
            </w:r>
            <w:proofErr w:type="spell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, pdf</w:t>
            </w:r>
          </w:p>
        </w:tc>
      </w:tr>
      <w:tr w:rsidR="00560177" w:rsidRPr="00587346" w14:paraId="681A2F48" w14:textId="77777777" w:rsidTr="00361464">
        <w:trPr>
          <w:trHeight w:val="300"/>
        </w:trPr>
        <w:tc>
          <w:tcPr>
            <w:tcW w:w="1104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339455A2" w14:textId="2C4B986C" w:rsidR="00560177" w:rsidRPr="00587346" w:rsidRDefault="00560177" w:rsidP="002C63FD">
            <w:pPr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>7)</w:t>
            </w:r>
            <w:r w:rsidRPr="00587346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    </w:t>
            </w: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51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5CA604FC" w14:textId="3E489855" w:rsidR="00560177" w:rsidRPr="00587346" w:rsidRDefault="00560177" w:rsidP="002C63FD">
            <w:pPr>
              <w:spacing w:after="0" w:line="240" w:lineRule="auto"/>
              <w:ind w:left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Obsługa odczytu oraz zapisywania dokumentów 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tekstowych </w:t>
            </w: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w formatach minimum </w:t>
            </w:r>
            <w:proofErr w:type="spellStart"/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>doc</w:t>
            </w:r>
            <w:proofErr w:type="spellEnd"/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>docx</w:t>
            </w:r>
            <w:proofErr w:type="spellEnd"/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>odt</w:t>
            </w:r>
            <w:proofErr w:type="spellEnd"/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, rtf, txt, 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pdf, </w:t>
            </w:r>
            <w:proofErr w:type="spellStart"/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>html</w:t>
            </w:r>
            <w:proofErr w:type="spellEnd"/>
          </w:p>
        </w:tc>
      </w:tr>
      <w:tr w:rsidR="00560177" w:rsidRPr="00587346" w14:paraId="58CEEB70" w14:textId="77777777" w:rsidTr="00361464">
        <w:trPr>
          <w:trHeight w:val="300"/>
        </w:trPr>
        <w:tc>
          <w:tcPr>
            <w:tcW w:w="1104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4F94C109" w14:textId="23FE1C67" w:rsidR="00560177" w:rsidRPr="00587346" w:rsidRDefault="00560177" w:rsidP="002C63FD">
            <w:pPr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>8)</w:t>
            </w:r>
            <w:r w:rsidRPr="00587346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    </w:t>
            </w: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51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18BE54FB" w14:textId="63670712" w:rsidR="00560177" w:rsidRPr="00587346" w:rsidRDefault="00560177" w:rsidP="002C63FD">
            <w:pPr>
              <w:spacing w:after="0" w:line="240" w:lineRule="auto"/>
              <w:ind w:left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Obsługa odczytu oraz zapisywania 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arkuszy kalkulacyjnych</w:t>
            </w: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w formatach minimum xls, </w:t>
            </w:r>
            <w:proofErr w:type="spellStart"/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>xlsx</w:t>
            </w:r>
            <w:proofErr w:type="spellEnd"/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>ods</w:t>
            </w:r>
            <w:proofErr w:type="spellEnd"/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>csv</w:t>
            </w:r>
            <w:proofErr w:type="spell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, pdf</w:t>
            </w:r>
          </w:p>
        </w:tc>
      </w:tr>
      <w:tr w:rsidR="00560177" w:rsidRPr="00587346" w14:paraId="4645A88B" w14:textId="77777777" w:rsidTr="000B2D06">
        <w:trPr>
          <w:trHeight w:val="300"/>
        </w:trPr>
        <w:tc>
          <w:tcPr>
            <w:tcW w:w="1104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152B01C1" w14:textId="162AF84C" w:rsidR="00560177" w:rsidRPr="00587346" w:rsidRDefault="00560177" w:rsidP="002C63FD">
            <w:pPr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>9)</w:t>
            </w:r>
            <w:r w:rsidRPr="00587346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    </w:t>
            </w: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51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2DEF0954" w14:textId="314B4DEF" w:rsidR="00560177" w:rsidRPr="00587346" w:rsidRDefault="00560177" w:rsidP="002C63FD">
            <w:pPr>
              <w:spacing w:after="0" w:line="240" w:lineRule="auto"/>
              <w:ind w:left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>Możliwość zintegrowania uwierzytelniania użytkowników z usługą katalogową (Active Directory lub funkcjonalnie równoważną) - użytkownik raz zalogowany z poziomu systemu operacyjnego stacji roboczej ma być automatycznie rozpoznawany we wszystkich modułach oferowanego rozwiązania bez potrzeby oddzielnego monitowania go o ponowne uwierzytelnienie się.</w:t>
            </w:r>
          </w:p>
        </w:tc>
      </w:tr>
      <w:tr w:rsidR="00560177" w:rsidRPr="00587346" w14:paraId="35404BDB" w14:textId="77777777" w:rsidTr="000B2D06">
        <w:trPr>
          <w:trHeight w:val="300"/>
        </w:trPr>
        <w:tc>
          <w:tcPr>
            <w:tcW w:w="1104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795FABD8" w14:textId="7070ABD0" w:rsidR="00560177" w:rsidRPr="00587346" w:rsidRDefault="00560177" w:rsidP="002C63FD">
            <w:pPr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>10)</w:t>
            </w:r>
            <w:r w:rsidRPr="00587346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 </w:t>
            </w: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51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66506505" w14:textId="10A3FD1D" w:rsidR="00560177" w:rsidRPr="00587346" w:rsidRDefault="00560177" w:rsidP="002C63FD">
            <w:pPr>
              <w:spacing w:after="0" w:line="240" w:lineRule="auto"/>
              <w:ind w:left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>Wsparcie podpisu cyfrowego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i możliwość jego zagnieżdżenia do w dokumencie.</w:t>
            </w:r>
          </w:p>
        </w:tc>
      </w:tr>
      <w:tr w:rsidR="00560177" w:rsidRPr="00587346" w14:paraId="37FEF434" w14:textId="77777777" w:rsidTr="00560177">
        <w:trPr>
          <w:trHeight w:val="322"/>
        </w:trPr>
        <w:tc>
          <w:tcPr>
            <w:tcW w:w="1104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7EAADEA1" w14:textId="5EA81937" w:rsidR="00560177" w:rsidRPr="00587346" w:rsidRDefault="00560177" w:rsidP="002C63FD">
            <w:pPr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>11)</w:t>
            </w:r>
            <w:r w:rsidRPr="00587346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 </w:t>
            </w: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51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7C2BD107" w14:textId="29F7A033" w:rsidR="00560177" w:rsidRPr="00587346" w:rsidRDefault="00560177" w:rsidP="002C63FD">
            <w:pPr>
              <w:spacing w:after="0" w:line="240" w:lineRule="auto"/>
              <w:ind w:left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>Zabezpieczenie dokumentów hasłem przed odczytem oraz przed wprowadzaniem modyfikacji.</w:t>
            </w:r>
          </w:p>
        </w:tc>
      </w:tr>
      <w:tr w:rsidR="00560177" w:rsidRPr="00587346" w14:paraId="67E98F37" w14:textId="77777777" w:rsidTr="00560177">
        <w:trPr>
          <w:trHeight w:val="381"/>
        </w:trPr>
        <w:tc>
          <w:tcPr>
            <w:tcW w:w="1104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4AEB2FB4" w14:textId="1EA566A7" w:rsidR="00560177" w:rsidRPr="00587346" w:rsidRDefault="00560177" w:rsidP="002C63FD">
            <w:pPr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>12)</w:t>
            </w:r>
            <w:r w:rsidRPr="00587346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 </w:t>
            </w: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51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3B91EACD" w14:textId="5B149C81" w:rsidR="00560177" w:rsidRPr="00587346" w:rsidRDefault="00560177" w:rsidP="002C63FD">
            <w:pPr>
              <w:spacing w:after="0" w:line="240" w:lineRule="auto"/>
              <w:ind w:left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>Wsparcie podstawowe producenta do minimum 202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9 </w:t>
            </w: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>r.</w:t>
            </w:r>
          </w:p>
        </w:tc>
      </w:tr>
    </w:tbl>
    <w:p w14:paraId="5EB95AE5" w14:textId="77777777" w:rsidR="00024DAB" w:rsidRDefault="00024DAB"/>
    <w:sectPr w:rsidR="00024DAB" w:rsidSect="000B2D0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D06"/>
    <w:rsid w:val="00024DAB"/>
    <w:rsid w:val="000B2D06"/>
    <w:rsid w:val="00167F8B"/>
    <w:rsid w:val="00172D33"/>
    <w:rsid w:val="001903BF"/>
    <w:rsid w:val="002A64F5"/>
    <w:rsid w:val="00467E6D"/>
    <w:rsid w:val="00500263"/>
    <w:rsid w:val="00560177"/>
    <w:rsid w:val="006E587B"/>
    <w:rsid w:val="008E4A8D"/>
    <w:rsid w:val="00937479"/>
    <w:rsid w:val="009447A8"/>
    <w:rsid w:val="00AF6436"/>
    <w:rsid w:val="00E90CB5"/>
    <w:rsid w:val="00F62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CDAE8"/>
  <w15:chartTrackingRefBased/>
  <w15:docId w15:val="{6D04266C-D8D1-4652-B8E7-88A02F206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2D06"/>
    <w:pPr>
      <w:suppressAutoHyphens/>
      <w:spacing w:before="60" w:after="120" w:line="280" w:lineRule="atLeast"/>
      <w:ind w:left="454"/>
    </w:pPr>
    <w:rPr>
      <w:rFonts w:ascii="Calibri" w:eastAsia="Times New Roman" w:hAnsi="Calibri" w:cs="Times New Roman"/>
      <w:kern w:val="0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249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Goliński</dc:creator>
  <cp:keywords/>
  <dc:description/>
  <cp:lastModifiedBy>Grzegorz Sobel</cp:lastModifiedBy>
  <cp:revision>8</cp:revision>
  <cp:lastPrinted>2024-11-04T08:28:00Z</cp:lastPrinted>
  <dcterms:created xsi:type="dcterms:W3CDTF">2024-10-08T11:39:00Z</dcterms:created>
  <dcterms:modified xsi:type="dcterms:W3CDTF">2024-11-04T10:30:00Z</dcterms:modified>
</cp:coreProperties>
</file>