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Załącznik nr </w:t>
      </w:r>
      <w:r w:rsidR="00980958">
        <w:rPr>
          <w:rFonts w:ascii="Arial" w:hAnsi="Arial" w:cs="Arial"/>
          <w:sz w:val="18"/>
          <w:szCs w:val="18"/>
        </w:rPr>
        <w:t>1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980958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Kz-2380/75/2022</w:t>
      </w:r>
      <w:r w:rsidR="00897CCF">
        <w:rPr>
          <w:rFonts w:ascii="Arial" w:hAnsi="Arial" w:cs="Arial"/>
          <w:sz w:val="18"/>
          <w:szCs w:val="18"/>
        </w:rPr>
        <w:t>/ZW-</w:t>
      </w:r>
      <w:r w:rsidR="005E18F1">
        <w:rPr>
          <w:rFonts w:ascii="Arial" w:hAnsi="Arial" w:cs="Arial"/>
          <w:sz w:val="18"/>
          <w:szCs w:val="18"/>
        </w:rPr>
        <w:t>AS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9517" w:type="dxa"/>
        <w:tblInd w:w="-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265"/>
        <w:gridCol w:w="1076"/>
        <w:gridCol w:w="658"/>
        <w:gridCol w:w="1384"/>
        <w:gridCol w:w="1276"/>
        <w:gridCol w:w="1418"/>
      </w:tblGrid>
      <w:tr w:rsidR="0080693A" w:rsidRPr="00C246EF" w:rsidTr="006A341B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A4154C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41208">
              <w:rPr>
                <w:rFonts w:ascii="Arial" w:hAnsi="Arial" w:cs="Arial"/>
                <w:b/>
                <w:sz w:val="18"/>
                <w:szCs w:val="18"/>
              </w:rPr>
              <w:t xml:space="preserve">lość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80693A" w:rsidRPr="00C246EF" w:rsidTr="006A341B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0693A" w:rsidRPr="00C246EF" w:rsidTr="006A341B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A4154C" w:rsidP="00A4154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b/>
                <w:sz w:val="24"/>
                <w:szCs w:val="24"/>
              </w:rPr>
              <w:t xml:space="preserve">Skafander Santi </w:t>
            </w:r>
            <w:proofErr w:type="spellStart"/>
            <w:r>
              <w:rPr>
                <w:b/>
                <w:sz w:val="24"/>
                <w:szCs w:val="24"/>
              </w:rPr>
              <w:t>Enduro</w:t>
            </w:r>
            <w:proofErr w:type="spellEnd"/>
            <w:r w:rsidR="0098095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80958">
              <w:rPr>
                <w:b/>
                <w:sz w:val="24"/>
                <w:szCs w:val="24"/>
              </w:rPr>
              <w:t>Military</w:t>
            </w:r>
            <w:proofErr w:type="spellEnd"/>
            <w:r w:rsidR="00980958">
              <w:rPr>
                <w:b/>
                <w:sz w:val="24"/>
                <w:szCs w:val="24"/>
              </w:rPr>
              <w:t xml:space="preserve"> z kompletem pierścieni smart </w:t>
            </w:r>
            <w:proofErr w:type="spellStart"/>
            <w:r w:rsidR="00980958">
              <w:rPr>
                <w:b/>
                <w:sz w:val="24"/>
                <w:szCs w:val="24"/>
              </w:rPr>
              <w:t>seal</w:t>
            </w:r>
            <w:proofErr w:type="spellEnd"/>
            <w:r w:rsidR="00980958">
              <w:rPr>
                <w:b/>
                <w:sz w:val="24"/>
                <w:szCs w:val="24"/>
              </w:rPr>
              <w:t xml:space="preserve">/smart </w:t>
            </w:r>
            <w:proofErr w:type="spellStart"/>
            <w:r w:rsidR="00980958">
              <w:rPr>
                <w:b/>
                <w:sz w:val="24"/>
                <w:szCs w:val="24"/>
              </w:rPr>
              <w:t>glove</w:t>
            </w:r>
            <w:proofErr w:type="spellEnd"/>
            <w:r w:rsidR="00980958">
              <w:rPr>
                <w:b/>
                <w:sz w:val="24"/>
                <w:szCs w:val="24"/>
              </w:rPr>
              <w:t xml:space="preserve"> Santi i rękawicami gumowymi Santi – szare z dociepleniem lub pierścieniami Viking i rękawicami </w:t>
            </w:r>
            <w:proofErr w:type="spellStart"/>
            <w:r w:rsidR="00980958">
              <w:rPr>
                <w:b/>
                <w:sz w:val="24"/>
                <w:szCs w:val="24"/>
              </w:rPr>
              <w:t>Showa</w:t>
            </w:r>
            <w:proofErr w:type="spellEnd"/>
            <w:r w:rsidR="00980958">
              <w:rPr>
                <w:b/>
                <w:sz w:val="24"/>
                <w:szCs w:val="24"/>
              </w:rPr>
              <w:t xml:space="preserve"> z dociepleniem</w:t>
            </w:r>
            <w:r>
              <w:rPr>
                <w:b/>
                <w:sz w:val="24"/>
                <w:szCs w:val="24"/>
              </w:rPr>
              <w:t xml:space="preserve"> - rozmiar ML, but 45 (29 cm)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A4154C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k</w:t>
            </w:r>
            <w:r w:rsidR="0098095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pl</w:t>
            </w:r>
            <w:proofErr w:type="spellEnd"/>
            <w:r w:rsidR="0098095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98095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0693A" w:rsidRPr="00C246EF" w:rsidTr="006A341B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Pr="00684E48" w:rsidRDefault="00A4154C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Pr="00721101" w:rsidRDefault="00A4154C" w:rsidP="00A4154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Ocieplacz </w:t>
            </w:r>
            <w:proofErr w:type="spellStart"/>
            <w:r>
              <w:rPr>
                <w:b/>
                <w:sz w:val="24"/>
                <w:szCs w:val="24"/>
              </w:rPr>
              <w:t>Kallwait</w:t>
            </w:r>
            <w:proofErr w:type="spellEnd"/>
            <w:r>
              <w:rPr>
                <w:b/>
                <w:sz w:val="24"/>
                <w:szCs w:val="24"/>
              </w:rPr>
              <w:t xml:space="preserve"> Nexus – rozmiar M+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Default="00A4154C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Default="00A4154C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Pr="00C246EF" w:rsidRDefault="0098095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Pr="00C246EF" w:rsidRDefault="0098095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Pr="00C246EF" w:rsidRDefault="0098095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0693A" w:rsidRPr="00C246EF" w:rsidTr="006A341B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Pr="00684E48" w:rsidRDefault="00A4154C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Pr="00721101" w:rsidRDefault="00A4154C" w:rsidP="00A4154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Płetwy Jet Fin Beaver ze sprężynami</w:t>
            </w:r>
            <w:r w:rsidR="0080693A">
              <w:rPr>
                <w:b/>
                <w:sz w:val="24"/>
                <w:szCs w:val="24"/>
              </w:rPr>
              <w:t xml:space="preserve"> – rozmiar XL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Default="0080693A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Default="0080693A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Pr="00C246EF" w:rsidRDefault="0098095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Pr="00C246EF" w:rsidRDefault="0098095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Pr="00C246EF" w:rsidRDefault="0098095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0693A" w:rsidRPr="00C246EF" w:rsidTr="006A341B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Pr="00684E48" w:rsidRDefault="00A4154C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Pr="00721101" w:rsidRDefault="0080693A" w:rsidP="00A4154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Jacket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Cressi</w:t>
            </w:r>
            <w:proofErr w:type="spellEnd"/>
            <w:r>
              <w:rPr>
                <w:b/>
                <w:sz w:val="24"/>
                <w:szCs w:val="24"/>
              </w:rPr>
              <w:t xml:space="preserve"> Patrol – rozmiar 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Default="0080693A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Default="0080693A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Pr="00C246EF" w:rsidRDefault="0098095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Pr="00C246EF" w:rsidRDefault="0098095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Pr="00C246EF" w:rsidRDefault="0098095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0693A" w:rsidRPr="00C246EF" w:rsidTr="006A341B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Pr="00684E48" w:rsidRDefault="00A4154C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Pr="00721101" w:rsidRDefault="0080693A" w:rsidP="00A4154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Automat oddechowy </w:t>
            </w:r>
            <w:proofErr w:type="spellStart"/>
            <w:r>
              <w:rPr>
                <w:b/>
                <w:sz w:val="24"/>
                <w:szCs w:val="24"/>
              </w:rPr>
              <w:t>Cressi</w:t>
            </w:r>
            <w:proofErr w:type="spellEnd"/>
            <w:r>
              <w:rPr>
                <w:b/>
                <w:sz w:val="24"/>
                <w:szCs w:val="24"/>
              </w:rPr>
              <w:t xml:space="preserve"> T10 S.C </w:t>
            </w:r>
            <w:proofErr w:type="spellStart"/>
            <w:r>
              <w:rPr>
                <w:b/>
                <w:sz w:val="24"/>
                <w:szCs w:val="24"/>
              </w:rPr>
              <w:t>Cromo</w:t>
            </w:r>
            <w:proofErr w:type="spellEnd"/>
            <w:r>
              <w:rPr>
                <w:b/>
                <w:sz w:val="24"/>
                <w:szCs w:val="24"/>
              </w:rPr>
              <w:t>/Galaxy z wężem LP 200 cm i manometrem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Default="0080693A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Default="0080693A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Pr="00C246EF" w:rsidRDefault="0098095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Pr="00C246EF" w:rsidRDefault="0098095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Pr="00C246EF" w:rsidRDefault="0098095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0693A" w:rsidRPr="00C246EF" w:rsidTr="006A341B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Pr="00684E48" w:rsidRDefault="00A4154C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Pr="00721101" w:rsidRDefault="0080693A" w:rsidP="00A4154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Komputer </w:t>
            </w:r>
            <w:proofErr w:type="spellStart"/>
            <w:r>
              <w:rPr>
                <w:b/>
                <w:sz w:val="24"/>
                <w:szCs w:val="24"/>
              </w:rPr>
              <w:t>Cressi</w:t>
            </w:r>
            <w:proofErr w:type="spellEnd"/>
            <w:r>
              <w:rPr>
                <w:b/>
                <w:sz w:val="24"/>
                <w:szCs w:val="24"/>
              </w:rPr>
              <w:t xml:space="preserve"> Leonardo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Default="0080693A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Default="0080693A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Pr="00C246EF" w:rsidRDefault="0098095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Pr="00C246EF" w:rsidRDefault="0098095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Pr="00C246EF" w:rsidRDefault="0098095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0693A" w:rsidRPr="00C246EF" w:rsidTr="006A341B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Pr="00684E48" w:rsidRDefault="00A4154C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Pr="00721101" w:rsidRDefault="0080693A" w:rsidP="00A4154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Szpulka z </w:t>
            </w:r>
            <w:proofErr w:type="spellStart"/>
            <w:r>
              <w:rPr>
                <w:b/>
                <w:sz w:val="24"/>
                <w:szCs w:val="24"/>
              </w:rPr>
              <w:t>delrinu</w:t>
            </w:r>
            <w:proofErr w:type="spellEnd"/>
            <w:r>
              <w:rPr>
                <w:b/>
                <w:sz w:val="24"/>
                <w:szCs w:val="24"/>
              </w:rPr>
              <w:t xml:space="preserve"> z linką 30 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Default="0080693A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Default="0080693A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Pr="00C246EF" w:rsidRDefault="0098095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Pr="00C246EF" w:rsidRDefault="0098095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Pr="00C246EF" w:rsidRDefault="0098095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0693A" w:rsidRPr="00C246EF" w:rsidTr="006A341B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Pr="00684E48" w:rsidRDefault="00A4154C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Pr="00721101" w:rsidRDefault="0080693A" w:rsidP="00A4154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Boja zamknięta </w:t>
            </w:r>
            <w:proofErr w:type="spellStart"/>
            <w:r>
              <w:rPr>
                <w:b/>
                <w:sz w:val="24"/>
                <w:szCs w:val="24"/>
              </w:rPr>
              <w:t>Xdeep</w:t>
            </w:r>
            <w:proofErr w:type="spellEnd"/>
            <w:r>
              <w:rPr>
                <w:b/>
                <w:sz w:val="24"/>
                <w:szCs w:val="24"/>
              </w:rPr>
              <w:t xml:space="preserve"> 140 cm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Default="0080693A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Default="0080693A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Pr="00C246EF" w:rsidRDefault="0098095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Pr="00C246EF" w:rsidRDefault="0098095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58" w:rsidRPr="00C246EF" w:rsidRDefault="0098095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0693A" w:rsidRPr="00C246EF" w:rsidTr="006A341B">
        <w:trPr>
          <w:trHeight w:val="255"/>
        </w:trPr>
        <w:tc>
          <w:tcPr>
            <w:tcW w:w="3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690BBE">
        <w:rPr>
          <w:rFonts w:ascii="Arial" w:hAnsi="Arial" w:cs="Arial"/>
          <w:b/>
          <w:sz w:val="20"/>
          <w:szCs w:val="20"/>
        </w:rPr>
        <w:t xml:space="preserve"> (maksymalnie 10 dni roboczych)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Pr="00690BBE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690BBE" w:rsidRDefault="00FF11E8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</w:rPr>
        <w:t xml:space="preserve">Towar kupowany jest dla instytucji </w:t>
      </w:r>
      <w:r>
        <w:t>– wymagana gwarancja min. 24 miesiące licząc od dnia zakupu z zastrzeżeniem, że jeżeli okres gwarancji udzielonej przez producenta danego produktu jest dłuższy, to obowiązuje dłuższy okres gwarancji.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6FD" w:rsidRDefault="00ED16FD" w:rsidP="006612BE">
      <w:pPr>
        <w:spacing w:after="0" w:line="240" w:lineRule="auto"/>
      </w:pPr>
      <w:r>
        <w:separator/>
      </w:r>
    </w:p>
  </w:endnote>
  <w:endnote w:type="continuationSeparator" w:id="0">
    <w:p w:rsidR="00ED16FD" w:rsidRDefault="00ED16FD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6A341B" w:rsidRPr="006A341B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6FD" w:rsidRDefault="00ED16FD" w:rsidP="006612BE">
      <w:pPr>
        <w:spacing w:after="0" w:line="240" w:lineRule="auto"/>
      </w:pPr>
      <w:r>
        <w:separator/>
      </w:r>
    </w:p>
  </w:footnote>
  <w:footnote w:type="continuationSeparator" w:id="0">
    <w:p w:rsidR="00ED16FD" w:rsidRDefault="00ED16FD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1D2EBF"/>
    <w:rsid w:val="001E0507"/>
    <w:rsid w:val="001E374A"/>
    <w:rsid w:val="00203C6B"/>
    <w:rsid w:val="00350EEC"/>
    <w:rsid w:val="00351D10"/>
    <w:rsid w:val="0035484A"/>
    <w:rsid w:val="003833A8"/>
    <w:rsid w:val="003E0032"/>
    <w:rsid w:val="00411197"/>
    <w:rsid w:val="00416CEE"/>
    <w:rsid w:val="00427901"/>
    <w:rsid w:val="004B6BFF"/>
    <w:rsid w:val="00517614"/>
    <w:rsid w:val="005A44D0"/>
    <w:rsid w:val="005C0342"/>
    <w:rsid w:val="005E18F1"/>
    <w:rsid w:val="00611A5E"/>
    <w:rsid w:val="006612BE"/>
    <w:rsid w:val="006672D2"/>
    <w:rsid w:val="00681C47"/>
    <w:rsid w:val="00684E48"/>
    <w:rsid w:val="00690BBE"/>
    <w:rsid w:val="006A341B"/>
    <w:rsid w:val="006F26E0"/>
    <w:rsid w:val="00741208"/>
    <w:rsid w:val="0080693A"/>
    <w:rsid w:val="008655A8"/>
    <w:rsid w:val="00897CCF"/>
    <w:rsid w:val="00980958"/>
    <w:rsid w:val="00996270"/>
    <w:rsid w:val="009E268C"/>
    <w:rsid w:val="00A0282C"/>
    <w:rsid w:val="00A17AC2"/>
    <w:rsid w:val="00A4154C"/>
    <w:rsid w:val="00AA287D"/>
    <w:rsid w:val="00B83B34"/>
    <w:rsid w:val="00BB3A64"/>
    <w:rsid w:val="00BC3B37"/>
    <w:rsid w:val="00BF63BF"/>
    <w:rsid w:val="00C246EF"/>
    <w:rsid w:val="00CF113A"/>
    <w:rsid w:val="00D00019"/>
    <w:rsid w:val="00D51257"/>
    <w:rsid w:val="00DF0052"/>
    <w:rsid w:val="00ED16FD"/>
    <w:rsid w:val="00EE25B0"/>
    <w:rsid w:val="00F37E42"/>
    <w:rsid w:val="00F96CBC"/>
    <w:rsid w:val="00FA591E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9245F-7EF3-41F9-99C9-2BE6A07A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15</cp:revision>
  <cp:lastPrinted>2022-05-20T08:42:00Z</cp:lastPrinted>
  <dcterms:created xsi:type="dcterms:W3CDTF">2020-01-21T10:10:00Z</dcterms:created>
  <dcterms:modified xsi:type="dcterms:W3CDTF">2022-05-20T09:23:00Z</dcterms:modified>
</cp:coreProperties>
</file>