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057F48DF" w:rsidR="007874CD" w:rsidRPr="009A4DB4" w:rsidRDefault="005E0F23" w:rsidP="009A4DB4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Piła</w:t>
      </w:r>
      <w:r w:rsidR="00B42ABA" w:rsidRPr="009A4DB4">
        <w:rPr>
          <w:rFonts w:cstheme="minorHAnsi"/>
          <w:sz w:val="24"/>
          <w:szCs w:val="24"/>
        </w:rPr>
        <w:t xml:space="preserve">, </w:t>
      </w:r>
      <w:r w:rsidR="00EC2D49" w:rsidRPr="009A4DB4">
        <w:rPr>
          <w:rFonts w:cstheme="minorHAnsi"/>
          <w:sz w:val="24"/>
          <w:szCs w:val="24"/>
        </w:rPr>
        <w:t xml:space="preserve">dnia </w:t>
      </w:r>
      <w:r w:rsidR="00B058B3">
        <w:rPr>
          <w:rFonts w:cstheme="minorHAnsi"/>
          <w:sz w:val="24"/>
          <w:szCs w:val="24"/>
        </w:rPr>
        <w:t>0</w:t>
      </w:r>
      <w:r w:rsidR="007B4051">
        <w:rPr>
          <w:rFonts w:cstheme="minorHAnsi"/>
          <w:sz w:val="24"/>
          <w:szCs w:val="24"/>
        </w:rPr>
        <w:t>2</w:t>
      </w:r>
      <w:r w:rsidR="00B058B3">
        <w:rPr>
          <w:rFonts w:cstheme="minorHAnsi"/>
          <w:sz w:val="24"/>
          <w:szCs w:val="24"/>
        </w:rPr>
        <w:t>.03</w:t>
      </w:r>
      <w:r w:rsidR="00940697" w:rsidRPr="009A4DB4">
        <w:rPr>
          <w:rFonts w:cstheme="minorHAnsi"/>
          <w:sz w:val="24"/>
          <w:szCs w:val="24"/>
        </w:rPr>
        <w:t>.2023</w:t>
      </w:r>
      <w:r w:rsidR="00A24CE2" w:rsidRPr="009A4DB4">
        <w:rPr>
          <w:rFonts w:cstheme="minorHAnsi"/>
          <w:sz w:val="24"/>
          <w:szCs w:val="24"/>
        </w:rPr>
        <w:t xml:space="preserve"> r</w:t>
      </w:r>
      <w:r w:rsidR="00907EC9" w:rsidRPr="009A4DB4">
        <w:rPr>
          <w:rFonts w:cstheme="minorHAnsi"/>
          <w:sz w:val="24"/>
          <w:szCs w:val="24"/>
        </w:rPr>
        <w:t>.</w:t>
      </w:r>
    </w:p>
    <w:p w14:paraId="4A9B5EC7" w14:textId="57D694F8" w:rsidR="00376D72" w:rsidRDefault="00B261D1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</w:t>
      </w:r>
      <w:r w:rsidR="0075123D" w:rsidRPr="009A4DB4">
        <w:rPr>
          <w:rFonts w:cstheme="minorHAnsi"/>
          <w:sz w:val="24"/>
          <w:szCs w:val="24"/>
        </w:rPr>
        <w:t>ZP.</w:t>
      </w:r>
      <w:r w:rsidR="00112DD0" w:rsidRPr="009A4DB4">
        <w:rPr>
          <w:rFonts w:cstheme="minorHAnsi"/>
          <w:sz w:val="24"/>
          <w:szCs w:val="24"/>
        </w:rPr>
        <w:t>I</w:t>
      </w:r>
      <w:r w:rsidRPr="009A4DB4">
        <w:rPr>
          <w:rFonts w:cstheme="minorHAnsi"/>
          <w:sz w:val="24"/>
          <w:szCs w:val="24"/>
        </w:rPr>
        <w:t>I</w:t>
      </w:r>
      <w:r w:rsidR="000800E2" w:rsidRPr="009A4DB4">
        <w:rPr>
          <w:rFonts w:cstheme="minorHAnsi"/>
          <w:sz w:val="24"/>
          <w:szCs w:val="24"/>
        </w:rPr>
        <w:t>-</w:t>
      </w:r>
      <w:r w:rsidRPr="009A4DB4">
        <w:rPr>
          <w:rFonts w:cstheme="minorHAnsi"/>
          <w:sz w:val="24"/>
          <w:szCs w:val="24"/>
        </w:rPr>
        <w:t>241</w:t>
      </w:r>
      <w:r w:rsidR="00DB3147" w:rsidRPr="009A4DB4">
        <w:rPr>
          <w:rFonts w:cstheme="minorHAnsi"/>
          <w:sz w:val="24"/>
          <w:szCs w:val="24"/>
        </w:rPr>
        <w:t>/</w:t>
      </w:r>
      <w:r w:rsidR="00940697" w:rsidRPr="009A4DB4">
        <w:rPr>
          <w:rFonts w:cstheme="minorHAnsi"/>
          <w:sz w:val="24"/>
          <w:szCs w:val="24"/>
        </w:rPr>
        <w:t>1</w:t>
      </w:r>
      <w:r w:rsidR="00AC3B91">
        <w:rPr>
          <w:rFonts w:cstheme="minorHAnsi"/>
          <w:sz w:val="24"/>
          <w:szCs w:val="24"/>
        </w:rPr>
        <w:t>7</w:t>
      </w:r>
      <w:r w:rsidR="00940697" w:rsidRPr="009A4DB4">
        <w:rPr>
          <w:rFonts w:cstheme="minorHAnsi"/>
          <w:sz w:val="24"/>
          <w:szCs w:val="24"/>
        </w:rPr>
        <w:t>/23</w:t>
      </w:r>
      <w:r w:rsidR="00285D4F" w:rsidRPr="009A4DB4">
        <w:rPr>
          <w:rFonts w:cstheme="minorHAnsi"/>
          <w:sz w:val="24"/>
          <w:szCs w:val="24"/>
        </w:rPr>
        <w:t>/ZO</w:t>
      </w:r>
    </w:p>
    <w:p w14:paraId="4433B547" w14:textId="77777777" w:rsidR="000D2CCB" w:rsidRPr="009A4DB4" w:rsidRDefault="000D2CCB" w:rsidP="009A4DB4">
      <w:pPr>
        <w:spacing w:after="0" w:line="276" w:lineRule="auto"/>
        <w:ind w:left="142"/>
        <w:rPr>
          <w:rFonts w:cstheme="minorHAnsi"/>
          <w:sz w:val="24"/>
          <w:szCs w:val="24"/>
        </w:rPr>
      </w:pPr>
    </w:p>
    <w:p w14:paraId="458FD8F3" w14:textId="77777777" w:rsidR="00376D72" w:rsidRPr="009A4DB4" w:rsidRDefault="00907EC9" w:rsidP="009A4DB4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ZAPYTANIE OFERTOWE</w:t>
      </w:r>
    </w:p>
    <w:p w14:paraId="3A82C841" w14:textId="2B903FF4" w:rsidR="00376D72" w:rsidRPr="009A4DB4" w:rsidRDefault="00AC3B91" w:rsidP="009A4DB4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PAKIET BI</w:t>
      </w:r>
      <w:r w:rsidR="007C201D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>
        <w:rPr>
          <w:rFonts w:asciiTheme="minorHAnsi" w:eastAsiaTheme="minorHAnsi" w:hAnsiTheme="minorHAnsi" w:cstheme="minorHAnsi"/>
          <w:b/>
          <w:bCs/>
          <w:lang w:eastAsia="en-US"/>
        </w:rPr>
        <w:t>LIZNY OPERACYJNEJ DO ZABIEGÓW ENDOWASKULARNY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9A4DB4" w:rsidRDefault="00907EC9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REGON 002161820</w:t>
      </w:r>
      <w:r w:rsidR="008B6012" w:rsidRPr="009A4DB4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9A4DB4" w:rsidRDefault="007B4051" w:rsidP="009A4DB4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9A4DB4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9A4DB4" w:rsidRDefault="00907EC9" w:rsidP="00831FFF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</w:rPr>
        <w:t xml:space="preserve">Postępowanie prowadzone jest </w:t>
      </w:r>
      <w:r w:rsidR="009278D5" w:rsidRPr="009A4DB4">
        <w:rPr>
          <w:rFonts w:cstheme="minorHAnsi"/>
          <w:sz w:val="24"/>
          <w:szCs w:val="24"/>
        </w:rPr>
        <w:t>na podstawie §</w:t>
      </w:r>
      <w:r w:rsidR="00043001" w:rsidRPr="009A4DB4">
        <w:rPr>
          <w:rFonts w:cstheme="minorHAnsi"/>
          <w:sz w:val="24"/>
          <w:szCs w:val="24"/>
        </w:rPr>
        <w:t> </w:t>
      </w:r>
      <w:r w:rsidR="00524212" w:rsidRPr="009A4DB4">
        <w:rPr>
          <w:rFonts w:cstheme="minorHAnsi"/>
          <w:sz w:val="24"/>
          <w:szCs w:val="24"/>
        </w:rPr>
        <w:t> 8 Regulaminu udzielania zamówień publicznych</w:t>
      </w:r>
      <w:r w:rsidRPr="009A4DB4">
        <w:rPr>
          <w:rFonts w:cstheme="minorHAnsi"/>
          <w:sz w:val="24"/>
          <w:szCs w:val="24"/>
        </w:rPr>
        <w:t>, który stanowi za</w:t>
      </w:r>
      <w:r w:rsidR="00AF744B" w:rsidRPr="009A4DB4">
        <w:rPr>
          <w:rFonts w:cstheme="minorHAnsi"/>
          <w:sz w:val="24"/>
          <w:szCs w:val="24"/>
        </w:rPr>
        <w:t xml:space="preserve">łącznik do zarządzenia </w:t>
      </w:r>
      <w:r w:rsidR="00AB3335" w:rsidRPr="009A4DB4">
        <w:rPr>
          <w:rFonts w:cstheme="minorHAnsi"/>
          <w:sz w:val="24"/>
          <w:szCs w:val="24"/>
        </w:rPr>
        <w:t>nr 62/2022</w:t>
      </w:r>
      <w:r w:rsidR="00B156C6" w:rsidRPr="009A4DB4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9A4DB4">
        <w:rPr>
          <w:rFonts w:cstheme="minorHAnsi"/>
          <w:sz w:val="24"/>
          <w:szCs w:val="24"/>
        </w:rPr>
        <w:t>01.04.2022</w:t>
      </w:r>
      <w:r w:rsidR="00B156C6" w:rsidRPr="009A4DB4">
        <w:rPr>
          <w:rFonts w:cstheme="minorHAnsi"/>
          <w:sz w:val="24"/>
          <w:szCs w:val="24"/>
        </w:rPr>
        <w:t xml:space="preserve"> r. – </w:t>
      </w:r>
      <w:r w:rsidR="00B156C6" w:rsidRPr="009A4DB4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9A4DB4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9A4DB4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9A4DB4" w:rsidRDefault="00074BDC" w:rsidP="00831FFF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9A4DB4">
        <w:rPr>
          <w:rFonts w:cstheme="minorHAnsi"/>
          <w:sz w:val="24"/>
          <w:szCs w:val="24"/>
        </w:rPr>
        <w:t xml:space="preserve">t. j. </w:t>
      </w:r>
      <w:r w:rsidRPr="009A4DB4">
        <w:rPr>
          <w:rFonts w:cstheme="minorHAnsi"/>
          <w:sz w:val="24"/>
          <w:szCs w:val="24"/>
        </w:rPr>
        <w:t>Dz.U.202</w:t>
      </w:r>
      <w:r w:rsidR="004E577B" w:rsidRPr="009A4DB4">
        <w:rPr>
          <w:rFonts w:cstheme="minorHAnsi"/>
          <w:sz w:val="24"/>
          <w:szCs w:val="24"/>
        </w:rPr>
        <w:t>2</w:t>
      </w:r>
      <w:r w:rsidR="005D54B3" w:rsidRPr="009A4DB4">
        <w:rPr>
          <w:rFonts w:cstheme="minorHAnsi"/>
          <w:sz w:val="24"/>
          <w:szCs w:val="24"/>
        </w:rPr>
        <w:t xml:space="preserve"> poz.</w:t>
      </w:r>
      <w:r w:rsidR="004E577B" w:rsidRPr="009A4DB4">
        <w:rPr>
          <w:rFonts w:cstheme="minorHAnsi"/>
          <w:sz w:val="24"/>
          <w:szCs w:val="24"/>
        </w:rPr>
        <w:t>1710</w:t>
      </w:r>
      <w:r w:rsidR="005D54B3" w:rsidRPr="009A4DB4">
        <w:rPr>
          <w:rFonts w:cstheme="minorHAnsi"/>
          <w:sz w:val="24"/>
          <w:szCs w:val="24"/>
        </w:rPr>
        <w:t xml:space="preserve"> </w:t>
      </w:r>
      <w:r w:rsidR="00112DD0" w:rsidRPr="009A4DB4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3A8BDB5" w:rsidR="00901780" w:rsidRPr="009A4DB4" w:rsidRDefault="00911434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Przedmiotem zamówienia jest</w:t>
      </w:r>
      <w:r w:rsidR="00A026D3" w:rsidRPr="009A4DB4">
        <w:rPr>
          <w:rFonts w:cstheme="minorHAnsi"/>
          <w:bCs/>
          <w:sz w:val="24"/>
          <w:szCs w:val="24"/>
        </w:rPr>
        <w:t>:</w:t>
      </w:r>
      <w:r w:rsidR="00E70E63" w:rsidRPr="009A4DB4">
        <w:rPr>
          <w:rFonts w:cstheme="minorHAnsi"/>
          <w:bCs/>
          <w:sz w:val="24"/>
          <w:szCs w:val="24"/>
        </w:rPr>
        <w:t xml:space="preserve"> </w:t>
      </w:r>
      <w:r w:rsidR="00AC3B91">
        <w:rPr>
          <w:rFonts w:cstheme="minorHAnsi"/>
          <w:b/>
          <w:bCs/>
          <w:sz w:val="24"/>
          <w:szCs w:val="24"/>
        </w:rPr>
        <w:t>sukcesywna dostawa pakietów bielizny operacyjnej do zabiegów endowaskularnych</w:t>
      </w:r>
      <w:r w:rsidR="00940697" w:rsidRPr="009A4DB4">
        <w:rPr>
          <w:rFonts w:cstheme="minorHAnsi"/>
          <w:b/>
          <w:bCs/>
          <w:sz w:val="24"/>
          <w:szCs w:val="24"/>
        </w:rPr>
        <w:t xml:space="preserve"> </w:t>
      </w:r>
      <w:r w:rsidR="00EF4F88" w:rsidRPr="009A4DB4">
        <w:rPr>
          <w:rFonts w:cstheme="minorHAnsi"/>
          <w:b/>
          <w:bCs/>
          <w:sz w:val="24"/>
          <w:szCs w:val="24"/>
        </w:rPr>
        <w:t xml:space="preserve">dla potrzeb </w:t>
      </w:r>
      <w:r w:rsidR="00524212" w:rsidRPr="009A4DB4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9A4DB4">
        <w:rPr>
          <w:rFonts w:cstheme="minorHAnsi"/>
          <w:bCs/>
          <w:sz w:val="24"/>
          <w:szCs w:val="24"/>
        </w:rPr>
        <w:t xml:space="preserve">. </w:t>
      </w:r>
      <w:r w:rsidRPr="009A4DB4">
        <w:rPr>
          <w:rFonts w:cstheme="minorHAnsi"/>
          <w:bCs/>
          <w:sz w:val="24"/>
          <w:szCs w:val="24"/>
        </w:rPr>
        <w:t>Szczegółowy zakres z</w:t>
      </w:r>
      <w:r w:rsidR="00881B65" w:rsidRPr="009A4DB4">
        <w:rPr>
          <w:rFonts w:cstheme="minorHAnsi"/>
          <w:bCs/>
          <w:sz w:val="24"/>
          <w:szCs w:val="24"/>
        </w:rPr>
        <w:t>amówienia określa załącznik nr 2</w:t>
      </w:r>
      <w:r w:rsidR="00204275" w:rsidRPr="009A4DB4">
        <w:rPr>
          <w:rFonts w:cstheme="minorHAnsi"/>
          <w:bCs/>
          <w:sz w:val="24"/>
          <w:szCs w:val="24"/>
        </w:rPr>
        <w:t xml:space="preserve"> </w:t>
      </w:r>
      <w:r w:rsidR="006A040F" w:rsidRPr="009A4DB4">
        <w:rPr>
          <w:rFonts w:cstheme="minorHAnsi"/>
          <w:bCs/>
          <w:sz w:val="24"/>
          <w:szCs w:val="24"/>
        </w:rPr>
        <w:t>do niniejszego postępowania.</w:t>
      </w:r>
    </w:p>
    <w:p w14:paraId="3DE63F08" w14:textId="6FC234A7" w:rsidR="00531574" w:rsidRPr="00AC3B91" w:rsidRDefault="00C931FA" w:rsidP="00AC3B91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9A4DB4">
        <w:rPr>
          <w:rFonts w:cstheme="minorHAnsi"/>
          <w:bCs/>
          <w:sz w:val="24"/>
          <w:szCs w:val="24"/>
        </w:rPr>
        <w:t>przedmiot zamówienia</w:t>
      </w:r>
      <w:r w:rsidRPr="009A4DB4">
        <w:rPr>
          <w:rFonts w:cstheme="minorHAnsi"/>
          <w:bCs/>
          <w:sz w:val="24"/>
          <w:szCs w:val="24"/>
        </w:rPr>
        <w:t>, któr</w:t>
      </w:r>
      <w:r w:rsidR="00AC3B91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 deklaracja zgodności z CE lub wpis do rejestru wyrobów medycznych).</w:t>
      </w:r>
    </w:p>
    <w:p w14:paraId="0ED46D92" w14:textId="62C42197" w:rsidR="00C57DB1" w:rsidRPr="009A4DB4" w:rsidRDefault="00C57DB1" w:rsidP="009A4DB4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Zamawiający</w:t>
      </w:r>
      <w:r w:rsidR="00E316F9" w:rsidRPr="009A4DB4">
        <w:rPr>
          <w:rFonts w:cstheme="minorHAnsi"/>
          <w:bCs/>
          <w:sz w:val="24"/>
          <w:szCs w:val="24"/>
        </w:rPr>
        <w:t xml:space="preserve"> nie</w:t>
      </w:r>
      <w:r w:rsidRPr="009A4DB4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9A4DB4">
        <w:rPr>
          <w:rFonts w:cstheme="minorHAnsi"/>
          <w:bCs/>
          <w:sz w:val="24"/>
          <w:szCs w:val="24"/>
        </w:rPr>
        <w:t xml:space="preserve"> – 1 zadanie</w:t>
      </w:r>
      <w:r w:rsidR="009B2775" w:rsidRPr="009A4DB4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9A4DB4" w:rsidRDefault="009D7A4A" w:rsidP="009A4DB4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Projektowane postanowien</w:t>
      </w:r>
      <w:r w:rsidR="005E7FE9" w:rsidRPr="009A4DB4">
        <w:rPr>
          <w:rFonts w:cstheme="minorHAnsi"/>
          <w:sz w:val="24"/>
          <w:szCs w:val="24"/>
        </w:rPr>
        <w:t>ia umowy stanowią załącznik nr 3</w:t>
      </w:r>
      <w:r w:rsidRPr="009A4DB4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Default="0020404C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="Calibri"/>
        </w:rPr>
        <w:t xml:space="preserve">Zamówienie będzie realizowane sukcesywnie przez okres </w:t>
      </w:r>
      <w:r w:rsidRPr="0020404C">
        <w:rPr>
          <w:rFonts w:cs="Calibri"/>
          <w:b/>
          <w:bCs/>
        </w:rPr>
        <w:t>12 miesięcy</w:t>
      </w:r>
      <w:r>
        <w:rPr>
          <w:rFonts w:cs="Calibri"/>
        </w:rPr>
        <w:t xml:space="preserve"> od podpisania umowy.</w:t>
      </w:r>
    </w:p>
    <w:p w14:paraId="6B3922F7" w14:textId="5DC45162" w:rsidR="002C1DA9" w:rsidRPr="009A4DB4" w:rsidRDefault="00B81FF0" w:rsidP="009A4DB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Termin płatności wynosi </w:t>
      </w:r>
      <w:r w:rsidR="00112DD0" w:rsidRPr="009A4DB4">
        <w:rPr>
          <w:rFonts w:cstheme="minorHAnsi"/>
          <w:sz w:val="24"/>
          <w:szCs w:val="24"/>
        </w:rPr>
        <w:t>6</w:t>
      </w:r>
      <w:r w:rsidRPr="009A4DB4">
        <w:rPr>
          <w:rFonts w:cstheme="minorHAnsi"/>
          <w:sz w:val="24"/>
          <w:szCs w:val="24"/>
        </w:rPr>
        <w:t>0</w:t>
      </w:r>
      <w:r w:rsidR="0075008D" w:rsidRPr="009A4DB4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9A4DB4" w:rsidRDefault="0039686F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</w:t>
      </w:r>
      <w:r w:rsidR="006E06F7" w:rsidRPr="009A4DB4">
        <w:rPr>
          <w:rFonts w:cstheme="minorHAnsi"/>
          <w:sz w:val="24"/>
          <w:szCs w:val="24"/>
        </w:rPr>
        <w:t xml:space="preserve">ypełniony i podpisany </w:t>
      </w:r>
      <w:r w:rsidR="00EE4694" w:rsidRPr="009A4DB4">
        <w:rPr>
          <w:rFonts w:cstheme="minorHAnsi"/>
          <w:sz w:val="24"/>
          <w:szCs w:val="24"/>
          <w:u w:val="single"/>
        </w:rPr>
        <w:t>formularz ofertowy</w:t>
      </w:r>
      <w:r w:rsidR="00EE4694" w:rsidRPr="009A4DB4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Default="0081582E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wypełniony i </w:t>
      </w:r>
      <w:r w:rsidR="0053585E" w:rsidRPr="009A4DB4">
        <w:rPr>
          <w:rFonts w:cstheme="minorHAnsi"/>
          <w:sz w:val="24"/>
          <w:szCs w:val="24"/>
        </w:rPr>
        <w:t xml:space="preserve">podpisany </w:t>
      </w:r>
      <w:r w:rsidR="001C2402">
        <w:rPr>
          <w:rFonts w:cstheme="minorHAnsi"/>
          <w:sz w:val="24"/>
          <w:szCs w:val="24"/>
          <w:u w:val="single"/>
        </w:rPr>
        <w:t>formularz cenowy</w:t>
      </w:r>
      <w:r w:rsidR="00B57F90" w:rsidRPr="009A4DB4">
        <w:rPr>
          <w:rFonts w:cstheme="minorHAnsi"/>
          <w:sz w:val="24"/>
          <w:szCs w:val="24"/>
        </w:rPr>
        <w:t>– załącznik nr 2</w:t>
      </w:r>
      <w:r w:rsidR="0053585E" w:rsidRPr="009A4DB4">
        <w:rPr>
          <w:rFonts w:cstheme="minorHAnsi"/>
          <w:sz w:val="24"/>
          <w:szCs w:val="24"/>
        </w:rPr>
        <w:t xml:space="preserve"> do zapytania ofertowego</w:t>
      </w:r>
      <w:r w:rsidR="00FE6FB2" w:rsidRPr="009A4DB4">
        <w:rPr>
          <w:rFonts w:cstheme="minorHAnsi"/>
          <w:sz w:val="24"/>
          <w:szCs w:val="24"/>
        </w:rPr>
        <w:t>;</w:t>
      </w:r>
    </w:p>
    <w:p w14:paraId="5752E177" w14:textId="0E04DA37" w:rsidR="0081582E" w:rsidRPr="009A4DB4" w:rsidRDefault="0081582E" w:rsidP="009A4DB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  <w:u w:val="single"/>
        </w:rPr>
        <w:t>materiały informacyjne</w:t>
      </w:r>
      <w:r w:rsidRPr="009A4DB4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9A4DB4">
        <w:rPr>
          <w:rFonts w:cstheme="minorHAnsi"/>
          <w:sz w:val="24"/>
          <w:szCs w:val="24"/>
        </w:rPr>
        <w:t>urządzenia i akcesoria</w:t>
      </w:r>
      <w:r w:rsidRPr="009A4DB4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9A4DB4">
        <w:rPr>
          <w:rFonts w:cstheme="minorHAnsi"/>
          <w:sz w:val="24"/>
          <w:szCs w:val="24"/>
        </w:rPr>
        <w:t>.</w:t>
      </w:r>
    </w:p>
    <w:p w14:paraId="2A51F030" w14:textId="77777777" w:rsidR="0086251A" w:rsidRPr="009A4DB4" w:rsidRDefault="0086251A" w:rsidP="009A4DB4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9A4DB4">
        <w:rPr>
          <w:rFonts w:cstheme="minorHAnsi"/>
          <w:iCs/>
          <w:sz w:val="24"/>
          <w:szCs w:val="24"/>
        </w:rPr>
        <w:t>,</w:t>
      </w:r>
      <w:r w:rsidRPr="009A4DB4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9A4DB4" w:rsidRDefault="0086251A" w:rsidP="009A4DB4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9A4DB4">
        <w:rPr>
          <w:rFonts w:cstheme="minorHAnsi"/>
          <w:sz w:val="24"/>
          <w:szCs w:val="24"/>
          <w:u w:val="single"/>
        </w:rPr>
        <w:t>pełnomocnictwo</w:t>
      </w:r>
      <w:r w:rsidRPr="009A4DB4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9A4DB4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9A4DB4" w:rsidRDefault="00AE4052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9A4DB4" w:rsidRDefault="00112DD0" w:rsidP="00831FFF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9A4DB4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9A4DB4">
        <w:rPr>
          <w:rFonts w:cstheme="minorHAnsi"/>
          <w:sz w:val="24"/>
          <w:szCs w:val="24"/>
        </w:rPr>
        <w:t>.</w:t>
      </w:r>
    </w:p>
    <w:p w14:paraId="4A405D17" w14:textId="77777777" w:rsidR="00D754C8" w:rsidRPr="009A4DB4" w:rsidRDefault="00D754C8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9A4DB4">
        <w:rPr>
          <w:rFonts w:cstheme="minorHAnsi"/>
          <w:sz w:val="24"/>
          <w:szCs w:val="24"/>
        </w:rPr>
        <w:t>d</w:t>
      </w:r>
      <w:r w:rsidRPr="009A4DB4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9A4DB4" w:rsidRDefault="005C7F8C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w toku badania i oceny ofert</w:t>
      </w:r>
      <w:r w:rsidR="0061299C" w:rsidRPr="009A4DB4">
        <w:rPr>
          <w:rFonts w:cstheme="minorHAnsi"/>
          <w:sz w:val="24"/>
          <w:szCs w:val="24"/>
        </w:rPr>
        <w:t>, w przypadku powstania jakichkolwiek wątpliwości,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61299C" w:rsidRPr="009A4DB4">
        <w:rPr>
          <w:rFonts w:cstheme="minorHAnsi"/>
          <w:sz w:val="24"/>
          <w:szCs w:val="24"/>
        </w:rPr>
        <w:t xml:space="preserve">zastrzega sobie prawo do </w:t>
      </w:r>
      <w:r w:rsidRPr="009A4DB4">
        <w:rPr>
          <w:rFonts w:cstheme="minorHAnsi"/>
          <w:sz w:val="24"/>
          <w:szCs w:val="24"/>
        </w:rPr>
        <w:t>żąda</w:t>
      </w:r>
      <w:r w:rsidR="0061299C" w:rsidRPr="009A4DB4">
        <w:rPr>
          <w:rFonts w:cstheme="minorHAnsi"/>
          <w:sz w:val="24"/>
          <w:szCs w:val="24"/>
        </w:rPr>
        <w:t>nia</w:t>
      </w:r>
      <w:r w:rsidRPr="009A4DB4">
        <w:rPr>
          <w:rFonts w:cstheme="minorHAnsi"/>
          <w:sz w:val="24"/>
          <w:szCs w:val="24"/>
        </w:rPr>
        <w:t xml:space="preserve"> od </w:t>
      </w:r>
      <w:r w:rsidR="009359A7" w:rsidRPr="009A4DB4">
        <w:rPr>
          <w:rFonts w:cstheme="minorHAnsi"/>
          <w:sz w:val="24"/>
          <w:szCs w:val="24"/>
        </w:rPr>
        <w:t>W</w:t>
      </w:r>
      <w:r w:rsidRPr="009A4DB4">
        <w:rPr>
          <w:rFonts w:cstheme="minorHAnsi"/>
          <w:sz w:val="24"/>
          <w:szCs w:val="24"/>
        </w:rPr>
        <w:t>ykonawców wyjaśnień dotyczących treści zło</w:t>
      </w:r>
      <w:r w:rsidR="00C41238" w:rsidRPr="009A4DB4">
        <w:rPr>
          <w:rFonts w:cstheme="minorHAnsi"/>
          <w:sz w:val="24"/>
          <w:szCs w:val="24"/>
        </w:rPr>
        <w:t>żonych ofert oraz</w:t>
      </w:r>
      <w:r w:rsidR="00CD5009" w:rsidRPr="009A4DB4">
        <w:rPr>
          <w:rFonts w:cstheme="minorHAnsi"/>
          <w:sz w:val="24"/>
          <w:szCs w:val="24"/>
        </w:rPr>
        <w:t xml:space="preserve"> </w:t>
      </w:r>
      <w:r w:rsidR="002D468B" w:rsidRPr="009A4DB4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9A4DB4" w:rsidRDefault="005C7F8C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</w:t>
      </w:r>
      <w:r w:rsidR="00623DB4" w:rsidRPr="009A4DB4">
        <w:rPr>
          <w:rFonts w:cstheme="minorHAnsi"/>
          <w:sz w:val="24"/>
          <w:szCs w:val="24"/>
        </w:rPr>
        <w:t xml:space="preserve"> zastrzega</w:t>
      </w:r>
      <w:r w:rsidRPr="009A4DB4">
        <w:rPr>
          <w:rFonts w:cstheme="minorHAnsi"/>
          <w:sz w:val="24"/>
          <w:szCs w:val="24"/>
        </w:rPr>
        <w:t xml:space="preserve"> formę porozumiewania </w:t>
      </w:r>
      <w:r w:rsidR="00623DB4" w:rsidRPr="009A4DB4">
        <w:rPr>
          <w:rFonts w:cstheme="minorHAnsi"/>
          <w:sz w:val="24"/>
          <w:szCs w:val="24"/>
        </w:rPr>
        <w:t>się z Wykonawcami w postaci</w:t>
      </w:r>
      <w:r w:rsidRPr="009A4DB4">
        <w:rPr>
          <w:rFonts w:cstheme="minorHAnsi"/>
          <w:sz w:val="24"/>
          <w:szCs w:val="24"/>
        </w:rPr>
        <w:t xml:space="preserve"> elektronicznej </w:t>
      </w:r>
      <w:r w:rsidR="004259AB" w:rsidRPr="009A4DB4">
        <w:rPr>
          <w:rFonts w:cstheme="minorHAnsi"/>
          <w:sz w:val="24"/>
          <w:szCs w:val="24"/>
        </w:rPr>
        <w:t>(</w:t>
      </w:r>
      <w:r w:rsidR="004259AB" w:rsidRPr="009A4DB4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9A4DB4" w:rsidRDefault="005C7F8C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9A4DB4">
        <w:rPr>
          <w:rFonts w:cstheme="minorHAnsi"/>
          <w:sz w:val="24"/>
          <w:szCs w:val="24"/>
        </w:rPr>
        <w:t>Aleksandra Gałażewska</w:t>
      </w:r>
      <w:r w:rsidRPr="009A4DB4">
        <w:rPr>
          <w:rFonts w:cstheme="minorHAnsi"/>
          <w:sz w:val="24"/>
          <w:szCs w:val="24"/>
        </w:rPr>
        <w:t>. 67/ 21 06</w:t>
      </w:r>
      <w:r w:rsidR="004D0481" w:rsidRPr="009A4DB4">
        <w:rPr>
          <w:rFonts w:cstheme="minorHAnsi"/>
          <w:sz w:val="24"/>
          <w:szCs w:val="24"/>
        </w:rPr>
        <w:t> </w:t>
      </w:r>
      <w:r w:rsidR="00BE0DF3" w:rsidRPr="009A4DB4">
        <w:rPr>
          <w:rFonts w:cstheme="minorHAnsi"/>
          <w:sz w:val="24"/>
          <w:szCs w:val="24"/>
        </w:rPr>
        <w:t>2</w:t>
      </w:r>
      <w:r w:rsidR="00CD5009" w:rsidRPr="009A4DB4">
        <w:rPr>
          <w:rFonts w:cstheme="minorHAnsi"/>
          <w:sz w:val="24"/>
          <w:szCs w:val="24"/>
        </w:rPr>
        <w:t>98</w:t>
      </w:r>
      <w:r w:rsidR="00445B8B" w:rsidRPr="009A4DB4">
        <w:rPr>
          <w:rFonts w:cstheme="minorHAnsi"/>
          <w:sz w:val="24"/>
          <w:szCs w:val="24"/>
        </w:rPr>
        <w:t>, która</w:t>
      </w:r>
      <w:r w:rsidRPr="009A4DB4">
        <w:rPr>
          <w:rFonts w:cstheme="minorHAnsi"/>
          <w:sz w:val="24"/>
          <w:szCs w:val="24"/>
        </w:rPr>
        <w:t xml:space="preserve"> to</w:t>
      </w:r>
      <w:r w:rsidR="001A520C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osoba jest upoważniona do kontaktów z</w:t>
      </w:r>
      <w:r w:rsidR="006853A4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9A4DB4" w:rsidRDefault="00C41238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Zamawiający za</w:t>
      </w:r>
      <w:r w:rsidR="008E105C" w:rsidRPr="009A4DB4">
        <w:rPr>
          <w:rFonts w:cstheme="minorHAnsi"/>
          <w:sz w:val="24"/>
          <w:szCs w:val="24"/>
        </w:rPr>
        <w:t>strzega sobie prawo do zmiany lu</w:t>
      </w:r>
      <w:r w:rsidRPr="009A4DB4">
        <w:rPr>
          <w:rFonts w:cstheme="minorHAnsi"/>
          <w:sz w:val="24"/>
          <w:szCs w:val="24"/>
        </w:rPr>
        <w:t>b od</w:t>
      </w:r>
      <w:r w:rsidR="008E105C" w:rsidRPr="009A4DB4">
        <w:rPr>
          <w:rFonts w:cstheme="minorHAnsi"/>
          <w:sz w:val="24"/>
          <w:szCs w:val="24"/>
        </w:rPr>
        <w:t xml:space="preserve">wołania niniejszego </w:t>
      </w:r>
      <w:r w:rsidR="007710C6" w:rsidRPr="009A4DB4">
        <w:rPr>
          <w:rFonts w:cstheme="minorHAnsi"/>
          <w:sz w:val="24"/>
          <w:szCs w:val="24"/>
        </w:rPr>
        <w:t>postępowania</w:t>
      </w:r>
      <w:r w:rsidR="008E105C" w:rsidRPr="009A4DB4">
        <w:rPr>
          <w:rFonts w:cstheme="minorHAnsi"/>
          <w:sz w:val="24"/>
          <w:szCs w:val="24"/>
        </w:rPr>
        <w:t xml:space="preserve"> oraz </w:t>
      </w:r>
      <w:r w:rsidRPr="009A4DB4">
        <w:rPr>
          <w:rFonts w:cstheme="minorHAnsi"/>
          <w:sz w:val="24"/>
          <w:szCs w:val="24"/>
        </w:rPr>
        <w:t xml:space="preserve">unieważnienia postępowania na każdym </w:t>
      </w:r>
      <w:r w:rsidR="00623DB4" w:rsidRPr="009A4DB4">
        <w:rPr>
          <w:rFonts w:cstheme="minorHAnsi"/>
          <w:sz w:val="24"/>
          <w:szCs w:val="24"/>
        </w:rPr>
        <w:t xml:space="preserve">jego </w:t>
      </w:r>
      <w:r w:rsidRPr="009A4DB4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9A4DB4" w:rsidRDefault="002471FF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0CA7F5C7" w:rsidR="00A93217" w:rsidRPr="009A4DB4" w:rsidRDefault="00A93217" w:rsidP="00831FFF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Wykonawcy zainteresowani niniejszym postępowaniem</w:t>
      </w:r>
      <w:r w:rsidR="00DC1304" w:rsidRPr="009A4DB4">
        <w:rPr>
          <w:rFonts w:cstheme="minorHAnsi"/>
          <w:sz w:val="24"/>
          <w:szCs w:val="24"/>
        </w:rPr>
        <w:t xml:space="preserve"> mogą zadawać pytania dotyczące</w:t>
      </w:r>
      <w:r w:rsidRPr="009A4DB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C7746F">
        <w:rPr>
          <w:rFonts w:cstheme="minorHAnsi"/>
          <w:b/>
          <w:bCs/>
          <w:sz w:val="24"/>
          <w:szCs w:val="24"/>
          <w:u w:val="single"/>
        </w:rPr>
        <w:t>0</w:t>
      </w:r>
      <w:r w:rsidR="00EA338A">
        <w:rPr>
          <w:rFonts w:cstheme="minorHAnsi"/>
          <w:b/>
          <w:bCs/>
          <w:sz w:val="24"/>
          <w:szCs w:val="24"/>
          <w:u w:val="single"/>
        </w:rPr>
        <w:t>6</w:t>
      </w:r>
      <w:r w:rsidR="00C7746F">
        <w:rPr>
          <w:rFonts w:cstheme="minorHAnsi"/>
          <w:b/>
          <w:bCs/>
          <w:sz w:val="24"/>
          <w:szCs w:val="24"/>
          <w:u w:val="single"/>
        </w:rPr>
        <w:t>.03</w:t>
      </w:r>
      <w:r w:rsidR="00F10673" w:rsidRPr="009A4DB4">
        <w:rPr>
          <w:rFonts w:cstheme="minorHAnsi"/>
          <w:b/>
          <w:bCs/>
          <w:sz w:val="24"/>
          <w:szCs w:val="24"/>
          <w:u w:val="single"/>
        </w:rPr>
        <w:t>.2023</w:t>
      </w:r>
      <w:r w:rsidRPr="009A4DB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972B01" w:rsidRPr="009A4DB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9A4DB4" w:rsidRDefault="00A93217" w:rsidP="00831FFF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9A4DB4">
        <w:rPr>
          <w:rFonts w:eastAsia="Times New Roman" w:cstheme="minorHAnsi"/>
          <w:sz w:val="24"/>
          <w:szCs w:val="24"/>
          <w:lang w:eastAsia="pl-PL"/>
        </w:rPr>
        <w:t> 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9A4DB4">
        <w:rPr>
          <w:rFonts w:cstheme="minorHAnsi"/>
          <w:sz w:val="24"/>
          <w:szCs w:val="24"/>
        </w:rPr>
        <w:t xml:space="preserve">-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9A4DB4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9A4DB4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9A4DB4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9A4DB4" w:rsidRDefault="00B24B21" w:rsidP="009A4DB4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9A4DB4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4DB4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9A4DB4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9A4DB4" w:rsidRDefault="00B24B21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67FDBD58" w:rsidR="00B24B21" w:rsidRPr="009A4DB4" w:rsidRDefault="007A3722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E0DF3" w:rsidRPr="009A4DB4">
              <w:rPr>
                <w:rFonts w:cstheme="minorHAnsi"/>
                <w:sz w:val="24"/>
                <w:szCs w:val="24"/>
              </w:rPr>
              <w:t>0</w:t>
            </w:r>
            <w:r w:rsidR="00B24B21" w:rsidRPr="009A4DB4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46B6E166" w:rsidR="00B24B21" w:rsidRPr="009A4DB4" w:rsidRDefault="009D7A4A" w:rsidP="009A4DB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skala 0 – </w:t>
            </w:r>
            <w:r w:rsidR="007A3722">
              <w:rPr>
                <w:rFonts w:cstheme="minorHAnsi"/>
                <w:sz w:val="24"/>
                <w:szCs w:val="24"/>
              </w:rPr>
              <w:t>10</w:t>
            </w:r>
            <w:r w:rsidR="00B24B21" w:rsidRPr="009A4DB4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54230147" w14:textId="77777777" w:rsidR="00B24B21" w:rsidRPr="009A4DB4" w:rsidRDefault="00B24B21" w:rsidP="009A4DB4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  <w:r w:rsidRPr="009A4DB4">
        <w:rPr>
          <w:rFonts w:cstheme="minorHAnsi"/>
          <w:sz w:val="24"/>
          <w:szCs w:val="24"/>
        </w:rPr>
        <w:t>Punktacja w kryterium „</w:t>
      </w:r>
      <w:r w:rsidRPr="009A4DB4">
        <w:rPr>
          <w:rFonts w:cstheme="minorHAnsi"/>
          <w:b/>
          <w:sz w:val="24"/>
          <w:szCs w:val="24"/>
        </w:rPr>
        <w:t>CENA BRUTTO”</w:t>
      </w:r>
      <w:r w:rsidRPr="009A4DB4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9A4DB4">
        <w:rPr>
          <w:rFonts w:cstheme="minorHAnsi"/>
          <w:sz w:val="24"/>
          <w:szCs w:val="24"/>
        </w:rPr>
        <w:t>:</w:t>
      </w:r>
    </w:p>
    <w:p w14:paraId="5DF4E1AC" w14:textId="073463C0" w:rsidR="00B05858" w:rsidRPr="009A4DB4" w:rsidRDefault="00B24B21" w:rsidP="009A4DB4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1548D4AB" w14:textId="0EBE502B" w:rsidR="00925CE1" w:rsidRDefault="00B24B21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9A4DB4">
        <w:rPr>
          <w:rFonts w:cstheme="minorHAnsi"/>
          <w:sz w:val="24"/>
          <w:szCs w:val="24"/>
        </w:rPr>
        <w:t>.</w:t>
      </w:r>
    </w:p>
    <w:p w14:paraId="36164043" w14:textId="77777777" w:rsidR="000D2CCB" w:rsidRPr="009A4DB4" w:rsidRDefault="000D2CCB" w:rsidP="000D2CCB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2736B1CB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lastRenderedPageBreak/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9A4DB4" w:rsidRDefault="002471FF" w:rsidP="009A4DB4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7F266F" w:rsidRDefault="002471FF" w:rsidP="007F266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9A4DB4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9A4DB4">
        <w:rPr>
          <w:rFonts w:asciiTheme="minorHAnsi" w:hAnsiTheme="minorHAnsi" w:cstheme="minorHAnsi"/>
        </w:rPr>
        <w:t>a</w:t>
      </w:r>
      <w:r w:rsidRPr="009A4DB4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9A4DB4" w:rsidRDefault="00414EAC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9A4DB4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3EBA6889" w:rsidR="004B1E8A" w:rsidRPr="009A4DB4" w:rsidRDefault="00C82108" w:rsidP="00831FF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 xml:space="preserve">Ofertę za pośrednictwem </w:t>
      </w:r>
      <w:r w:rsidRPr="009A4DB4">
        <w:rPr>
          <w:rFonts w:cstheme="minorHAnsi"/>
          <w:b/>
          <w:sz w:val="24"/>
          <w:szCs w:val="24"/>
          <w:u w:val="single"/>
        </w:rPr>
        <w:t>platformy zakupowej</w:t>
      </w:r>
      <w:r w:rsidRPr="009A4DB4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9A4DB4">
        <w:rPr>
          <w:rFonts w:cstheme="minorHAnsi"/>
          <w:b/>
          <w:sz w:val="24"/>
          <w:szCs w:val="24"/>
        </w:rPr>
        <w:t xml:space="preserve">do dnia </w:t>
      </w:r>
      <w:r w:rsidR="000D2CCB">
        <w:rPr>
          <w:rFonts w:cstheme="minorHAnsi"/>
          <w:b/>
          <w:sz w:val="24"/>
          <w:szCs w:val="24"/>
        </w:rPr>
        <w:t>0</w:t>
      </w:r>
      <w:r w:rsidR="00921FB0">
        <w:rPr>
          <w:rFonts w:cstheme="minorHAnsi"/>
          <w:b/>
          <w:sz w:val="24"/>
          <w:szCs w:val="24"/>
        </w:rPr>
        <w:t>9</w:t>
      </w:r>
      <w:r w:rsidR="000D2CCB">
        <w:rPr>
          <w:rFonts w:cstheme="minorHAnsi"/>
          <w:b/>
          <w:sz w:val="24"/>
          <w:szCs w:val="24"/>
        </w:rPr>
        <w:t>.03</w:t>
      </w:r>
      <w:r w:rsidR="00FD2240" w:rsidRPr="009A4DB4">
        <w:rPr>
          <w:rFonts w:cstheme="minorHAnsi"/>
          <w:b/>
          <w:sz w:val="24"/>
          <w:szCs w:val="24"/>
        </w:rPr>
        <w:t>.2023</w:t>
      </w:r>
      <w:r w:rsidR="00EA4BCC" w:rsidRPr="009A4DB4">
        <w:rPr>
          <w:rFonts w:cstheme="minorHAnsi"/>
          <w:b/>
          <w:sz w:val="24"/>
          <w:szCs w:val="24"/>
        </w:rPr>
        <w:t xml:space="preserve"> roku do godziny 09</w:t>
      </w:r>
      <w:r w:rsidR="00921FB0">
        <w:rPr>
          <w:rFonts w:cstheme="minorHAnsi"/>
          <w:b/>
          <w:sz w:val="24"/>
          <w:szCs w:val="24"/>
        </w:rPr>
        <w:t>:</w:t>
      </w:r>
      <w:r w:rsidR="00A02AC2" w:rsidRPr="009A4DB4">
        <w:rPr>
          <w:rFonts w:cstheme="minorHAnsi"/>
          <w:b/>
          <w:sz w:val="24"/>
          <w:szCs w:val="24"/>
        </w:rPr>
        <w:t>3</w:t>
      </w:r>
      <w:r w:rsidR="00F31565" w:rsidRPr="009A4DB4">
        <w:rPr>
          <w:rFonts w:cstheme="minorHAnsi"/>
          <w:b/>
          <w:sz w:val="24"/>
          <w:szCs w:val="24"/>
        </w:rPr>
        <w:t>0</w:t>
      </w:r>
      <w:r w:rsidR="006E06F7" w:rsidRPr="009A4DB4">
        <w:rPr>
          <w:rFonts w:cstheme="minorHAnsi"/>
          <w:b/>
          <w:sz w:val="24"/>
          <w:szCs w:val="24"/>
        </w:rPr>
        <w:t>.</w:t>
      </w:r>
    </w:p>
    <w:p w14:paraId="1D09AEC5" w14:textId="61D3D715" w:rsidR="00C82108" w:rsidRPr="009A4DB4" w:rsidRDefault="00C82108" w:rsidP="00831FF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Otwarcie ofert odbędzie się w dniu </w:t>
      </w:r>
      <w:r w:rsidR="000D2CCB">
        <w:rPr>
          <w:rFonts w:cstheme="minorHAnsi"/>
          <w:b/>
          <w:bCs/>
          <w:sz w:val="24"/>
          <w:szCs w:val="24"/>
        </w:rPr>
        <w:t>0</w:t>
      </w:r>
      <w:r w:rsidR="00921FB0">
        <w:rPr>
          <w:rFonts w:cstheme="minorHAnsi"/>
          <w:b/>
          <w:bCs/>
          <w:sz w:val="24"/>
          <w:szCs w:val="24"/>
        </w:rPr>
        <w:t>9</w:t>
      </w:r>
      <w:r w:rsidR="000D2CCB">
        <w:rPr>
          <w:rFonts w:cstheme="minorHAnsi"/>
          <w:b/>
          <w:bCs/>
          <w:sz w:val="24"/>
          <w:szCs w:val="24"/>
        </w:rPr>
        <w:t>.03.2023</w:t>
      </w:r>
      <w:r w:rsidR="00F45FDA" w:rsidRPr="009A4DB4">
        <w:rPr>
          <w:rFonts w:cstheme="minorHAnsi"/>
          <w:b/>
          <w:bCs/>
          <w:sz w:val="24"/>
          <w:szCs w:val="24"/>
        </w:rPr>
        <w:t xml:space="preserve"> r</w:t>
      </w:r>
      <w:r w:rsidR="00623DB4" w:rsidRPr="009A4DB4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9A4DB4">
        <w:rPr>
          <w:rFonts w:cstheme="minorHAnsi"/>
          <w:b/>
          <w:bCs/>
          <w:sz w:val="24"/>
          <w:szCs w:val="24"/>
        </w:rPr>
        <w:t>09:3</w:t>
      </w:r>
      <w:r w:rsidR="00A02AC2" w:rsidRPr="009A4DB4">
        <w:rPr>
          <w:rFonts w:cstheme="minorHAnsi"/>
          <w:b/>
          <w:bCs/>
          <w:sz w:val="24"/>
          <w:szCs w:val="24"/>
        </w:rPr>
        <w:t>5</w:t>
      </w:r>
      <w:r w:rsidR="00623DB4" w:rsidRPr="009A4DB4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9A4DB4" w:rsidRDefault="00C82108" w:rsidP="00831FFF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Zamawiający zastrzega sobie prawo </w:t>
      </w:r>
      <w:r w:rsidR="004B1E8A" w:rsidRPr="009A4DB4">
        <w:rPr>
          <w:rFonts w:cstheme="minorHAnsi"/>
          <w:sz w:val="24"/>
          <w:szCs w:val="24"/>
        </w:rPr>
        <w:t>zmiany</w:t>
      </w:r>
      <w:r w:rsidRPr="009A4DB4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9A4DB4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9A4DB4" w:rsidRDefault="004D4977" w:rsidP="009A4DB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9A4DB4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9A4DB4" w:rsidRDefault="008B6012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9A4DB4" w:rsidRDefault="005C7F8C" w:rsidP="009A4DB4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9A4DB4">
        <w:rPr>
          <w:rFonts w:cstheme="minorHAnsi"/>
          <w:sz w:val="24"/>
          <w:szCs w:val="24"/>
        </w:rPr>
        <w:t xml:space="preserve">(załącznik nr </w:t>
      </w:r>
      <w:r w:rsidR="00F20A98" w:rsidRPr="009A4DB4">
        <w:rPr>
          <w:rFonts w:cstheme="minorHAnsi"/>
          <w:sz w:val="24"/>
          <w:szCs w:val="24"/>
        </w:rPr>
        <w:t>3</w:t>
      </w:r>
      <w:r w:rsidR="008E105C" w:rsidRPr="009A4DB4">
        <w:rPr>
          <w:rFonts w:cstheme="minorHAnsi"/>
          <w:sz w:val="24"/>
          <w:szCs w:val="24"/>
        </w:rPr>
        <w:t xml:space="preserve">) </w:t>
      </w:r>
      <w:r w:rsidRPr="009A4DB4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9A4DB4">
        <w:rPr>
          <w:rFonts w:cstheme="minorHAnsi"/>
          <w:sz w:val="24"/>
          <w:szCs w:val="24"/>
        </w:rPr>
        <w:t> </w:t>
      </w:r>
      <w:r w:rsidRPr="009A4DB4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9A4DB4" w:rsidRDefault="004E7099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9A4DB4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9A4DB4" w:rsidRDefault="004E709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2</w:t>
      </w:r>
      <w:r w:rsidR="003D2F94" w:rsidRPr="009A4DB4">
        <w:rPr>
          <w:rFonts w:cstheme="minorHAnsi"/>
          <w:sz w:val="24"/>
          <w:szCs w:val="24"/>
        </w:rPr>
        <w:t xml:space="preserve"> –</w:t>
      </w:r>
      <w:r w:rsidR="004E7099" w:rsidRPr="009A4DB4">
        <w:rPr>
          <w:rFonts w:cstheme="minorHAnsi"/>
          <w:sz w:val="24"/>
          <w:szCs w:val="24"/>
        </w:rPr>
        <w:t xml:space="preserve"> </w:t>
      </w:r>
      <w:r w:rsidR="008E207A">
        <w:rPr>
          <w:rFonts w:cstheme="minorHAnsi"/>
          <w:sz w:val="24"/>
          <w:szCs w:val="24"/>
        </w:rPr>
        <w:t>formularz cenowy</w:t>
      </w:r>
      <w:r w:rsidR="004E7099" w:rsidRPr="009A4DB4">
        <w:rPr>
          <w:rFonts w:cstheme="minorHAnsi"/>
          <w:sz w:val="24"/>
          <w:szCs w:val="24"/>
        </w:rPr>
        <w:t>;</w:t>
      </w:r>
    </w:p>
    <w:p w14:paraId="4CA668CD" w14:textId="77777777" w:rsidR="00D441EF" w:rsidRPr="009A4DB4" w:rsidRDefault="00C10939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3</w:t>
      </w:r>
      <w:r w:rsidR="004E7099" w:rsidRPr="009A4DB4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9A4DB4" w:rsidRDefault="0066186B" w:rsidP="009A4DB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załącznik nr 4 – i</w:t>
      </w:r>
      <w:r w:rsidR="00CF55BE" w:rsidRPr="009A4DB4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C156E79" w14:textId="3D3C06C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2DCCC92" w14:textId="2BA0D36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3DC0D5C" w14:textId="3BF9599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A34A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57F22B50" w:rsidR="004B4E66" w:rsidRPr="009A4DB4" w:rsidRDefault="00E51312" w:rsidP="00A34A7F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PAKIET BI</w:t>
            </w:r>
            <w:r w:rsidR="007C201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E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LIZNY OPERACYJNEJ DO ZABIEGÓW ENDOWASKULARNY</w:t>
            </w:r>
          </w:p>
        </w:tc>
      </w:tr>
      <w:tr w:rsidR="004B4E66" w:rsidRPr="009A4DB4" w14:paraId="7C6F7EC0" w14:textId="77777777" w:rsidTr="00E972B7">
        <w:trPr>
          <w:trHeight w:val="19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363" w:type="dxa"/>
            <w:gridSpan w:val="2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gridSpan w:val="2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gridSpan w:val="2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C64D62" w:rsidRPr="009A4DB4" w14:paraId="4EB0338F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79532B3" w14:textId="441658C6" w:rsidR="00C64D62" w:rsidRPr="009A4DB4" w:rsidRDefault="00E5131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51C6B23A" w14:textId="3271A6A1" w:rsidR="00C64D62" w:rsidRPr="009A4DB4" w:rsidRDefault="00E5131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E51312" w:rsidRPr="009A4DB4" w14:paraId="0E080CA7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7775A48E" w14:textId="455B5D90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7736D7F7" w14:textId="5D214490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>60 dni</w:t>
            </w:r>
          </w:p>
        </w:tc>
      </w:tr>
      <w:tr w:rsidR="00E51312" w:rsidRPr="009A4DB4" w14:paraId="04E94954" w14:textId="77777777" w:rsidTr="00391BC8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E51312" w:rsidRPr="009A4DB4" w14:paraId="564C0C07" w14:textId="77777777" w:rsidTr="00391BC8">
        <w:trPr>
          <w:trHeight w:val="127"/>
        </w:trPr>
        <w:tc>
          <w:tcPr>
            <w:tcW w:w="10490" w:type="dxa"/>
            <w:gridSpan w:val="3"/>
            <w:vAlign w:val="center"/>
          </w:tcPr>
          <w:p w14:paraId="04AEC209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34A7F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43536452" w:rsidR="00E51312" w:rsidRPr="009A4DB4" w:rsidRDefault="00A34A7F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Medyczncyh9 deklaracja zgodności z CE lub wpis do rejestrów wyrobów medycznych)</w:t>
            </w:r>
          </w:p>
          <w:p w14:paraId="4A53CCA8" w14:textId="32259AF5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831FFF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Pr="00C55724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9A4DB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77777777" w:rsidR="00F554BF" w:rsidRPr="00831FFF" w:rsidRDefault="00F554BF" w:rsidP="00831FF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UMOWA nr …………../ZP</w:t>
      </w:r>
    </w:p>
    <w:p w14:paraId="7A57F3F7" w14:textId="2B4367A6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831FF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831FFF" w:rsidRDefault="00F554BF" w:rsidP="00831FFF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7E196009" w14:textId="00747455" w:rsidR="00CB7630" w:rsidRDefault="0058515C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: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445273" w:rsidRPr="00831FFF">
        <w:rPr>
          <w:rFonts w:cstheme="minorHAnsi"/>
          <w:b/>
          <w:bCs/>
          <w:sz w:val="24"/>
          <w:szCs w:val="24"/>
        </w:rPr>
        <w:t>PAKIET BI</w:t>
      </w:r>
      <w:r w:rsidR="007C201D">
        <w:rPr>
          <w:rFonts w:cstheme="minorHAnsi"/>
          <w:b/>
          <w:bCs/>
          <w:sz w:val="24"/>
          <w:szCs w:val="24"/>
        </w:rPr>
        <w:t>E</w:t>
      </w:r>
      <w:r w:rsidR="00445273" w:rsidRPr="00831FFF">
        <w:rPr>
          <w:rFonts w:cstheme="minorHAnsi"/>
          <w:b/>
          <w:bCs/>
          <w:sz w:val="24"/>
          <w:szCs w:val="24"/>
        </w:rPr>
        <w:t>LIZNY OPERACYJNEJ DO ZABIEGÓW ENDOWASKULARNY</w:t>
      </w:r>
      <w:r w:rsidRPr="00831FFF">
        <w:rPr>
          <w:rFonts w:eastAsia="Times New Roman" w:cstheme="minorHAnsi"/>
          <w:sz w:val="24"/>
          <w:szCs w:val="24"/>
          <w:lang w:eastAsia="pl-PL"/>
        </w:rPr>
        <w:t>” (nr</w:t>
      </w:r>
      <w:r w:rsidR="0034438D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postępowania FZP.II-241/</w:t>
      </w:r>
      <w:r w:rsidR="009C08C5" w:rsidRPr="00831FFF">
        <w:rPr>
          <w:rFonts w:eastAsia="Times New Roman" w:cstheme="minorHAnsi"/>
          <w:sz w:val="24"/>
          <w:szCs w:val="24"/>
          <w:lang w:eastAsia="pl-PL"/>
        </w:rPr>
        <w:t>1</w:t>
      </w:r>
      <w:r w:rsidR="00445273" w:rsidRPr="00831FFF">
        <w:rPr>
          <w:rFonts w:eastAsia="Times New Roman" w:cstheme="minorHAnsi"/>
          <w:sz w:val="24"/>
          <w:szCs w:val="24"/>
          <w:lang w:eastAsia="pl-PL"/>
        </w:rPr>
        <w:t>7</w:t>
      </w:r>
      <w:r w:rsidRPr="00831FFF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DB59BB5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88DC1EC" w14:textId="77777777" w:rsidR="009C08C5" w:rsidRPr="00831FFF" w:rsidRDefault="009C08C5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66D68E" w14:textId="009C6995" w:rsidR="0095068F" w:rsidRPr="00831FFF" w:rsidRDefault="0095068F" w:rsidP="00831FFF">
      <w:pPr>
        <w:numPr>
          <w:ilvl w:val="3"/>
          <w:numId w:val="21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 pakiety bielizny operacyjnej do zabiegów endowsakularnych. Formularz asortymentowo – cenowy przedmiotu umowy stanowi załącznik nr 1 do umowy(załącznik nr 2 do SWZ).</w:t>
      </w:r>
    </w:p>
    <w:p w14:paraId="1AE2FA8B" w14:textId="77777777" w:rsidR="007C201D" w:rsidRPr="007C201D" w:rsidRDefault="0095068F" w:rsidP="00BB30F8">
      <w:pPr>
        <w:numPr>
          <w:ilvl w:val="3"/>
          <w:numId w:val="21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Wykonawca dostarczy  wyroby, które zostały dopuszczone do obrotu i używania zgodnie z wymaganiami </w:t>
      </w:r>
    </w:p>
    <w:p w14:paraId="6ECAA387" w14:textId="0E9F934F" w:rsidR="00CB7630" w:rsidRPr="00BB30F8" w:rsidRDefault="0095068F" w:rsidP="00BB30F8">
      <w:pPr>
        <w:numPr>
          <w:ilvl w:val="3"/>
          <w:numId w:val="21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>ustawy z dnia 07 kwietnia 2022 r. o wyrobach medycznych (Dz. U. z 2022 r. nr 974 t. j.) – deklaracja zgodności z CE lub wpis do rejestru wyrobów medycznych.</w:t>
      </w:r>
    </w:p>
    <w:p w14:paraId="531B32C7" w14:textId="77777777" w:rsidR="00BB30F8" w:rsidRPr="00BB30F8" w:rsidRDefault="00BB30F8" w:rsidP="00BB30F8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75389BA9" w14:textId="17B8A812" w:rsidR="00BB30F8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8682DC9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DFE47F4" w14:textId="22146FD1" w:rsidR="00BB30F8" w:rsidRPr="00BB30F8" w:rsidRDefault="009C08C5" w:rsidP="00BB30F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1140900D" w14:textId="6D1CA042" w:rsidR="00CB7630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3E627A0C" w14:textId="6D272197" w:rsidR="009C08C5" w:rsidRPr="00831FFF" w:rsidRDefault="00CB7630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Cena Towaru</w:t>
      </w:r>
    </w:p>
    <w:p w14:paraId="07EC5730" w14:textId="77777777" w:rsidR="00CB7630" w:rsidRPr="00831FFF" w:rsidRDefault="00CB7630" w:rsidP="00831FF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0D96EE8" w14:textId="77777777" w:rsidR="00CB7630" w:rsidRPr="00831FFF" w:rsidRDefault="00CB7630" w:rsidP="00831FF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5D2FD86B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0F8E6D26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65FDF570" w14:textId="05125E06" w:rsidR="00CB7630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2CADCF64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95213EB" w14:textId="5538F08F" w:rsidR="009C08C5" w:rsidRPr="00831FFF" w:rsidRDefault="009C08C5" w:rsidP="00831FFF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540B4012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5EA9F030" w14:textId="77777777" w:rsidR="00CB7630" w:rsidRPr="00831FFF" w:rsidRDefault="00CB7630" w:rsidP="00831FFF">
      <w:pPr>
        <w:numPr>
          <w:ilvl w:val="0"/>
          <w:numId w:val="23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 xml:space="preserve">Zamawiający zapłaci za dostawę każdej partii towaru. Zapłata nastąpi przelewem na konto Wykonawcy w ciągu 60 dni od daty doręczenia faktury Zamawiającemu. </w:t>
      </w:r>
    </w:p>
    <w:p w14:paraId="38705B32" w14:textId="77777777" w:rsidR="00CB7630" w:rsidRPr="00831FFF" w:rsidRDefault="00CB7630" w:rsidP="00831FF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49676D5F" w14:textId="77777777" w:rsidR="00CB7630" w:rsidRPr="00831FFF" w:rsidRDefault="00CB7630" w:rsidP="00831FF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EA5D8BE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B0641F" w14:textId="77777777" w:rsidR="009C08C5" w:rsidRPr="00831FFF" w:rsidRDefault="009C08C5" w:rsidP="00831F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831FFF" w:rsidRDefault="009C08C5" w:rsidP="00831FFF">
      <w:pPr>
        <w:spacing w:after="0" w:line="276" w:lineRule="auto"/>
        <w:rPr>
          <w:rFonts w:cstheme="minorHAnsi"/>
          <w:b/>
          <w:sz w:val="24"/>
          <w:szCs w:val="24"/>
        </w:rPr>
      </w:pPr>
      <w:r w:rsidRPr="00831FFF">
        <w:rPr>
          <w:rFonts w:cstheme="minorHAnsi"/>
          <w:b/>
          <w:sz w:val="24"/>
          <w:szCs w:val="24"/>
        </w:rPr>
        <w:t>Warunki dostawy i odbioru</w:t>
      </w:r>
    </w:p>
    <w:p w14:paraId="24BCFDD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01626FF5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86DB77C" w14:textId="0E075592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7C0D2D"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5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roboczych </w:t>
      </w:r>
      <w:r w:rsidRPr="00831FFF">
        <w:rPr>
          <w:rFonts w:eastAsia="Times New Roman" w:cstheme="minorHAnsi"/>
          <w:iCs/>
          <w:sz w:val="24"/>
          <w:szCs w:val="24"/>
          <w:lang w:eastAsia="pl-PL"/>
        </w:rPr>
        <w:t>od daty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złożenia zamówienia.</w:t>
      </w:r>
    </w:p>
    <w:p w14:paraId="6424F3B3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78A615A8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1699C2FF" w14:textId="746135A3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7C0D2D" w:rsidRPr="00831FFF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23DA78F2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0F5E9A42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3B508E40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1C6DF08A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40B195F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7D297D7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65180A0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6451F7B" w14:textId="22FA068C" w:rsidR="00CB7630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zapłaty kary umownej za zwłokę w wysokości określonej w § </w:t>
      </w:r>
      <w:r w:rsidR="00B82474" w:rsidRPr="00831FFF">
        <w:rPr>
          <w:rFonts w:eastAsia="Times New Roman" w:cstheme="minorHAnsi"/>
          <w:sz w:val="24"/>
          <w:szCs w:val="24"/>
          <w:lang w:eastAsia="pl-PL"/>
        </w:rPr>
        <w:t>7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ust. 1.</w:t>
      </w:r>
    </w:p>
    <w:p w14:paraId="6CD9ECD1" w14:textId="77777777" w:rsidR="00BB30F8" w:rsidRPr="00831FFF" w:rsidRDefault="00BB30F8" w:rsidP="00BB30F8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7E615" w14:textId="37114D3B" w:rsidR="009C08C5" w:rsidRPr="00831FFF" w:rsidRDefault="009C08C5" w:rsidP="00831FF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2DCC9080" w14:textId="014C8E0D" w:rsidR="00B82474" w:rsidRPr="00831FFF" w:rsidRDefault="00B82474" w:rsidP="00831FF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Kary umowne</w:t>
      </w:r>
    </w:p>
    <w:p w14:paraId="54A7A66E" w14:textId="278DB7DD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, w terminie określonym w § 6 ust. 3, a także w przypadku naruszeń postanowień § 6 ust. 6 Wykonawca zapłaci Zamawiającemu karę umowną w wysokości 1% wartości brutto faktury za daną dostawę za każdy dzień zwłoki jednak nie więcej niż 10% wartości brutto 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3EA8A872" w14:textId="531921CB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6752F920" w14:textId="75458B43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Dokumenty, o których mowa w §1 ust. 2 podlegają udostępnieniu na każde żądanie Zamawiającego w terminie 4 dni roboczych od wezwania Zamawiającego. W przypadku niedostarczenia przedmiotowych dokumentów w terminie określonym w zdaniu 1 Wykonawca zapłaci Zamawiającemu karę umowną w wysokości 0,1% wartości brutto </w:t>
      </w:r>
      <w:r w:rsidR="00211402" w:rsidRPr="00831FFF">
        <w:rPr>
          <w:rFonts w:eastAsia="Times New Roman" w:cstheme="minorHAnsi"/>
          <w:bCs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, którego dotyczy zwłoka w dostarczeniu dokumenty za każdy dzień zwłoki, jednak nie więcej niż 5% wartości brutto </w:t>
      </w:r>
      <w:r w:rsidR="002B50FF" w:rsidRPr="00831FFF">
        <w:rPr>
          <w:rFonts w:eastAsia="Times New Roman" w:cstheme="minorHAnsi"/>
          <w:bCs/>
          <w:sz w:val="24"/>
          <w:szCs w:val="24"/>
          <w:lang w:eastAsia="pl-PL"/>
        </w:rPr>
        <w:t>umowy.</w:t>
      </w:r>
    </w:p>
    <w:p w14:paraId="752C270D" w14:textId="77777777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0F23C92" w14:textId="623BB442" w:rsidR="00B82474" w:rsidRPr="00BB30F8" w:rsidRDefault="00B82474" w:rsidP="00BB30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brutto</w:t>
      </w:r>
      <w:r w:rsidR="002B50FF" w:rsidRPr="00831FFF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7314E8D9" w14:textId="1F2220EA" w:rsidR="009C08C5" w:rsidRPr="00831FFF" w:rsidRDefault="009C08C5" w:rsidP="00831FF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BB30F8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2FB6982D" w14:textId="77777777" w:rsidR="0003570C" w:rsidRPr="00831FFF" w:rsidRDefault="0003570C" w:rsidP="00831FF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831FFF">
        <w:rPr>
          <w:rFonts w:eastAsia="Times New Roman" w:cstheme="minorHAnsi"/>
          <w:sz w:val="24"/>
          <w:szCs w:val="24"/>
          <w:lang w:eastAsia="pl-PL"/>
        </w:rPr>
        <w:t>jest Kierownik Apteki Szpitalnej tel. (67) 210 65 00 lub 210 65 13.</w:t>
      </w:r>
    </w:p>
    <w:p w14:paraId="6F20C3E8" w14:textId="65D1B4B0" w:rsidR="00597A2B" w:rsidRPr="00831FFF" w:rsidRDefault="00621D8D" w:rsidP="00831FF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jest:……………………………</w:t>
      </w:r>
      <w:r w:rsidR="00E006F8" w:rsidRPr="00831FFF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831FFF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1DF0D0A3" w14:textId="33A725CA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BB30F8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32ED969E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7F32A656" w14:textId="08BE6F03" w:rsidR="00831FFF" w:rsidRP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</w:t>
      </w: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55242947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67506255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11D9330B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5487F081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 xml:space="preserve">w  przypadku  dwukrotnego  dostarczenia  przez Wykonawcę przedmiotu innego niż wskazany </w:t>
      </w:r>
      <w:r w:rsidRPr="00831FFF">
        <w:rPr>
          <w:rFonts w:cstheme="minorHAnsi"/>
          <w:color w:val="000000"/>
          <w:sz w:val="24"/>
          <w:szCs w:val="24"/>
        </w:rPr>
        <w:lastRenderedPageBreak/>
        <w:t>w ofercie,</w:t>
      </w:r>
    </w:p>
    <w:p w14:paraId="7E2277F3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zwłokę za daną dostawę przedmiotu zamówienia przekraczającą 10 dni.</w:t>
      </w:r>
    </w:p>
    <w:p w14:paraId="0B60A57C" w14:textId="77777777" w:rsidR="00831FFF" w:rsidRP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15B9316F" w14:textId="7F5F0475" w:rsid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B3B0A7D" w14:textId="77777777" w:rsidR="00BB30F8" w:rsidRPr="00831FFF" w:rsidRDefault="00BB30F8" w:rsidP="00BB30F8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AA2951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6FFF8E5" w14:textId="2A52F259" w:rsidR="00831FFF" w:rsidRPr="00831FFF" w:rsidRDefault="00831FFF" w:rsidP="00831F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44FC3565" w14:textId="230E65B5" w:rsidR="00831FFF" w:rsidRDefault="00831FFF" w:rsidP="00831F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A6093D0" w14:textId="77777777" w:rsidR="00BB30F8" w:rsidRPr="00831FFF" w:rsidRDefault="00BB30F8" w:rsidP="00BB30F8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A99331E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9C93AF4" w14:textId="7BD4B73F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Zmiany do Umowy</w:t>
      </w:r>
    </w:p>
    <w:p w14:paraId="0ACFC5DB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FE62313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ADC696F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14C59434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7AD3504D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7BC89C5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6FDFE58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9133D27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21DCA14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4BDE0AA0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Calibri"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04A8029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zwiększenia poniżej 10% kwoty maksymalnego zobowiązania Zamawiającego, o której mowa w § 4 ust. 2 Umowy,</w:t>
      </w:r>
    </w:p>
    <w:p w14:paraId="65235BD1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6D20AC52" w14:textId="4F74B0DF" w:rsidR="00BB30F8" w:rsidRPr="00BB30F8" w:rsidRDefault="00831FFF" w:rsidP="00BB30F8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07E3966B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lastRenderedPageBreak/>
        <w:t>§ 12</w:t>
      </w:r>
    </w:p>
    <w:p w14:paraId="410E29A3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76036D8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2124D423" w14:textId="4AB24110" w:rsid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376EBCA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CEB0A20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7FF02512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5B9778B6" w14:textId="61F33A61" w:rsidR="007D26C0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4A3D12F" w14:textId="77777777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4"/>
  </w:num>
  <w:num w:numId="2" w16cid:durableId="194077700">
    <w:abstractNumId w:val="22"/>
  </w:num>
  <w:num w:numId="3" w16cid:durableId="1819760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4"/>
  </w:num>
  <w:num w:numId="8" w16cid:durableId="1867868004">
    <w:abstractNumId w:val="6"/>
  </w:num>
  <w:num w:numId="9" w16cid:durableId="585770512">
    <w:abstractNumId w:val="5"/>
  </w:num>
  <w:num w:numId="10" w16cid:durableId="2001498557">
    <w:abstractNumId w:val="25"/>
  </w:num>
  <w:num w:numId="11" w16cid:durableId="1269629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8"/>
  </w:num>
  <w:num w:numId="13" w16cid:durableId="1310359059">
    <w:abstractNumId w:val="28"/>
  </w:num>
  <w:num w:numId="14" w16cid:durableId="1657031335">
    <w:abstractNumId w:val="3"/>
  </w:num>
  <w:num w:numId="15" w16cid:durableId="69620965">
    <w:abstractNumId w:val="17"/>
  </w:num>
  <w:num w:numId="16" w16cid:durableId="11385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2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7"/>
  </w:num>
  <w:num w:numId="21" w16cid:durableId="1734890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15"/>
    <w:lvlOverride w:ilvl="0">
      <w:startOverride w:val="1"/>
    </w:lvlOverride>
  </w:num>
  <w:num w:numId="24" w16cid:durableId="1332172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271</cp:revision>
  <cp:lastPrinted>2023-03-01T08:46:00Z</cp:lastPrinted>
  <dcterms:created xsi:type="dcterms:W3CDTF">2022-04-11T12:21:00Z</dcterms:created>
  <dcterms:modified xsi:type="dcterms:W3CDTF">2023-03-02T09:03:00Z</dcterms:modified>
</cp:coreProperties>
</file>