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9533B" w14:textId="10BDECF4" w:rsidR="003E7E2D" w:rsidRDefault="00EC3DC8" w:rsidP="00E80175">
      <w:pPr>
        <w:pStyle w:val="Bezodstpw"/>
        <w:rPr>
          <w:rFonts w:asciiTheme="minorHAnsi" w:hAnsiTheme="minorHAnsi" w:cstheme="minorHAnsi"/>
          <w:b/>
          <w:bCs/>
        </w:rPr>
      </w:pPr>
      <w:r w:rsidRPr="00E80175">
        <w:rPr>
          <w:rFonts w:asciiTheme="minorHAnsi" w:hAnsiTheme="minorHAnsi" w:cstheme="minorHAnsi"/>
          <w:b/>
          <w:bCs/>
        </w:rPr>
        <w:t xml:space="preserve">Załącznik nr </w:t>
      </w:r>
      <w:r w:rsidR="007033FC">
        <w:rPr>
          <w:rFonts w:asciiTheme="minorHAnsi" w:hAnsiTheme="minorHAnsi" w:cstheme="minorHAnsi"/>
          <w:b/>
          <w:bCs/>
        </w:rPr>
        <w:t>2.</w:t>
      </w:r>
      <w:r w:rsidRPr="00E80175">
        <w:rPr>
          <w:rFonts w:asciiTheme="minorHAnsi" w:hAnsiTheme="minorHAnsi" w:cstheme="minorHAnsi"/>
          <w:b/>
          <w:bCs/>
        </w:rPr>
        <w:t>7</w:t>
      </w:r>
      <w:r w:rsidR="003D00AB">
        <w:rPr>
          <w:rFonts w:asciiTheme="minorHAnsi" w:hAnsiTheme="minorHAnsi" w:cstheme="minorHAnsi"/>
          <w:b/>
          <w:bCs/>
        </w:rPr>
        <w:t xml:space="preserve"> do SWZ</w:t>
      </w:r>
      <w:r w:rsidRPr="00E80175">
        <w:rPr>
          <w:rFonts w:asciiTheme="minorHAnsi" w:hAnsiTheme="minorHAnsi" w:cstheme="minorHAnsi"/>
          <w:b/>
          <w:bCs/>
        </w:rPr>
        <w:t xml:space="preserve"> — Komputer typu notebook</w:t>
      </w:r>
    </w:p>
    <w:p w14:paraId="6137F639" w14:textId="77777777" w:rsidR="003D00AB" w:rsidRPr="00E80175" w:rsidRDefault="003D00AB" w:rsidP="00E80175">
      <w:pPr>
        <w:pStyle w:val="Bezodstpw"/>
        <w:rPr>
          <w:rFonts w:asciiTheme="minorHAnsi" w:hAnsiTheme="minorHAnsi" w:cstheme="minorHAnsi"/>
          <w:b/>
          <w:bCs/>
        </w:rPr>
      </w:pPr>
    </w:p>
    <w:p w14:paraId="7A6AB9B3" w14:textId="77777777" w:rsidR="003E7E2D" w:rsidRDefault="00E80175" w:rsidP="00E80175">
      <w:pPr>
        <w:ind w:left="0" w:firstLine="0"/>
        <w:rPr>
          <w:rFonts w:asciiTheme="minorHAnsi" w:hAnsiTheme="minorHAnsi" w:cstheme="minorHAnsi"/>
          <w:b/>
          <w:bCs/>
        </w:rPr>
      </w:pPr>
      <w:r w:rsidRPr="00E80175">
        <w:rPr>
          <w:rFonts w:asciiTheme="minorHAnsi" w:hAnsiTheme="minorHAnsi" w:cstheme="minorHAnsi"/>
          <w:b/>
          <w:bCs/>
        </w:rPr>
        <w:t xml:space="preserve">a) </w:t>
      </w:r>
      <w:r w:rsidR="00EC3DC8" w:rsidRPr="00E80175">
        <w:rPr>
          <w:rFonts w:asciiTheme="minorHAnsi" w:hAnsiTheme="minorHAnsi" w:cstheme="minorHAnsi"/>
          <w:b/>
          <w:bCs/>
        </w:rPr>
        <w:t>Wymagane minimalne parametry techniczne komputerów typu notebook wraz z dodatkowym wyposażeniem, ilość: 1 szt.</w:t>
      </w:r>
    </w:p>
    <w:p w14:paraId="6B62FBDD" w14:textId="77777777" w:rsidR="002B5A6C" w:rsidRPr="00E80175" w:rsidRDefault="002B5A6C" w:rsidP="00E80175">
      <w:pPr>
        <w:ind w:left="0" w:firstLine="0"/>
        <w:rPr>
          <w:rFonts w:asciiTheme="minorHAnsi" w:hAnsiTheme="minorHAnsi" w:cstheme="minorHAnsi"/>
          <w:b/>
          <w:bCs/>
        </w:rPr>
      </w:pPr>
    </w:p>
    <w:p w14:paraId="4F654698" w14:textId="77777777" w:rsidR="00214555" w:rsidRDefault="00214555" w:rsidP="00E80175">
      <w:pPr>
        <w:pStyle w:val="Bezodstpw"/>
        <w:rPr>
          <w:rFonts w:asciiTheme="minorHAnsi" w:hAnsiTheme="minorHAnsi" w:cstheme="minorHAnsi"/>
          <w:b/>
          <w:bCs/>
        </w:rPr>
      </w:pPr>
      <w:r w:rsidRPr="00E80175">
        <w:rPr>
          <w:rFonts w:asciiTheme="minorHAnsi" w:hAnsiTheme="minorHAnsi" w:cstheme="minorHAnsi"/>
          <w:b/>
          <w:bCs/>
        </w:rPr>
        <w:t>Nazwa producenta:</w:t>
      </w:r>
      <w:r w:rsidR="002B5A6C">
        <w:rPr>
          <w:rFonts w:asciiTheme="minorHAnsi" w:hAnsiTheme="minorHAnsi" w:cstheme="minorHAnsi"/>
          <w:b/>
          <w:bCs/>
        </w:rPr>
        <w:t xml:space="preserve"> …………………………………………………………………..</w:t>
      </w:r>
    </w:p>
    <w:p w14:paraId="7B52120D" w14:textId="77777777" w:rsidR="002B5A6C" w:rsidRPr="00E80175" w:rsidRDefault="002B5A6C" w:rsidP="00E80175">
      <w:pPr>
        <w:pStyle w:val="Bezodstpw"/>
        <w:rPr>
          <w:rFonts w:asciiTheme="minorHAnsi" w:hAnsiTheme="minorHAnsi" w:cstheme="minorHAnsi"/>
          <w:b/>
          <w:bCs/>
        </w:rPr>
      </w:pPr>
    </w:p>
    <w:p w14:paraId="168B7EF3" w14:textId="77777777" w:rsidR="00214555" w:rsidRPr="00E80175" w:rsidRDefault="00214555" w:rsidP="00E80175">
      <w:pPr>
        <w:pStyle w:val="Bezodstpw"/>
        <w:rPr>
          <w:rFonts w:asciiTheme="minorHAnsi" w:hAnsiTheme="minorHAnsi" w:cstheme="minorHAnsi"/>
          <w:b/>
          <w:bCs/>
        </w:rPr>
      </w:pPr>
      <w:r w:rsidRPr="00E80175">
        <w:rPr>
          <w:rFonts w:asciiTheme="minorHAnsi" w:hAnsiTheme="minorHAnsi" w:cstheme="minorHAnsi"/>
          <w:b/>
          <w:bCs/>
        </w:rPr>
        <w:t>Typ produktu, model:</w:t>
      </w:r>
      <w:r w:rsidR="002B5A6C">
        <w:rPr>
          <w:rFonts w:asciiTheme="minorHAnsi" w:hAnsiTheme="minorHAnsi" w:cstheme="minorHAnsi"/>
          <w:b/>
          <w:bCs/>
        </w:rPr>
        <w:t xml:space="preserve"> ………………………………………………………………</w:t>
      </w:r>
    </w:p>
    <w:tbl>
      <w:tblPr>
        <w:tblStyle w:val="TableGrid"/>
        <w:tblW w:w="5818" w:type="pct"/>
        <w:tblInd w:w="-709" w:type="dxa"/>
        <w:tblLayout w:type="fixed"/>
        <w:tblLook w:val="04A0" w:firstRow="1" w:lastRow="0" w:firstColumn="1" w:lastColumn="0" w:noHBand="0" w:noVBand="1"/>
      </w:tblPr>
      <w:tblGrid>
        <w:gridCol w:w="382"/>
        <w:gridCol w:w="1715"/>
        <w:gridCol w:w="5416"/>
        <w:gridCol w:w="1698"/>
        <w:gridCol w:w="288"/>
        <w:gridCol w:w="20"/>
        <w:gridCol w:w="20"/>
        <w:gridCol w:w="20"/>
        <w:gridCol w:w="27"/>
      </w:tblGrid>
      <w:tr w:rsidR="002A160C" w:rsidRPr="001207A1" w14:paraId="146F5539" w14:textId="77777777" w:rsidTr="00FB5BCE">
        <w:trPr>
          <w:trHeight w:val="528"/>
        </w:trPr>
        <w:tc>
          <w:tcPr>
            <w:tcW w:w="382" w:type="dxa"/>
            <w:tcBorders>
              <w:top w:val="nil"/>
              <w:left w:val="nil"/>
              <w:bottom w:val="single" w:sz="2" w:space="0" w:color="000000"/>
              <w:right w:val="nil"/>
            </w:tcBorders>
          </w:tcPr>
          <w:p w14:paraId="0091FE6F" w14:textId="77777777" w:rsidR="00304F2C" w:rsidRPr="001207A1" w:rsidRDefault="00304F2C">
            <w:pPr>
              <w:spacing w:line="259" w:lineRule="auto"/>
              <w:ind w:left="288" w:firstLine="0"/>
              <w:rPr>
                <w:b/>
                <w:bCs/>
              </w:rPr>
            </w:pPr>
          </w:p>
        </w:tc>
        <w:tc>
          <w:tcPr>
            <w:tcW w:w="1715" w:type="dxa"/>
            <w:tcBorders>
              <w:top w:val="nil"/>
              <w:left w:val="nil"/>
              <w:bottom w:val="single" w:sz="2" w:space="0" w:color="000000"/>
              <w:right w:val="nil"/>
            </w:tcBorders>
          </w:tcPr>
          <w:p w14:paraId="7BDA86BE" w14:textId="77777777" w:rsidR="00304F2C" w:rsidRPr="001207A1" w:rsidRDefault="00304F2C">
            <w:pPr>
              <w:spacing w:line="259" w:lineRule="auto"/>
              <w:ind w:left="-68" w:firstLine="0"/>
              <w:rPr>
                <w:b/>
                <w:bCs/>
              </w:rPr>
            </w:pPr>
          </w:p>
        </w:tc>
        <w:tc>
          <w:tcPr>
            <w:tcW w:w="7113" w:type="dxa"/>
            <w:gridSpan w:val="2"/>
            <w:tcBorders>
              <w:top w:val="nil"/>
              <w:left w:val="nil"/>
              <w:bottom w:val="single" w:sz="2" w:space="0" w:color="000000"/>
              <w:right w:val="nil"/>
            </w:tcBorders>
          </w:tcPr>
          <w:p w14:paraId="09701D7D" w14:textId="77777777" w:rsidR="00304F2C" w:rsidRPr="001207A1" w:rsidRDefault="00304F2C">
            <w:pPr>
              <w:spacing w:after="160" w:line="259" w:lineRule="auto"/>
              <w:ind w:left="0" w:firstLine="0"/>
              <w:rPr>
                <w:b/>
                <w:bCs/>
              </w:rPr>
            </w:pPr>
          </w:p>
        </w:tc>
        <w:tc>
          <w:tcPr>
            <w:tcW w:w="288" w:type="dxa"/>
            <w:tcBorders>
              <w:top w:val="nil"/>
              <w:left w:val="nil"/>
              <w:bottom w:val="single" w:sz="2" w:space="0" w:color="000000"/>
              <w:right w:val="nil"/>
            </w:tcBorders>
          </w:tcPr>
          <w:p w14:paraId="2D280A2B" w14:textId="77777777" w:rsidR="00304F2C" w:rsidRPr="001207A1" w:rsidRDefault="00304F2C">
            <w:pPr>
              <w:spacing w:after="160" w:line="259" w:lineRule="auto"/>
              <w:ind w:left="0" w:firstLine="0"/>
              <w:rPr>
                <w:b/>
                <w:bCs/>
              </w:rPr>
            </w:pPr>
          </w:p>
        </w:tc>
        <w:tc>
          <w:tcPr>
            <w:tcW w:w="20" w:type="dxa"/>
            <w:tcBorders>
              <w:top w:val="nil"/>
              <w:left w:val="nil"/>
              <w:bottom w:val="single" w:sz="2" w:space="0" w:color="000000"/>
              <w:right w:val="nil"/>
            </w:tcBorders>
          </w:tcPr>
          <w:p w14:paraId="741AF194" w14:textId="77777777" w:rsidR="00304F2C" w:rsidRPr="001207A1" w:rsidRDefault="00304F2C">
            <w:pPr>
              <w:spacing w:after="160" w:line="259" w:lineRule="auto"/>
              <w:ind w:left="0" w:firstLine="0"/>
              <w:rPr>
                <w:b/>
                <w:bCs/>
              </w:rPr>
            </w:pPr>
          </w:p>
        </w:tc>
        <w:tc>
          <w:tcPr>
            <w:tcW w:w="20" w:type="dxa"/>
            <w:tcBorders>
              <w:top w:val="nil"/>
              <w:left w:val="nil"/>
              <w:bottom w:val="single" w:sz="2" w:space="0" w:color="000000"/>
              <w:right w:val="nil"/>
            </w:tcBorders>
          </w:tcPr>
          <w:p w14:paraId="48B2B26D" w14:textId="77777777" w:rsidR="00304F2C" w:rsidRPr="001207A1" w:rsidRDefault="00304F2C">
            <w:pPr>
              <w:spacing w:after="160" w:line="259" w:lineRule="auto"/>
              <w:ind w:left="0" w:firstLine="0"/>
              <w:rPr>
                <w:b/>
                <w:bCs/>
              </w:rPr>
            </w:pPr>
          </w:p>
        </w:tc>
        <w:tc>
          <w:tcPr>
            <w:tcW w:w="20" w:type="dxa"/>
            <w:tcBorders>
              <w:top w:val="nil"/>
              <w:left w:val="nil"/>
              <w:bottom w:val="single" w:sz="2" w:space="0" w:color="000000"/>
              <w:right w:val="nil"/>
            </w:tcBorders>
          </w:tcPr>
          <w:p w14:paraId="0A73DC96" w14:textId="77777777" w:rsidR="00304F2C" w:rsidRPr="001207A1" w:rsidRDefault="00304F2C">
            <w:pPr>
              <w:spacing w:line="259" w:lineRule="auto"/>
              <w:ind w:left="40" w:firstLine="0"/>
              <w:rPr>
                <w:b/>
                <w:bCs/>
              </w:rPr>
            </w:pPr>
          </w:p>
        </w:tc>
        <w:tc>
          <w:tcPr>
            <w:tcW w:w="27" w:type="dxa"/>
            <w:tcBorders>
              <w:top w:val="nil"/>
              <w:left w:val="nil"/>
              <w:bottom w:val="single" w:sz="2" w:space="0" w:color="000000"/>
              <w:right w:val="nil"/>
            </w:tcBorders>
          </w:tcPr>
          <w:p w14:paraId="19E229EE" w14:textId="77777777" w:rsidR="00304F2C" w:rsidRPr="001207A1" w:rsidRDefault="00304F2C">
            <w:pPr>
              <w:spacing w:line="259" w:lineRule="auto"/>
              <w:ind w:left="40" w:firstLine="0"/>
              <w:rPr>
                <w:b/>
                <w:bCs/>
              </w:rPr>
            </w:pPr>
          </w:p>
        </w:tc>
      </w:tr>
      <w:tr w:rsidR="008E4C37" w:rsidRPr="001207A1" w14:paraId="678AB75E" w14:textId="77777777" w:rsidTr="00FB5BCE">
        <w:trPr>
          <w:gridAfter w:val="4"/>
          <w:wAfter w:w="87" w:type="dxa"/>
          <w:trHeight w:val="480"/>
        </w:trPr>
        <w:tc>
          <w:tcPr>
            <w:tcW w:w="382" w:type="dxa"/>
            <w:tcBorders>
              <w:top w:val="single" w:sz="2" w:space="0" w:color="000000"/>
              <w:left w:val="single" w:sz="2" w:space="0" w:color="000000"/>
              <w:bottom w:val="single" w:sz="2" w:space="0" w:color="000000"/>
              <w:right w:val="single" w:sz="2" w:space="0" w:color="000000"/>
            </w:tcBorders>
          </w:tcPr>
          <w:p w14:paraId="0E25234F" w14:textId="77777777" w:rsidR="00304F2C" w:rsidRPr="001207A1" w:rsidRDefault="00304F2C">
            <w:pPr>
              <w:spacing w:after="160" w:line="259" w:lineRule="auto"/>
              <w:ind w:left="0" w:firstLine="0"/>
              <w:rPr>
                <w:b/>
                <w:bCs/>
              </w:rPr>
            </w:pPr>
            <w:r w:rsidRPr="001207A1">
              <w:rPr>
                <w:b/>
                <w:bCs/>
              </w:rPr>
              <w:t>Lp.</w:t>
            </w:r>
          </w:p>
        </w:tc>
        <w:tc>
          <w:tcPr>
            <w:tcW w:w="1715" w:type="dxa"/>
            <w:tcBorders>
              <w:top w:val="single" w:sz="2" w:space="0" w:color="000000"/>
              <w:left w:val="single" w:sz="2" w:space="0" w:color="000000"/>
              <w:bottom w:val="single" w:sz="2" w:space="0" w:color="000000"/>
              <w:right w:val="single" w:sz="2" w:space="0" w:color="000000"/>
            </w:tcBorders>
          </w:tcPr>
          <w:p w14:paraId="41C838A2" w14:textId="77777777" w:rsidR="00304F2C" w:rsidRPr="001207A1" w:rsidRDefault="00304F2C" w:rsidP="004A7923">
            <w:pPr>
              <w:spacing w:line="259" w:lineRule="auto"/>
              <w:ind w:right="97"/>
              <w:rPr>
                <w:b/>
                <w:bCs/>
                <w:szCs w:val="24"/>
              </w:rPr>
            </w:pPr>
            <w:r w:rsidRPr="001207A1">
              <w:rPr>
                <w:b/>
                <w:bCs/>
                <w:szCs w:val="24"/>
              </w:rPr>
              <w:t>Nazwa</w:t>
            </w:r>
          </w:p>
          <w:p w14:paraId="39317BC3" w14:textId="77777777" w:rsidR="00304F2C" w:rsidRPr="001207A1" w:rsidRDefault="00304F2C" w:rsidP="004A7923">
            <w:pPr>
              <w:spacing w:line="259" w:lineRule="auto"/>
              <w:ind w:right="97"/>
              <w:rPr>
                <w:b/>
                <w:bCs/>
                <w:szCs w:val="24"/>
              </w:rPr>
            </w:pPr>
            <w:r w:rsidRPr="001207A1">
              <w:rPr>
                <w:b/>
                <w:bCs/>
                <w:szCs w:val="24"/>
              </w:rPr>
              <w:t>komponentu</w:t>
            </w:r>
          </w:p>
        </w:tc>
        <w:tc>
          <w:tcPr>
            <w:tcW w:w="5415" w:type="dxa"/>
            <w:tcBorders>
              <w:top w:val="single" w:sz="2" w:space="0" w:color="000000"/>
              <w:left w:val="single" w:sz="2" w:space="0" w:color="000000"/>
              <w:bottom w:val="single" w:sz="2" w:space="0" w:color="000000"/>
              <w:right w:val="single" w:sz="2" w:space="0" w:color="000000"/>
            </w:tcBorders>
          </w:tcPr>
          <w:p w14:paraId="3A65CAAC" w14:textId="77777777" w:rsidR="00304F2C" w:rsidRPr="001207A1" w:rsidRDefault="00304F2C" w:rsidP="004A7923">
            <w:pPr>
              <w:spacing w:line="259" w:lineRule="auto"/>
              <w:ind w:left="0" w:right="174" w:firstLine="0"/>
              <w:rPr>
                <w:b/>
                <w:bCs/>
                <w:szCs w:val="24"/>
              </w:rPr>
            </w:pPr>
            <w:r w:rsidRPr="001207A1">
              <w:rPr>
                <w:b/>
                <w:bCs/>
                <w:szCs w:val="24"/>
              </w:rPr>
              <w:t>Wymagane minimalne parametry techniczne komputerów</w:t>
            </w:r>
          </w:p>
        </w:tc>
        <w:tc>
          <w:tcPr>
            <w:tcW w:w="1986" w:type="dxa"/>
            <w:gridSpan w:val="2"/>
            <w:tcBorders>
              <w:top w:val="single" w:sz="2" w:space="0" w:color="000000"/>
              <w:left w:val="single" w:sz="2" w:space="0" w:color="000000"/>
              <w:bottom w:val="single" w:sz="2" w:space="0" w:color="000000"/>
              <w:right w:val="single" w:sz="2" w:space="0" w:color="000000"/>
            </w:tcBorders>
          </w:tcPr>
          <w:p w14:paraId="52F630DC" w14:textId="77777777" w:rsidR="00304F2C" w:rsidRDefault="008E4C37" w:rsidP="00CC208B">
            <w:pPr>
              <w:spacing w:line="259" w:lineRule="auto"/>
              <w:ind w:left="0" w:right="174" w:firstLine="0"/>
              <w:rPr>
                <w:rFonts w:cstheme="minorHAnsi"/>
                <w:b/>
                <w:bCs/>
                <w:iCs/>
                <w:szCs w:val="24"/>
              </w:rPr>
            </w:pPr>
            <w:r w:rsidRPr="00394F47">
              <w:rPr>
                <w:rFonts w:cstheme="minorHAnsi"/>
                <w:b/>
                <w:bCs/>
                <w:iCs/>
                <w:szCs w:val="24"/>
              </w:rPr>
              <w:t>Opis parametrów i warunków oferowanych</w:t>
            </w:r>
          </w:p>
          <w:p w14:paraId="7EE96C7B" w14:textId="77777777" w:rsidR="003D00AB" w:rsidRDefault="003D00AB" w:rsidP="00CC208B">
            <w:pPr>
              <w:spacing w:line="259" w:lineRule="auto"/>
              <w:ind w:left="0" w:right="174" w:firstLine="0"/>
              <w:rPr>
                <w:rFonts w:cstheme="minorHAnsi"/>
                <w:b/>
                <w:bCs/>
                <w:iCs/>
                <w:szCs w:val="24"/>
              </w:rPr>
            </w:pPr>
          </w:p>
          <w:p w14:paraId="47659C57" w14:textId="77777777" w:rsidR="00FB5BCE" w:rsidRPr="00FB5BCE" w:rsidRDefault="00FB5BCE" w:rsidP="00FB5BCE">
            <w:pPr>
              <w:spacing w:after="160" w:line="259" w:lineRule="auto"/>
              <w:ind w:left="0" w:firstLine="0"/>
              <w:rPr>
                <w:rFonts w:asciiTheme="minorHAnsi" w:eastAsia="Calibri" w:hAnsiTheme="minorHAnsi" w:cstheme="minorHAnsi"/>
                <w:b/>
                <w:bCs/>
                <w:iCs/>
                <w:sz w:val="24"/>
                <w:szCs w:val="24"/>
              </w:rPr>
            </w:pPr>
            <w:r w:rsidRPr="00FB5BCE">
              <w:rPr>
                <w:rFonts w:asciiTheme="minorHAnsi" w:eastAsia="Calibri" w:hAnsiTheme="minorHAnsi" w:cstheme="minorHAnsi"/>
                <w:b/>
                <w:bCs/>
                <w:iCs/>
                <w:sz w:val="24"/>
                <w:szCs w:val="24"/>
              </w:rPr>
              <w:t>(*) należy zaznaczyć właściwe</w:t>
            </w:r>
          </w:p>
          <w:p w14:paraId="202B942B" w14:textId="77777777" w:rsidR="00FB5BCE" w:rsidRPr="00FB5BCE" w:rsidRDefault="00FB5BCE" w:rsidP="00FB5BCE">
            <w:pPr>
              <w:spacing w:after="160" w:line="259" w:lineRule="auto"/>
              <w:ind w:left="0" w:firstLine="0"/>
              <w:rPr>
                <w:rFonts w:asciiTheme="minorHAnsi" w:eastAsia="Calibri" w:hAnsiTheme="minorHAnsi" w:cstheme="minorHAnsi"/>
                <w:b/>
                <w:bCs/>
                <w:iCs/>
                <w:sz w:val="24"/>
                <w:szCs w:val="24"/>
              </w:rPr>
            </w:pPr>
            <w:r w:rsidRPr="00FB5BCE">
              <w:rPr>
                <w:rFonts w:asciiTheme="minorHAnsi" w:eastAsia="Calibri" w:hAnsiTheme="minorHAnsi" w:cstheme="minorHAnsi"/>
                <w:b/>
                <w:bCs/>
                <w:iCs/>
                <w:sz w:val="24"/>
                <w:szCs w:val="24"/>
              </w:rPr>
              <w:t>(**) należy wpisać parametry</w:t>
            </w:r>
          </w:p>
          <w:p w14:paraId="6E1CF25C" w14:textId="448207C2" w:rsidR="003D00AB" w:rsidRPr="001207A1" w:rsidRDefault="003D00AB" w:rsidP="00CC208B">
            <w:pPr>
              <w:spacing w:line="259" w:lineRule="auto"/>
              <w:ind w:left="0" w:right="174" w:firstLine="0"/>
              <w:rPr>
                <w:b/>
                <w:bCs/>
                <w:szCs w:val="24"/>
              </w:rPr>
            </w:pPr>
          </w:p>
        </w:tc>
      </w:tr>
      <w:tr w:rsidR="008E4C37" w14:paraId="4FEB0651" w14:textId="77777777" w:rsidTr="00FB5BCE">
        <w:trPr>
          <w:gridAfter w:val="4"/>
          <w:wAfter w:w="87" w:type="dxa"/>
          <w:trHeight w:val="1473"/>
        </w:trPr>
        <w:tc>
          <w:tcPr>
            <w:tcW w:w="382" w:type="dxa"/>
            <w:tcBorders>
              <w:top w:val="single" w:sz="2" w:space="0" w:color="000000"/>
              <w:left w:val="single" w:sz="2" w:space="0" w:color="000000"/>
              <w:bottom w:val="single" w:sz="2" w:space="0" w:color="000000"/>
              <w:right w:val="single" w:sz="2" w:space="0" w:color="000000"/>
            </w:tcBorders>
          </w:tcPr>
          <w:p w14:paraId="4FA98C68" w14:textId="77777777" w:rsidR="00304F2C" w:rsidRPr="00EE45D8" w:rsidRDefault="00304F2C" w:rsidP="00E80175">
            <w:pPr>
              <w:spacing w:line="259" w:lineRule="auto"/>
              <w:rPr>
                <w:rFonts w:asciiTheme="minorHAnsi" w:hAnsiTheme="minorHAnsi" w:cstheme="minorHAnsi"/>
              </w:rPr>
            </w:pPr>
            <w:r w:rsidRPr="00EE45D8">
              <w:rPr>
                <w:rFonts w:asciiTheme="minorHAnsi" w:hAnsiTheme="minorHAnsi" w:cstheme="minorHAnsi"/>
              </w:rPr>
              <w:t>1.</w:t>
            </w:r>
          </w:p>
        </w:tc>
        <w:tc>
          <w:tcPr>
            <w:tcW w:w="1715" w:type="dxa"/>
            <w:tcBorders>
              <w:top w:val="single" w:sz="2" w:space="0" w:color="000000"/>
              <w:left w:val="single" w:sz="2" w:space="0" w:color="000000"/>
              <w:bottom w:val="single" w:sz="2" w:space="0" w:color="000000"/>
              <w:right w:val="single" w:sz="2" w:space="0" w:color="000000"/>
            </w:tcBorders>
          </w:tcPr>
          <w:p w14:paraId="367C43E7" w14:textId="77777777" w:rsidR="00304F2C" w:rsidRPr="00EE45D8" w:rsidRDefault="00304F2C" w:rsidP="00E80175">
            <w:pPr>
              <w:spacing w:line="259" w:lineRule="auto"/>
              <w:rPr>
                <w:rFonts w:asciiTheme="minorHAnsi" w:hAnsiTheme="minorHAnsi" w:cstheme="minorHAnsi"/>
              </w:rPr>
            </w:pPr>
            <w:r w:rsidRPr="00EE45D8">
              <w:rPr>
                <w:rFonts w:asciiTheme="minorHAnsi" w:hAnsiTheme="minorHAnsi" w:cstheme="minorHAnsi"/>
              </w:rPr>
              <w:t>Zastosowanie</w:t>
            </w:r>
          </w:p>
        </w:tc>
        <w:tc>
          <w:tcPr>
            <w:tcW w:w="5415" w:type="dxa"/>
            <w:tcBorders>
              <w:top w:val="single" w:sz="2" w:space="0" w:color="000000"/>
              <w:left w:val="single" w:sz="2" w:space="0" w:color="000000"/>
              <w:bottom w:val="single" w:sz="2" w:space="0" w:color="000000"/>
              <w:right w:val="single" w:sz="2" w:space="0" w:color="000000"/>
            </w:tcBorders>
          </w:tcPr>
          <w:p w14:paraId="5845D1C1" w14:textId="77777777" w:rsidR="00A23D5F" w:rsidRPr="000B14AF" w:rsidRDefault="00304F2C" w:rsidP="00E80175">
            <w:pPr>
              <w:pStyle w:val="Bezodstpw"/>
              <w:rPr>
                <w:rFonts w:asciiTheme="minorHAnsi" w:hAnsiTheme="minorHAnsi" w:cstheme="minorHAnsi"/>
              </w:rPr>
            </w:pPr>
            <w:r w:rsidRPr="000B14AF">
              <w:rPr>
                <w:rFonts w:asciiTheme="minorHAnsi" w:hAnsiTheme="minorHAnsi" w:cstheme="minorHAnsi"/>
              </w:rPr>
              <w:t>Komputer będzie wykorzystywany dla potrzeb</w:t>
            </w:r>
          </w:p>
          <w:p w14:paraId="098CB4FB" w14:textId="77777777" w:rsidR="00A23D5F" w:rsidRPr="000B14AF" w:rsidRDefault="00304F2C" w:rsidP="00E80175">
            <w:pPr>
              <w:pStyle w:val="Bezodstpw"/>
              <w:rPr>
                <w:rFonts w:asciiTheme="minorHAnsi" w:hAnsiTheme="minorHAnsi" w:cstheme="minorHAnsi"/>
              </w:rPr>
            </w:pPr>
            <w:r w:rsidRPr="000B14AF">
              <w:rPr>
                <w:rFonts w:asciiTheme="minorHAnsi" w:hAnsiTheme="minorHAnsi" w:cstheme="minorHAnsi"/>
              </w:rPr>
              <w:t xml:space="preserve">aplikacji biurowych, aplikacji edukacyjnych, aplikacji </w:t>
            </w:r>
          </w:p>
          <w:p w14:paraId="7607A8D1" w14:textId="77777777" w:rsidR="00A23D5F" w:rsidRPr="000B14AF" w:rsidRDefault="00304F2C" w:rsidP="00E80175">
            <w:pPr>
              <w:pStyle w:val="Bezodstpw"/>
              <w:rPr>
                <w:rFonts w:asciiTheme="minorHAnsi" w:hAnsiTheme="minorHAnsi" w:cstheme="minorHAnsi"/>
              </w:rPr>
            </w:pPr>
            <w:r w:rsidRPr="000B14AF">
              <w:rPr>
                <w:rFonts w:asciiTheme="minorHAnsi" w:hAnsiTheme="minorHAnsi" w:cstheme="minorHAnsi"/>
              </w:rPr>
              <w:t xml:space="preserve">obliczeniowych, dostępu do </w:t>
            </w:r>
            <w:proofErr w:type="spellStart"/>
            <w:r w:rsidRPr="000B14AF">
              <w:rPr>
                <w:rFonts w:asciiTheme="minorHAnsi" w:hAnsiTheme="minorHAnsi" w:cstheme="minorHAnsi"/>
              </w:rPr>
              <w:t>internetu</w:t>
            </w:r>
            <w:proofErr w:type="spellEnd"/>
            <w:r w:rsidRPr="000B14AF">
              <w:rPr>
                <w:rFonts w:asciiTheme="minorHAnsi" w:hAnsiTheme="minorHAnsi" w:cstheme="minorHAnsi"/>
              </w:rPr>
              <w:t xml:space="preserve"> oraz poczty </w:t>
            </w:r>
          </w:p>
          <w:p w14:paraId="1EE45D81" w14:textId="77777777" w:rsidR="00A23D5F" w:rsidRPr="000B14AF" w:rsidRDefault="00304F2C" w:rsidP="00E80175">
            <w:pPr>
              <w:pStyle w:val="Bezodstpw"/>
              <w:rPr>
                <w:rFonts w:asciiTheme="minorHAnsi" w:hAnsiTheme="minorHAnsi" w:cstheme="minorHAnsi"/>
              </w:rPr>
            </w:pPr>
            <w:r w:rsidRPr="000B14AF">
              <w:rPr>
                <w:rFonts w:asciiTheme="minorHAnsi" w:hAnsiTheme="minorHAnsi" w:cstheme="minorHAnsi"/>
              </w:rPr>
              <w:t xml:space="preserve">elektronicznej, jako lokalna baza danych, stacja </w:t>
            </w:r>
          </w:p>
          <w:p w14:paraId="39E3CFD7" w14:textId="77777777" w:rsidR="00304F2C" w:rsidRPr="000B14AF" w:rsidRDefault="00304F2C" w:rsidP="00E80175">
            <w:pPr>
              <w:pStyle w:val="Bezodstpw"/>
              <w:rPr>
                <w:rFonts w:asciiTheme="minorHAnsi" w:hAnsiTheme="minorHAnsi" w:cstheme="minorHAnsi"/>
              </w:rPr>
            </w:pPr>
            <w:r w:rsidRPr="000B14AF">
              <w:rPr>
                <w:rFonts w:asciiTheme="minorHAnsi" w:hAnsiTheme="minorHAnsi" w:cstheme="minorHAnsi"/>
              </w:rPr>
              <w:t>programistyczna</w:t>
            </w:r>
          </w:p>
        </w:tc>
        <w:tc>
          <w:tcPr>
            <w:tcW w:w="1986" w:type="dxa"/>
            <w:gridSpan w:val="2"/>
            <w:tcBorders>
              <w:top w:val="single" w:sz="2" w:space="0" w:color="000000"/>
              <w:left w:val="single" w:sz="2" w:space="0" w:color="000000"/>
              <w:bottom w:val="single" w:sz="2" w:space="0" w:color="000000"/>
              <w:right w:val="single" w:sz="2" w:space="0" w:color="000000"/>
            </w:tcBorders>
          </w:tcPr>
          <w:p w14:paraId="73A94ADC" w14:textId="77777777" w:rsidR="008E4C37" w:rsidRDefault="008E4C37" w:rsidP="00CC208B">
            <w:pPr>
              <w:spacing w:line="259" w:lineRule="auto"/>
              <w:ind w:left="191" w:right="576" w:firstLine="14"/>
              <w:jc w:val="center"/>
              <w:rPr>
                <w:sz w:val="20"/>
                <w:szCs w:val="20"/>
              </w:rPr>
            </w:pPr>
            <w:r w:rsidRPr="008E4C37">
              <w:rPr>
                <w:sz w:val="20"/>
                <w:szCs w:val="20"/>
              </w:rPr>
              <w:t>SPEŁNIA/</w:t>
            </w:r>
          </w:p>
          <w:p w14:paraId="40A9DF5F" w14:textId="3D9D2031" w:rsidR="00304F2C" w:rsidRPr="008E4C37" w:rsidRDefault="008E4C37" w:rsidP="00CC208B">
            <w:pPr>
              <w:spacing w:line="259" w:lineRule="auto"/>
              <w:ind w:left="191" w:right="576" w:firstLine="14"/>
              <w:jc w:val="center"/>
              <w:rPr>
                <w:sz w:val="20"/>
                <w:szCs w:val="20"/>
              </w:rPr>
            </w:pPr>
            <w:r w:rsidRPr="008E4C37">
              <w:rPr>
                <w:sz w:val="20"/>
                <w:szCs w:val="20"/>
              </w:rPr>
              <w:t>NIE SPEŁNIA</w:t>
            </w:r>
            <w:r w:rsidR="003232E6">
              <w:rPr>
                <w:sz w:val="20"/>
                <w:szCs w:val="20"/>
              </w:rPr>
              <w:t>*</w:t>
            </w:r>
          </w:p>
        </w:tc>
      </w:tr>
      <w:tr w:rsidR="00F539FD" w14:paraId="79DAE7B1" w14:textId="77777777" w:rsidTr="00FB5BCE">
        <w:trPr>
          <w:gridAfter w:val="4"/>
          <w:wAfter w:w="87" w:type="dxa"/>
          <w:trHeight w:val="4906"/>
        </w:trPr>
        <w:tc>
          <w:tcPr>
            <w:tcW w:w="382" w:type="dxa"/>
            <w:tcBorders>
              <w:top w:val="single" w:sz="2" w:space="0" w:color="000000"/>
              <w:left w:val="single" w:sz="2" w:space="0" w:color="000000"/>
              <w:bottom w:val="single" w:sz="2" w:space="0" w:color="000000"/>
              <w:right w:val="single" w:sz="2" w:space="0" w:color="000000"/>
            </w:tcBorders>
          </w:tcPr>
          <w:p w14:paraId="065E4438" w14:textId="77777777" w:rsidR="00F539FD" w:rsidRPr="00EE45D8" w:rsidRDefault="00F539FD" w:rsidP="00E80175">
            <w:pPr>
              <w:spacing w:line="259" w:lineRule="auto"/>
              <w:rPr>
                <w:rFonts w:asciiTheme="minorHAnsi" w:hAnsiTheme="minorHAnsi" w:cstheme="minorHAnsi"/>
              </w:rPr>
            </w:pPr>
            <w:r w:rsidRPr="00EE45D8">
              <w:rPr>
                <w:rFonts w:asciiTheme="minorHAnsi" w:hAnsiTheme="minorHAnsi" w:cstheme="minorHAnsi"/>
              </w:rPr>
              <w:t>2.</w:t>
            </w:r>
          </w:p>
        </w:tc>
        <w:tc>
          <w:tcPr>
            <w:tcW w:w="1715" w:type="dxa"/>
            <w:tcBorders>
              <w:top w:val="single" w:sz="2" w:space="0" w:color="000000"/>
              <w:left w:val="single" w:sz="2" w:space="0" w:color="000000"/>
              <w:bottom w:val="single" w:sz="2" w:space="0" w:color="000000"/>
              <w:right w:val="single" w:sz="2" w:space="0" w:color="000000"/>
            </w:tcBorders>
          </w:tcPr>
          <w:p w14:paraId="696BD64F" w14:textId="77777777" w:rsidR="00F539FD" w:rsidRPr="00EE45D8" w:rsidRDefault="00F539FD" w:rsidP="00F539FD">
            <w:pPr>
              <w:spacing w:line="259" w:lineRule="auto"/>
              <w:rPr>
                <w:rFonts w:asciiTheme="minorHAnsi" w:hAnsiTheme="minorHAnsi" w:cstheme="minorHAnsi"/>
              </w:rPr>
            </w:pPr>
            <w:r w:rsidRPr="00EE45D8">
              <w:rPr>
                <w:rFonts w:asciiTheme="minorHAnsi" w:hAnsiTheme="minorHAnsi" w:cstheme="minorHAnsi"/>
              </w:rPr>
              <w:t>Procesor</w:t>
            </w:r>
          </w:p>
        </w:tc>
        <w:tc>
          <w:tcPr>
            <w:tcW w:w="5415" w:type="dxa"/>
            <w:tcBorders>
              <w:top w:val="single" w:sz="2" w:space="0" w:color="000000"/>
              <w:left w:val="single" w:sz="2" w:space="0" w:color="000000"/>
              <w:bottom w:val="single" w:sz="2" w:space="0" w:color="000000"/>
              <w:right w:val="single" w:sz="2" w:space="0" w:color="000000"/>
            </w:tcBorders>
          </w:tcPr>
          <w:p w14:paraId="690976DA" w14:textId="77777777" w:rsidR="00A23D5F" w:rsidRPr="000B14AF" w:rsidRDefault="00F539FD" w:rsidP="00A23D5F">
            <w:pPr>
              <w:spacing w:line="216" w:lineRule="auto"/>
              <w:ind w:right="65"/>
              <w:rPr>
                <w:rFonts w:asciiTheme="minorHAnsi" w:hAnsiTheme="minorHAnsi" w:cstheme="minorHAnsi"/>
              </w:rPr>
            </w:pPr>
            <w:r w:rsidRPr="000B14AF">
              <w:rPr>
                <w:rFonts w:asciiTheme="minorHAnsi" w:hAnsiTheme="minorHAnsi" w:cstheme="minorHAnsi"/>
              </w:rPr>
              <w:t xml:space="preserve">Procesor klasy x86, 4 rdzeniowy, , zaprojektowany do </w:t>
            </w:r>
          </w:p>
          <w:p w14:paraId="2B218773" w14:textId="77777777" w:rsidR="00A23D5F" w:rsidRPr="00050E1F" w:rsidRDefault="00F539FD" w:rsidP="00A23D5F">
            <w:pPr>
              <w:spacing w:line="216" w:lineRule="auto"/>
              <w:ind w:right="65"/>
              <w:rPr>
                <w:rFonts w:asciiTheme="minorHAnsi" w:hAnsiTheme="minorHAnsi" w:cstheme="minorHAnsi"/>
              </w:rPr>
            </w:pPr>
            <w:r w:rsidRPr="00050E1F">
              <w:rPr>
                <w:rFonts w:asciiTheme="minorHAnsi" w:hAnsiTheme="minorHAnsi" w:cstheme="minorHAnsi"/>
              </w:rPr>
              <w:t xml:space="preserve">pracy w komputerach przenośnych, taktowany </w:t>
            </w:r>
          </w:p>
          <w:p w14:paraId="40562317" w14:textId="77777777" w:rsidR="00A23D5F" w:rsidRPr="00050E1F" w:rsidRDefault="00F539FD" w:rsidP="00A23D5F">
            <w:pPr>
              <w:spacing w:line="216" w:lineRule="auto"/>
              <w:ind w:right="65"/>
              <w:rPr>
                <w:rFonts w:asciiTheme="minorHAnsi" w:hAnsiTheme="minorHAnsi" w:cstheme="minorHAnsi"/>
              </w:rPr>
            </w:pPr>
            <w:r w:rsidRPr="00050E1F">
              <w:rPr>
                <w:rFonts w:asciiTheme="minorHAnsi" w:hAnsiTheme="minorHAnsi" w:cstheme="minorHAnsi"/>
              </w:rPr>
              <w:t xml:space="preserve">zegarem co najmniej 2,80 GHz, z pamięcią </w:t>
            </w:r>
            <w:proofErr w:type="spellStart"/>
            <w:r w:rsidRPr="00050E1F">
              <w:rPr>
                <w:rFonts w:asciiTheme="minorHAnsi" w:hAnsiTheme="minorHAnsi" w:cstheme="minorHAnsi"/>
              </w:rPr>
              <w:t>lastlevel</w:t>
            </w:r>
            <w:proofErr w:type="spellEnd"/>
          </w:p>
          <w:p w14:paraId="438CFACD" w14:textId="77777777" w:rsidR="00A23D5F" w:rsidRPr="00050E1F" w:rsidRDefault="00F539FD" w:rsidP="00A23D5F">
            <w:pPr>
              <w:spacing w:line="216" w:lineRule="auto"/>
              <w:ind w:right="65"/>
              <w:rPr>
                <w:rFonts w:asciiTheme="minorHAnsi" w:hAnsiTheme="minorHAnsi" w:cstheme="minorHAnsi"/>
              </w:rPr>
            </w:pPr>
            <w:r w:rsidRPr="00050E1F">
              <w:rPr>
                <w:rFonts w:asciiTheme="minorHAnsi" w:hAnsiTheme="minorHAnsi" w:cstheme="minorHAnsi"/>
              </w:rPr>
              <w:t xml:space="preserve">cache CPU co najmniej 12 MB lub równoważny 4 </w:t>
            </w:r>
          </w:p>
          <w:p w14:paraId="127E7553" w14:textId="77777777" w:rsidR="00A23D5F" w:rsidRPr="00050E1F" w:rsidRDefault="00F539FD" w:rsidP="00A23D5F">
            <w:pPr>
              <w:spacing w:line="216" w:lineRule="auto"/>
              <w:ind w:right="65"/>
              <w:rPr>
                <w:rFonts w:asciiTheme="minorHAnsi" w:hAnsiTheme="minorHAnsi" w:cstheme="minorHAnsi"/>
              </w:rPr>
            </w:pPr>
            <w:r w:rsidRPr="00050E1F">
              <w:rPr>
                <w:rFonts w:asciiTheme="minorHAnsi" w:hAnsiTheme="minorHAnsi" w:cstheme="minorHAnsi"/>
              </w:rPr>
              <w:t xml:space="preserve">rdzeniowy procesor klasy x86 Zaoferowany procesor </w:t>
            </w:r>
          </w:p>
          <w:p w14:paraId="1867A561" w14:textId="77777777" w:rsidR="00A23D5F" w:rsidRPr="00050E1F" w:rsidRDefault="00F539FD" w:rsidP="00A23D5F">
            <w:pPr>
              <w:spacing w:line="216" w:lineRule="auto"/>
              <w:ind w:right="65"/>
              <w:rPr>
                <w:rFonts w:asciiTheme="minorHAnsi" w:hAnsiTheme="minorHAnsi" w:cstheme="minorHAnsi"/>
              </w:rPr>
            </w:pPr>
            <w:r w:rsidRPr="00050E1F">
              <w:rPr>
                <w:rFonts w:asciiTheme="minorHAnsi" w:hAnsiTheme="minorHAnsi" w:cstheme="minorHAnsi"/>
              </w:rPr>
              <w:t xml:space="preserve">musi uzyskiwać jednocześnie w teście </w:t>
            </w:r>
            <w:proofErr w:type="spellStart"/>
            <w:r w:rsidRPr="00050E1F">
              <w:rPr>
                <w:rFonts w:asciiTheme="minorHAnsi" w:hAnsiTheme="minorHAnsi" w:cstheme="minorHAnsi"/>
              </w:rPr>
              <w:t>Passmark</w:t>
            </w:r>
            <w:proofErr w:type="spellEnd"/>
            <w:r w:rsidRPr="00050E1F">
              <w:rPr>
                <w:rFonts w:asciiTheme="minorHAnsi" w:hAnsiTheme="minorHAnsi" w:cstheme="minorHAnsi"/>
              </w:rPr>
              <w:t xml:space="preserve"> CPU </w:t>
            </w:r>
          </w:p>
          <w:p w14:paraId="5B4044DE" w14:textId="77777777" w:rsidR="000B14AF" w:rsidRPr="00050E1F" w:rsidRDefault="00F539FD" w:rsidP="000B14AF">
            <w:pPr>
              <w:spacing w:line="216" w:lineRule="auto"/>
              <w:ind w:right="65"/>
              <w:rPr>
                <w:rFonts w:asciiTheme="minorHAnsi" w:hAnsiTheme="minorHAnsi" w:cstheme="minorHAnsi"/>
              </w:rPr>
            </w:pPr>
            <w:r w:rsidRPr="00050E1F">
              <w:rPr>
                <w:rFonts w:asciiTheme="minorHAnsi" w:hAnsiTheme="minorHAnsi" w:cstheme="minorHAnsi"/>
              </w:rPr>
              <w:t>Mark wynik min.: 10600 punktów lub równoważny</w:t>
            </w:r>
            <w:r w:rsidR="000B14AF" w:rsidRPr="00050E1F">
              <w:rPr>
                <w:rFonts w:asciiTheme="minorHAnsi" w:hAnsiTheme="minorHAnsi" w:cstheme="minorHAnsi"/>
              </w:rPr>
              <w:t>.</w:t>
            </w:r>
          </w:p>
          <w:p w14:paraId="5E5B1ED8" w14:textId="2539213E" w:rsidR="000B14AF" w:rsidRPr="00050E1F" w:rsidRDefault="000B14AF" w:rsidP="009A34DD">
            <w:pPr>
              <w:spacing w:line="216" w:lineRule="auto"/>
              <w:ind w:left="0" w:right="65" w:firstLine="0"/>
              <w:rPr>
                <w:rFonts w:asciiTheme="minorHAnsi" w:hAnsiTheme="minorHAnsi" w:cstheme="minorHAnsi"/>
              </w:rPr>
            </w:pPr>
            <w:r w:rsidRPr="00050E1F">
              <w:rPr>
                <w:rFonts w:asciiTheme="minorHAnsi" w:hAnsiTheme="minorHAnsi" w:cstheme="minorHAnsi"/>
              </w:rPr>
              <w:t>Zamawiający</w:t>
            </w:r>
            <w:r w:rsidRPr="00050E1F">
              <w:rPr>
                <w:rFonts w:asciiTheme="minorHAnsi" w:hAnsiTheme="minorHAnsi" w:cstheme="minorHAnsi"/>
                <w:szCs w:val="24"/>
              </w:rPr>
              <w:t xml:space="preserve"> w </w:t>
            </w:r>
            <w:r w:rsidRPr="00050E1F">
              <w:rPr>
                <w:rFonts w:asciiTheme="minorHAnsi" w:hAnsiTheme="minorHAnsi" w:cstheme="minorHAnsi"/>
                <w:color w:val="FF0000"/>
                <w:szCs w:val="24"/>
              </w:rPr>
              <w:t xml:space="preserve">Załączniku </w:t>
            </w:r>
            <w:r w:rsidR="009A34DD">
              <w:rPr>
                <w:rFonts w:asciiTheme="minorHAnsi" w:hAnsiTheme="minorHAnsi" w:cstheme="minorHAnsi"/>
                <w:color w:val="FF0000"/>
                <w:szCs w:val="24"/>
              </w:rPr>
              <w:t xml:space="preserve">nr </w:t>
            </w:r>
            <w:r w:rsidR="00F102C0">
              <w:rPr>
                <w:rFonts w:asciiTheme="minorHAnsi" w:hAnsiTheme="minorHAnsi" w:cstheme="minorHAnsi"/>
                <w:color w:val="FF0000"/>
                <w:szCs w:val="24"/>
              </w:rPr>
              <w:t>26</w:t>
            </w:r>
            <w:r w:rsidR="009A34DD">
              <w:rPr>
                <w:rFonts w:asciiTheme="minorHAnsi" w:hAnsiTheme="minorHAnsi" w:cstheme="minorHAnsi"/>
                <w:color w:val="FF0000"/>
                <w:szCs w:val="24"/>
              </w:rPr>
              <w:t xml:space="preserve"> do SWZ</w:t>
            </w:r>
            <w:r w:rsidR="002B5A6C">
              <w:rPr>
                <w:rFonts w:asciiTheme="minorHAnsi" w:hAnsiTheme="minorHAnsi" w:cstheme="minorHAnsi"/>
                <w:color w:val="FF0000"/>
                <w:szCs w:val="24"/>
              </w:rPr>
              <w:t xml:space="preserve"> </w:t>
            </w:r>
            <w:r w:rsidRPr="00050E1F">
              <w:rPr>
                <w:rFonts w:asciiTheme="minorHAnsi" w:hAnsiTheme="minorHAnsi" w:cstheme="minorHAnsi"/>
                <w:szCs w:val="24"/>
              </w:rPr>
              <w:t xml:space="preserve">wykazuje procesory </w:t>
            </w:r>
            <w:r w:rsidRPr="00050E1F">
              <w:rPr>
                <w:rFonts w:asciiTheme="minorHAnsi" w:hAnsiTheme="minorHAnsi" w:cstheme="minorHAnsi"/>
              </w:rPr>
              <w:t>spełniające</w:t>
            </w:r>
            <w:r w:rsidRPr="00050E1F">
              <w:rPr>
                <w:rFonts w:asciiTheme="minorHAnsi" w:hAnsiTheme="minorHAnsi" w:cstheme="minorHAnsi"/>
                <w:szCs w:val="24"/>
              </w:rPr>
              <w:t xml:space="preserve"> podane wymagania, jeżeli Wykonawca w ofercie proponuje inny procesor, w takim przypadku Zamawiający wymaga aby Wykonawca dołączył </w:t>
            </w:r>
            <w:r w:rsidR="00EE4554">
              <w:rPr>
                <w:rFonts w:asciiTheme="minorHAnsi" w:hAnsiTheme="minorHAnsi" w:cstheme="minorHAnsi"/>
                <w:szCs w:val="24"/>
              </w:rPr>
              <w:t xml:space="preserve">do Oferty </w:t>
            </w:r>
            <w:r w:rsidRPr="00050E1F">
              <w:rPr>
                <w:rFonts w:asciiTheme="minorHAnsi" w:hAnsiTheme="minorHAnsi" w:cstheme="minorHAnsi"/>
              </w:rPr>
              <w:t>Wydruk</w:t>
            </w:r>
            <w:r w:rsidR="00EE4554">
              <w:rPr>
                <w:rFonts w:asciiTheme="minorHAnsi" w:hAnsiTheme="minorHAnsi" w:cstheme="minorHAnsi"/>
              </w:rPr>
              <w:t xml:space="preserve"> </w:t>
            </w:r>
            <w:r w:rsidRPr="00050E1F">
              <w:rPr>
                <w:rFonts w:asciiTheme="minorHAnsi" w:hAnsiTheme="minorHAnsi" w:cstheme="minorHAnsi"/>
                <w:szCs w:val="24"/>
              </w:rPr>
              <w:t xml:space="preserve">do </w:t>
            </w:r>
            <w:r w:rsidRPr="00050E1F">
              <w:rPr>
                <w:rFonts w:asciiTheme="minorHAnsi" w:hAnsiTheme="minorHAnsi" w:cstheme="minorHAnsi"/>
              </w:rPr>
              <w:t xml:space="preserve">proponowanego procesora potwierdzający spełnienia wymagania, pobrany ze strony www </w:t>
            </w:r>
          </w:p>
          <w:p w14:paraId="450823C1" w14:textId="77777777" w:rsidR="002A160C" w:rsidRDefault="00FF78B4" w:rsidP="000B14AF">
            <w:pPr>
              <w:spacing w:line="216" w:lineRule="auto"/>
              <w:ind w:right="65"/>
              <w:rPr>
                <w:rStyle w:val="Hipercze"/>
                <w:rFonts w:asciiTheme="minorHAnsi" w:hAnsiTheme="minorHAnsi" w:cstheme="minorHAnsi"/>
                <w:szCs w:val="24"/>
              </w:rPr>
            </w:pPr>
            <w:hyperlink r:id="rId7" w:history="1">
              <w:r w:rsidR="000B14AF" w:rsidRPr="00050E1F">
                <w:rPr>
                  <w:rStyle w:val="Hipercze"/>
                  <w:rFonts w:asciiTheme="minorHAnsi" w:hAnsiTheme="minorHAnsi" w:cstheme="minorHAnsi"/>
                  <w:szCs w:val="24"/>
                </w:rPr>
                <w:t>https://www.cpubenchmark.net/cpu_list.php</w:t>
              </w:r>
            </w:hyperlink>
          </w:p>
          <w:p w14:paraId="68BB1FA8" w14:textId="111CD43E" w:rsidR="000B14AF" w:rsidRPr="00050E1F" w:rsidRDefault="00FF78B4" w:rsidP="000B14AF">
            <w:pPr>
              <w:spacing w:line="216" w:lineRule="auto"/>
              <w:ind w:right="65"/>
              <w:rPr>
                <w:rFonts w:asciiTheme="minorHAnsi" w:hAnsiTheme="minorHAnsi" w:cstheme="minorHAnsi"/>
              </w:rPr>
            </w:pPr>
            <w:hyperlink r:id="rId8" w:history="1">
              <w:r w:rsidR="00BE0B37" w:rsidRPr="00AE05E8">
                <w:rPr>
                  <w:rStyle w:val="Hipercze"/>
                </w:rPr>
                <w:t>https://www.cpubenchmark.net/cpu_list.php</w:t>
              </w:r>
            </w:hyperlink>
            <w:r w:rsidR="000B14AF" w:rsidRPr="00050E1F">
              <w:rPr>
                <w:rFonts w:asciiTheme="minorHAnsi" w:hAnsiTheme="minorHAnsi" w:cstheme="minorHAnsi"/>
              </w:rPr>
              <w:t xml:space="preserve">i </w:t>
            </w:r>
          </w:p>
          <w:p w14:paraId="6DBA4C0A" w14:textId="77777777" w:rsidR="00A23D5F" w:rsidRPr="000B14AF" w:rsidRDefault="00F539FD" w:rsidP="00A23D5F">
            <w:pPr>
              <w:pStyle w:val="Bezodstpw"/>
              <w:rPr>
                <w:rFonts w:asciiTheme="minorHAnsi" w:hAnsiTheme="minorHAnsi" w:cstheme="minorHAnsi"/>
              </w:rPr>
            </w:pPr>
            <w:r w:rsidRPr="000B14AF">
              <w:rPr>
                <w:rFonts w:asciiTheme="minorHAnsi" w:hAnsiTheme="minorHAnsi" w:cstheme="minorHAnsi"/>
              </w:rPr>
              <w:t>W przypadku użycia przez oferenta testów wydajności</w:t>
            </w:r>
          </w:p>
          <w:p w14:paraId="1F041DEF" w14:textId="77777777" w:rsidR="00A23D5F" w:rsidRPr="000B14AF" w:rsidRDefault="00F539FD" w:rsidP="00A23D5F">
            <w:pPr>
              <w:pStyle w:val="Bezodstpw"/>
              <w:rPr>
                <w:rFonts w:asciiTheme="minorHAnsi" w:hAnsiTheme="minorHAnsi" w:cstheme="minorHAnsi"/>
              </w:rPr>
            </w:pPr>
            <w:r w:rsidRPr="000B14AF">
              <w:rPr>
                <w:rFonts w:asciiTheme="minorHAnsi" w:hAnsiTheme="minorHAnsi" w:cstheme="minorHAnsi"/>
              </w:rPr>
              <w:t xml:space="preserve">Zamawiający zastrzega sobie, iż w celu sprawdzenia </w:t>
            </w:r>
          </w:p>
          <w:p w14:paraId="7BFD2EDD" w14:textId="77777777" w:rsidR="00A23D5F" w:rsidRPr="000B14AF" w:rsidRDefault="00F539FD" w:rsidP="00A23D5F">
            <w:pPr>
              <w:pStyle w:val="Bezodstpw"/>
              <w:rPr>
                <w:rFonts w:asciiTheme="minorHAnsi" w:hAnsiTheme="minorHAnsi" w:cstheme="minorHAnsi"/>
              </w:rPr>
            </w:pPr>
            <w:r w:rsidRPr="000B14AF">
              <w:rPr>
                <w:rFonts w:asciiTheme="minorHAnsi" w:hAnsiTheme="minorHAnsi" w:cstheme="minorHAnsi"/>
              </w:rPr>
              <w:t xml:space="preserve">poprawności przeprowadzenia testów </w:t>
            </w:r>
            <w:proofErr w:type="spellStart"/>
            <w:r w:rsidRPr="000B14AF">
              <w:rPr>
                <w:rFonts w:asciiTheme="minorHAnsi" w:hAnsiTheme="minorHAnsi" w:cstheme="minorHAnsi"/>
              </w:rPr>
              <w:t>oferen</w:t>
            </w:r>
            <w:proofErr w:type="spellEnd"/>
            <w:r w:rsidRPr="000B14AF">
              <w:rPr>
                <w:rFonts w:asciiTheme="minorHAnsi" w:hAnsiTheme="minorHAnsi" w:cstheme="minorHAnsi"/>
              </w:rPr>
              <w:t xml:space="preserve"> musi </w:t>
            </w:r>
          </w:p>
          <w:p w14:paraId="3AFBDAB5" w14:textId="77777777" w:rsidR="00A23D5F" w:rsidRPr="000B14AF" w:rsidRDefault="00F539FD" w:rsidP="00A23D5F">
            <w:pPr>
              <w:pStyle w:val="Bezodstpw"/>
              <w:rPr>
                <w:rFonts w:asciiTheme="minorHAnsi" w:hAnsiTheme="minorHAnsi" w:cstheme="minorHAnsi"/>
              </w:rPr>
            </w:pPr>
            <w:r w:rsidRPr="000B14AF">
              <w:rPr>
                <w:rFonts w:asciiTheme="minorHAnsi" w:hAnsiTheme="minorHAnsi" w:cstheme="minorHAnsi"/>
              </w:rPr>
              <w:t xml:space="preserve">dostarczyć zamawiającemu oprogramowanie testujące, </w:t>
            </w:r>
          </w:p>
          <w:p w14:paraId="6B02267F" w14:textId="77777777" w:rsidR="00A23D5F" w:rsidRPr="000B14AF" w:rsidRDefault="00F539FD" w:rsidP="00A23D5F">
            <w:pPr>
              <w:pStyle w:val="Bezodstpw"/>
              <w:rPr>
                <w:rFonts w:asciiTheme="minorHAnsi" w:hAnsiTheme="minorHAnsi" w:cstheme="minorHAnsi"/>
              </w:rPr>
            </w:pPr>
            <w:r w:rsidRPr="000B14AF">
              <w:rPr>
                <w:rFonts w:asciiTheme="minorHAnsi" w:hAnsiTheme="minorHAnsi" w:cstheme="minorHAnsi"/>
              </w:rPr>
              <w:t xml:space="preserve">oba równoważne porównywalne zestawy oraz </w:t>
            </w:r>
          </w:p>
          <w:p w14:paraId="4C8BC0AF" w14:textId="77777777" w:rsidR="00A23D5F" w:rsidRPr="000B14AF" w:rsidRDefault="00F539FD" w:rsidP="00A23D5F">
            <w:pPr>
              <w:pStyle w:val="Bezodstpw"/>
              <w:rPr>
                <w:rFonts w:asciiTheme="minorHAnsi" w:hAnsiTheme="minorHAnsi" w:cstheme="minorHAnsi"/>
              </w:rPr>
            </w:pPr>
            <w:r w:rsidRPr="000B14AF">
              <w:rPr>
                <w:rFonts w:asciiTheme="minorHAnsi" w:hAnsiTheme="minorHAnsi" w:cstheme="minorHAnsi"/>
              </w:rPr>
              <w:t xml:space="preserve">dokładny opis użytych testów wraz z wynikami w celu </w:t>
            </w:r>
          </w:p>
          <w:p w14:paraId="286BDECE" w14:textId="77777777" w:rsidR="00A23D5F" w:rsidRPr="000B14AF" w:rsidRDefault="00F539FD" w:rsidP="00A23D5F">
            <w:pPr>
              <w:pStyle w:val="Bezodstpw"/>
              <w:rPr>
                <w:rFonts w:asciiTheme="minorHAnsi" w:hAnsiTheme="minorHAnsi" w:cstheme="minorHAnsi"/>
              </w:rPr>
            </w:pPr>
            <w:r w:rsidRPr="000B14AF">
              <w:rPr>
                <w:rFonts w:asciiTheme="minorHAnsi" w:hAnsiTheme="minorHAnsi" w:cstheme="minorHAnsi"/>
              </w:rPr>
              <w:t xml:space="preserve">ich sprawdzenia w terminie nie dłuższym niż 3 dni od </w:t>
            </w:r>
          </w:p>
          <w:p w14:paraId="4D4F4786" w14:textId="77777777" w:rsidR="00A23D5F" w:rsidRPr="000B14AF" w:rsidRDefault="00F539FD" w:rsidP="00A23D5F">
            <w:pPr>
              <w:pStyle w:val="Bezodstpw"/>
              <w:rPr>
                <w:rFonts w:asciiTheme="minorHAnsi" w:hAnsiTheme="minorHAnsi" w:cstheme="minorHAnsi"/>
              </w:rPr>
            </w:pPr>
            <w:r w:rsidRPr="000B14AF">
              <w:rPr>
                <w:rFonts w:asciiTheme="minorHAnsi" w:hAnsiTheme="minorHAnsi" w:cstheme="minorHAnsi"/>
              </w:rPr>
              <w:t>otrzymania zawiadomienia od zamawiającego.</w:t>
            </w:r>
          </w:p>
        </w:tc>
        <w:tc>
          <w:tcPr>
            <w:tcW w:w="1986" w:type="dxa"/>
            <w:gridSpan w:val="2"/>
            <w:tcBorders>
              <w:top w:val="single" w:sz="2" w:space="0" w:color="000000"/>
              <w:left w:val="single" w:sz="2" w:space="0" w:color="000000"/>
              <w:right w:val="single" w:sz="2" w:space="0" w:color="000000"/>
            </w:tcBorders>
          </w:tcPr>
          <w:p w14:paraId="7577AC7A" w14:textId="2F3B6F38" w:rsidR="00F539FD" w:rsidRPr="002D575D" w:rsidRDefault="00F539FD" w:rsidP="00CC208B">
            <w:pPr>
              <w:spacing w:line="259" w:lineRule="auto"/>
              <w:ind w:left="191" w:right="576" w:firstLine="14"/>
              <w:jc w:val="center"/>
              <w:rPr>
                <w:rFonts w:asciiTheme="minorHAnsi" w:hAnsiTheme="minorHAnsi" w:cstheme="minorHAnsi"/>
              </w:rPr>
            </w:pPr>
            <w:r w:rsidRPr="002D575D">
              <w:rPr>
                <w:rFonts w:asciiTheme="minorHAnsi" w:hAnsiTheme="minorHAnsi" w:cstheme="minorHAnsi"/>
              </w:rPr>
              <w:t>Nazwa i model  procesora:</w:t>
            </w:r>
            <w:r w:rsidR="003232E6">
              <w:rPr>
                <w:rFonts w:asciiTheme="minorHAnsi" w:hAnsiTheme="minorHAnsi" w:cstheme="minorHAnsi"/>
              </w:rPr>
              <w:t>**</w:t>
            </w:r>
          </w:p>
          <w:p w14:paraId="0B20CB7F" w14:textId="77777777" w:rsidR="00F539FD" w:rsidRDefault="00F539FD" w:rsidP="00CC208B">
            <w:pPr>
              <w:jc w:val="center"/>
              <w:rPr>
                <w:rFonts w:asciiTheme="minorHAnsi" w:hAnsiTheme="minorHAnsi" w:cstheme="minorHAnsi"/>
              </w:rPr>
            </w:pPr>
          </w:p>
          <w:p w14:paraId="042B6E54" w14:textId="77777777" w:rsidR="002B5A6C" w:rsidRDefault="002B5A6C" w:rsidP="00CC208B">
            <w:pPr>
              <w:jc w:val="center"/>
              <w:rPr>
                <w:rFonts w:asciiTheme="minorHAnsi" w:hAnsiTheme="minorHAnsi" w:cstheme="minorHAnsi"/>
              </w:rPr>
            </w:pPr>
          </w:p>
          <w:p w14:paraId="11343FEB" w14:textId="77777777" w:rsidR="002B5A6C" w:rsidRDefault="002B5A6C" w:rsidP="00CC208B">
            <w:pPr>
              <w:jc w:val="center"/>
              <w:rPr>
                <w:rFonts w:asciiTheme="minorHAnsi" w:hAnsiTheme="minorHAnsi" w:cstheme="minorHAnsi"/>
              </w:rPr>
            </w:pPr>
          </w:p>
          <w:p w14:paraId="1C84E514" w14:textId="77777777" w:rsidR="002B5A6C" w:rsidRDefault="002B5A6C" w:rsidP="00CC208B">
            <w:pPr>
              <w:jc w:val="center"/>
              <w:rPr>
                <w:rFonts w:asciiTheme="minorHAnsi" w:hAnsiTheme="minorHAnsi" w:cstheme="minorHAnsi"/>
              </w:rPr>
            </w:pPr>
          </w:p>
          <w:p w14:paraId="3154E76A" w14:textId="77777777" w:rsidR="002B5A6C" w:rsidRPr="002D575D" w:rsidRDefault="002B5A6C" w:rsidP="00CC208B">
            <w:pPr>
              <w:jc w:val="center"/>
              <w:rPr>
                <w:rFonts w:asciiTheme="minorHAnsi" w:hAnsiTheme="minorHAnsi" w:cstheme="minorHAnsi"/>
              </w:rPr>
            </w:pPr>
          </w:p>
          <w:p w14:paraId="213E9B5C" w14:textId="60E74662" w:rsidR="00F539FD" w:rsidRDefault="00F539FD" w:rsidP="00CC208B">
            <w:pPr>
              <w:spacing w:line="259" w:lineRule="auto"/>
              <w:ind w:left="191" w:right="576" w:firstLine="14"/>
              <w:jc w:val="center"/>
            </w:pPr>
            <w:r w:rsidRPr="002D575D">
              <w:rPr>
                <w:rFonts w:asciiTheme="minorHAnsi" w:hAnsiTheme="minorHAnsi" w:cstheme="minorHAnsi"/>
              </w:rPr>
              <w:t>Ilość punktów:</w:t>
            </w:r>
            <w:r w:rsidR="003232E6">
              <w:rPr>
                <w:rFonts w:asciiTheme="minorHAnsi" w:hAnsiTheme="minorHAnsi" w:cstheme="minorHAnsi"/>
              </w:rPr>
              <w:t>**</w:t>
            </w:r>
          </w:p>
        </w:tc>
      </w:tr>
      <w:tr w:rsidR="00F539FD" w14:paraId="36ECBEA7" w14:textId="77777777" w:rsidTr="00FB5BCE">
        <w:trPr>
          <w:gridAfter w:val="4"/>
          <w:wAfter w:w="87" w:type="dxa"/>
          <w:trHeight w:val="482"/>
        </w:trPr>
        <w:tc>
          <w:tcPr>
            <w:tcW w:w="382" w:type="dxa"/>
            <w:tcBorders>
              <w:top w:val="single" w:sz="2" w:space="0" w:color="000000"/>
              <w:left w:val="single" w:sz="2" w:space="0" w:color="000000"/>
              <w:bottom w:val="single" w:sz="2" w:space="0" w:color="000000"/>
              <w:right w:val="single" w:sz="2" w:space="0" w:color="000000"/>
            </w:tcBorders>
          </w:tcPr>
          <w:p w14:paraId="5DF7783F" w14:textId="77777777" w:rsidR="00F539FD" w:rsidRDefault="00F539FD" w:rsidP="00E80175">
            <w:pPr>
              <w:spacing w:line="259" w:lineRule="auto"/>
            </w:pPr>
            <w:r>
              <w:t>3.</w:t>
            </w:r>
          </w:p>
        </w:tc>
        <w:tc>
          <w:tcPr>
            <w:tcW w:w="1715" w:type="dxa"/>
            <w:tcBorders>
              <w:top w:val="single" w:sz="2" w:space="0" w:color="000000"/>
              <w:left w:val="single" w:sz="2" w:space="0" w:color="000000"/>
              <w:bottom w:val="single" w:sz="2" w:space="0" w:color="000000"/>
              <w:right w:val="single" w:sz="2" w:space="0" w:color="000000"/>
            </w:tcBorders>
          </w:tcPr>
          <w:p w14:paraId="79CCE7F8" w14:textId="77777777" w:rsidR="009F1F95" w:rsidRPr="00774E20" w:rsidRDefault="00F539FD" w:rsidP="009F1F95">
            <w:pPr>
              <w:pStyle w:val="Bezodstpw"/>
              <w:rPr>
                <w:rFonts w:asciiTheme="minorHAnsi" w:hAnsiTheme="minorHAnsi" w:cstheme="minorHAnsi"/>
                <w:szCs w:val="24"/>
              </w:rPr>
            </w:pPr>
            <w:r w:rsidRPr="00774E20">
              <w:rPr>
                <w:rFonts w:asciiTheme="minorHAnsi" w:hAnsiTheme="minorHAnsi" w:cstheme="minorHAnsi"/>
                <w:szCs w:val="24"/>
              </w:rPr>
              <w:t>Pamięć</w:t>
            </w:r>
          </w:p>
          <w:p w14:paraId="44EC0230" w14:textId="77777777" w:rsidR="00F539FD" w:rsidRPr="00774E20" w:rsidRDefault="00F539FD" w:rsidP="009F1F95">
            <w:pPr>
              <w:pStyle w:val="Bezodstpw"/>
              <w:rPr>
                <w:rFonts w:asciiTheme="minorHAnsi" w:hAnsiTheme="minorHAnsi" w:cstheme="minorHAnsi"/>
                <w:szCs w:val="24"/>
              </w:rPr>
            </w:pPr>
            <w:proofErr w:type="spellStart"/>
            <w:r w:rsidRPr="00774E20">
              <w:rPr>
                <w:rFonts w:asciiTheme="minorHAnsi" w:hAnsiTheme="minorHAnsi" w:cstheme="minorHAnsi"/>
                <w:szCs w:val="24"/>
              </w:rPr>
              <w:t>operacyjnaRAM</w:t>
            </w:r>
            <w:proofErr w:type="spellEnd"/>
          </w:p>
        </w:tc>
        <w:tc>
          <w:tcPr>
            <w:tcW w:w="5415" w:type="dxa"/>
            <w:tcBorders>
              <w:top w:val="single" w:sz="2" w:space="0" w:color="000000"/>
              <w:left w:val="single" w:sz="2" w:space="0" w:color="000000"/>
              <w:bottom w:val="single" w:sz="2" w:space="0" w:color="000000"/>
              <w:right w:val="single" w:sz="2" w:space="0" w:color="000000"/>
            </w:tcBorders>
          </w:tcPr>
          <w:p w14:paraId="2D1CD743" w14:textId="77777777" w:rsidR="002D575D" w:rsidRPr="00774E20" w:rsidRDefault="00F539FD" w:rsidP="00F539FD">
            <w:pPr>
              <w:spacing w:line="259" w:lineRule="auto"/>
              <w:rPr>
                <w:rFonts w:asciiTheme="minorHAnsi" w:hAnsiTheme="minorHAnsi" w:cstheme="minorHAnsi"/>
                <w:szCs w:val="24"/>
              </w:rPr>
            </w:pPr>
            <w:r w:rsidRPr="00774E20">
              <w:rPr>
                <w:rFonts w:asciiTheme="minorHAnsi" w:hAnsiTheme="minorHAnsi" w:cstheme="minorHAnsi"/>
                <w:szCs w:val="24"/>
              </w:rPr>
              <w:t xml:space="preserve">Minimum 16GB DDR4, możliwość rozbudowy do min </w:t>
            </w:r>
          </w:p>
          <w:p w14:paraId="467AE76D" w14:textId="77777777" w:rsidR="00F539FD" w:rsidRPr="00774E20" w:rsidRDefault="00F539FD" w:rsidP="00F539FD">
            <w:pPr>
              <w:spacing w:line="259" w:lineRule="auto"/>
              <w:rPr>
                <w:rFonts w:asciiTheme="minorHAnsi" w:hAnsiTheme="minorHAnsi" w:cstheme="minorHAnsi"/>
                <w:szCs w:val="24"/>
              </w:rPr>
            </w:pPr>
            <w:r w:rsidRPr="00774E20">
              <w:rPr>
                <w:rFonts w:asciiTheme="minorHAnsi" w:hAnsiTheme="minorHAnsi" w:cstheme="minorHAnsi"/>
                <w:szCs w:val="24"/>
              </w:rPr>
              <w:t>32GB</w:t>
            </w:r>
          </w:p>
        </w:tc>
        <w:tc>
          <w:tcPr>
            <w:tcW w:w="1986" w:type="dxa"/>
            <w:gridSpan w:val="2"/>
            <w:tcBorders>
              <w:top w:val="single" w:sz="2" w:space="0" w:color="000000"/>
              <w:left w:val="single" w:sz="2" w:space="0" w:color="000000"/>
              <w:bottom w:val="single" w:sz="2" w:space="0" w:color="000000"/>
              <w:right w:val="single" w:sz="2" w:space="0" w:color="000000"/>
            </w:tcBorders>
          </w:tcPr>
          <w:p w14:paraId="740D2260" w14:textId="19D7EECB" w:rsidR="00F539FD" w:rsidRPr="002D575D" w:rsidRDefault="00F539FD" w:rsidP="00CC208B">
            <w:pPr>
              <w:spacing w:line="259" w:lineRule="auto"/>
              <w:jc w:val="center"/>
              <w:rPr>
                <w:rFonts w:asciiTheme="minorHAnsi" w:hAnsiTheme="minorHAnsi" w:cstheme="minorHAnsi"/>
              </w:rPr>
            </w:pPr>
            <w:r w:rsidRPr="002D575D">
              <w:rPr>
                <w:rFonts w:asciiTheme="minorHAnsi" w:hAnsiTheme="minorHAnsi" w:cstheme="minorHAnsi"/>
              </w:rPr>
              <w:t>Pamięć operacyjna:</w:t>
            </w:r>
            <w:r w:rsidR="003232E6">
              <w:rPr>
                <w:rFonts w:asciiTheme="minorHAnsi" w:hAnsiTheme="minorHAnsi" w:cstheme="minorHAnsi"/>
              </w:rPr>
              <w:t>**</w:t>
            </w:r>
          </w:p>
        </w:tc>
      </w:tr>
      <w:tr w:rsidR="00F539FD" w14:paraId="4FFE0B6E" w14:textId="77777777" w:rsidTr="00FB5BCE">
        <w:trPr>
          <w:gridAfter w:val="4"/>
          <w:wAfter w:w="87" w:type="dxa"/>
          <w:trHeight w:val="803"/>
        </w:trPr>
        <w:tc>
          <w:tcPr>
            <w:tcW w:w="382" w:type="dxa"/>
            <w:tcBorders>
              <w:top w:val="single" w:sz="2" w:space="0" w:color="000000"/>
              <w:left w:val="single" w:sz="2" w:space="0" w:color="000000"/>
              <w:bottom w:val="single" w:sz="2" w:space="0" w:color="000000"/>
              <w:right w:val="single" w:sz="2" w:space="0" w:color="000000"/>
            </w:tcBorders>
          </w:tcPr>
          <w:p w14:paraId="335AD739" w14:textId="77777777" w:rsidR="00F539FD" w:rsidRDefault="00F539FD" w:rsidP="00E80175">
            <w:pPr>
              <w:spacing w:line="259" w:lineRule="auto"/>
            </w:pPr>
            <w:r>
              <w:rPr>
                <w:sz w:val="26"/>
              </w:rPr>
              <w:lastRenderedPageBreak/>
              <w:t>4.</w:t>
            </w:r>
          </w:p>
        </w:tc>
        <w:tc>
          <w:tcPr>
            <w:tcW w:w="1715" w:type="dxa"/>
            <w:tcBorders>
              <w:top w:val="single" w:sz="2" w:space="0" w:color="000000"/>
              <w:left w:val="single" w:sz="2" w:space="0" w:color="000000"/>
              <w:bottom w:val="single" w:sz="2" w:space="0" w:color="000000"/>
              <w:right w:val="single" w:sz="2" w:space="0" w:color="000000"/>
            </w:tcBorders>
          </w:tcPr>
          <w:p w14:paraId="3EFF7548" w14:textId="77777777" w:rsidR="00E80175" w:rsidRPr="00774E20" w:rsidRDefault="00F539FD" w:rsidP="00E80175">
            <w:pPr>
              <w:spacing w:line="259" w:lineRule="auto"/>
              <w:ind w:right="97"/>
              <w:rPr>
                <w:rFonts w:asciiTheme="minorHAnsi" w:hAnsiTheme="minorHAnsi" w:cstheme="minorHAnsi"/>
                <w:szCs w:val="24"/>
              </w:rPr>
            </w:pPr>
            <w:r w:rsidRPr="00774E20">
              <w:rPr>
                <w:rFonts w:asciiTheme="minorHAnsi" w:hAnsiTheme="minorHAnsi" w:cstheme="minorHAnsi"/>
                <w:szCs w:val="24"/>
              </w:rPr>
              <w:t>Parametry</w:t>
            </w:r>
          </w:p>
          <w:p w14:paraId="6943213F" w14:textId="77777777" w:rsidR="00F539FD" w:rsidRPr="00774E20" w:rsidRDefault="00F539FD" w:rsidP="00E80175">
            <w:pPr>
              <w:spacing w:line="259" w:lineRule="auto"/>
              <w:ind w:right="97"/>
              <w:rPr>
                <w:rFonts w:asciiTheme="minorHAnsi" w:hAnsiTheme="minorHAnsi" w:cstheme="minorHAnsi"/>
                <w:szCs w:val="24"/>
              </w:rPr>
            </w:pPr>
            <w:r w:rsidRPr="00774E20">
              <w:rPr>
                <w:rFonts w:asciiTheme="minorHAnsi" w:hAnsiTheme="minorHAnsi" w:cstheme="minorHAnsi"/>
                <w:szCs w:val="24"/>
              </w:rPr>
              <w:t>pamięci masowej</w:t>
            </w:r>
          </w:p>
        </w:tc>
        <w:tc>
          <w:tcPr>
            <w:tcW w:w="5415" w:type="dxa"/>
            <w:tcBorders>
              <w:top w:val="single" w:sz="2" w:space="0" w:color="000000"/>
              <w:left w:val="single" w:sz="2" w:space="0" w:color="000000"/>
              <w:bottom w:val="single" w:sz="2" w:space="0" w:color="000000"/>
              <w:right w:val="single" w:sz="2" w:space="0" w:color="000000"/>
            </w:tcBorders>
          </w:tcPr>
          <w:p w14:paraId="4F5F62C6" w14:textId="77777777" w:rsidR="00F539FD" w:rsidRPr="00774E20" w:rsidRDefault="00F539FD" w:rsidP="00F539FD">
            <w:pPr>
              <w:spacing w:line="259" w:lineRule="auto"/>
              <w:rPr>
                <w:rFonts w:asciiTheme="minorHAnsi" w:hAnsiTheme="minorHAnsi" w:cstheme="minorHAnsi"/>
                <w:szCs w:val="24"/>
                <w:lang w:val="en-US"/>
              </w:rPr>
            </w:pPr>
            <w:r w:rsidRPr="00774E20">
              <w:rPr>
                <w:rFonts w:asciiTheme="minorHAnsi" w:hAnsiTheme="minorHAnsi" w:cstheme="minorHAnsi"/>
                <w:szCs w:val="24"/>
                <w:lang w:val="en-US"/>
              </w:rPr>
              <w:t xml:space="preserve">Minimum 512 GB SSD M.2 </w:t>
            </w:r>
            <w:proofErr w:type="spellStart"/>
            <w:r w:rsidRPr="00774E20">
              <w:rPr>
                <w:rFonts w:asciiTheme="minorHAnsi" w:hAnsiTheme="minorHAnsi" w:cstheme="minorHAnsi"/>
                <w:szCs w:val="24"/>
                <w:lang w:val="en-US"/>
              </w:rPr>
              <w:t>NVMe</w:t>
            </w:r>
            <w:proofErr w:type="spellEnd"/>
          </w:p>
        </w:tc>
        <w:tc>
          <w:tcPr>
            <w:tcW w:w="1986" w:type="dxa"/>
            <w:gridSpan w:val="2"/>
            <w:tcBorders>
              <w:top w:val="single" w:sz="2" w:space="0" w:color="000000"/>
              <w:left w:val="single" w:sz="2" w:space="0" w:color="000000"/>
              <w:bottom w:val="single" w:sz="2" w:space="0" w:color="000000"/>
              <w:right w:val="single" w:sz="2" w:space="0" w:color="000000"/>
            </w:tcBorders>
          </w:tcPr>
          <w:p w14:paraId="195D2D8F" w14:textId="2903AD16" w:rsidR="00F539FD" w:rsidRDefault="00F539FD" w:rsidP="00CC208B">
            <w:pPr>
              <w:spacing w:line="259" w:lineRule="auto"/>
              <w:jc w:val="center"/>
              <w:rPr>
                <w:rFonts w:asciiTheme="minorHAnsi" w:hAnsiTheme="minorHAnsi" w:cstheme="minorHAnsi"/>
              </w:rPr>
            </w:pPr>
            <w:r w:rsidRPr="002D575D">
              <w:rPr>
                <w:rFonts w:asciiTheme="minorHAnsi" w:hAnsiTheme="minorHAnsi" w:cstheme="minorHAnsi"/>
              </w:rPr>
              <w:t>Parametry pamięci</w:t>
            </w:r>
            <w:r w:rsidR="007C5217">
              <w:rPr>
                <w:rFonts w:asciiTheme="minorHAnsi" w:hAnsiTheme="minorHAnsi" w:cstheme="minorHAnsi"/>
              </w:rPr>
              <w:t xml:space="preserve"> </w:t>
            </w:r>
            <w:r w:rsidRPr="002D575D">
              <w:rPr>
                <w:rFonts w:asciiTheme="minorHAnsi" w:hAnsiTheme="minorHAnsi" w:cstheme="minorHAnsi"/>
              </w:rPr>
              <w:t>masowej:</w:t>
            </w:r>
            <w:r w:rsidR="003232E6">
              <w:rPr>
                <w:rFonts w:asciiTheme="minorHAnsi" w:hAnsiTheme="minorHAnsi" w:cstheme="minorHAnsi"/>
              </w:rPr>
              <w:t>**</w:t>
            </w:r>
          </w:p>
          <w:p w14:paraId="26A98272" w14:textId="77777777" w:rsidR="007C5217" w:rsidRPr="002D575D" w:rsidRDefault="007C5217" w:rsidP="00CC208B">
            <w:pPr>
              <w:spacing w:line="259" w:lineRule="auto"/>
              <w:jc w:val="center"/>
              <w:rPr>
                <w:rFonts w:asciiTheme="minorHAnsi" w:hAnsiTheme="minorHAnsi" w:cstheme="minorHAnsi"/>
              </w:rPr>
            </w:pPr>
          </w:p>
        </w:tc>
      </w:tr>
      <w:tr w:rsidR="00F539FD" w14:paraId="2A194F71" w14:textId="77777777" w:rsidTr="00FB5BCE">
        <w:trPr>
          <w:gridAfter w:val="4"/>
          <w:wAfter w:w="87" w:type="dxa"/>
          <w:trHeight w:val="1415"/>
        </w:trPr>
        <w:tc>
          <w:tcPr>
            <w:tcW w:w="382" w:type="dxa"/>
            <w:tcBorders>
              <w:top w:val="single" w:sz="2" w:space="0" w:color="000000"/>
              <w:left w:val="single" w:sz="2" w:space="0" w:color="000000"/>
              <w:bottom w:val="single" w:sz="2" w:space="0" w:color="000000"/>
              <w:right w:val="single" w:sz="2" w:space="0" w:color="000000"/>
            </w:tcBorders>
          </w:tcPr>
          <w:p w14:paraId="600967C1" w14:textId="77777777" w:rsidR="00F539FD" w:rsidRPr="00EE45D8" w:rsidRDefault="00E80175" w:rsidP="00E80175">
            <w:pPr>
              <w:spacing w:line="259" w:lineRule="auto"/>
              <w:rPr>
                <w:rFonts w:asciiTheme="minorHAnsi" w:hAnsiTheme="minorHAnsi" w:cstheme="minorHAnsi"/>
              </w:rPr>
            </w:pPr>
            <w:r w:rsidRPr="00EE45D8">
              <w:rPr>
                <w:rFonts w:asciiTheme="minorHAnsi" w:hAnsiTheme="minorHAnsi" w:cstheme="minorHAnsi"/>
                <w:sz w:val="26"/>
              </w:rPr>
              <w:t>5</w:t>
            </w:r>
            <w:r w:rsidR="00F539FD" w:rsidRPr="00EE45D8">
              <w:rPr>
                <w:rFonts w:asciiTheme="minorHAnsi" w:hAnsiTheme="minorHAnsi" w:cstheme="minorHAnsi"/>
                <w:sz w:val="26"/>
              </w:rPr>
              <w:t>.</w:t>
            </w:r>
          </w:p>
        </w:tc>
        <w:tc>
          <w:tcPr>
            <w:tcW w:w="1715" w:type="dxa"/>
            <w:tcBorders>
              <w:top w:val="single" w:sz="2" w:space="0" w:color="000000"/>
              <w:left w:val="single" w:sz="2" w:space="0" w:color="000000"/>
              <w:bottom w:val="single" w:sz="2" w:space="0" w:color="000000"/>
              <w:right w:val="single" w:sz="2" w:space="0" w:color="000000"/>
            </w:tcBorders>
          </w:tcPr>
          <w:p w14:paraId="63DE4D6C" w14:textId="77777777" w:rsidR="00F539FD" w:rsidRPr="00EE45D8" w:rsidRDefault="00F539FD" w:rsidP="00E80175">
            <w:pPr>
              <w:spacing w:line="259" w:lineRule="auto"/>
              <w:rPr>
                <w:rFonts w:asciiTheme="minorHAnsi" w:hAnsiTheme="minorHAnsi" w:cstheme="minorHAnsi"/>
              </w:rPr>
            </w:pPr>
            <w:r w:rsidRPr="00EE45D8">
              <w:rPr>
                <w:rFonts w:asciiTheme="minorHAnsi" w:hAnsiTheme="minorHAnsi" w:cstheme="minorHAnsi"/>
              </w:rPr>
              <w:t>Karta graficzna</w:t>
            </w:r>
          </w:p>
        </w:tc>
        <w:tc>
          <w:tcPr>
            <w:tcW w:w="5415" w:type="dxa"/>
            <w:tcBorders>
              <w:top w:val="single" w:sz="2" w:space="0" w:color="000000"/>
              <w:left w:val="single" w:sz="2" w:space="0" w:color="000000"/>
              <w:bottom w:val="single" w:sz="2" w:space="0" w:color="000000"/>
              <w:right w:val="single" w:sz="2" w:space="0" w:color="000000"/>
            </w:tcBorders>
          </w:tcPr>
          <w:p w14:paraId="624D212B" w14:textId="77777777" w:rsidR="00347EB8" w:rsidRPr="00050E1F" w:rsidRDefault="00F539FD" w:rsidP="00050E1F">
            <w:pPr>
              <w:pStyle w:val="Bezodstpw"/>
              <w:rPr>
                <w:rFonts w:asciiTheme="minorHAnsi" w:hAnsiTheme="minorHAnsi" w:cstheme="minorHAnsi"/>
              </w:rPr>
            </w:pPr>
            <w:r w:rsidRPr="00050E1F">
              <w:rPr>
                <w:rFonts w:asciiTheme="minorHAnsi" w:hAnsiTheme="minorHAnsi" w:cstheme="minorHAnsi"/>
              </w:rPr>
              <w:t xml:space="preserve">Zintegrowana w procesorze z możliwością </w:t>
            </w:r>
          </w:p>
          <w:p w14:paraId="43FE4EE7" w14:textId="77777777" w:rsidR="00347EB8" w:rsidRPr="00050E1F" w:rsidRDefault="00F539FD" w:rsidP="00347EB8">
            <w:pPr>
              <w:spacing w:line="259" w:lineRule="auto"/>
              <w:ind w:right="137"/>
              <w:jc w:val="both"/>
              <w:rPr>
                <w:rFonts w:asciiTheme="minorHAnsi" w:hAnsiTheme="minorHAnsi" w:cstheme="minorHAnsi"/>
              </w:rPr>
            </w:pPr>
            <w:r w:rsidRPr="00050E1F">
              <w:rPr>
                <w:rFonts w:asciiTheme="minorHAnsi" w:hAnsiTheme="minorHAnsi" w:cstheme="minorHAnsi"/>
              </w:rPr>
              <w:t xml:space="preserve">dynamicznego przydzielenia pamięci systemowej, ze </w:t>
            </w:r>
          </w:p>
          <w:p w14:paraId="0E25DD6C" w14:textId="77777777" w:rsidR="00347EB8" w:rsidRPr="00050E1F" w:rsidRDefault="00F539FD" w:rsidP="00050E1F">
            <w:pPr>
              <w:pStyle w:val="Bezodstpw"/>
              <w:rPr>
                <w:rFonts w:asciiTheme="minorHAnsi" w:hAnsiTheme="minorHAnsi" w:cstheme="minorHAnsi"/>
              </w:rPr>
            </w:pPr>
            <w:r w:rsidRPr="00050E1F">
              <w:rPr>
                <w:rFonts w:asciiTheme="minorHAnsi" w:hAnsiTheme="minorHAnsi" w:cstheme="minorHAnsi"/>
              </w:rPr>
              <w:t xml:space="preserve">sprzętowym wsparciem dla DirectX 12.1, </w:t>
            </w:r>
            <w:proofErr w:type="spellStart"/>
            <w:r w:rsidRPr="00050E1F">
              <w:rPr>
                <w:rFonts w:asciiTheme="minorHAnsi" w:hAnsiTheme="minorHAnsi" w:cstheme="minorHAnsi"/>
              </w:rPr>
              <w:t>OpenGL</w:t>
            </w:r>
            <w:proofErr w:type="spellEnd"/>
          </w:p>
          <w:p w14:paraId="5DAC221E" w14:textId="77777777" w:rsidR="00347EB8" w:rsidRPr="00050E1F" w:rsidRDefault="00F539FD" w:rsidP="00347EB8">
            <w:pPr>
              <w:spacing w:line="259" w:lineRule="auto"/>
              <w:ind w:right="137"/>
              <w:jc w:val="both"/>
              <w:rPr>
                <w:rFonts w:asciiTheme="minorHAnsi" w:hAnsiTheme="minorHAnsi" w:cstheme="minorHAnsi"/>
              </w:rPr>
            </w:pPr>
            <w:r w:rsidRPr="00050E1F">
              <w:rPr>
                <w:rFonts w:asciiTheme="minorHAnsi" w:hAnsiTheme="minorHAnsi" w:cstheme="minorHAnsi"/>
              </w:rPr>
              <w:t xml:space="preserve">4.6, osiągająca w teście </w:t>
            </w:r>
            <w:proofErr w:type="spellStart"/>
            <w:r w:rsidRPr="00050E1F">
              <w:rPr>
                <w:rFonts w:asciiTheme="minorHAnsi" w:hAnsiTheme="minorHAnsi" w:cstheme="minorHAnsi"/>
              </w:rPr>
              <w:t>Average</w:t>
            </w:r>
            <w:proofErr w:type="spellEnd"/>
            <w:r w:rsidRPr="00050E1F">
              <w:rPr>
                <w:rFonts w:asciiTheme="minorHAnsi" w:hAnsiTheme="minorHAnsi" w:cstheme="minorHAnsi"/>
              </w:rPr>
              <w:t xml:space="preserve"> G3D Mark wynik na </w:t>
            </w:r>
          </w:p>
          <w:p w14:paraId="2FA5C758" w14:textId="77777777" w:rsidR="00E459E7" w:rsidRPr="00050E1F" w:rsidRDefault="00F539FD" w:rsidP="00050E1F">
            <w:pPr>
              <w:pStyle w:val="Bezodstpw"/>
              <w:rPr>
                <w:rFonts w:asciiTheme="minorHAnsi" w:hAnsiTheme="minorHAnsi" w:cstheme="minorHAnsi"/>
              </w:rPr>
            </w:pPr>
            <w:r w:rsidRPr="00050E1F">
              <w:rPr>
                <w:rFonts w:asciiTheme="minorHAnsi" w:hAnsiTheme="minorHAnsi" w:cstheme="minorHAnsi"/>
              </w:rPr>
              <w:t>poziomie min.: 2770 punktów lub równoważne</w:t>
            </w:r>
            <w:r w:rsidR="00E459E7" w:rsidRPr="00050E1F">
              <w:rPr>
                <w:rFonts w:asciiTheme="minorHAnsi" w:hAnsiTheme="minorHAnsi" w:cstheme="minorHAnsi"/>
              </w:rPr>
              <w:t>.</w:t>
            </w:r>
          </w:p>
          <w:p w14:paraId="23BC36EC" w14:textId="069F728C" w:rsidR="00E459E7" w:rsidRPr="00050E1F" w:rsidRDefault="00E459E7" w:rsidP="00633F4B">
            <w:pPr>
              <w:ind w:left="26" w:hanging="26"/>
              <w:rPr>
                <w:rFonts w:asciiTheme="minorHAnsi" w:hAnsiTheme="minorHAnsi" w:cstheme="minorHAnsi"/>
                <w:szCs w:val="24"/>
              </w:rPr>
            </w:pPr>
            <w:r w:rsidRPr="00050E1F">
              <w:rPr>
                <w:rFonts w:asciiTheme="minorHAnsi" w:hAnsiTheme="minorHAnsi" w:cstheme="minorHAnsi"/>
                <w:szCs w:val="24"/>
              </w:rPr>
              <w:t xml:space="preserve">Zamawiający w </w:t>
            </w:r>
            <w:r w:rsidRPr="00050E1F">
              <w:rPr>
                <w:rFonts w:asciiTheme="minorHAnsi" w:hAnsiTheme="minorHAnsi" w:cstheme="minorHAnsi"/>
                <w:color w:val="FF0000"/>
                <w:szCs w:val="24"/>
              </w:rPr>
              <w:t xml:space="preserve">Załączniku </w:t>
            </w:r>
            <w:r w:rsidR="00F102C0">
              <w:rPr>
                <w:rFonts w:asciiTheme="minorHAnsi" w:hAnsiTheme="minorHAnsi" w:cstheme="minorHAnsi"/>
                <w:color w:val="FF0000"/>
                <w:szCs w:val="24"/>
              </w:rPr>
              <w:t>27</w:t>
            </w:r>
            <w:r w:rsidR="00633F4B">
              <w:rPr>
                <w:rFonts w:asciiTheme="minorHAnsi" w:hAnsiTheme="minorHAnsi" w:cstheme="minorHAnsi"/>
                <w:color w:val="FF0000"/>
                <w:szCs w:val="24"/>
              </w:rPr>
              <w:t xml:space="preserve"> do SWZ</w:t>
            </w:r>
            <w:r w:rsidR="002B5A6C">
              <w:rPr>
                <w:rFonts w:asciiTheme="minorHAnsi" w:hAnsiTheme="minorHAnsi" w:cstheme="minorHAnsi"/>
                <w:color w:val="FF0000"/>
                <w:szCs w:val="24"/>
              </w:rPr>
              <w:t xml:space="preserve"> </w:t>
            </w:r>
            <w:r w:rsidRPr="00050E1F">
              <w:rPr>
                <w:rFonts w:asciiTheme="minorHAnsi" w:hAnsiTheme="minorHAnsi" w:cstheme="minorHAnsi"/>
                <w:szCs w:val="24"/>
              </w:rPr>
              <w:t xml:space="preserve">wykazuje karty graficzne spełniające podane wymagania, jeżeli Wykonawca w </w:t>
            </w:r>
            <w:r w:rsidRPr="00050E1F">
              <w:rPr>
                <w:rFonts w:asciiTheme="minorHAnsi" w:hAnsiTheme="minorHAnsi" w:cstheme="minorHAnsi"/>
              </w:rPr>
              <w:t>ofercie</w:t>
            </w:r>
            <w:r w:rsidRPr="00050E1F">
              <w:rPr>
                <w:rFonts w:asciiTheme="minorHAnsi" w:hAnsiTheme="minorHAnsi" w:cstheme="minorHAnsi"/>
                <w:szCs w:val="24"/>
              </w:rPr>
              <w:t xml:space="preserve"> proponuje inną kartę graficzną, w takim przypadku Zamawiający wymaga</w:t>
            </w:r>
            <w:r w:rsidR="00CE26B6">
              <w:rPr>
                <w:rFonts w:asciiTheme="minorHAnsi" w:hAnsiTheme="minorHAnsi" w:cstheme="minorHAnsi"/>
                <w:szCs w:val="24"/>
              </w:rPr>
              <w:t>,</w:t>
            </w:r>
            <w:r w:rsidRPr="00050E1F">
              <w:rPr>
                <w:rFonts w:asciiTheme="minorHAnsi" w:hAnsiTheme="minorHAnsi" w:cstheme="minorHAnsi"/>
                <w:szCs w:val="24"/>
              </w:rPr>
              <w:t xml:space="preserve"> aby Wykonawca dołączył </w:t>
            </w:r>
            <w:r w:rsidR="00CE26B6">
              <w:rPr>
                <w:rFonts w:asciiTheme="minorHAnsi" w:hAnsiTheme="minorHAnsi" w:cstheme="minorHAnsi"/>
                <w:szCs w:val="24"/>
              </w:rPr>
              <w:t xml:space="preserve">do Oferty </w:t>
            </w:r>
            <w:r w:rsidRPr="00050E1F">
              <w:rPr>
                <w:rFonts w:asciiTheme="minorHAnsi" w:hAnsiTheme="minorHAnsi" w:cstheme="minorHAnsi"/>
                <w:szCs w:val="24"/>
              </w:rPr>
              <w:t xml:space="preserve">Wydruk do </w:t>
            </w:r>
            <w:r w:rsidRPr="00050E1F">
              <w:rPr>
                <w:rFonts w:asciiTheme="minorHAnsi" w:hAnsiTheme="minorHAnsi" w:cstheme="minorHAnsi"/>
              </w:rPr>
              <w:t>proponowanej</w:t>
            </w:r>
            <w:r w:rsidRPr="00050E1F">
              <w:rPr>
                <w:rFonts w:asciiTheme="minorHAnsi" w:hAnsiTheme="minorHAnsi" w:cstheme="minorHAnsi"/>
                <w:szCs w:val="24"/>
              </w:rPr>
              <w:t xml:space="preserve"> karty graficznej  potwierdzający spełnienia wymagania, pobrany ze strony www </w:t>
            </w:r>
          </w:p>
          <w:p w14:paraId="0693BF8C" w14:textId="77777777" w:rsidR="00F539FD" w:rsidRPr="00050E1F" w:rsidRDefault="00FF78B4" w:rsidP="002B5A6C">
            <w:pPr>
              <w:ind w:left="0" w:firstLine="0"/>
              <w:rPr>
                <w:rFonts w:asciiTheme="minorHAnsi" w:hAnsiTheme="minorHAnsi" w:cstheme="minorHAnsi"/>
                <w:szCs w:val="24"/>
              </w:rPr>
            </w:pPr>
            <w:hyperlink r:id="rId9" w:history="1">
              <w:r w:rsidR="00E459E7" w:rsidRPr="00050E1F">
                <w:rPr>
                  <w:rStyle w:val="Hipercze"/>
                  <w:rFonts w:asciiTheme="minorHAnsi" w:hAnsiTheme="minorHAnsi" w:cstheme="minorHAnsi"/>
                </w:rPr>
                <w:t>http://www.videocardbenchmark.net</w:t>
              </w:r>
            </w:hyperlink>
            <w:r w:rsidR="002B5A6C">
              <w:t xml:space="preserve"> </w:t>
            </w:r>
            <w:hyperlink r:id="rId10">
              <w:r w:rsidR="00BE0B37">
                <w:rPr>
                  <w:rStyle w:val="Hipercze"/>
                </w:rPr>
                <w:t>http://www.videocardbenchmark.net/</w:t>
              </w:r>
            </w:hyperlink>
            <w:r w:rsidR="00E459E7" w:rsidRPr="00050E1F">
              <w:rPr>
                <w:rFonts w:asciiTheme="minorHAnsi" w:hAnsiTheme="minorHAnsi" w:cstheme="minorHAnsi"/>
                <w:color w:val="FF0000"/>
              </w:rPr>
              <w:t xml:space="preserve"> </w:t>
            </w:r>
          </w:p>
        </w:tc>
        <w:tc>
          <w:tcPr>
            <w:tcW w:w="1986" w:type="dxa"/>
            <w:gridSpan w:val="2"/>
            <w:tcBorders>
              <w:top w:val="single" w:sz="2" w:space="0" w:color="000000"/>
              <w:left w:val="single" w:sz="2" w:space="0" w:color="000000"/>
              <w:bottom w:val="single" w:sz="2" w:space="0" w:color="000000"/>
              <w:right w:val="single" w:sz="2" w:space="0" w:color="000000"/>
            </w:tcBorders>
          </w:tcPr>
          <w:p w14:paraId="6D282018" w14:textId="4FFF2743" w:rsidR="00F539FD" w:rsidRPr="002D575D" w:rsidRDefault="00F539FD" w:rsidP="00CC208B">
            <w:pPr>
              <w:spacing w:after="18" w:line="216" w:lineRule="auto"/>
              <w:ind w:left="61" w:right="40" w:firstLine="14"/>
              <w:jc w:val="center"/>
              <w:rPr>
                <w:rFonts w:asciiTheme="minorHAnsi" w:hAnsiTheme="minorHAnsi" w:cstheme="minorHAnsi"/>
              </w:rPr>
            </w:pPr>
            <w:r w:rsidRPr="002D575D">
              <w:rPr>
                <w:rFonts w:asciiTheme="minorHAnsi" w:hAnsiTheme="minorHAnsi" w:cstheme="minorHAnsi"/>
              </w:rPr>
              <w:t>Karta graficzna:</w:t>
            </w:r>
            <w:r w:rsidR="003232E6">
              <w:rPr>
                <w:rFonts w:asciiTheme="minorHAnsi" w:hAnsiTheme="minorHAnsi" w:cstheme="minorHAnsi"/>
              </w:rPr>
              <w:t>**</w:t>
            </w:r>
          </w:p>
          <w:p w14:paraId="37642870" w14:textId="77777777" w:rsidR="00F539FD" w:rsidRDefault="00F539FD" w:rsidP="00CC208B">
            <w:pPr>
              <w:spacing w:after="18" w:line="216" w:lineRule="auto"/>
              <w:ind w:left="61" w:right="40" w:firstLine="14"/>
              <w:jc w:val="center"/>
              <w:rPr>
                <w:rFonts w:asciiTheme="minorHAnsi" w:hAnsiTheme="minorHAnsi" w:cstheme="minorHAnsi"/>
              </w:rPr>
            </w:pPr>
          </w:p>
          <w:p w14:paraId="187023F0" w14:textId="77777777" w:rsidR="002B5A6C" w:rsidRDefault="002B5A6C" w:rsidP="00CC208B">
            <w:pPr>
              <w:spacing w:after="18" w:line="216" w:lineRule="auto"/>
              <w:ind w:left="61" w:right="40" w:firstLine="14"/>
              <w:jc w:val="center"/>
              <w:rPr>
                <w:rFonts w:asciiTheme="minorHAnsi" w:hAnsiTheme="minorHAnsi" w:cstheme="minorHAnsi"/>
              </w:rPr>
            </w:pPr>
          </w:p>
          <w:p w14:paraId="211F5A19" w14:textId="77777777" w:rsidR="002B5A6C" w:rsidRPr="002D575D" w:rsidRDefault="002B5A6C" w:rsidP="00CC208B">
            <w:pPr>
              <w:spacing w:after="18" w:line="216" w:lineRule="auto"/>
              <w:ind w:left="61" w:right="40" w:firstLine="14"/>
              <w:jc w:val="center"/>
              <w:rPr>
                <w:rFonts w:asciiTheme="minorHAnsi" w:hAnsiTheme="minorHAnsi" w:cstheme="minorHAnsi"/>
              </w:rPr>
            </w:pPr>
          </w:p>
          <w:p w14:paraId="4AD0357E" w14:textId="77777777" w:rsidR="00F539FD" w:rsidRPr="002D575D" w:rsidRDefault="00F539FD" w:rsidP="00CC208B">
            <w:pPr>
              <w:spacing w:after="18" w:line="216" w:lineRule="auto"/>
              <w:ind w:left="61" w:right="40" w:firstLine="14"/>
              <w:jc w:val="center"/>
              <w:rPr>
                <w:rFonts w:asciiTheme="minorHAnsi" w:hAnsiTheme="minorHAnsi" w:cstheme="minorHAnsi"/>
              </w:rPr>
            </w:pPr>
          </w:p>
          <w:p w14:paraId="30A0F665" w14:textId="20BEE4FD" w:rsidR="00F539FD" w:rsidRPr="002D575D" w:rsidRDefault="00F539FD" w:rsidP="00CC208B">
            <w:pPr>
              <w:spacing w:line="259" w:lineRule="auto"/>
              <w:ind w:left="140" w:right="137" w:firstLine="14"/>
              <w:jc w:val="center"/>
              <w:rPr>
                <w:rFonts w:asciiTheme="minorHAnsi" w:hAnsiTheme="minorHAnsi" w:cstheme="minorHAnsi"/>
              </w:rPr>
            </w:pPr>
            <w:r w:rsidRPr="002D575D">
              <w:rPr>
                <w:rFonts w:asciiTheme="minorHAnsi" w:hAnsiTheme="minorHAnsi" w:cstheme="minorHAnsi"/>
              </w:rPr>
              <w:t>Ilość punktów:</w:t>
            </w:r>
            <w:r w:rsidR="003232E6">
              <w:rPr>
                <w:rFonts w:asciiTheme="minorHAnsi" w:hAnsiTheme="minorHAnsi" w:cstheme="minorHAnsi"/>
              </w:rPr>
              <w:t>**</w:t>
            </w:r>
          </w:p>
        </w:tc>
      </w:tr>
      <w:tr w:rsidR="008E4C37" w14:paraId="53AC7E0D" w14:textId="77777777" w:rsidTr="00FB5BCE">
        <w:trPr>
          <w:gridAfter w:val="4"/>
          <w:wAfter w:w="87" w:type="dxa"/>
          <w:trHeight w:val="421"/>
        </w:trPr>
        <w:tc>
          <w:tcPr>
            <w:tcW w:w="382" w:type="dxa"/>
            <w:tcBorders>
              <w:top w:val="single" w:sz="2" w:space="0" w:color="000000"/>
              <w:left w:val="single" w:sz="2" w:space="0" w:color="000000"/>
              <w:bottom w:val="single" w:sz="2" w:space="0" w:color="000000"/>
              <w:right w:val="single" w:sz="2" w:space="0" w:color="000000"/>
            </w:tcBorders>
          </w:tcPr>
          <w:p w14:paraId="28097838" w14:textId="77777777" w:rsidR="00304F2C" w:rsidRPr="00EE45D8" w:rsidRDefault="00304F2C">
            <w:pPr>
              <w:spacing w:line="259" w:lineRule="auto"/>
              <w:ind w:left="65" w:firstLine="0"/>
              <w:rPr>
                <w:rFonts w:asciiTheme="minorHAnsi" w:hAnsiTheme="minorHAnsi" w:cstheme="minorHAnsi"/>
                <w:szCs w:val="24"/>
              </w:rPr>
            </w:pPr>
            <w:r w:rsidRPr="00EE45D8">
              <w:rPr>
                <w:rFonts w:asciiTheme="minorHAnsi" w:hAnsiTheme="minorHAnsi" w:cstheme="minorHAnsi"/>
                <w:szCs w:val="24"/>
              </w:rPr>
              <w:t>6.</w:t>
            </w:r>
          </w:p>
        </w:tc>
        <w:tc>
          <w:tcPr>
            <w:tcW w:w="1715" w:type="dxa"/>
            <w:tcBorders>
              <w:top w:val="single" w:sz="2" w:space="0" w:color="000000"/>
              <w:left w:val="single" w:sz="2" w:space="0" w:color="000000"/>
              <w:bottom w:val="single" w:sz="2" w:space="0" w:color="000000"/>
              <w:right w:val="single" w:sz="2" w:space="0" w:color="000000"/>
            </w:tcBorders>
          </w:tcPr>
          <w:p w14:paraId="0E55D1D7" w14:textId="77777777" w:rsidR="000518AD" w:rsidRPr="00EE45D8" w:rsidRDefault="00304F2C" w:rsidP="000518AD">
            <w:pPr>
              <w:spacing w:line="259" w:lineRule="auto"/>
              <w:rPr>
                <w:rFonts w:asciiTheme="minorHAnsi" w:hAnsiTheme="minorHAnsi" w:cstheme="minorHAnsi"/>
                <w:szCs w:val="24"/>
              </w:rPr>
            </w:pPr>
            <w:r w:rsidRPr="00EE45D8">
              <w:rPr>
                <w:rFonts w:asciiTheme="minorHAnsi" w:hAnsiTheme="minorHAnsi" w:cstheme="minorHAnsi"/>
                <w:szCs w:val="24"/>
              </w:rPr>
              <w:t xml:space="preserve">Wyposażenie </w:t>
            </w:r>
          </w:p>
          <w:p w14:paraId="0D5FE240" w14:textId="77777777" w:rsidR="00304F2C" w:rsidRPr="00EE45D8" w:rsidRDefault="00304F2C" w:rsidP="000518AD">
            <w:pPr>
              <w:spacing w:line="259" w:lineRule="auto"/>
              <w:rPr>
                <w:rFonts w:asciiTheme="minorHAnsi" w:hAnsiTheme="minorHAnsi" w:cstheme="minorHAnsi"/>
                <w:szCs w:val="24"/>
              </w:rPr>
            </w:pPr>
            <w:r w:rsidRPr="00EE45D8">
              <w:rPr>
                <w:rFonts w:asciiTheme="minorHAnsi" w:hAnsiTheme="minorHAnsi" w:cstheme="minorHAnsi"/>
                <w:szCs w:val="24"/>
              </w:rPr>
              <w:t>multimedialne</w:t>
            </w:r>
          </w:p>
        </w:tc>
        <w:tc>
          <w:tcPr>
            <w:tcW w:w="5415" w:type="dxa"/>
            <w:tcBorders>
              <w:top w:val="single" w:sz="2" w:space="0" w:color="000000"/>
              <w:left w:val="single" w:sz="2" w:space="0" w:color="000000"/>
              <w:bottom w:val="single" w:sz="2" w:space="0" w:color="000000"/>
              <w:right w:val="single" w:sz="2" w:space="0" w:color="000000"/>
            </w:tcBorders>
          </w:tcPr>
          <w:p w14:paraId="32776D1E" w14:textId="77777777" w:rsidR="000518AD" w:rsidRPr="00050E1F" w:rsidRDefault="00304F2C" w:rsidP="000518AD">
            <w:pPr>
              <w:spacing w:after="3" w:line="216" w:lineRule="auto"/>
              <w:ind w:right="94"/>
              <w:jc w:val="both"/>
              <w:rPr>
                <w:rFonts w:asciiTheme="minorHAnsi" w:hAnsiTheme="minorHAnsi" w:cstheme="minorHAnsi"/>
              </w:rPr>
            </w:pPr>
            <w:r w:rsidRPr="00050E1F">
              <w:rPr>
                <w:rFonts w:asciiTheme="minorHAnsi" w:hAnsiTheme="minorHAnsi" w:cstheme="minorHAnsi"/>
              </w:rPr>
              <w:t xml:space="preserve">Karta dźwiękowa stereo, wbudowane dwa głośniki </w:t>
            </w:r>
          </w:p>
          <w:p w14:paraId="2AA1F6C2" w14:textId="77777777" w:rsidR="000518AD" w:rsidRPr="00050E1F" w:rsidRDefault="00304F2C" w:rsidP="000518AD">
            <w:pPr>
              <w:spacing w:after="3" w:line="216" w:lineRule="auto"/>
              <w:ind w:right="94"/>
              <w:jc w:val="both"/>
              <w:rPr>
                <w:rFonts w:asciiTheme="minorHAnsi" w:hAnsiTheme="minorHAnsi" w:cstheme="minorHAnsi"/>
              </w:rPr>
            </w:pPr>
            <w:r w:rsidRPr="00050E1F">
              <w:rPr>
                <w:rFonts w:asciiTheme="minorHAnsi" w:hAnsiTheme="minorHAnsi" w:cstheme="minorHAnsi"/>
              </w:rPr>
              <w:t>stereo 2W / 4 omy dla każdego z głośników</w:t>
            </w:r>
          </w:p>
          <w:p w14:paraId="228448AB" w14:textId="77777777" w:rsidR="000518AD" w:rsidRPr="00050E1F" w:rsidRDefault="00304F2C" w:rsidP="000518AD">
            <w:pPr>
              <w:spacing w:line="259" w:lineRule="auto"/>
              <w:jc w:val="both"/>
              <w:rPr>
                <w:rFonts w:asciiTheme="minorHAnsi" w:hAnsiTheme="minorHAnsi" w:cstheme="minorHAnsi"/>
              </w:rPr>
            </w:pPr>
            <w:r w:rsidRPr="00050E1F">
              <w:rPr>
                <w:rFonts w:asciiTheme="minorHAnsi" w:hAnsiTheme="minorHAnsi" w:cstheme="minorHAnsi"/>
              </w:rPr>
              <w:t>Wbudowana w obudowę matrycy kamera HD 720p @</w:t>
            </w:r>
          </w:p>
          <w:p w14:paraId="47E499F1" w14:textId="77777777" w:rsidR="000518AD" w:rsidRPr="00050E1F" w:rsidRDefault="00304F2C" w:rsidP="000518AD">
            <w:pPr>
              <w:spacing w:line="259" w:lineRule="auto"/>
              <w:jc w:val="both"/>
              <w:rPr>
                <w:rFonts w:asciiTheme="minorHAnsi" w:hAnsiTheme="minorHAnsi" w:cstheme="minorHAnsi"/>
              </w:rPr>
            </w:pPr>
            <w:r w:rsidRPr="00050E1F">
              <w:rPr>
                <w:rFonts w:asciiTheme="minorHAnsi" w:hAnsiTheme="minorHAnsi" w:cstheme="minorHAnsi"/>
              </w:rPr>
              <w:t xml:space="preserve">30 </w:t>
            </w:r>
            <w:proofErr w:type="spellStart"/>
            <w:r w:rsidRPr="00050E1F">
              <w:rPr>
                <w:rFonts w:asciiTheme="minorHAnsi" w:hAnsiTheme="minorHAnsi" w:cstheme="minorHAnsi"/>
              </w:rPr>
              <w:t>fps</w:t>
            </w:r>
            <w:proofErr w:type="spellEnd"/>
            <w:r w:rsidRPr="00050E1F">
              <w:rPr>
                <w:rFonts w:asciiTheme="minorHAnsi" w:hAnsiTheme="minorHAnsi" w:cstheme="minorHAnsi"/>
              </w:rPr>
              <w:t xml:space="preserve"> wraz z mikrofonem Mechaniczna przesłona </w:t>
            </w:r>
          </w:p>
          <w:p w14:paraId="27F299E1" w14:textId="77777777" w:rsidR="00304F2C" w:rsidRPr="00050E1F" w:rsidRDefault="00304F2C" w:rsidP="000518AD">
            <w:pPr>
              <w:spacing w:line="259" w:lineRule="auto"/>
              <w:jc w:val="both"/>
              <w:rPr>
                <w:rFonts w:asciiTheme="minorHAnsi" w:hAnsiTheme="minorHAnsi" w:cstheme="minorHAnsi"/>
              </w:rPr>
            </w:pPr>
            <w:r w:rsidRPr="00050E1F">
              <w:rPr>
                <w:rFonts w:asciiTheme="minorHAnsi" w:hAnsiTheme="minorHAnsi" w:cstheme="minorHAnsi"/>
              </w:rPr>
              <w:t>kamery zintegrowana w ramce matrycy</w:t>
            </w:r>
          </w:p>
        </w:tc>
        <w:tc>
          <w:tcPr>
            <w:tcW w:w="1986" w:type="dxa"/>
            <w:gridSpan w:val="2"/>
            <w:tcBorders>
              <w:top w:val="single" w:sz="2" w:space="0" w:color="000000"/>
              <w:left w:val="single" w:sz="2" w:space="0" w:color="000000"/>
              <w:bottom w:val="single" w:sz="2" w:space="0" w:color="000000"/>
              <w:right w:val="single" w:sz="2" w:space="0" w:color="000000"/>
            </w:tcBorders>
          </w:tcPr>
          <w:p w14:paraId="210612B9" w14:textId="77777777" w:rsidR="00656A51" w:rsidRDefault="00656A51" w:rsidP="00CC208B">
            <w:pPr>
              <w:spacing w:after="3" w:line="216" w:lineRule="auto"/>
              <w:ind w:left="133" w:right="94" w:firstLine="14"/>
              <w:jc w:val="center"/>
              <w:rPr>
                <w:sz w:val="20"/>
                <w:szCs w:val="20"/>
              </w:rPr>
            </w:pPr>
            <w:r w:rsidRPr="00024FB2">
              <w:rPr>
                <w:sz w:val="20"/>
                <w:szCs w:val="20"/>
              </w:rPr>
              <w:t>SPEŁNIA/</w:t>
            </w:r>
          </w:p>
          <w:p w14:paraId="01090FB7" w14:textId="56637E46" w:rsidR="00304F2C" w:rsidRDefault="00656A51" w:rsidP="00CC208B">
            <w:pPr>
              <w:spacing w:after="3" w:line="216" w:lineRule="auto"/>
              <w:ind w:left="133" w:right="94" w:firstLine="14"/>
              <w:jc w:val="center"/>
            </w:pPr>
            <w:r w:rsidRPr="00024FB2">
              <w:rPr>
                <w:sz w:val="20"/>
                <w:szCs w:val="20"/>
              </w:rPr>
              <w:t>NIE SPEŁNIA</w:t>
            </w:r>
            <w:r w:rsidR="003232E6">
              <w:rPr>
                <w:sz w:val="20"/>
                <w:szCs w:val="20"/>
              </w:rPr>
              <w:t>*</w:t>
            </w:r>
          </w:p>
        </w:tc>
      </w:tr>
      <w:tr w:rsidR="008E4C37" w14:paraId="20BA297B" w14:textId="77777777" w:rsidTr="00FB5BCE">
        <w:trPr>
          <w:gridAfter w:val="4"/>
          <w:wAfter w:w="87" w:type="dxa"/>
          <w:trHeight w:val="1180"/>
        </w:trPr>
        <w:tc>
          <w:tcPr>
            <w:tcW w:w="382" w:type="dxa"/>
            <w:tcBorders>
              <w:top w:val="single" w:sz="2" w:space="0" w:color="000000"/>
              <w:left w:val="single" w:sz="2" w:space="0" w:color="000000"/>
              <w:bottom w:val="single" w:sz="2" w:space="0" w:color="000000"/>
              <w:right w:val="single" w:sz="2" w:space="0" w:color="000000"/>
            </w:tcBorders>
          </w:tcPr>
          <w:p w14:paraId="1B6C96C3" w14:textId="77777777" w:rsidR="00304F2C" w:rsidRPr="00EE45D8" w:rsidRDefault="00304F2C">
            <w:pPr>
              <w:spacing w:line="259" w:lineRule="auto"/>
              <w:ind w:left="58" w:firstLine="0"/>
              <w:rPr>
                <w:rFonts w:asciiTheme="minorHAnsi" w:hAnsiTheme="minorHAnsi" w:cstheme="minorHAnsi"/>
                <w:szCs w:val="24"/>
              </w:rPr>
            </w:pPr>
            <w:r w:rsidRPr="00EE45D8">
              <w:rPr>
                <w:rFonts w:asciiTheme="minorHAnsi" w:hAnsiTheme="minorHAnsi" w:cstheme="minorHAnsi"/>
                <w:szCs w:val="24"/>
              </w:rPr>
              <w:t>7.</w:t>
            </w:r>
          </w:p>
        </w:tc>
        <w:tc>
          <w:tcPr>
            <w:tcW w:w="1715" w:type="dxa"/>
            <w:tcBorders>
              <w:top w:val="single" w:sz="2" w:space="0" w:color="000000"/>
              <w:left w:val="single" w:sz="2" w:space="0" w:color="000000"/>
              <w:bottom w:val="single" w:sz="2" w:space="0" w:color="000000"/>
              <w:right w:val="single" w:sz="2" w:space="0" w:color="000000"/>
            </w:tcBorders>
          </w:tcPr>
          <w:p w14:paraId="2FE07435" w14:textId="77777777" w:rsidR="00304F2C" w:rsidRPr="00EE45D8" w:rsidRDefault="00304F2C" w:rsidP="00694C01">
            <w:pPr>
              <w:spacing w:line="259" w:lineRule="auto"/>
              <w:rPr>
                <w:rFonts w:asciiTheme="minorHAnsi" w:hAnsiTheme="minorHAnsi" w:cstheme="minorHAnsi"/>
                <w:szCs w:val="24"/>
              </w:rPr>
            </w:pPr>
            <w:r w:rsidRPr="00EE45D8">
              <w:rPr>
                <w:rFonts w:asciiTheme="minorHAnsi" w:hAnsiTheme="minorHAnsi" w:cstheme="minorHAnsi"/>
                <w:szCs w:val="24"/>
              </w:rPr>
              <w:t>Wymagania</w:t>
            </w:r>
          </w:p>
          <w:p w14:paraId="50D6E607" w14:textId="77777777" w:rsidR="00304F2C" w:rsidRPr="00EE45D8" w:rsidRDefault="00694C01">
            <w:pPr>
              <w:spacing w:line="259" w:lineRule="auto"/>
              <w:ind w:left="385" w:hanging="353"/>
              <w:rPr>
                <w:rFonts w:asciiTheme="minorHAnsi" w:hAnsiTheme="minorHAnsi" w:cstheme="minorHAnsi"/>
                <w:szCs w:val="24"/>
              </w:rPr>
            </w:pPr>
            <w:r w:rsidRPr="00EE45D8">
              <w:rPr>
                <w:rFonts w:asciiTheme="minorHAnsi" w:hAnsiTheme="minorHAnsi" w:cstheme="minorHAnsi"/>
                <w:szCs w:val="24"/>
              </w:rPr>
              <w:t>d</w:t>
            </w:r>
            <w:r w:rsidR="00304F2C" w:rsidRPr="00EE45D8">
              <w:rPr>
                <w:rFonts w:asciiTheme="minorHAnsi" w:hAnsiTheme="minorHAnsi" w:cstheme="minorHAnsi"/>
                <w:szCs w:val="24"/>
              </w:rPr>
              <w:t>otyczące</w:t>
            </w:r>
          </w:p>
          <w:p w14:paraId="5F436D0A" w14:textId="77777777" w:rsidR="00304F2C" w:rsidRPr="00EE45D8" w:rsidRDefault="00304F2C">
            <w:pPr>
              <w:spacing w:line="259" w:lineRule="auto"/>
              <w:ind w:left="385" w:hanging="353"/>
              <w:rPr>
                <w:rFonts w:asciiTheme="minorHAnsi" w:hAnsiTheme="minorHAnsi" w:cstheme="minorHAnsi"/>
                <w:szCs w:val="24"/>
              </w:rPr>
            </w:pPr>
            <w:r w:rsidRPr="00EE45D8">
              <w:rPr>
                <w:rFonts w:asciiTheme="minorHAnsi" w:hAnsiTheme="minorHAnsi" w:cstheme="minorHAnsi"/>
                <w:szCs w:val="24"/>
              </w:rPr>
              <w:t>baterii i</w:t>
            </w:r>
          </w:p>
          <w:p w14:paraId="38BAF1F3" w14:textId="77777777" w:rsidR="00304F2C" w:rsidRPr="00EE45D8" w:rsidRDefault="00304F2C">
            <w:pPr>
              <w:spacing w:line="259" w:lineRule="auto"/>
              <w:ind w:left="385" w:hanging="353"/>
              <w:rPr>
                <w:rFonts w:asciiTheme="minorHAnsi" w:hAnsiTheme="minorHAnsi" w:cstheme="minorHAnsi"/>
                <w:szCs w:val="24"/>
              </w:rPr>
            </w:pPr>
            <w:r w:rsidRPr="00EE45D8">
              <w:rPr>
                <w:rFonts w:asciiTheme="minorHAnsi" w:hAnsiTheme="minorHAnsi" w:cstheme="minorHAnsi"/>
                <w:szCs w:val="24"/>
              </w:rPr>
              <w:t>zasilania</w:t>
            </w:r>
          </w:p>
        </w:tc>
        <w:tc>
          <w:tcPr>
            <w:tcW w:w="5415" w:type="dxa"/>
            <w:tcBorders>
              <w:top w:val="single" w:sz="2" w:space="0" w:color="000000"/>
              <w:left w:val="single" w:sz="2" w:space="0" w:color="000000"/>
              <w:bottom w:val="single" w:sz="2" w:space="0" w:color="000000"/>
              <w:right w:val="single" w:sz="2" w:space="0" w:color="000000"/>
            </w:tcBorders>
          </w:tcPr>
          <w:p w14:paraId="76E0BE88" w14:textId="77777777" w:rsidR="00694C01" w:rsidRPr="00050E1F" w:rsidRDefault="00304F2C" w:rsidP="00694C01">
            <w:pPr>
              <w:spacing w:after="5" w:line="216" w:lineRule="auto"/>
              <w:jc w:val="both"/>
              <w:rPr>
                <w:rFonts w:asciiTheme="minorHAnsi" w:hAnsiTheme="minorHAnsi" w:cstheme="minorHAnsi"/>
              </w:rPr>
            </w:pPr>
            <w:r w:rsidRPr="00050E1F">
              <w:rPr>
                <w:rFonts w:asciiTheme="minorHAnsi" w:hAnsiTheme="minorHAnsi" w:cstheme="minorHAnsi"/>
                <w:lang w:val="en-US"/>
              </w:rPr>
              <w:t>3-cell, 45WHr, Li-</w:t>
            </w:r>
            <w:proofErr w:type="spellStart"/>
            <w:r w:rsidRPr="00050E1F">
              <w:rPr>
                <w:rFonts w:asciiTheme="minorHAnsi" w:hAnsiTheme="minorHAnsi" w:cstheme="minorHAnsi"/>
                <w:lang w:val="en-US"/>
              </w:rPr>
              <w:t>lon</w:t>
            </w:r>
            <w:proofErr w:type="spellEnd"/>
            <w:r w:rsidRPr="00050E1F">
              <w:rPr>
                <w:rFonts w:asciiTheme="minorHAnsi" w:hAnsiTheme="minorHAnsi" w:cstheme="minorHAnsi"/>
                <w:lang w:val="en-US"/>
              </w:rPr>
              <w:t xml:space="preserve">, Long-Life. </w:t>
            </w:r>
            <w:r w:rsidRPr="00050E1F">
              <w:rPr>
                <w:rFonts w:asciiTheme="minorHAnsi" w:hAnsiTheme="minorHAnsi" w:cstheme="minorHAnsi"/>
              </w:rPr>
              <w:t xml:space="preserve">Czas pracy na baterii </w:t>
            </w:r>
          </w:p>
          <w:p w14:paraId="26FA5DA5" w14:textId="77777777" w:rsidR="00304F2C" w:rsidRPr="00050E1F" w:rsidRDefault="00304F2C" w:rsidP="00694C01">
            <w:pPr>
              <w:spacing w:after="5" w:line="216" w:lineRule="auto"/>
              <w:jc w:val="both"/>
              <w:rPr>
                <w:rFonts w:asciiTheme="minorHAnsi" w:hAnsiTheme="minorHAnsi" w:cstheme="minorHAnsi"/>
              </w:rPr>
            </w:pPr>
            <w:r w:rsidRPr="00050E1F">
              <w:rPr>
                <w:rFonts w:asciiTheme="minorHAnsi" w:hAnsiTheme="minorHAnsi" w:cstheme="minorHAnsi"/>
              </w:rPr>
              <w:t>wg dokumentacji producenta min 12,5 godziny</w:t>
            </w:r>
          </w:p>
          <w:p w14:paraId="6DE74EB1" w14:textId="77777777" w:rsidR="00694C01" w:rsidRPr="00050E1F" w:rsidRDefault="00304F2C" w:rsidP="00694C01">
            <w:pPr>
              <w:spacing w:line="259" w:lineRule="auto"/>
              <w:ind w:right="29"/>
              <w:rPr>
                <w:rFonts w:asciiTheme="minorHAnsi" w:hAnsiTheme="minorHAnsi" w:cstheme="minorHAnsi"/>
              </w:rPr>
            </w:pPr>
            <w:r w:rsidRPr="00050E1F">
              <w:rPr>
                <w:rFonts w:asciiTheme="minorHAnsi" w:hAnsiTheme="minorHAnsi" w:cstheme="minorHAnsi"/>
              </w:rPr>
              <w:t xml:space="preserve">Funkcja szybkiego ładowania baterii umożliwiająca </w:t>
            </w:r>
          </w:p>
          <w:p w14:paraId="5DC2CEA4" w14:textId="77777777" w:rsidR="00694C01" w:rsidRPr="00050E1F" w:rsidRDefault="00304F2C" w:rsidP="00694C01">
            <w:pPr>
              <w:spacing w:line="259" w:lineRule="auto"/>
              <w:ind w:right="29"/>
              <w:rPr>
                <w:rFonts w:asciiTheme="minorHAnsi" w:hAnsiTheme="minorHAnsi" w:cstheme="minorHAnsi"/>
              </w:rPr>
            </w:pPr>
            <w:r w:rsidRPr="00050E1F">
              <w:rPr>
                <w:rFonts w:asciiTheme="minorHAnsi" w:hAnsiTheme="minorHAnsi" w:cstheme="minorHAnsi"/>
              </w:rPr>
              <w:t xml:space="preserve">naładowanie baterii do 50% jej pojemności w czasie </w:t>
            </w:r>
          </w:p>
          <w:p w14:paraId="157E4A9D" w14:textId="77777777" w:rsidR="00694C01" w:rsidRPr="00050E1F" w:rsidRDefault="00304F2C" w:rsidP="00694C01">
            <w:pPr>
              <w:spacing w:line="259" w:lineRule="auto"/>
              <w:ind w:right="29"/>
              <w:rPr>
                <w:rFonts w:asciiTheme="minorHAnsi" w:hAnsiTheme="minorHAnsi" w:cstheme="minorHAnsi"/>
              </w:rPr>
            </w:pPr>
            <w:r w:rsidRPr="00050E1F">
              <w:rPr>
                <w:rFonts w:asciiTheme="minorHAnsi" w:hAnsiTheme="minorHAnsi" w:cstheme="minorHAnsi"/>
              </w:rPr>
              <w:t xml:space="preserve">30 min (+/- 10%) (wymagany jest wtedy zasilacz o </w:t>
            </w:r>
          </w:p>
          <w:p w14:paraId="29012521" w14:textId="77777777" w:rsidR="00304F2C" w:rsidRPr="00050E1F" w:rsidRDefault="00304F2C" w:rsidP="00694C01">
            <w:pPr>
              <w:spacing w:line="259" w:lineRule="auto"/>
              <w:ind w:right="29"/>
              <w:rPr>
                <w:rFonts w:asciiTheme="minorHAnsi" w:hAnsiTheme="minorHAnsi" w:cstheme="minorHAnsi"/>
              </w:rPr>
            </w:pPr>
            <w:r w:rsidRPr="00050E1F">
              <w:rPr>
                <w:rFonts w:asciiTheme="minorHAnsi" w:hAnsiTheme="minorHAnsi" w:cstheme="minorHAnsi"/>
              </w:rPr>
              <w:t>mocy min 65W</w:t>
            </w:r>
            <w:r w:rsidR="00B414C3" w:rsidRPr="00050E1F">
              <w:rPr>
                <w:rFonts w:asciiTheme="minorHAnsi" w:hAnsiTheme="minorHAnsi" w:cstheme="minorHAnsi"/>
              </w:rPr>
              <w:t>)</w:t>
            </w:r>
          </w:p>
        </w:tc>
        <w:tc>
          <w:tcPr>
            <w:tcW w:w="1986" w:type="dxa"/>
            <w:gridSpan w:val="2"/>
            <w:tcBorders>
              <w:top w:val="single" w:sz="2" w:space="0" w:color="000000"/>
              <w:left w:val="single" w:sz="2" w:space="0" w:color="000000"/>
              <w:bottom w:val="single" w:sz="2" w:space="0" w:color="000000"/>
              <w:right w:val="single" w:sz="2" w:space="0" w:color="000000"/>
            </w:tcBorders>
          </w:tcPr>
          <w:p w14:paraId="2BFA3064" w14:textId="77777777" w:rsidR="00656A51" w:rsidRDefault="00656A51" w:rsidP="00CC208B">
            <w:pPr>
              <w:spacing w:after="5" w:line="216" w:lineRule="auto"/>
              <w:ind w:left="133" w:firstLine="0"/>
              <w:jc w:val="center"/>
              <w:rPr>
                <w:sz w:val="20"/>
                <w:szCs w:val="20"/>
              </w:rPr>
            </w:pPr>
            <w:r w:rsidRPr="00024FB2">
              <w:rPr>
                <w:sz w:val="20"/>
                <w:szCs w:val="20"/>
              </w:rPr>
              <w:t>SPEŁNIA/</w:t>
            </w:r>
          </w:p>
          <w:p w14:paraId="381F3828" w14:textId="41F01E65" w:rsidR="00304F2C" w:rsidRDefault="00656A51" w:rsidP="00CC208B">
            <w:pPr>
              <w:spacing w:after="5" w:line="216" w:lineRule="auto"/>
              <w:ind w:left="133" w:firstLine="0"/>
              <w:jc w:val="center"/>
            </w:pPr>
            <w:r w:rsidRPr="00024FB2">
              <w:rPr>
                <w:sz w:val="20"/>
                <w:szCs w:val="20"/>
              </w:rPr>
              <w:t>NIE SPEŁNIA</w:t>
            </w:r>
            <w:r w:rsidR="003232E6">
              <w:rPr>
                <w:sz w:val="20"/>
                <w:szCs w:val="20"/>
              </w:rPr>
              <w:t>*</w:t>
            </w:r>
          </w:p>
        </w:tc>
      </w:tr>
      <w:tr w:rsidR="008E4C37" w14:paraId="775277C1" w14:textId="77777777" w:rsidTr="00FB5BCE">
        <w:trPr>
          <w:gridAfter w:val="4"/>
          <w:wAfter w:w="87" w:type="dxa"/>
          <w:trHeight w:val="478"/>
        </w:trPr>
        <w:tc>
          <w:tcPr>
            <w:tcW w:w="382" w:type="dxa"/>
            <w:tcBorders>
              <w:top w:val="single" w:sz="2" w:space="0" w:color="000000"/>
              <w:left w:val="single" w:sz="2" w:space="0" w:color="000000"/>
              <w:bottom w:val="single" w:sz="2" w:space="0" w:color="000000"/>
              <w:right w:val="single" w:sz="2" w:space="0" w:color="000000"/>
            </w:tcBorders>
          </w:tcPr>
          <w:p w14:paraId="20D60A15" w14:textId="77777777" w:rsidR="00304F2C" w:rsidRPr="00EE45D8" w:rsidRDefault="00304F2C">
            <w:pPr>
              <w:spacing w:line="259" w:lineRule="auto"/>
              <w:ind w:left="43" w:firstLine="0"/>
              <w:rPr>
                <w:rFonts w:asciiTheme="minorHAnsi" w:hAnsiTheme="minorHAnsi" w:cstheme="minorHAnsi"/>
                <w:szCs w:val="24"/>
              </w:rPr>
            </w:pPr>
            <w:r w:rsidRPr="00EE45D8">
              <w:rPr>
                <w:rFonts w:asciiTheme="minorHAnsi" w:hAnsiTheme="minorHAnsi" w:cstheme="minorHAnsi"/>
                <w:szCs w:val="24"/>
              </w:rPr>
              <w:t>8.</w:t>
            </w:r>
          </w:p>
        </w:tc>
        <w:tc>
          <w:tcPr>
            <w:tcW w:w="1715" w:type="dxa"/>
            <w:tcBorders>
              <w:top w:val="single" w:sz="2" w:space="0" w:color="000000"/>
              <w:left w:val="single" w:sz="2" w:space="0" w:color="000000"/>
              <w:bottom w:val="single" w:sz="2" w:space="0" w:color="000000"/>
              <w:right w:val="single" w:sz="2" w:space="0" w:color="000000"/>
            </w:tcBorders>
          </w:tcPr>
          <w:p w14:paraId="4E4D9C86" w14:textId="77777777" w:rsidR="00304F2C" w:rsidRPr="00EE45D8" w:rsidRDefault="00304F2C">
            <w:pPr>
              <w:spacing w:line="259" w:lineRule="auto"/>
              <w:ind w:left="25" w:right="709" w:firstLine="7"/>
              <w:rPr>
                <w:rFonts w:asciiTheme="minorHAnsi" w:hAnsiTheme="minorHAnsi" w:cstheme="minorHAnsi"/>
                <w:szCs w:val="24"/>
              </w:rPr>
            </w:pPr>
            <w:r w:rsidRPr="00EE45D8">
              <w:rPr>
                <w:rFonts w:asciiTheme="minorHAnsi" w:hAnsiTheme="minorHAnsi" w:cstheme="minorHAnsi"/>
                <w:szCs w:val="24"/>
              </w:rPr>
              <w:t>System operacyjny</w:t>
            </w:r>
          </w:p>
        </w:tc>
        <w:tc>
          <w:tcPr>
            <w:tcW w:w="5415" w:type="dxa"/>
            <w:tcBorders>
              <w:top w:val="single" w:sz="2" w:space="0" w:color="000000"/>
              <w:left w:val="single" w:sz="2" w:space="0" w:color="000000"/>
              <w:bottom w:val="single" w:sz="2" w:space="0" w:color="000000"/>
              <w:right w:val="single" w:sz="2" w:space="0" w:color="000000"/>
            </w:tcBorders>
          </w:tcPr>
          <w:p w14:paraId="127A92CE" w14:textId="3C79427E" w:rsidR="007147CE" w:rsidRDefault="007147CE" w:rsidP="00F539FD">
            <w:pPr>
              <w:spacing w:after="6" w:line="216" w:lineRule="auto"/>
              <w:ind w:right="29"/>
              <w:jc w:val="both"/>
              <w:rPr>
                <w:rFonts w:asciiTheme="minorHAnsi" w:hAnsiTheme="minorHAnsi" w:cstheme="minorHAnsi"/>
              </w:rPr>
            </w:pPr>
            <w:r w:rsidRPr="007147CE">
              <w:rPr>
                <w:rFonts w:asciiTheme="minorHAnsi" w:hAnsiTheme="minorHAnsi" w:cstheme="minorHAnsi"/>
              </w:rPr>
              <w:t xml:space="preserve">Wymagany Windows 10 PRO PL lub równoważny zgodnie z poniższym opisem </w:t>
            </w:r>
          </w:p>
          <w:p w14:paraId="12F8AE0C" w14:textId="3F2D239D" w:rsidR="00524C2E" w:rsidRPr="007147CE" w:rsidRDefault="00524C2E" w:rsidP="00F539FD">
            <w:pPr>
              <w:spacing w:after="6" w:line="216" w:lineRule="auto"/>
              <w:ind w:right="29"/>
              <w:jc w:val="both"/>
              <w:rPr>
                <w:rFonts w:asciiTheme="minorHAnsi" w:hAnsiTheme="minorHAnsi" w:cstheme="minorHAnsi"/>
              </w:rPr>
            </w:pPr>
            <w:r>
              <w:rPr>
                <w:rFonts w:asciiTheme="minorHAnsi" w:hAnsiTheme="minorHAnsi" w:cstheme="minorHAnsi"/>
              </w:rPr>
              <w:t>OPIS RÓWNOWAŻNOŚCI:</w:t>
            </w:r>
          </w:p>
          <w:p w14:paraId="035E9F50" w14:textId="77777777" w:rsidR="00F539FD" w:rsidRPr="008304E4" w:rsidRDefault="007147CE" w:rsidP="00F539FD">
            <w:pPr>
              <w:spacing w:after="6" w:line="216" w:lineRule="auto"/>
              <w:ind w:right="29"/>
              <w:jc w:val="both"/>
              <w:rPr>
                <w:rFonts w:asciiTheme="minorHAnsi" w:hAnsiTheme="minorHAnsi" w:cstheme="minorHAnsi"/>
                <w:bCs/>
                <w:szCs w:val="24"/>
              </w:rPr>
            </w:pPr>
            <w:r>
              <w:rPr>
                <w:bCs/>
                <w:szCs w:val="24"/>
              </w:rPr>
              <w:t xml:space="preserve">1. </w:t>
            </w:r>
            <w:r w:rsidR="00F539FD" w:rsidRPr="008304E4">
              <w:rPr>
                <w:rFonts w:asciiTheme="minorHAnsi" w:hAnsiTheme="minorHAnsi" w:cstheme="minorHAnsi"/>
                <w:bCs/>
                <w:szCs w:val="24"/>
              </w:rPr>
              <w:t xml:space="preserve">Zainstalowany system operacyjny </w:t>
            </w:r>
          </w:p>
          <w:p w14:paraId="6012758F" w14:textId="77777777" w:rsidR="00F539FD" w:rsidRPr="008304E4" w:rsidRDefault="00F539FD" w:rsidP="00F539FD">
            <w:pPr>
              <w:numPr>
                <w:ilvl w:val="0"/>
                <w:numId w:val="11"/>
              </w:numPr>
              <w:spacing w:after="6" w:line="216" w:lineRule="auto"/>
              <w:ind w:right="29"/>
              <w:jc w:val="both"/>
              <w:rPr>
                <w:rFonts w:asciiTheme="minorHAnsi" w:hAnsiTheme="minorHAnsi" w:cstheme="minorHAnsi"/>
                <w:bCs/>
                <w:szCs w:val="24"/>
              </w:rPr>
            </w:pPr>
            <w:r w:rsidRPr="008304E4">
              <w:rPr>
                <w:rFonts w:asciiTheme="minorHAnsi" w:hAnsiTheme="minorHAnsi" w:cstheme="minorHAnsi"/>
                <w:bCs/>
                <w:szCs w:val="24"/>
              </w:rPr>
              <w:t>System powinien posiadać wbudowane zabezpieczenia antywirusowe.</w:t>
            </w:r>
          </w:p>
          <w:p w14:paraId="3F34E350" w14:textId="77777777" w:rsidR="00F539FD" w:rsidRPr="008304E4" w:rsidRDefault="00F539FD" w:rsidP="00F539FD">
            <w:pPr>
              <w:numPr>
                <w:ilvl w:val="0"/>
                <w:numId w:val="11"/>
              </w:numPr>
              <w:spacing w:after="6" w:line="216" w:lineRule="auto"/>
              <w:ind w:right="29"/>
              <w:jc w:val="both"/>
              <w:rPr>
                <w:rFonts w:asciiTheme="minorHAnsi" w:hAnsiTheme="minorHAnsi" w:cstheme="minorHAnsi"/>
                <w:bCs/>
                <w:szCs w:val="24"/>
              </w:rPr>
            </w:pPr>
            <w:r w:rsidRPr="008304E4">
              <w:rPr>
                <w:rFonts w:asciiTheme="minorHAnsi" w:hAnsiTheme="minorHAnsi" w:cstheme="minorHAnsi"/>
                <w:bCs/>
                <w:szCs w:val="24"/>
              </w:rPr>
              <w:t>System powinien umożliwiać automatyczne wyszukiwanie sterowników do składowych komputera</w:t>
            </w:r>
          </w:p>
          <w:p w14:paraId="6B015145" w14:textId="77777777" w:rsidR="00F539FD" w:rsidRPr="008304E4" w:rsidRDefault="00F539FD" w:rsidP="00F539FD">
            <w:pPr>
              <w:numPr>
                <w:ilvl w:val="0"/>
                <w:numId w:val="11"/>
              </w:numPr>
              <w:spacing w:after="6" w:line="216" w:lineRule="auto"/>
              <w:ind w:right="29"/>
              <w:jc w:val="both"/>
              <w:rPr>
                <w:rFonts w:asciiTheme="minorHAnsi" w:hAnsiTheme="minorHAnsi" w:cstheme="minorHAnsi"/>
                <w:bCs/>
                <w:szCs w:val="24"/>
              </w:rPr>
            </w:pPr>
            <w:r w:rsidRPr="008304E4">
              <w:rPr>
                <w:rFonts w:asciiTheme="minorHAnsi" w:hAnsiTheme="minorHAnsi" w:cstheme="minorHAnsi"/>
                <w:bCs/>
                <w:szCs w:val="24"/>
              </w:rPr>
              <w:t>System musi posiadać swoją przeglądarkę internetową.</w:t>
            </w:r>
          </w:p>
          <w:p w14:paraId="2C97C2C6" w14:textId="77777777" w:rsidR="00F539FD" w:rsidRPr="008304E4" w:rsidRDefault="00F539FD" w:rsidP="00F539FD">
            <w:pPr>
              <w:numPr>
                <w:ilvl w:val="0"/>
                <w:numId w:val="11"/>
              </w:numPr>
              <w:spacing w:after="6" w:line="216" w:lineRule="auto"/>
              <w:ind w:right="29"/>
              <w:jc w:val="both"/>
              <w:rPr>
                <w:rFonts w:asciiTheme="minorHAnsi" w:hAnsiTheme="minorHAnsi" w:cstheme="minorHAnsi"/>
                <w:bCs/>
                <w:szCs w:val="24"/>
              </w:rPr>
            </w:pPr>
            <w:r w:rsidRPr="008304E4">
              <w:rPr>
                <w:rFonts w:asciiTheme="minorHAnsi" w:hAnsiTheme="minorHAnsi" w:cstheme="minorHAnsi"/>
                <w:bCs/>
                <w:szCs w:val="24"/>
              </w:rPr>
              <w:t>System musi umożliwiać otwarcie kilku okien na jednym ekranie.</w:t>
            </w:r>
          </w:p>
          <w:p w14:paraId="5517DF66" w14:textId="77777777" w:rsidR="00F539FD" w:rsidRPr="008304E4" w:rsidRDefault="00F539FD" w:rsidP="00F539FD">
            <w:pPr>
              <w:numPr>
                <w:ilvl w:val="0"/>
                <w:numId w:val="11"/>
              </w:numPr>
              <w:spacing w:after="6" w:line="216" w:lineRule="auto"/>
              <w:ind w:right="29"/>
              <w:jc w:val="both"/>
              <w:rPr>
                <w:rFonts w:asciiTheme="minorHAnsi" w:hAnsiTheme="minorHAnsi" w:cstheme="minorHAnsi"/>
                <w:bCs/>
                <w:szCs w:val="24"/>
              </w:rPr>
            </w:pPr>
            <w:r w:rsidRPr="008304E4">
              <w:rPr>
                <w:rFonts w:asciiTheme="minorHAnsi" w:hAnsiTheme="minorHAnsi" w:cstheme="minorHAnsi"/>
                <w:bCs/>
                <w:szCs w:val="24"/>
              </w:rPr>
              <w:t>System musi posiadać możliwość obsługi kilku pulpitów pracy</w:t>
            </w:r>
          </w:p>
          <w:p w14:paraId="0FE2321C" w14:textId="77777777" w:rsidR="00F539FD" w:rsidRPr="008304E4" w:rsidRDefault="00F539FD" w:rsidP="00F539FD">
            <w:pPr>
              <w:numPr>
                <w:ilvl w:val="0"/>
                <w:numId w:val="11"/>
              </w:numPr>
              <w:spacing w:after="6" w:line="216" w:lineRule="auto"/>
              <w:ind w:right="29"/>
              <w:jc w:val="both"/>
              <w:rPr>
                <w:rFonts w:asciiTheme="minorHAnsi" w:hAnsiTheme="minorHAnsi" w:cstheme="minorHAnsi"/>
                <w:bCs/>
                <w:szCs w:val="24"/>
              </w:rPr>
            </w:pPr>
            <w:r w:rsidRPr="008304E4">
              <w:rPr>
                <w:rFonts w:asciiTheme="minorHAnsi" w:hAnsiTheme="minorHAnsi" w:cstheme="minorHAnsi"/>
                <w:bCs/>
                <w:szCs w:val="24"/>
              </w:rPr>
              <w:t>System musi posiadać architekturę 64-bit</w:t>
            </w:r>
          </w:p>
          <w:p w14:paraId="73A91EC8" w14:textId="77777777" w:rsidR="00F539FD" w:rsidRPr="008304E4" w:rsidRDefault="00F539FD" w:rsidP="00F539FD">
            <w:pPr>
              <w:numPr>
                <w:ilvl w:val="0"/>
                <w:numId w:val="11"/>
              </w:numPr>
              <w:spacing w:after="6" w:line="216" w:lineRule="auto"/>
              <w:ind w:right="29"/>
              <w:jc w:val="both"/>
              <w:rPr>
                <w:rFonts w:asciiTheme="minorHAnsi" w:hAnsiTheme="minorHAnsi" w:cstheme="minorHAnsi"/>
                <w:bCs/>
                <w:szCs w:val="24"/>
              </w:rPr>
            </w:pPr>
            <w:r w:rsidRPr="008304E4">
              <w:rPr>
                <w:rFonts w:asciiTheme="minorHAnsi" w:hAnsiTheme="minorHAnsi" w:cstheme="minorHAnsi"/>
                <w:bCs/>
                <w:szCs w:val="24"/>
              </w:rPr>
              <w:t>System musi wspomagać szyfrowanie urządzeń</w:t>
            </w:r>
          </w:p>
          <w:p w14:paraId="3A0ECADA" w14:textId="77777777" w:rsidR="00F539FD" w:rsidRPr="008304E4" w:rsidRDefault="00F539FD" w:rsidP="00F539FD">
            <w:pPr>
              <w:numPr>
                <w:ilvl w:val="0"/>
                <w:numId w:val="11"/>
              </w:numPr>
              <w:spacing w:after="6" w:line="216" w:lineRule="auto"/>
              <w:ind w:right="29"/>
              <w:jc w:val="both"/>
              <w:rPr>
                <w:rFonts w:asciiTheme="minorHAnsi" w:hAnsiTheme="minorHAnsi" w:cstheme="minorHAnsi"/>
                <w:bCs/>
                <w:szCs w:val="24"/>
              </w:rPr>
            </w:pPr>
            <w:r w:rsidRPr="008304E4">
              <w:rPr>
                <w:rFonts w:asciiTheme="minorHAnsi" w:hAnsiTheme="minorHAnsi" w:cstheme="minorHAnsi"/>
                <w:bCs/>
                <w:szCs w:val="24"/>
              </w:rPr>
              <w:t>System musi posiadać wsparcie w ochronie wycieku danych od użytkownika systemu</w:t>
            </w:r>
          </w:p>
          <w:p w14:paraId="6488F21F" w14:textId="77777777" w:rsidR="00F539FD" w:rsidRPr="008304E4" w:rsidRDefault="00F539FD" w:rsidP="00F539FD">
            <w:pPr>
              <w:numPr>
                <w:ilvl w:val="0"/>
                <w:numId w:val="11"/>
              </w:numPr>
              <w:spacing w:after="6" w:line="216" w:lineRule="auto"/>
              <w:ind w:right="29"/>
              <w:jc w:val="both"/>
              <w:rPr>
                <w:rFonts w:asciiTheme="minorHAnsi" w:hAnsiTheme="minorHAnsi" w:cstheme="minorHAnsi"/>
                <w:bCs/>
                <w:szCs w:val="24"/>
              </w:rPr>
            </w:pPr>
            <w:r w:rsidRPr="008304E4">
              <w:rPr>
                <w:rFonts w:asciiTheme="minorHAnsi" w:hAnsiTheme="minorHAnsi" w:cstheme="minorHAnsi"/>
                <w:bCs/>
                <w:szCs w:val="24"/>
              </w:rPr>
              <w:t>System musi umożliwiać przypisywanie do grup i tworzyć ich zasady</w:t>
            </w:r>
          </w:p>
          <w:p w14:paraId="74BD82CC" w14:textId="77777777" w:rsidR="00F539FD" w:rsidRPr="008304E4" w:rsidRDefault="00F539FD" w:rsidP="00F539FD">
            <w:pPr>
              <w:numPr>
                <w:ilvl w:val="0"/>
                <w:numId w:val="11"/>
              </w:numPr>
              <w:spacing w:after="6" w:line="216" w:lineRule="auto"/>
              <w:ind w:right="29"/>
              <w:jc w:val="both"/>
              <w:rPr>
                <w:rFonts w:asciiTheme="minorHAnsi" w:hAnsiTheme="minorHAnsi" w:cstheme="minorHAnsi"/>
                <w:bCs/>
                <w:szCs w:val="24"/>
              </w:rPr>
            </w:pPr>
            <w:r w:rsidRPr="008304E4">
              <w:rPr>
                <w:rFonts w:asciiTheme="minorHAnsi" w:hAnsiTheme="minorHAnsi" w:cstheme="minorHAnsi"/>
                <w:bCs/>
                <w:szCs w:val="24"/>
              </w:rPr>
              <w:t>System musi umożliwiać obsługę Active Directory</w:t>
            </w:r>
          </w:p>
          <w:p w14:paraId="254FCFC3" w14:textId="77777777" w:rsidR="00304F2C" w:rsidRPr="008304E4" w:rsidRDefault="00F539FD" w:rsidP="002902AF">
            <w:pPr>
              <w:spacing w:line="259" w:lineRule="auto"/>
              <w:ind w:left="138" w:right="266" w:firstLine="0"/>
              <w:jc w:val="center"/>
              <w:rPr>
                <w:rFonts w:asciiTheme="minorHAnsi" w:hAnsiTheme="minorHAnsi" w:cstheme="minorHAnsi"/>
                <w:szCs w:val="24"/>
              </w:rPr>
            </w:pPr>
            <w:r w:rsidRPr="008304E4">
              <w:rPr>
                <w:rFonts w:asciiTheme="minorHAnsi" w:hAnsiTheme="minorHAnsi" w:cstheme="minorHAnsi"/>
                <w:bCs/>
                <w:szCs w:val="24"/>
              </w:rPr>
              <w:t xml:space="preserve">System Operacyjny powinien samoczynnie aktywować się kluczem zaszytym w BIOS po podłączeniu do </w:t>
            </w:r>
            <w:proofErr w:type="spellStart"/>
            <w:r w:rsidRPr="008304E4">
              <w:rPr>
                <w:rFonts w:asciiTheme="minorHAnsi" w:hAnsiTheme="minorHAnsi" w:cstheme="minorHAnsi"/>
                <w:bCs/>
                <w:szCs w:val="24"/>
              </w:rPr>
              <w:t>internetu</w:t>
            </w:r>
            <w:proofErr w:type="spellEnd"/>
          </w:p>
        </w:tc>
        <w:tc>
          <w:tcPr>
            <w:tcW w:w="1986" w:type="dxa"/>
            <w:gridSpan w:val="2"/>
            <w:tcBorders>
              <w:top w:val="single" w:sz="2" w:space="0" w:color="000000"/>
              <w:left w:val="single" w:sz="2" w:space="0" w:color="000000"/>
              <w:bottom w:val="single" w:sz="2" w:space="0" w:color="000000"/>
              <w:right w:val="single" w:sz="2" w:space="0" w:color="000000"/>
            </w:tcBorders>
          </w:tcPr>
          <w:p w14:paraId="01E224DD" w14:textId="77777777" w:rsidR="007A6F55" w:rsidRDefault="007A6F55" w:rsidP="00CC208B">
            <w:pPr>
              <w:spacing w:after="5" w:line="216" w:lineRule="auto"/>
              <w:ind w:left="133" w:firstLine="0"/>
              <w:jc w:val="center"/>
              <w:rPr>
                <w:sz w:val="20"/>
                <w:szCs w:val="20"/>
              </w:rPr>
            </w:pPr>
          </w:p>
          <w:p w14:paraId="5BACEE87" w14:textId="0692AD6A" w:rsidR="007A6F55" w:rsidRDefault="007A6F55" w:rsidP="007A6F55">
            <w:pPr>
              <w:ind w:left="312" w:right="203" w:firstLine="134"/>
            </w:pPr>
            <w:r>
              <w:t>Nazwa systemu:</w:t>
            </w:r>
            <w:r w:rsidR="003232E6">
              <w:t>**</w:t>
            </w:r>
          </w:p>
          <w:p w14:paraId="14478C63" w14:textId="77777777" w:rsidR="007A6F55" w:rsidRDefault="007A6F55" w:rsidP="00CC208B">
            <w:pPr>
              <w:spacing w:after="5" w:line="216" w:lineRule="auto"/>
              <w:ind w:left="133" w:firstLine="0"/>
              <w:jc w:val="center"/>
              <w:rPr>
                <w:sz w:val="20"/>
                <w:szCs w:val="20"/>
              </w:rPr>
            </w:pPr>
          </w:p>
          <w:p w14:paraId="17E16631" w14:textId="77777777" w:rsidR="007A6F55" w:rsidRDefault="007A6F55" w:rsidP="00CC208B">
            <w:pPr>
              <w:spacing w:after="5" w:line="216" w:lineRule="auto"/>
              <w:ind w:left="133" w:firstLine="0"/>
              <w:jc w:val="center"/>
              <w:rPr>
                <w:sz w:val="20"/>
                <w:szCs w:val="20"/>
              </w:rPr>
            </w:pPr>
          </w:p>
          <w:p w14:paraId="3D1A306E" w14:textId="77777777" w:rsidR="007A6F55" w:rsidRDefault="007A6F55" w:rsidP="00CC208B">
            <w:pPr>
              <w:spacing w:after="5" w:line="216" w:lineRule="auto"/>
              <w:ind w:left="133" w:firstLine="0"/>
              <w:jc w:val="center"/>
              <w:rPr>
                <w:sz w:val="20"/>
                <w:szCs w:val="20"/>
              </w:rPr>
            </w:pPr>
          </w:p>
          <w:p w14:paraId="30C0C281" w14:textId="77777777" w:rsidR="007A6F55" w:rsidRDefault="007A6F55" w:rsidP="00CC208B">
            <w:pPr>
              <w:spacing w:after="5" w:line="216" w:lineRule="auto"/>
              <w:ind w:left="133" w:firstLine="0"/>
              <w:jc w:val="center"/>
              <w:rPr>
                <w:sz w:val="20"/>
                <w:szCs w:val="20"/>
              </w:rPr>
            </w:pPr>
          </w:p>
          <w:p w14:paraId="6DF2A0D5" w14:textId="77777777" w:rsidR="00656A51" w:rsidRDefault="00656A51" w:rsidP="00CC208B">
            <w:pPr>
              <w:spacing w:after="5" w:line="216" w:lineRule="auto"/>
              <w:ind w:left="133" w:firstLine="0"/>
              <w:jc w:val="center"/>
              <w:rPr>
                <w:sz w:val="20"/>
                <w:szCs w:val="20"/>
              </w:rPr>
            </w:pPr>
            <w:r w:rsidRPr="00024FB2">
              <w:rPr>
                <w:sz w:val="20"/>
                <w:szCs w:val="20"/>
              </w:rPr>
              <w:t>SPEŁNIA/</w:t>
            </w:r>
          </w:p>
          <w:p w14:paraId="101100A5" w14:textId="441368FD" w:rsidR="00304F2C" w:rsidRDefault="00656A51" w:rsidP="00CC208B">
            <w:pPr>
              <w:spacing w:after="5" w:line="216" w:lineRule="auto"/>
              <w:ind w:left="133" w:firstLine="0"/>
              <w:jc w:val="center"/>
            </w:pPr>
            <w:r w:rsidRPr="00024FB2">
              <w:rPr>
                <w:sz w:val="20"/>
                <w:szCs w:val="20"/>
              </w:rPr>
              <w:t>NIE SPEŁNIA</w:t>
            </w:r>
            <w:r w:rsidR="003232E6">
              <w:rPr>
                <w:sz w:val="20"/>
                <w:szCs w:val="20"/>
              </w:rPr>
              <w:t>*</w:t>
            </w:r>
          </w:p>
        </w:tc>
      </w:tr>
      <w:tr w:rsidR="00115E7D" w:rsidRPr="004F13B2" w14:paraId="626A63A5" w14:textId="77777777" w:rsidTr="00FB5BCE">
        <w:trPr>
          <w:gridAfter w:val="4"/>
          <w:wAfter w:w="87" w:type="dxa"/>
          <w:trHeight w:val="704"/>
        </w:trPr>
        <w:tc>
          <w:tcPr>
            <w:tcW w:w="382" w:type="dxa"/>
            <w:vMerge w:val="restart"/>
            <w:tcBorders>
              <w:top w:val="single" w:sz="2" w:space="0" w:color="000000"/>
              <w:left w:val="single" w:sz="2" w:space="0" w:color="000000"/>
              <w:right w:val="single" w:sz="2" w:space="0" w:color="000000"/>
            </w:tcBorders>
          </w:tcPr>
          <w:p w14:paraId="31C921B2" w14:textId="77777777" w:rsidR="00115E7D" w:rsidRPr="009E2E3D" w:rsidRDefault="00115E7D" w:rsidP="000964BF">
            <w:pPr>
              <w:spacing w:line="259" w:lineRule="auto"/>
              <w:ind w:left="65" w:firstLine="0"/>
              <w:rPr>
                <w:rFonts w:asciiTheme="minorHAnsi" w:hAnsiTheme="minorHAnsi" w:cstheme="minorHAnsi"/>
                <w:szCs w:val="24"/>
              </w:rPr>
            </w:pPr>
            <w:r w:rsidRPr="009E2E3D">
              <w:rPr>
                <w:rFonts w:asciiTheme="minorHAnsi" w:hAnsiTheme="minorHAnsi" w:cstheme="minorHAnsi"/>
                <w:szCs w:val="24"/>
              </w:rPr>
              <w:lastRenderedPageBreak/>
              <w:t>9.</w:t>
            </w:r>
          </w:p>
        </w:tc>
        <w:tc>
          <w:tcPr>
            <w:tcW w:w="1715" w:type="dxa"/>
            <w:vMerge w:val="restart"/>
            <w:tcBorders>
              <w:top w:val="single" w:sz="2" w:space="0" w:color="000000"/>
              <w:left w:val="single" w:sz="2" w:space="0" w:color="000000"/>
              <w:right w:val="single" w:sz="2" w:space="0" w:color="000000"/>
            </w:tcBorders>
          </w:tcPr>
          <w:p w14:paraId="0C1E89CD" w14:textId="77777777" w:rsidR="00115E7D" w:rsidRPr="008304E4" w:rsidRDefault="00115E7D" w:rsidP="000964BF">
            <w:pPr>
              <w:spacing w:line="259" w:lineRule="auto"/>
              <w:ind w:left="32" w:firstLine="0"/>
              <w:rPr>
                <w:rFonts w:asciiTheme="minorHAnsi" w:hAnsiTheme="minorHAnsi" w:cstheme="minorHAnsi"/>
                <w:szCs w:val="24"/>
              </w:rPr>
            </w:pPr>
            <w:r w:rsidRPr="008304E4">
              <w:rPr>
                <w:rFonts w:asciiTheme="minorHAnsi" w:hAnsiTheme="minorHAnsi" w:cstheme="minorHAnsi"/>
                <w:szCs w:val="24"/>
              </w:rPr>
              <w:t>Certyfikaty i standardy</w:t>
            </w:r>
          </w:p>
        </w:tc>
        <w:tc>
          <w:tcPr>
            <w:tcW w:w="5415" w:type="dxa"/>
            <w:tcBorders>
              <w:top w:val="single" w:sz="2" w:space="0" w:color="000000"/>
              <w:left w:val="single" w:sz="2" w:space="0" w:color="000000"/>
              <w:bottom w:val="single" w:sz="4" w:space="0" w:color="auto"/>
              <w:right w:val="single" w:sz="2" w:space="0" w:color="000000"/>
            </w:tcBorders>
          </w:tcPr>
          <w:p w14:paraId="0A9932AD" w14:textId="77777777" w:rsidR="00115E7D" w:rsidRPr="008304E4" w:rsidRDefault="00115E7D" w:rsidP="000964BF">
            <w:pPr>
              <w:spacing w:line="259" w:lineRule="auto"/>
              <w:ind w:right="180"/>
              <w:jc w:val="both"/>
              <w:rPr>
                <w:rFonts w:asciiTheme="minorHAnsi" w:hAnsiTheme="minorHAnsi" w:cstheme="minorHAnsi"/>
                <w:szCs w:val="24"/>
              </w:rPr>
            </w:pPr>
            <w:r w:rsidRPr="008304E4">
              <w:rPr>
                <w:rFonts w:asciiTheme="minorHAnsi" w:hAnsiTheme="minorHAnsi" w:cstheme="minorHAnsi"/>
                <w:szCs w:val="24"/>
              </w:rPr>
              <w:t>- Certyfikat ISO 9 0 : 2000 dla producenta sprzętu lub</w:t>
            </w:r>
          </w:p>
          <w:p w14:paraId="3239C8FA" w14:textId="77777777" w:rsidR="00115E7D" w:rsidRPr="008304E4" w:rsidRDefault="00115E7D" w:rsidP="000964BF">
            <w:pPr>
              <w:spacing w:line="259" w:lineRule="auto"/>
              <w:ind w:right="180"/>
              <w:jc w:val="both"/>
              <w:rPr>
                <w:rFonts w:asciiTheme="minorHAnsi" w:hAnsiTheme="minorHAnsi" w:cstheme="minorHAnsi"/>
                <w:szCs w:val="24"/>
              </w:rPr>
            </w:pPr>
            <w:r w:rsidRPr="008304E4">
              <w:rPr>
                <w:rFonts w:asciiTheme="minorHAnsi" w:hAnsiTheme="minorHAnsi" w:cstheme="minorHAnsi"/>
                <w:szCs w:val="24"/>
              </w:rPr>
              <w:t xml:space="preserve"> równoważny </w:t>
            </w:r>
          </w:p>
        </w:tc>
        <w:tc>
          <w:tcPr>
            <w:tcW w:w="1986" w:type="dxa"/>
            <w:gridSpan w:val="2"/>
            <w:tcBorders>
              <w:top w:val="single" w:sz="2" w:space="0" w:color="000000"/>
              <w:left w:val="single" w:sz="2" w:space="0" w:color="000000"/>
              <w:bottom w:val="single" w:sz="4" w:space="0" w:color="auto"/>
              <w:right w:val="single" w:sz="2" w:space="0" w:color="000000"/>
            </w:tcBorders>
          </w:tcPr>
          <w:p w14:paraId="6DDFE626" w14:textId="77777777" w:rsidR="00115E7D" w:rsidRPr="004F13B2" w:rsidRDefault="00115E7D" w:rsidP="00CC208B">
            <w:pPr>
              <w:spacing w:line="259" w:lineRule="auto"/>
              <w:ind w:right="180"/>
              <w:jc w:val="center"/>
              <w:rPr>
                <w:rFonts w:asciiTheme="minorHAnsi" w:hAnsiTheme="minorHAnsi" w:cstheme="minorHAnsi"/>
              </w:rPr>
            </w:pPr>
            <w:r w:rsidRPr="004F13B2">
              <w:rPr>
                <w:rFonts w:asciiTheme="minorHAnsi" w:hAnsiTheme="minorHAnsi" w:cstheme="minorHAnsi"/>
              </w:rPr>
              <w:t>SPEŁNIA/</w:t>
            </w:r>
          </w:p>
          <w:p w14:paraId="418D3D03" w14:textId="37AF9591" w:rsidR="00115E7D" w:rsidRPr="004F13B2" w:rsidRDefault="00115E7D" w:rsidP="00CC208B">
            <w:pPr>
              <w:spacing w:line="259" w:lineRule="auto"/>
              <w:ind w:right="180"/>
              <w:jc w:val="center"/>
              <w:rPr>
                <w:rFonts w:asciiTheme="minorHAnsi" w:hAnsiTheme="minorHAnsi" w:cstheme="minorHAnsi"/>
              </w:rPr>
            </w:pPr>
            <w:r w:rsidRPr="004F13B2">
              <w:rPr>
                <w:rFonts w:asciiTheme="minorHAnsi" w:hAnsiTheme="minorHAnsi" w:cstheme="minorHAnsi"/>
              </w:rPr>
              <w:t>NIE SPEŁNIA</w:t>
            </w:r>
            <w:r w:rsidR="003232E6">
              <w:rPr>
                <w:rFonts w:asciiTheme="minorHAnsi" w:hAnsiTheme="minorHAnsi" w:cstheme="minorHAnsi"/>
              </w:rPr>
              <w:t>*</w:t>
            </w:r>
          </w:p>
        </w:tc>
      </w:tr>
      <w:tr w:rsidR="00115E7D" w:rsidRPr="004F13B2" w14:paraId="511F91B2" w14:textId="77777777" w:rsidTr="00FB5BCE">
        <w:trPr>
          <w:gridAfter w:val="4"/>
          <w:wAfter w:w="87" w:type="dxa"/>
          <w:trHeight w:val="138"/>
        </w:trPr>
        <w:tc>
          <w:tcPr>
            <w:tcW w:w="382" w:type="dxa"/>
            <w:vMerge/>
            <w:tcBorders>
              <w:left w:val="single" w:sz="2" w:space="0" w:color="000000"/>
              <w:right w:val="single" w:sz="2" w:space="0" w:color="000000"/>
            </w:tcBorders>
          </w:tcPr>
          <w:p w14:paraId="267D9CB1" w14:textId="77777777" w:rsidR="00115E7D" w:rsidRPr="009E2E3D" w:rsidRDefault="00115E7D" w:rsidP="000964BF">
            <w:pPr>
              <w:spacing w:after="160" w:line="259" w:lineRule="auto"/>
              <w:ind w:left="0" w:firstLine="0"/>
              <w:rPr>
                <w:rFonts w:asciiTheme="minorHAnsi" w:hAnsiTheme="minorHAnsi" w:cstheme="minorHAnsi"/>
                <w:szCs w:val="24"/>
              </w:rPr>
            </w:pPr>
          </w:p>
        </w:tc>
        <w:tc>
          <w:tcPr>
            <w:tcW w:w="1715" w:type="dxa"/>
            <w:vMerge/>
            <w:tcBorders>
              <w:left w:val="single" w:sz="2" w:space="0" w:color="000000"/>
              <w:right w:val="single" w:sz="2" w:space="0" w:color="000000"/>
            </w:tcBorders>
          </w:tcPr>
          <w:p w14:paraId="3BF0ED6B" w14:textId="77777777" w:rsidR="00115E7D" w:rsidRPr="008304E4" w:rsidRDefault="00115E7D" w:rsidP="000964BF">
            <w:pPr>
              <w:spacing w:after="160" w:line="259" w:lineRule="auto"/>
              <w:ind w:left="0" w:firstLine="0"/>
              <w:rPr>
                <w:rFonts w:asciiTheme="minorHAnsi" w:hAnsiTheme="minorHAnsi" w:cstheme="minorHAnsi"/>
                <w:szCs w:val="24"/>
              </w:rPr>
            </w:pPr>
          </w:p>
        </w:tc>
        <w:tc>
          <w:tcPr>
            <w:tcW w:w="5415" w:type="dxa"/>
            <w:tcBorders>
              <w:top w:val="single" w:sz="4" w:space="0" w:color="auto"/>
              <w:left w:val="single" w:sz="2" w:space="0" w:color="000000"/>
              <w:bottom w:val="single" w:sz="2" w:space="0" w:color="000000"/>
              <w:right w:val="single" w:sz="2" w:space="0" w:color="000000"/>
            </w:tcBorders>
          </w:tcPr>
          <w:p w14:paraId="24D107C7" w14:textId="77777777" w:rsidR="00115E7D" w:rsidRPr="008304E4" w:rsidRDefault="00115E7D" w:rsidP="000964BF">
            <w:pPr>
              <w:spacing w:after="8" w:line="259" w:lineRule="auto"/>
              <w:rPr>
                <w:rFonts w:asciiTheme="minorHAnsi" w:hAnsiTheme="minorHAnsi" w:cstheme="minorHAnsi"/>
                <w:szCs w:val="24"/>
              </w:rPr>
            </w:pPr>
            <w:r w:rsidRPr="008304E4">
              <w:rPr>
                <w:rFonts w:asciiTheme="minorHAnsi" w:hAnsiTheme="minorHAnsi" w:cstheme="minorHAnsi"/>
                <w:szCs w:val="24"/>
              </w:rPr>
              <w:t>-Certyfikat ISO 14001 dla producenta sprzętu lub</w:t>
            </w:r>
          </w:p>
          <w:p w14:paraId="022411F9" w14:textId="77777777" w:rsidR="00115E7D" w:rsidRPr="008304E4" w:rsidRDefault="00115E7D" w:rsidP="000964BF">
            <w:pPr>
              <w:spacing w:after="8" w:line="259" w:lineRule="auto"/>
              <w:rPr>
                <w:rFonts w:asciiTheme="minorHAnsi" w:hAnsiTheme="minorHAnsi" w:cstheme="minorHAnsi"/>
                <w:szCs w:val="24"/>
              </w:rPr>
            </w:pPr>
            <w:r w:rsidRPr="008304E4">
              <w:rPr>
                <w:rFonts w:asciiTheme="minorHAnsi" w:hAnsiTheme="minorHAnsi" w:cstheme="minorHAnsi"/>
                <w:szCs w:val="24"/>
              </w:rPr>
              <w:t xml:space="preserve"> równoważny </w:t>
            </w:r>
          </w:p>
        </w:tc>
        <w:tc>
          <w:tcPr>
            <w:tcW w:w="1986" w:type="dxa"/>
            <w:gridSpan w:val="2"/>
            <w:tcBorders>
              <w:top w:val="single" w:sz="4" w:space="0" w:color="auto"/>
              <w:left w:val="single" w:sz="2" w:space="0" w:color="000000"/>
              <w:bottom w:val="single" w:sz="2" w:space="0" w:color="000000"/>
              <w:right w:val="single" w:sz="2" w:space="0" w:color="000000"/>
            </w:tcBorders>
          </w:tcPr>
          <w:p w14:paraId="3CD2252B" w14:textId="77777777" w:rsidR="00115E7D" w:rsidRPr="004F13B2" w:rsidRDefault="00115E7D" w:rsidP="00CC208B">
            <w:pPr>
              <w:spacing w:after="8" w:line="259" w:lineRule="auto"/>
              <w:jc w:val="center"/>
              <w:rPr>
                <w:rFonts w:asciiTheme="minorHAnsi" w:hAnsiTheme="minorHAnsi" w:cstheme="minorHAnsi"/>
              </w:rPr>
            </w:pPr>
            <w:r w:rsidRPr="004F13B2">
              <w:rPr>
                <w:rFonts w:asciiTheme="minorHAnsi" w:hAnsiTheme="minorHAnsi" w:cstheme="minorHAnsi"/>
              </w:rPr>
              <w:t>SPEŁNIA/</w:t>
            </w:r>
          </w:p>
          <w:p w14:paraId="742DDBC9" w14:textId="77777777" w:rsidR="00115E7D" w:rsidRDefault="00115E7D" w:rsidP="00CC208B">
            <w:pPr>
              <w:spacing w:after="8" w:line="259" w:lineRule="auto"/>
              <w:jc w:val="center"/>
              <w:rPr>
                <w:rFonts w:asciiTheme="minorHAnsi" w:hAnsiTheme="minorHAnsi" w:cstheme="minorHAnsi"/>
              </w:rPr>
            </w:pPr>
            <w:r w:rsidRPr="004F13B2">
              <w:rPr>
                <w:rFonts w:asciiTheme="minorHAnsi" w:hAnsiTheme="minorHAnsi" w:cstheme="minorHAnsi"/>
              </w:rPr>
              <w:t>NIE SPEŁNIA</w:t>
            </w:r>
            <w:r w:rsidR="003232E6">
              <w:rPr>
                <w:rFonts w:asciiTheme="minorHAnsi" w:hAnsiTheme="minorHAnsi" w:cstheme="minorHAnsi"/>
              </w:rPr>
              <w:t>*</w:t>
            </w:r>
          </w:p>
          <w:p w14:paraId="64E8C6CD" w14:textId="711600E9" w:rsidR="003232E6" w:rsidRPr="004F13B2" w:rsidRDefault="003232E6" w:rsidP="00CC208B">
            <w:pPr>
              <w:spacing w:after="8" w:line="259" w:lineRule="auto"/>
              <w:jc w:val="center"/>
              <w:rPr>
                <w:rFonts w:asciiTheme="minorHAnsi" w:hAnsiTheme="minorHAnsi" w:cstheme="minorHAnsi"/>
              </w:rPr>
            </w:pPr>
          </w:p>
        </w:tc>
      </w:tr>
      <w:tr w:rsidR="00115E7D" w:rsidRPr="004F13B2" w14:paraId="2485B3E5" w14:textId="77777777" w:rsidTr="00FB5BCE">
        <w:trPr>
          <w:gridAfter w:val="4"/>
          <w:wAfter w:w="87" w:type="dxa"/>
          <w:trHeight w:val="138"/>
        </w:trPr>
        <w:tc>
          <w:tcPr>
            <w:tcW w:w="382" w:type="dxa"/>
            <w:vMerge/>
            <w:tcBorders>
              <w:left w:val="single" w:sz="2" w:space="0" w:color="000000"/>
              <w:right w:val="single" w:sz="2" w:space="0" w:color="000000"/>
            </w:tcBorders>
          </w:tcPr>
          <w:p w14:paraId="432530BB" w14:textId="77777777" w:rsidR="00115E7D" w:rsidRPr="009E2E3D" w:rsidRDefault="00115E7D" w:rsidP="000964BF">
            <w:pPr>
              <w:spacing w:after="160" w:line="259" w:lineRule="auto"/>
              <w:ind w:left="0" w:firstLine="0"/>
              <w:rPr>
                <w:rFonts w:asciiTheme="minorHAnsi" w:hAnsiTheme="minorHAnsi" w:cstheme="minorHAnsi"/>
                <w:szCs w:val="24"/>
              </w:rPr>
            </w:pPr>
          </w:p>
        </w:tc>
        <w:tc>
          <w:tcPr>
            <w:tcW w:w="1715" w:type="dxa"/>
            <w:vMerge/>
            <w:tcBorders>
              <w:left w:val="single" w:sz="2" w:space="0" w:color="000000"/>
              <w:right w:val="single" w:sz="2" w:space="0" w:color="000000"/>
            </w:tcBorders>
          </w:tcPr>
          <w:p w14:paraId="04CB5253" w14:textId="77777777" w:rsidR="00115E7D" w:rsidRPr="008304E4" w:rsidRDefault="00115E7D" w:rsidP="000964BF">
            <w:pPr>
              <w:spacing w:after="160" w:line="259" w:lineRule="auto"/>
              <w:ind w:left="0" w:firstLine="0"/>
              <w:rPr>
                <w:rFonts w:asciiTheme="minorHAnsi" w:hAnsiTheme="minorHAnsi" w:cstheme="minorHAnsi"/>
                <w:szCs w:val="24"/>
              </w:rPr>
            </w:pPr>
          </w:p>
        </w:tc>
        <w:tc>
          <w:tcPr>
            <w:tcW w:w="5415" w:type="dxa"/>
            <w:tcBorders>
              <w:top w:val="nil"/>
              <w:left w:val="single" w:sz="2" w:space="0" w:color="000000"/>
              <w:bottom w:val="single" w:sz="4" w:space="0" w:color="auto"/>
              <w:right w:val="single" w:sz="2" w:space="0" w:color="000000"/>
            </w:tcBorders>
          </w:tcPr>
          <w:p w14:paraId="0721EC35" w14:textId="77777777" w:rsidR="00115E7D" w:rsidRPr="008304E4" w:rsidRDefault="00115E7D" w:rsidP="009E2E3D">
            <w:pPr>
              <w:spacing w:line="259" w:lineRule="auto"/>
              <w:ind w:right="180"/>
              <w:jc w:val="both"/>
              <w:rPr>
                <w:rFonts w:asciiTheme="minorHAnsi" w:hAnsiTheme="minorHAnsi" w:cstheme="minorHAnsi"/>
                <w:szCs w:val="24"/>
              </w:rPr>
            </w:pPr>
            <w:r w:rsidRPr="008304E4">
              <w:rPr>
                <w:rFonts w:asciiTheme="minorHAnsi" w:hAnsiTheme="minorHAnsi" w:cstheme="minorHAnsi"/>
                <w:szCs w:val="24"/>
              </w:rPr>
              <w:t xml:space="preserve">- Deklaracja zgodności CE lub równoważne </w:t>
            </w:r>
          </w:p>
        </w:tc>
        <w:tc>
          <w:tcPr>
            <w:tcW w:w="1986" w:type="dxa"/>
            <w:gridSpan w:val="2"/>
            <w:tcBorders>
              <w:top w:val="nil"/>
              <w:left w:val="single" w:sz="2" w:space="0" w:color="000000"/>
              <w:bottom w:val="single" w:sz="4" w:space="0" w:color="auto"/>
              <w:right w:val="single" w:sz="2" w:space="0" w:color="000000"/>
            </w:tcBorders>
          </w:tcPr>
          <w:p w14:paraId="3B6F6D9E" w14:textId="77777777" w:rsidR="00115E7D" w:rsidRPr="004F13B2" w:rsidRDefault="00115E7D" w:rsidP="00CC208B">
            <w:pPr>
              <w:spacing w:line="259" w:lineRule="auto"/>
              <w:ind w:right="180"/>
              <w:jc w:val="center"/>
              <w:rPr>
                <w:rFonts w:asciiTheme="minorHAnsi" w:hAnsiTheme="minorHAnsi" w:cstheme="minorHAnsi"/>
              </w:rPr>
            </w:pPr>
            <w:r w:rsidRPr="004F13B2">
              <w:rPr>
                <w:rFonts w:asciiTheme="minorHAnsi" w:hAnsiTheme="minorHAnsi" w:cstheme="minorHAnsi"/>
              </w:rPr>
              <w:t>SPEŁNIA/</w:t>
            </w:r>
          </w:p>
          <w:p w14:paraId="3CCD215D" w14:textId="1B1E364E" w:rsidR="00115E7D" w:rsidRPr="004F13B2" w:rsidRDefault="00115E7D" w:rsidP="00CC208B">
            <w:pPr>
              <w:spacing w:line="259" w:lineRule="auto"/>
              <w:ind w:right="180"/>
              <w:jc w:val="center"/>
              <w:rPr>
                <w:rFonts w:asciiTheme="minorHAnsi" w:hAnsiTheme="minorHAnsi" w:cstheme="minorHAnsi"/>
              </w:rPr>
            </w:pPr>
            <w:r w:rsidRPr="004F13B2">
              <w:rPr>
                <w:rFonts w:asciiTheme="minorHAnsi" w:hAnsiTheme="minorHAnsi" w:cstheme="minorHAnsi"/>
              </w:rPr>
              <w:t>NIE SPEŁNIA</w:t>
            </w:r>
            <w:r w:rsidR="003232E6">
              <w:rPr>
                <w:rFonts w:asciiTheme="minorHAnsi" w:hAnsiTheme="minorHAnsi" w:cstheme="minorHAnsi"/>
              </w:rPr>
              <w:t>*</w:t>
            </w:r>
          </w:p>
        </w:tc>
      </w:tr>
      <w:tr w:rsidR="00115E7D" w:rsidRPr="004F13B2" w14:paraId="36738AB5" w14:textId="77777777" w:rsidTr="00FB5BCE">
        <w:trPr>
          <w:gridAfter w:val="4"/>
          <w:wAfter w:w="87" w:type="dxa"/>
          <w:trHeight w:val="1408"/>
        </w:trPr>
        <w:tc>
          <w:tcPr>
            <w:tcW w:w="382" w:type="dxa"/>
            <w:vMerge/>
            <w:tcBorders>
              <w:left w:val="single" w:sz="2" w:space="0" w:color="000000"/>
              <w:right w:val="single" w:sz="2" w:space="0" w:color="000000"/>
            </w:tcBorders>
          </w:tcPr>
          <w:p w14:paraId="38531A21" w14:textId="77777777" w:rsidR="00115E7D" w:rsidRPr="009E2E3D" w:rsidRDefault="00115E7D" w:rsidP="000964BF">
            <w:pPr>
              <w:spacing w:line="259" w:lineRule="auto"/>
              <w:ind w:left="65"/>
              <w:rPr>
                <w:rFonts w:asciiTheme="minorHAnsi" w:hAnsiTheme="minorHAnsi" w:cstheme="minorHAnsi"/>
                <w:szCs w:val="24"/>
              </w:rPr>
            </w:pPr>
          </w:p>
        </w:tc>
        <w:tc>
          <w:tcPr>
            <w:tcW w:w="1715" w:type="dxa"/>
            <w:vMerge/>
            <w:tcBorders>
              <w:left w:val="single" w:sz="2" w:space="0" w:color="000000"/>
              <w:right w:val="single" w:sz="2" w:space="0" w:color="000000"/>
            </w:tcBorders>
          </w:tcPr>
          <w:p w14:paraId="671E37D5" w14:textId="77777777" w:rsidR="00115E7D" w:rsidRPr="008304E4" w:rsidRDefault="00115E7D" w:rsidP="000964BF">
            <w:pPr>
              <w:spacing w:line="259" w:lineRule="auto"/>
              <w:ind w:left="32"/>
              <w:rPr>
                <w:rFonts w:asciiTheme="minorHAnsi" w:hAnsiTheme="minorHAnsi" w:cstheme="minorHAnsi"/>
                <w:szCs w:val="24"/>
              </w:rPr>
            </w:pPr>
          </w:p>
        </w:tc>
        <w:tc>
          <w:tcPr>
            <w:tcW w:w="5415" w:type="dxa"/>
            <w:tcBorders>
              <w:top w:val="single" w:sz="4" w:space="0" w:color="auto"/>
              <w:left w:val="single" w:sz="2" w:space="0" w:color="000000"/>
              <w:bottom w:val="single" w:sz="4" w:space="0" w:color="auto"/>
              <w:right w:val="single" w:sz="2" w:space="0" w:color="000000"/>
            </w:tcBorders>
          </w:tcPr>
          <w:p w14:paraId="0D50CA09" w14:textId="77777777" w:rsidR="00115E7D" w:rsidRPr="008304E4" w:rsidRDefault="00115E7D" w:rsidP="000964BF">
            <w:pPr>
              <w:spacing w:after="12" w:line="216" w:lineRule="auto"/>
              <w:ind w:right="194"/>
              <w:jc w:val="both"/>
              <w:rPr>
                <w:rFonts w:asciiTheme="minorHAnsi" w:hAnsiTheme="minorHAnsi" w:cstheme="minorHAnsi"/>
                <w:szCs w:val="24"/>
              </w:rPr>
            </w:pPr>
            <w:r w:rsidRPr="008304E4">
              <w:rPr>
                <w:rFonts w:asciiTheme="minorHAnsi" w:hAnsiTheme="minorHAnsi" w:cstheme="minorHAnsi"/>
                <w:szCs w:val="24"/>
              </w:rPr>
              <w:t xml:space="preserve">-Potwierdzenie spełnienia kryteriów </w:t>
            </w:r>
          </w:p>
          <w:p w14:paraId="6F638512" w14:textId="77777777" w:rsidR="00115E7D" w:rsidRPr="008304E4" w:rsidRDefault="00115E7D" w:rsidP="000964BF">
            <w:pPr>
              <w:spacing w:after="12" w:line="216" w:lineRule="auto"/>
              <w:ind w:right="194"/>
              <w:jc w:val="both"/>
              <w:rPr>
                <w:rFonts w:asciiTheme="minorHAnsi" w:hAnsiTheme="minorHAnsi" w:cstheme="minorHAnsi"/>
                <w:szCs w:val="24"/>
              </w:rPr>
            </w:pPr>
            <w:r w:rsidRPr="008304E4">
              <w:rPr>
                <w:rFonts w:asciiTheme="minorHAnsi" w:hAnsiTheme="minorHAnsi" w:cstheme="minorHAnsi"/>
                <w:szCs w:val="24"/>
              </w:rPr>
              <w:t xml:space="preserve">środowiskowych, w tym zgodności z dyrektywą </w:t>
            </w:r>
            <w:proofErr w:type="spellStart"/>
            <w:r w:rsidRPr="008304E4">
              <w:rPr>
                <w:rFonts w:asciiTheme="minorHAnsi" w:hAnsiTheme="minorHAnsi" w:cstheme="minorHAnsi"/>
                <w:szCs w:val="24"/>
              </w:rPr>
              <w:t>RoHS</w:t>
            </w:r>
            <w:proofErr w:type="spellEnd"/>
            <w:r w:rsidRPr="008304E4">
              <w:rPr>
                <w:rFonts w:asciiTheme="minorHAnsi" w:hAnsiTheme="minorHAnsi" w:cstheme="minorHAnsi"/>
                <w:szCs w:val="24"/>
              </w:rPr>
              <w:t xml:space="preserve"> </w:t>
            </w:r>
          </w:p>
          <w:p w14:paraId="57F50085" w14:textId="77777777" w:rsidR="00115E7D" w:rsidRPr="008304E4" w:rsidRDefault="00115E7D" w:rsidP="009E2E3D">
            <w:pPr>
              <w:spacing w:after="12" w:line="216" w:lineRule="auto"/>
              <w:ind w:right="194"/>
              <w:jc w:val="both"/>
              <w:rPr>
                <w:rFonts w:asciiTheme="minorHAnsi" w:hAnsiTheme="minorHAnsi" w:cstheme="minorHAnsi"/>
                <w:szCs w:val="24"/>
              </w:rPr>
            </w:pPr>
            <w:r w:rsidRPr="008304E4">
              <w:rPr>
                <w:rFonts w:asciiTheme="minorHAnsi" w:hAnsiTheme="minorHAnsi" w:cstheme="minorHAnsi"/>
                <w:szCs w:val="24"/>
              </w:rPr>
              <w:t xml:space="preserve">Unii Europejskiej o eliminacji substancji </w:t>
            </w:r>
          </w:p>
          <w:p w14:paraId="6D21C741" w14:textId="77777777" w:rsidR="00115E7D" w:rsidRPr="008304E4" w:rsidRDefault="00115E7D" w:rsidP="009E2E3D">
            <w:pPr>
              <w:spacing w:after="12" w:line="216" w:lineRule="auto"/>
              <w:ind w:right="194"/>
              <w:jc w:val="both"/>
              <w:rPr>
                <w:rFonts w:asciiTheme="minorHAnsi" w:hAnsiTheme="minorHAnsi" w:cstheme="minorHAnsi"/>
                <w:szCs w:val="24"/>
              </w:rPr>
            </w:pPr>
            <w:r w:rsidRPr="008304E4">
              <w:rPr>
                <w:rFonts w:asciiTheme="minorHAnsi" w:hAnsiTheme="minorHAnsi" w:cstheme="minorHAnsi"/>
                <w:szCs w:val="24"/>
              </w:rPr>
              <w:t xml:space="preserve">niebezpiecznych w postaci oświadczenia producenta </w:t>
            </w:r>
          </w:p>
          <w:p w14:paraId="43E5F9C1" w14:textId="77777777" w:rsidR="00115E7D" w:rsidRPr="008304E4" w:rsidRDefault="00115E7D" w:rsidP="000964BF">
            <w:pPr>
              <w:spacing w:after="12" w:line="216" w:lineRule="auto"/>
              <w:ind w:right="194"/>
              <w:jc w:val="both"/>
              <w:rPr>
                <w:rFonts w:asciiTheme="minorHAnsi" w:hAnsiTheme="minorHAnsi" w:cstheme="minorHAnsi"/>
                <w:szCs w:val="24"/>
              </w:rPr>
            </w:pPr>
            <w:r w:rsidRPr="008304E4">
              <w:rPr>
                <w:rFonts w:asciiTheme="minorHAnsi" w:hAnsiTheme="minorHAnsi" w:cstheme="minorHAnsi"/>
                <w:szCs w:val="24"/>
              </w:rPr>
              <w:t xml:space="preserve">jednostki lub równoważne </w:t>
            </w:r>
          </w:p>
        </w:tc>
        <w:tc>
          <w:tcPr>
            <w:tcW w:w="1986" w:type="dxa"/>
            <w:gridSpan w:val="2"/>
            <w:tcBorders>
              <w:top w:val="nil"/>
              <w:left w:val="single" w:sz="2" w:space="0" w:color="000000"/>
              <w:bottom w:val="single" w:sz="4" w:space="0" w:color="auto"/>
              <w:right w:val="single" w:sz="2" w:space="0" w:color="000000"/>
            </w:tcBorders>
          </w:tcPr>
          <w:p w14:paraId="68AB45BD" w14:textId="77777777" w:rsidR="00115E7D" w:rsidRPr="004F13B2" w:rsidRDefault="00115E7D" w:rsidP="00CC208B">
            <w:pPr>
              <w:spacing w:after="12" w:line="216" w:lineRule="auto"/>
              <w:ind w:right="194"/>
              <w:jc w:val="center"/>
              <w:rPr>
                <w:rFonts w:asciiTheme="minorHAnsi" w:hAnsiTheme="minorHAnsi" w:cstheme="minorHAnsi"/>
              </w:rPr>
            </w:pPr>
            <w:r w:rsidRPr="004F13B2">
              <w:rPr>
                <w:rFonts w:asciiTheme="minorHAnsi" w:hAnsiTheme="minorHAnsi" w:cstheme="minorHAnsi"/>
              </w:rPr>
              <w:t>SPEŁNIA/</w:t>
            </w:r>
          </w:p>
          <w:p w14:paraId="0D9F61B1" w14:textId="1E5592A7" w:rsidR="00115E7D" w:rsidRPr="004F13B2" w:rsidRDefault="00115E7D" w:rsidP="00CC208B">
            <w:pPr>
              <w:spacing w:after="12" w:line="216" w:lineRule="auto"/>
              <w:ind w:right="194"/>
              <w:jc w:val="center"/>
              <w:rPr>
                <w:rFonts w:asciiTheme="minorHAnsi" w:hAnsiTheme="minorHAnsi" w:cstheme="minorHAnsi"/>
              </w:rPr>
            </w:pPr>
            <w:r w:rsidRPr="004F13B2">
              <w:rPr>
                <w:rFonts w:asciiTheme="minorHAnsi" w:hAnsiTheme="minorHAnsi" w:cstheme="minorHAnsi"/>
              </w:rPr>
              <w:t>NIE SPEŁNIA</w:t>
            </w:r>
            <w:r w:rsidR="003232E6">
              <w:rPr>
                <w:rFonts w:asciiTheme="minorHAnsi" w:hAnsiTheme="minorHAnsi" w:cstheme="minorHAnsi"/>
              </w:rPr>
              <w:t>*</w:t>
            </w:r>
          </w:p>
        </w:tc>
      </w:tr>
      <w:tr w:rsidR="00115E7D" w:rsidRPr="004F13B2" w14:paraId="078B5F15" w14:textId="77777777" w:rsidTr="00FB5BCE">
        <w:trPr>
          <w:gridAfter w:val="4"/>
          <w:wAfter w:w="87" w:type="dxa"/>
          <w:trHeight w:val="138"/>
        </w:trPr>
        <w:tc>
          <w:tcPr>
            <w:tcW w:w="382" w:type="dxa"/>
            <w:vMerge/>
            <w:tcBorders>
              <w:left w:val="single" w:sz="2" w:space="0" w:color="000000"/>
              <w:right w:val="single" w:sz="2" w:space="0" w:color="000000"/>
            </w:tcBorders>
          </w:tcPr>
          <w:p w14:paraId="099D1F91" w14:textId="77777777" w:rsidR="00115E7D" w:rsidRPr="009E2E3D" w:rsidRDefault="00115E7D" w:rsidP="000964BF">
            <w:pPr>
              <w:spacing w:after="160" w:line="259" w:lineRule="auto"/>
              <w:ind w:left="0" w:firstLine="0"/>
              <w:rPr>
                <w:rFonts w:asciiTheme="minorHAnsi" w:hAnsiTheme="minorHAnsi" w:cstheme="minorHAnsi"/>
                <w:szCs w:val="24"/>
              </w:rPr>
            </w:pPr>
          </w:p>
        </w:tc>
        <w:tc>
          <w:tcPr>
            <w:tcW w:w="1715" w:type="dxa"/>
            <w:vMerge/>
            <w:tcBorders>
              <w:left w:val="single" w:sz="2" w:space="0" w:color="000000"/>
              <w:right w:val="single" w:sz="2" w:space="0" w:color="000000"/>
            </w:tcBorders>
          </w:tcPr>
          <w:p w14:paraId="6BD0C109" w14:textId="77777777" w:rsidR="00115E7D" w:rsidRPr="008304E4" w:rsidRDefault="00115E7D" w:rsidP="000964BF">
            <w:pPr>
              <w:spacing w:after="160" w:line="259" w:lineRule="auto"/>
              <w:ind w:left="0" w:firstLine="0"/>
              <w:rPr>
                <w:rFonts w:asciiTheme="minorHAnsi" w:hAnsiTheme="minorHAnsi" w:cstheme="minorHAnsi"/>
                <w:szCs w:val="24"/>
              </w:rPr>
            </w:pPr>
          </w:p>
        </w:tc>
        <w:tc>
          <w:tcPr>
            <w:tcW w:w="5415" w:type="dxa"/>
            <w:tcBorders>
              <w:top w:val="single" w:sz="4" w:space="0" w:color="auto"/>
              <w:left w:val="single" w:sz="2" w:space="0" w:color="000000"/>
              <w:bottom w:val="single" w:sz="4" w:space="0" w:color="000000"/>
              <w:right w:val="single" w:sz="2" w:space="0" w:color="000000"/>
            </w:tcBorders>
          </w:tcPr>
          <w:p w14:paraId="428A5B6C" w14:textId="77777777" w:rsidR="00115E7D" w:rsidRPr="008304E4" w:rsidRDefault="00115E7D" w:rsidP="000964BF">
            <w:pPr>
              <w:spacing w:line="216" w:lineRule="auto"/>
              <w:ind w:right="722"/>
              <w:jc w:val="both"/>
              <w:rPr>
                <w:rFonts w:asciiTheme="minorHAnsi" w:hAnsiTheme="minorHAnsi" w:cstheme="minorHAnsi"/>
                <w:szCs w:val="24"/>
              </w:rPr>
            </w:pPr>
            <w:r w:rsidRPr="008304E4">
              <w:rPr>
                <w:rFonts w:asciiTheme="minorHAnsi" w:hAnsiTheme="minorHAnsi" w:cstheme="minorHAnsi"/>
                <w:szCs w:val="24"/>
              </w:rPr>
              <w:t xml:space="preserve">- Certyfikat EPEAT 2019 na poziomie GOLD dla </w:t>
            </w:r>
          </w:p>
          <w:p w14:paraId="50E22077" w14:textId="77777777" w:rsidR="00115E7D" w:rsidRPr="008304E4" w:rsidRDefault="00115E7D" w:rsidP="000964BF">
            <w:pPr>
              <w:spacing w:line="216" w:lineRule="auto"/>
              <w:ind w:right="722"/>
              <w:jc w:val="both"/>
              <w:rPr>
                <w:rFonts w:asciiTheme="minorHAnsi" w:hAnsiTheme="minorHAnsi" w:cstheme="minorHAnsi"/>
                <w:szCs w:val="24"/>
              </w:rPr>
            </w:pPr>
            <w:r w:rsidRPr="008304E4">
              <w:rPr>
                <w:rFonts w:asciiTheme="minorHAnsi" w:hAnsiTheme="minorHAnsi" w:cstheme="minorHAnsi"/>
                <w:szCs w:val="24"/>
              </w:rPr>
              <w:t xml:space="preserve">Polski – lub równoważne. Wymagany wpis </w:t>
            </w:r>
          </w:p>
          <w:p w14:paraId="0E045418" w14:textId="77777777" w:rsidR="00115E7D" w:rsidRPr="008304E4" w:rsidRDefault="00115E7D" w:rsidP="000964BF">
            <w:pPr>
              <w:spacing w:line="216" w:lineRule="auto"/>
              <w:ind w:right="722"/>
              <w:jc w:val="both"/>
              <w:rPr>
                <w:rFonts w:asciiTheme="minorHAnsi" w:hAnsiTheme="minorHAnsi" w:cstheme="minorHAnsi"/>
                <w:szCs w:val="24"/>
              </w:rPr>
            </w:pPr>
            <w:r w:rsidRPr="008304E4">
              <w:rPr>
                <w:rFonts w:asciiTheme="minorHAnsi" w:hAnsiTheme="minorHAnsi" w:cstheme="minorHAnsi"/>
                <w:szCs w:val="24"/>
              </w:rPr>
              <w:t xml:space="preserve">dotyczący oferowanej stacji dostępowej w </w:t>
            </w:r>
          </w:p>
          <w:p w14:paraId="571ACE8C" w14:textId="77777777" w:rsidR="00115E7D" w:rsidRPr="008304E4" w:rsidRDefault="00115E7D" w:rsidP="000964BF">
            <w:pPr>
              <w:spacing w:line="216" w:lineRule="auto"/>
              <w:ind w:right="722"/>
              <w:jc w:val="both"/>
              <w:rPr>
                <w:rFonts w:asciiTheme="minorHAnsi" w:hAnsiTheme="minorHAnsi" w:cstheme="minorHAnsi"/>
                <w:szCs w:val="24"/>
              </w:rPr>
            </w:pPr>
            <w:r w:rsidRPr="008304E4">
              <w:rPr>
                <w:rFonts w:asciiTheme="minorHAnsi" w:hAnsiTheme="minorHAnsi" w:cstheme="minorHAnsi"/>
                <w:szCs w:val="24"/>
              </w:rPr>
              <w:t xml:space="preserve">internetowym katalogu </w:t>
            </w:r>
            <w:hyperlink r:id="rId11" w:history="1">
              <w:r w:rsidRPr="008304E4">
                <w:rPr>
                  <w:rStyle w:val="Hipercze"/>
                  <w:rFonts w:asciiTheme="minorHAnsi" w:hAnsiTheme="minorHAnsi" w:cstheme="minorHAnsi"/>
                  <w:szCs w:val="24"/>
                </w:rPr>
                <w:t>http://www.epeat.net</w:t>
              </w:r>
            </w:hyperlink>
          </w:p>
          <w:p w14:paraId="3A72A2AF" w14:textId="77777777" w:rsidR="00115E7D" w:rsidRPr="008304E4" w:rsidRDefault="00115E7D" w:rsidP="004F13B2">
            <w:pPr>
              <w:spacing w:line="216" w:lineRule="auto"/>
              <w:ind w:right="722"/>
              <w:jc w:val="both"/>
              <w:rPr>
                <w:rFonts w:asciiTheme="minorHAnsi" w:hAnsiTheme="minorHAnsi" w:cstheme="minorHAnsi"/>
                <w:szCs w:val="24"/>
              </w:rPr>
            </w:pPr>
            <w:r w:rsidRPr="008304E4">
              <w:rPr>
                <w:rFonts w:asciiTheme="minorHAnsi" w:hAnsiTheme="minorHAnsi" w:cstheme="minorHAnsi"/>
                <w:szCs w:val="24"/>
              </w:rPr>
              <w:t xml:space="preserve">- dopuszcza się wydruk ze strony internetowej </w:t>
            </w:r>
          </w:p>
        </w:tc>
        <w:tc>
          <w:tcPr>
            <w:tcW w:w="1986" w:type="dxa"/>
            <w:gridSpan w:val="2"/>
            <w:tcBorders>
              <w:top w:val="nil"/>
              <w:left w:val="single" w:sz="2" w:space="0" w:color="000000"/>
              <w:bottom w:val="single" w:sz="2" w:space="0" w:color="000000"/>
              <w:right w:val="single" w:sz="2" w:space="0" w:color="000000"/>
            </w:tcBorders>
          </w:tcPr>
          <w:p w14:paraId="5AD7D489" w14:textId="77777777" w:rsidR="00115E7D" w:rsidRPr="004F13B2" w:rsidRDefault="00115E7D" w:rsidP="00060BB4">
            <w:pPr>
              <w:spacing w:line="259" w:lineRule="auto"/>
              <w:ind w:right="180"/>
              <w:jc w:val="center"/>
              <w:rPr>
                <w:rFonts w:asciiTheme="minorHAnsi" w:hAnsiTheme="minorHAnsi" w:cstheme="minorHAnsi"/>
              </w:rPr>
            </w:pPr>
            <w:r w:rsidRPr="004F13B2">
              <w:rPr>
                <w:rFonts w:asciiTheme="minorHAnsi" w:hAnsiTheme="minorHAnsi" w:cstheme="minorHAnsi"/>
              </w:rPr>
              <w:t>SPEŁNIA/</w:t>
            </w:r>
          </w:p>
          <w:p w14:paraId="2501781E" w14:textId="53E7C20B" w:rsidR="00115E7D" w:rsidRDefault="00115E7D" w:rsidP="00060BB4">
            <w:pPr>
              <w:spacing w:line="216" w:lineRule="auto"/>
              <w:jc w:val="center"/>
              <w:rPr>
                <w:rFonts w:asciiTheme="minorHAnsi" w:hAnsiTheme="minorHAnsi" w:cstheme="minorHAnsi"/>
              </w:rPr>
            </w:pPr>
            <w:r w:rsidRPr="004F13B2">
              <w:rPr>
                <w:rFonts w:asciiTheme="minorHAnsi" w:hAnsiTheme="minorHAnsi" w:cstheme="minorHAnsi"/>
              </w:rPr>
              <w:t>NIE SPEŁNIA</w:t>
            </w:r>
            <w:r w:rsidR="003232E6">
              <w:rPr>
                <w:rFonts w:asciiTheme="minorHAnsi" w:hAnsiTheme="minorHAnsi" w:cstheme="minorHAnsi"/>
              </w:rPr>
              <w:t>*</w:t>
            </w:r>
          </w:p>
          <w:p w14:paraId="4469E366" w14:textId="77777777" w:rsidR="00115E7D" w:rsidRDefault="00115E7D" w:rsidP="004F13B2">
            <w:pPr>
              <w:spacing w:line="216" w:lineRule="auto"/>
              <w:jc w:val="center"/>
              <w:rPr>
                <w:rFonts w:asciiTheme="minorHAnsi" w:hAnsiTheme="minorHAnsi" w:cstheme="minorHAnsi"/>
              </w:rPr>
            </w:pPr>
          </w:p>
          <w:p w14:paraId="46961AB5" w14:textId="4C4328E5" w:rsidR="00115E7D" w:rsidRPr="00CD5B7C" w:rsidRDefault="00CD5B7C" w:rsidP="004F13B2">
            <w:pPr>
              <w:spacing w:line="216" w:lineRule="auto"/>
              <w:ind w:left="0" w:firstLine="0"/>
              <w:jc w:val="center"/>
              <w:rPr>
                <w:rFonts w:asciiTheme="minorHAnsi" w:hAnsiTheme="minorHAnsi" w:cstheme="minorHAnsi"/>
                <w:b/>
                <w:bCs/>
              </w:rPr>
            </w:pPr>
            <w:r w:rsidRPr="00CD5B7C">
              <w:rPr>
                <w:rFonts w:asciiTheme="minorHAnsi" w:hAnsiTheme="minorHAnsi" w:cstheme="minorHAnsi"/>
                <w:b/>
                <w:bCs/>
              </w:rPr>
              <w:t xml:space="preserve">Certyfikat należy załączyć do oferty </w:t>
            </w:r>
          </w:p>
        </w:tc>
      </w:tr>
      <w:tr w:rsidR="00115E7D" w:rsidRPr="004F13B2" w14:paraId="41609E26" w14:textId="77777777" w:rsidTr="00FB5BCE">
        <w:trPr>
          <w:gridAfter w:val="4"/>
          <w:wAfter w:w="87" w:type="dxa"/>
          <w:trHeight w:val="138"/>
        </w:trPr>
        <w:tc>
          <w:tcPr>
            <w:tcW w:w="382" w:type="dxa"/>
            <w:vMerge/>
            <w:tcBorders>
              <w:left w:val="single" w:sz="2" w:space="0" w:color="000000"/>
              <w:right w:val="single" w:sz="2" w:space="0" w:color="000000"/>
            </w:tcBorders>
          </w:tcPr>
          <w:p w14:paraId="08CB6D7E" w14:textId="77777777" w:rsidR="00115E7D" w:rsidRPr="009E2E3D" w:rsidRDefault="00115E7D" w:rsidP="000964BF">
            <w:pPr>
              <w:spacing w:after="160" w:line="259" w:lineRule="auto"/>
              <w:ind w:left="0" w:firstLine="0"/>
              <w:rPr>
                <w:rFonts w:asciiTheme="minorHAnsi" w:hAnsiTheme="minorHAnsi" w:cstheme="minorHAnsi"/>
                <w:szCs w:val="24"/>
              </w:rPr>
            </w:pPr>
          </w:p>
        </w:tc>
        <w:tc>
          <w:tcPr>
            <w:tcW w:w="1715" w:type="dxa"/>
            <w:vMerge/>
            <w:tcBorders>
              <w:left w:val="single" w:sz="2" w:space="0" w:color="000000"/>
              <w:right w:val="single" w:sz="2" w:space="0" w:color="000000"/>
            </w:tcBorders>
          </w:tcPr>
          <w:p w14:paraId="7F342B79" w14:textId="77777777" w:rsidR="00115E7D" w:rsidRPr="008304E4" w:rsidRDefault="00115E7D" w:rsidP="000964BF">
            <w:pPr>
              <w:spacing w:after="160" w:line="259" w:lineRule="auto"/>
              <w:ind w:left="0" w:firstLine="0"/>
              <w:rPr>
                <w:rFonts w:asciiTheme="minorHAnsi" w:hAnsiTheme="minorHAnsi" w:cstheme="minorHAnsi"/>
                <w:szCs w:val="24"/>
              </w:rPr>
            </w:pPr>
          </w:p>
        </w:tc>
        <w:tc>
          <w:tcPr>
            <w:tcW w:w="5415" w:type="dxa"/>
            <w:tcBorders>
              <w:top w:val="single" w:sz="4" w:space="0" w:color="000000"/>
              <w:left w:val="single" w:sz="2" w:space="0" w:color="000000"/>
              <w:bottom w:val="single" w:sz="4" w:space="0" w:color="000000"/>
              <w:right w:val="single" w:sz="2" w:space="0" w:color="000000"/>
            </w:tcBorders>
          </w:tcPr>
          <w:p w14:paraId="0F74C3B6" w14:textId="77777777" w:rsidR="00115E7D" w:rsidRPr="008304E4" w:rsidRDefault="00115E7D" w:rsidP="008304E4">
            <w:pPr>
              <w:spacing w:line="216" w:lineRule="auto"/>
              <w:jc w:val="both"/>
              <w:rPr>
                <w:rFonts w:asciiTheme="minorHAnsi" w:hAnsiTheme="minorHAnsi" w:cstheme="minorHAnsi"/>
                <w:szCs w:val="24"/>
              </w:rPr>
            </w:pPr>
            <w:r w:rsidRPr="008304E4">
              <w:rPr>
                <w:rFonts w:asciiTheme="minorHAnsi" w:hAnsiTheme="minorHAnsi" w:cstheme="minorHAnsi"/>
                <w:szCs w:val="24"/>
              </w:rPr>
              <w:t xml:space="preserve">-Certyfikat </w:t>
            </w:r>
            <w:proofErr w:type="spellStart"/>
            <w:r w:rsidRPr="008304E4">
              <w:rPr>
                <w:rFonts w:asciiTheme="minorHAnsi" w:hAnsiTheme="minorHAnsi" w:cstheme="minorHAnsi"/>
                <w:szCs w:val="24"/>
              </w:rPr>
              <w:t>EnerorStar</w:t>
            </w:r>
            <w:proofErr w:type="spellEnd"/>
            <w:r w:rsidRPr="008304E4">
              <w:rPr>
                <w:rFonts w:asciiTheme="minorHAnsi" w:hAnsiTheme="minorHAnsi" w:cstheme="minorHAnsi"/>
                <w:szCs w:val="24"/>
              </w:rPr>
              <w:t xml:space="preserve"> 8.0 – lub równoważne   </w:t>
            </w:r>
          </w:p>
          <w:p w14:paraId="0D84CF3F" w14:textId="77777777" w:rsidR="00115E7D" w:rsidRPr="008304E4" w:rsidRDefault="00115E7D" w:rsidP="008304E4">
            <w:pPr>
              <w:spacing w:line="216" w:lineRule="auto"/>
              <w:jc w:val="both"/>
              <w:rPr>
                <w:rFonts w:asciiTheme="minorHAnsi" w:hAnsiTheme="minorHAnsi" w:cstheme="minorHAnsi"/>
                <w:szCs w:val="24"/>
              </w:rPr>
            </w:pPr>
            <w:r w:rsidRPr="008304E4">
              <w:rPr>
                <w:rFonts w:asciiTheme="minorHAnsi" w:hAnsiTheme="minorHAnsi" w:cstheme="minorHAnsi"/>
                <w:szCs w:val="24"/>
              </w:rPr>
              <w:t xml:space="preserve">komputer musi znajdować się na liście zgodności </w:t>
            </w:r>
          </w:p>
          <w:p w14:paraId="3B0F6B38" w14:textId="77777777" w:rsidR="00115E7D" w:rsidRDefault="00115E7D" w:rsidP="008304E4">
            <w:pPr>
              <w:spacing w:line="216" w:lineRule="auto"/>
              <w:jc w:val="both"/>
              <w:rPr>
                <w:rFonts w:asciiTheme="minorHAnsi" w:hAnsiTheme="minorHAnsi" w:cstheme="minorHAnsi"/>
                <w:szCs w:val="24"/>
              </w:rPr>
            </w:pPr>
            <w:r w:rsidRPr="008304E4">
              <w:rPr>
                <w:rFonts w:asciiTheme="minorHAnsi" w:hAnsiTheme="minorHAnsi" w:cstheme="minorHAnsi"/>
                <w:szCs w:val="24"/>
              </w:rPr>
              <w:t xml:space="preserve">dostępnej na stronie </w:t>
            </w:r>
            <w:r w:rsidRPr="008304E4">
              <w:rPr>
                <w:rFonts w:asciiTheme="minorHAnsi" w:hAnsiTheme="minorHAnsi" w:cstheme="minorHAnsi"/>
                <w:szCs w:val="24"/>
                <w:u w:val="single" w:color="000000"/>
              </w:rPr>
              <w:t>www.energystar.gov</w:t>
            </w:r>
          </w:p>
        </w:tc>
        <w:tc>
          <w:tcPr>
            <w:tcW w:w="1986" w:type="dxa"/>
            <w:gridSpan w:val="2"/>
            <w:tcBorders>
              <w:top w:val="single" w:sz="4" w:space="0" w:color="000000"/>
              <w:left w:val="single" w:sz="2" w:space="0" w:color="000000"/>
              <w:bottom w:val="single" w:sz="4" w:space="0" w:color="000000"/>
              <w:right w:val="single" w:sz="2" w:space="0" w:color="000000"/>
            </w:tcBorders>
          </w:tcPr>
          <w:p w14:paraId="59911A2F" w14:textId="77777777" w:rsidR="00115E7D" w:rsidRPr="004F13B2" w:rsidRDefault="00115E7D" w:rsidP="00CC208B">
            <w:pPr>
              <w:spacing w:line="216" w:lineRule="auto"/>
              <w:jc w:val="center"/>
              <w:rPr>
                <w:rFonts w:asciiTheme="minorHAnsi" w:hAnsiTheme="minorHAnsi" w:cstheme="minorHAnsi"/>
              </w:rPr>
            </w:pPr>
            <w:r w:rsidRPr="004F13B2">
              <w:rPr>
                <w:rFonts w:asciiTheme="minorHAnsi" w:hAnsiTheme="minorHAnsi" w:cstheme="minorHAnsi"/>
              </w:rPr>
              <w:t>SPEŁNIA/</w:t>
            </w:r>
          </w:p>
          <w:p w14:paraId="2EA66AEC" w14:textId="151732B9" w:rsidR="00115E7D" w:rsidRPr="004F13B2" w:rsidRDefault="00115E7D" w:rsidP="00CC208B">
            <w:pPr>
              <w:spacing w:line="216" w:lineRule="auto"/>
              <w:jc w:val="center"/>
              <w:rPr>
                <w:rFonts w:asciiTheme="minorHAnsi" w:hAnsiTheme="minorHAnsi" w:cstheme="minorHAnsi"/>
              </w:rPr>
            </w:pPr>
            <w:r w:rsidRPr="004F13B2">
              <w:rPr>
                <w:rFonts w:asciiTheme="minorHAnsi" w:hAnsiTheme="minorHAnsi" w:cstheme="minorHAnsi"/>
              </w:rPr>
              <w:t>NIE SPEŁNIA</w:t>
            </w:r>
            <w:r w:rsidR="003232E6">
              <w:rPr>
                <w:rFonts w:asciiTheme="minorHAnsi" w:hAnsiTheme="minorHAnsi" w:cstheme="minorHAnsi"/>
              </w:rPr>
              <w:t>*</w:t>
            </w:r>
          </w:p>
        </w:tc>
      </w:tr>
      <w:tr w:rsidR="00115E7D" w:rsidRPr="004F13B2" w14:paraId="3AC5DC49" w14:textId="77777777" w:rsidTr="00FB5BCE">
        <w:trPr>
          <w:gridAfter w:val="4"/>
          <w:wAfter w:w="87" w:type="dxa"/>
          <w:trHeight w:val="650"/>
        </w:trPr>
        <w:tc>
          <w:tcPr>
            <w:tcW w:w="382" w:type="dxa"/>
            <w:vMerge/>
            <w:tcBorders>
              <w:left w:val="single" w:sz="2" w:space="0" w:color="000000"/>
              <w:bottom w:val="single" w:sz="2" w:space="0" w:color="000000"/>
              <w:right w:val="single" w:sz="2" w:space="0" w:color="000000"/>
            </w:tcBorders>
          </w:tcPr>
          <w:p w14:paraId="329FFD69" w14:textId="77777777" w:rsidR="00115E7D" w:rsidRPr="009E2E3D" w:rsidRDefault="00115E7D" w:rsidP="000964BF">
            <w:pPr>
              <w:spacing w:line="259" w:lineRule="auto"/>
              <w:ind w:left="65"/>
              <w:rPr>
                <w:rFonts w:asciiTheme="minorHAnsi" w:hAnsiTheme="minorHAnsi" w:cstheme="minorHAnsi"/>
                <w:szCs w:val="24"/>
              </w:rPr>
            </w:pPr>
          </w:p>
        </w:tc>
        <w:tc>
          <w:tcPr>
            <w:tcW w:w="1715" w:type="dxa"/>
            <w:vMerge/>
            <w:tcBorders>
              <w:left w:val="single" w:sz="2" w:space="0" w:color="000000"/>
              <w:bottom w:val="single" w:sz="2" w:space="0" w:color="000000"/>
              <w:right w:val="single" w:sz="2" w:space="0" w:color="000000"/>
            </w:tcBorders>
          </w:tcPr>
          <w:p w14:paraId="3EC9644F" w14:textId="77777777" w:rsidR="00115E7D" w:rsidRPr="008304E4" w:rsidRDefault="00115E7D" w:rsidP="000964BF">
            <w:pPr>
              <w:spacing w:line="259" w:lineRule="auto"/>
              <w:ind w:left="32"/>
              <w:rPr>
                <w:rFonts w:asciiTheme="minorHAnsi" w:hAnsiTheme="minorHAnsi" w:cstheme="minorHAnsi"/>
                <w:szCs w:val="24"/>
              </w:rPr>
            </w:pPr>
          </w:p>
        </w:tc>
        <w:tc>
          <w:tcPr>
            <w:tcW w:w="5415" w:type="dxa"/>
            <w:tcBorders>
              <w:top w:val="single" w:sz="4" w:space="0" w:color="000000"/>
              <w:left w:val="single" w:sz="2" w:space="0" w:color="000000"/>
              <w:bottom w:val="single" w:sz="2" w:space="0" w:color="000000"/>
              <w:right w:val="single" w:sz="2" w:space="0" w:color="000000"/>
            </w:tcBorders>
          </w:tcPr>
          <w:p w14:paraId="4F1A0942" w14:textId="77777777" w:rsidR="00115E7D" w:rsidRPr="008304E4" w:rsidRDefault="00115E7D" w:rsidP="00BC1DC3">
            <w:pPr>
              <w:spacing w:line="259" w:lineRule="auto"/>
              <w:ind w:right="180"/>
              <w:jc w:val="both"/>
              <w:rPr>
                <w:rFonts w:asciiTheme="minorHAnsi" w:hAnsiTheme="minorHAnsi" w:cstheme="minorHAnsi"/>
                <w:szCs w:val="24"/>
              </w:rPr>
            </w:pPr>
            <w:r w:rsidRPr="008304E4">
              <w:rPr>
                <w:rFonts w:asciiTheme="minorHAnsi" w:hAnsiTheme="minorHAnsi" w:cstheme="minorHAnsi"/>
                <w:szCs w:val="24"/>
              </w:rPr>
              <w:t xml:space="preserve">-Certyfikat TCO — lub równoważne -  wymagany </w:t>
            </w:r>
          </w:p>
          <w:p w14:paraId="34E20BA8" w14:textId="77777777" w:rsidR="00115E7D" w:rsidRPr="008304E4" w:rsidRDefault="00115E7D" w:rsidP="00BC1DC3">
            <w:pPr>
              <w:spacing w:line="259" w:lineRule="auto"/>
              <w:ind w:right="180"/>
              <w:jc w:val="both"/>
              <w:rPr>
                <w:rFonts w:asciiTheme="minorHAnsi" w:hAnsiTheme="minorHAnsi" w:cstheme="minorHAnsi"/>
                <w:szCs w:val="24"/>
              </w:rPr>
            </w:pPr>
            <w:r w:rsidRPr="008304E4">
              <w:rPr>
                <w:rFonts w:asciiTheme="minorHAnsi" w:hAnsiTheme="minorHAnsi" w:cstheme="minorHAnsi"/>
                <w:szCs w:val="24"/>
              </w:rPr>
              <w:t xml:space="preserve">wpis dla modelu na stronie TCO </w:t>
            </w:r>
          </w:p>
          <w:p w14:paraId="5EE60E56" w14:textId="77777777" w:rsidR="00115E7D" w:rsidRPr="008304E4" w:rsidRDefault="00FF78B4" w:rsidP="00BC1DC3">
            <w:pPr>
              <w:spacing w:line="259" w:lineRule="auto"/>
              <w:ind w:right="180"/>
              <w:jc w:val="both"/>
              <w:rPr>
                <w:rFonts w:asciiTheme="minorHAnsi" w:hAnsiTheme="minorHAnsi" w:cstheme="minorHAnsi"/>
                <w:szCs w:val="24"/>
              </w:rPr>
            </w:pPr>
            <w:hyperlink r:id="rId12" w:history="1">
              <w:r w:rsidR="00115E7D" w:rsidRPr="008304E4">
                <w:rPr>
                  <w:rStyle w:val="Hipercze"/>
                  <w:rFonts w:asciiTheme="minorHAnsi" w:hAnsiTheme="minorHAnsi" w:cstheme="minorHAnsi"/>
                  <w:szCs w:val="24"/>
                </w:rPr>
                <w:t>https://tcocertified.com/</w:t>
              </w:r>
            </w:hyperlink>
          </w:p>
        </w:tc>
        <w:tc>
          <w:tcPr>
            <w:tcW w:w="1986" w:type="dxa"/>
            <w:gridSpan w:val="2"/>
            <w:tcBorders>
              <w:top w:val="single" w:sz="4" w:space="0" w:color="000000"/>
              <w:left w:val="single" w:sz="2" w:space="0" w:color="000000"/>
              <w:bottom w:val="single" w:sz="4" w:space="0" w:color="000000"/>
              <w:right w:val="single" w:sz="2" w:space="0" w:color="000000"/>
            </w:tcBorders>
          </w:tcPr>
          <w:p w14:paraId="3AC0DF12" w14:textId="77777777" w:rsidR="00115E7D" w:rsidRPr="004F13B2" w:rsidRDefault="00115E7D" w:rsidP="00060BB4">
            <w:pPr>
              <w:spacing w:line="259" w:lineRule="auto"/>
              <w:ind w:right="180"/>
              <w:jc w:val="center"/>
              <w:rPr>
                <w:rFonts w:asciiTheme="minorHAnsi" w:hAnsiTheme="minorHAnsi" w:cstheme="minorHAnsi"/>
              </w:rPr>
            </w:pPr>
            <w:r w:rsidRPr="004F13B2">
              <w:rPr>
                <w:rFonts w:asciiTheme="minorHAnsi" w:hAnsiTheme="minorHAnsi" w:cstheme="minorHAnsi"/>
              </w:rPr>
              <w:t>SPEŁNIA/</w:t>
            </w:r>
          </w:p>
          <w:p w14:paraId="143A899D" w14:textId="3601A572" w:rsidR="00115E7D" w:rsidRDefault="00115E7D" w:rsidP="00060BB4">
            <w:pPr>
              <w:spacing w:line="216" w:lineRule="auto"/>
              <w:jc w:val="center"/>
              <w:rPr>
                <w:rFonts w:asciiTheme="minorHAnsi" w:hAnsiTheme="minorHAnsi" w:cstheme="minorHAnsi"/>
              </w:rPr>
            </w:pPr>
            <w:r w:rsidRPr="004F13B2">
              <w:rPr>
                <w:rFonts w:asciiTheme="minorHAnsi" w:hAnsiTheme="minorHAnsi" w:cstheme="minorHAnsi"/>
              </w:rPr>
              <w:t>NIE SPEŁNIA</w:t>
            </w:r>
            <w:r w:rsidR="003232E6">
              <w:rPr>
                <w:rFonts w:asciiTheme="minorHAnsi" w:hAnsiTheme="minorHAnsi" w:cstheme="minorHAnsi"/>
              </w:rPr>
              <w:t>*</w:t>
            </w:r>
          </w:p>
          <w:p w14:paraId="24BDF7DF" w14:textId="77777777" w:rsidR="00115E7D" w:rsidRDefault="00115E7D" w:rsidP="004F13B2">
            <w:pPr>
              <w:spacing w:line="216" w:lineRule="auto"/>
              <w:jc w:val="center"/>
              <w:rPr>
                <w:rFonts w:asciiTheme="minorHAnsi" w:hAnsiTheme="minorHAnsi" w:cstheme="minorHAnsi"/>
              </w:rPr>
            </w:pPr>
          </w:p>
          <w:p w14:paraId="26DAE374" w14:textId="106584F6" w:rsidR="00115E7D" w:rsidRDefault="00CD5B7C" w:rsidP="004F13B2">
            <w:pPr>
              <w:spacing w:line="216" w:lineRule="auto"/>
              <w:jc w:val="center"/>
              <w:rPr>
                <w:rFonts w:asciiTheme="minorHAnsi" w:hAnsiTheme="minorHAnsi" w:cstheme="minorHAnsi"/>
              </w:rPr>
            </w:pPr>
            <w:r w:rsidRPr="00CD5B7C">
              <w:rPr>
                <w:rFonts w:asciiTheme="minorHAnsi" w:hAnsiTheme="minorHAnsi" w:cstheme="minorHAnsi"/>
                <w:b/>
                <w:bCs/>
              </w:rPr>
              <w:t>Certyfikat należy załączyć do oferty</w:t>
            </w:r>
          </w:p>
          <w:p w14:paraId="7E310CD2" w14:textId="4A64999A" w:rsidR="00115E7D" w:rsidRPr="004F13B2" w:rsidRDefault="00115E7D" w:rsidP="007C5217">
            <w:pPr>
              <w:spacing w:line="216" w:lineRule="auto"/>
              <w:jc w:val="center"/>
              <w:rPr>
                <w:rFonts w:asciiTheme="minorHAnsi" w:hAnsiTheme="minorHAnsi" w:cstheme="minorHAnsi"/>
              </w:rPr>
            </w:pPr>
          </w:p>
        </w:tc>
      </w:tr>
      <w:tr w:rsidR="00BC1DC3" w:rsidRPr="004F13B2" w14:paraId="0E0301A2" w14:textId="77777777" w:rsidTr="00FB5BCE">
        <w:trPr>
          <w:gridAfter w:val="4"/>
          <w:wAfter w:w="87" w:type="dxa"/>
          <w:trHeight w:val="650"/>
        </w:trPr>
        <w:tc>
          <w:tcPr>
            <w:tcW w:w="382" w:type="dxa"/>
            <w:tcBorders>
              <w:left w:val="single" w:sz="2" w:space="0" w:color="000000"/>
              <w:bottom w:val="single" w:sz="2" w:space="0" w:color="000000"/>
              <w:right w:val="single" w:sz="2" w:space="0" w:color="000000"/>
            </w:tcBorders>
          </w:tcPr>
          <w:p w14:paraId="53A0AA12" w14:textId="77777777" w:rsidR="00BC1DC3" w:rsidRPr="009E2E3D" w:rsidRDefault="00BC1DC3" w:rsidP="000964BF">
            <w:pPr>
              <w:spacing w:after="160" w:line="259" w:lineRule="auto"/>
              <w:ind w:left="0" w:firstLine="0"/>
              <w:rPr>
                <w:rFonts w:asciiTheme="minorHAnsi" w:hAnsiTheme="minorHAnsi" w:cstheme="minorHAnsi"/>
                <w:szCs w:val="24"/>
              </w:rPr>
            </w:pPr>
            <w:r w:rsidRPr="009E2E3D">
              <w:rPr>
                <w:rFonts w:asciiTheme="minorHAnsi" w:hAnsiTheme="minorHAnsi" w:cstheme="minorHAnsi"/>
                <w:szCs w:val="24"/>
              </w:rPr>
              <w:t xml:space="preserve">10. </w:t>
            </w:r>
          </w:p>
        </w:tc>
        <w:tc>
          <w:tcPr>
            <w:tcW w:w="1715" w:type="dxa"/>
            <w:tcBorders>
              <w:left w:val="single" w:sz="2" w:space="0" w:color="000000"/>
              <w:bottom w:val="single" w:sz="2" w:space="0" w:color="000000"/>
              <w:right w:val="single" w:sz="2" w:space="0" w:color="000000"/>
            </w:tcBorders>
          </w:tcPr>
          <w:p w14:paraId="55A94E4D" w14:textId="77777777" w:rsidR="00BC1DC3" w:rsidRPr="008304E4" w:rsidRDefault="00BC1DC3" w:rsidP="000964BF">
            <w:pPr>
              <w:spacing w:after="160" w:line="259" w:lineRule="auto"/>
              <w:ind w:left="0" w:firstLine="0"/>
              <w:rPr>
                <w:rFonts w:asciiTheme="minorHAnsi" w:hAnsiTheme="minorHAnsi" w:cstheme="minorHAnsi"/>
                <w:szCs w:val="24"/>
              </w:rPr>
            </w:pPr>
            <w:r w:rsidRPr="008304E4">
              <w:rPr>
                <w:rFonts w:asciiTheme="minorHAnsi" w:hAnsiTheme="minorHAnsi" w:cstheme="minorHAnsi"/>
                <w:szCs w:val="24"/>
              </w:rPr>
              <w:t xml:space="preserve">Ergonomia </w:t>
            </w:r>
          </w:p>
        </w:tc>
        <w:tc>
          <w:tcPr>
            <w:tcW w:w="5415" w:type="dxa"/>
            <w:tcBorders>
              <w:top w:val="nil"/>
              <w:left w:val="single" w:sz="2" w:space="0" w:color="000000"/>
              <w:bottom w:val="single" w:sz="2" w:space="0" w:color="000000"/>
              <w:right w:val="single" w:sz="2" w:space="0" w:color="000000"/>
            </w:tcBorders>
          </w:tcPr>
          <w:p w14:paraId="5B2DD10A" w14:textId="77777777" w:rsidR="00136F67" w:rsidRPr="008304E4" w:rsidRDefault="00BC1DC3" w:rsidP="00BC1DC3">
            <w:pPr>
              <w:spacing w:line="259" w:lineRule="auto"/>
              <w:ind w:right="180"/>
              <w:jc w:val="both"/>
              <w:rPr>
                <w:rFonts w:asciiTheme="minorHAnsi" w:hAnsiTheme="minorHAnsi" w:cstheme="minorHAnsi"/>
                <w:szCs w:val="24"/>
              </w:rPr>
            </w:pPr>
            <w:r w:rsidRPr="008304E4">
              <w:rPr>
                <w:rFonts w:asciiTheme="minorHAnsi" w:hAnsiTheme="minorHAnsi" w:cstheme="minorHAnsi"/>
                <w:szCs w:val="24"/>
              </w:rPr>
              <w:t xml:space="preserve">Głośność jednostki centralnej mierzona zgodnie z </w:t>
            </w:r>
          </w:p>
          <w:p w14:paraId="07B94A26" w14:textId="77777777" w:rsidR="00136F67" w:rsidRPr="008304E4" w:rsidRDefault="00BC1DC3" w:rsidP="00BC1DC3">
            <w:pPr>
              <w:spacing w:line="259" w:lineRule="auto"/>
              <w:ind w:right="180"/>
              <w:jc w:val="both"/>
              <w:rPr>
                <w:rFonts w:asciiTheme="minorHAnsi" w:hAnsiTheme="minorHAnsi" w:cstheme="minorHAnsi"/>
                <w:szCs w:val="24"/>
              </w:rPr>
            </w:pPr>
            <w:r w:rsidRPr="008304E4">
              <w:rPr>
                <w:rFonts w:asciiTheme="minorHAnsi" w:hAnsiTheme="minorHAnsi" w:cstheme="minorHAnsi"/>
                <w:szCs w:val="24"/>
              </w:rPr>
              <w:t xml:space="preserve">normą ISO 7779 oraz wykazana zgodnie z normą ISO </w:t>
            </w:r>
          </w:p>
          <w:p w14:paraId="6A5E3B4A" w14:textId="77777777" w:rsidR="00136F67" w:rsidRPr="008304E4" w:rsidRDefault="00BC1DC3" w:rsidP="00BC1DC3">
            <w:pPr>
              <w:spacing w:line="259" w:lineRule="auto"/>
              <w:ind w:right="180"/>
              <w:jc w:val="both"/>
              <w:rPr>
                <w:rFonts w:asciiTheme="minorHAnsi" w:hAnsiTheme="minorHAnsi" w:cstheme="minorHAnsi"/>
                <w:szCs w:val="24"/>
              </w:rPr>
            </w:pPr>
            <w:r w:rsidRPr="008304E4">
              <w:rPr>
                <w:rFonts w:asciiTheme="minorHAnsi" w:hAnsiTheme="minorHAnsi" w:cstheme="minorHAnsi"/>
                <w:szCs w:val="24"/>
              </w:rPr>
              <w:t xml:space="preserve">9296 w pozycji operatora w trybie  (IDLE) wynosząca </w:t>
            </w:r>
          </w:p>
          <w:p w14:paraId="3C157B85" w14:textId="77777777" w:rsidR="00136F67" w:rsidRPr="008304E4" w:rsidRDefault="00BC1DC3" w:rsidP="00BC1DC3">
            <w:pPr>
              <w:spacing w:line="259" w:lineRule="auto"/>
              <w:ind w:right="180"/>
              <w:jc w:val="both"/>
              <w:rPr>
                <w:rFonts w:asciiTheme="minorHAnsi" w:hAnsiTheme="minorHAnsi" w:cstheme="minorHAnsi"/>
                <w:szCs w:val="24"/>
              </w:rPr>
            </w:pPr>
            <w:r w:rsidRPr="008304E4">
              <w:rPr>
                <w:rFonts w:asciiTheme="minorHAnsi" w:hAnsiTheme="minorHAnsi" w:cstheme="minorHAnsi"/>
                <w:szCs w:val="24"/>
              </w:rPr>
              <w:t xml:space="preserve">maksymalnie 14,5dB (wartość do zweryfikowania w </w:t>
            </w:r>
          </w:p>
          <w:p w14:paraId="1F307DE7" w14:textId="77777777" w:rsidR="00EA680E" w:rsidRPr="008304E4" w:rsidRDefault="00BC1DC3" w:rsidP="00EA680E">
            <w:pPr>
              <w:spacing w:line="259" w:lineRule="auto"/>
              <w:ind w:right="180"/>
              <w:jc w:val="both"/>
              <w:rPr>
                <w:rFonts w:asciiTheme="minorHAnsi" w:hAnsiTheme="minorHAnsi" w:cstheme="minorHAnsi"/>
                <w:szCs w:val="24"/>
              </w:rPr>
            </w:pPr>
            <w:r w:rsidRPr="008304E4">
              <w:rPr>
                <w:rFonts w:asciiTheme="minorHAnsi" w:hAnsiTheme="minorHAnsi" w:cstheme="minorHAnsi"/>
                <w:szCs w:val="24"/>
              </w:rPr>
              <w:t>dokumentacji technicznej komputer</w:t>
            </w:r>
            <w:r w:rsidR="00EA680E">
              <w:rPr>
                <w:rFonts w:asciiTheme="minorHAnsi" w:hAnsiTheme="minorHAnsi" w:cstheme="minorHAnsi"/>
                <w:szCs w:val="24"/>
              </w:rPr>
              <w:t>a)</w:t>
            </w:r>
          </w:p>
        </w:tc>
        <w:tc>
          <w:tcPr>
            <w:tcW w:w="1986" w:type="dxa"/>
            <w:gridSpan w:val="2"/>
            <w:tcBorders>
              <w:top w:val="single" w:sz="4" w:space="0" w:color="000000"/>
              <w:left w:val="single" w:sz="2" w:space="0" w:color="000000"/>
              <w:bottom w:val="single" w:sz="2" w:space="0" w:color="000000"/>
              <w:right w:val="single" w:sz="2" w:space="0" w:color="000000"/>
            </w:tcBorders>
          </w:tcPr>
          <w:p w14:paraId="225ABF91" w14:textId="77777777" w:rsidR="003550E9" w:rsidRPr="004F13B2" w:rsidRDefault="003550E9" w:rsidP="00CC208B">
            <w:pPr>
              <w:spacing w:line="259" w:lineRule="auto"/>
              <w:ind w:right="180"/>
              <w:jc w:val="center"/>
              <w:rPr>
                <w:rFonts w:asciiTheme="minorHAnsi" w:hAnsiTheme="minorHAnsi" w:cstheme="minorHAnsi"/>
              </w:rPr>
            </w:pPr>
            <w:r w:rsidRPr="004F13B2">
              <w:rPr>
                <w:rFonts w:asciiTheme="minorHAnsi" w:hAnsiTheme="minorHAnsi" w:cstheme="minorHAnsi"/>
              </w:rPr>
              <w:t>SPEŁNIA/</w:t>
            </w:r>
          </w:p>
          <w:p w14:paraId="0E73DD71" w14:textId="7834CFC4" w:rsidR="00BC1DC3" w:rsidRPr="004F13B2" w:rsidRDefault="003550E9" w:rsidP="00CC208B">
            <w:pPr>
              <w:spacing w:line="259" w:lineRule="auto"/>
              <w:ind w:right="180"/>
              <w:jc w:val="center"/>
              <w:rPr>
                <w:rFonts w:asciiTheme="minorHAnsi" w:hAnsiTheme="minorHAnsi" w:cstheme="minorHAnsi"/>
              </w:rPr>
            </w:pPr>
            <w:r w:rsidRPr="004F13B2">
              <w:rPr>
                <w:rFonts w:asciiTheme="minorHAnsi" w:hAnsiTheme="minorHAnsi" w:cstheme="minorHAnsi"/>
              </w:rPr>
              <w:t>NIE SPEŁNIA</w:t>
            </w:r>
            <w:r w:rsidR="003232E6">
              <w:rPr>
                <w:rFonts w:asciiTheme="minorHAnsi" w:hAnsiTheme="minorHAnsi" w:cstheme="minorHAnsi"/>
              </w:rPr>
              <w:t>*</w:t>
            </w:r>
          </w:p>
        </w:tc>
      </w:tr>
      <w:tr w:rsidR="00BC1DC3" w:rsidRPr="004F13B2" w14:paraId="1DCC8FE3" w14:textId="77777777" w:rsidTr="00FB5BCE">
        <w:trPr>
          <w:gridAfter w:val="4"/>
          <w:wAfter w:w="87" w:type="dxa"/>
          <w:trHeight w:val="162"/>
        </w:trPr>
        <w:tc>
          <w:tcPr>
            <w:tcW w:w="382" w:type="dxa"/>
            <w:vMerge w:val="restart"/>
            <w:tcBorders>
              <w:left w:val="single" w:sz="2" w:space="0" w:color="000000"/>
              <w:right w:val="single" w:sz="2" w:space="0" w:color="000000"/>
            </w:tcBorders>
          </w:tcPr>
          <w:p w14:paraId="24626591" w14:textId="77777777" w:rsidR="00BC1DC3" w:rsidRPr="009E2E3D" w:rsidRDefault="00BC1DC3" w:rsidP="000964BF">
            <w:pPr>
              <w:spacing w:after="160" w:line="259" w:lineRule="auto"/>
              <w:ind w:left="0" w:firstLine="0"/>
              <w:rPr>
                <w:rFonts w:asciiTheme="minorHAnsi" w:hAnsiTheme="minorHAnsi" w:cstheme="minorHAnsi"/>
                <w:szCs w:val="24"/>
              </w:rPr>
            </w:pPr>
            <w:r w:rsidRPr="009E2E3D">
              <w:rPr>
                <w:rFonts w:asciiTheme="minorHAnsi" w:hAnsiTheme="minorHAnsi" w:cstheme="minorHAnsi"/>
                <w:szCs w:val="24"/>
              </w:rPr>
              <w:t>11.</w:t>
            </w:r>
          </w:p>
        </w:tc>
        <w:tc>
          <w:tcPr>
            <w:tcW w:w="1715" w:type="dxa"/>
            <w:vMerge w:val="restart"/>
            <w:tcBorders>
              <w:left w:val="single" w:sz="2" w:space="0" w:color="000000"/>
              <w:right w:val="single" w:sz="2" w:space="0" w:color="000000"/>
            </w:tcBorders>
          </w:tcPr>
          <w:p w14:paraId="6DDF2A9D" w14:textId="77777777" w:rsidR="00BC1DC3" w:rsidRPr="008304E4" w:rsidRDefault="00BC1DC3" w:rsidP="000964BF">
            <w:pPr>
              <w:spacing w:after="160" w:line="259" w:lineRule="auto"/>
              <w:ind w:left="0" w:firstLine="0"/>
              <w:rPr>
                <w:rFonts w:asciiTheme="minorHAnsi" w:hAnsiTheme="minorHAnsi" w:cstheme="minorHAnsi"/>
                <w:szCs w:val="24"/>
              </w:rPr>
            </w:pPr>
            <w:r w:rsidRPr="008304E4">
              <w:rPr>
                <w:rFonts w:asciiTheme="minorHAnsi" w:hAnsiTheme="minorHAnsi" w:cstheme="minorHAnsi"/>
                <w:szCs w:val="24"/>
              </w:rPr>
              <w:t xml:space="preserve">Waga i wymiary </w:t>
            </w:r>
          </w:p>
        </w:tc>
        <w:tc>
          <w:tcPr>
            <w:tcW w:w="5415" w:type="dxa"/>
            <w:tcBorders>
              <w:top w:val="nil"/>
              <w:left w:val="single" w:sz="2" w:space="0" w:color="000000"/>
              <w:bottom w:val="single" w:sz="2" w:space="0" w:color="000000"/>
              <w:right w:val="single" w:sz="2" w:space="0" w:color="000000"/>
            </w:tcBorders>
          </w:tcPr>
          <w:p w14:paraId="2572B90E" w14:textId="77777777" w:rsidR="00BC1DC3" w:rsidRPr="008304E4" w:rsidRDefault="00BC1DC3" w:rsidP="00BC1DC3">
            <w:pPr>
              <w:spacing w:line="259" w:lineRule="auto"/>
              <w:ind w:right="180"/>
              <w:jc w:val="both"/>
              <w:rPr>
                <w:rFonts w:asciiTheme="minorHAnsi" w:hAnsiTheme="minorHAnsi" w:cstheme="minorHAnsi"/>
                <w:szCs w:val="24"/>
              </w:rPr>
            </w:pPr>
            <w:r w:rsidRPr="008304E4">
              <w:rPr>
                <w:rFonts w:asciiTheme="minorHAnsi" w:hAnsiTheme="minorHAnsi" w:cstheme="minorHAnsi"/>
                <w:szCs w:val="24"/>
              </w:rPr>
              <w:t>Waga max 1.75 kg z baterią 3-cell</w:t>
            </w:r>
          </w:p>
        </w:tc>
        <w:tc>
          <w:tcPr>
            <w:tcW w:w="1986" w:type="dxa"/>
            <w:gridSpan w:val="2"/>
            <w:tcBorders>
              <w:top w:val="nil"/>
              <w:left w:val="single" w:sz="2" w:space="0" w:color="000000"/>
              <w:bottom w:val="single" w:sz="4" w:space="0" w:color="auto"/>
              <w:right w:val="single" w:sz="2" w:space="0" w:color="000000"/>
            </w:tcBorders>
          </w:tcPr>
          <w:p w14:paraId="3D3216D8" w14:textId="77777777" w:rsidR="003550E9" w:rsidRPr="004F13B2" w:rsidRDefault="003550E9" w:rsidP="00CC208B">
            <w:pPr>
              <w:spacing w:line="259" w:lineRule="auto"/>
              <w:ind w:right="180"/>
              <w:jc w:val="center"/>
              <w:rPr>
                <w:rFonts w:asciiTheme="minorHAnsi" w:hAnsiTheme="minorHAnsi" w:cstheme="minorHAnsi"/>
              </w:rPr>
            </w:pPr>
            <w:r w:rsidRPr="004F13B2">
              <w:rPr>
                <w:rFonts w:asciiTheme="minorHAnsi" w:hAnsiTheme="minorHAnsi" w:cstheme="minorHAnsi"/>
              </w:rPr>
              <w:t>SPEŁNIA/</w:t>
            </w:r>
          </w:p>
          <w:p w14:paraId="45A31E41" w14:textId="1D138BBD" w:rsidR="00BC1DC3" w:rsidRPr="004F13B2" w:rsidRDefault="003550E9" w:rsidP="00CC208B">
            <w:pPr>
              <w:spacing w:line="259" w:lineRule="auto"/>
              <w:ind w:right="180"/>
              <w:jc w:val="center"/>
              <w:rPr>
                <w:rFonts w:asciiTheme="minorHAnsi" w:hAnsiTheme="minorHAnsi" w:cstheme="minorHAnsi"/>
              </w:rPr>
            </w:pPr>
            <w:r w:rsidRPr="004F13B2">
              <w:rPr>
                <w:rFonts w:asciiTheme="minorHAnsi" w:hAnsiTheme="minorHAnsi" w:cstheme="minorHAnsi"/>
              </w:rPr>
              <w:t>NIE SPEŁNIA</w:t>
            </w:r>
            <w:r w:rsidR="003232E6">
              <w:rPr>
                <w:rFonts w:asciiTheme="minorHAnsi" w:hAnsiTheme="minorHAnsi" w:cstheme="minorHAnsi"/>
              </w:rPr>
              <w:t>*</w:t>
            </w:r>
          </w:p>
        </w:tc>
      </w:tr>
      <w:tr w:rsidR="00BC1DC3" w:rsidRPr="004F13B2" w14:paraId="1DEE2E93" w14:textId="77777777" w:rsidTr="00FB5BCE">
        <w:trPr>
          <w:gridAfter w:val="4"/>
          <w:wAfter w:w="87" w:type="dxa"/>
          <w:trHeight w:val="161"/>
        </w:trPr>
        <w:tc>
          <w:tcPr>
            <w:tcW w:w="382" w:type="dxa"/>
            <w:vMerge/>
            <w:tcBorders>
              <w:left w:val="single" w:sz="2" w:space="0" w:color="000000"/>
              <w:right w:val="single" w:sz="2" w:space="0" w:color="000000"/>
            </w:tcBorders>
          </w:tcPr>
          <w:p w14:paraId="4BB8BCFF" w14:textId="77777777" w:rsidR="00BC1DC3" w:rsidRPr="009E2E3D" w:rsidRDefault="00BC1DC3" w:rsidP="000964BF">
            <w:pPr>
              <w:spacing w:after="160" w:line="259" w:lineRule="auto"/>
              <w:ind w:left="0" w:firstLine="0"/>
              <w:rPr>
                <w:rFonts w:asciiTheme="minorHAnsi" w:hAnsiTheme="minorHAnsi" w:cstheme="minorHAnsi"/>
                <w:szCs w:val="24"/>
              </w:rPr>
            </w:pPr>
          </w:p>
        </w:tc>
        <w:tc>
          <w:tcPr>
            <w:tcW w:w="1715" w:type="dxa"/>
            <w:vMerge/>
            <w:tcBorders>
              <w:left w:val="single" w:sz="2" w:space="0" w:color="000000"/>
              <w:right w:val="single" w:sz="2" w:space="0" w:color="000000"/>
            </w:tcBorders>
          </w:tcPr>
          <w:p w14:paraId="0937720F" w14:textId="77777777" w:rsidR="00BC1DC3" w:rsidRPr="008304E4" w:rsidRDefault="00BC1DC3" w:rsidP="000964BF">
            <w:pPr>
              <w:spacing w:after="160" w:line="259" w:lineRule="auto"/>
              <w:ind w:left="0" w:firstLine="0"/>
              <w:rPr>
                <w:rFonts w:asciiTheme="minorHAnsi" w:hAnsiTheme="minorHAnsi" w:cstheme="minorHAnsi"/>
                <w:szCs w:val="24"/>
              </w:rPr>
            </w:pPr>
          </w:p>
        </w:tc>
        <w:tc>
          <w:tcPr>
            <w:tcW w:w="5415" w:type="dxa"/>
            <w:tcBorders>
              <w:top w:val="nil"/>
              <w:left w:val="single" w:sz="2" w:space="0" w:color="000000"/>
              <w:bottom w:val="single" w:sz="2" w:space="0" w:color="000000"/>
              <w:right w:val="single" w:sz="2" w:space="0" w:color="000000"/>
            </w:tcBorders>
          </w:tcPr>
          <w:p w14:paraId="2F1F60BF" w14:textId="77777777" w:rsidR="00BC1DC3" w:rsidRPr="008304E4" w:rsidRDefault="00BC1DC3" w:rsidP="00BC1DC3">
            <w:pPr>
              <w:spacing w:line="259" w:lineRule="auto"/>
              <w:ind w:right="180"/>
              <w:jc w:val="both"/>
              <w:rPr>
                <w:rFonts w:asciiTheme="minorHAnsi" w:hAnsiTheme="minorHAnsi" w:cstheme="minorHAnsi"/>
                <w:szCs w:val="24"/>
              </w:rPr>
            </w:pPr>
            <w:r w:rsidRPr="008304E4">
              <w:rPr>
                <w:rFonts w:asciiTheme="minorHAnsi" w:hAnsiTheme="minorHAnsi" w:cstheme="minorHAnsi"/>
                <w:szCs w:val="24"/>
              </w:rPr>
              <w:t xml:space="preserve">Szerokość: max 356 mm </w:t>
            </w:r>
          </w:p>
        </w:tc>
        <w:tc>
          <w:tcPr>
            <w:tcW w:w="1986" w:type="dxa"/>
            <w:gridSpan w:val="2"/>
            <w:tcBorders>
              <w:top w:val="single" w:sz="4" w:space="0" w:color="auto"/>
              <w:left w:val="single" w:sz="2" w:space="0" w:color="000000"/>
              <w:bottom w:val="single" w:sz="4" w:space="0" w:color="auto"/>
              <w:right w:val="single" w:sz="2" w:space="0" w:color="000000"/>
            </w:tcBorders>
          </w:tcPr>
          <w:p w14:paraId="61CF5B2C" w14:textId="77777777" w:rsidR="003550E9" w:rsidRPr="004F13B2" w:rsidRDefault="003550E9" w:rsidP="00CC208B">
            <w:pPr>
              <w:spacing w:line="259" w:lineRule="auto"/>
              <w:ind w:right="180"/>
              <w:jc w:val="center"/>
              <w:rPr>
                <w:rFonts w:asciiTheme="minorHAnsi" w:hAnsiTheme="minorHAnsi" w:cstheme="minorHAnsi"/>
              </w:rPr>
            </w:pPr>
            <w:r w:rsidRPr="004F13B2">
              <w:rPr>
                <w:rFonts w:asciiTheme="minorHAnsi" w:hAnsiTheme="minorHAnsi" w:cstheme="minorHAnsi"/>
              </w:rPr>
              <w:t>SPEŁNIA/</w:t>
            </w:r>
          </w:p>
          <w:p w14:paraId="6AE99461" w14:textId="11E49D1E" w:rsidR="00BC1DC3" w:rsidRPr="004F13B2" w:rsidRDefault="003550E9" w:rsidP="00CC208B">
            <w:pPr>
              <w:spacing w:line="259" w:lineRule="auto"/>
              <w:ind w:right="180"/>
              <w:jc w:val="center"/>
              <w:rPr>
                <w:rFonts w:asciiTheme="minorHAnsi" w:hAnsiTheme="minorHAnsi" w:cstheme="minorHAnsi"/>
              </w:rPr>
            </w:pPr>
            <w:r w:rsidRPr="004F13B2">
              <w:rPr>
                <w:rFonts w:asciiTheme="minorHAnsi" w:hAnsiTheme="minorHAnsi" w:cstheme="minorHAnsi"/>
              </w:rPr>
              <w:t>NIE SPEŁNIA</w:t>
            </w:r>
            <w:r w:rsidR="003232E6">
              <w:rPr>
                <w:rFonts w:asciiTheme="minorHAnsi" w:hAnsiTheme="minorHAnsi" w:cstheme="minorHAnsi"/>
              </w:rPr>
              <w:t>*</w:t>
            </w:r>
          </w:p>
        </w:tc>
      </w:tr>
      <w:tr w:rsidR="00BC1DC3" w:rsidRPr="004F13B2" w14:paraId="31BA6B8D" w14:textId="77777777" w:rsidTr="00FB5BCE">
        <w:trPr>
          <w:gridAfter w:val="4"/>
          <w:wAfter w:w="87" w:type="dxa"/>
          <w:trHeight w:val="557"/>
        </w:trPr>
        <w:tc>
          <w:tcPr>
            <w:tcW w:w="382" w:type="dxa"/>
            <w:vMerge/>
            <w:tcBorders>
              <w:left w:val="single" w:sz="2" w:space="0" w:color="000000"/>
              <w:right w:val="single" w:sz="2" w:space="0" w:color="000000"/>
            </w:tcBorders>
          </w:tcPr>
          <w:p w14:paraId="557D6F14" w14:textId="77777777" w:rsidR="00BC1DC3" w:rsidRPr="009E2E3D" w:rsidRDefault="00BC1DC3" w:rsidP="000964BF">
            <w:pPr>
              <w:spacing w:after="160" w:line="259" w:lineRule="auto"/>
              <w:ind w:left="0" w:firstLine="0"/>
              <w:rPr>
                <w:rFonts w:asciiTheme="minorHAnsi" w:hAnsiTheme="minorHAnsi" w:cstheme="minorHAnsi"/>
                <w:szCs w:val="24"/>
              </w:rPr>
            </w:pPr>
          </w:p>
        </w:tc>
        <w:tc>
          <w:tcPr>
            <w:tcW w:w="1715" w:type="dxa"/>
            <w:vMerge/>
            <w:tcBorders>
              <w:left w:val="single" w:sz="2" w:space="0" w:color="000000"/>
              <w:right w:val="single" w:sz="2" w:space="0" w:color="000000"/>
            </w:tcBorders>
          </w:tcPr>
          <w:p w14:paraId="481B3C84" w14:textId="77777777" w:rsidR="00BC1DC3" w:rsidRPr="008304E4" w:rsidRDefault="00BC1DC3" w:rsidP="000964BF">
            <w:pPr>
              <w:spacing w:after="160" w:line="259" w:lineRule="auto"/>
              <w:ind w:left="0" w:firstLine="0"/>
              <w:rPr>
                <w:rFonts w:asciiTheme="minorHAnsi" w:hAnsiTheme="minorHAnsi" w:cstheme="minorHAnsi"/>
                <w:szCs w:val="24"/>
              </w:rPr>
            </w:pPr>
          </w:p>
        </w:tc>
        <w:tc>
          <w:tcPr>
            <w:tcW w:w="5415" w:type="dxa"/>
            <w:tcBorders>
              <w:top w:val="nil"/>
              <w:left w:val="single" w:sz="2" w:space="0" w:color="000000"/>
              <w:bottom w:val="single" w:sz="2" w:space="0" w:color="000000"/>
              <w:right w:val="single" w:sz="2" w:space="0" w:color="000000"/>
            </w:tcBorders>
          </w:tcPr>
          <w:p w14:paraId="57ED5D28" w14:textId="77777777" w:rsidR="00BC1DC3" w:rsidRPr="008304E4" w:rsidRDefault="00BC1DC3" w:rsidP="00BC1DC3">
            <w:pPr>
              <w:spacing w:line="259" w:lineRule="auto"/>
              <w:ind w:right="180"/>
              <w:jc w:val="both"/>
              <w:rPr>
                <w:rFonts w:asciiTheme="minorHAnsi" w:hAnsiTheme="minorHAnsi" w:cstheme="minorHAnsi"/>
                <w:szCs w:val="24"/>
              </w:rPr>
            </w:pPr>
            <w:r w:rsidRPr="008304E4">
              <w:rPr>
                <w:rFonts w:asciiTheme="minorHAnsi" w:hAnsiTheme="minorHAnsi" w:cstheme="minorHAnsi"/>
                <w:szCs w:val="24"/>
              </w:rPr>
              <w:t>Głębokość max 234 mm</w:t>
            </w:r>
          </w:p>
        </w:tc>
        <w:tc>
          <w:tcPr>
            <w:tcW w:w="1986" w:type="dxa"/>
            <w:gridSpan w:val="2"/>
            <w:tcBorders>
              <w:top w:val="single" w:sz="4" w:space="0" w:color="auto"/>
              <w:left w:val="single" w:sz="2" w:space="0" w:color="000000"/>
              <w:bottom w:val="single" w:sz="4" w:space="0" w:color="auto"/>
              <w:right w:val="single" w:sz="2" w:space="0" w:color="000000"/>
            </w:tcBorders>
          </w:tcPr>
          <w:p w14:paraId="481BB321" w14:textId="77777777" w:rsidR="003550E9" w:rsidRPr="004F13B2" w:rsidRDefault="003550E9" w:rsidP="00CC208B">
            <w:pPr>
              <w:spacing w:line="259" w:lineRule="auto"/>
              <w:ind w:right="180"/>
              <w:jc w:val="center"/>
              <w:rPr>
                <w:rFonts w:asciiTheme="minorHAnsi" w:hAnsiTheme="minorHAnsi" w:cstheme="minorHAnsi"/>
              </w:rPr>
            </w:pPr>
            <w:r w:rsidRPr="004F13B2">
              <w:rPr>
                <w:rFonts w:asciiTheme="minorHAnsi" w:hAnsiTheme="minorHAnsi" w:cstheme="minorHAnsi"/>
              </w:rPr>
              <w:t>SPEŁNIA/</w:t>
            </w:r>
          </w:p>
          <w:p w14:paraId="69B3CC88" w14:textId="0A6C3802" w:rsidR="00BC1DC3" w:rsidRPr="004F13B2" w:rsidRDefault="003550E9" w:rsidP="00CC208B">
            <w:pPr>
              <w:spacing w:line="259" w:lineRule="auto"/>
              <w:ind w:right="180"/>
              <w:jc w:val="center"/>
              <w:rPr>
                <w:rFonts w:asciiTheme="minorHAnsi" w:hAnsiTheme="minorHAnsi" w:cstheme="minorHAnsi"/>
              </w:rPr>
            </w:pPr>
            <w:r w:rsidRPr="004F13B2">
              <w:rPr>
                <w:rFonts w:asciiTheme="minorHAnsi" w:hAnsiTheme="minorHAnsi" w:cstheme="minorHAnsi"/>
              </w:rPr>
              <w:t>NIE SPEŁNIA</w:t>
            </w:r>
            <w:r w:rsidR="003232E6">
              <w:rPr>
                <w:rFonts w:asciiTheme="minorHAnsi" w:hAnsiTheme="minorHAnsi" w:cstheme="minorHAnsi"/>
              </w:rPr>
              <w:t>*</w:t>
            </w:r>
          </w:p>
        </w:tc>
      </w:tr>
      <w:tr w:rsidR="00BC1DC3" w:rsidRPr="004F13B2" w14:paraId="440D9F8E" w14:textId="77777777" w:rsidTr="00FB5BCE">
        <w:trPr>
          <w:gridAfter w:val="4"/>
          <w:wAfter w:w="87" w:type="dxa"/>
          <w:trHeight w:val="161"/>
        </w:trPr>
        <w:tc>
          <w:tcPr>
            <w:tcW w:w="382" w:type="dxa"/>
            <w:vMerge/>
            <w:tcBorders>
              <w:left w:val="single" w:sz="2" w:space="0" w:color="000000"/>
              <w:bottom w:val="single" w:sz="2" w:space="0" w:color="000000"/>
              <w:right w:val="single" w:sz="2" w:space="0" w:color="000000"/>
            </w:tcBorders>
          </w:tcPr>
          <w:p w14:paraId="57BCDA83" w14:textId="77777777" w:rsidR="00BC1DC3" w:rsidRPr="009E2E3D" w:rsidRDefault="00BC1DC3" w:rsidP="000964BF">
            <w:pPr>
              <w:spacing w:after="160" w:line="259" w:lineRule="auto"/>
              <w:ind w:left="0" w:firstLine="0"/>
              <w:rPr>
                <w:rFonts w:asciiTheme="minorHAnsi" w:hAnsiTheme="minorHAnsi" w:cstheme="minorHAnsi"/>
                <w:szCs w:val="24"/>
              </w:rPr>
            </w:pPr>
          </w:p>
        </w:tc>
        <w:tc>
          <w:tcPr>
            <w:tcW w:w="1715" w:type="dxa"/>
            <w:vMerge/>
            <w:tcBorders>
              <w:left w:val="single" w:sz="2" w:space="0" w:color="000000"/>
              <w:bottom w:val="single" w:sz="2" w:space="0" w:color="000000"/>
              <w:right w:val="single" w:sz="2" w:space="0" w:color="000000"/>
            </w:tcBorders>
          </w:tcPr>
          <w:p w14:paraId="0317A8B6" w14:textId="77777777" w:rsidR="00BC1DC3" w:rsidRPr="008304E4" w:rsidRDefault="00BC1DC3" w:rsidP="000964BF">
            <w:pPr>
              <w:spacing w:after="160" w:line="259" w:lineRule="auto"/>
              <w:ind w:left="0" w:firstLine="0"/>
              <w:rPr>
                <w:rFonts w:asciiTheme="minorHAnsi" w:hAnsiTheme="minorHAnsi" w:cstheme="minorHAnsi"/>
                <w:szCs w:val="24"/>
              </w:rPr>
            </w:pPr>
          </w:p>
        </w:tc>
        <w:tc>
          <w:tcPr>
            <w:tcW w:w="5415" w:type="dxa"/>
            <w:tcBorders>
              <w:top w:val="nil"/>
              <w:left w:val="single" w:sz="2" w:space="0" w:color="000000"/>
              <w:bottom w:val="single" w:sz="2" w:space="0" w:color="000000"/>
              <w:right w:val="single" w:sz="2" w:space="0" w:color="000000"/>
            </w:tcBorders>
          </w:tcPr>
          <w:p w14:paraId="3DB00EC8" w14:textId="77777777" w:rsidR="00BC1DC3" w:rsidRPr="008304E4" w:rsidRDefault="00BC1DC3" w:rsidP="00BC1DC3">
            <w:pPr>
              <w:spacing w:line="259" w:lineRule="auto"/>
              <w:ind w:right="180"/>
              <w:jc w:val="both"/>
              <w:rPr>
                <w:rFonts w:asciiTheme="minorHAnsi" w:hAnsiTheme="minorHAnsi" w:cstheme="minorHAnsi"/>
                <w:szCs w:val="24"/>
              </w:rPr>
            </w:pPr>
            <w:r w:rsidRPr="008304E4">
              <w:rPr>
                <w:rFonts w:asciiTheme="minorHAnsi" w:hAnsiTheme="minorHAnsi" w:cstheme="minorHAnsi"/>
                <w:szCs w:val="24"/>
              </w:rPr>
              <w:t xml:space="preserve">Wysokość max 19.9 mm </w:t>
            </w:r>
          </w:p>
        </w:tc>
        <w:tc>
          <w:tcPr>
            <w:tcW w:w="1986" w:type="dxa"/>
            <w:gridSpan w:val="2"/>
            <w:tcBorders>
              <w:top w:val="single" w:sz="4" w:space="0" w:color="auto"/>
              <w:left w:val="single" w:sz="2" w:space="0" w:color="000000"/>
              <w:bottom w:val="single" w:sz="2" w:space="0" w:color="000000"/>
              <w:right w:val="single" w:sz="2" w:space="0" w:color="000000"/>
            </w:tcBorders>
          </w:tcPr>
          <w:p w14:paraId="2633DF22" w14:textId="77777777" w:rsidR="003550E9" w:rsidRPr="004F13B2" w:rsidRDefault="003550E9" w:rsidP="00CC208B">
            <w:pPr>
              <w:spacing w:line="259" w:lineRule="auto"/>
              <w:ind w:right="180"/>
              <w:jc w:val="center"/>
              <w:rPr>
                <w:rFonts w:asciiTheme="minorHAnsi" w:hAnsiTheme="minorHAnsi" w:cstheme="minorHAnsi"/>
              </w:rPr>
            </w:pPr>
            <w:r w:rsidRPr="004F13B2">
              <w:rPr>
                <w:rFonts w:asciiTheme="minorHAnsi" w:hAnsiTheme="minorHAnsi" w:cstheme="minorHAnsi"/>
              </w:rPr>
              <w:t>SPEŁNIA/</w:t>
            </w:r>
          </w:p>
          <w:p w14:paraId="2F03E8FB" w14:textId="74AD495D" w:rsidR="00BC1DC3" w:rsidRPr="004F13B2" w:rsidRDefault="003550E9" w:rsidP="00CC208B">
            <w:pPr>
              <w:spacing w:line="259" w:lineRule="auto"/>
              <w:ind w:right="180"/>
              <w:jc w:val="center"/>
              <w:rPr>
                <w:rFonts w:asciiTheme="minorHAnsi" w:hAnsiTheme="minorHAnsi" w:cstheme="minorHAnsi"/>
              </w:rPr>
            </w:pPr>
            <w:r w:rsidRPr="004F13B2">
              <w:rPr>
                <w:rFonts w:asciiTheme="minorHAnsi" w:hAnsiTheme="minorHAnsi" w:cstheme="minorHAnsi"/>
              </w:rPr>
              <w:t>NIE SPEŁNIA</w:t>
            </w:r>
            <w:r w:rsidR="003232E6">
              <w:rPr>
                <w:rFonts w:asciiTheme="minorHAnsi" w:hAnsiTheme="minorHAnsi" w:cstheme="minorHAnsi"/>
              </w:rPr>
              <w:t>*</w:t>
            </w:r>
          </w:p>
        </w:tc>
      </w:tr>
      <w:tr w:rsidR="008E4C37" w:rsidRPr="004F13B2" w14:paraId="74DFA85B" w14:textId="77777777" w:rsidTr="00FB5BCE">
        <w:tblPrEx>
          <w:tblCellMar>
            <w:top w:w="25" w:type="dxa"/>
            <w:right w:w="12" w:type="dxa"/>
          </w:tblCellMar>
        </w:tblPrEx>
        <w:trPr>
          <w:gridAfter w:val="4"/>
          <w:wAfter w:w="87" w:type="dxa"/>
          <w:trHeight w:val="1662"/>
        </w:trPr>
        <w:tc>
          <w:tcPr>
            <w:tcW w:w="382" w:type="dxa"/>
            <w:tcBorders>
              <w:top w:val="single" w:sz="2" w:space="0" w:color="000000"/>
              <w:left w:val="single" w:sz="2" w:space="0" w:color="000000"/>
              <w:bottom w:val="single" w:sz="2" w:space="0" w:color="000000"/>
              <w:right w:val="single" w:sz="2" w:space="0" w:color="000000"/>
            </w:tcBorders>
          </w:tcPr>
          <w:p w14:paraId="59AED12B" w14:textId="77777777" w:rsidR="00304F2C" w:rsidRPr="009E2E3D" w:rsidRDefault="00304F2C" w:rsidP="00BC7321">
            <w:pPr>
              <w:spacing w:line="259" w:lineRule="auto"/>
              <w:rPr>
                <w:rFonts w:asciiTheme="minorHAnsi" w:hAnsiTheme="minorHAnsi" w:cstheme="minorHAnsi"/>
                <w:szCs w:val="24"/>
              </w:rPr>
            </w:pPr>
            <w:r w:rsidRPr="009E2E3D">
              <w:rPr>
                <w:rFonts w:asciiTheme="minorHAnsi" w:hAnsiTheme="minorHAnsi" w:cstheme="minorHAnsi"/>
                <w:szCs w:val="24"/>
              </w:rPr>
              <w:t>12.</w:t>
            </w:r>
          </w:p>
        </w:tc>
        <w:tc>
          <w:tcPr>
            <w:tcW w:w="1715" w:type="dxa"/>
            <w:tcBorders>
              <w:top w:val="single" w:sz="2" w:space="0" w:color="000000"/>
              <w:left w:val="single" w:sz="2" w:space="0" w:color="000000"/>
              <w:bottom w:val="single" w:sz="2" w:space="0" w:color="000000"/>
              <w:right w:val="single" w:sz="2" w:space="0" w:color="000000"/>
            </w:tcBorders>
          </w:tcPr>
          <w:p w14:paraId="229B3C82" w14:textId="77777777" w:rsidR="00304F2C" w:rsidRPr="00773FCD" w:rsidRDefault="00304F2C" w:rsidP="009E0B17">
            <w:pPr>
              <w:spacing w:line="259" w:lineRule="auto"/>
              <w:rPr>
                <w:rFonts w:asciiTheme="minorHAnsi" w:hAnsiTheme="minorHAnsi" w:cstheme="minorHAnsi"/>
                <w:szCs w:val="24"/>
              </w:rPr>
            </w:pPr>
            <w:r w:rsidRPr="00773FCD">
              <w:rPr>
                <w:rFonts w:asciiTheme="minorHAnsi" w:hAnsiTheme="minorHAnsi" w:cstheme="minorHAnsi"/>
                <w:szCs w:val="24"/>
              </w:rPr>
              <w:t>BIOS</w:t>
            </w:r>
          </w:p>
        </w:tc>
        <w:tc>
          <w:tcPr>
            <w:tcW w:w="5415" w:type="dxa"/>
            <w:tcBorders>
              <w:top w:val="single" w:sz="4" w:space="0" w:color="auto"/>
              <w:left w:val="single" w:sz="2" w:space="0" w:color="000000"/>
              <w:bottom w:val="single" w:sz="2" w:space="0" w:color="000000"/>
              <w:right w:val="single" w:sz="2" w:space="0" w:color="000000"/>
            </w:tcBorders>
          </w:tcPr>
          <w:p w14:paraId="386D118E" w14:textId="77777777" w:rsidR="00304F2C" w:rsidRPr="00773FCD" w:rsidRDefault="00304F2C" w:rsidP="009E0B17">
            <w:pPr>
              <w:spacing w:line="259" w:lineRule="auto"/>
              <w:rPr>
                <w:rFonts w:asciiTheme="minorHAnsi" w:hAnsiTheme="minorHAnsi" w:cstheme="minorHAnsi"/>
                <w:szCs w:val="24"/>
              </w:rPr>
            </w:pPr>
            <w:r w:rsidRPr="00773FCD">
              <w:rPr>
                <w:rFonts w:asciiTheme="minorHAnsi" w:hAnsiTheme="minorHAnsi" w:cstheme="minorHAnsi"/>
                <w:szCs w:val="24"/>
              </w:rPr>
              <w:t>Możliwość odczytania z BIOS:</w:t>
            </w:r>
          </w:p>
          <w:p w14:paraId="4B47559E" w14:textId="77777777" w:rsidR="00304F2C" w:rsidRPr="00773FCD" w:rsidRDefault="00304F2C" w:rsidP="000964BF">
            <w:pPr>
              <w:numPr>
                <w:ilvl w:val="0"/>
                <w:numId w:val="1"/>
              </w:numPr>
              <w:spacing w:line="259" w:lineRule="auto"/>
              <w:ind w:right="23" w:firstLine="7"/>
              <w:rPr>
                <w:rFonts w:asciiTheme="minorHAnsi" w:hAnsiTheme="minorHAnsi" w:cstheme="minorHAnsi"/>
                <w:szCs w:val="24"/>
              </w:rPr>
            </w:pPr>
            <w:r w:rsidRPr="00773FCD">
              <w:rPr>
                <w:rFonts w:asciiTheme="minorHAnsi" w:hAnsiTheme="minorHAnsi" w:cstheme="minorHAnsi"/>
                <w:szCs w:val="24"/>
              </w:rPr>
              <w:t>Wersji BIOS wraz z datą wydania wersji</w:t>
            </w:r>
          </w:p>
          <w:p w14:paraId="0AAC70DC" w14:textId="77777777" w:rsidR="00304F2C" w:rsidRPr="00773FCD" w:rsidRDefault="00304F2C" w:rsidP="000964BF">
            <w:pPr>
              <w:numPr>
                <w:ilvl w:val="0"/>
                <w:numId w:val="1"/>
              </w:numPr>
              <w:spacing w:after="6" w:line="222" w:lineRule="auto"/>
              <w:ind w:right="23" w:firstLine="7"/>
              <w:rPr>
                <w:rFonts w:asciiTheme="minorHAnsi" w:hAnsiTheme="minorHAnsi" w:cstheme="minorHAnsi"/>
                <w:szCs w:val="24"/>
              </w:rPr>
            </w:pPr>
            <w:r w:rsidRPr="00773FCD">
              <w:rPr>
                <w:rFonts w:asciiTheme="minorHAnsi" w:hAnsiTheme="minorHAnsi" w:cstheme="minorHAnsi"/>
                <w:szCs w:val="24"/>
              </w:rPr>
              <w:t>Modelu procesora, prędkości procesora, wielkość pamięci cache LI/L2/L3 3. Informacji o ilości pamięci RAM wraz z informacją o jej prędkości, pojemności i obsadzeniu na poszczególnych slotach</w:t>
            </w:r>
          </w:p>
          <w:p w14:paraId="14724EF6" w14:textId="77777777" w:rsidR="00304F2C" w:rsidRPr="00773FCD" w:rsidRDefault="00304F2C" w:rsidP="000964BF">
            <w:pPr>
              <w:numPr>
                <w:ilvl w:val="0"/>
                <w:numId w:val="2"/>
              </w:numPr>
              <w:spacing w:line="259" w:lineRule="auto"/>
              <w:ind w:firstLine="7"/>
              <w:rPr>
                <w:rFonts w:asciiTheme="minorHAnsi" w:hAnsiTheme="minorHAnsi" w:cstheme="minorHAnsi"/>
                <w:szCs w:val="24"/>
              </w:rPr>
            </w:pPr>
            <w:r w:rsidRPr="00773FCD">
              <w:rPr>
                <w:rFonts w:asciiTheme="minorHAnsi" w:hAnsiTheme="minorHAnsi" w:cstheme="minorHAnsi"/>
                <w:szCs w:val="24"/>
              </w:rPr>
              <w:t>Informacji o dysku twardym: model</w:t>
            </w:r>
          </w:p>
          <w:p w14:paraId="004BFF33" w14:textId="77777777" w:rsidR="00304F2C" w:rsidRPr="00773FCD" w:rsidRDefault="00304F2C" w:rsidP="000964BF">
            <w:pPr>
              <w:numPr>
                <w:ilvl w:val="0"/>
                <w:numId w:val="2"/>
              </w:numPr>
              <w:spacing w:line="259" w:lineRule="auto"/>
              <w:ind w:firstLine="7"/>
              <w:rPr>
                <w:rFonts w:asciiTheme="minorHAnsi" w:hAnsiTheme="minorHAnsi" w:cstheme="minorHAnsi"/>
                <w:szCs w:val="24"/>
              </w:rPr>
            </w:pPr>
            <w:r w:rsidRPr="00773FCD">
              <w:rPr>
                <w:rFonts w:asciiTheme="minorHAnsi" w:hAnsiTheme="minorHAnsi" w:cstheme="minorHAnsi"/>
                <w:szCs w:val="24"/>
              </w:rPr>
              <w:t>Informacji o MAC adresie karty sieciowej</w:t>
            </w:r>
          </w:p>
          <w:p w14:paraId="7E89F41B" w14:textId="77777777" w:rsidR="00304F2C" w:rsidRPr="00773FCD" w:rsidRDefault="00304F2C" w:rsidP="000964BF">
            <w:pPr>
              <w:numPr>
                <w:ilvl w:val="0"/>
                <w:numId w:val="2"/>
              </w:numPr>
              <w:spacing w:line="216" w:lineRule="auto"/>
              <w:ind w:firstLine="7"/>
              <w:rPr>
                <w:rFonts w:asciiTheme="minorHAnsi" w:hAnsiTheme="minorHAnsi" w:cstheme="minorHAnsi"/>
                <w:szCs w:val="24"/>
              </w:rPr>
            </w:pPr>
            <w:r w:rsidRPr="00773FCD">
              <w:rPr>
                <w:rFonts w:asciiTheme="minorHAnsi" w:hAnsiTheme="minorHAnsi" w:cstheme="minorHAnsi"/>
                <w:szCs w:val="24"/>
              </w:rPr>
              <w:t xml:space="preserve">Zaimplementowany w BIOS podstawowy system diagnostyczny umożliwiający przetestowanie w celu wykrycia usterki zainstalowanych komponentów w oferowanym komputerze bez konieczności uruchamiania systemu operacyjnego z dysku twardego komputera lub innych, podłączonych do niego, urządzeń zewnętrznych. </w:t>
            </w:r>
            <w:r w:rsidRPr="00773FCD">
              <w:rPr>
                <w:rFonts w:asciiTheme="minorHAnsi" w:hAnsiTheme="minorHAnsi" w:cstheme="minorHAnsi"/>
                <w:szCs w:val="24"/>
              </w:rPr>
              <w:lastRenderedPageBreak/>
              <w:t>Minimalne funkcjonalności systemu diagnostycznego:</w:t>
            </w:r>
          </w:p>
          <w:p w14:paraId="0D66B2F0" w14:textId="77777777" w:rsidR="00304F2C" w:rsidRPr="00773FCD" w:rsidRDefault="00304F2C" w:rsidP="000964BF">
            <w:pPr>
              <w:numPr>
                <w:ilvl w:val="0"/>
                <w:numId w:val="3"/>
              </w:numPr>
              <w:spacing w:line="259" w:lineRule="auto"/>
              <w:ind w:hanging="137"/>
              <w:rPr>
                <w:rFonts w:asciiTheme="minorHAnsi" w:hAnsiTheme="minorHAnsi" w:cstheme="minorHAnsi"/>
                <w:szCs w:val="24"/>
              </w:rPr>
            </w:pPr>
            <w:r w:rsidRPr="00773FCD">
              <w:rPr>
                <w:rFonts w:asciiTheme="minorHAnsi" w:hAnsiTheme="minorHAnsi" w:cstheme="minorHAnsi"/>
                <w:szCs w:val="24"/>
              </w:rPr>
              <w:t>test procesora</w:t>
            </w:r>
          </w:p>
          <w:p w14:paraId="37EB5E1B" w14:textId="77777777" w:rsidR="00304F2C" w:rsidRPr="00773FCD" w:rsidRDefault="00304F2C" w:rsidP="000964BF">
            <w:pPr>
              <w:numPr>
                <w:ilvl w:val="0"/>
                <w:numId w:val="3"/>
              </w:numPr>
              <w:spacing w:line="259" w:lineRule="auto"/>
              <w:ind w:hanging="137"/>
              <w:rPr>
                <w:rFonts w:asciiTheme="minorHAnsi" w:hAnsiTheme="minorHAnsi" w:cstheme="minorHAnsi"/>
                <w:szCs w:val="24"/>
              </w:rPr>
            </w:pPr>
            <w:r w:rsidRPr="00773FCD">
              <w:rPr>
                <w:rFonts w:asciiTheme="minorHAnsi" w:hAnsiTheme="minorHAnsi" w:cstheme="minorHAnsi"/>
                <w:szCs w:val="24"/>
              </w:rPr>
              <w:t>test pamięci RAM</w:t>
            </w:r>
          </w:p>
          <w:p w14:paraId="5B85FF22" w14:textId="77777777" w:rsidR="00304F2C" w:rsidRPr="00773FCD" w:rsidRDefault="00304F2C" w:rsidP="000964BF">
            <w:pPr>
              <w:numPr>
                <w:ilvl w:val="0"/>
                <w:numId w:val="3"/>
              </w:numPr>
              <w:spacing w:line="259" w:lineRule="auto"/>
              <w:ind w:hanging="137"/>
              <w:rPr>
                <w:rFonts w:asciiTheme="minorHAnsi" w:hAnsiTheme="minorHAnsi" w:cstheme="minorHAnsi"/>
                <w:szCs w:val="24"/>
              </w:rPr>
            </w:pPr>
            <w:r w:rsidRPr="00773FCD">
              <w:rPr>
                <w:rFonts w:asciiTheme="minorHAnsi" w:hAnsiTheme="minorHAnsi" w:cstheme="minorHAnsi"/>
                <w:szCs w:val="24"/>
              </w:rPr>
              <w:t>test dysku twardego</w:t>
            </w:r>
          </w:p>
          <w:p w14:paraId="3E99A693" w14:textId="77777777" w:rsidR="00304F2C" w:rsidRPr="00773FCD" w:rsidRDefault="00304F2C" w:rsidP="000964BF">
            <w:pPr>
              <w:numPr>
                <w:ilvl w:val="0"/>
                <w:numId w:val="3"/>
              </w:numPr>
              <w:spacing w:line="259" w:lineRule="auto"/>
              <w:ind w:hanging="137"/>
              <w:rPr>
                <w:rFonts w:asciiTheme="minorHAnsi" w:hAnsiTheme="minorHAnsi" w:cstheme="minorHAnsi"/>
                <w:szCs w:val="24"/>
              </w:rPr>
            </w:pPr>
            <w:r w:rsidRPr="00773FCD">
              <w:rPr>
                <w:rFonts w:asciiTheme="minorHAnsi" w:hAnsiTheme="minorHAnsi" w:cstheme="minorHAnsi"/>
                <w:szCs w:val="24"/>
              </w:rPr>
              <w:t>test baterii</w:t>
            </w:r>
          </w:p>
          <w:p w14:paraId="27982C79" w14:textId="77777777" w:rsidR="00304F2C" w:rsidRPr="00773FCD" w:rsidRDefault="00304F2C" w:rsidP="000964BF">
            <w:pPr>
              <w:numPr>
                <w:ilvl w:val="0"/>
                <w:numId w:val="3"/>
              </w:numPr>
              <w:spacing w:line="259" w:lineRule="auto"/>
              <w:ind w:hanging="137"/>
              <w:rPr>
                <w:rFonts w:asciiTheme="minorHAnsi" w:hAnsiTheme="minorHAnsi" w:cstheme="minorHAnsi"/>
                <w:szCs w:val="24"/>
              </w:rPr>
            </w:pPr>
            <w:r w:rsidRPr="00773FCD">
              <w:rPr>
                <w:rFonts w:asciiTheme="minorHAnsi" w:hAnsiTheme="minorHAnsi" w:cstheme="minorHAnsi"/>
                <w:szCs w:val="24"/>
              </w:rPr>
              <w:t>test płyty głównej</w:t>
            </w:r>
          </w:p>
          <w:p w14:paraId="13EED3FC" w14:textId="77777777" w:rsidR="00304F2C" w:rsidRPr="00773FCD" w:rsidRDefault="00304F2C" w:rsidP="000964BF">
            <w:pPr>
              <w:spacing w:line="216" w:lineRule="auto"/>
              <w:ind w:left="40" w:right="67" w:firstLine="14"/>
              <w:jc w:val="both"/>
              <w:rPr>
                <w:rFonts w:asciiTheme="minorHAnsi" w:hAnsiTheme="minorHAnsi" w:cstheme="minorHAnsi"/>
                <w:szCs w:val="24"/>
              </w:rPr>
            </w:pPr>
            <w:r w:rsidRPr="00773FCD">
              <w:rPr>
                <w:rFonts w:asciiTheme="minorHAnsi" w:hAnsiTheme="minorHAnsi" w:cstheme="minorHAnsi"/>
                <w:szCs w:val="24"/>
              </w:rPr>
              <w:t xml:space="preserve">Możliwość wyłączenia/ włączenia: zintegrowanej karty sieciowej, kontrolera audio, portów USB, funkcjonalności ładowania zewnętrznych urządzeń przez port USB, wewnętrznych głośników, funkcji </w:t>
            </w:r>
            <w:proofErr w:type="spellStart"/>
            <w:r w:rsidRPr="00773FCD">
              <w:rPr>
                <w:rFonts w:asciiTheme="minorHAnsi" w:hAnsiTheme="minorHAnsi" w:cstheme="minorHAnsi"/>
                <w:szCs w:val="24"/>
              </w:rPr>
              <w:t>TurboBoost</w:t>
            </w:r>
            <w:proofErr w:type="spellEnd"/>
            <w:r w:rsidRPr="00773FCD">
              <w:rPr>
                <w:rFonts w:asciiTheme="minorHAnsi" w:hAnsiTheme="minorHAnsi" w:cstheme="minorHAnsi"/>
                <w:szCs w:val="24"/>
              </w:rPr>
              <w:t>, wirtualizacji z poziomu BIOS bez uruchamiania systemu operacyjnego z dysku twardego komputera lub innych, podłączonych do niego, urządzeń zewnętrznych.</w:t>
            </w:r>
          </w:p>
          <w:p w14:paraId="4C471C99" w14:textId="77777777" w:rsidR="00304F2C" w:rsidRPr="00773FCD" w:rsidRDefault="00304F2C" w:rsidP="000964BF">
            <w:pPr>
              <w:spacing w:after="43" w:line="227" w:lineRule="auto"/>
              <w:ind w:left="32" w:right="82" w:firstLine="14"/>
              <w:jc w:val="both"/>
              <w:rPr>
                <w:rFonts w:asciiTheme="minorHAnsi" w:hAnsiTheme="minorHAnsi" w:cstheme="minorHAnsi"/>
                <w:szCs w:val="24"/>
              </w:rPr>
            </w:pPr>
            <w:r w:rsidRPr="00773FCD">
              <w:rPr>
                <w:rFonts w:asciiTheme="minorHAnsi" w:hAnsiTheme="minorHAnsi" w:cstheme="minorHAnsi"/>
                <w:szCs w:val="24"/>
              </w:rPr>
              <w:t>Funkcja blokowania/ odblokowania BOOT-</w:t>
            </w:r>
            <w:proofErr w:type="spellStart"/>
            <w:r w:rsidRPr="00773FCD">
              <w:rPr>
                <w:rFonts w:asciiTheme="minorHAnsi" w:hAnsiTheme="minorHAnsi" w:cstheme="minorHAnsi"/>
                <w:szCs w:val="24"/>
              </w:rPr>
              <w:t>owania</w:t>
            </w:r>
            <w:proofErr w:type="spellEnd"/>
            <w:r w:rsidRPr="00773FCD">
              <w:rPr>
                <w:rFonts w:asciiTheme="minorHAnsi" w:hAnsiTheme="minorHAnsi" w:cstheme="minorHAnsi"/>
                <w:szCs w:val="24"/>
              </w:rPr>
              <w:t xml:space="preserve"> stacji roboczej z dysku twardego, zewnętrznych urządzeń oraz sieci bez potrzeby uruchamiania systemu operacyjnego z dysku twardego komputera lub innych, podłączonych do niego, urządzeń zewnętrznych.</w:t>
            </w:r>
          </w:p>
          <w:p w14:paraId="5F21004F" w14:textId="77777777" w:rsidR="00304F2C" w:rsidRPr="00773FCD" w:rsidRDefault="00304F2C" w:rsidP="000964BF">
            <w:pPr>
              <w:spacing w:line="216" w:lineRule="auto"/>
              <w:ind w:left="25" w:right="82" w:firstLine="14"/>
              <w:jc w:val="both"/>
              <w:rPr>
                <w:rFonts w:asciiTheme="minorHAnsi" w:hAnsiTheme="minorHAnsi" w:cstheme="minorHAnsi"/>
                <w:szCs w:val="24"/>
              </w:rPr>
            </w:pPr>
            <w:r w:rsidRPr="00773FCD">
              <w:rPr>
                <w:rFonts w:asciiTheme="minorHAnsi" w:hAnsiTheme="minorHAnsi" w:cstheme="minorHAnsi"/>
                <w:szCs w:val="24"/>
              </w:rPr>
              <w:t>Możliwość bez potrzeby uruchamiania systemu operacyjnego z dysku twardego komputera lub innych, podłączonych do niego urządzeń zewnętrznych ustawienia hasła dla BIOS na poziomie administratora.</w:t>
            </w:r>
          </w:p>
          <w:p w14:paraId="1015B1AA" w14:textId="77777777" w:rsidR="00304F2C" w:rsidRPr="00773FCD" w:rsidRDefault="00304F2C" w:rsidP="000964BF">
            <w:pPr>
              <w:spacing w:line="216" w:lineRule="auto"/>
              <w:ind w:left="25" w:right="89" w:firstLine="7"/>
              <w:jc w:val="both"/>
              <w:rPr>
                <w:rFonts w:asciiTheme="minorHAnsi" w:hAnsiTheme="minorHAnsi" w:cstheme="minorHAnsi"/>
                <w:szCs w:val="24"/>
              </w:rPr>
            </w:pPr>
            <w:r w:rsidRPr="00773FCD">
              <w:rPr>
                <w:rFonts w:asciiTheme="minorHAnsi" w:hAnsiTheme="minorHAnsi" w:cstheme="minorHAnsi"/>
                <w:szCs w:val="24"/>
              </w:rPr>
              <w:t xml:space="preserve">Możliwość bez potrzeby uruchamiania systemu operacyjnego z dysku twardego komputera lub innych, podłączonych do niego urządzeń zewnętrznych ustawienia hasła dla dysku twardego w tym również dla dysków </w:t>
            </w:r>
            <w:proofErr w:type="spellStart"/>
            <w:r w:rsidRPr="00773FCD">
              <w:rPr>
                <w:rFonts w:asciiTheme="minorHAnsi" w:hAnsiTheme="minorHAnsi" w:cstheme="minorHAnsi"/>
                <w:szCs w:val="24"/>
              </w:rPr>
              <w:t>NVMe</w:t>
            </w:r>
            <w:proofErr w:type="spellEnd"/>
            <w:r w:rsidRPr="00773FCD">
              <w:rPr>
                <w:rFonts w:asciiTheme="minorHAnsi" w:hAnsiTheme="minorHAnsi" w:cstheme="minorHAnsi"/>
                <w:szCs w:val="24"/>
              </w:rPr>
              <w:t>.</w:t>
            </w:r>
          </w:p>
          <w:p w14:paraId="2B4D8DDE" w14:textId="77777777" w:rsidR="00304F2C" w:rsidRPr="00773FCD" w:rsidRDefault="00304F2C" w:rsidP="000964BF">
            <w:pPr>
              <w:spacing w:after="33" w:line="219" w:lineRule="auto"/>
              <w:ind w:left="18" w:right="89" w:firstLine="7"/>
              <w:jc w:val="both"/>
              <w:rPr>
                <w:rFonts w:asciiTheme="minorHAnsi" w:hAnsiTheme="minorHAnsi" w:cstheme="minorHAnsi"/>
                <w:szCs w:val="24"/>
              </w:rPr>
            </w:pPr>
            <w:r w:rsidRPr="00773FCD">
              <w:rPr>
                <w:rFonts w:asciiTheme="minorHAnsi" w:hAnsiTheme="minorHAnsi" w:cstheme="minorHAnsi"/>
                <w:szCs w:val="24"/>
              </w:rPr>
              <w:t>BIOS musi posiadać funkcję update BIOS z opcją automatycznego update BIOS przez sieć włączaną na poziomie BIOS przez użytkownika bez potrzeby uruchamiania systemu operacyjnego z dysku twardego komputera lub innych, podłączonych do niego, urządzeń zewnętrznych.</w:t>
            </w:r>
          </w:p>
          <w:p w14:paraId="59483F96" w14:textId="77777777" w:rsidR="00304F2C" w:rsidRPr="00773FCD" w:rsidRDefault="00304F2C" w:rsidP="000964BF">
            <w:pPr>
              <w:spacing w:line="259" w:lineRule="auto"/>
              <w:ind w:left="18" w:right="261" w:firstLine="0"/>
              <w:jc w:val="both"/>
              <w:rPr>
                <w:rFonts w:asciiTheme="minorHAnsi" w:hAnsiTheme="minorHAnsi" w:cstheme="minorHAnsi"/>
                <w:szCs w:val="24"/>
              </w:rPr>
            </w:pPr>
            <w:r w:rsidRPr="00773FCD">
              <w:rPr>
                <w:rFonts w:asciiTheme="minorHAnsi" w:hAnsiTheme="minorHAnsi" w:cstheme="minorHAnsi"/>
                <w:szCs w:val="24"/>
              </w:rPr>
              <w:t xml:space="preserve">W BIOS musi być zaimplementowany mechanizm trwałego kasowania danych z dysków twardych zainstalowanych w komputerze w tym również dysków SSD </w:t>
            </w:r>
            <w:proofErr w:type="spellStart"/>
            <w:r w:rsidRPr="00773FCD">
              <w:rPr>
                <w:rFonts w:asciiTheme="minorHAnsi" w:hAnsiTheme="minorHAnsi" w:cstheme="minorHAnsi"/>
                <w:szCs w:val="24"/>
              </w:rPr>
              <w:t>NVMe</w:t>
            </w:r>
            <w:proofErr w:type="spellEnd"/>
            <w:r w:rsidRPr="00773FCD">
              <w:rPr>
                <w:rFonts w:asciiTheme="minorHAnsi" w:hAnsiTheme="minorHAnsi" w:cstheme="minorHAnsi"/>
                <w:szCs w:val="24"/>
              </w:rPr>
              <w:t xml:space="preserve"> — mechanizm uruchamiany na życzenie przez </w:t>
            </w:r>
            <w:proofErr w:type="spellStart"/>
            <w:r w:rsidRPr="00773FCD">
              <w:rPr>
                <w:rFonts w:asciiTheme="minorHAnsi" w:hAnsiTheme="minorHAnsi" w:cstheme="minorHAnsi"/>
                <w:szCs w:val="24"/>
              </w:rPr>
              <w:t>uży</w:t>
            </w:r>
            <w:proofErr w:type="spellEnd"/>
            <w:r w:rsidRPr="00773FCD">
              <w:rPr>
                <w:rFonts w:asciiTheme="minorHAnsi" w:hAnsiTheme="minorHAnsi" w:cstheme="minorHAnsi"/>
                <w:noProof/>
                <w:szCs w:val="24"/>
              </w:rPr>
              <w:drawing>
                <wp:inline distT="0" distB="0" distL="0" distR="0" wp14:anchorId="0F0396E0" wp14:editId="17BFD356">
                  <wp:extent cx="4569" cy="22842"/>
                  <wp:effectExtent l="0" t="0" r="0" b="0"/>
                  <wp:docPr id="1" name="Picture 8934"/>
                  <wp:cNvGraphicFramePr/>
                  <a:graphic xmlns:a="http://schemas.openxmlformats.org/drawingml/2006/main">
                    <a:graphicData uri="http://schemas.openxmlformats.org/drawingml/2006/picture">
                      <pic:pic xmlns:pic="http://schemas.openxmlformats.org/drawingml/2006/picture">
                        <pic:nvPicPr>
                          <pic:cNvPr id="8934" name="Picture 8934"/>
                          <pic:cNvPicPr/>
                        </pic:nvPicPr>
                        <pic:blipFill>
                          <a:blip r:embed="rId13"/>
                          <a:stretch>
                            <a:fillRect/>
                          </a:stretch>
                        </pic:blipFill>
                        <pic:spPr>
                          <a:xfrm>
                            <a:off x="0" y="0"/>
                            <a:ext cx="4569" cy="22842"/>
                          </a:xfrm>
                          <a:prstGeom prst="rect">
                            <a:avLst/>
                          </a:prstGeom>
                        </pic:spPr>
                      </pic:pic>
                    </a:graphicData>
                  </a:graphic>
                </wp:inline>
              </w:drawing>
            </w:r>
            <w:proofErr w:type="spellStart"/>
            <w:r w:rsidRPr="00773FCD">
              <w:rPr>
                <w:rFonts w:asciiTheme="minorHAnsi" w:hAnsiTheme="minorHAnsi" w:cstheme="minorHAnsi"/>
                <w:szCs w:val="24"/>
              </w:rPr>
              <w:t>tkownika</w:t>
            </w:r>
            <w:proofErr w:type="spellEnd"/>
            <w:r w:rsidRPr="00773FCD">
              <w:rPr>
                <w:rFonts w:asciiTheme="minorHAnsi" w:hAnsiTheme="minorHAnsi" w:cstheme="minorHAnsi"/>
                <w:szCs w:val="24"/>
              </w:rPr>
              <w:t>.</w:t>
            </w:r>
          </w:p>
        </w:tc>
        <w:tc>
          <w:tcPr>
            <w:tcW w:w="1986" w:type="dxa"/>
            <w:gridSpan w:val="2"/>
            <w:tcBorders>
              <w:top w:val="single" w:sz="4" w:space="0" w:color="auto"/>
              <w:left w:val="single" w:sz="2" w:space="0" w:color="000000"/>
              <w:bottom w:val="single" w:sz="2" w:space="0" w:color="000000"/>
              <w:right w:val="single" w:sz="2" w:space="0" w:color="000000"/>
            </w:tcBorders>
          </w:tcPr>
          <w:p w14:paraId="43BC3156" w14:textId="77777777" w:rsidR="003550E9" w:rsidRPr="004F13B2" w:rsidRDefault="003550E9" w:rsidP="00CC208B">
            <w:pPr>
              <w:spacing w:line="259" w:lineRule="auto"/>
              <w:ind w:right="180"/>
              <w:jc w:val="center"/>
              <w:rPr>
                <w:rFonts w:asciiTheme="minorHAnsi" w:hAnsiTheme="minorHAnsi" w:cstheme="minorHAnsi"/>
              </w:rPr>
            </w:pPr>
            <w:r w:rsidRPr="004F13B2">
              <w:rPr>
                <w:rFonts w:asciiTheme="minorHAnsi" w:hAnsiTheme="minorHAnsi" w:cstheme="minorHAnsi"/>
              </w:rPr>
              <w:lastRenderedPageBreak/>
              <w:t>SPEŁNIA/</w:t>
            </w:r>
          </w:p>
          <w:p w14:paraId="25BD93E6" w14:textId="36E46E2B" w:rsidR="00304F2C" w:rsidRPr="004F13B2" w:rsidRDefault="003550E9" w:rsidP="00CC208B">
            <w:pPr>
              <w:spacing w:line="259" w:lineRule="auto"/>
              <w:ind w:right="180"/>
              <w:jc w:val="center"/>
              <w:rPr>
                <w:rFonts w:asciiTheme="minorHAnsi" w:hAnsiTheme="minorHAnsi" w:cstheme="minorHAnsi"/>
              </w:rPr>
            </w:pPr>
            <w:r w:rsidRPr="004F13B2">
              <w:rPr>
                <w:rFonts w:asciiTheme="minorHAnsi" w:hAnsiTheme="minorHAnsi" w:cstheme="minorHAnsi"/>
              </w:rPr>
              <w:t>NIE SPEŁNIA</w:t>
            </w:r>
            <w:r w:rsidR="003232E6">
              <w:rPr>
                <w:rFonts w:asciiTheme="minorHAnsi" w:hAnsiTheme="minorHAnsi" w:cstheme="minorHAnsi"/>
              </w:rPr>
              <w:t>*</w:t>
            </w:r>
          </w:p>
        </w:tc>
      </w:tr>
      <w:tr w:rsidR="008E4C37" w14:paraId="60FD8A79" w14:textId="77777777" w:rsidTr="00FB5BCE">
        <w:tblPrEx>
          <w:tblCellMar>
            <w:top w:w="25" w:type="dxa"/>
            <w:right w:w="12" w:type="dxa"/>
          </w:tblCellMar>
        </w:tblPrEx>
        <w:trPr>
          <w:gridAfter w:val="4"/>
          <w:wAfter w:w="87" w:type="dxa"/>
          <w:trHeight w:val="1177"/>
        </w:trPr>
        <w:tc>
          <w:tcPr>
            <w:tcW w:w="382" w:type="dxa"/>
            <w:tcBorders>
              <w:top w:val="single" w:sz="2" w:space="0" w:color="000000"/>
              <w:left w:val="single" w:sz="2" w:space="0" w:color="000000"/>
              <w:bottom w:val="single" w:sz="2" w:space="0" w:color="000000"/>
              <w:right w:val="single" w:sz="2" w:space="0" w:color="000000"/>
            </w:tcBorders>
          </w:tcPr>
          <w:p w14:paraId="434AA80A" w14:textId="77777777" w:rsidR="00304F2C" w:rsidRPr="009E2E3D" w:rsidRDefault="00304F2C" w:rsidP="000964BF">
            <w:pPr>
              <w:spacing w:line="259" w:lineRule="auto"/>
              <w:ind w:left="67" w:firstLine="0"/>
              <w:rPr>
                <w:rFonts w:asciiTheme="minorHAnsi" w:hAnsiTheme="minorHAnsi" w:cstheme="minorHAnsi"/>
                <w:szCs w:val="24"/>
              </w:rPr>
            </w:pPr>
            <w:r w:rsidRPr="009E2E3D">
              <w:rPr>
                <w:rFonts w:asciiTheme="minorHAnsi" w:hAnsiTheme="minorHAnsi" w:cstheme="minorHAnsi"/>
                <w:szCs w:val="24"/>
              </w:rPr>
              <w:t>13.</w:t>
            </w:r>
          </w:p>
        </w:tc>
        <w:tc>
          <w:tcPr>
            <w:tcW w:w="1715" w:type="dxa"/>
            <w:tcBorders>
              <w:top w:val="single" w:sz="2" w:space="0" w:color="000000"/>
              <w:left w:val="single" w:sz="2" w:space="0" w:color="000000"/>
              <w:bottom w:val="single" w:sz="2" w:space="0" w:color="000000"/>
              <w:right w:val="single" w:sz="2" w:space="0" w:color="000000"/>
            </w:tcBorders>
          </w:tcPr>
          <w:p w14:paraId="221D6093" w14:textId="77777777" w:rsidR="00304F2C" w:rsidRPr="00773FCD" w:rsidRDefault="00304F2C" w:rsidP="000964BF">
            <w:pPr>
              <w:spacing w:line="259" w:lineRule="auto"/>
              <w:ind w:left="39" w:firstLine="0"/>
              <w:rPr>
                <w:rFonts w:asciiTheme="minorHAnsi" w:hAnsiTheme="minorHAnsi" w:cstheme="minorHAnsi"/>
                <w:szCs w:val="24"/>
              </w:rPr>
            </w:pPr>
            <w:r w:rsidRPr="00773FCD">
              <w:rPr>
                <w:rFonts w:asciiTheme="minorHAnsi" w:hAnsiTheme="minorHAnsi" w:cstheme="minorHAnsi"/>
                <w:szCs w:val="24"/>
              </w:rPr>
              <w:t>Bezpieczeństwo</w:t>
            </w:r>
          </w:p>
        </w:tc>
        <w:tc>
          <w:tcPr>
            <w:tcW w:w="5415" w:type="dxa"/>
            <w:tcBorders>
              <w:top w:val="single" w:sz="2" w:space="0" w:color="000000"/>
              <w:left w:val="single" w:sz="2" w:space="0" w:color="000000"/>
              <w:bottom w:val="single" w:sz="2" w:space="0" w:color="000000"/>
              <w:right w:val="single" w:sz="2" w:space="0" w:color="000000"/>
            </w:tcBorders>
          </w:tcPr>
          <w:p w14:paraId="5C0EB22E" w14:textId="77777777" w:rsidR="00304F2C" w:rsidRPr="00773FCD" w:rsidRDefault="00304F2C" w:rsidP="000964BF">
            <w:pPr>
              <w:pStyle w:val="Akapitzlist"/>
              <w:numPr>
                <w:ilvl w:val="0"/>
                <w:numId w:val="9"/>
              </w:numPr>
              <w:tabs>
                <w:tab w:val="center" w:pos="108"/>
                <w:tab w:val="center" w:pos="2637"/>
              </w:tabs>
              <w:spacing w:line="259" w:lineRule="auto"/>
              <w:rPr>
                <w:rFonts w:asciiTheme="minorHAnsi" w:hAnsiTheme="minorHAnsi" w:cstheme="minorHAnsi"/>
              </w:rPr>
            </w:pPr>
            <w:r w:rsidRPr="00773FCD">
              <w:rPr>
                <w:rFonts w:asciiTheme="minorHAnsi" w:hAnsiTheme="minorHAnsi" w:cstheme="minorHAnsi"/>
              </w:rPr>
              <w:t>BIOS musi posiadać następujące cechy:</w:t>
            </w:r>
          </w:p>
          <w:p w14:paraId="3AD67331" w14:textId="77777777" w:rsidR="00304F2C" w:rsidRPr="00773FCD" w:rsidRDefault="00304F2C" w:rsidP="000964BF">
            <w:pPr>
              <w:spacing w:line="259" w:lineRule="auto"/>
              <w:ind w:left="18" w:right="103" w:firstLine="698"/>
              <w:jc w:val="both"/>
              <w:rPr>
                <w:rFonts w:asciiTheme="minorHAnsi" w:hAnsiTheme="minorHAnsi" w:cstheme="minorHAnsi"/>
              </w:rPr>
            </w:pPr>
            <w:r w:rsidRPr="00773FCD">
              <w:rPr>
                <w:rFonts w:asciiTheme="minorHAnsi" w:hAnsiTheme="minorHAnsi" w:cstheme="minorHAnsi"/>
              </w:rPr>
              <w:t xml:space="preserve">- możliwość autoryzacji przy starcie komputera każdego użytkownika jego hasłem indywidualnym lub hasłem administratora </w:t>
            </w:r>
          </w:p>
          <w:p w14:paraId="500DE888" w14:textId="77777777" w:rsidR="00304F2C" w:rsidRPr="00773FCD" w:rsidRDefault="00304F2C" w:rsidP="000964BF">
            <w:pPr>
              <w:spacing w:line="259" w:lineRule="auto"/>
              <w:ind w:left="18" w:right="103" w:firstLine="698"/>
              <w:jc w:val="both"/>
              <w:rPr>
                <w:rFonts w:asciiTheme="minorHAnsi" w:hAnsiTheme="minorHAnsi" w:cstheme="minorHAnsi"/>
              </w:rPr>
            </w:pPr>
            <w:r w:rsidRPr="00773FCD">
              <w:rPr>
                <w:rFonts w:asciiTheme="minorHAnsi" w:hAnsiTheme="minorHAnsi" w:cstheme="minorHAnsi"/>
              </w:rPr>
              <w:t xml:space="preserve">- kontrola sekwencji </w:t>
            </w:r>
            <w:proofErr w:type="spellStart"/>
            <w:r w:rsidRPr="00773FCD">
              <w:rPr>
                <w:rFonts w:asciiTheme="minorHAnsi" w:hAnsiTheme="minorHAnsi" w:cstheme="minorHAnsi"/>
              </w:rPr>
              <w:t>boot-ącej</w:t>
            </w:r>
            <w:proofErr w:type="spellEnd"/>
            <w:r w:rsidRPr="00773FCD">
              <w:rPr>
                <w:rFonts w:asciiTheme="minorHAnsi" w:hAnsiTheme="minorHAnsi" w:cstheme="minorHAnsi"/>
              </w:rPr>
              <w:t xml:space="preserve">; </w:t>
            </w:r>
          </w:p>
          <w:p w14:paraId="409E790E" w14:textId="77777777" w:rsidR="009F29A8" w:rsidRPr="00773FCD" w:rsidRDefault="00304F2C" w:rsidP="009F29A8">
            <w:pPr>
              <w:spacing w:after="40" w:line="259" w:lineRule="auto"/>
              <w:ind w:left="137" w:firstLine="705"/>
              <w:rPr>
                <w:rFonts w:asciiTheme="minorHAnsi" w:hAnsiTheme="minorHAnsi" w:cstheme="minorHAnsi"/>
              </w:rPr>
            </w:pPr>
            <w:r w:rsidRPr="00773FCD">
              <w:rPr>
                <w:rFonts w:asciiTheme="minorHAnsi" w:hAnsiTheme="minorHAnsi" w:cstheme="minorHAnsi"/>
              </w:rPr>
              <w:t>- możliwość startu systemu z urządzenia USB</w:t>
            </w:r>
          </w:p>
          <w:p w14:paraId="1A96EB26" w14:textId="77777777" w:rsidR="009F29A8" w:rsidRPr="00773FCD" w:rsidRDefault="009F29A8" w:rsidP="009F29A8">
            <w:pPr>
              <w:spacing w:after="40" w:line="259" w:lineRule="auto"/>
              <w:ind w:left="137" w:firstLine="705"/>
              <w:rPr>
                <w:rFonts w:asciiTheme="minorHAnsi" w:hAnsiTheme="minorHAnsi" w:cstheme="minorHAnsi"/>
              </w:rPr>
            </w:pPr>
            <w:r w:rsidRPr="00773FCD">
              <w:rPr>
                <w:rFonts w:asciiTheme="minorHAnsi" w:hAnsiTheme="minorHAnsi" w:cstheme="minorHAnsi"/>
              </w:rPr>
              <w:t>- funkcja blokowania BOOT-</w:t>
            </w:r>
            <w:proofErr w:type="spellStart"/>
            <w:r w:rsidRPr="00773FCD">
              <w:rPr>
                <w:rFonts w:asciiTheme="minorHAnsi" w:hAnsiTheme="minorHAnsi" w:cstheme="minorHAnsi"/>
              </w:rPr>
              <w:t>owania</w:t>
            </w:r>
            <w:proofErr w:type="spellEnd"/>
            <w:r w:rsidRPr="00773FCD">
              <w:rPr>
                <w:rFonts w:asciiTheme="minorHAnsi" w:hAnsiTheme="minorHAnsi" w:cstheme="minorHAnsi"/>
              </w:rPr>
              <w:t xml:space="preserve"> stacji roboczej z zewnętrznych urządzeń</w:t>
            </w:r>
          </w:p>
          <w:p w14:paraId="2AC7DB36" w14:textId="77777777" w:rsidR="009F29A8" w:rsidRPr="00773FCD" w:rsidRDefault="009F29A8" w:rsidP="009F29A8">
            <w:pPr>
              <w:spacing w:after="59" w:line="216" w:lineRule="auto"/>
              <w:ind w:left="122" w:firstLine="712"/>
              <w:jc w:val="both"/>
              <w:rPr>
                <w:rFonts w:asciiTheme="minorHAnsi" w:hAnsiTheme="minorHAnsi" w:cstheme="minorHAnsi"/>
              </w:rPr>
            </w:pPr>
            <w:r w:rsidRPr="00773FCD">
              <w:rPr>
                <w:rFonts w:asciiTheme="minorHAnsi" w:hAnsiTheme="minorHAnsi" w:cstheme="minorHAnsi"/>
              </w:rPr>
              <w:t>- BIOS musi zawierać nieulotną informację z nazwą produktu, jego numerem seryjnym, wersją BIOS, zainstalowanym fabrycznie systemem operacyjnym, a także informację o: typie zainstalowanego procesora, ilości pamięci RAM,</w:t>
            </w:r>
          </w:p>
          <w:p w14:paraId="50316841" w14:textId="77777777" w:rsidR="009F29A8" w:rsidRPr="00773FCD" w:rsidRDefault="009F29A8" w:rsidP="009F29A8">
            <w:pPr>
              <w:numPr>
                <w:ilvl w:val="0"/>
                <w:numId w:val="4"/>
              </w:numPr>
              <w:spacing w:after="7" w:line="259" w:lineRule="auto"/>
              <w:ind w:firstLine="7"/>
              <w:rPr>
                <w:rFonts w:asciiTheme="minorHAnsi" w:hAnsiTheme="minorHAnsi" w:cstheme="minorHAnsi"/>
              </w:rPr>
            </w:pPr>
            <w:r w:rsidRPr="00773FCD">
              <w:rPr>
                <w:rFonts w:asciiTheme="minorHAnsi" w:hAnsiTheme="minorHAnsi" w:cstheme="minorHAnsi"/>
              </w:rPr>
              <w:t xml:space="preserve">Możliwość zapięcia linki typu </w:t>
            </w:r>
            <w:proofErr w:type="spellStart"/>
            <w:r w:rsidRPr="00773FCD">
              <w:rPr>
                <w:rFonts w:asciiTheme="minorHAnsi" w:hAnsiTheme="minorHAnsi" w:cstheme="minorHAnsi"/>
              </w:rPr>
              <w:t>Kensington</w:t>
            </w:r>
            <w:proofErr w:type="spellEnd"/>
          </w:p>
          <w:p w14:paraId="127963F3" w14:textId="77777777" w:rsidR="009F29A8" w:rsidRPr="00773FCD" w:rsidRDefault="009F29A8" w:rsidP="009F29A8">
            <w:pPr>
              <w:numPr>
                <w:ilvl w:val="0"/>
                <w:numId w:val="4"/>
              </w:numPr>
              <w:spacing w:after="74" w:line="216" w:lineRule="auto"/>
              <w:ind w:firstLine="7"/>
              <w:rPr>
                <w:rFonts w:asciiTheme="minorHAnsi" w:hAnsiTheme="minorHAnsi" w:cstheme="minorHAnsi"/>
              </w:rPr>
            </w:pPr>
            <w:r w:rsidRPr="00773FCD">
              <w:rPr>
                <w:rFonts w:asciiTheme="minorHAnsi" w:hAnsiTheme="minorHAnsi" w:cstheme="minorHAnsi"/>
              </w:rPr>
              <w:t xml:space="preserve">Komputer musi posiadać zintegrowany w płycie głównej aktywny układ zgodny ze standardem </w:t>
            </w:r>
            <w:proofErr w:type="spellStart"/>
            <w:r w:rsidRPr="00773FCD">
              <w:rPr>
                <w:rFonts w:asciiTheme="minorHAnsi" w:hAnsiTheme="minorHAnsi" w:cstheme="minorHAnsi"/>
              </w:rPr>
              <w:t>Trusted</w:t>
            </w:r>
            <w:proofErr w:type="spellEnd"/>
            <w:r w:rsidRPr="00773FCD">
              <w:rPr>
                <w:rFonts w:asciiTheme="minorHAnsi" w:hAnsiTheme="minorHAnsi" w:cstheme="minorHAnsi"/>
              </w:rPr>
              <w:t xml:space="preserve"> Platform Module (TPM v 2.0)</w:t>
            </w:r>
          </w:p>
          <w:p w14:paraId="55FC2F0D" w14:textId="77777777" w:rsidR="009F29A8" w:rsidRPr="00773FCD" w:rsidRDefault="009F29A8" w:rsidP="009F29A8">
            <w:pPr>
              <w:numPr>
                <w:ilvl w:val="0"/>
                <w:numId w:val="4"/>
              </w:numPr>
              <w:spacing w:after="55" w:line="216" w:lineRule="auto"/>
              <w:ind w:firstLine="7"/>
              <w:rPr>
                <w:rFonts w:asciiTheme="minorHAnsi" w:hAnsiTheme="minorHAnsi" w:cstheme="minorHAnsi"/>
              </w:rPr>
            </w:pPr>
            <w:r w:rsidRPr="00773FCD">
              <w:rPr>
                <w:rFonts w:asciiTheme="minorHAnsi" w:hAnsiTheme="minorHAnsi" w:cstheme="minorHAnsi"/>
              </w:rPr>
              <w:lastRenderedPageBreak/>
              <w:t>Obudowa o wzmocnionej konstrukcji, spełniająca wymogi normy Mil-Std81 OH w zakresie min 19 testów (załączyć oświadczenie producenta).</w:t>
            </w:r>
          </w:p>
          <w:p w14:paraId="46A5F464" w14:textId="77777777" w:rsidR="009F29A8" w:rsidRPr="00773FCD" w:rsidRDefault="009F29A8" w:rsidP="009F29A8">
            <w:pPr>
              <w:numPr>
                <w:ilvl w:val="0"/>
                <w:numId w:val="4"/>
              </w:numPr>
              <w:spacing w:after="11" w:line="259" w:lineRule="auto"/>
              <w:ind w:firstLine="7"/>
              <w:rPr>
                <w:rFonts w:asciiTheme="minorHAnsi" w:hAnsiTheme="minorHAnsi" w:cstheme="minorHAnsi"/>
              </w:rPr>
            </w:pPr>
            <w:r w:rsidRPr="00773FCD">
              <w:rPr>
                <w:rFonts w:asciiTheme="minorHAnsi" w:hAnsiTheme="minorHAnsi" w:cstheme="minorHAnsi"/>
              </w:rPr>
              <w:t>Zintegrowany w obudowie notebooka czytnik linii papilarnych</w:t>
            </w:r>
          </w:p>
          <w:p w14:paraId="679D8508" w14:textId="77777777" w:rsidR="009F29A8" w:rsidRPr="00773FCD" w:rsidRDefault="009F29A8" w:rsidP="009F29A8">
            <w:pPr>
              <w:numPr>
                <w:ilvl w:val="0"/>
                <w:numId w:val="4"/>
              </w:numPr>
              <w:spacing w:after="75" w:line="216" w:lineRule="auto"/>
              <w:ind w:firstLine="7"/>
              <w:rPr>
                <w:rFonts w:asciiTheme="minorHAnsi" w:hAnsiTheme="minorHAnsi" w:cstheme="minorHAnsi"/>
              </w:rPr>
            </w:pPr>
            <w:r w:rsidRPr="00773FCD">
              <w:rPr>
                <w:rFonts w:asciiTheme="minorHAnsi" w:hAnsiTheme="minorHAnsi" w:cstheme="minorHAnsi"/>
              </w:rPr>
              <w:t xml:space="preserve">Zaimplementowany w BIOS mechanizm zakładania hasła dla dysków twardych zainstalowanych w komputerze w tym również dla dysków SSD </w:t>
            </w:r>
            <w:proofErr w:type="spellStart"/>
            <w:r w:rsidRPr="00773FCD">
              <w:rPr>
                <w:rFonts w:asciiTheme="minorHAnsi" w:hAnsiTheme="minorHAnsi" w:cstheme="minorHAnsi"/>
              </w:rPr>
              <w:t>NVMe</w:t>
            </w:r>
            <w:proofErr w:type="spellEnd"/>
            <w:r w:rsidRPr="00773FCD">
              <w:rPr>
                <w:rFonts w:asciiTheme="minorHAnsi" w:hAnsiTheme="minorHAnsi" w:cstheme="minorHAnsi"/>
              </w:rPr>
              <w:t>.</w:t>
            </w:r>
          </w:p>
          <w:p w14:paraId="2105628B" w14:textId="77777777" w:rsidR="009F29A8" w:rsidRPr="00773FCD" w:rsidRDefault="009F29A8" w:rsidP="009F29A8">
            <w:pPr>
              <w:numPr>
                <w:ilvl w:val="0"/>
                <w:numId w:val="4"/>
              </w:numPr>
              <w:spacing w:line="216" w:lineRule="auto"/>
              <w:ind w:firstLine="7"/>
              <w:rPr>
                <w:rFonts w:asciiTheme="minorHAnsi" w:hAnsiTheme="minorHAnsi" w:cstheme="minorHAnsi"/>
              </w:rPr>
            </w:pPr>
            <w:r w:rsidRPr="00773FCD">
              <w:rPr>
                <w:rFonts w:asciiTheme="minorHAnsi" w:hAnsiTheme="minorHAnsi" w:cstheme="minorHAnsi"/>
              </w:rPr>
              <w:t>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System diagnostyczny może być zainstalowany na ukrytej dedykowanej partycji dysku twardego. Minimalne funkcjonalności systemu diagnostycznego:</w:t>
            </w:r>
          </w:p>
          <w:p w14:paraId="66A231C8" w14:textId="77777777" w:rsidR="009F29A8" w:rsidRPr="00773FCD" w:rsidRDefault="009F29A8" w:rsidP="009F29A8">
            <w:pPr>
              <w:spacing w:line="259" w:lineRule="auto"/>
              <w:ind w:left="86" w:firstLine="0"/>
              <w:rPr>
                <w:rFonts w:asciiTheme="minorHAnsi" w:hAnsiTheme="minorHAnsi" w:cstheme="minorHAnsi"/>
              </w:rPr>
            </w:pPr>
            <w:r w:rsidRPr="00773FCD">
              <w:rPr>
                <w:rFonts w:asciiTheme="minorHAnsi" w:hAnsiTheme="minorHAnsi" w:cstheme="minorHAnsi"/>
              </w:rPr>
              <w:t>- informacje o systemie, min.:</w:t>
            </w:r>
          </w:p>
          <w:p w14:paraId="775CA3D7" w14:textId="77777777" w:rsidR="009F29A8" w:rsidRPr="00773FCD" w:rsidRDefault="009F29A8" w:rsidP="009F29A8">
            <w:pPr>
              <w:numPr>
                <w:ilvl w:val="0"/>
                <w:numId w:val="5"/>
              </w:numPr>
              <w:spacing w:line="259" w:lineRule="auto"/>
              <w:ind w:firstLine="0"/>
              <w:rPr>
                <w:rFonts w:asciiTheme="minorHAnsi" w:hAnsiTheme="minorHAnsi" w:cstheme="minorHAnsi"/>
              </w:rPr>
            </w:pPr>
            <w:r w:rsidRPr="00773FCD">
              <w:rPr>
                <w:rFonts w:asciiTheme="minorHAnsi" w:hAnsiTheme="minorHAnsi" w:cstheme="minorHAnsi"/>
              </w:rPr>
              <w:t>Procesor: typ procesora, jego obecna prędkość</w:t>
            </w:r>
          </w:p>
          <w:p w14:paraId="3806554F" w14:textId="77777777" w:rsidR="009F29A8" w:rsidRPr="00773FCD" w:rsidRDefault="009F29A8" w:rsidP="009F29A8">
            <w:pPr>
              <w:numPr>
                <w:ilvl w:val="0"/>
                <w:numId w:val="5"/>
              </w:numPr>
              <w:spacing w:line="216" w:lineRule="auto"/>
              <w:ind w:firstLine="0"/>
              <w:rPr>
                <w:rFonts w:asciiTheme="minorHAnsi" w:hAnsiTheme="minorHAnsi" w:cstheme="minorHAnsi"/>
              </w:rPr>
            </w:pPr>
            <w:r w:rsidRPr="00773FCD">
              <w:rPr>
                <w:rFonts w:asciiTheme="minorHAnsi" w:hAnsiTheme="minorHAnsi" w:cstheme="minorHAnsi"/>
              </w:rPr>
              <w:t>Pamięć RAM: rozmiar pamięci RAM, osadzenie na poszczególnych slotach, szybkość pamięci, nr seryjny, typ pamięci, nr części, nazwa producenta</w:t>
            </w:r>
          </w:p>
          <w:p w14:paraId="6603883F" w14:textId="77777777" w:rsidR="009F29A8" w:rsidRPr="00773FCD" w:rsidRDefault="009F29A8" w:rsidP="009F29A8">
            <w:pPr>
              <w:numPr>
                <w:ilvl w:val="0"/>
                <w:numId w:val="5"/>
              </w:numPr>
              <w:spacing w:line="259" w:lineRule="auto"/>
              <w:ind w:firstLine="0"/>
              <w:rPr>
                <w:rFonts w:asciiTheme="minorHAnsi" w:hAnsiTheme="minorHAnsi" w:cstheme="minorHAnsi"/>
              </w:rPr>
            </w:pPr>
            <w:r w:rsidRPr="00773FCD">
              <w:rPr>
                <w:rFonts w:asciiTheme="minorHAnsi" w:hAnsiTheme="minorHAnsi" w:cstheme="minorHAnsi"/>
              </w:rPr>
              <w:t xml:space="preserve">Dysk twardy: model, wersja </w:t>
            </w:r>
            <w:proofErr w:type="spellStart"/>
            <w:r w:rsidRPr="00773FCD">
              <w:rPr>
                <w:rFonts w:asciiTheme="minorHAnsi" w:hAnsiTheme="minorHAnsi" w:cstheme="minorHAnsi"/>
              </w:rPr>
              <w:t>firmware</w:t>
            </w:r>
            <w:proofErr w:type="spellEnd"/>
            <w:r w:rsidRPr="00773FCD">
              <w:rPr>
                <w:rFonts w:asciiTheme="minorHAnsi" w:hAnsiTheme="minorHAnsi" w:cstheme="minorHAnsi"/>
              </w:rPr>
              <w:t>, nr seryjny, procentowe zużycie dysku</w:t>
            </w:r>
          </w:p>
          <w:p w14:paraId="308EBCD8" w14:textId="77777777" w:rsidR="009F29A8" w:rsidRPr="00773FCD" w:rsidRDefault="009F29A8" w:rsidP="009F29A8">
            <w:pPr>
              <w:numPr>
                <w:ilvl w:val="0"/>
                <w:numId w:val="5"/>
              </w:numPr>
              <w:spacing w:line="259" w:lineRule="auto"/>
              <w:ind w:firstLine="0"/>
              <w:rPr>
                <w:rFonts w:asciiTheme="minorHAnsi" w:hAnsiTheme="minorHAnsi" w:cstheme="minorHAnsi"/>
              </w:rPr>
            </w:pPr>
            <w:r w:rsidRPr="00773FCD">
              <w:rPr>
                <w:rFonts w:asciiTheme="minorHAnsi" w:hAnsiTheme="minorHAnsi" w:cstheme="minorHAnsi"/>
              </w:rPr>
              <w:t xml:space="preserve">Napęd optyczny: model, wersja </w:t>
            </w:r>
            <w:proofErr w:type="spellStart"/>
            <w:r w:rsidRPr="00773FCD">
              <w:rPr>
                <w:rFonts w:asciiTheme="minorHAnsi" w:hAnsiTheme="minorHAnsi" w:cstheme="minorHAnsi"/>
              </w:rPr>
              <w:t>firmware</w:t>
            </w:r>
            <w:proofErr w:type="spellEnd"/>
            <w:r w:rsidRPr="00773FCD">
              <w:rPr>
                <w:rFonts w:asciiTheme="minorHAnsi" w:hAnsiTheme="minorHAnsi" w:cstheme="minorHAnsi"/>
              </w:rPr>
              <w:t>, nr seryjny</w:t>
            </w:r>
          </w:p>
          <w:p w14:paraId="6EEF69C8" w14:textId="77777777" w:rsidR="009F29A8" w:rsidRPr="00773FCD" w:rsidRDefault="009F29A8" w:rsidP="009F29A8">
            <w:pPr>
              <w:numPr>
                <w:ilvl w:val="0"/>
                <w:numId w:val="5"/>
              </w:numPr>
              <w:spacing w:line="259" w:lineRule="auto"/>
              <w:ind w:firstLine="0"/>
              <w:rPr>
                <w:rFonts w:asciiTheme="minorHAnsi" w:hAnsiTheme="minorHAnsi" w:cstheme="minorHAnsi"/>
              </w:rPr>
            </w:pPr>
            <w:r w:rsidRPr="00773FCD">
              <w:rPr>
                <w:rFonts w:asciiTheme="minorHAnsi" w:hAnsiTheme="minorHAnsi" w:cstheme="minorHAnsi"/>
              </w:rPr>
              <w:t>Data wydania i wersja BIOS</w:t>
            </w:r>
          </w:p>
          <w:p w14:paraId="71BA0A26" w14:textId="77777777" w:rsidR="009F29A8" w:rsidRPr="00773FCD" w:rsidRDefault="009F29A8" w:rsidP="009F29A8">
            <w:pPr>
              <w:numPr>
                <w:ilvl w:val="0"/>
                <w:numId w:val="5"/>
              </w:numPr>
              <w:spacing w:line="259" w:lineRule="auto"/>
              <w:ind w:firstLine="0"/>
              <w:rPr>
                <w:rFonts w:asciiTheme="minorHAnsi" w:hAnsiTheme="minorHAnsi" w:cstheme="minorHAnsi"/>
              </w:rPr>
            </w:pPr>
            <w:r w:rsidRPr="00773FCD">
              <w:rPr>
                <w:rFonts w:asciiTheme="minorHAnsi" w:hAnsiTheme="minorHAnsi" w:cstheme="minorHAnsi"/>
              </w:rPr>
              <w:t>Nr seryjny komputera</w:t>
            </w:r>
          </w:p>
          <w:p w14:paraId="0924549C" w14:textId="77777777" w:rsidR="009F29A8" w:rsidRPr="00773FCD" w:rsidRDefault="009F29A8" w:rsidP="009F29A8">
            <w:pPr>
              <w:spacing w:after="1" w:line="216" w:lineRule="auto"/>
              <w:ind w:left="50" w:right="65" w:firstLine="22"/>
              <w:jc w:val="both"/>
              <w:rPr>
                <w:rFonts w:asciiTheme="minorHAnsi" w:hAnsiTheme="minorHAnsi" w:cstheme="minorHAnsi"/>
              </w:rPr>
            </w:pPr>
            <w:r w:rsidRPr="00773FCD">
              <w:rPr>
                <w:rFonts w:asciiTheme="minorHAnsi" w:hAnsiTheme="minorHAnsi" w:cstheme="minorHAnsi"/>
              </w:rPr>
              <w:t xml:space="preserve">- możliwość przeprowadzenia szybkiego oraz szczegółowego testu kontrolującego komponenty komputera możliwość przeprowadzenia testów poszczególnych komponentów a w szczególności: procesora, pamięci RAM, dysku twardego, karty </w:t>
            </w:r>
            <w:proofErr w:type="spellStart"/>
            <w:r w:rsidRPr="00773FCD">
              <w:rPr>
                <w:rFonts w:asciiTheme="minorHAnsi" w:hAnsiTheme="minorHAnsi" w:cstheme="minorHAnsi"/>
              </w:rPr>
              <w:t>dźwiekowej</w:t>
            </w:r>
            <w:proofErr w:type="spellEnd"/>
            <w:r w:rsidRPr="00773FCD">
              <w:rPr>
                <w:rFonts w:asciiTheme="minorHAnsi" w:hAnsiTheme="minorHAnsi" w:cstheme="minorHAnsi"/>
              </w:rPr>
              <w:t xml:space="preserve">, klawiatury, myszy, sieci, napędu optycznego, płyty głównej, portów USB, karty graficznej </w:t>
            </w:r>
          </w:p>
          <w:p w14:paraId="51CEA170" w14:textId="77777777" w:rsidR="009F29A8" w:rsidRPr="00773FCD" w:rsidRDefault="009F29A8" w:rsidP="009F29A8">
            <w:pPr>
              <w:spacing w:after="1" w:line="216" w:lineRule="auto"/>
              <w:ind w:left="50" w:right="65" w:firstLine="22"/>
              <w:jc w:val="both"/>
              <w:rPr>
                <w:rFonts w:asciiTheme="minorHAnsi" w:hAnsiTheme="minorHAnsi" w:cstheme="minorHAnsi"/>
              </w:rPr>
            </w:pPr>
            <w:r w:rsidRPr="00773FCD">
              <w:rPr>
                <w:rFonts w:asciiTheme="minorHAnsi" w:hAnsiTheme="minorHAnsi" w:cstheme="minorHAnsi"/>
              </w:rPr>
              <w:t>-rejestr przeprowadzonych testów zawierający min.: datę testu, wynik, identyfikator awarii</w:t>
            </w:r>
          </w:p>
          <w:p w14:paraId="7F142B70" w14:textId="77777777" w:rsidR="00257930" w:rsidRPr="00773FCD" w:rsidRDefault="009F29A8" w:rsidP="00257930">
            <w:pPr>
              <w:spacing w:line="259" w:lineRule="auto"/>
              <w:ind w:left="18" w:right="103" w:firstLine="698"/>
              <w:jc w:val="both"/>
              <w:rPr>
                <w:rFonts w:asciiTheme="minorHAnsi" w:hAnsiTheme="minorHAnsi" w:cstheme="minorHAnsi"/>
              </w:rPr>
            </w:pPr>
            <w:r w:rsidRPr="00773FCD">
              <w:rPr>
                <w:rFonts w:asciiTheme="minorHAnsi" w:hAnsiTheme="minorHAnsi" w:cstheme="minorHAnsi"/>
              </w:rPr>
              <w:t>Komputer musi być wyposażony w zintegrowany z płytą główną szyfrowany kontroler fizycznie</w:t>
            </w:r>
            <w:r w:rsidR="00257930" w:rsidRPr="00773FCD">
              <w:rPr>
                <w:rFonts w:asciiTheme="minorHAnsi" w:hAnsiTheme="minorHAnsi" w:cstheme="minorHAnsi"/>
              </w:rPr>
              <w:t xml:space="preserve"> odizolowany, odpowiedzialny za weryfikację i ochronę BIOS oraz jego samoczynną naprawę w przypadku nieautoryzowanego jego nadpisania lub uszkodzenia.</w:t>
            </w:r>
          </w:p>
          <w:p w14:paraId="43D35B27" w14:textId="77777777" w:rsidR="00257930" w:rsidRPr="00773FCD" w:rsidRDefault="00257930" w:rsidP="00257930">
            <w:pPr>
              <w:spacing w:line="259" w:lineRule="auto"/>
              <w:ind w:left="18" w:right="103" w:firstLine="698"/>
              <w:jc w:val="both"/>
              <w:rPr>
                <w:rFonts w:asciiTheme="minorHAnsi" w:hAnsiTheme="minorHAnsi" w:cstheme="minorHAnsi"/>
              </w:rPr>
            </w:pPr>
            <w:r w:rsidRPr="00773FCD">
              <w:rPr>
                <w:rFonts w:asciiTheme="minorHAnsi" w:hAnsiTheme="minorHAnsi" w:cstheme="minorHAnsi"/>
              </w:rPr>
              <w:t xml:space="preserve">Komputer musi być wyposażony w BIOS posiadający mechanizm samokontroli i samoczynnej autonaprawy, działający automatycznie przy każdym uruchomieniu komputera, który sprawdza integralność i autentyczność uruchamianego podsystemu BIOS oraz musi chronić Master </w:t>
            </w:r>
            <w:proofErr w:type="spellStart"/>
            <w:r w:rsidRPr="00773FCD">
              <w:rPr>
                <w:rFonts w:asciiTheme="minorHAnsi" w:hAnsiTheme="minorHAnsi" w:cstheme="minorHAnsi"/>
              </w:rPr>
              <w:t>BootRecord</w:t>
            </w:r>
            <w:proofErr w:type="spellEnd"/>
            <w:r w:rsidRPr="00773FCD">
              <w:rPr>
                <w:rFonts w:asciiTheme="minorHAnsi" w:hAnsiTheme="minorHAnsi" w:cstheme="minorHAnsi"/>
              </w:rPr>
              <w:t xml:space="preserve"> (MBR) oraz GUID </w:t>
            </w:r>
            <w:proofErr w:type="spellStart"/>
            <w:r w:rsidRPr="00773FCD">
              <w:rPr>
                <w:rFonts w:asciiTheme="minorHAnsi" w:hAnsiTheme="minorHAnsi" w:cstheme="minorHAnsi"/>
              </w:rPr>
              <w:t>PartitionTable</w:t>
            </w:r>
            <w:proofErr w:type="spellEnd"/>
            <w:r w:rsidRPr="00773FCD">
              <w:rPr>
                <w:rFonts w:asciiTheme="minorHAnsi" w:hAnsiTheme="minorHAnsi" w:cstheme="minorHAnsi"/>
              </w:rPr>
              <w:t xml:space="preserve"> (GPF) przed uszkodzeniem lub usunięciem. Weryfikacja poprawności BIOS musi się odbywać z wykorzystaniem zintegrowanego z płytą główną szyfrowanego kontrolera fizycznie odizolowanego o którym mowa w wyżej. Mechaniczna przesłona kamery zintegrowana w ramce matryc.</w:t>
            </w:r>
          </w:p>
        </w:tc>
        <w:tc>
          <w:tcPr>
            <w:tcW w:w="1986" w:type="dxa"/>
            <w:gridSpan w:val="2"/>
            <w:tcBorders>
              <w:top w:val="single" w:sz="2" w:space="0" w:color="000000"/>
              <w:left w:val="single" w:sz="2" w:space="0" w:color="000000"/>
              <w:bottom w:val="single" w:sz="2" w:space="0" w:color="000000"/>
              <w:right w:val="single" w:sz="2" w:space="0" w:color="000000"/>
            </w:tcBorders>
          </w:tcPr>
          <w:p w14:paraId="1E5CBD90" w14:textId="77777777" w:rsidR="003550E9" w:rsidRDefault="003550E9" w:rsidP="00CC208B">
            <w:pPr>
              <w:spacing w:line="259" w:lineRule="auto"/>
              <w:ind w:right="180"/>
              <w:jc w:val="center"/>
              <w:rPr>
                <w:sz w:val="20"/>
                <w:szCs w:val="20"/>
              </w:rPr>
            </w:pPr>
            <w:r w:rsidRPr="00024FB2">
              <w:rPr>
                <w:sz w:val="20"/>
                <w:szCs w:val="20"/>
              </w:rPr>
              <w:lastRenderedPageBreak/>
              <w:t>SPEŁNIA/</w:t>
            </w:r>
          </w:p>
          <w:p w14:paraId="66E10158" w14:textId="74634B59" w:rsidR="00304F2C" w:rsidRDefault="003550E9" w:rsidP="00CC208B">
            <w:pPr>
              <w:tabs>
                <w:tab w:val="center" w:pos="108"/>
                <w:tab w:val="center" w:pos="2637"/>
              </w:tabs>
              <w:spacing w:line="259" w:lineRule="auto"/>
              <w:ind w:left="0" w:firstLine="0"/>
              <w:jc w:val="center"/>
            </w:pPr>
            <w:r w:rsidRPr="003550E9">
              <w:rPr>
                <w:sz w:val="20"/>
                <w:szCs w:val="20"/>
              </w:rPr>
              <w:t>NIE SPEŁNIA</w:t>
            </w:r>
            <w:r w:rsidR="003232E6">
              <w:rPr>
                <w:sz w:val="20"/>
                <w:szCs w:val="20"/>
              </w:rPr>
              <w:t>*</w:t>
            </w:r>
          </w:p>
        </w:tc>
      </w:tr>
      <w:tr w:rsidR="00701B5C" w14:paraId="6EC5699A" w14:textId="77777777" w:rsidTr="00FB5BCE">
        <w:tblPrEx>
          <w:tblCellMar>
            <w:top w:w="25" w:type="dxa"/>
            <w:right w:w="12" w:type="dxa"/>
          </w:tblCellMar>
        </w:tblPrEx>
        <w:trPr>
          <w:gridAfter w:val="4"/>
          <w:wAfter w:w="87" w:type="dxa"/>
          <w:trHeight w:val="1177"/>
        </w:trPr>
        <w:tc>
          <w:tcPr>
            <w:tcW w:w="382" w:type="dxa"/>
            <w:tcBorders>
              <w:top w:val="single" w:sz="2" w:space="0" w:color="000000"/>
              <w:left w:val="single" w:sz="2" w:space="0" w:color="000000"/>
              <w:bottom w:val="single" w:sz="2" w:space="0" w:color="000000"/>
              <w:right w:val="single" w:sz="2" w:space="0" w:color="000000"/>
            </w:tcBorders>
          </w:tcPr>
          <w:p w14:paraId="79B6274F" w14:textId="77777777" w:rsidR="00701B5C" w:rsidRPr="009E2E3D" w:rsidRDefault="00701B5C" w:rsidP="000964BF">
            <w:pPr>
              <w:spacing w:line="259" w:lineRule="auto"/>
              <w:ind w:left="67" w:firstLine="0"/>
              <w:rPr>
                <w:rFonts w:asciiTheme="minorHAnsi" w:hAnsiTheme="minorHAnsi" w:cstheme="minorHAnsi"/>
                <w:szCs w:val="24"/>
              </w:rPr>
            </w:pPr>
            <w:r w:rsidRPr="009E2E3D">
              <w:rPr>
                <w:rFonts w:asciiTheme="minorHAnsi" w:hAnsiTheme="minorHAnsi" w:cstheme="minorHAnsi"/>
                <w:szCs w:val="24"/>
              </w:rPr>
              <w:lastRenderedPageBreak/>
              <w:t>14</w:t>
            </w:r>
            <w:r>
              <w:rPr>
                <w:rFonts w:asciiTheme="minorHAnsi" w:hAnsiTheme="minorHAnsi" w:cstheme="minorHAnsi"/>
                <w:szCs w:val="24"/>
              </w:rPr>
              <w:t>.</w:t>
            </w:r>
          </w:p>
        </w:tc>
        <w:tc>
          <w:tcPr>
            <w:tcW w:w="1715" w:type="dxa"/>
            <w:tcBorders>
              <w:top w:val="single" w:sz="2" w:space="0" w:color="000000"/>
              <w:left w:val="single" w:sz="2" w:space="0" w:color="000000"/>
              <w:bottom w:val="single" w:sz="2" w:space="0" w:color="000000"/>
              <w:right w:val="single" w:sz="2" w:space="0" w:color="000000"/>
            </w:tcBorders>
          </w:tcPr>
          <w:p w14:paraId="5C0EFC5B" w14:textId="77777777" w:rsidR="00CA74EE" w:rsidRDefault="00701B5C" w:rsidP="00701B5C">
            <w:pPr>
              <w:spacing w:line="259" w:lineRule="auto"/>
              <w:rPr>
                <w:rFonts w:asciiTheme="minorHAnsi" w:hAnsiTheme="minorHAnsi" w:cstheme="minorHAnsi"/>
                <w:szCs w:val="24"/>
              </w:rPr>
            </w:pPr>
            <w:r w:rsidRPr="009E2E3D">
              <w:rPr>
                <w:rFonts w:asciiTheme="minorHAnsi" w:hAnsiTheme="minorHAnsi" w:cstheme="minorHAnsi"/>
                <w:szCs w:val="24"/>
              </w:rPr>
              <w:t>Warunki</w:t>
            </w:r>
          </w:p>
          <w:p w14:paraId="45F4163C" w14:textId="77777777" w:rsidR="00701B5C" w:rsidRPr="009E2E3D" w:rsidRDefault="00701B5C" w:rsidP="00701B5C">
            <w:pPr>
              <w:spacing w:line="259" w:lineRule="auto"/>
              <w:rPr>
                <w:rFonts w:asciiTheme="minorHAnsi" w:hAnsiTheme="minorHAnsi" w:cstheme="minorHAnsi"/>
                <w:szCs w:val="24"/>
              </w:rPr>
            </w:pPr>
            <w:r w:rsidRPr="009E2E3D">
              <w:rPr>
                <w:rFonts w:asciiTheme="minorHAnsi" w:hAnsiTheme="minorHAnsi" w:cstheme="minorHAnsi"/>
                <w:szCs w:val="24"/>
              </w:rPr>
              <w:t>gwarancji</w:t>
            </w:r>
          </w:p>
        </w:tc>
        <w:tc>
          <w:tcPr>
            <w:tcW w:w="5415" w:type="dxa"/>
            <w:tcBorders>
              <w:top w:val="single" w:sz="2" w:space="0" w:color="000000"/>
              <w:left w:val="single" w:sz="2" w:space="0" w:color="000000"/>
              <w:bottom w:val="single" w:sz="2" w:space="0" w:color="000000"/>
              <w:right w:val="single" w:sz="2" w:space="0" w:color="000000"/>
            </w:tcBorders>
          </w:tcPr>
          <w:p w14:paraId="4005DA35" w14:textId="77777777" w:rsidR="00701B5C" w:rsidRPr="00773FCD" w:rsidRDefault="00701B5C" w:rsidP="00701B5C">
            <w:pPr>
              <w:spacing w:line="259" w:lineRule="auto"/>
              <w:ind w:left="22" w:firstLine="0"/>
              <w:rPr>
                <w:rFonts w:asciiTheme="minorHAnsi" w:hAnsiTheme="minorHAnsi" w:cstheme="minorHAnsi"/>
              </w:rPr>
            </w:pPr>
            <w:r w:rsidRPr="00773FCD">
              <w:rPr>
                <w:rFonts w:asciiTheme="minorHAnsi" w:hAnsiTheme="minorHAnsi" w:cstheme="minorHAnsi"/>
              </w:rPr>
              <w:t>Minimum 12- miesięczna gwarancja producenta</w:t>
            </w:r>
          </w:p>
          <w:p w14:paraId="3B90F800" w14:textId="77777777" w:rsidR="00701B5C" w:rsidRPr="00773FCD" w:rsidRDefault="00701B5C" w:rsidP="00701B5C">
            <w:pPr>
              <w:spacing w:after="1" w:line="216" w:lineRule="auto"/>
              <w:ind w:left="14" w:firstLine="7"/>
              <w:rPr>
                <w:rFonts w:asciiTheme="minorHAnsi" w:hAnsiTheme="minorHAnsi" w:cstheme="minorHAnsi"/>
              </w:rPr>
            </w:pPr>
            <w:r w:rsidRPr="00773FCD">
              <w:rPr>
                <w:rFonts w:asciiTheme="minorHAnsi" w:hAnsiTheme="minorHAnsi" w:cstheme="minorHAnsi"/>
              </w:rPr>
              <w:t>Firma serwisująca musi posiadać ISO 9001:2000 na świadczenie usług serwisowych oraz posiadać autoryzacje producenta komputera</w:t>
            </w:r>
            <w:r w:rsidR="00E44554">
              <w:rPr>
                <w:rFonts w:asciiTheme="minorHAnsi" w:hAnsiTheme="minorHAnsi" w:cstheme="minorHAnsi"/>
              </w:rPr>
              <w:t>.</w:t>
            </w:r>
          </w:p>
          <w:p w14:paraId="4386DC2F" w14:textId="77777777" w:rsidR="00701B5C" w:rsidRPr="00773FCD" w:rsidRDefault="00701B5C" w:rsidP="00701B5C">
            <w:pPr>
              <w:spacing w:after="6" w:line="218" w:lineRule="auto"/>
              <w:ind w:left="14" w:firstLine="7"/>
              <w:jc w:val="both"/>
              <w:rPr>
                <w:rFonts w:asciiTheme="minorHAnsi" w:hAnsiTheme="minorHAnsi" w:cstheme="minorHAnsi"/>
              </w:rPr>
            </w:pPr>
            <w:r w:rsidRPr="00773FCD">
              <w:rPr>
                <w:rFonts w:asciiTheme="minorHAnsi" w:hAnsiTheme="minorHAnsi" w:cstheme="minorHAnsi"/>
              </w:rPr>
              <w:t>Serwis urządzeń musi być realizowany przez Producenta lub Autoryzowanego Partnera Serwisowego Producenta — wymagane dołączenie do oferty oświadczenia</w:t>
            </w:r>
          </w:p>
          <w:p w14:paraId="27B9DC27" w14:textId="77777777" w:rsidR="00701B5C" w:rsidRPr="00773FCD" w:rsidRDefault="00701B5C" w:rsidP="00701B5C">
            <w:pPr>
              <w:pStyle w:val="Bezodstpw"/>
              <w:rPr>
                <w:rFonts w:asciiTheme="minorHAnsi" w:hAnsiTheme="minorHAnsi" w:cstheme="minorHAnsi"/>
              </w:rPr>
            </w:pPr>
            <w:r w:rsidRPr="00773FCD">
              <w:rPr>
                <w:rFonts w:asciiTheme="minorHAnsi" w:hAnsiTheme="minorHAnsi" w:cstheme="minorHAnsi"/>
              </w:rPr>
              <w:t xml:space="preserve">Wykonawcy potwierdzonego przez Producenta, że </w:t>
            </w:r>
          </w:p>
          <w:p w14:paraId="203F9F48" w14:textId="77777777" w:rsidR="00701B5C" w:rsidRPr="00773FCD" w:rsidRDefault="00701B5C" w:rsidP="00701B5C">
            <w:pPr>
              <w:pStyle w:val="Bezodstpw"/>
              <w:rPr>
                <w:rFonts w:asciiTheme="minorHAnsi" w:hAnsiTheme="minorHAnsi" w:cstheme="minorHAnsi"/>
              </w:rPr>
            </w:pPr>
            <w:r w:rsidRPr="00773FCD">
              <w:rPr>
                <w:rFonts w:asciiTheme="minorHAnsi" w:hAnsiTheme="minorHAnsi" w:cstheme="minorHAnsi"/>
              </w:rPr>
              <w:t xml:space="preserve">serwis będzie realizowany rzez Producenta lub </w:t>
            </w:r>
          </w:p>
          <w:p w14:paraId="43CE6233" w14:textId="77777777" w:rsidR="00701B5C" w:rsidRDefault="00701B5C" w:rsidP="00701B5C">
            <w:pPr>
              <w:pStyle w:val="Bezodstpw"/>
            </w:pPr>
            <w:r w:rsidRPr="00773FCD">
              <w:rPr>
                <w:rFonts w:asciiTheme="minorHAnsi" w:hAnsiTheme="minorHAnsi" w:cstheme="minorHAnsi"/>
              </w:rPr>
              <w:t>Autoryzowanego Partnera Serwisowego Producenta</w:t>
            </w:r>
          </w:p>
        </w:tc>
        <w:tc>
          <w:tcPr>
            <w:tcW w:w="1986" w:type="dxa"/>
            <w:gridSpan w:val="2"/>
            <w:tcBorders>
              <w:top w:val="single" w:sz="2" w:space="0" w:color="000000"/>
              <w:left w:val="single" w:sz="2" w:space="0" w:color="000000"/>
              <w:bottom w:val="single" w:sz="2" w:space="0" w:color="000000"/>
              <w:right w:val="single" w:sz="2" w:space="0" w:color="000000"/>
            </w:tcBorders>
          </w:tcPr>
          <w:p w14:paraId="5F9A1E95" w14:textId="77777777" w:rsidR="00701B5C" w:rsidRDefault="00701B5C" w:rsidP="00CC208B">
            <w:pPr>
              <w:spacing w:line="259" w:lineRule="auto"/>
              <w:ind w:right="180"/>
              <w:jc w:val="center"/>
              <w:rPr>
                <w:sz w:val="20"/>
                <w:szCs w:val="20"/>
              </w:rPr>
            </w:pPr>
            <w:r w:rsidRPr="00024FB2">
              <w:rPr>
                <w:sz w:val="20"/>
                <w:szCs w:val="20"/>
              </w:rPr>
              <w:t>SPEŁNIA/</w:t>
            </w:r>
          </w:p>
          <w:p w14:paraId="36943516" w14:textId="204E8C78" w:rsidR="00701B5C" w:rsidRPr="00024FB2" w:rsidRDefault="00701B5C" w:rsidP="00CC208B">
            <w:pPr>
              <w:spacing w:line="259" w:lineRule="auto"/>
              <w:ind w:right="180"/>
              <w:jc w:val="center"/>
              <w:rPr>
                <w:sz w:val="20"/>
                <w:szCs w:val="20"/>
              </w:rPr>
            </w:pPr>
            <w:r w:rsidRPr="00024FB2">
              <w:rPr>
                <w:sz w:val="20"/>
                <w:szCs w:val="20"/>
              </w:rPr>
              <w:t>NIE SPEŁNIA</w:t>
            </w:r>
            <w:r w:rsidR="003232E6">
              <w:rPr>
                <w:sz w:val="20"/>
                <w:szCs w:val="20"/>
              </w:rPr>
              <w:t>*</w:t>
            </w:r>
          </w:p>
        </w:tc>
      </w:tr>
      <w:tr w:rsidR="008E4C37" w14:paraId="6BAD3A08" w14:textId="77777777" w:rsidTr="00FB5BCE">
        <w:tblPrEx>
          <w:tblCellMar>
            <w:top w:w="39" w:type="dxa"/>
            <w:left w:w="3" w:type="dxa"/>
            <w:right w:w="12" w:type="dxa"/>
          </w:tblCellMar>
        </w:tblPrEx>
        <w:trPr>
          <w:gridAfter w:val="4"/>
          <w:wAfter w:w="87" w:type="dxa"/>
          <w:trHeight w:val="4945"/>
        </w:trPr>
        <w:tc>
          <w:tcPr>
            <w:tcW w:w="382" w:type="dxa"/>
            <w:tcBorders>
              <w:top w:val="single" w:sz="2" w:space="0" w:color="000000"/>
              <w:left w:val="single" w:sz="2" w:space="0" w:color="000000"/>
              <w:right w:val="single" w:sz="2" w:space="0" w:color="000000"/>
            </w:tcBorders>
          </w:tcPr>
          <w:p w14:paraId="26712645" w14:textId="77777777" w:rsidR="00304F2C" w:rsidRPr="009E2E3D" w:rsidRDefault="00304F2C" w:rsidP="000964BF">
            <w:pPr>
              <w:spacing w:line="259" w:lineRule="auto"/>
              <w:ind w:left="33" w:firstLine="0"/>
              <w:rPr>
                <w:rFonts w:asciiTheme="minorHAnsi" w:hAnsiTheme="minorHAnsi" w:cstheme="minorHAnsi"/>
                <w:szCs w:val="24"/>
              </w:rPr>
            </w:pPr>
            <w:r w:rsidRPr="009E2E3D">
              <w:rPr>
                <w:rFonts w:asciiTheme="minorHAnsi" w:hAnsiTheme="minorHAnsi" w:cstheme="minorHAnsi"/>
                <w:szCs w:val="24"/>
              </w:rPr>
              <w:t>15.</w:t>
            </w:r>
          </w:p>
        </w:tc>
        <w:tc>
          <w:tcPr>
            <w:tcW w:w="1715" w:type="dxa"/>
            <w:tcBorders>
              <w:top w:val="single" w:sz="2" w:space="0" w:color="000000"/>
              <w:left w:val="single" w:sz="2" w:space="0" w:color="000000"/>
              <w:right w:val="single" w:sz="2" w:space="0" w:color="000000"/>
            </w:tcBorders>
          </w:tcPr>
          <w:p w14:paraId="5DD5D924" w14:textId="77777777" w:rsidR="00304F2C" w:rsidRPr="009E2E3D" w:rsidRDefault="00304F2C" w:rsidP="000964BF">
            <w:pPr>
              <w:spacing w:after="160" w:line="259" w:lineRule="auto"/>
              <w:ind w:left="0" w:firstLine="0"/>
              <w:rPr>
                <w:rFonts w:asciiTheme="minorHAnsi" w:hAnsiTheme="minorHAnsi" w:cstheme="minorHAnsi"/>
                <w:szCs w:val="24"/>
              </w:rPr>
            </w:pPr>
            <w:r w:rsidRPr="009E2E3D">
              <w:rPr>
                <w:rFonts w:asciiTheme="minorHAnsi" w:hAnsiTheme="minorHAnsi" w:cstheme="minorHAnsi"/>
                <w:szCs w:val="24"/>
              </w:rPr>
              <w:t>Wymagania dodatkowe</w:t>
            </w:r>
          </w:p>
        </w:tc>
        <w:tc>
          <w:tcPr>
            <w:tcW w:w="5415" w:type="dxa"/>
            <w:tcBorders>
              <w:top w:val="single" w:sz="2" w:space="0" w:color="000000"/>
              <w:left w:val="single" w:sz="2" w:space="0" w:color="000000"/>
              <w:right w:val="single" w:sz="2" w:space="0" w:color="000000"/>
            </w:tcBorders>
          </w:tcPr>
          <w:p w14:paraId="6FF81D21" w14:textId="77777777" w:rsidR="00304F2C" w:rsidRDefault="00304F2C" w:rsidP="000964BF">
            <w:pPr>
              <w:spacing w:line="259" w:lineRule="auto"/>
              <w:ind w:left="29" w:right="50" w:firstLine="7"/>
              <w:jc w:val="both"/>
            </w:pPr>
            <w:r>
              <w:t xml:space="preserve">1. Wbudowane porty i złącza: 1 x HDMI 1.4b, 3 szt. USB typ-A 3.2 Gen 1 w tym 1 </w:t>
            </w:r>
            <w:proofErr w:type="spellStart"/>
            <w:r>
              <w:t>szt</w:t>
            </w:r>
            <w:proofErr w:type="spellEnd"/>
            <w:r>
              <w:t xml:space="preserve"> z ładowaniem zewnętrznych urządzeń, 1 </w:t>
            </w:r>
            <w:proofErr w:type="spellStart"/>
            <w:r>
              <w:t>szt</w:t>
            </w:r>
            <w:proofErr w:type="spellEnd"/>
            <w:r>
              <w:t xml:space="preserve"> USB 3.2 Gen 2 u-C, RJ-45,</w:t>
            </w:r>
          </w:p>
          <w:p w14:paraId="1C828023" w14:textId="77777777" w:rsidR="00304F2C" w:rsidRDefault="00304F2C" w:rsidP="000964BF">
            <w:pPr>
              <w:spacing w:line="216" w:lineRule="auto"/>
              <w:ind w:left="22" w:firstLine="36"/>
              <w:jc w:val="both"/>
            </w:pPr>
            <w:r>
              <w:t>1 x złącze słuchawkowe stereo/ mikrofonowe (combo audio), czytnik kart multimedialnych micro SD, wbudowana kamera 720p@30fps w obudowę ekranu komputera i dwa mikrofony</w:t>
            </w:r>
          </w:p>
          <w:p w14:paraId="557A9003" w14:textId="77777777" w:rsidR="00304F2C" w:rsidRDefault="00304F2C" w:rsidP="000964BF">
            <w:pPr>
              <w:numPr>
                <w:ilvl w:val="0"/>
                <w:numId w:val="6"/>
              </w:numPr>
              <w:spacing w:line="216" w:lineRule="auto"/>
              <w:ind w:firstLine="0"/>
            </w:pPr>
            <w:r>
              <w:t xml:space="preserve">Karta sieciowa LAN 10/ 100/ 1000 Ethernet RJ 45 zintegrowana z płytą główną oraz WLAN 802.11 </w:t>
            </w:r>
            <w:proofErr w:type="spellStart"/>
            <w:r>
              <w:t>ax</w:t>
            </w:r>
            <w:proofErr w:type="spellEnd"/>
            <w:r>
              <w:t xml:space="preserve"> wraz z Bluetooth 5.0 COMBO, zintegrowany z płytą główną lub w postaci wewnętrznego modułu mini-PCI Express.</w:t>
            </w:r>
          </w:p>
          <w:p w14:paraId="59F3A000" w14:textId="77777777" w:rsidR="00304F2C" w:rsidRDefault="00304F2C" w:rsidP="000964BF">
            <w:pPr>
              <w:numPr>
                <w:ilvl w:val="0"/>
                <w:numId w:val="6"/>
              </w:numPr>
              <w:spacing w:line="216" w:lineRule="auto"/>
              <w:ind w:firstLine="0"/>
            </w:pPr>
            <w:r>
              <w:t>Klawiatura (układ US -QWERTY) odporna na zalanie, podświetlana od dołu z min 2-stopniową regulacją poziomu podświetlenia,</w:t>
            </w:r>
          </w:p>
          <w:p w14:paraId="724E02D4" w14:textId="77777777" w:rsidR="00304F2C" w:rsidRDefault="00304F2C" w:rsidP="000964BF">
            <w:pPr>
              <w:numPr>
                <w:ilvl w:val="0"/>
                <w:numId w:val="6"/>
              </w:numPr>
              <w:spacing w:line="259" w:lineRule="auto"/>
              <w:ind w:firstLine="0"/>
            </w:pPr>
            <w:proofErr w:type="spellStart"/>
            <w:r>
              <w:t>Touchpad</w:t>
            </w:r>
            <w:proofErr w:type="spellEnd"/>
            <w:r>
              <w:t xml:space="preserve">/ </w:t>
            </w:r>
            <w:proofErr w:type="spellStart"/>
            <w:r>
              <w:t>Clickpad</w:t>
            </w:r>
            <w:proofErr w:type="spellEnd"/>
          </w:p>
          <w:p w14:paraId="35CF6F42" w14:textId="77777777" w:rsidR="00304F2C" w:rsidRDefault="00304F2C" w:rsidP="000964BF">
            <w:pPr>
              <w:numPr>
                <w:ilvl w:val="0"/>
                <w:numId w:val="6"/>
              </w:numPr>
              <w:spacing w:line="259" w:lineRule="auto"/>
              <w:ind w:firstLine="0"/>
            </w:pPr>
            <w:r>
              <w:t>Czytnik linii papilarnych</w:t>
            </w:r>
          </w:p>
          <w:p w14:paraId="71EC14B6" w14:textId="77777777" w:rsidR="00304F2C" w:rsidRDefault="00304F2C" w:rsidP="000964BF">
            <w:pPr>
              <w:numPr>
                <w:ilvl w:val="0"/>
                <w:numId w:val="6"/>
              </w:numPr>
              <w:spacing w:line="216" w:lineRule="auto"/>
              <w:ind w:firstLine="0"/>
            </w:pPr>
            <w:r>
              <w:t>Możliwość telefonicznego sprawdzenia konfiguracji sprzętowej komputera oraz warunków gwarancji po podaniu numeru seryjnego bezpośrednio u producenta lub jego przedstawiciela.</w:t>
            </w:r>
          </w:p>
          <w:p w14:paraId="08E36CE0" w14:textId="77777777" w:rsidR="00304F2C" w:rsidRDefault="00304F2C" w:rsidP="000964BF">
            <w:pPr>
              <w:numPr>
                <w:ilvl w:val="0"/>
                <w:numId w:val="6"/>
              </w:numPr>
              <w:spacing w:line="259" w:lineRule="auto"/>
              <w:ind w:firstLine="0"/>
            </w:pPr>
            <w:r>
              <w:t>Kąt otwarcia ekranu notebooka min 180 stopni.</w:t>
            </w:r>
          </w:p>
          <w:p w14:paraId="17D49070" w14:textId="77777777" w:rsidR="00304F2C" w:rsidRDefault="00304F2C" w:rsidP="000964BF">
            <w:pPr>
              <w:numPr>
                <w:ilvl w:val="0"/>
                <w:numId w:val="6"/>
              </w:numPr>
              <w:spacing w:line="259" w:lineRule="auto"/>
            </w:pPr>
            <w:r>
              <w:t>Obudowa zewnętrzna matrycy oraz wokół klawiszy wykonana  z aluminium.</w:t>
            </w:r>
          </w:p>
        </w:tc>
        <w:tc>
          <w:tcPr>
            <w:tcW w:w="1986" w:type="dxa"/>
            <w:gridSpan w:val="2"/>
            <w:tcBorders>
              <w:top w:val="single" w:sz="2" w:space="0" w:color="000000"/>
              <w:left w:val="single" w:sz="2" w:space="0" w:color="000000"/>
              <w:right w:val="single" w:sz="2" w:space="0" w:color="000000"/>
            </w:tcBorders>
          </w:tcPr>
          <w:p w14:paraId="50B5E1F7" w14:textId="77777777" w:rsidR="003550E9" w:rsidRDefault="003550E9" w:rsidP="00CC208B">
            <w:pPr>
              <w:spacing w:line="259" w:lineRule="auto"/>
              <w:ind w:right="180"/>
              <w:jc w:val="center"/>
              <w:rPr>
                <w:sz w:val="20"/>
                <w:szCs w:val="20"/>
              </w:rPr>
            </w:pPr>
            <w:r w:rsidRPr="00024FB2">
              <w:rPr>
                <w:sz w:val="20"/>
                <w:szCs w:val="20"/>
              </w:rPr>
              <w:t>SPEŁNIA/</w:t>
            </w:r>
          </w:p>
          <w:p w14:paraId="6CAAB34B" w14:textId="006FAA3E" w:rsidR="00304F2C" w:rsidRDefault="003550E9" w:rsidP="00CC208B">
            <w:pPr>
              <w:spacing w:line="259" w:lineRule="auto"/>
              <w:ind w:left="29" w:right="50" w:firstLine="7"/>
              <w:jc w:val="center"/>
            </w:pPr>
            <w:r w:rsidRPr="00024FB2">
              <w:rPr>
                <w:sz w:val="20"/>
                <w:szCs w:val="20"/>
              </w:rPr>
              <w:t>NIE SPEŁNIA</w:t>
            </w:r>
            <w:r w:rsidR="003232E6">
              <w:rPr>
                <w:sz w:val="20"/>
                <w:szCs w:val="20"/>
              </w:rPr>
              <w:t>*</w:t>
            </w:r>
          </w:p>
        </w:tc>
      </w:tr>
      <w:tr w:rsidR="008E4C37" w14:paraId="4D915314" w14:textId="77777777" w:rsidTr="00FB5BCE">
        <w:tblPrEx>
          <w:tblCellMar>
            <w:top w:w="42" w:type="dxa"/>
            <w:left w:w="65" w:type="dxa"/>
            <w:right w:w="40" w:type="dxa"/>
          </w:tblCellMar>
        </w:tblPrEx>
        <w:trPr>
          <w:gridAfter w:val="4"/>
          <w:wAfter w:w="87" w:type="dxa"/>
          <w:trHeight w:val="804"/>
        </w:trPr>
        <w:tc>
          <w:tcPr>
            <w:tcW w:w="382" w:type="dxa"/>
            <w:tcBorders>
              <w:top w:val="single" w:sz="2" w:space="0" w:color="000000"/>
              <w:left w:val="single" w:sz="2" w:space="0" w:color="000000"/>
              <w:bottom w:val="single" w:sz="2" w:space="0" w:color="000000"/>
              <w:right w:val="single" w:sz="2" w:space="0" w:color="000000"/>
            </w:tcBorders>
          </w:tcPr>
          <w:p w14:paraId="6F98336C" w14:textId="77777777" w:rsidR="00304F2C" w:rsidRPr="009E2E3D" w:rsidRDefault="00304F2C" w:rsidP="009E2E3D">
            <w:pPr>
              <w:spacing w:line="259" w:lineRule="auto"/>
              <w:rPr>
                <w:rFonts w:asciiTheme="minorHAnsi" w:hAnsiTheme="minorHAnsi" w:cstheme="minorHAnsi"/>
                <w:szCs w:val="24"/>
              </w:rPr>
            </w:pPr>
            <w:r w:rsidRPr="009E2E3D">
              <w:rPr>
                <w:rFonts w:asciiTheme="minorHAnsi" w:hAnsiTheme="minorHAnsi" w:cstheme="minorHAnsi"/>
                <w:szCs w:val="24"/>
              </w:rPr>
              <w:t>17</w:t>
            </w:r>
            <w:r w:rsidR="004069E4" w:rsidRPr="009E2E3D">
              <w:rPr>
                <w:rFonts w:asciiTheme="minorHAnsi" w:hAnsiTheme="minorHAnsi" w:cstheme="minorHAnsi"/>
                <w:szCs w:val="24"/>
              </w:rPr>
              <w:t>.</w:t>
            </w:r>
          </w:p>
        </w:tc>
        <w:tc>
          <w:tcPr>
            <w:tcW w:w="1715" w:type="dxa"/>
            <w:tcBorders>
              <w:top w:val="single" w:sz="2" w:space="0" w:color="000000"/>
              <w:left w:val="single" w:sz="2" w:space="0" w:color="000000"/>
              <w:bottom w:val="single" w:sz="2" w:space="0" w:color="000000"/>
              <w:right w:val="single" w:sz="2" w:space="0" w:color="000000"/>
            </w:tcBorders>
          </w:tcPr>
          <w:p w14:paraId="3CF9B371" w14:textId="77777777" w:rsidR="00304F2C" w:rsidRPr="009E2E3D" w:rsidRDefault="00304F2C" w:rsidP="009E2E3D">
            <w:pPr>
              <w:spacing w:line="259" w:lineRule="auto"/>
              <w:ind w:left="0" w:firstLine="0"/>
              <w:rPr>
                <w:rFonts w:asciiTheme="minorHAnsi" w:hAnsiTheme="minorHAnsi" w:cstheme="minorHAnsi"/>
                <w:szCs w:val="24"/>
              </w:rPr>
            </w:pPr>
            <w:r w:rsidRPr="009E2E3D">
              <w:rPr>
                <w:rFonts w:asciiTheme="minorHAnsi" w:hAnsiTheme="minorHAnsi" w:cstheme="minorHAnsi"/>
                <w:szCs w:val="24"/>
              </w:rPr>
              <w:t>Dodatkowe akcesoria</w:t>
            </w:r>
          </w:p>
        </w:tc>
        <w:tc>
          <w:tcPr>
            <w:tcW w:w="5415" w:type="dxa"/>
            <w:tcBorders>
              <w:top w:val="single" w:sz="2" w:space="0" w:color="000000"/>
              <w:left w:val="single" w:sz="2" w:space="0" w:color="000000"/>
              <w:bottom w:val="single" w:sz="2" w:space="0" w:color="000000"/>
              <w:right w:val="single" w:sz="2" w:space="0" w:color="000000"/>
            </w:tcBorders>
          </w:tcPr>
          <w:p w14:paraId="5265BD9B" w14:textId="77777777" w:rsidR="00304F2C" w:rsidRDefault="00540A3F" w:rsidP="00540A3F">
            <w:pPr>
              <w:numPr>
                <w:ilvl w:val="0"/>
                <w:numId w:val="6"/>
              </w:numPr>
              <w:spacing w:line="259" w:lineRule="auto"/>
            </w:pPr>
            <w:r>
              <w:t xml:space="preserve">a) </w:t>
            </w:r>
            <w:r w:rsidR="00304F2C">
              <w:t xml:space="preserve">Karta muzyczna zewnętrzna parametry minimalne: 24 bit/ 192 </w:t>
            </w:r>
            <w:proofErr w:type="spellStart"/>
            <w:r w:rsidR="00304F2C">
              <w:t>kHZ</w:t>
            </w:r>
            <w:proofErr w:type="spellEnd"/>
            <w:r w:rsidR="00304F2C">
              <w:t xml:space="preserve">, 18 wejść i 20 wyjść, 8 przedwzmacniaczy mikrofonowych z trybem powietrza, przełączane zasilanie +48V, funkcja ściemniania i wyciszania, 8 wejść mikrofonowych/ liniowych: </w:t>
            </w:r>
            <w:proofErr w:type="spellStart"/>
            <w:r w:rsidR="00304F2C">
              <w:t>combo</w:t>
            </w:r>
            <w:proofErr w:type="spellEnd"/>
            <w:r w:rsidR="00304F2C">
              <w:t xml:space="preserve"> XLR/</w:t>
            </w:r>
            <w:proofErr w:type="spellStart"/>
            <w:r w:rsidR="00304F2C">
              <w:t>jack</w:t>
            </w:r>
            <w:proofErr w:type="spellEnd"/>
            <w:r w:rsidR="00304F2C">
              <w:t xml:space="preserve"> 6,3mm, 10 wyjść liniowych, wejście/ wyjście MIDI, wejście i wyjście ADAT, koncentryczne wejście i wyjście S/ PDIF, 2 wyjścia słuchawkowe stereo: gniazdo 6,3 mm</w:t>
            </w:r>
          </w:p>
          <w:p w14:paraId="2427CF0F" w14:textId="77777777" w:rsidR="00304F2C" w:rsidRDefault="00540A3F" w:rsidP="00540A3F">
            <w:pPr>
              <w:numPr>
                <w:ilvl w:val="0"/>
                <w:numId w:val="6"/>
              </w:numPr>
              <w:spacing w:line="259" w:lineRule="auto"/>
            </w:pPr>
            <w:r>
              <w:t xml:space="preserve">b) </w:t>
            </w:r>
            <w:r w:rsidR="00304F2C">
              <w:t xml:space="preserve">Mikrofon zewnętrzny parametry minimalne: zakres częstotliwości: 50 - 20 000 </w:t>
            </w:r>
            <w:proofErr w:type="spellStart"/>
            <w:r w:rsidR="00304F2C">
              <w:t>Hz</w:t>
            </w:r>
            <w:proofErr w:type="spellEnd"/>
            <w:r w:rsidR="00304F2C">
              <w:t xml:space="preserve">, czułość -59,0 </w:t>
            </w:r>
            <w:proofErr w:type="spellStart"/>
            <w:r w:rsidR="00304F2C">
              <w:t>dB</w:t>
            </w:r>
            <w:proofErr w:type="spellEnd"/>
            <w:r w:rsidR="00304F2C">
              <w:t xml:space="preserve"> (1,12 </w:t>
            </w:r>
            <w:proofErr w:type="spellStart"/>
            <w:r w:rsidR="00304F2C">
              <w:t>mV</w:t>
            </w:r>
            <w:proofErr w:type="spellEnd"/>
            <w:r w:rsidR="00304F2C">
              <w:t xml:space="preserve">), przełącznik zwijania basu, przełącznik </w:t>
            </w:r>
            <w:proofErr w:type="spellStart"/>
            <w:r w:rsidR="00304F2C">
              <w:t>mid-boost</w:t>
            </w:r>
            <w:proofErr w:type="spellEnd"/>
            <w:r w:rsidR="00304F2C">
              <w:t>, ekranowanie przed zakłóceniami elektromagnetycznymi, złącze XLR, obrotowy uchwyt, musi zwierać osłonę przełącznika i przednią szybę</w:t>
            </w:r>
          </w:p>
        </w:tc>
        <w:tc>
          <w:tcPr>
            <w:tcW w:w="1986" w:type="dxa"/>
            <w:gridSpan w:val="2"/>
            <w:tcBorders>
              <w:top w:val="single" w:sz="2" w:space="0" w:color="000000"/>
              <w:left w:val="single" w:sz="2" w:space="0" w:color="000000"/>
              <w:bottom w:val="single" w:sz="2" w:space="0" w:color="000000"/>
              <w:right w:val="single" w:sz="2" w:space="0" w:color="000000"/>
            </w:tcBorders>
          </w:tcPr>
          <w:p w14:paraId="263F2D92" w14:textId="55EF1A86" w:rsidR="00240F0A" w:rsidRPr="00240F0A" w:rsidRDefault="00240F0A" w:rsidP="00DE4343">
            <w:pPr>
              <w:spacing w:line="259" w:lineRule="auto"/>
              <w:ind w:right="180"/>
              <w:jc w:val="center"/>
              <w:rPr>
                <w:sz w:val="20"/>
                <w:szCs w:val="20"/>
              </w:rPr>
            </w:pPr>
            <w:r>
              <w:rPr>
                <w:sz w:val="20"/>
                <w:szCs w:val="20"/>
              </w:rPr>
              <w:t>Nazwa i producent karty muzycznej:</w:t>
            </w:r>
            <w:r w:rsidR="003232E6">
              <w:rPr>
                <w:sz w:val="20"/>
                <w:szCs w:val="20"/>
              </w:rPr>
              <w:t>**</w:t>
            </w:r>
          </w:p>
          <w:p w14:paraId="60C3F994" w14:textId="77777777" w:rsidR="00240F0A" w:rsidRDefault="00240F0A" w:rsidP="00CC208B">
            <w:pPr>
              <w:spacing w:line="259" w:lineRule="auto"/>
              <w:ind w:right="180"/>
              <w:jc w:val="center"/>
              <w:rPr>
                <w:sz w:val="20"/>
                <w:szCs w:val="20"/>
              </w:rPr>
            </w:pPr>
          </w:p>
          <w:p w14:paraId="594A7DCD" w14:textId="77777777" w:rsidR="00240F0A" w:rsidRDefault="00240F0A" w:rsidP="00CC208B">
            <w:pPr>
              <w:spacing w:line="259" w:lineRule="auto"/>
              <w:ind w:right="180"/>
              <w:jc w:val="center"/>
              <w:rPr>
                <w:sz w:val="20"/>
                <w:szCs w:val="20"/>
              </w:rPr>
            </w:pPr>
          </w:p>
          <w:p w14:paraId="19C915EA" w14:textId="77777777" w:rsidR="00240F0A" w:rsidRDefault="00240F0A" w:rsidP="00CC208B">
            <w:pPr>
              <w:spacing w:line="259" w:lineRule="auto"/>
              <w:ind w:right="180"/>
              <w:jc w:val="center"/>
              <w:rPr>
                <w:sz w:val="20"/>
                <w:szCs w:val="20"/>
              </w:rPr>
            </w:pPr>
          </w:p>
          <w:p w14:paraId="525A6FD3" w14:textId="77777777" w:rsidR="00304F2C" w:rsidRDefault="00304F2C" w:rsidP="00CC208B">
            <w:pPr>
              <w:spacing w:line="216" w:lineRule="auto"/>
              <w:ind w:right="47"/>
              <w:jc w:val="center"/>
            </w:pPr>
          </w:p>
          <w:p w14:paraId="7280C5DE" w14:textId="77777777" w:rsidR="00240F0A" w:rsidRDefault="00240F0A" w:rsidP="00CC208B">
            <w:pPr>
              <w:spacing w:line="216" w:lineRule="auto"/>
              <w:ind w:right="47"/>
              <w:jc w:val="center"/>
            </w:pPr>
          </w:p>
          <w:p w14:paraId="5133DC25" w14:textId="3EAEDC1C" w:rsidR="00240F0A" w:rsidRDefault="00240F0A" w:rsidP="00CC208B">
            <w:pPr>
              <w:spacing w:line="216" w:lineRule="auto"/>
              <w:ind w:right="47"/>
              <w:jc w:val="center"/>
            </w:pPr>
            <w:r>
              <w:rPr>
                <w:sz w:val="20"/>
                <w:szCs w:val="20"/>
              </w:rPr>
              <w:t>Nazwa i producent mikrofonu</w:t>
            </w:r>
            <w:r w:rsidR="003232E6">
              <w:rPr>
                <w:sz w:val="20"/>
                <w:szCs w:val="20"/>
              </w:rPr>
              <w:t>**</w:t>
            </w:r>
          </w:p>
        </w:tc>
      </w:tr>
    </w:tbl>
    <w:p w14:paraId="5B2D05B9" w14:textId="77777777" w:rsidR="003E7E2D" w:rsidRDefault="003E7E2D" w:rsidP="001207A1">
      <w:pPr>
        <w:spacing w:line="259" w:lineRule="auto"/>
        <w:ind w:left="0" w:right="10022" w:firstLine="0"/>
      </w:pPr>
    </w:p>
    <w:p w14:paraId="23E9CF35" w14:textId="77777777" w:rsidR="00EA56D6" w:rsidRPr="00EA56D6" w:rsidRDefault="00EA56D6" w:rsidP="00EA56D6">
      <w:pPr>
        <w:tabs>
          <w:tab w:val="left" w:pos="284"/>
        </w:tabs>
        <w:autoSpaceDE w:val="0"/>
        <w:autoSpaceDN w:val="0"/>
        <w:adjustRightInd w:val="0"/>
        <w:spacing w:line="240" w:lineRule="auto"/>
        <w:ind w:left="426" w:firstLine="284"/>
        <w:rPr>
          <w:b/>
          <w:bCs/>
          <w:color w:val="FF0000"/>
          <w:sz w:val="28"/>
          <w:szCs w:val="28"/>
        </w:rPr>
      </w:pPr>
      <w:r w:rsidRPr="00EA56D6">
        <w:rPr>
          <w:b/>
          <w:bCs/>
          <w:color w:val="FF0000"/>
          <w:sz w:val="28"/>
          <w:szCs w:val="28"/>
        </w:rPr>
        <w:t>Uwaga!</w:t>
      </w:r>
    </w:p>
    <w:p w14:paraId="5BBEDD59" w14:textId="17836C03" w:rsidR="00EA56D6" w:rsidRDefault="00EA56D6" w:rsidP="00EA56D6">
      <w:pPr>
        <w:widowControl w:val="0"/>
        <w:tabs>
          <w:tab w:val="left" w:pos="850"/>
        </w:tabs>
        <w:autoSpaceDE w:val="0"/>
        <w:autoSpaceDN w:val="0"/>
        <w:adjustRightInd w:val="0"/>
        <w:spacing w:line="240" w:lineRule="auto"/>
        <w:ind w:left="709" w:firstLine="0"/>
        <w:jc w:val="both"/>
        <w:rPr>
          <w:b/>
          <w:iCs/>
          <w:color w:val="FF0000"/>
          <w:sz w:val="28"/>
          <w:szCs w:val="28"/>
          <w:u w:val="single"/>
        </w:rPr>
      </w:pPr>
      <w:r w:rsidRPr="00EA56D6">
        <w:rPr>
          <w:b/>
          <w:iCs/>
          <w:color w:val="FF0000"/>
          <w:sz w:val="28"/>
          <w:szCs w:val="28"/>
        </w:rPr>
        <w:t xml:space="preserve">Niniejszy dokument należy opatrzyć, pod rygorem nieważności,  kwalifikowanym podpisem elektronicznym, podpisem zaufanym lub podpisem osobistym i </w:t>
      </w:r>
      <w:r w:rsidRPr="00EA56D6">
        <w:rPr>
          <w:b/>
          <w:iCs/>
          <w:color w:val="FF0000"/>
          <w:sz w:val="28"/>
          <w:szCs w:val="28"/>
          <w:u w:val="single"/>
        </w:rPr>
        <w:t>ZŁOŻYĆ WRAZ Z OFERTĄ.</w:t>
      </w:r>
    </w:p>
    <w:p w14:paraId="27D35A40" w14:textId="77777777" w:rsidR="00EA56D6" w:rsidRPr="00EA56D6" w:rsidRDefault="00EA56D6" w:rsidP="00EA56D6">
      <w:pPr>
        <w:widowControl w:val="0"/>
        <w:tabs>
          <w:tab w:val="left" w:pos="850"/>
        </w:tabs>
        <w:autoSpaceDE w:val="0"/>
        <w:autoSpaceDN w:val="0"/>
        <w:adjustRightInd w:val="0"/>
        <w:spacing w:line="240" w:lineRule="auto"/>
        <w:ind w:left="709" w:firstLine="0"/>
        <w:jc w:val="both"/>
        <w:rPr>
          <w:b/>
          <w:iCs/>
          <w:color w:val="FF0000"/>
          <w:sz w:val="28"/>
          <w:szCs w:val="28"/>
        </w:rPr>
      </w:pPr>
    </w:p>
    <w:p w14:paraId="443E88E8" w14:textId="77777777" w:rsidR="00EA56D6" w:rsidRPr="00EA56D6" w:rsidRDefault="00EA56D6" w:rsidP="00EA56D6">
      <w:pPr>
        <w:widowControl w:val="0"/>
        <w:tabs>
          <w:tab w:val="left" w:pos="850"/>
        </w:tabs>
        <w:autoSpaceDE w:val="0"/>
        <w:autoSpaceDN w:val="0"/>
        <w:adjustRightInd w:val="0"/>
        <w:spacing w:line="240" w:lineRule="auto"/>
        <w:ind w:left="709" w:firstLine="0"/>
        <w:jc w:val="both"/>
        <w:rPr>
          <w:b/>
          <w:color w:val="FF0000"/>
          <w:sz w:val="28"/>
          <w:szCs w:val="28"/>
        </w:rPr>
      </w:pPr>
      <w:r w:rsidRPr="00EA56D6">
        <w:rPr>
          <w:b/>
          <w:iCs/>
          <w:color w:val="FF0000"/>
          <w:sz w:val="28"/>
          <w:szCs w:val="28"/>
        </w:rPr>
        <w:lastRenderedPageBreak/>
        <w:t>Nanoszenie jakichkolwiek zmian w treści dokumentu po opatrzeniu ww. podpisem, może skutkować naruszeniem integralności podpisu, a w konsekwencji odrzuceniem oferty</w:t>
      </w:r>
      <w:r w:rsidRPr="00EA56D6">
        <w:rPr>
          <w:b/>
          <w:color w:val="FF0000"/>
          <w:sz w:val="28"/>
          <w:szCs w:val="28"/>
        </w:rPr>
        <w:t>.</w:t>
      </w:r>
    </w:p>
    <w:p w14:paraId="2E170380" w14:textId="77777777" w:rsidR="00EA56D6" w:rsidRPr="00EA56D6" w:rsidRDefault="00EA56D6" w:rsidP="00EA56D6">
      <w:pPr>
        <w:widowControl w:val="0"/>
        <w:tabs>
          <w:tab w:val="left" w:pos="850"/>
        </w:tabs>
        <w:autoSpaceDE w:val="0"/>
        <w:autoSpaceDN w:val="0"/>
        <w:adjustRightInd w:val="0"/>
        <w:spacing w:line="240" w:lineRule="auto"/>
        <w:ind w:left="0" w:firstLine="0"/>
        <w:jc w:val="both"/>
        <w:rPr>
          <w:b/>
          <w:color w:val="FF0000"/>
          <w:sz w:val="28"/>
          <w:szCs w:val="28"/>
        </w:rPr>
      </w:pPr>
    </w:p>
    <w:p w14:paraId="43EE0976" w14:textId="77777777" w:rsidR="00EA56D6" w:rsidRPr="00EA56D6" w:rsidRDefault="00EA56D6" w:rsidP="00EA56D6">
      <w:pPr>
        <w:widowControl w:val="0"/>
        <w:tabs>
          <w:tab w:val="left" w:pos="850"/>
        </w:tabs>
        <w:autoSpaceDE w:val="0"/>
        <w:autoSpaceDN w:val="0"/>
        <w:adjustRightInd w:val="0"/>
        <w:spacing w:line="240" w:lineRule="auto"/>
        <w:ind w:left="0" w:firstLine="0"/>
        <w:jc w:val="both"/>
        <w:rPr>
          <w:b/>
          <w:color w:val="FF0000"/>
          <w:sz w:val="28"/>
          <w:szCs w:val="28"/>
        </w:rPr>
      </w:pPr>
    </w:p>
    <w:p w14:paraId="1DEDC40B" w14:textId="393913DC" w:rsidR="00EA56D6" w:rsidRPr="00EA56D6" w:rsidRDefault="00EA56D6" w:rsidP="00EA56D6">
      <w:pPr>
        <w:widowControl w:val="0"/>
        <w:tabs>
          <w:tab w:val="left" w:pos="850"/>
        </w:tabs>
        <w:autoSpaceDE w:val="0"/>
        <w:autoSpaceDN w:val="0"/>
        <w:adjustRightInd w:val="0"/>
        <w:spacing w:line="240" w:lineRule="auto"/>
        <w:ind w:left="709" w:firstLine="0"/>
        <w:jc w:val="both"/>
        <w:rPr>
          <w:b/>
          <w:color w:val="FF0000"/>
          <w:sz w:val="28"/>
          <w:szCs w:val="28"/>
        </w:rPr>
      </w:pPr>
      <w:r w:rsidRPr="00EA56D6">
        <w:rPr>
          <w:b/>
          <w:color w:val="FF0000"/>
          <w:sz w:val="28"/>
          <w:szCs w:val="28"/>
        </w:rPr>
        <w:t>WRAZ Z ZAŁĄCZNIKIEM NR 2.</w:t>
      </w:r>
      <w:r>
        <w:rPr>
          <w:b/>
          <w:color w:val="FF0000"/>
          <w:sz w:val="28"/>
          <w:szCs w:val="28"/>
        </w:rPr>
        <w:t>7</w:t>
      </w:r>
      <w:r w:rsidRPr="00EA56D6">
        <w:rPr>
          <w:b/>
          <w:color w:val="FF0000"/>
          <w:sz w:val="28"/>
          <w:szCs w:val="28"/>
        </w:rPr>
        <w:t>. do SWZ do Oferty NALEŻY RÓWNIEŻ  ZAŁĄCZYĆ:</w:t>
      </w:r>
    </w:p>
    <w:p w14:paraId="45869B1C" w14:textId="77777777" w:rsidR="00EA56D6" w:rsidRPr="00EA56D6" w:rsidRDefault="00EA56D6" w:rsidP="00EA56D6">
      <w:pPr>
        <w:numPr>
          <w:ilvl w:val="1"/>
          <w:numId w:val="13"/>
        </w:numPr>
        <w:autoSpaceDE w:val="0"/>
        <w:autoSpaceDN w:val="0"/>
        <w:adjustRightInd w:val="0"/>
        <w:spacing w:after="200" w:line="276" w:lineRule="auto"/>
        <w:ind w:left="709" w:right="134" w:hanging="425"/>
        <w:jc w:val="both"/>
        <w:rPr>
          <w:rFonts w:ascii="Arial" w:eastAsia="SimSun" w:hAnsi="Arial"/>
          <w:b/>
          <w:color w:val="FF0000"/>
          <w:sz w:val="22"/>
        </w:rPr>
      </w:pPr>
      <w:r w:rsidRPr="00EA56D6">
        <w:rPr>
          <w:rFonts w:ascii="Arial" w:eastAsia="SimSun" w:hAnsi="Arial"/>
          <w:b/>
          <w:color w:val="FF0000"/>
          <w:sz w:val="22"/>
        </w:rPr>
        <w:t xml:space="preserve">dokumenty potwierdzające wymagane parametry w oferowanych urządzeniach (np. karty katalogowe, firmowe materiały informacyjne producenta, ulotki, foldery, instrukcje użytkowania, opisy techniczne lub inne posiadane dokumenty), zawierające szczegółowe dane, które umożliwią potwierdzenie spełniania wymagań ustalonych przez Zamawiającego oraz będą podstawą dokonania oceny zgodności złożonej oferty przez Wykonawcę z wymaganiami określonymi przez Zamawiającego. </w:t>
      </w:r>
    </w:p>
    <w:p w14:paraId="458791E7" w14:textId="77777777" w:rsidR="00803BCF" w:rsidRPr="00803BCF" w:rsidRDefault="00EA56D6" w:rsidP="00EA56D6">
      <w:pPr>
        <w:numPr>
          <w:ilvl w:val="1"/>
          <w:numId w:val="13"/>
        </w:numPr>
        <w:autoSpaceDE w:val="0"/>
        <w:autoSpaceDN w:val="0"/>
        <w:adjustRightInd w:val="0"/>
        <w:spacing w:after="200" w:line="276" w:lineRule="auto"/>
        <w:ind w:left="709" w:right="134" w:hanging="425"/>
        <w:jc w:val="both"/>
        <w:rPr>
          <w:rFonts w:ascii="Arial" w:eastAsia="SimSun" w:hAnsi="Arial"/>
          <w:b/>
          <w:color w:val="FF0000"/>
          <w:sz w:val="22"/>
          <w:u w:val="single"/>
        </w:rPr>
      </w:pPr>
      <w:r w:rsidRPr="00EA56D6">
        <w:rPr>
          <w:rFonts w:ascii="Arial" w:eastAsia="SimSun" w:hAnsi="Arial"/>
          <w:b/>
          <w:color w:val="FF0000"/>
          <w:sz w:val="22"/>
        </w:rPr>
        <w:t xml:space="preserve">dla określenia wydajności procesora dla serwera wymienionego w pozycji nr 2 </w:t>
      </w:r>
      <w:r w:rsidRPr="00EA56D6">
        <w:rPr>
          <w:rFonts w:ascii="Arial" w:eastAsia="SimSun" w:hAnsi="Arial"/>
          <w:b/>
          <w:bCs/>
          <w:color w:val="FF0000"/>
          <w:sz w:val="22"/>
        </w:rPr>
        <w:t>Załącznika nr 2.</w:t>
      </w:r>
      <w:r w:rsidR="00803BCF">
        <w:rPr>
          <w:rFonts w:ascii="Arial" w:eastAsia="SimSun" w:hAnsi="Arial"/>
          <w:b/>
          <w:bCs/>
          <w:color w:val="FF0000"/>
          <w:sz w:val="22"/>
        </w:rPr>
        <w:t>7</w:t>
      </w:r>
      <w:r w:rsidRPr="00EA56D6">
        <w:rPr>
          <w:rFonts w:ascii="Arial" w:eastAsia="SimSun" w:hAnsi="Arial"/>
          <w:b/>
          <w:bCs/>
          <w:color w:val="FF0000"/>
          <w:sz w:val="22"/>
        </w:rPr>
        <w:t>. do SWZ</w:t>
      </w:r>
      <w:r w:rsidRPr="00EA56D6">
        <w:rPr>
          <w:rFonts w:ascii="Arial" w:eastAsia="SimSun" w:hAnsi="Arial"/>
          <w:b/>
          <w:color w:val="FF0000"/>
          <w:sz w:val="22"/>
        </w:rPr>
        <w:t>, Zamawiający powołuje się na testy ze strony</w:t>
      </w:r>
    </w:p>
    <w:p w14:paraId="7CF535BA" w14:textId="665DEBE7" w:rsidR="00803BCF" w:rsidRDefault="00803BCF" w:rsidP="00803BCF">
      <w:pPr>
        <w:spacing w:line="216" w:lineRule="auto"/>
        <w:ind w:right="65"/>
        <w:rPr>
          <w:rStyle w:val="Hipercze"/>
          <w:rFonts w:asciiTheme="minorHAnsi" w:hAnsiTheme="minorHAnsi" w:cstheme="minorHAnsi"/>
          <w:szCs w:val="24"/>
        </w:rPr>
      </w:pPr>
      <w:r w:rsidRPr="00635DFC">
        <w:rPr>
          <w:rFonts w:ascii="Arial" w:eastAsia="SimSun" w:hAnsi="Arial"/>
          <w:b/>
          <w:color w:val="FF0000"/>
          <w:sz w:val="22"/>
        </w:rPr>
        <w:t xml:space="preserve"> </w:t>
      </w:r>
      <w:r w:rsidR="00635DFC" w:rsidRPr="00635DFC">
        <w:rPr>
          <w:rFonts w:ascii="Arial" w:eastAsia="SimSun" w:hAnsi="Arial"/>
          <w:b/>
          <w:color w:val="FF0000"/>
          <w:sz w:val="22"/>
        </w:rPr>
        <w:t xml:space="preserve">             </w:t>
      </w:r>
      <w:hyperlink r:id="rId14" w:history="1">
        <w:r w:rsidR="00635DFC" w:rsidRPr="00437EB4">
          <w:rPr>
            <w:rStyle w:val="Hipercze"/>
            <w:rFonts w:asciiTheme="minorHAnsi" w:hAnsiTheme="minorHAnsi" w:cstheme="minorHAnsi"/>
            <w:szCs w:val="24"/>
          </w:rPr>
          <w:t>https://www.cpubenchmark.net/cpu_list.php</w:t>
        </w:r>
      </w:hyperlink>
    </w:p>
    <w:p w14:paraId="661B0AD1" w14:textId="3FB672E6" w:rsidR="00803BCF" w:rsidRPr="00050E1F" w:rsidRDefault="00635DFC" w:rsidP="00803BCF">
      <w:pPr>
        <w:spacing w:line="216" w:lineRule="auto"/>
        <w:ind w:right="65"/>
        <w:rPr>
          <w:rFonts w:asciiTheme="minorHAnsi" w:hAnsiTheme="minorHAnsi" w:cstheme="minorHAnsi"/>
        </w:rPr>
      </w:pPr>
      <w:r>
        <w:t xml:space="preserve">               </w:t>
      </w:r>
      <w:hyperlink r:id="rId15" w:history="1">
        <w:r w:rsidRPr="00437EB4">
          <w:rPr>
            <w:rStyle w:val="Hipercze"/>
          </w:rPr>
          <w:t>https://www.cpubenchmark.net/cpu_list.php</w:t>
        </w:r>
      </w:hyperlink>
      <w:r w:rsidR="00803BCF" w:rsidRPr="00050E1F">
        <w:rPr>
          <w:rFonts w:asciiTheme="minorHAnsi" w:hAnsiTheme="minorHAnsi" w:cstheme="minorHAnsi"/>
        </w:rPr>
        <w:t xml:space="preserve">i </w:t>
      </w:r>
    </w:p>
    <w:p w14:paraId="57F95517" w14:textId="367AE3A5" w:rsidR="00EA56D6" w:rsidRPr="00EA56D6" w:rsidRDefault="00EA56D6" w:rsidP="00803BCF">
      <w:pPr>
        <w:autoSpaceDE w:val="0"/>
        <w:autoSpaceDN w:val="0"/>
        <w:adjustRightInd w:val="0"/>
        <w:spacing w:after="200" w:line="276" w:lineRule="auto"/>
        <w:ind w:left="709" w:right="134" w:firstLine="0"/>
        <w:jc w:val="both"/>
        <w:rPr>
          <w:rFonts w:ascii="Arial" w:eastAsia="SimSun" w:hAnsi="Arial"/>
          <w:b/>
          <w:color w:val="FF0000"/>
          <w:sz w:val="22"/>
          <w:u w:val="single"/>
        </w:rPr>
      </w:pPr>
    </w:p>
    <w:p w14:paraId="13423DFB" w14:textId="0D55CF77" w:rsidR="00EA56D6" w:rsidRPr="00EA56D6" w:rsidRDefault="00EA56D6" w:rsidP="00EA56D6">
      <w:pPr>
        <w:autoSpaceDE w:val="0"/>
        <w:autoSpaceDN w:val="0"/>
        <w:adjustRightInd w:val="0"/>
        <w:spacing w:after="200" w:line="276" w:lineRule="auto"/>
        <w:ind w:left="709" w:right="134" w:firstLine="0"/>
        <w:jc w:val="both"/>
        <w:rPr>
          <w:rFonts w:ascii="Arial" w:eastAsia="SimSun" w:hAnsi="Arial"/>
          <w:b/>
          <w:color w:val="FF0000"/>
          <w:sz w:val="22"/>
        </w:rPr>
      </w:pPr>
      <w:r w:rsidRPr="00EA56D6">
        <w:rPr>
          <w:rFonts w:ascii="Arial" w:eastAsia="SimSun" w:hAnsi="Arial"/>
          <w:b/>
          <w:color w:val="FF0000"/>
          <w:sz w:val="22"/>
        </w:rPr>
        <w:t xml:space="preserve">W przypadku gdy zaproponowany zostanie przez Wykonawcę serwer </w:t>
      </w:r>
      <w:r w:rsidRPr="00EA56D6">
        <w:rPr>
          <w:rFonts w:ascii="Arial" w:eastAsia="SimSun" w:hAnsi="Arial"/>
          <w:b/>
          <w:color w:val="FF0000"/>
          <w:sz w:val="22"/>
        </w:rPr>
        <w:br/>
        <w:t xml:space="preserve">z procesorem, którego wyniki testów wydajności nie zostały ujęte </w:t>
      </w:r>
      <w:r w:rsidRPr="00EA56D6">
        <w:rPr>
          <w:rFonts w:ascii="Arial" w:eastAsia="SimSun" w:hAnsi="Arial"/>
          <w:b/>
          <w:color w:val="FF0000"/>
          <w:sz w:val="22"/>
        </w:rPr>
        <w:br/>
        <w:t xml:space="preserve">w </w:t>
      </w:r>
      <w:r w:rsidRPr="00EA56D6">
        <w:rPr>
          <w:rFonts w:ascii="Arial" w:eastAsia="SimSun" w:hAnsi="Arial"/>
          <w:b/>
          <w:bCs/>
          <w:color w:val="FF0000"/>
          <w:sz w:val="22"/>
          <w:u w:val="single"/>
        </w:rPr>
        <w:t>Załączniku nr 2</w:t>
      </w:r>
      <w:r w:rsidR="00803BCF">
        <w:rPr>
          <w:rFonts w:ascii="Arial" w:eastAsia="SimSun" w:hAnsi="Arial"/>
          <w:b/>
          <w:bCs/>
          <w:color w:val="FF0000"/>
          <w:sz w:val="22"/>
          <w:u w:val="single"/>
        </w:rPr>
        <w:t>6</w:t>
      </w:r>
      <w:r w:rsidRPr="00EA56D6">
        <w:rPr>
          <w:rFonts w:ascii="Arial" w:eastAsia="SimSun" w:hAnsi="Arial"/>
          <w:b/>
          <w:bCs/>
          <w:color w:val="FF0000"/>
          <w:sz w:val="22"/>
          <w:u w:val="single"/>
        </w:rPr>
        <w:t xml:space="preserve"> do SWZ</w:t>
      </w:r>
      <w:r w:rsidRPr="00EA56D6">
        <w:rPr>
          <w:rFonts w:ascii="Arial" w:eastAsia="SimSun" w:hAnsi="Arial"/>
          <w:b/>
          <w:color w:val="FF0000"/>
          <w:sz w:val="22"/>
        </w:rPr>
        <w:t xml:space="preserve">, Zamawiający wymaga złożenia przedmiotowego środka dowodowego w formie dokumentu zawierającego wyniki testów udowadniających w sposób niebudzący wątpliwości, że oferowany procesor spełnia minimalne wymagania Zamawiającego dotyczące punktów określonych w </w:t>
      </w:r>
      <w:r w:rsidRPr="00EA56D6">
        <w:rPr>
          <w:rFonts w:ascii="Arial" w:eastAsia="SimSun" w:hAnsi="Arial"/>
          <w:b/>
          <w:bCs/>
          <w:color w:val="FF0000"/>
          <w:sz w:val="22"/>
        </w:rPr>
        <w:t>Załączniku nr 2.</w:t>
      </w:r>
      <w:r w:rsidR="00803BCF">
        <w:rPr>
          <w:rFonts w:ascii="Arial" w:eastAsia="SimSun" w:hAnsi="Arial"/>
          <w:b/>
          <w:bCs/>
          <w:color w:val="FF0000"/>
          <w:sz w:val="22"/>
        </w:rPr>
        <w:t>7</w:t>
      </w:r>
      <w:r w:rsidRPr="00EA56D6">
        <w:rPr>
          <w:rFonts w:ascii="Arial" w:eastAsia="SimSun" w:hAnsi="Arial"/>
          <w:b/>
          <w:bCs/>
          <w:color w:val="FF0000"/>
          <w:sz w:val="22"/>
        </w:rPr>
        <w:t>. do SWZ</w:t>
      </w:r>
      <w:r w:rsidRPr="00EA56D6">
        <w:rPr>
          <w:rFonts w:ascii="Arial" w:eastAsia="SimSun" w:hAnsi="Arial"/>
          <w:b/>
          <w:color w:val="FF0000"/>
          <w:sz w:val="22"/>
        </w:rPr>
        <w:t>.</w:t>
      </w:r>
    </w:p>
    <w:p w14:paraId="6F508BDD" w14:textId="0E07BEA5" w:rsidR="00EA56D6" w:rsidRPr="00EA56D6" w:rsidRDefault="00EA56D6" w:rsidP="00EA56D6">
      <w:pPr>
        <w:numPr>
          <w:ilvl w:val="1"/>
          <w:numId w:val="13"/>
        </w:numPr>
        <w:autoSpaceDE w:val="0"/>
        <w:autoSpaceDN w:val="0"/>
        <w:adjustRightInd w:val="0"/>
        <w:spacing w:after="200" w:line="276" w:lineRule="auto"/>
        <w:ind w:left="709" w:right="134" w:hanging="425"/>
        <w:jc w:val="both"/>
        <w:rPr>
          <w:rFonts w:ascii="Arial" w:eastAsia="SimSun" w:hAnsi="Arial"/>
          <w:b/>
          <w:color w:val="FF0000"/>
          <w:sz w:val="22"/>
        </w:rPr>
      </w:pPr>
      <w:r w:rsidRPr="00EA56D6">
        <w:rPr>
          <w:rFonts w:ascii="Arial" w:eastAsia="SimSun" w:hAnsi="Arial"/>
          <w:b/>
          <w:color w:val="FF0000"/>
          <w:sz w:val="22"/>
        </w:rPr>
        <w:t xml:space="preserve">dla określenia wydajności karty graficznej wymienionej w pozycji nr 5 </w:t>
      </w:r>
      <w:r w:rsidRPr="00EA56D6">
        <w:rPr>
          <w:rFonts w:ascii="Arial" w:eastAsia="SimSun" w:hAnsi="Arial"/>
          <w:b/>
          <w:bCs/>
          <w:color w:val="FF0000"/>
          <w:sz w:val="22"/>
        </w:rPr>
        <w:t>Załącznika nr 2.</w:t>
      </w:r>
      <w:r w:rsidR="00AD6291">
        <w:rPr>
          <w:rFonts w:ascii="Arial" w:eastAsia="SimSun" w:hAnsi="Arial"/>
          <w:b/>
          <w:bCs/>
          <w:color w:val="FF0000"/>
          <w:sz w:val="22"/>
        </w:rPr>
        <w:t>7</w:t>
      </w:r>
      <w:r w:rsidRPr="00EA56D6">
        <w:rPr>
          <w:rFonts w:ascii="Arial" w:eastAsia="SimSun" w:hAnsi="Arial"/>
          <w:b/>
          <w:bCs/>
          <w:color w:val="FF0000"/>
          <w:sz w:val="22"/>
        </w:rPr>
        <w:t>. do SWZ</w:t>
      </w:r>
      <w:r w:rsidRPr="00EA56D6">
        <w:rPr>
          <w:rFonts w:ascii="Arial" w:eastAsia="SimSun" w:hAnsi="Arial"/>
          <w:b/>
          <w:color w:val="FF0000"/>
          <w:sz w:val="22"/>
        </w:rPr>
        <w:t xml:space="preserve">, Zamawiający powołuje się na testy ze strony </w:t>
      </w:r>
    </w:p>
    <w:p w14:paraId="00129AA5" w14:textId="77777777" w:rsidR="00EA56D6" w:rsidRPr="00EA56D6" w:rsidRDefault="00EA56D6" w:rsidP="00EA56D6">
      <w:pPr>
        <w:spacing w:after="139" w:line="259" w:lineRule="auto"/>
        <w:ind w:left="714"/>
      </w:pPr>
      <w:r w:rsidRPr="00EA56D6">
        <w:t xml:space="preserve">      </w:t>
      </w:r>
      <w:hyperlink r:id="rId16" w:history="1">
        <w:r w:rsidRPr="00EA56D6">
          <w:rPr>
            <w:color w:val="0563C1"/>
            <w:u w:val="single"/>
          </w:rPr>
          <w:t>http://www.videocardbenchmark.net</w:t>
        </w:r>
      </w:hyperlink>
    </w:p>
    <w:p w14:paraId="64C35B12" w14:textId="77777777" w:rsidR="00EA56D6" w:rsidRPr="00EA56D6" w:rsidRDefault="00EA56D6" w:rsidP="00EA56D6">
      <w:pPr>
        <w:spacing w:after="160" w:line="259" w:lineRule="auto"/>
        <w:ind w:left="0" w:firstLine="0"/>
        <w:rPr>
          <w:rFonts w:ascii="Calibri" w:eastAsia="Calibri" w:hAnsi="Calibri" w:cs="Calibri"/>
          <w:sz w:val="22"/>
        </w:rPr>
      </w:pPr>
    </w:p>
    <w:p w14:paraId="3589A50C" w14:textId="3B52E87C" w:rsidR="00EA56D6" w:rsidRPr="00EA56D6" w:rsidRDefault="00EA56D6" w:rsidP="00EA56D6">
      <w:pPr>
        <w:autoSpaceDE w:val="0"/>
        <w:autoSpaceDN w:val="0"/>
        <w:adjustRightInd w:val="0"/>
        <w:spacing w:after="200" w:line="276" w:lineRule="auto"/>
        <w:ind w:left="709" w:right="134" w:firstLine="0"/>
        <w:jc w:val="both"/>
        <w:rPr>
          <w:rFonts w:ascii="Arial" w:eastAsia="SimSun" w:hAnsi="Arial"/>
          <w:b/>
          <w:color w:val="FF0000"/>
          <w:sz w:val="22"/>
        </w:rPr>
      </w:pPr>
      <w:r w:rsidRPr="00EA56D6">
        <w:rPr>
          <w:rFonts w:ascii="Arial" w:eastAsia="SimSun" w:hAnsi="Arial"/>
          <w:b/>
          <w:color w:val="FF0000"/>
          <w:sz w:val="22"/>
        </w:rPr>
        <w:t xml:space="preserve">W przypadku gdy zaproponowana zostanie przez Wykonawcę karta graficzna, której wyniki testów wydajności nie zostały ujęte </w:t>
      </w:r>
      <w:r w:rsidR="00AD6291">
        <w:rPr>
          <w:rFonts w:ascii="Arial" w:eastAsia="SimSun" w:hAnsi="Arial"/>
          <w:b/>
          <w:color w:val="FF0000"/>
          <w:sz w:val="22"/>
        </w:rPr>
        <w:br/>
      </w:r>
      <w:r w:rsidRPr="00EA56D6">
        <w:rPr>
          <w:rFonts w:ascii="Arial" w:eastAsia="SimSun" w:hAnsi="Arial"/>
          <w:b/>
          <w:color w:val="FF0000"/>
          <w:sz w:val="22"/>
        </w:rPr>
        <w:t xml:space="preserve">w </w:t>
      </w:r>
      <w:r w:rsidRPr="00EA56D6">
        <w:rPr>
          <w:rFonts w:ascii="Arial" w:eastAsia="SimSun" w:hAnsi="Arial"/>
          <w:b/>
          <w:bCs/>
          <w:color w:val="FF0000"/>
          <w:sz w:val="22"/>
          <w:u w:val="single"/>
        </w:rPr>
        <w:t>Załączniku nr 2</w:t>
      </w:r>
      <w:r w:rsidR="00AD6291">
        <w:rPr>
          <w:rFonts w:ascii="Arial" w:eastAsia="SimSun" w:hAnsi="Arial"/>
          <w:b/>
          <w:bCs/>
          <w:color w:val="FF0000"/>
          <w:sz w:val="22"/>
          <w:u w:val="single"/>
        </w:rPr>
        <w:t>7</w:t>
      </w:r>
      <w:r w:rsidRPr="00EA56D6">
        <w:rPr>
          <w:rFonts w:ascii="Arial" w:eastAsia="SimSun" w:hAnsi="Arial"/>
          <w:b/>
          <w:bCs/>
          <w:color w:val="FF0000"/>
          <w:sz w:val="22"/>
          <w:u w:val="single"/>
        </w:rPr>
        <w:t xml:space="preserve"> do SWZ</w:t>
      </w:r>
      <w:r w:rsidRPr="00EA56D6">
        <w:rPr>
          <w:rFonts w:ascii="Arial" w:eastAsia="SimSun" w:hAnsi="Arial"/>
          <w:b/>
          <w:color w:val="FF0000"/>
          <w:sz w:val="22"/>
        </w:rPr>
        <w:t xml:space="preserve">, Zamawiający wymaga złożenia przedmiotowego środka dowodowego w formie dokumentu zawierającego wyniki testów udowadniających w sposób niebudzący wątpliwości, że oferowana karta graficzna spełnia minimalne wymagania Zamawiającego dotyczące punktów określonych </w:t>
      </w:r>
      <w:r w:rsidR="00AD6291">
        <w:rPr>
          <w:rFonts w:ascii="Arial" w:eastAsia="SimSun" w:hAnsi="Arial"/>
          <w:b/>
          <w:color w:val="FF0000"/>
          <w:sz w:val="22"/>
        </w:rPr>
        <w:br/>
      </w:r>
      <w:r w:rsidRPr="00EA56D6">
        <w:rPr>
          <w:rFonts w:ascii="Arial" w:eastAsia="SimSun" w:hAnsi="Arial"/>
          <w:b/>
          <w:color w:val="FF0000"/>
          <w:sz w:val="22"/>
        </w:rPr>
        <w:t xml:space="preserve">w </w:t>
      </w:r>
      <w:r w:rsidRPr="00EA56D6">
        <w:rPr>
          <w:rFonts w:ascii="Arial" w:eastAsia="SimSun" w:hAnsi="Arial"/>
          <w:b/>
          <w:bCs/>
          <w:color w:val="FF0000"/>
          <w:sz w:val="22"/>
        </w:rPr>
        <w:t>Załączniku nr 2.</w:t>
      </w:r>
      <w:r w:rsidR="00AD6291">
        <w:rPr>
          <w:rFonts w:ascii="Arial" w:eastAsia="SimSun" w:hAnsi="Arial"/>
          <w:b/>
          <w:bCs/>
          <w:color w:val="FF0000"/>
          <w:sz w:val="22"/>
        </w:rPr>
        <w:t>7</w:t>
      </w:r>
      <w:r w:rsidRPr="00EA56D6">
        <w:rPr>
          <w:rFonts w:ascii="Arial" w:eastAsia="SimSun" w:hAnsi="Arial"/>
          <w:b/>
          <w:bCs/>
          <w:color w:val="FF0000"/>
          <w:sz w:val="22"/>
        </w:rPr>
        <w:t>. do SWZ</w:t>
      </w:r>
      <w:r w:rsidRPr="00EA56D6">
        <w:rPr>
          <w:rFonts w:ascii="Arial" w:eastAsia="SimSun" w:hAnsi="Arial"/>
          <w:b/>
          <w:color w:val="FF0000"/>
          <w:sz w:val="22"/>
        </w:rPr>
        <w:t>.</w:t>
      </w:r>
    </w:p>
    <w:p w14:paraId="7C8D86DC" w14:textId="33E815C1" w:rsidR="00EA56D6" w:rsidRDefault="00EA56D6" w:rsidP="00EA56D6">
      <w:pPr>
        <w:autoSpaceDE w:val="0"/>
        <w:autoSpaceDN w:val="0"/>
        <w:adjustRightInd w:val="0"/>
        <w:spacing w:line="240" w:lineRule="auto"/>
        <w:ind w:left="709" w:right="134" w:firstLine="0"/>
        <w:jc w:val="both"/>
        <w:rPr>
          <w:rFonts w:ascii="Arial" w:hAnsi="Arial" w:cs="Arial"/>
          <w:b/>
          <w:bCs/>
          <w:i/>
          <w:color w:val="FF0000"/>
          <w:sz w:val="22"/>
        </w:rPr>
      </w:pPr>
    </w:p>
    <w:p w14:paraId="69976F7E" w14:textId="719D2191" w:rsidR="00951F33" w:rsidRDefault="00951F33" w:rsidP="00EA56D6">
      <w:pPr>
        <w:autoSpaceDE w:val="0"/>
        <w:autoSpaceDN w:val="0"/>
        <w:adjustRightInd w:val="0"/>
        <w:spacing w:line="240" w:lineRule="auto"/>
        <w:ind w:left="709" w:right="134" w:firstLine="0"/>
        <w:jc w:val="both"/>
        <w:rPr>
          <w:rFonts w:ascii="Arial" w:hAnsi="Arial" w:cs="Arial"/>
          <w:b/>
          <w:bCs/>
          <w:i/>
          <w:color w:val="FF0000"/>
          <w:sz w:val="22"/>
        </w:rPr>
      </w:pPr>
    </w:p>
    <w:p w14:paraId="341DADFD" w14:textId="77777777" w:rsidR="00951F33" w:rsidRPr="00EA56D6" w:rsidRDefault="00951F33" w:rsidP="00EA56D6">
      <w:pPr>
        <w:autoSpaceDE w:val="0"/>
        <w:autoSpaceDN w:val="0"/>
        <w:adjustRightInd w:val="0"/>
        <w:spacing w:line="240" w:lineRule="auto"/>
        <w:ind w:left="709" w:right="134" w:firstLine="0"/>
        <w:jc w:val="both"/>
        <w:rPr>
          <w:rFonts w:ascii="Arial" w:hAnsi="Arial" w:cs="Arial"/>
          <w:b/>
          <w:bCs/>
          <w:i/>
          <w:color w:val="FF0000"/>
          <w:sz w:val="22"/>
        </w:rPr>
      </w:pPr>
    </w:p>
    <w:p w14:paraId="5C7BAD64" w14:textId="77777777" w:rsidR="00EA56D6" w:rsidRPr="00EA56D6" w:rsidRDefault="00EA56D6" w:rsidP="00EA56D6">
      <w:pPr>
        <w:numPr>
          <w:ilvl w:val="1"/>
          <w:numId w:val="13"/>
        </w:numPr>
        <w:autoSpaceDE w:val="0"/>
        <w:autoSpaceDN w:val="0"/>
        <w:adjustRightInd w:val="0"/>
        <w:spacing w:after="139" w:line="240" w:lineRule="auto"/>
        <w:ind w:left="709" w:right="134" w:hanging="425"/>
        <w:jc w:val="both"/>
        <w:rPr>
          <w:rFonts w:ascii="Calibri" w:eastAsia="Calibri" w:hAnsi="Calibri" w:cs="Calibri"/>
          <w:color w:val="FF0000"/>
        </w:rPr>
      </w:pPr>
      <w:r w:rsidRPr="00EA56D6">
        <w:rPr>
          <w:rFonts w:ascii="Arial" w:hAnsi="Arial" w:cs="Arial"/>
          <w:b/>
          <w:bCs/>
          <w:i/>
          <w:color w:val="FF0000"/>
          <w:sz w:val="22"/>
        </w:rPr>
        <w:lastRenderedPageBreak/>
        <w:t xml:space="preserve">Certyfikat </w:t>
      </w:r>
      <w:r w:rsidRPr="00EA56D6">
        <w:rPr>
          <w:rFonts w:asciiTheme="minorHAnsi" w:hAnsiTheme="minorHAnsi" w:cstheme="minorHAnsi"/>
          <w:b/>
          <w:bCs/>
          <w:color w:val="FF0000"/>
          <w:szCs w:val="24"/>
        </w:rPr>
        <w:t>EPEAT 2019 na poziomie GOLD dla Polski</w:t>
      </w:r>
      <w:r w:rsidRPr="00EA56D6">
        <w:rPr>
          <w:rFonts w:asciiTheme="minorHAnsi" w:hAnsiTheme="minorHAnsi" w:cstheme="minorHAnsi"/>
          <w:color w:val="FF0000"/>
          <w:szCs w:val="24"/>
        </w:rPr>
        <w:t xml:space="preserve">– lub równoważny. (Wymagany wpis dotyczący oferowanej stacji dostępowej w internetowym katalogu </w:t>
      </w:r>
      <w:r w:rsidRPr="00EA56D6">
        <w:rPr>
          <w:rFonts w:asciiTheme="minorHAnsi" w:hAnsiTheme="minorHAnsi" w:cstheme="minorHAnsi"/>
          <w:color w:val="FF0000"/>
          <w:szCs w:val="24"/>
          <w:u w:val="single" w:color="000000"/>
        </w:rPr>
        <w:t>http: / / www.epeat.net</w:t>
      </w:r>
      <w:r w:rsidRPr="00EA56D6">
        <w:rPr>
          <w:rFonts w:asciiTheme="minorHAnsi" w:hAnsiTheme="minorHAnsi" w:cstheme="minorHAnsi"/>
          <w:color w:val="FF0000"/>
          <w:szCs w:val="24"/>
        </w:rPr>
        <w:t xml:space="preserve"> - dopuszcza się wydruk ze strony internetowej). </w:t>
      </w:r>
    </w:p>
    <w:p w14:paraId="608EE9F3" w14:textId="77777777" w:rsidR="00951F33" w:rsidRPr="00EA56D6" w:rsidRDefault="00951F33" w:rsidP="00EA56D6">
      <w:pPr>
        <w:autoSpaceDE w:val="0"/>
        <w:autoSpaceDN w:val="0"/>
        <w:adjustRightInd w:val="0"/>
        <w:spacing w:line="240" w:lineRule="auto"/>
        <w:ind w:left="709" w:right="134" w:firstLine="0"/>
        <w:jc w:val="both"/>
        <w:rPr>
          <w:rFonts w:ascii="Calibri" w:eastAsia="Calibri" w:hAnsi="Calibri" w:cs="Calibri"/>
          <w:color w:val="FF0000"/>
        </w:rPr>
      </w:pPr>
    </w:p>
    <w:p w14:paraId="171DBB65" w14:textId="77777777" w:rsidR="00EA56D6" w:rsidRPr="00EA56D6" w:rsidRDefault="00EA56D6" w:rsidP="00EA56D6">
      <w:pPr>
        <w:widowControl w:val="0"/>
        <w:numPr>
          <w:ilvl w:val="1"/>
          <w:numId w:val="13"/>
        </w:numPr>
        <w:autoSpaceDN w:val="0"/>
        <w:adjustRightInd w:val="0"/>
        <w:spacing w:after="139" w:line="276" w:lineRule="auto"/>
        <w:ind w:left="567" w:hanging="283"/>
        <w:contextualSpacing/>
        <w:jc w:val="both"/>
        <w:rPr>
          <w:rFonts w:ascii="Arial" w:hAnsi="Arial" w:cs="Arial"/>
          <w:b/>
          <w:bCs/>
          <w:i/>
          <w:color w:val="FF0000"/>
          <w:sz w:val="22"/>
        </w:rPr>
      </w:pPr>
      <w:r w:rsidRPr="00EA56D6">
        <w:rPr>
          <w:rFonts w:ascii="Arial" w:hAnsi="Arial" w:cs="Arial"/>
          <w:b/>
          <w:bCs/>
          <w:i/>
          <w:color w:val="FF0000"/>
          <w:sz w:val="22"/>
        </w:rPr>
        <w:t xml:space="preserve">Certyfikat </w:t>
      </w:r>
      <w:r w:rsidRPr="00EA56D6">
        <w:rPr>
          <w:rFonts w:asciiTheme="minorHAnsi" w:hAnsiTheme="minorHAnsi" w:cstheme="minorHAnsi"/>
          <w:b/>
          <w:bCs/>
          <w:color w:val="FF0000"/>
          <w:szCs w:val="24"/>
        </w:rPr>
        <w:t>TCO</w:t>
      </w:r>
      <w:r w:rsidRPr="00EA56D6">
        <w:rPr>
          <w:rFonts w:asciiTheme="minorHAnsi" w:hAnsiTheme="minorHAnsi" w:cstheme="minorHAnsi"/>
          <w:szCs w:val="24"/>
        </w:rPr>
        <w:t xml:space="preserve"> — </w:t>
      </w:r>
      <w:r w:rsidRPr="00EA56D6">
        <w:rPr>
          <w:rFonts w:asciiTheme="minorHAnsi" w:hAnsiTheme="minorHAnsi" w:cstheme="minorHAnsi"/>
          <w:color w:val="FF0000"/>
          <w:szCs w:val="24"/>
        </w:rPr>
        <w:t>lub równoważny - wymagany wpis dla modelu na stronie TCO https:// tcocertified.com/</w:t>
      </w:r>
    </w:p>
    <w:p w14:paraId="380F699E" w14:textId="77777777" w:rsidR="00EA56D6" w:rsidRPr="00EA56D6" w:rsidRDefault="00EA56D6" w:rsidP="00EA56D6">
      <w:pPr>
        <w:widowControl w:val="0"/>
        <w:autoSpaceDN w:val="0"/>
        <w:adjustRightInd w:val="0"/>
        <w:spacing w:line="276" w:lineRule="auto"/>
        <w:ind w:left="567" w:firstLine="0"/>
        <w:contextualSpacing/>
        <w:jc w:val="both"/>
        <w:rPr>
          <w:rFonts w:ascii="Arial" w:hAnsi="Arial" w:cs="Arial"/>
          <w:b/>
          <w:bCs/>
          <w:i/>
          <w:color w:val="FF0000"/>
          <w:sz w:val="22"/>
        </w:rPr>
      </w:pPr>
    </w:p>
    <w:p w14:paraId="42539A8E" w14:textId="77777777" w:rsidR="00EA56D6" w:rsidRPr="00EA56D6" w:rsidRDefault="00EA56D6" w:rsidP="00EA56D6">
      <w:pPr>
        <w:widowControl w:val="0"/>
        <w:autoSpaceDN w:val="0"/>
        <w:adjustRightInd w:val="0"/>
        <w:spacing w:line="276" w:lineRule="auto"/>
        <w:ind w:left="426" w:firstLine="0"/>
        <w:jc w:val="both"/>
        <w:rPr>
          <w:rFonts w:ascii="Arial" w:hAnsi="Arial" w:cs="Arial"/>
          <w:i/>
          <w:color w:val="FF0000"/>
          <w:sz w:val="22"/>
        </w:rPr>
      </w:pPr>
      <w:r w:rsidRPr="00EA56D6">
        <w:rPr>
          <w:rFonts w:ascii="Arial" w:hAnsi="Arial" w:cs="Arial"/>
          <w:b/>
          <w:bCs/>
          <w:i/>
          <w:color w:val="FF0000"/>
          <w:sz w:val="22"/>
        </w:rPr>
        <w:t xml:space="preserve">  WYMAGANA</w:t>
      </w:r>
      <w:r w:rsidRPr="00EA56D6">
        <w:rPr>
          <w:rFonts w:ascii="Arial" w:hAnsi="Arial" w:cs="Arial"/>
          <w:b/>
          <w:i/>
          <w:color w:val="FF0000"/>
          <w:sz w:val="22"/>
        </w:rPr>
        <w:t xml:space="preserve"> FORMA: </w:t>
      </w:r>
    </w:p>
    <w:p w14:paraId="1C5D105B" w14:textId="77777777" w:rsidR="00EA56D6" w:rsidRPr="00EA56D6" w:rsidRDefault="00EA56D6" w:rsidP="00EA56D6">
      <w:pPr>
        <w:widowControl w:val="0"/>
        <w:autoSpaceDE w:val="0"/>
        <w:autoSpaceDN w:val="0"/>
        <w:adjustRightInd w:val="0"/>
        <w:spacing w:line="276" w:lineRule="auto"/>
        <w:ind w:left="567" w:hanging="141"/>
        <w:jc w:val="both"/>
        <w:rPr>
          <w:rFonts w:ascii="Arial" w:hAnsi="Arial" w:cs="Arial"/>
          <w:bCs/>
          <w:i/>
          <w:color w:val="FF0000"/>
          <w:sz w:val="22"/>
        </w:rPr>
      </w:pPr>
      <w:r w:rsidRPr="00EA56D6">
        <w:rPr>
          <w:rFonts w:ascii="Arial" w:hAnsi="Arial" w:cs="Arial"/>
          <w:bCs/>
          <w:i/>
          <w:color w:val="FF0000"/>
          <w:sz w:val="22"/>
        </w:rPr>
        <w:t xml:space="preserve">  Oświadczenia i dokumenty, o których mowa powyżej należy złożyć, </w:t>
      </w:r>
      <w:r w:rsidRPr="00EA56D6">
        <w:rPr>
          <w:rFonts w:ascii="Arial" w:hAnsi="Arial" w:cs="Arial"/>
          <w:b/>
          <w:bCs/>
          <w:i/>
          <w:color w:val="FF0000"/>
          <w:sz w:val="22"/>
        </w:rPr>
        <w:t xml:space="preserve">w formie elektronicznej (tj. w postaci elektronicznej opatrzonej kwalifikowanym podpisem elektronicznym) lub w postaci elektronicznej opatrzonej podpisem zaufanym lub podpisem </w:t>
      </w:r>
      <w:proofErr w:type="spellStart"/>
      <w:r w:rsidRPr="00EA56D6">
        <w:rPr>
          <w:rFonts w:ascii="Arial" w:hAnsi="Arial" w:cs="Arial"/>
          <w:b/>
          <w:bCs/>
          <w:i/>
          <w:color w:val="FF0000"/>
          <w:sz w:val="22"/>
        </w:rPr>
        <w:t>osobistym</w:t>
      </w:r>
      <w:r w:rsidRPr="00EA56D6">
        <w:rPr>
          <w:rFonts w:ascii="Arial" w:hAnsi="Arial" w:cs="Arial"/>
          <w:bCs/>
          <w:i/>
          <w:color w:val="FF0000"/>
          <w:sz w:val="22"/>
        </w:rPr>
        <w:t>osoby</w:t>
      </w:r>
      <w:proofErr w:type="spellEnd"/>
      <w:r w:rsidRPr="00EA56D6">
        <w:rPr>
          <w:rFonts w:ascii="Arial" w:hAnsi="Arial" w:cs="Arial"/>
          <w:bCs/>
          <w:i/>
          <w:color w:val="FF0000"/>
          <w:sz w:val="22"/>
        </w:rPr>
        <w:t xml:space="preserve"> upoważnionej do reprezentowania Wykonawcy, zgodnie z formą reprezentacji określoną w dokumencie rejestrowym właściwym dla formy organizacyjnej lub innym dokumencie.</w:t>
      </w:r>
    </w:p>
    <w:p w14:paraId="39493393" w14:textId="77777777" w:rsidR="00EA56D6" w:rsidRPr="00EA56D6" w:rsidRDefault="00EA56D6" w:rsidP="00EA56D6">
      <w:pPr>
        <w:widowControl w:val="0"/>
        <w:tabs>
          <w:tab w:val="left" w:pos="850"/>
        </w:tabs>
        <w:autoSpaceDE w:val="0"/>
        <w:autoSpaceDN w:val="0"/>
        <w:adjustRightInd w:val="0"/>
        <w:spacing w:line="240" w:lineRule="auto"/>
        <w:ind w:left="0" w:firstLine="0"/>
        <w:jc w:val="both"/>
        <w:rPr>
          <w:b/>
          <w:color w:val="FF0000"/>
          <w:sz w:val="28"/>
          <w:szCs w:val="28"/>
        </w:rPr>
      </w:pPr>
    </w:p>
    <w:p w14:paraId="484C50F0" w14:textId="5ADB298D" w:rsidR="00EA56D6" w:rsidRPr="00EA56D6" w:rsidRDefault="00EA56D6" w:rsidP="00EA56D6">
      <w:pPr>
        <w:widowControl w:val="0"/>
        <w:tabs>
          <w:tab w:val="left" w:pos="850"/>
        </w:tabs>
        <w:autoSpaceDE w:val="0"/>
        <w:autoSpaceDN w:val="0"/>
        <w:adjustRightInd w:val="0"/>
        <w:spacing w:line="240" w:lineRule="auto"/>
        <w:ind w:left="709" w:hanging="709"/>
        <w:jc w:val="both"/>
        <w:rPr>
          <w:b/>
          <w:color w:val="FF0000"/>
          <w:sz w:val="28"/>
          <w:szCs w:val="28"/>
          <w:u w:val="single"/>
        </w:rPr>
      </w:pPr>
      <w:r w:rsidRPr="00EA56D6">
        <w:rPr>
          <w:b/>
          <w:color w:val="FF0000"/>
          <w:sz w:val="28"/>
          <w:szCs w:val="28"/>
        </w:rPr>
        <w:t xml:space="preserve">          </w:t>
      </w:r>
      <w:r w:rsidRPr="00EA56D6">
        <w:rPr>
          <w:b/>
          <w:color w:val="FF0000"/>
          <w:sz w:val="28"/>
          <w:szCs w:val="28"/>
          <w:u w:val="single"/>
        </w:rPr>
        <w:t xml:space="preserve">PRZEDMIOTOWE ŚRODKI DOWODOWE ORAZ INNE DOKUMENTY LUB OŚWIADCZENIA, SPORZĄDZONE </w:t>
      </w:r>
      <w:r w:rsidR="00C42FB9">
        <w:rPr>
          <w:b/>
          <w:color w:val="FF0000"/>
          <w:sz w:val="28"/>
          <w:szCs w:val="28"/>
          <w:u w:val="single"/>
        </w:rPr>
        <w:br/>
      </w:r>
      <w:r w:rsidRPr="00EA56D6">
        <w:rPr>
          <w:b/>
          <w:color w:val="FF0000"/>
          <w:sz w:val="28"/>
          <w:szCs w:val="28"/>
          <w:u w:val="single"/>
        </w:rPr>
        <w:t xml:space="preserve">W JĘZYKU OBCYM PRZEKAZUJE SIĘ WRAZ </w:t>
      </w:r>
      <w:r w:rsidR="00C42FB9">
        <w:rPr>
          <w:b/>
          <w:color w:val="FF0000"/>
          <w:sz w:val="28"/>
          <w:szCs w:val="28"/>
          <w:u w:val="single"/>
        </w:rPr>
        <w:br/>
      </w:r>
      <w:r w:rsidRPr="00EA56D6">
        <w:rPr>
          <w:b/>
          <w:color w:val="FF0000"/>
          <w:sz w:val="28"/>
          <w:szCs w:val="28"/>
          <w:u w:val="single"/>
        </w:rPr>
        <w:t>Z TŁUMACZENIEM NA JĘZYK POLSKI.</w:t>
      </w:r>
    </w:p>
    <w:p w14:paraId="32C9EC6B" w14:textId="77777777" w:rsidR="00EA56D6" w:rsidRPr="00EA56D6" w:rsidRDefault="00EA56D6" w:rsidP="00EA56D6">
      <w:pPr>
        <w:spacing w:after="100" w:afterAutospacing="1" w:line="259" w:lineRule="auto"/>
        <w:ind w:left="0" w:firstLine="0"/>
        <w:rPr>
          <w:rFonts w:asciiTheme="minorHAnsi" w:hAnsiTheme="minorHAnsi" w:cstheme="minorHAnsi"/>
          <w:b/>
          <w:bCs/>
          <w:sz w:val="26"/>
          <w:szCs w:val="26"/>
        </w:rPr>
      </w:pPr>
    </w:p>
    <w:p w14:paraId="077F8790" w14:textId="77777777" w:rsidR="00EA56D6" w:rsidRPr="00EA56D6" w:rsidRDefault="00EA56D6" w:rsidP="00EA56D6">
      <w:pPr>
        <w:spacing w:line="259" w:lineRule="auto"/>
        <w:ind w:left="0" w:right="10460" w:firstLine="0"/>
      </w:pPr>
    </w:p>
    <w:p w14:paraId="694173C7" w14:textId="77777777" w:rsidR="003E7E2D" w:rsidRDefault="003E7E2D" w:rsidP="00CA5758">
      <w:pPr>
        <w:tabs>
          <w:tab w:val="center" w:pos="2025"/>
          <w:tab w:val="center" w:pos="4187"/>
        </w:tabs>
        <w:spacing w:line="259" w:lineRule="auto"/>
        <w:ind w:left="0" w:firstLine="0"/>
      </w:pPr>
    </w:p>
    <w:sectPr w:rsidR="003E7E2D" w:rsidSect="00B3611E">
      <w:pgSz w:w="11900" w:h="16820"/>
      <w:pgMar w:top="1472" w:right="1878" w:bottom="424" w:left="178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76DB8" w14:textId="77777777" w:rsidR="00FF78B4" w:rsidRDefault="00FF78B4" w:rsidP="00FF78B4">
      <w:pPr>
        <w:spacing w:line="240" w:lineRule="auto"/>
      </w:pPr>
      <w:r>
        <w:separator/>
      </w:r>
    </w:p>
  </w:endnote>
  <w:endnote w:type="continuationSeparator" w:id="0">
    <w:p w14:paraId="1ED57120" w14:textId="77777777" w:rsidR="00FF78B4" w:rsidRDefault="00FF78B4" w:rsidP="00FF78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B9B66" w14:textId="77777777" w:rsidR="00FF78B4" w:rsidRDefault="00FF78B4" w:rsidP="00FF78B4">
      <w:pPr>
        <w:spacing w:line="240" w:lineRule="auto"/>
      </w:pPr>
      <w:r>
        <w:separator/>
      </w:r>
    </w:p>
  </w:footnote>
  <w:footnote w:type="continuationSeparator" w:id="0">
    <w:p w14:paraId="44692F94" w14:textId="77777777" w:rsidR="00FF78B4" w:rsidRDefault="00FF78B4" w:rsidP="00FF78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B1555"/>
    <w:multiLevelType w:val="hybridMultilevel"/>
    <w:tmpl w:val="3162D89A"/>
    <w:lvl w:ilvl="0" w:tplc="4D7624CE">
      <w:start w:val="1"/>
      <w:numFmt w:val="lowerLetter"/>
      <w:lvlText w:val="%1)"/>
      <w:lvlJc w:val="left"/>
      <w:pPr>
        <w:ind w:left="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E6B7DE">
      <w:start w:val="1"/>
      <w:numFmt w:val="lowerLetter"/>
      <w:lvlText w:val="%2"/>
      <w:lvlJc w:val="left"/>
      <w:pPr>
        <w:ind w:left="1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5026E6">
      <w:start w:val="1"/>
      <w:numFmt w:val="lowerRoman"/>
      <w:lvlText w:val="%3"/>
      <w:lvlJc w:val="left"/>
      <w:pPr>
        <w:ind w:left="2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CED978">
      <w:start w:val="1"/>
      <w:numFmt w:val="decimal"/>
      <w:lvlText w:val="%4"/>
      <w:lvlJc w:val="left"/>
      <w:pPr>
        <w:ind w:left="2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723A32">
      <w:start w:val="1"/>
      <w:numFmt w:val="lowerLetter"/>
      <w:lvlText w:val="%5"/>
      <w:lvlJc w:val="left"/>
      <w:pPr>
        <w:ind w:left="3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54149E">
      <w:start w:val="1"/>
      <w:numFmt w:val="lowerRoman"/>
      <w:lvlText w:val="%6"/>
      <w:lvlJc w:val="left"/>
      <w:pPr>
        <w:ind w:left="4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6CC92A">
      <w:start w:val="1"/>
      <w:numFmt w:val="decimal"/>
      <w:lvlText w:val="%7"/>
      <w:lvlJc w:val="left"/>
      <w:pPr>
        <w:ind w:left="5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7E0B24">
      <w:start w:val="1"/>
      <w:numFmt w:val="lowerLetter"/>
      <w:lvlText w:val="%8"/>
      <w:lvlJc w:val="left"/>
      <w:pPr>
        <w:ind w:left="5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D4C668">
      <w:start w:val="1"/>
      <w:numFmt w:val="lowerRoman"/>
      <w:lvlText w:val="%9"/>
      <w:lvlJc w:val="left"/>
      <w:pPr>
        <w:ind w:left="6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2138C2"/>
    <w:multiLevelType w:val="hybridMultilevel"/>
    <w:tmpl w:val="DD2A3A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982551"/>
    <w:multiLevelType w:val="hybridMultilevel"/>
    <w:tmpl w:val="13FE3626"/>
    <w:lvl w:ilvl="0" w:tplc="39AA9A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CB6C0A"/>
    <w:multiLevelType w:val="hybridMultilevel"/>
    <w:tmpl w:val="27624FAE"/>
    <w:lvl w:ilvl="0" w:tplc="1748A892">
      <w:start w:val="2"/>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ADC89E4">
      <w:start w:val="1"/>
      <w:numFmt w:val="lowerLetter"/>
      <w:lvlText w:val="%2"/>
      <w:lvlJc w:val="left"/>
      <w:pPr>
        <w:ind w:left="1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23838EE">
      <w:start w:val="1"/>
      <w:numFmt w:val="lowerRoman"/>
      <w:lvlText w:val="%3"/>
      <w:lvlJc w:val="left"/>
      <w:pPr>
        <w:ind w:left="18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C12A74C">
      <w:start w:val="1"/>
      <w:numFmt w:val="decimal"/>
      <w:lvlText w:val="%4"/>
      <w:lvlJc w:val="left"/>
      <w:pPr>
        <w:ind w:left="25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30C6FF2">
      <w:start w:val="1"/>
      <w:numFmt w:val="lowerLetter"/>
      <w:lvlText w:val="%5"/>
      <w:lvlJc w:val="left"/>
      <w:pPr>
        <w:ind w:left="33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A82490">
      <w:start w:val="1"/>
      <w:numFmt w:val="lowerRoman"/>
      <w:lvlText w:val="%6"/>
      <w:lvlJc w:val="left"/>
      <w:pPr>
        <w:ind w:left="40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6AE86FE">
      <w:start w:val="1"/>
      <w:numFmt w:val="decimal"/>
      <w:lvlText w:val="%7"/>
      <w:lvlJc w:val="left"/>
      <w:pPr>
        <w:ind w:left="4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C422BBC">
      <w:start w:val="1"/>
      <w:numFmt w:val="lowerLetter"/>
      <w:lvlText w:val="%8"/>
      <w:lvlJc w:val="left"/>
      <w:pPr>
        <w:ind w:left="5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77E90EA">
      <w:start w:val="1"/>
      <w:numFmt w:val="lowerRoman"/>
      <w:lvlText w:val="%9"/>
      <w:lvlJc w:val="left"/>
      <w:pPr>
        <w:ind w:left="6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0795048"/>
    <w:multiLevelType w:val="hybridMultilevel"/>
    <w:tmpl w:val="14623300"/>
    <w:lvl w:ilvl="0" w:tplc="B47A4804">
      <w:start w:val="1"/>
      <w:numFmt w:val="decimal"/>
      <w:lvlText w:val="%1."/>
      <w:lvlJc w:val="left"/>
      <w:pPr>
        <w:ind w:left="735" w:hanging="72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5" w15:restartNumberingAfterBreak="0">
    <w:nsid w:val="471001F8"/>
    <w:multiLevelType w:val="hybridMultilevel"/>
    <w:tmpl w:val="F1F62EA2"/>
    <w:lvl w:ilvl="0" w:tplc="B73C253C">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C6E4ED6"/>
    <w:multiLevelType w:val="hybridMultilevel"/>
    <w:tmpl w:val="21087254"/>
    <w:lvl w:ilvl="0" w:tplc="F6944C94">
      <w:start w:val="1"/>
      <w:numFmt w:val="lowerLetter"/>
      <w:lvlText w:val="%1)"/>
      <w:lvlJc w:val="left"/>
      <w:pPr>
        <w:ind w:left="2483" w:hanging="360"/>
      </w:pPr>
      <w:rPr>
        <w:b w:val="0"/>
        <w:bCs w:val="0"/>
        <w:i w:val="0"/>
        <w:iCs w:val="0"/>
        <w:color w:val="000000"/>
        <w:sz w:val="22"/>
        <w:szCs w:val="22"/>
      </w:rPr>
    </w:lvl>
    <w:lvl w:ilvl="1" w:tplc="9058121C">
      <w:start w:val="1"/>
      <w:numFmt w:val="lowerLetter"/>
      <w:lvlText w:val="%2)"/>
      <w:lvlJc w:val="left"/>
      <w:pPr>
        <w:ind w:left="928" w:hanging="360"/>
      </w:pPr>
      <w:rPr>
        <w:b/>
        <w:bCs/>
      </w:rPr>
    </w:lvl>
    <w:lvl w:ilvl="2" w:tplc="E24E8D74">
      <w:start w:val="1"/>
      <w:numFmt w:val="bullet"/>
      <w:lvlText w:val="-"/>
      <w:lvlJc w:val="left"/>
      <w:pPr>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632C53A6"/>
    <w:multiLevelType w:val="hybridMultilevel"/>
    <w:tmpl w:val="9EF6CA5C"/>
    <w:lvl w:ilvl="0" w:tplc="BF22EEF0">
      <w:start w:val="4"/>
      <w:numFmt w:val="decimal"/>
      <w:lvlText w:val="%1."/>
      <w:lvlJc w:val="left"/>
      <w:pPr>
        <w:ind w:left="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8E206E">
      <w:start w:val="1"/>
      <w:numFmt w:val="lowerLetter"/>
      <w:lvlText w:val="%2"/>
      <w:lvlJc w:val="left"/>
      <w:pPr>
        <w:ind w:left="1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348AE4">
      <w:start w:val="1"/>
      <w:numFmt w:val="lowerRoman"/>
      <w:lvlText w:val="%3"/>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02E78A">
      <w:start w:val="1"/>
      <w:numFmt w:val="decimal"/>
      <w:lvlText w:val="%4"/>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5475DC">
      <w:start w:val="1"/>
      <w:numFmt w:val="lowerLetter"/>
      <w:lvlText w:val="%5"/>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6EA47C">
      <w:start w:val="1"/>
      <w:numFmt w:val="lowerRoman"/>
      <w:lvlText w:val="%6"/>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1EAD94">
      <w:start w:val="1"/>
      <w:numFmt w:val="decimal"/>
      <w:lvlText w:val="%7"/>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6E8540">
      <w:start w:val="1"/>
      <w:numFmt w:val="lowerLetter"/>
      <w:lvlText w:val="%8"/>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1AE0DC">
      <w:start w:val="1"/>
      <w:numFmt w:val="lowerRoman"/>
      <w:lvlText w:val="%9"/>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6F16CC3"/>
    <w:multiLevelType w:val="hybridMultilevel"/>
    <w:tmpl w:val="6F163B2A"/>
    <w:lvl w:ilvl="0" w:tplc="45C2AB1E">
      <w:start w:val="1"/>
      <w:numFmt w:val="decimal"/>
      <w:lvlText w:val="%1."/>
      <w:lvlJc w:val="left"/>
      <w:pPr>
        <w:ind w:left="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74ECAA">
      <w:start w:val="1"/>
      <w:numFmt w:val="lowerLetter"/>
      <w:lvlText w:val="%2"/>
      <w:lvlJc w:val="left"/>
      <w:pPr>
        <w:ind w:left="1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40AB44">
      <w:start w:val="1"/>
      <w:numFmt w:val="lowerRoman"/>
      <w:lvlText w:val="%3"/>
      <w:lvlJc w:val="left"/>
      <w:pPr>
        <w:ind w:left="1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3002A4">
      <w:start w:val="1"/>
      <w:numFmt w:val="decimal"/>
      <w:lvlText w:val="%4"/>
      <w:lvlJc w:val="left"/>
      <w:pPr>
        <w:ind w:left="2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F08A62">
      <w:start w:val="1"/>
      <w:numFmt w:val="lowerLetter"/>
      <w:lvlText w:val="%5"/>
      <w:lvlJc w:val="left"/>
      <w:pPr>
        <w:ind w:left="3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FEA6B4">
      <w:start w:val="1"/>
      <w:numFmt w:val="lowerRoman"/>
      <w:lvlText w:val="%6"/>
      <w:lvlJc w:val="left"/>
      <w:pPr>
        <w:ind w:left="4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DC1110">
      <w:start w:val="1"/>
      <w:numFmt w:val="decimal"/>
      <w:lvlText w:val="%7"/>
      <w:lvlJc w:val="left"/>
      <w:pPr>
        <w:ind w:left="4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5C087A">
      <w:start w:val="1"/>
      <w:numFmt w:val="lowerLetter"/>
      <w:lvlText w:val="%8"/>
      <w:lvlJc w:val="left"/>
      <w:pPr>
        <w:ind w:left="5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6E1A3C">
      <w:start w:val="1"/>
      <w:numFmt w:val="lowerRoman"/>
      <w:lvlText w:val="%9"/>
      <w:lvlJc w:val="left"/>
      <w:pPr>
        <w:ind w:left="6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EEE7DA7"/>
    <w:multiLevelType w:val="hybridMultilevel"/>
    <w:tmpl w:val="A406F1B4"/>
    <w:lvl w:ilvl="0" w:tplc="2FA2B936">
      <w:start w:val="1"/>
      <w:numFmt w:val="decimal"/>
      <w:lvlText w:val="%1."/>
      <w:lvlJc w:val="left"/>
      <w:pPr>
        <w:ind w:left="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CA71C6">
      <w:start w:val="1"/>
      <w:numFmt w:val="lowerLetter"/>
      <w:lvlText w:val="%2"/>
      <w:lvlJc w:val="left"/>
      <w:pPr>
        <w:ind w:left="1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6E3588">
      <w:start w:val="1"/>
      <w:numFmt w:val="lowerRoman"/>
      <w:lvlText w:val="%3"/>
      <w:lvlJc w:val="left"/>
      <w:pPr>
        <w:ind w:left="1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6A978E">
      <w:start w:val="1"/>
      <w:numFmt w:val="decimal"/>
      <w:lvlText w:val="%4"/>
      <w:lvlJc w:val="left"/>
      <w:pPr>
        <w:ind w:left="2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4C050C">
      <w:start w:val="1"/>
      <w:numFmt w:val="lowerLetter"/>
      <w:lvlText w:val="%5"/>
      <w:lvlJc w:val="left"/>
      <w:pPr>
        <w:ind w:left="3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0E041A">
      <w:start w:val="1"/>
      <w:numFmt w:val="lowerRoman"/>
      <w:lvlText w:val="%6"/>
      <w:lvlJc w:val="left"/>
      <w:pPr>
        <w:ind w:left="4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CA2DCA">
      <w:start w:val="1"/>
      <w:numFmt w:val="decimal"/>
      <w:lvlText w:val="%7"/>
      <w:lvlJc w:val="left"/>
      <w:pPr>
        <w:ind w:left="4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26BC48">
      <w:start w:val="1"/>
      <w:numFmt w:val="lowerLetter"/>
      <w:lvlText w:val="%8"/>
      <w:lvlJc w:val="left"/>
      <w:pPr>
        <w:ind w:left="5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E64C96">
      <w:start w:val="1"/>
      <w:numFmt w:val="lowerRoman"/>
      <w:lvlText w:val="%9"/>
      <w:lvlJc w:val="left"/>
      <w:pPr>
        <w:ind w:left="6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64518E6"/>
    <w:multiLevelType w:val="hybridMultilevel"/>
    <w:tmpl w:val="B89254A0"/>
    <w:lvl w:ilvl="0" w:tplc="1236E6A2">
      <w:start w:val="1"/>
      <w:numFmt w:val="bullet"/>
      <w:lvlText w:val="-"/>
      <w:lvlJc w:val="left"/>
      <w:pPr>
        <w:ind w:left="1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BC88A0C">
      <w:start w:val="1"/>
      <w:numFmt w:val="bullet"/>
      <w:lvlText w:val="o"/>
      <w:lvlJc w:val="left"/>
      <w:pPr>
        <w:ind w:left="1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12071FE">
      <w:start w:val="1"/>
      <w:numFmt w:val="bullet"/>
      <w:lvlText w:val="▪"/>
      <w:lvlJc w:val="left"/>
      <w:pPr>
        <w:ind w:left="1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8C2874">
      <w:start w:val="1"/>
      <w:numFmt w:val="bullet"/>
      <w:lvlText w:val="•"/>
      <w:lvlJc w:val="left"/>
      <w:pPr>
        <w:ind w:left="25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BA43FF6">
      <w:start w:val="1"/>
      <w:numFmt w:val="bullet"/>
      <w:lvlText w:val="o"/>
      <w:lvlJc w:val="left"/>
      <w:pPr>
        <w:ind w:left="3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6DAF0A6">
      <w:start w:val="1"/>
      <w:numFmt w:val="bullet"/>
      <w:lvlText w:val="▪"/>
      <w:lvlJc w:val="left"/>
      <w:pPr>
        <w:ind w:left="40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0E81442">
      <w:start w:val="1"/>
      <w:numFmt w:val="bullet"/>
      <w:lvlText w:val="•"/>
      <w:lvlJc w:val="left"/>
      <w:pPr>
        <w:ind w:left="4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9A88968">
      <w:start w:val="1"/>
      <w:numFmt w:val="bullet"/>
      <w:lvlText w:val="o"/>
      <w:lvlJc w:val="left"/>
      <w:pPr>
        <w:ind w:left="54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34E01C0">
      <w:start w:val="1"/>
      <w:numFmt w:val="bullet"/>
      <w:lvlText w:val="▪"/>
      <w:lvlJc w:val="left"/>
      <w:pPr>
        <w:ind w:left="6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77C92474"/>
    <w:multiLevelType w:val="hybridMultilevel"/>
    <w:tmpl w:val="1960EC28"/>
    <w:lvl w:ilvl="0" w:tplc="838050B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A29518A"/>
    <w:multiLevelType w:val="hybridMultilevel"/>
    <w:tmpl w:val="E92CE45A"/>
    <w:lvl w:ilvl="0" w:tplc="E9BA3044">
      <w:start w:val="2"/>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4E9298">
      <w:start w:val="1"/>
      <w:numFmt w:val="lowerLetter"/>
      <w:lvlText w:val="%2"/>
      <w:lvlJc w:val="left"/>
      <w:pPr>
        <w:ind w:left="1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FC66F4">
      <w:start w:val="1"/>
      <w:numFmt w:val="lowerRoman"/>
      <w:lvlText w:val="%3"/>
      <w:lvlJc w:val="left"/>
      <w:pPr>
        <w:ind w:left="1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FC6A9C">
      <w:start w:val="1"/>
      <w:numFmt w:val="decimal"/>
      <w:lvlText w:val="%4"/>
      <w:lvlJc w:val="left"/>
      <w:pPr>
        <w:ind w:left="2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D2D82E">
      <w:start w:val="1"/>
      <w:numFmt w:val="lowerLetter"/>
      <w:lvlText w:val="%5"/>
      <w:lvlJc w:val="left"/>
      <w:pPr>
        <w:ind w:left="3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E2AB12">
      <w:start w:val="1"/>
      <w:numFmt w:val="lowerRoman"/>
      <w:lvlText w:val="%6"/>
      <w:lvlJc w:val="left"/>
      <w:pPr>
        <w:ind w:left="4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AEF34E">
      <w:start w:val="1"/>
      <w:numFmt w:val="decimal"/>
      <w:lvlText w:val="%7"/>
      <w:lvlJc w:val="left"/>
      <w:pPr>
        <w:ind w:left="4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72A996">
      <w:start w:val="1"/>
      <w:numFmt w:val="lowerLetter"/>
      <w:lvlText w:val="%8"/>
      <w:lvlJc w:val="left"/>
      <w:pPr>
        <w:ind w:left="5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E48200">
      <w:start w:val="1"/>
      <w:numFmt w:val="lowerRoman"/>
      <w:lvlText w:val="%9"/>
      <w:lvlJc w:val="left"/>
      <w:pPr>
        <w:ind w:left="6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711490051">
    <w:abstractNumId w:val="8"/>
  </w:num>
  <w:num w:numId="2" w16cid:durableId="99184569">
    <w:abstractNumId w:val="7"/>
  </w:num>
  <w:num w:numId="3" w16cid:durableId="1595435819">
    <w:abstractNumId w:val="10"/>
  </w:num>
  <w:num w:numId="4" w16cid:durableId="2043894280">
    <w:abstractNumId w:val="12"/>
  </w:num>
  <w:num w:numId="5" w16cid:durableId="2070375548">
    <w:abstractNumId w:val="9"/>
  </w:num>
  <w:num w:numId="6" w16cid:durableId="2024086790">
    <w:abstractNumId w:val="3"/>
  </w:num>
  <w:num w:numId="7" w16cid:durableId="445080033">
    <w:abstractNumId w:val="0"/>
  </w:num>
  <w:num w:numId="8" w16cid:durableId="1503467588">
    <w:abstractNumId w:val="11"/>
  </w:num>
  <w:num w:numId="9" w16cid:durableId="1793161367">
    <w:abstractNumId w:val="4"/>
  </w:num>
  <w:num w:numId="10" w16cid:durableId="1788355645">
    <w:abstractNumId w:val="5"/>
  </w:num>
  <w:num w:numId="11" w16cid:durableId="1914049938">
    <w:abstractNumId w:val="2"/>
  </w:num>
  <w:num w:numId="12" w16cid:durableId="464273712">
    <w:abstractNumId w:val="1"/>
  </w:num>
  <w:num w:numId="13" w16cid:durableId="14584524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E7E2D"/>
    <w:rsid w:val="0003207B"/>
    <w:rsid w:val="00050E1F"/>
    <w:rsid w:val="000518AD"/>
    <w:rsid w:val="00060BB4"/>
    <w:rsid w:val="00070AEF"/>
    <w:rsid w:val="000964BF"/>
    <w:rsid w:val="000B14AF"/>
    <w:rsid w:val="000C7B5E"/>
    <w:rsid w:val="000F2EDC"/>
    <w:rsid w:val="000F42EF"/>
    <w:rsid w:val="00104E91"/>
    <w:rsid w:val="00115E7D"/>
    <w:rsid w:val="001207A1"/>
    <w:rsid w:val="00136F67"/>
    <w:rsid w:val="00137D8E"/>
    <w:rsid w:val="0014261B"/>
    <w:rsid w:val="00146B24"/>
    <w:rsid w:val="00214555"/>
    <w:rsid w:val="00240F0A"/>
    <w:rsid w:val="00257930"/>
    <w:rsid w:val="002812E2"/>
    <w:rsid w:val="002902AF"/>
    <w:rsid w:val="002A160C"/>
    <w:rsid w:val="002B3199"/>
    <w:rsid w:val="002B5A6C"/>
    <w:rsid w:val="002D575D"/>
    <w:rsid w:val="00304F2C"/>
    <w:rsid w:val="0030603A"/>
    <w:rsid w:val="003075CE"/>
    <w:rsid w:val="003232E6"/>
    <w:rsid w:val="00347EB8"/>
    <w:rsid w:val="003550E9"/>
    <w:rsid w:val="0039084D"/>
    <w:rsid w:val="003B5C48"/>
    <w:rsid w:val="003D00AB"/>
    <w:rsid w:val="003D3BC8"/>
    <w:rsid w:val="003E7E2D"/>
    <w:rsid w:val="004069E4"/>
    <w:rsid w:val="00467A1E"/>
    <w:rsid w:val="004A7923"/>
    <w:rsid w:val="004F13B2"/>
    <w:rsid w:val="00524C2E"/>
    <w:rsid w:val="00540A3F"/>
    <w:rsid w:val="00567B32"/>
    <w:rsid w:val="00572522"/>
    <w:rsid w:val="00633F4B"/>
    <w:rsid w:val="00635DFC"/>
    <w:rsid w:val="00642CDB"/>
    <w:rsid w:val="00644571"/>
    <w:rsid w:val="00656A51"/>
    <w:rsid w:val="00694C01"/>
    <w:rsid w:val="006E7128"/>
    <w:rsid w:val="00701B5C"/>
    <w:rsid w:val="007033FC"/>
    <w:rsid w:val="00707F67"/>
    <w:rsid w:val="007147CE"/>
    <w:rsid w:val="007604BF"/>
    <w:rsid w:val="00773FCD"/>
    <w:rsid w:val="00774E20"/>
    <w:rsid w:val="00790F06"/>
    <w:rsid w:val="007A6F55"/>
    <w:rsid w:val="007C5217"/>
    <w:rsid w:val="007C704B"/>
    <w:rsid w:val="007D53C8"/>
    <w:rsid w:val="007D6E06"/>
    <w:rsid w:val="00803BCF"/>
    <w:rsid w:val="008304E4"/>
    <w:rsid w:val="008E4C37"/>
    <w:rsid w:val="0090073D"/>
    <w:rsid w:val="00903C8B"/>
    <w:rsid w:val="00951F33"/>
    <w:rsid w:val="0096644F"/>
    <w:rsid w:val="009A34DD"/>
    <w:rsid w:val="009E0B17"/>
    <w:rsid w:val="009E2E3D"/>
    <w:rsid w:val="009F1F95"/>
    <w:rsid w:val="009F29A8"/>
    <w:rsid w:val="00A23D5F"/>
    <w:rsid w:val="00A530AA"/>
    <w:rsid w:val="00AD0299"/>
    <w:rsid w:val="00AD6291"/>
    <w:rsid w:val="00B01ACF"/>
    <w:rsid w:val="00B063C4"/>
    <w:rsid w:val="00B10D27"/>
    <w:rsid w:val="00B3611E"/>
    <w:rsid w:val="00B414C3"/>
    <w:rsid w:val="00B86C53"/>
    <w:rsid w:val="00BC1DC3"/>
    <w:rsid w:val="00BC6F50"/>
    <w:rsid w:val="00BC7321"/>
    <w:rsid w:val="00BE0B37"/>
    <w:rsid w:val="00C30796"/>
    <w:rsid w:val="00C42FB9"/>
    <w:rsid w:val="00CA5758"/>
    <w:rsid w:val="00CA74EE"/>
    <w:rsid w:val="00CC208B"/>
    <w:rsid w:val="00CD5B7C"/>
    <w:rsid w:val="00CE26B6"/>
    <w:rsid w:val="00CE3590"/>
    <w:rsid w:val="00DE4343"/>
    <w:rsid w:val="00E02FA5"/>
    <w:rsid w:val="00E03427"/>
    <w:rsid w:val="00E1255A"/>
    <w:rsid w:val="00E33D48"/>
    <w:rsid w:val="00E44554"/>
    <w:rsid w:val="00E459E7"/>
    <w:rsid w:val="00E80175"/>
    <w:rsid w:val="00E90275"/>
    <w:rsid w:val="00EA15AD"/>
    <w:rsid w:val="00EA4020"/>
    <w:rsid w:val="00EA56D6"/>
    <w:rsid w:val="00EA680E"/>
    <w:rsid w:val="00EC3DC8"/>
    <w:rsid w:val="00EC5C5B"/>
    <w:rsid w:val="00EE4554"/>
    <w:rsid w:val="00EE45D8"/>
    <w:rsid w:val="00F102C0"/>
    <w:rsid w:val="00F26428"/>
    <w:rsid w:val="00F539FD"/>
    <w:rsid w:val="00F80D14"/>
    <w:rsid w:val="00F87DC1"/>
    <w:rsid w:val="00FB5BCE"/>
    <w:rsid w:val="00FF78B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8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5C5B"/>
    <w:pPr>
      <w:spacing w:after="0" w:line="265" w:lineRule="auto"/>
      <w:ind w:left="363" w:hanging="363"/>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EC5C5B"/>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214555"/>
    <w:pPr>
      <w:ind w:left="720"/>
      <w:contextualSpacing/>
    </w:pPr>
  </w:style>
  <w:style w:type="character" w:styleId="Hipercze">
    <w:name w:val="Hyperlink"/>
    <w:basedOn w:val="Domylnaczcionkaakapitu"/>
    <w:uiPriority w:val="99"/>
    <w:unhideWhenUsed/>
    <w:rsid w:val="000964BF"/>
    <w:rPr>
      <w:color w:val="0563C1" w:themeColor="hyperlink"/>
      <w:u w:val="single"/>
    </w:rPr>
  </w:style>
  <w:style w:type="character" w:customStyle="1" w:styleId="Nierozpoznanawzmianka1">
    <w:name w:val="Nierozpoznana wzmianka1"/>
    <w:basedOn w:val="Domylnaczcionkaakapitu"/>
    <w:uiPriority w:val="99"/>
    <w:semiHidden/>
    <w:unhideWhenUsed/>
    <w:rsid w:val="000964BF"/>
    <w:rPr>
      <w:color w:val="605E5C"/>
      <w:shd w:val="clear" w:color="auto" w:fill="E1DFDD"/>
    </w:rPr>
  </w:style>
  <w:style w:type="paragraph" w:styleId="Bezodstpw">
    <w:name w:val="No Spacing"/>
    <w:uiPriority w:val="1"/>
    <w:qFormat/>
    <w:rsid w:val="00E80175"/>
    <w:pPr>
      <w:spacing w:after="0" w:line="240" w:lineRule="auto"/>
      <w:ind w:left="363" w:hanging="363"/>
    </w:pPr>
    <w:rPr>
      <w:rFonts w:ascii="Times New Roman" w:eastAsia="Times New Roman" w:hAnsi="Times New Roman" w:cs="Times New Roman"/>
      <w:color w:val="000000"/>
      <w:sz w:val="24"/>
    </w:rPr>
  </w:style>
  <w:style w:type="paragraph" w:styleId="Tekstdymka">
    <w:name w:val="Balloon Text"/>
    <w:basedOn w:val="Normalny"/>
    <w:link w:val="TekstdymkaZnak"/>
    <w:uiPriority w:val="99"/>
    <w:semiHidden/>
    <w:unhideWhenUsed/>
    <w:rsid w:val="00F80D1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0D14"/>
    <w:rPr>
      <w:rFonts w:ascii="Tahoma" w:eastAsia="Times New Roman" w:hAnsi="Tahoma" w:cs="Tahoma"/>
      <w:color w:val="000000"/>
      <w:sz w:val="16"/>
      <w:szCs w:val="16"/>
    </w:rPr>
  </w:style>
  <w:style w:type="character" w:styleId="Nierozpoznanawzmianka">
    <w:name w:val="Unresolved Mention"/>
    <w:basedOn w:val="Domylnaczcionkaakapitu"/>
    <w:uiPriority w:val="99"/>
    <w:semiHidden/>
    <w:unhideWhenUsed/>
    <w:rPr>
      <w:color w:val="605E5C"/>
      <w:shd w:val="clear" w:color="auto" w:fill="E1DFDD"/>
    </w:rPr>
  </w:style>
  <w:style w:type="paragraph" w:styleId="Nagwek">
    <w:name w:val="header"/>
    <w:basedOn w:val="Normalny"/>
    <w:link w:val="NagwekZnak"/>
    <w:uiPriority w:val="99"/>
    <w:unhideWhenUsed/>
    <w:rsid w:val="00FF78B4"/>
    <w:pPr>
      <w:tabs>
        <w:tab w:val="center" w:pos="4536"/>
        <w:tab w:val="right" w:pos="9072"/>
      </w:tabs>
      <w:spacing w:line="240" w:lineRule="auto"/>
    </w:pPr>
  </w:style>
  <w:style w:type="character" w:customStyle="1" w:styleId="NagwekZnak">
    <w:name w:val="Nagłówek Znak"/>
    <w:basedOn w:val="Domylnaczcionkaakapitu"/>
    <w:link w:val="Nagwek"/>
    <w:uiPriority w:val="99"/>
    <w:rsid w:val="00FF78B4"/>
    <w:rPr>
      <w:rFonts w:ascii="Times New Roman" w:eastAsia="Times New Roman" w:hAnsi="Times New Roman" w:cs="Times New Roman"/>
      <w:color w:val="000000"/>
      <w:sz w:val="24"/>
    </w:rPr>
  </w:style>
  <w:style w:type="paragraph" w:styleId="Stopka">
    <w:name w:val="footer"/>
    <w:basedOn w:val="Normalny"/>
    <w:link w:val="StopkaZnak"/>
    <w:uiPriority w:val="99"/>
    <w:unhideWhenUsed/>
    <w:rsid w:val="00FF78B4"/>
    <w:pPr>
      <w:tabs>
        <w:tab w:val="center" w:pos="4536"/>
        <w:tab w:val="right" w:pos="9072"/>
      </w:tabs>
      <w:spacing w:line="240" w:lineRule="auto"/>
    </w:pPr>
  </w:style>
  <w:style w:type="character" w:customStyle="1" w:styleId="StopkaZnak">
    <w:name w:val="Stopka Znak"/>
    <w:basedOn w:val="Domylnaczcionkaakapitu"/>
    <w:link w:val="Stopka"/>
    <w:uiPriority w:val="99"/>
    <w:rsid w:val="00FF78B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036857">
      <w:bodyDiv w:val="1"/>
      <w:marLeft w:val="0"/>
      <w:marRight w:val="0"/>
      <w:marTop w:val="0"/>
      <w:marBottom w:val="0"/>
      <w:divBdr>
        <w:top w:val="none" w:sz="0" w:space="0" w:color="auto"/>
        <w:left w:val="none" w:sz="0" w:space="0" w:color="auto"/>
        <w:bottom w:val="none" w:sz="0" w:space="0" w:color="auto"/>
        <w:right w:val="none" w:sz="0" w:space="0" w:color="auto"/>
      </w:divBdr>
    </w:div>
    <w:div w:id="804587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pubenchmark.net/cpu_list.php" TargetMode="External"/><Relationship Id="rId12" Type="http://schemas.openxmlformats.org/officeDocument/2006/relationships/hyperlink" Target="https://tcocertified.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ideocardbenchmark.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eat.net" TargetMode="External"/><Relationship Id="rId5" Type="http://schemas.openxmlformats.org/officeDocument/2006/relationships/footnotes" Target="footnotes.xml"/><Relationship Id="rId15" Type="http://schemas.openxmlformats.org/officeDocument/2006/relationships/hyperlink" Target="https://www.cpubenchmark.net/cpu_list.php" TargetMode="External"/><Relationship Id="rId10" Type="http://schemas.openxmlformats.org/officeDocument/2006/relationships/hyperlink" Target="http://www.videocardbenchmark.net/" TargetMode="External"/><Relationship Id="rId4" Type="http://schemas.openxmlformats.org/officeDocument/2006/relationships/webSettings" Target="webSettings.xml"/><Relationship Id="rId9" Type="http://schemas.openxmlformats.org/officeDocument/2006/relationships/hyperlink" Target="http://www.videocardbenchmark.net" TargetMode="External"/><Relationship Id="rId14" Type="http://schemas.openxmlformats.org/officeDocument/2006/relationships/hyperlink" Target="https://www.cpubenchmark.net/cpu_list.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2458</Words>
  <Characters>14752</Characters>
  <Application>Microsoft Office Word</Application>
  <DocSecurity>0</DocSecurity>
  <Lines>122</Lines>
  <Paragraphs>34</Paragraphs>
  <ScaleCrop>false</ScaleCrop>
  <Company/>
  <LinksUpToDate>false</LinksUpToDate>
  <CharactersWithSpaces>17176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2022-06-28T21:09:00Z</dcterms:created>
  <dcterms:modified xsi:type="dcterms:W3CDTF">2022-06-28T21:09:00Z</dcterms:modified>
</cp:coreProperties>
</file>