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B49B2" w14:textId="525CA682" w:rsidR="002D5756" w:rsidRPr="0095791E" w:rsidRDefault="00A6215A" w:rsidP="001A6E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Łomża, dnia 12.</w:t>
      </w:r>
      <w:bookmarkStart w:id="0" w:name="_GoBack"/>
      <w:bookmarkEnd w:id="0"/>
      <w:r w:rsidR="00CB388F" w:rsidRPr="0095791E">
        <w:rPr>
          <w:rFonts w:ascii="Arial" w:hAnsi="Arial" w:cs="Arial"/>
        </w:rPr>
        <w:t>01.2022 r.</w:t>
      </w:r>
    </w:p>
    <w:p w14:paraId="322CBDEE" w14:textId="77777777" w:rsidR="001A6E24" w:rsidRPr="0095791E" w:rsidRDefault="001A6E24" w:rsidP="002D5756">
      <w:pPr>
        <w:rPr>
          <w:rFonts w:ascii="Arial" w:hAnsi="Arial" w:cs="Arial"/>
          <w:b/>
        </w:rPr>
      </w:pPr>
    </w:p>
    <w:p w14:paraId="3876E7EA" w14:textId="3A771734" w:rsidR="002D5756" w:rsidRPr="0095791E" w:rsidRDefault="002D5756" w:rsidP="002D5756">
      <w:pPr>
        <w:rPr>
          <w:rFonts w:ascii="Arial" w:hAnsi="Arial" w:cs="Arial"/>
          <w:b/>
        </w:rPr>
      </w:pPr>
      <w:r w:rsidRPr="0095791E">
        <w:rPr>
          <w:rFonts w:ascii="Arial" w:hAnsi="Arial" w:cs="Arial"/>
          <w:b/>
        </w:rPr>
        <w:t>WGK.271.</w:t>
      </w:r>
      <w:r w:rsidR="00DA07AB" w:rsidRPr="0095791E">
        <w:rPr>
          <w:rFonts w:ascii="Arial" w:hAnsi="Arial" w:cs="Arial"/>
          <w:b/>
        </w:rPr>
        <w:t>3</w:t>
      </w:r>
      <w:r w:rsidRPr="0095791E">
        <w:rPr>
          <w:rFonts w:ascii="Arial" w:hAnsi="Arial" w:cs="Arial"/>
          <w:b/>
        </w:rPr>
        <w:t>.2021</w:t>
      </w:r>
    </w:p>
    <w:p w14:paraId="44ABC2F7" w14:textId="77777777" w:rsidR="002D5756" w:rsidRPr="0095791E" w:rsidRDefault="002D5756" w:rsidP="002D5756">
      <w:pPr>
        <w:rPr>
          <w:rFonts w:ascii="Arial" w:hAnsi="Arial" w:cs="Arial"/>
        </w:rPr>
      </w:pPr>
    </w:p>
    <w:p w14:paraId="62953AAA" w14:textId="77777777" w:rsidR="006F742C" w:rsidRPr="0095791E" w:rsidRDefault="006F742C" w:rsidP="002D5756">
      <w:pPr>
        <w:rPr>
          <w:rFonts w:ascii="Arial" w:hAnsi="Arial" w:cs="Arial"/>
        </w:rPr>
      </w:pPr>
    </w:p>
    <w:p w14:paraId="4D5B22CD" w14:textId="77777777" w:rsidR="0031773E" w:rsidRPr="0095791E" w:rsidRDefault="0031773E" w:rsidP="002D5756">
      <w:pPr>
        <w:rPr>
          <w:rFonts w:ascii="Arial" w:hAnsi="Arial" w:cs="Arial"/>
        </w:rPr>
      </w:pPr>
    </w:p>
    <w:p w14:paraId="0C635819" w14:textId="7C37D4BA" w:rsidR="002D5756" w:rsidRPr="0095791E" w:rsidRDefault="002D5756" w:rsidP="001A6E24">
      <w:pPr>
        <w:widowControl w:val="0"/>
        <w:tabs>
          <w:tab w:val="left" w:pos="547"/>
        </w:tabs>
        <w:autoSpaceDE w:val="0"/>
        <w:autoSpaceDN w:val="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95791E">
        <w:rPr>
          <w:rFonts w:ascii="Arial" w:hAnsi="Arial" w:cs="Arial"/>
          <w:b/>
          <w:sz w:val="20"/>
          <w:szCs w:val="20"/>
        </w:rPr>
        <w:t>Dotyczy: postępowania o udzielenie zamówienia publicznego nr WGK.271.</w:t>
      </w:r>
      <w:r w:rsidR="004912CB" w:rsidRPr="0095791E">
        <w:rPr>
          <w:rFonts w:ascii="Arial" w:hAnsi="Arial" w:cs="Arial"/>
          <w:b/>
          <w:sz w:val="20"/>
          <w:szCs w:val="20"/>
        </w:rPr>
        <w:t>3</w:t>
      </w:r>
      <w:r w:rsidRPr="0095791E">
        <w:rPr>
          <w:rFonts w:ascii="Arial" w:hAnsi="Arial" w:cs="Arial"/>
          <w:b/>
          <w:sz w:val="20"/>
          <w:szCs w:val="20"/>
        </w:rPr>
        <w:t>.2021 pn.: „</w:t>
      </w:r>
      <w:r w:rsidR="004912CB" w:rsidRPr="0095791E">
        <w:rPr>
          <w:rFonts w:ascii="Arial" w:hAnsi="Arial" w:cs="Arial"/>
          <w:b/>
          <w:sz w:val="20"/>
          <w:szCs w:val="20"/>
        </w:rPr>
        <w:t>Odbiór</w:t>
      </w:r>
      <w:r w:rsidR="004912CB" w:rsidRPr="0095791E">
        <w:rPr>
          <w:rFonts w:ascii="Arial" w:hAnsi="Arial" w:cs="Arial"/>
          <w:b/>
          <w:sz w:val="20"/>
          <w:szCs w:val="20"/>
        </w:rPr>
        <w:br/>
        <w:t>i transport odpadów komunalnych z nieruchomości zamieszkałych, zlokalizowanych w granicach administracyjnych Miasta Łomża</w:t>
      </w:r>
      <w:r w:rsidRPr="0095791E">
        <w:rPr>
          <w:rFonts w:ascii="Arial" w:hAnsi="Arial" w:cs="Arial"/>
          <w:b/>
          <w:sz w:val="20"/>
          <w:szCs w:val="20"/>
        </w:rPr>
        <w:t>”</w:t>
      </w:r>
    </w:p>
    <w:p w14:paraId="5A376CCE" w14:textId="77777777" w:rsidR="002D5756" w:rsidRPr="0095791E" w:rsidRDefault="002D5756" w:rsidP="001A6E24">
      <w:pPr>
        <w:ind w:left="851" w:hanging="851"/>
        <w:rPr>
          <w:rFonts w:ascii="Arial" w:hAnsi="Arial" w:cs="Arial"/>
          <w:sz w:val="20"/>
          <w:szCs w:val="20"/>
        </w:rPr>
      </w:pPr>
    </w:p>
    <w:p w14:paraId="3C52E1BF" w14:textId="77777777" w:rsidR="0031773E" w:rsidRPr="0095791E" w:rsidRDefault="0031773E" w:rsidP="001A6E24">
      <w:pPr>
        <w:ind w:left="851" w:hanging="851"/>
        <w:rPr>
          <w:rFonts w:ascii="Arial" w:hAnsi="Arial" w:cs="Arial"/>
        </w:rPr>
      </w:pPr>
    </w:p>
    <w:p w14:paraId="1B55FDBE" w14:textId="0A5BE224" w:rsidR="00AD5A03" w:rsidRPr="0095791E" w:rsidRDefault="00AD5A03" w:rsidP="00F53738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 w:rsidRPr="0095791E">
        <w:rPr>
          <w:rFonts w:ascii="Arial" w:hAnsi="Arial" w:cs="Arial"/>
        </w:rPr>
        <w:t>Zamawiający, Miasto Łomża, działając</w:t>
      </w:r>
      <w:r w:rsidR="004912CB" w:rsidRPr="0095791E">
        <w:rPr>
          <w:rFonts w:ascii="Arial" w:hAnsi="Arial" w:cs="Arial"/>
          <w:color w:val="auto"/>
        </w:rPr>
        <w:t xml:space="preserve"> na podstawie art. 135 ust. 5</w:t>
      </w:r>
      <w:r w:rsidRPr="0095791E">
        <w:rPr>
          <w:rFonts w:ascii="Arial" w:hAnsi="Arial" w:cs="Arial"/>
          <w:color w:val="auto"/>
        </w:rPr>
        <w:t xml:space="preserve"> i 6 ustawy z dnia 11 września 2019 r. Prawo zamówień publicznych (Dz. U. z </w:t>
      </w:r>
      <w:r w:rsidR="00B412C1">
        <w:rPr>
          <w:rFonts w:ascii="Arial" w:hAnsi="Arial" w:cs="Arial"/>
          <w:color w:val="auto"/>
        </w:rPr>
        <w:t xml:space="preserve">2021 r. poz. 1129 z </w:t>
      </w:r>
      <w:proofErr w:type="spellStart"/>
      <w:r w:rsidR="00B412C1">
        <w:rPr>
          <w:rFonts w:ascii="Arial" w:hAnsi="Arial" w:cs="Arial"/>
          <w:color w:val="auto"/>
        </w:rPr>
        <w:t>późń</w:t>
      </w:r>
      <w:proofErr w:type="spellEnd"/>
      <w:r w:rsidR="00B412C1">
        <w:rPr>
          <w:rFonts w:ascii="Arial" w:hAnsi="Arial" w:cs="Arial"/>
          <w:color w:val="auto"/>
        </w:rPr>
        <w:t xml:space="preserve">. zm.), </w:t>
      </w:r>
      <w:r w:rsidRPr="0095791E">
        <w:rPr>
          <w:rFonts w:ascii="Arial" w:hAnsi="Arial" w:cs="Arial"/>
          <w:color w:val="auto"/>
        </w:rPr>
        <w:t xml:space="preserve">zwanej dalej „ustawą </w:t>
      </w:r>
      <w:proofErr w:type="spellStart"/>
      <w:r w:rsidRPr="0095791E">
        <w:rPr>
          <w:rFonts w:ascii="Arial" w:hAnsi="Arial" w:cs="Arial"/>
          <w:color w:val="auto"/>
        </w:rPr>
        <w:t>Pzp</w:t>
      </w:r>
      <w:proofErr w:type="spellEnd"/>
      <w:r w:rsidRPr="0095791E">
        <w:rPr>
          <w:rFonts w:ascii="Arial" w:hAnsi="Arial" w:cs="Arial"/>
          <w:color w:val="auto"/>
        </w:rPr>
        <w:t xml:space="preserve">”, </w:t>
      </w:r>
      <w:r w:rsidRPr="0095791E">
        <w:rPr>
          <w:rFonts w:ascii="Arial" w:hAnsi="Arial" w:cs="Arial"/>
        </w:rPr>
        <w:t>udziela wyjaśnień treści Specyfikacji Warunków Zamówienia zwanej dalej „SWZ”:</w:t>
      </w:r>
    </w:p>
    <w:p w14:paraId="4CF432DF" w14:textId="77777777" w:rsidR="002D5756" w:rsidRPr="0095791E" w:rsidRDefault="002D5756" w:rsidP="00F53738">
      <w:pPr>
        <w:spacing w:line="276" w:lineRule="auto"/>
        <w:rPr>
          <w:rFonts w:ascii="Arial" w:hAnsi="Arial" w:cs="Arial"/>
        </w:rPr>
      </w:pPr>
    </w:p>
    <w:p w14:paraId="5062D610" w14:textId="73AB095E" w:rsidR="00DA07AB" w:rsidRPr="0095791E" w:rsidRDefault="002D5756" w:rsidP="00F53738">
      <w:pPr>
        <w:spacing w:line="276" w:lineRule="auto"/>
        <w:jc w:val="both"/>
        <w:rPr>
          <w:rFonts w:ascii="Arial" w:hAnsi="Arial" w:cs="Arial"/>
          <w:color w:val="000000"/>
          <w:lang w:eastAsia="en-US"/>
        </w:rPr>
      </w:pPr>
      <w:r w:rsidRPr="0095791E">
        <w:rPr>
          <w:rFonts w:ascii="Arial" w:hAnsi="Arial" w:cs="Arial"/>
          <w:b/>
          <w:bCs/>
        </w:rPr>
        <w:t>Pytanie 1:</w:t>
      </w:r>
    </w:p>
    <w:p w14:paraId="7ABAF854" w14:textId="18EFD698" w:rsidR="00DA07AB" w:rsidRPr="0095791E" w:rsidRDefault="00DA07AB" w:rsidP="00F537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  <w:r w:rsidRPr="0095791E">
        <w:rPr>
          <w:rFonts w:ascii="Arial" w:hAnsi="Arial" w:cs="Arial"/>
          <w:color w:val="000000"/>
          <w:lang w:eastAsia="en-US"/>
        </w:rPr>
        <w:t xml:space="preserve">W treści SWZ (Załącznik nr 10 do SWZ – VI.2) Zamawiający wskazał, że </w:t>
      </w:r>
      <w:r w:rsidRPr="0095791E">
        <w:rPr>
          <w:rFonts w:ascii="Arial" w:hAnsi="Arial" w:cs="Arial"/>
          <w:iCs/>
          <w:color w:val="000008"/>
          <w:lang w:eastAsia="en-US"/>
        </w:rPr>
        <w:t xml:space="preserve">Harmonogram powinien być również dostępny dla mieszkańców Łomży w aplikacji na urządzeniach mobilnych (telefon komórkowy, smartfon, itp.), z opcją </w:t>
      </w:r>
      <w:r w:rsidR="00B412C1">
        <w:rPr>
          <w:rFonts w:ascii="Arial" w:hAnsi="Arial" w:cs="Arial"/>
          <w:iCs/>
          <w:color w:val="000008"/>
          <w:lang w:eastAsia="en-US"/>
        </w:rPr>
        <w:t>powiadamiania mieszkańców SMS–</w:t>
      </w:r>
      <w:r w:rsidRPr="0095791E">
        <w:rPr>
          <w:rFonts w:ascii="Arial" w:hAnsi="Arial" w:cs="Arial"/>
          <w:iCs/>
          <w:color w:val="000008"/>
          <w:lang w:eastAsia="en-US"/>
        </w:rPr>
        <w:t xml:space="preserve">em o rodzaju odpadów, które następnego dnia będą odbierane. Aplikacja powinna dawać również możliwość, uzyskania szczegółowych informacji na temat prawidłowej segregacji odpadów, informacji o </w:t>
      </w:r>
      <w:r w:rsidR="00B412C1">
        <w:rPr>
          <w:rFonts w:ascii="Arial" w:hAnsi="Arial" w:cs="Arial"/>
          <w:iCs/>
          <w:color w:val="000008"/>
          <w:lang w:eastAsia="en-US"/>
        </w:rPr>
        <w:t>zasadach funkcjonowania</w:t>
      </w:r>
      <w:r w:rsidR="00B412C1">
        <w:rPr>
          <w:rFonts w:ascii="Arial" w:hAnsi="Arial" w:cs="Arial"/>
          <w:iCs/>
          <w:color w:val="000008"/>
          <w:lang w:eastAsia="en-US"/>
        </w:rPr>
        <w:br/>
      </w:r>
      <w:r w:rsidRPr="0095791E">
        <w:rPr>
          <w:rFonts w:ascii="Arial" w:hAnsi="Arial" w:cs="Arial"/>
          <w:iCs/>
          <w:color w:val="000008"/>
          <w:lang w:eastAsia="en-US"/>
        </w:rPr>
        <w:t xml:space="preserve">i rodzajach nieodpłatnie przyjmowanych odpadów do punktu selektywnej zbiórki odpadów komunalnych (PSZOK) itp. </w:t>
      </w:r>
    </w:p>
    <w:p w14:paraId="0CC8BB2F" w14:textId="77777777" w:rsidR="00B945C9" w:rsidRPr="0095791E" w:rsidRDefault="00DA07AB" w:rsidP="00F53738">
      <w:pPr>
        <w:spacing w:line="276" w:lineRule="auto"/>
        <w:jc w:val="both"/>
        <w:rPr>
          <w:rFonts w:ascii="Arial" w:hAnsi="Arial" w:cs="Arial"/>
          <w:color w:val="000008"/>
          <w:lang w:eastAsia="en-US"/>
        </w:rPr>
      </w:pPr>
      <w:r w:rsidRPr="0095791E">
        <w:rPr>
          <w:rFonts w:ascii="Arial" w:hAnsi="Arial" w:cs="Arial"/>
          <w:color w:val="000008"/>
          <w:lang w:eastAsia="en-US"/>
        </w:rPr>
        <w:t xml:space="preserve">W związku z powyższym proszę o udzielenie informacji czy powiadomienie generowane przez aplikację na telefon o terminie odbioru odpadów należy rozumieć jako SMS. </w:t>
      </w:r>
    </w:p>
    <w:p w14:paraId="67C8E6BE" w14:textId="00ED62D0" w:rsidR="002D5756" w:rsidRPr="0095791E" w:rsidRDefault="002D5756" w:rsidP="00F53738">
      <w:pPr>
        <w:spacing w:line="276" w:lineRule="auto"/>
        <w:jc w:val="both"/>
        <w:rPr>
          <w:rFonts w:ascii="Arial" w:hAnsi="Arial" w:cs="Arial"/>
          <w:b/>
        </w:rPr>
      </w:pPr>
      <w:r w:rsidRPr="0095791E">
        <w:rPr>
          <w:rFonts w:ascii="Arial" w:hAnsi="Arial" w:cs="Arial"/>
          <w:b/>
        </w:rPr>
        <w:t>Odpowiedź na pytanie nr 1</w:t>
      </w:r>
      <w:r w:rsidR="009D571A" w:rsidRPr="0095791E">
        <w:rPr>
          <w:rFonts w:ascii="Arial" w:hAnsi="Arial" w:cs="Arial"/>
          <w:b/>
        </w:rPr>
        <w:t>:</w:t>
      </w:r>
    </w:p>
    <w:p w14:paraId="48A30E8B" w14:textId="6FD9948C" w:rsidR="00DA07AB" w:rsidRPr="0095791E" w:rsidRDefault="001A6E24" w:rsidP="00F53738">
      <w:pPr>
        <w:spacing w:line="276" w:lineRule="auto"/>
        <w:jc w:val="both"/>
        <w:rPr>
          <w:rFonts w:ascii="Arial" w:hAnsi="Arial" w:cs="Arial"/>
        </w:rPr>
      </w:pPr>
      <w:r w:rsidRPr="0095791E">
        <w:rPr>
          <w:rFonts w:ascii="Arial" w:hAnsi="Arial" w:cs="Arial"/>
        </w:rPr>
        <w:t xml:space="preserve">Zamawiający </w:t>
      </w:r>
      <w:r w:rsidR="00DA07AB" w:rsidRPr="0095791E">
        <w:rPr>
          <w:rFonts w:ascii="Arial" w:hAnsi="Arial" w:cs="Arial"/>
        </w:rPr>
        <w:t>informuje, że powiadomienia generowane przez aplikację o terminie odbioru odpadów komunalnych powinny docierać na telefony mieszk</w:t>
      </w:r>
      <w:r w:rsidR="00EB5B98">
        <w:rPr>
          <w:rFonts w:ascii="Arial" w:hAnsi="Arial" w:cs="Arial"/>
        </w:rPr>
        <w:t>ańców Łomży</w:t>
      </w:r>
      <w:r w:rsidR="00EB5B98">
        <w:rPr>
          <w:rFonts w:ascii="Arial" w:hAnsi="Arial" w:cs="Arial"/>
        </w:rPr>
        <w:br/>
      </w:r>
      <w:r w:rsidR="00DA07AB" w:rsidRPr="0095791E">
        <w:rPr>
          <w:rFonts w:ascii="Arial" w:hAnsi="Arial" w:cs="Arial"/>
        </w:rPr>
        <w:t>w formie wiadomości SMS bądź jako powiadomienia PUSH generowane przez daną  aplikację.</w:t>
      </w:r>
    </w:p>
    <w:p w14:paraId="627D703A" w14:textId="0FF09BDB" w:rsidR="00FB109B" w:rsidRPr="0095791E" w:rsidRDefault="00DA07AB" w:rsidP="00F53738">
      <w:pPr>
        <w:spacing w:line="276" w:lineRule="auto"/>
        <w:jc w:val="both"/>
        <w:rPr>
          <w:rFonts w:ascii="Arial" w:hAnsi="Arial" w:cs="Arial"/>
        </w:rPr>
      </w:pPr>
      <w:r w:rsidRPr="0095791E">
        <w:rPr>
          <w:rFonts w:ascii="Arial" w:hAnsi="Arial" w:cs="Arial"/>
        </w:rPr>
        <w:t xml:space="preserve"> </w:t>
      </w:r>
    </w:p>
    <w:p w14:paraId="5F8D170B" w14:textId="77777777" w:rsidR="00791C66" w:rsidRPr="0095791E" w:rsidRDefault="00791C66" w:rsidP="00F53738">
      <w:pPr>
        <w:pStyle w:val="Default"/>
        <w:spacing w:line="276" w:lineRule="auto"/>
        <w:jc w:val="both"/>
        <w:rPr>
          <w:rFonts w:ascii="Arial" w:hAnsi="Arial" w:cs="Arial"/>
          <w:color w:val="auto"/>
          <w:lang w:eastAsia="pl-PL"/>
        </w:rPr>
      </w:pPr>
    </w:p>
    <w:p w14:paraId="7B46F669" w14:textId="77777777" w:rsidR="0099717A" w:rsidRPr="0095791E" w:rsidRDefault="0099717A" w:rsidP="00F53738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682BCABA" w14:textId="27E9489A" w:rsidR="00E048F6" w:rsidRPr="0095791E" w:rsidRDefault="00E048F6" w:rsidP="00F53738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95791E">
        <w:rPr>
          <w:rFonts w:ascii="Arial" w:hAnsi="Arial" w:cs="Arial"/>
          <w:color w:val="000000"/>
        </w:rPr>
        <w:t>Powyższe wyjaśnienia nie prowadzą do zmiany treści SWZ, są jej integralną częścią i są wiążące dla wszystkich Wykonawców. Tym samym, Wykonawcy są zobowiązani uwzględnić je, składając oferty w postępowaniu o udzielenie zamówienia publicznego na wykonanie w/w zadania.</w:t>
      </w:r>
      <w:r w:rsidRPr="0095791E">
        <w:rPr>
          <w:rFonts w:ascii="Arial" w:hAnsi="Arial" w:cs="Arial"/>
        </w:rPr>
        <w:t xml:space="preserve"> </w:t>
      </w:r>
    </w:p>
    <w:p w14:paraId="500C4592" w14:textId="77777777" w:rsidR="005352A4" w:rsidRPr="001A6E24" w:rsidRDefault="005352A4" w:rsidP="001A6E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A79314" w14:textId="77777777" w:rsidR="005352A4" w:rsidRPr="001A6E24" w:rsidRDefault="005352A4" w:rsidP="001A6E24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7C20EA7" w14:textId="77777777" w:rsidR="005352A4" w:rsidRPr="001A6E24" w:rsidRDefault="005352A4" w:rsidP="001A6E24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9D2D35" w14:textId="1758A7EB" w:rsidR="005352A4" w:rsidRPr="001A6E24" w:rsidRDefault="005352A4" w:rsidP="001A6E24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1A6E24">
        <w:rPr>
          <w:rFonts w:ascii="Arial" w:hAnsi="Arial" w:cs="Arial"/>
          <w:sz w:val="20"/>
          <w:szCs w:val="20"/>
          <w:highlight w:val="yellow"/>
        </w:rPr>
        <w:t xml:space="preserve"> </w:t>
      </w:r>
    </w:p>
    <w:sectPr w:rsidR="005352A4" w:rsidRPr="001A6E24" w:rsidSect="00A148B3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85A0A" w14:textId="77777777" w:rsidR="00B15267" w:rsidRDefault="00B15267" w:rsidP="002D5756">
      <w:r>
        <w:separator/>
      </w:r>
    </w:p>
  </w:endnote>
  <w:endnote w:type="continuationSeparator" w:id="0">
    <w:p w14:paraId="46552553" w14:textId="77777777" w:rsidR="00B15267" w:rsidRDefault="00B15267" w:rsidP="002D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54DDE" w14:textId="77777777" w:rsidR="00B15267" w:rsidRDefault="00B15267" w:rsidP="002D5756">
      <w:r>
        <w:separator/>
      </w:r>
    </w:p>
  </w:footnote>
  <w:footnote w:type="continuationSeparator" w:id="0">
    <w:p w14:paraId="47E8BA64" w14:textId="77777777" w:rsidR="00B15267" w:rsidRDefault="00B15267" w:rsidP="002D5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D6906" w14:textId="1C97E3EC" w:rsidR="002D5756" w:rsidRDefault="002D5756">
    <w:pPr>
      <w:pStyle w:val="Nagwek"/>
    </w:pPr>
  </w:p>
  <w:p w14:paraId="68D2D296" w14:textId="77777777" w:rsidR="002D5756" w:rsidRDefault="002D5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B9A4C5"/>
    <w:multiLevelType w:val="hybridMultilevel"/>
    <w:tmpl w:val="FDEE4E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8459D1"/>
    <w:multiLevelType w:val="hybridMultilevel"/>
    <w:tmpl w:val="EF16E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37539"/>
    <w:multiLevelType w:val="hybridMultilevel"/>
    <w:tmpl w:val="0DD64028"/>
    <w:lvl w:ilvl="0" w:tplc="956CD5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B70F50"/>
    <w:multiLevelType w:val="hybridMultilevel"/>
    <w:tmpl w:val="561A8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C0110"/>
    <w:multiLevelType w:val="hybridMultilevel"/>
    <w:tmpl w:val="A7306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965F7"/>
    <w:multiLevelType w:val="hybridMultilevel"/>
    <w:tmpl w:val="E0884990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56"/>
    <w:rsid w:val="00015042"/>
    <w:rsid w:val="000308C9"/>
    <w:rsid w:val="001A6E24"/>
    <w:rsid w:val="001F6F7F"/>
    <w:rsid w:val="00213F24"/>
    <w:rsid w:val="00224C8C"/>
    <w:rsid w:val="002D5756"/>
    <w:rsid w:val="0031773E"/>
    <w:rsid w:val="00324897"/>
    <w:rsid w:val="00325F49"/>
    <w:rsid w:val="003912B0"/>
    <w:rsid w:val="003A3499"/>
    <w:rsid w:val="003C7A67"/>
    <w:rsid w:val="003D0BBB"/>
    <w:rsid w:val="0047186B"/>
    <w:rsid w:val="004912CB"/>
    <w:rsid w:val="00492F07"/>
    <w:rsid w:val="004F28DA"/>
    <w:rsid w:val="00506FC2"/>
    <w:rsid w:val="0051518D"/>
    <w:rsid w:val="005352A4"/>
    <w:rsid w:val="00587407"/>
    <w:rsid w:val="005961B5"/>
    <w:rsid w:val="005A43A6"/>
    <w:rsid w:val="005C77CE"/>
    <w:rsid w:val="006125C6"/>
    <w:rsid w:val="00613C4F"/>
    <w:rsid w:val="006D2170"/>
    <w:rsid w:val="006F059D"/>
    <w:rsid w:val="006F742C"/>
    <w:rsid w:val="0070400A"/>
    <w:rsid w:val="00720CD2"/>
    <w:rsid w:val="007508E6"/>
    <w:rsid w:val="00771404"/>
    <w:rsid w:val="007911B0"/>
    <w:rsid w:val="00791C66"/>
    <w:rsid w:val="0095791E"/>
    <w:rsid w:val="0099717A"/>
    <w:rsid w:val="009B09CE"/>
    <w:rsid w:val="009D258B"/>
    <w:rsid w:val="009D571A"/>
    <w:rsid w:val="009F4EEA"/>
    <w:rsid w:val="00A001EE"/>
    <w:rsid w:val="00A148B3"/>
    <w:rsid w:val="00A15B49"/>
    <w:rsid w:val="00A30ABA"/>
    <w:rsid w:val="00A6215A"/>
    <w:rsid w:val="00AA35A5"/>
    <w:rsid w:val="00AB4C4A"/>
    <w:rsid w:val="00AC228A"/>
    <w:rsid w:val="00AD15AC"/>
    <w:rsid w:val="00AD5A03"/>
    <w:rsid w:val="00B009AD"/>
    <w:rsid w:val="00B15267"/>
    <w:rsid w:val="00B32CE7"/>
    <w:rsid w:val="00B412C1"/>
    <w:rsid w:val="00B945C9"/>
    <w:rsid w:val="00BA62E0"/>
    <w:rsid w:val="00C0061E"/>
    <w:rsid w:val="00C179EA"/>
    <w:rsid w:val="00C21BBA"/>
    <w:rsid w:val="00C460EA"/>
    <w:rsid w:val="00CB388F"/>
    <w:rsid w:val="00D85663"/>
    <w:rsid w:val="00DA07AB"/>
    <w:rsid w:val="00E048F6"/>
    <w:rsid w:val="00E3489F"/>
    <w:rsid w:val="00E7611E"/>
    <w:rsid w:val="00EA476B"/>
    <w:rsid w:val="00EB5B98"/>
    <w:rsid w:val="00F11BB8"/>
    <w:rsid w:val="00F132B9"/>
    <w:rsid w:val="00F302EE"/>
    <w:rsid w:val="00F53738"/>
    <w:rsid w:val="00FB0758"/>
    <w:rsid w:val="00FB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CF1ED"/>
  <w15:chartTrackingRefBased/>
  <w15:docId w15:val="{6BE6FCAC-9251-42E2-B1A8-EA726A63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75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75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756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88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88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8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8F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rsid w:val="00AD5A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91C66"/>
    <w:pPr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91C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Kossakowski</dc:creator>
  <cp:keywords/>
  <dc:description/>
  <cp:lastModifiedBy>Anna Biała</cp:lastModifiedBy>
  <cp:revision>49</cp:revision>
  <dcterms:created xsi:type="dcterms:W3CDTF">2022-01-11T10:38:00Z</dcterms:created>
  <dcterms:modified xsi:type="dcterms:W3CDTF">2022-01-12T13:28:00Z</dcterms:modified>
</cp:coreProperties>
</file>