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617072D7" w:rsidR="00A44C05" w:rsidRPr="00877B5B" w:rsidRDefault="0064666C" w:rsidP="00A44C05">
      <w:pPr>
        <w:pStyle w:val="Tytu"/>
        <w:ind w:left="0"/>
        <w:jc w:val="right"/>
        <w:rPr>
          <w:rFonts w:asciiTheme="minorHAnsi" w:hAnsiTheme="minorHAnsi" w:cs="Arial"/>
          <w:sz w:val="22"/>
          <w:szCs w:val="22"/>
        </w:rPr>
      </w:pPr>
      <w:r>
        <w:rPr>
          <w:rFonts w:asciiTheme="minorHAnsi" w:hAnsiTheme="minorHAnsi" w:cs="Arial"/>
          <w:sz w:val="22"/>
          <w:szCs w:val="22"/>
        </w:rPr>
        <w:t>0</w:t>
      </w:r>
      <w:r w:rsidR="00EB69CA">
        <w:rPr>
          <w:rFonts w:asciiTheme="minorHAnsi" w:hAnsiTheme="minorHAnsi" w:cs="Arial"/>
          <w:sz w:val="22"/>
          <w:szCs w:val="22"/>
        </w:rPr>
        <w:t>8</w:t>
      </w:r>
      <w:r w:rsidR="00A44C05" w:rsidRPr="00877B5B">
        <w:rPr>
          <w:rFonts w:asciiTheme="minorHAnsi" w:hAnsiTheme="minorHAnsi" w:cs="Arial"/>
          <w:sz w:val="22"/>
          <w:szCs w:val="22"/>
        </w:rPr>
        <w:t>.0</w:t>
      </w:r>
      <w:r>
        <w:rPr>
          <w:rFonts w:asciiTheme="minorHAnsi" w:hAnsiTheme="minorHAnsi" w:cs="Arial"/>
          <w:sz w:val="22"/>
          <w:szCs w:val="22"/>
        </w:rPr>
        <w:t>9</w:t>
      </w:r>
      <w:r w:rsidR="00A44C05" w:rsidRPr="00877B5B">
        <w:rPr>
          <w:rFonts w:asciiTheme="minorHAnsi" w:hAnsiTheme="minorHAnsi" w:cs="Arial"/>
          <w:sz w:val="22"/>
          <w:szCs w:val="22"/>
        </w:rPr>
        <w:t>.20</w:t>
      </w:r>
      <w:r w:rsidR="008E5112">
        <w:rPr>
          <w:rFonts w:asciiTheme="minorHAnsi" w:hAnsiTheme="minorHAnsi" w:cs="Arial"/>
          <w:sz w:val="22"/>
          <w:szCs w:val="22"/>
        </w:rPr>
        <w:t>2</w:t>
      </w:r>
      <w:r w:rsidR="00C11CCA">
        <w:rPr>
          <w:rFonts w:asciiTheme="minorHAnsi" w:hAnsiTheme="minorHAnsi" w:cs="Arial"/>
          <w:sz w:val="22"/>
          <w:szCs w:val="22"/>
        </w:rPr>
        <w:t>2</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082A83E2" w14:textId="4E5D1310" w:rsidR="00F51F84" w:rsidRPr="003F1CB3" w:rsidRDefault="004F08EC" w:rsidP="00A44C05">
      <w:pPr>
        <w:pStyle w:val="Tytu"/>
        <w:ind w:left="0"/>
        <w:rPr>
          <w:rFonts w:asciiTheme="minorHAnsi" w:hAnsiTheme="minorHAnsi" w:cs="Arial"/>
          <w:i/>
          <w:sz w:val="28"/>
          <w:szCs w:val="28"/>
        </w:rPr>
      </w:pPr>
      <w:r w:rsidRPr="003F1CB3">
        <w:rPr>
          <w:rFonts w:ascii="Calibri" w:hAnsi="Calibri" w:cs="Arial"/>
          <w:sz w:val="28"/>
          <w:szCs w:val="28"/>
        </w:rPr>
        <w:t>„</w:t>
      </w:r>
      <w:bookmarkStart w:id="0" w:name="_Hlk112849022"/>
      <w:r w:rsidR="00786B68" w:rsidRPr="00786B68">
        <w:rPr>
          <w:rFonts w:ascii="Calibri" w:hAnsi="Calibri" w:cs="Arial"/>
          <w:szCs w:val="24"/>
        </w:rPr>
        <w:t>Wykonanie ekspertyz jednej konstrukcji stalowej i dziewięciu żelbetowych podpór sieci napowietrznej oraz inspekcji</w:t>
      </w:r>
      <w:r w:rsidR="00E02F51">
        <w:rPr>
          <w:rFonts w:ascii="Calibri" w:hAnsi="Calibri" w:cs="Arial"/>
          <w:szCs w:val="24"/>
        </w:rPr>
        <w:t xml:space="preserve"> podw</w:t>
      </w:r>
      <w:r w:rsidR="00511CF6">
        <w:rPr>
          <w:rFonts w:ascii="Calibri" w:hAnsi="Calibri" w:cs="Arial"/>
          <w:szCs w:val="24"/>
        </w:rPr>
        <w:t>i</w:t>
      </w:r>
      <w:r w:rsidR="00E02F51">
        <w:rPr>
          <w:rFonts w:ascii="Calibri" w:hAnsi="Calibri" w:cs="Arial"/>
          <w:szCs w:val="24"/>
        </w:rPr>
        <w:t>eszeń</w:t>
      </w:r>
      <w:r w:rsidR="00786B68" w:rsidRPr="00786B68">
        <w:rPr>
          <w:rFonts w:ascii="Calibri" w:hAnsi="Calibri" w:cs="Arial"/>
          <w:szCs w:val="24"/>
        </w:rPr>
        <w:t xml:space="preserve"> belek </w:t>
      </w:r>
      <w:proofErr w:type="spellStart"/>
      <w:r w:rsidR="00786B68" w:rsidRPr="00786B68">
        <w:rPr>
          <w:rFonts w:ascii="Calibri" w:hAnsi="Calibri" w:cs="Arial"/>
          <w:szCs w:val="24"/>
        </w:rPr>
        <w:t>podłożyskowych</w:t>
      </w:r>
      <w:proofErr w:type="spellEnd"/>
      <w:r w:rsidR="00786B68" w:rsidRPr="00786B68">
        <w:rPr>
          <w:rFonts w:ascii="Calibri" w:hAnsi="Calibri" w:cs="Arial"/>
          <w:szCs w:val="24"/>
        </w:rPr>
        <w:t xml:space="preserve"> dla dwóch kratownic</w:t>
      </w:r>
      <w:bookmarkEnd w:id="0"/>
      <w:r w:rsidRPr="003F1CB3">
        <w:rPr>
          <w:rFonts w:ascii="Calibri" w:hAnsi="Calibri" w:cs="Arial"/>
          <w:sz w:val="28"/>
          <w:szCs w:val="28"/>
        </w:rPr>
        <w:t>”</w:t>
      </w:r>
    </w:p>
    <w:p w14:paraId="62122953" w14:textId="77777777" w:rsidR="00F51F84" w:rsidRPr="00877B5B" w:rsidRDefault="00F51F84" w:rsidP="00A44C05">
      <w:pPr>
        <w:pStyle w:val="Tytu"/>
        <w:ind w:left="0"/>
        <w:rPr>
          <w:rFonts w:asciiTheme="minorHAnsi" w:hAnsiTheme="minorHAnsi" w:cs="Arial"/>
          <w:i/>
          <w:szCs w:val="24"/>
        </w:rPr>
      </w:pPr>
    </w:p>
    <w:p w14:paraId="6DC84624" w14:textId="77777777" w:rsidR="00F51F84" w:rsidRPr="00877B5B" w:rsidRDefault="00F51F84" w:rsidP="00A44C05">
      <w:pPr>
        <w:pStyle w:val="Tytu"/>
        <w:ind w:left="0"/>
        <w:rPr>
          <w:rFonts w:asciiTheme="minorHAnsi" w:hAnsiTheme="minorHAnsi" w:cs="Arial"/>
          <w:i/>
          <w:szCs w:val="24"/>
        </w:rPr>
      </w:pP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4B6B20FD" w:rsidR="00A44C05" w:rsidRDefault="00A44C05" w:rsidP="00A44C05">
      <w:pPr>
        <w:pStyle w:val="Tytu"/>
        <w:ind w:left="0"/>
        <w:jc w:val="left"/>
        <w:rPr>
          <w:rFonts w:asciiTheme="minorHAnsi" w:hAnsiTheme="minorHAnsi" w:cs="Arial"/>
          <w:b w:val="0"/>
          <w:i/>
          <w:sz w:val="22"/>
          <w:szCs w:val="22"/>
        </w:rPr>
      </w:pPr>
    </w:p>
    <w:p w14:paraId="67DD7056" w14:textId="352B78B2" w:rsidR="00EB69CA" w:rsidRDefault="00EB69CA" w:rsidP="00A44C05">
      <w:pPr>
        <w:pStyle w:val="Tytu"/>
        <w:ind w:left="0"/>
        <w:jc w:val="left"/>
        <w:rPr>
          <w:rFonts w:asciiTheme="minorHAnsi" w:hAnsiTheme="minorHAnsi" w:cs="Arial"/>
          <w:b w:val="0"/>
          <w:i/>
          <w:sz w:val="22"/>
          <w:szCs w:val="22"/>
        </w:rPr>
      </w:pPr>
    </w:p>
    <w:p w14:paraId="5FC21C41" w14:textId="34C2D06A" w:rsidR="00EB69CA" w:rsidRDefault="00EB69CA" w:rsidP="00A44C05">
      <w:pPr>
        <w:pStyle w:val="Tytu"/>
        <w:ind w:left="0"/>
        <w:jc w:val="left"/>
        <w:rPr>
          <w:rFonts w:asciiTheme="minorHAnsi" w:hAnsiTheme="minorHAnsi" w:cs="Arial"/>
          <w:b w:val="0"/>
          <w:i/>
          <w:sz w:val="22"/>
          <w:szCs w:val="22"/>
        </w:rPr>
      </w:pPr>
    </w:p>
    <w:p w14:paraId="30C25471" w14:textId="2A2E360A" w:rsidR="00EB69CA" w:rsidRDefault="00EB69CA" w:rsidP="00A44C05">
      <w:pPr>
        <w:pStyle w:val="Tytu"/>
        <w:ind w:left="0"/>
        <w:jc w:val="left"/>
        <w:rPr>
          <w:rFonts w:asciiTheme="minorHAnsi" w:hAnsiTheme="minorHAnsi" w:cs="Arial"/>
          <w:b w:val="0"/>
          <w:i/>
          <w:sz w:val="22"/>
          <w:szCs w:val="22"/>
        </w:rPr>
      </w:pPr>
    </w:p>
    <w:p w14:paraId="49DBDFF2" w14:textId="132B173E" w:rsidR="00EB69CA" w:rsidRDefault="00EB69CA" w:rsidP="00A44C05">
      <w:pPr>
        <w:pStyle w:val="Tytu"/>
        <w:ind w:left="0"/>
        <w:jc w:val="left"/>
        <w:rPr>
          <w:rFonts w:asciiTheme="minorHAnsi" w:hAnsiTheme="minorHAnsi" w:cs="Arial"/>
          <w:b w:val="0"/>
          <w:i/>
          <w:sz w:val="22"/>
          <w:szCs w:val="22"/>
        </w:rPr>
      </w:pPr>
    </w:p>
    <w:p w14:paraId="77274E35" w14:textId="39F0394C" w:rsidR="00EB69CA" w:rsidRDefault="00EB69CA" w:rsidP="00A44C05">
      <w:pPr>
        <w:pStyle w:val="Tytu"/>
        <w:ind w:left="0"/>
        <w:jc w:val="left"/>
        <w:rPr>
          <w:rFonts w:asciiTheme="minorHAnsi" w:hAnsiTheme="minorHAnsi" w:cs="Arial"/>
          <w:b w:val="0"/>
          <w:i/>
          <w:sz w:val="22"/>
          <w:szCs w:val="22"/>
        </w:rPr>
      </w:pPr>
    </w:p>
    <w:p w14:paraId="4FD2DDC4" w14:textId="67929B24" w:rsidR="00EB69CA" w:rsidRDefault="00EB69CA" w:rsidP="00A44C05">
      <w:pPr>
        <w:pStyle w:val="Tytu"/>
        <w:ind w:left="0"/>
        <w:jc w:val="left"/>
        <w:rPr>
          <w:rFonts w:asciiTheme="minorHAnsi" w:hAnsiTheme="minorHAnsi" w:cs="Arial"/>
          <w:b w:val="0"/>
          <w:i/>
          <w:sz w:val="22"/>
          <w:szCs w:val="22"/>
        </w:rPr>
      </w:pPr>
    </w:p>
    <w:p w14:paraId="7E56A657" w14:textId="5D3857E2" w:rsidR="00EB69CA" w:rsidRDefault="00EB69CA" w:rsidP="00A44C05">
      <w:pPr>
        <w:pStyle w:val="Tytu"/>
        <w:ind w:left="0"/>
        <w:jc w:val="left"/>
        <w:rPr>
          <w:rFonts w:asciiTheme="minorHAnsi" w:hAnsiTheme="minorHAnsi" w:cs="Arial"/>
          <w:b w:val="0"/>
          <w:i/>
          <w:sz w:val="22"/>
          <w:szCs w:val="22"/>
        </w:rPr>
      </w:pPr>
    </w:p>
    <w:p w14:paraId="559051BE" w14:textId="1C9CBB4B" w:rsidR="00EB69CA" w:rsidRDefault="00EB69CA" w:rsidP="00A44C05">
      <w:pPr>
        <w:pStyle w:val="Tytu"/>
        <w:ind w:left="0"/>
        <w:jc w:val="left"/>
        <w:rPr>
          <w:rFonts w:asciiTheme="minorHAnsi" w:hAnsiTheme="minorHAnsi" w:cs="Arial"/>
          <w:b w:val="0"/>
          <w:i/>
          <w:sz w:val="22"/>
          <w:szCs w:val="22"/>
        </w:rPr>
      </w:pPr>
    </w:p>
    <w:p w14:paraId="43C9FAD9" w14:textId="36A91F10" w:rsidR="00EB69CA" w:rsidRDefault="00EB69CA" w:rsidP="00A44C05">
      <w:pPr>
        <w:pStyle w:val="Tytu"/>
        <w:ind w:left="0"/>
        <w:jc w:val="left"/>
        <w:rPr>
          <w:rFonts w:asciiTheme="minorHAnsi" w:hAnsiTheme="minorHAnsi" w:cs="Arial"/>
          <w:b w:val="0"/>
          <w:i/>
          <w:sz w:val="22"/>
          <w:szCs w:val="22"/>
        </w:rPr>
      </w:pPr>
    </w:p>
    <w:p w14:paraId="1119868D" w14:textId="1B4B8B9E" w:rsidR="00EB69CA" w:rsidRDefault="00EB69CA" w:rsidP="00A44C05">
      <w:pPr>
        <w:pStyle w:val="Tytu"/>
        <w:ind w:left="0"/>
        <w:jc w:val="left"/>
        <w:rPr>
          <w:rFonts w:asciiTheme="minorHAnsi" w:hAnsiTheme="minorHAnsi" w:cs="Arial"/>
          <w:b w:val="0"/>
          <w:i/>
          <w:sz w:val="22"/>
          <w:szCs w:val="22"/>
        </w:rPr>
      </w:pPr>
    </w:p>
    <w:p w14:paraId="3C37EF4F" w14:textId="48E48B68" w:rsidR="00EB69CA" w:rsidRDefault="00EB69CA" w:rsidP="00A44C05">
      <w:pPr>
        <w:pStyle w:val="Tytu"/>
        <w:ind w:left="0"/>
        <w:jc w:val="left"/>
        <w:rPr>
          <w:rFonts w:asciiTheme="minorHAnsi" w:hAnsiTheme="minorHAnsi" w:cs="Arial"/>
          <w:b w:val="0"/>
          <w:i/>
          <w:sz w:val="22"/>
          <w:szCs w:val="22"/>
        </w:rPr>
      </w:pPr>
    </w:p>
    <w:p w14:paraId="02C4E93B" w14:textId="573424BE" w:rsidR="00EB69CA" w:rsidRDefault="00EB69CA" w:rsidP="00A44C05">
      <w:pPr>
        <w:pStyle w:val="Tytu"/>
        <w:ind w:left="0"/>
        <w:jc w:val="left"/>
        <w:rPr>
          <w:rFonts w:asciiTheme="minorHAnsi" w:hAnsiTheme="minorHAnsi" w:cs="Arial"/>
          <w:b w:val="0"/>
          <w:i/>
          <w:sz w:val="22"/>
          <w:szCs w:val="22"/>
        </w:rPr>
      </w:pPr>
    </w:p>
    <w:p w14:paraId="06728298" w14:textId="7208A51B" w:rsidR="00EB69CA" w:rsidRDefault="00EB69CA" w:rsidP="00A44C05">
      <w:pPr>
        <w:pStyle w:val="Tytu"/>
        <w:ind w:left="0"/>
        <w:jc w:val="left"/>
        <w:rPr>
          <w:rFonts w:asciiTheme="minorHAnsi" w:hAnsiTheme="minorHAnsi" w:cs="Arial"/>
          <w:b w:val="0"/>
          <w:i/>
          <w:sz w:val="22"/>
          <w:szCs w:val="22"/>
        </w:rPr>
      </w:pPr>
    </w:p>
    <w:p w14:paraId="50B2FD3C" w14:textId="7DA9CD85" w:rsidR="00EB69CA" w:rsidRDefault="00EB69CA" w:rsidP="00A44C05">
      <w:pPr>
        <w:pStyle w:val="Tytu"/>
        <w:ind w:left="0"/>
        <w:jc w:val="left"/>
        <w:rPr>
          <w:rFonts w:asciiTheme="minorHAnsi" w:hAnsiTheme="minorHAnsi" w:cs="Arial"/>
          <w:b w:val="0"/>
          <w:i/>
          <w:sz w:val="22"/>
          <w:szCs w:val="22"/>
        </w:rPr>
      </w:pPr>
    </w:p>
    <w:p w14:paraId="763E68A4" w14:textId="53414933" w:rsidR="00EB69CA" w:rsidRDefault="00EB69CA" w:rsidP="00A44C05">
      <w:pPr>
        <w:pStyle w:val="Tytu"/>
        <w:ind w:left="0"/>
        <w:jc w:val="left"/>
        <w:rPr>
          <w:rFonts w:asciiTheme="minorHAnsi" w:hAnsiTheme="minorHAnsi" w:cs="Arial"/>
          <w:b w:val="0"/>
          <w:i/>
          <w:sz w:val="22"/>
          <w:szCs w:val="22"/>
        </w:rPr>
      </w:pPr>
    </w:p>
    <w:p w14:paraId="0AA1F97B" w14:textId="77777777" w:rsidR="00EB69CA" w:rsidRPr="00877B5B" w:rsidRDefault="00EB69CA"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7A6A5F2D" w14:textId="77777777" w:rsidR="005B366F" w:rsidRPr="00877B5B" w:rsidRDefault="005B366F" w:rsidP="000520C1">
      <w:pPr>
        <w:spacing w:line="360" w:lineRule="auto"/>
        <w:jc w:val="right"/>
        <w:rPr>
          <w:rFonts w:asciiTheme="minorHAnsi" w:hAnsiTheme="minorHAnsi" w:cs="Arial"/>
          <w:b/>
          <w:sz w:val="24"/>
        </w:rPr>
      </w:pPr>
    </w:p>
    <w:p w14:paraId="45633017" w14:textId="77777777" w:rsidR="005B366F" w:rsidRPr="00877B5B" w:rsidRDefault="005B366F" w:rsidP="000520C1">
      <w:pPr>
        <w:spacing w:line="360" w:lineRule="auto"/>
        <w:jc w:val="right"/>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1B97ABC9" w14:textId="77777777" w:rsidR="00181BD9" w:rsidRDefault="00637D9C" w:rsidP="00EF55A9">
      <w:pPr>
        <w:pStyle w:val="Nagwek1"/>
        <w:rPr>
          <w:rFonts w:asciiTheme="minorHAnsi" w:hAnsiTheme="minorHAnsi"/>
          <w:bCs/>
        </w:rPr>
      </w:pPr>
      <w:r w:rsidRPr="00877B5B">
        <w:rPr>
          <w:rFonts w:asciiTheme="minorHAnsi" w:hAnsiTheme="minorHAnsi"/>
          <w:bCs/>
        </w:rPr>
        <w:br w:type="page"/>
      </w:r>
    </w:p>
    <w:p w14:paraId="4DF8D5DA" w14:textId="77777777" w:rsidR="00181BD9" w:rsidRDefault="00181BD9" w:rsidP="00EF55A9">
      <w:pPr>
        <w:pStyle w:val="Nagwek1"/>
        <w:rPr>
          <w:rFonts w:asciiTheme="minorHAnsi" w:hAnsiTheme="minorHAnsi" w:cs="Arial"/>
          <w:bCs/>
        </w:rPr>
      </w:pPr>
    </w:p>
    <w:p w14:paraId="51FC8AAC" w14:textId="4858FE1C" w:rsidR="005B366F" w:rsidRPr="00EB69CA" w:rsidRDefault="005B366F" w:rsidP="00EB69CA">
      <w:pPr>
        <w:rPr>
          <w:rFonts w:asciiTheme="minorHAnsi" w:hAnsiTheme="minorHAnsi" w:cs="Arial"/>
          <w:b/>
          <w:bCs/>
          <w:sz w:val="24"/>
          <w:u w:val="single"/>
        </w:rPr>
      </w:pPr>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55216CD9" w14:textId="77777777" w:rsidR="00ED11EE" w:rsidRPr="00877B5B" w:rsidRDefault="00ED11EE" w:rsidP="007654C5">
      <w:pPr>
        <w:jc w:val="both"/>
        <w:rPr>
          <w:rFonts w:asciiTheme="minorHAnsi" w:hAnsiTheme="minorHAnsi" w:cs="Arial"/>
          <w:b/>
        </w:rPr>
      </w:pPr>
      <w:r w:rsidRPr="00877B5B">
        <w:rPr>
          <w:rFonts w:asciiTheme="minorHAnsi" w:hAnsiTheme="minorHAnsi" w:cs="Arial"/>
          <w:b/>
        </w:rPr>
        <w:t>1. OPIS PRZEDMIOTU ZAMÓWIENIA</w:t>
      </w:r>
    </w:p>
    <w:p w14:paraId="4E6FEB94" w14:textId="2BBD67D7" w:rsidR="00ED11EE" w:rsidRPr="00877B5B" w:rsidRDefault="00ED11EE" w:rsidP="007654C5">
      <w:pPr>
        <w:pStyle w:val="Tytu"/>
        <w:ind w:left="0"/>
        <w:jc w:val="both"/>
        <w:rPr>
          <w:rFonts w:asciiTheme="minorHAnsi" w:hAnsiTheme="minorHAnsi" w:cs="Arial"/>
          <w:b w:val="0"/>
          <w:sz w:val="20"/>
        </w:rPr>
      </w:pPr>
      <w:r w:rsidRPr="00877B5B">
        <w:rPr>
          <w:rFonts w:asciiTheme="minorHAnsi" w:hAnsiTheme="minorHAnsi" w:cs="Arial"/>
          <w:sz w:val="20"/>
        </w:rPr>
        <w:t xml:space="preserve">1.1. </w:t>
      </w:r>
      <w:r w:rsidRPr="00877B5B">
        <w:rPr>
          <w:rFonts w:asciiTheme="minorHAnsi" w:hAnsiTheme="minorHAnsi" w:cs="Arial"/>
          <w:b w:val="0"/>
          <w:sz w:val="20"/>
        </w:rPr>
        <w:t>Przedmiotem zamówienia jest wykonanie robót modernizacyjnych pn.:</w:t>
      </w:r>
    </w:p>
    <w:p w14:paraId="100C4311" w14:textId="2ECD9E7B" w:rsidR="003472E8" w:rsidRDefault="00ED11EE" w:rsidP="00C11CCA">
      <w:pPr>
        <w:spacing w:line="276" w:lineRule="auto"/>
        <w:jc w:val="both"/>
        <w:rPr>
          <w:rFonts w:asciiTheme="minorHAnsi" w:hAnsiTheme="minorHAnsi" w:cs="Arial"/>
          <w:b/>
          <w:i/>
        </w:rPr>
      </w:pPr>
      <w:bookmarkStart w:id="3" w:name="_Hlk514392833"/>
      <w:bookmarkStart w:id="4" w:name="_Hlk46478795"/>
      <w:r w:rsidRPr="00A83E9A">
        <w:rPr>
          <w:rFonts w:asciiTheme="minorHAnsi" w:hAnsiTheme="minorHAnsi" w:cs="Arial"/>
          <w:b/>
          <w:i/>
        </w:rPr>
        <w:t>„</w:t>
      </w:r>
      <w:bookmarkEnd w:id="3"/>
      <w:r w:rsidR="00385468">
        <w:rPr>
          <w:rFonts w:asciiTheme="minorHAnsi" w:hAnsiTheme="minorHAnsi" w:cs="Arial"/>
          <w:b/>
          <w:iCs/>
        </w:rPr>
        <w:t xml:space="preserve">Wykonanie ekspertyz </w:t>
      </w:r>
      <w:r w:rsidR="00B37449">
        <w:rPr>
          <w:rFonts w:asciiTheme="minorHAnsi" w:hAnsiTheme="minorHAnsi" w:cs="Arial"/>
          <w:b/>
          <w:iCs/>
        </w:rPr>
        <w:t xml:space="preserve">jednej </w:t>
      </w:r>
      <w:r w:rsidR="00385468">
        <w:rPr>
          <w:rFonts w:asciiTheme="minorHAnsi" w:hAnsiTheme="minorHAnsi" w:cs="Arial"/>
          <w:b/>
          <w:iCs/>
        </w:rPr>
        <w:t>konstrukcji stalowej</w:t>
      </w:r>
      <w:r w:rsidR="00B37449">
        <w:rPr>
          <w:rFonts w:asciiTheme="minorHAnsi" w:hAnsiTheme="minorHAnsi" w:cs="Arial"/>
          <w:b/>
          <w:iCs/>
        </w:rPr>
        <w:t xml:space="preserve"> i dziewięciu</w:t>
      </w:r>
      <w:r w:rsidR="00FB2719">
        <w:rPr>
          <w:rFonts w:asciiTheme="minorHAnsi" w:hAnsiTheme="minorHAnsi" w:cs="Arial"/>
          <w:b/>
          <w:iCs/>
        </w:rPr>
        <w:t xml:space="preserve"> żelbetowych podpór sieci napowietrznej oraz inspekcji belek </w:t>
      </w:r>
      <w:proofErr w:type="spellStart"/>
      <w:r w:rsidR="00FB2719">
        <w:rPr>
          <w:rFonts w:asciiTheme="minorHAnsi" w:hAnsiTheme="minorHAnsi" w:cs="Arial"/>
          <w:b/>
          <w:iCs/>
        </w:rPr>
        <w:t>podłożyskowych</w:t>
      </w:r>
      <w:proofErr w:type="spellEnd"/>
      <w:r w:rsidR="00FB2719">
        <w:rPr>
          <w:rFonts w:asciiTheme="minorHAnsi" w:hAnsiTheme="minorHAnsi" w:cs="Arial"/>
          <w:b/>
          <w:iCs/>
        </w:rPr>
        <w:t xml:space="preserve"> dla dwóch kratownic.</w:t>
      </w:r>
      <w:r w:rsidR="003E2500">
        <w:rPr>
          <w:rFonts w:asciiTheme="minorHAnsi" w:hAnsiTheme="minorHAnsi" w:cs="Arial"/>
          <w:b/>
          <w:i/>
        </w:rPr>
        <w:t>”</w:t>
      </w:r>
      <w:bookmarkEnd w:id="1"/>
      <w:bookmarkEnd w:id="4"/>
    </w:p>
    <w:p w14:paraId="60FDFD5B" w14:textId="77777777" w:rsidR="00945CD4" w:rsidRPr="003472E8" w:rsidRDefault="00945CD4" w:rsidP="00C11CCA">
      <w:pPr>
        <w:spacing w:line="276" w:lineRule="auto"/>
        <w:jc w:val="both"/>
        <w:rPr>
          <w:rFonts w:asciiTheme="minorHAnsi" w:hAnsiTheme="minorHAnsi" w:cs="Arial"/>
          <w:b/>
          <w:i/>
        </w:rPr>
      </w:pPr>
    </w:p>
    <w:p w14:paraId="5C0CD7F7" w14:textId="4175A7A9" w:rsidR="00FB7BD5" w:rsidRPr="00E11574" w:rsidRDefault="00FB7BD5" w:rsidP="00780732">
      <w:pPr>
        <w:pStyle w:val="Tytu"/>
        <w:spacing w:line="360" w:lineRule="auto"/>
        <w:ind w:left="0"/>
        <w:jc w:val="both"/>
        <w:rPr>
          <w:rFonts w:asciiTheme="minorHAnsi" w:hAnsiTheme="minorHAnsi" w:cs="Arial"/>
          <w:b w:val="0"/>
          <w:sz w:val="22"/>
          <w:szCs w:val="22"/>
          <w:u w:val="single"/>
        </w:rPr>
      </w:pPr>
      <w:r w:rsidRPr="00E11574">
        <w:rPr>
          <w:rFonts w:asciiTheme="minorHAnsi" w:hAnsiTheme="minorHAnsi" w:cs="Arial"/>
          <w:b w:val="0"/>
          <w:sz w:val="22"/>
          <w:szCs w:val="22"/>
          <w:u w:val="single"/>
        </w:rPr>
        <w:t>W zakresie:</w:t>
      </w:r>
    </w:p>
    <w:p w14:paraId="3F813205" w14:textId="77777777" w:rsidR="00611AD3" w:rsidRDefault="00611AD3" w:rsidP="00611AD3">
      <w:pPr>
        <w:pStyle w:val="Konspekt1"/>
        <w:numPr>
          <w:ilvl w:val="0"/>
          <w:numId w:val="0"/>
        </w:numPr>
        <w:spacing w:line="276" w:lineRule="auto"/>
        <w:ind w:left="284" w:hanging="284"/>
        <w:outlineLvl w:val="0"/>
        <w:rPr>
          <w:rFonts w:ascii="Calibri" w:hAnsi="Calibri" w:cs="Arial"/>
          <w:color w:val="000000"/>
          <w:sz w:val="22"/>
          <w:szCs w:val="22"/>
        </w:rPr>
      </w:pPr>
      <w:r>
        <w:rPr>
          <w:rFonts w:ascii="Calibri" w:hAnsi="Calibri" w:cs="Arial"/>
          <w:color w:val="000000"/>
          <w:sz w:val="22"/>
          <w:szCs w:val="22"/>
        </w:rPr>
        <w:t>Tabela nr 1. Wykaz zadań do realizacji.</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586"/>
      </w:tblGrid>
      <w:tr w:rsidR="00E6707E" w:rsidRPr="005D3EFC" w14:paraId="6B4B89AF" w14:textId="77777777" w:rsidTr="00B44D15">
        <w:tc>
          <w:tcPr>
            <w:tcW w:w="486" w:type="dxa"/>
            <w:shd w:val="clear" w:color="auto" w:fill="auto"/>
          </w:tcPr>
          <w:p w14:paraId="5A68B498" w14:textId="77777777" w:rsidR="00E6707E" w:rsidRPr="005D3EFC" w:rsidRDefault="00E6707E" w:rsidP="0090764A">
            <w:pPr>
              <w:pStyle w:val="Konspekt1"/>
              <w:numPr>
                <w:ilvl w:val="0"/>
                <w:numId w:val="0"/>
              </w:numPr>
              <w:spacing w:line="276" w:lineRule="auto"/>
              <w:jc w:val="center"/>
              <w:outlineLvl w:val="0"/>
              <w:rPr>
                <w:rFonts w:ascii="Calibri" w:hAnsi="Calibri" w:cs="Arial"/>
                <w:b/>
                <w:bCs/>
                <w:color w:val="000000"/>
                <w:sz w:val="22"/>
                <w:szCs w:val="22"/>
              </w:rPr>
            </w:pPr>
            <w:bookmarkStart w:id="5" w:name="_Hlk100735933"/>
            <w:r w:rsidRPr="005D3EFC">
              <w:rPr>
                <w:rFonts w:ascii="Calibri" w:hAnsi="Calibri" w:cs="Arial"/>
                <w:b/>
                <w:bCs/>
                <w:color w:val="000000"/>
                <w:sz w:val="22"/>
                <w:szCs w:val="22"/>
              </w:rPr>
              <w:t>Lp.</w:t>
            </w:r>
          </w:p>
        </w:tc>
        <w:tc>
          <w:tcPr>
            <w:tcW w:w="8586" w:type="dxa"/>
            <w:shd w:val="clear" w:color="auto" w:fill="auto"/>
            <w:vAlign w:val="center"/>
          </w:tcPr>
          <w:p w14:paraId="7DE50FB2" w14:textId="77777777" w:rsidR="00E6707E" w:rsidRPr="005D3EFC" w:rsidRDefault="00E6707E" w:rsidP="0090764A">
            <w:pPr>
              <w:pStyle w:val="Konspekt1"/>
              <w:numPr>
                <w:ilvl w:val="0"/>
                <w:numId w:val="0"/>
              </w:numPr>
              <w:spacing w:line="276" w:lineRule="auto"/>
              <w:jc w:val="center"/>
              <w:outlineLvl w:val="0"/>
              <w:rPr>
                <w:rFonts w:ascii="Calibri" w:hAnsi="Calibri" w:cs="Arial"/>
                <w:b/>
                <w:bCs/>
                <w:color w:val="000000"/>
                <w:sz w:val="22"/>
                <w:szCs w:val="22"/>
              </w:rPr>
            </w:pPr>
            <w:r w:rsidRPr="005D3EFC">
              <w:rPr>
                <w:rFonts w:ascii="Calibri" w:hAnsi="Calibri" w:cs="Arial"/>
                <w:b/>
                <w:bCs/>
                <w:color w:val="000000"/>
                <w:sz w:val="22"/>
                <w:szCs w:val="22"/>
              </w:rPr>
              <w:t>Nazwa zadania</w:t>
            </w:r>
          </w:p>
        </w:tc>
      </w:tr>
      <w:tr w:rsidR="00E6707E" w:rsidRPr="005D3EFC" w14:paraId="7EA42817" w14:textId="77777777" w:rsidTr="00B44D15">
        <w:tc>
          <w:tcPr>
            <w:tcW w:w="486" w:type="dxa"/>
            <w:shd w:val="clear" w:color="auto" w:fill="auto"/>
          </w:tcPr>
          <w:p w14:paraId="4BEDEF7E" w14:textId="77777777" w:rsidR="00E6707E" w:rsidRPr="005D3EFC" w:rsidRDefault="00E6707E" w:rsidP="0090764A">
            <w:pPr>
              <w:pStyle w:val="Konspekt1"/>
              <w:numPr>
                <w:ilvl w:val="0"/>
                <w:numId w:val="0"/>
              </w:numPr>
              <w:spacing w:line="276" w:lineRule="auto"/>
              <w:outlineLvl w:val="0"/>
              <w:rPr>
                <w:rFonts w:ascii="Calibri" w:hAnsi="Calibri" w:cs="Arial"/>
                <w:color w:val="000000"/>
                <w:sz w:val="22"/>
                <w:szCs w:val="22"/>
              </w:rPr>
            </w:pPr>
            <w:bookmarkStart w:id="6" w:name="_Hlk112849115"/>
            <w:r w:rsidRPr="005D3EFC">
              <w:rPr>
                <w:rFonts w:ascii="Calibri" w:hAnsi="Calibri" w:cs="Arial"/>
                <w:color w:val="000000"/>
                <w:sz w:val="22"/>
                <w:szCs w:val="22"/>
              </w:rPr>
              <w:t>1.</w:t>
            </w:r>
          </w:p>
        </w:tc>
        <w:tc>
          <w:tcPr>
            <w:tcW w:w="8586" w:type="dxa"/>
            <w:shd w:val="clear" w:color="auto" w:fill="auto"/>
            <w:vAlign w:val="center"/>
          </w:tcPr>
          <w:p w14:paraId="0209846D" w14:textId="48043716" w:rsidR="00E6707E" w:rsidRPr="005D3EFC" w:rsidRDefault="009D6000" w:rsidP="00070028">
            <w:pPr>
              <w:pStyle w:val="Konspekt1"/>
              <w:numPr>
                <w:ilvl w:val="0"/>
                <w:numId w:val="0"/>
              </w:numPr>
              <w:spacing w:line="276" w:lineRule="auto"/>
              <w:jc w:val="left"/>
              <w:outlineLvl w:val="0"/>
              <w:rPr>
                <w:rFonts w:ascii="Calibri" w:hAnsi="Calibri" w:cs="Arial"/>
                <w:color w:val="000000"/>
                <w:sz w:val="22"/>
                <w:szCs w:val="22"/>
              </w:rPr>
            </w:pPr>
            <w:r>
              <w:rPr>
                <w:rFonts w:ascii="Calibri" w:hAnsi="Calibri" w:cs="Arial"/>
                <w:color w:val="000000"/>
                <w:sz w:val="22"/>
                <w:szCs w:val="22"/>
              </w:rPr>
              <w:t>Wykonanie ekspertyzy</w:t>
            </w:r>
            <w:r w:rsidR="00385468">
              <w:rPr>
                <w:rFonts w:ascii="Calibri" w:hAnsi="Calibri" w:cs="Arial"/>
                <w:color w:val="000000"/>
                <w:sz w:val="22"/>
                <w:szCs w:val="22"/>
              </w:rPr>
              <w:t xml:space="preserve"> stalowej</w:t>
            </w:r>
            <w:r>
              <w:rPr>
                <w:rFonts w:ascii="Calibri" w:hAnsi="Calibri" w:cs="Arial"/>
                <w:color w:val="000000"/>
                <w:sz w:val="22"/>
                <w:szCs w:val="22"/>
              </w:rPr>
              <w:t xml:space="preserve"> konstrukcji </w:t>
            </w:r>
            <w:r w:rsidR="00D40502">
              <w:rPr>
                <w:rFonts w:ascii="Calibri" w:hAnsi="Calibri" w:cs="Arial"/>
                <w:color w:val="000000"/>
                <w:sz w:val="22"/>
                <w:szCs w:val="22"/>
              </w:rPr>
              <w:t>podtrz</w:t>
            </w:r>
            <w:r w:rsidR="00B37449">
              <w:rPr>
                <w:rFonts w:ascii="Calibri" w:hAnsi="Calibri" w:cs="Arial"/>
                <w:color w:val="000000"/>
                <w:sz w:val="22"/>
                <w:szCs w:val="22"/>
              </w:rPr>
              <w:t>ymującej</w:t>
            </w:r>
            <w:r w:rsidR="00D40502">
              <w:rPr>
                <w:rFonts w:ascii="Calibri" w:hAnsi="Calibri" w:cs="Arial"/>
                <w:color w:val="000000"/>
                <w:sz w:val="22"/>
                <w:szCs w:val="22"/>
              </w:rPr>
              <w:t xml:space="preserve"> magistralę ciepłowniczą</w:t>
            </w:r>
            <w:r>
              <w:rPr>
                <w:rFonts w:ascii="Calibri" w:hAnsi="Calibri" w:cs="Arial"/>
                <w:color w:val="000000"/>
                <w:sz w:val="22"/>
                <w:szCs w:val="22"/>
              </w:rPr>
              <w:t xml:space="preserve"> nad drogą do Trzcińca</w:t>
            </w:r>
            <w:r w:rsidR="00D40502">
              <w:rPr>
                <w:rFonts w:ascii="Calibri" w:hAnsi="Calibri" w:cs="Arial"/>
                <w:color w:val="000000"/>
                <w:sz w:val="22"/>
                <w:szCs w:val="22"/>
              </w:rPr>
              <w:t>.</w:t>
            </w:r>
          </w:p>
        </w:tc>
      </w:tr>
      <w:tr w:rsidR="00B44D15" w:rsidRPr="005D3EFC" w14:paraId="341E1F3C" w14:textId="77777777" w:rsidTr="00070028">
        <w:trPr>
          <w:trHeight w:val="285"/>
        </w:trPr>
        <w:tc>
          <w:tcPr>
            <w:tcW w:w="486" w:type="dxa"/>
            <w:shd w:val="clear" w:color="auto" w:fill="auto"/>
          </w:tcPr>
          <w:p w14:paraId="7AA2F5FC" w14:textId="77777777" w:rsidR="00B44D15" w:rsidRPr="005D3EFC" w:rsidRDefault="00B44D15" w:rsidP="00B44D15">
            <w:pPr>
              <w:pStyle w:val="Konspekt1"/>
              <w:numPr>
                <w:ilvl w:val="0"/>
                <w:numId w:val="0"/>
              </w:numPr>
              <w:spacing w:line="276" w:lineRule="auto"/>
              <w:outlineLvl w:val="0"/>
              <w:rPr>
                <w:rFonts w:ascii="Calibri" w:hAnsi="Calibri" w:cs="Arial"/>
                <w:color w:val="000000"/>
                <w:sz w:val="22"/>
                <w:szCs w:val="22"/>
              </w:rPr>
            </w:pPr>
            <w:r w:rsidRPr="005D3EFC">
              <w:rPr>
                <w:rFonts w:ascii="Calibri" w:hAnsi="Calibri" w:cs="Arial"/>
                <w:color w:val="000000"/>
                <w:sz w:val="22"/>
                <w:szCs w:val="22"/>
              </w:rPr>
              <w:t>2.</w:t>
            </w:r>
          </w:p>
        </w:tc>
        <w:tc>
          <w:tcPr>
            <w:tcW w:w="8586" w:type="dxa"/>
            <w:shd w:val="clear" w:color="auto" w:fill="auto"/>
            <w:vAlign w:val="center"/>
          </w:tcPr>
          <w:p w14:paraId="58C3B9A9" w14:textId="7EBF347D" w:rsidR="00070028" w:rsidRPr="005D3EFC" w:rsidRDefault="005A1BA5" w:rsidP="00070028">
            <w:pPr>
              <w:pStyle w:val="Konspekt1"/>
              <w:numPr>
                <w:ilvl w:val="0"/>
                <w:numId w:val="0"/>
              </w:numPr>
              <w:spacing w:line="276" w:lineRule="auto"/>
              <w:jc w:val="left"/>
              <w:outlineLvl w:val="0"/>
              <w:rPr>
                <w:rFonts w:ascii="Calibri" w:hAnsi="Calibri" w:cs="Arial"/>
                <w:color w:val="000000"/>
                <w:sz w:val="22"/>
                <w:szCs w:val="22"/>
              </w:rPr>
            </w:pPr>
            <w:r>
              <w:rPr>
                <w:rFonts w:ascii="Calibri" w:hAnsi="Calibri" w:cs="Arial"/>
                <w:color w:val="000000"/>
                <w:sz w:val="22"/>
                <w:szCs w:val="22"/>
              </w:rPr>
              <w:t>Wykonanie ekspertyzy stanu technicznego</w:t>
            </w:r>
            <w:r w:rsidR="00420601">
              <w:rPr>
                <w:rFonts w:ascii="Calibri" w:hAnsi="Calibri" w:cs="Arial"/>
                <w:color w:val="000000"/>
                <w:sz w:val="22"/>
                <w:szCs w:val="22"/>
              </w:rPr>
              <w:t xml:space="preserve"> żelbetowych</w:t>
            </w:r>
            <w:r>
              <w:rPr>
                <w:rFonts w:ascii="Calibri" w:hAnsi="Calibri" w:cs="Arial"/>
                <w:color w:val="000000"/>
                <w:sz w:val="22"/>
                <w:szCs w:val="22"/>
              </w:rPr>
              <w:t xml:space="preserve"> podpór</w:t>
            </w:r>
            <w:r w:rsidR="00070028">
              <w:rPr>
                <w:rFonts w:ascii="Calibri" w:hAnsi="Calibri" w:cs="Arial"/>
                <w:color w:val="000000"/>
                <w:sz w:val="22"/>
                <w:szCs w:val="22"/>
              </w:rPr>
              <w:t xml:space="preserve"> nr 8, 10, 12, 15, 16, 17, 26, 35, 39</w:t>
            </w:r>
            <w:r w:rsidR="00420601">
              <w:rPr>
                <w:rFonts w:ascii="Calibri" w:hAnsi="Calibri" w:cs="Arial"/>
                <w:color w:val="000000"/>
                <w:sz w:val="22"/>
                <w:szCs w:val="22"/>
              </w:rPr>
              <w:t xml:space="preserve"> sieci napowietrznej przy ul. Kobaltowej w Bydgoszczy </w:t>
            </w:r>
          </w:p>
        </w:tc>
      </w:tr>
      <w:tr w:rsidR="005623E7" w:rsidRPr="005D3EFC" w14:paraId="6B00F234" w14:textId="77777777" w:rsidTr="005623E7">
        <w:trPr>
          <w:trHeight w:val="555"/>
        </w:trPr>
        <w:tc>
          <w:tcPr>
            <w:tcW w:w="486" w:type="dxa"/>
            <w:shd w:val="clear" w:color="auto" w:fill="auto"/>
          </w:tcPr>
          <w:p w14:paraId="02DDF899" w14:textId="573AEDCF" w:rsidR="005623E7" w:rsidRPr="005D3EFC" w:rsidRDefault="005623E7" w:rsidP="00070028">
            <w:pPr>
              <w:pStyle w:val="Konspekt1"/>
              <w:numPr>
                <w:ilvl w:val="0"/>
                <w:numId w:val="0"/>
              </w:numPr>
              <w:spacing w:line="276" w:lineRule="auto"/>
              <w:outlineLvl w:val="0"/>
              <w:rPr>
                <w:rFonts w:ascii="Calibri" w:hAnsi="Calibri" w:cs="Arial"/>
                <w:color w:val="000000"/>
                <w:sz w:val="22"/>
                <w:szCs w:val="22"/>
              </w:rPr>
            </w:pPr>
            <w:r>
              <w:rPr>
                <w:rFonts w:ascii="Calibri" w:hAnsi="Calibri" w:cs="Arial"/>
                <w:color w:val="000000"/>
                <w:sz w:val="22"/>
                <w:szCs w:val="22"/>
              </w:rPr>
              <w:t>3.</w:t>
            </w:r>
          </w:p>
        </w:tc>
        <w:tc>
          <w:tcPr>
            <w:tcW w:w="8586" w:type="dxa"/>
            <w:shd w:val="clear" w:color="auto" w:fill="auto"/>
            <w:vAlign w:val="center"/>
          </w:tcPr>
          <w:p w14:paraId="1896C499" w14:textId="3E3248CC" w:rsidR="005623E7" w:rsidRDefault="005623E7" w:rsidP="00070028">
            <w:pPr>
              <w:pStyle w:val="Konspekt1"/>
              <w:spacing w:line="276" w:lineRule="auto"/>
              <w:ind w:left="0"/>
              <w:jc w:val="left"/>
              <w:outlineLvl w:val="0"/>
              <w:rPr>
                <w:rFonts w:ascii="Calibri" w:hAnsi="Calibri" w:cs="Arial"/>
                <w:color w:val="000000"/>
                <w:sz w:val="22"/>
                <w:szCs w:val="22"/>
              </w:rPr>
            </w:pPr>
            <w:r>
              <w:rPr>
                <w:rFonts w:ascii="Calibri" w:hAnsi="Calibri" w:cs="Arial"/>
                <w:color w:val="000000"/>
                <w:sz w:val="22"/>
                <w:szCs w:val="22"/>
              </w:rPr>
              <w:t xml:space="preserve">Wykonać inspekcję  podwieszenia belek </w:t>
            </w:r>
            <w:proofErr w:type="spellStart"/>
            <w:r>
              <w:rPr>
                <w:rFonts w:ascii="Calibri" w:hAnsi="Calibri" w:cs="Arial"/>
                <w:color w:val="000000"/>
                <w:sz w:val="22"/>
                <w:szCs w:val="22"/>
              </w:rPr>
              <w:t>podłożyskowych</w:t>
            </w:r>
            <w:proofErr w:type="spellEnd"/>
            <w:r>
              <w:rPr>
                <w:rFonts w:ascii="Calibri" w:hAnsi="Calibri" w:cs="Arial"/>
                <w:color w:val="000000"/>
                <w:sz w:val="22"/>
                <w:szCs w:val="22"/>
              </w:rPr>
              <w:t xml:space="preserve"> dla kratownicy pionowej z odciągami z lin nad ul. Toruńską P-2043</w:t>
            </w:r>
          </w:p>
        </w:tc>
      </w:tr>
      <w:tr w:rsidR="005623E7" w:rsidRPr="005D3EFC" w14:paraId="08C8C4E6" w14:textId="77777777" w:rsidTr="00B44D15">
        <w:trPr>
          <w:trHeight w:val="357"/>
        </w:trPr>
        <w:tc>
          <w:tcPr>
            <w:tcW w:w="486" w:type="dxa"/>
            <w:shd w:val="clear" w:color="auto" w:fill="auto"/>
          </w:tcPr>
          <w:p w14:paraId="7A776FE0" w14:textId="5A13AB7F" w:rsidR="005623E7" w:rsidRDefault="005623E7" w:rsidP="005623E7">
            <w:pPr>
              <w:pStyle w:val="Konspekt1"/>
              <w:numPr>
                <w:ilvl w:val="0"/>
                <w:numId w:val="0"/>
              </w:numPr>
              <w:spacing w:line="276" w:lineRule="auto"/>
              <w:outlineLvl w:val="0"/>
              <w:rPr>
                <w:rFonts w:ascii="Calibri" w:hAnsi="Calibri" w:cs="Arial"/>
                <w:color w:val="000000"/>
                <w:sz w:val="22"/>
                <w:szCs w:val="22"/>
              </w:rPr>
            </w:pPr>
            <w:r>
              <w:rPr>
                <w:rFonts w:ascii="Calibri" w:hAnsi="Calibri" w:cs="Arial"/>
                <w:color w:val="000000"/>
                <w:sz w:val="22"/>
                <w:szCs w:val="22"/>
              </w:rPr>
              <w:t>4.</w:t>
            </w:r>
          </w:p>
        </w:tc>
        <w:tc>
          <w:tcPr>
            <w:tcW w:w="8586" w:type="dxa"/>
            <w:shd w:val="clear" w:color="auto" w:fill="auto"/>
            <w:vAlign w:val="center"/>
          </w:tcPr>
          <w:p w14:paraId="530BDA76" w14:textId="3F048021" w:rsidR="005623E7" w:rsidRDefault="005623E7" w:rsidP="005623E7">
            <w:pPr>
              <w:pStyle w:val="Konspekt1"/>
              <w:spacing w:line="276" w:lineRule="auto"/>
              <w:ind w:left="0"/>
              <w:jc w:val="left"/>
              <w:outlineLvl w:val="0"/>
              <w:rPr>
                <w:rFonts w:ascii="Calibri" w:hAnsi="Calibri" w:cs="Arial"/>
                <w:color w:val="000000"/>
                <w:sz w:val="22"/>
                <w:szCs w:val="22"/>
              </w:rPr>
            </w:pPr>
            <w:r>
              <w:rPr>
                <w:rFonts w:ascii="Calibri" w:hAnsi="Calibri" w:cs="Arial"/>
                <w:color w:val="000000"/>
                <w:sz w:val="22"/>
                <w:szCs w:val="22"/>
              </w:rPr>
              <w:t xml:space="preserve">Wykonać inspekcję  podwieszenia belek </w:t>
            </w:r>
            <w:proofErr w:type="spellStart"/>
            <w:r>
              <w:rPr>
                <w:rFonts w:ascii="Calibri" w:hAnsi="Calibri" w:cs="Arial"/>
                <w:color w:val="000000"/>
                <w:sz w:val="22"/>
                <w:szCs w:val="22"/>
              </w:rPr>
              <w:t>podłożyskowych</w:t>
            </w:r>
            <w:proofErr w:type="spellEnd"/>
            <w:r>
              <w:rPr>
                <w:rFonts w:ascii="Calibri" w:hAnsi="Calibri" w:cs="Arial"/>
                <w:color w:val="000000"/>
                <w:sz w:val="22"/>
                <w:szCs w:val="22"/>
              </w:rPr>
              <w:t xml:space="preserve"> dla kratownicy pionowej z odciągami z lin nad ul. Smoleńską P-2030</w:t>
            </w:r>
          </w:p>
        </w:tc>
      </w:tr>
    </w:tbl>
    <w:bookmarkEnd w:id="5"/>
    <w:bookmarkEnd w:id="6"/>
    <w:p w14:paraId="631781FF" w14:textId="19D6EDC6" w:rsidR="00091762" w:rsidRPr="00E11574" w:rsidRDefault="00E11574" w:rsidP="00E11574">
      <w:pPr>
        <w:pStyle w:val="Tytu"/>
        <w:spacing w:line="360" w:lineRule="auto"/>
        <w:ind w:left="0"/>
        <w:jc w:val="both"/>
        <w:rPr>
          <w:rFonts w:asciiTheme="minorHAnsi" w:hAnsiTheme="minorHAnsi" w:cs="Arial"/>
          <w:b w:val="0"/>
          <w:sz w:val="22"/>
          <w:szCs w:val="22"/>
          <w:u w:val="single"/>
        </w:rPr>
      </w:pPr>
      <w:r>
        <w:rPr>
          <w:rFonts w:asciiTheme="minorHAnsi" w:hAnsiTheme="minorHAnsi" w:cs="Arial"/>
          <w:b w:val="0"/>
          <w:sz w:val="22"/>
          <w:szCs w:val="22"/>
          <w:u w:val="single"/>
        </w:rPr>
        <w:t>Szczegółowy zakres prac</w:t>
      </w:r>
      <w:r w:rsidR="00091762">
        <w:rPr>
          <w:rFonts w:asciiTheme="minorHAnsi" w:hAnsiTheme="minorHAnsi" w:cs="Arial"/>
          <w:b w:val="0"/>
          <w:sz w:val="22"/>
          <w:szCs w:val="22"/>
          <w:u w:val="single"/>
        </w:rPr>
        <w:t xml:space="preserve"> dla </w:t>
      </w:r>
      <w:r w:rsidR="00070028">
        <w:rPr>
          <w:rFonts w:asciiTheme="minorHAnsi" w:hAnsiTheme="minorHAnsi" w:cs="Arial"/>
          <w:b w:val="0"/>
          <w:sz w:val="22"/>
          <w:szCs w:val="22"/>
          <w:u w:val="single"/>
        </w:rPr>
        <w:t>w/w zadań</w:t>
      </w:r>
      <w:r w:rsidRPr="00E11574">
        <w:rPr>
          <w:rFonts w:asciiTheme="minorHAnsi" w:hAnsiTheme="minorHAnsi" w:cs="Arial"/>
          <w:b w:val="0"/>
          <w:sz w:val="22"/>
          <w:szCs w:val="22"/>
          <w:u w:val="single"/>
        </w:rPr>
        <w:t>:</w:t>
      </w:r>
    </w:p>
    <w:p w14:paraId="5D05D2B6" w14:textId="2092C4E6" w:rsidR="0066140F" w:rsidRDefault="00091762" w:rsidP="00211C08">
      <w:pPr>
        <w:pStyle w:val="Akapitzlist"/>
        <w:numPr>
          <w:ilvl w:val="0"/>
          <w:numId w:val="42"/>
        </w:numPr>
        <w:ind w:left="709" w:hanging="283"/>
        <w:jc w:val="both"/>
        <w:rPr>
          <w:rFonts w:ascii="Calibri" w:hAnsi="Calibri" w:cs="Calibri"/>
          <w:sz w:val="22"/>
          <w:szCs w:val="22"/>
        </w:rPr>
      </w:pPr>
      <w:r>
        <w:rPr>
          <w:rFonts w:ascii="Calibri" w:hAnsi="Calibri" w:cs="Calibri"/>
          <w:sz w:val="22"/>
          <w:szCs w:val="22"/>
        </w:rPr>
        <w:t>Wykonanie ekspertyzy stalowej konst</w:t>
      </w:r>
      <w:r w:rsidR="005E2FD5">
        <w:rPr>
          <w:rFonts w:ascii="Calibri" w:hAnsi="Calibri" w:cs="Calibri"/>
          <w:sz w:val="22"/>
          <w:szCs w:val="22"/>
        </w:rPr>
        <w:t>r</w:t>
      </w:r>
      <w:r>
        <w:rPr>
          <w:rFonts w:ascii="Calibri" w:hAnsi="Calibri" w:cs="Calibri"/>
          <w:sz w:val="22"/>
          <w:szCs w:val="22"/>
        </w:rPr>
        <w:t>ukcji</w:t>
      </w:r>
      <w:r w:rsidR="00211C08">
        <w:rPr>
          <w:rFonts w:ascii="Calibri" w:hAnsi="Calibri" w:cs="Calibri"/>
          <w:sz w:val="22"/>
          <w:szCs w:val="22"/>
        </w:rPr>
        <w:t>, która winna zawierać m. in.:</w:t>
      </w:r>
    </w:p>
    <w:p w14:paraId="387D6DFA" w14:textId="70C7C807" w:rsidR="00235CEB" w:rsidRPr="00235CEB" w:rsidRDefault="00211C08" w:rsidP="00235CEB">
      <w:pPr>
        <w:pStyle w:val="Akapitzlist"/>
        <w:numPr>
          <w:ilvl w:val="0"/>
          <w:numId w:val="45"/>
        </w:numPr>
        <w:ind w:left="993" w:hanging="284"/>
        <w:jc w:val="both"/>
        <w:rPr>
          <w:rFonts w:ascii="Calibri" w:hAnsi="Calibri" w:cs="Calibri"/>
          <w:sz w:val="22"/>
          <w:szCs w:val="22"/>
        </w:rPr>
      </w:pPr>
      <w:r>
        <w:rPr>
          <w:rFonts w:ascii="Calibri" w:hAnsi="Calibri" w:cs="Calibri"/>
          <w:sz w:val="22"/>
          <w:szCs w:val="22"/>
        </w:rPr>
        <w:t>Ocenę stanu technicznego</w:t>
      </w:r>
      <w:r w:rsidR="005623E7">
        <w:rPr>
          <w:rFonts w:ascii="Calibri" w:hAnsi="Calibri" w:cs="Calibri"/>
          <w:sz w:val="22"/>
          <w:szCs w:val="22"/>
        </w:rPr>
        <w:t xml:space="preserve"> całego obiektu</w:t>
      </w:r>
      <w:r w:rsidR="00FB2719">
        <w:rPr>
          <w:rFonts w:ascii="Calibri" w:hAnsi="Calibri" w:cs="Calibri"/>
          <w:sz w:val="22"/>
          <w:szCs w:val="22"/>
        </w:rPr>
        <w:t xml:space="preserve"> zwracając szczególną uwagę na uszkodzone przęsło</w:t>
      </w:r>
      <w:r w:rsidR="00235CEB">
        <w:rPr>
          <w:rFonts w:ascii="Calibri" w:hAnsi="Calibri" w:cs="Calibri"/>
          <w:sz w:val="22"/>
          <w:szCs w:val="22"/>
        </w:rPr>
        <w:t>,</w:t>
      </w:r>
    </w:p>
    <w:p w14:paraId="19929328" w14:textId="7986B615" w:rsidR="00211C08" w:rsidRDefault="00235CEB" w:rsidP="00211C08">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i</w:t>
      </w:r>
      <w:r w:rsidR="00211C08">
        <w:rPr>
          <w:rFonts w:ascii="Calibri" w:hAnsi="Calibri" w:cs="Calibri"/>
          <w:sz w:val="22"/>
          <w:szCs w:val="22"/>
        </w:rPr>
        <w:t xml:space="preserve">nwentaryzację </w:t>
      </w:r>
      <w:r w:rsidR="005623E7">
        <w:rPr>
          <w:rFonts w:ascii="Calibri" w:hAnsi="Calibri" w:cs="Calibri"/>
          <w:sz w:val="22"/>
          <w:szCs w:val="22"/>
        </w:rPr>
        <w:t xml:space="preserve">całego </w:t>
      </w:r>
      <w:r w:rsidR="00211C08">
        <w:rPr>
          <w:rFonts w:ascii="Calibri" w:hAnsi="Calibri" w:cs="Calibri"/>
          <w:sz w:val="22"/>
          <w:szCs w:val="22"/>
        </w:rPr>
        <w:t>obiektu</w:t>
      </w:r>
      <w:r>
        <w:rPr>
          <w:rFonts w:ascii="Calibri" w:hAnsi="Calibri" w:cs="Calibri"/>
          <w:sz w:val="22"/>
          <w:szCs w:val="22"/>
        </w:rPr>
        <w:t>,</w:t>
      </w:r>
    </w:p>
    <w:p w14:paraId="3D52CFF0" w14:textId="696DB6DA" w:rsidR="00235CEB" w:rsidRDefault="00235CEB" w:rsidP="00211C08">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operat geodezyjny,</w:t>
      </w:r>
    </w:p>
    <w:p w14:paraId="3251F941" w14:textId="310CC9C6" w:rsidR="00211C08" w:rsidRDefault="00235CEB" w:rsidP="00211C08">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b</w:t>
      </w:r>
      <w:r w:rsidR="00211C08">
        <w:rPr>
          <w:rFonts w:ascii="Calibri" w:hAnsi="Calibri" w:cs="Calibri"/>
          <w:sz w:val="22"/>
          <w:szCs w:val="22"/>
        </w:rPr>
        <w:t>adanie spoin konstrukcji</w:t>
      </w:r>
      <w:r>
        <w:rPr>
          <w:rFonts w:ascii="Calibri" w:hAnsi="Calibri" w:cs="Calibri"/>
          <w:sz w:val="22"/>
          <w:szCs w:val="22"/>
        </w:rPr>
        <w:t>,</w:t>
      </w:r>
    </w:p>
    <w:p w14:paraId="47151734" w14:textId="52A57F14" w:rsidR="00235CEB" w:rsidRDefault="00235CEB" w:rsidP="00235CEB">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b</w:t>
      </w:r>
      <w:r w:rsidR="00211C08">
        <w:rPr>
          <w:rFonts w:ascii="Calibri" w:hAnsi="Calibri" w:cs="Calibri"/>
          <w:sz w:val="22"/>
          <w:szCs w:val="22"/>
        </w:rPr>
        <w:t>adanie korozji profili</w:t>
      </w:r>
      <w:r>
        <w:rPr>
          <w:rFonts w:ascii="Calibri" w:hAnsi="Calibri" w:cs="Calibri"/>
          <w:sz w:val="22"/>
          <w:szCs w:val="22"/>
        </w:rPr>
        <w:t>,</w:t>
      </w:r>
    </w:p>
    <w:p w14:paraId="509398FC" w14:textId="0D05B60E" w:rsidR="00235CEB" w:rsidRDefault="00235CEB" w:rsidP="00235CEB">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obliczenia wytrzymałościowe,</w:t>
      </w:r>
    </w:p>
    <w:p w14:paraId="2F25F128" w14:textId="2E3FC4FB" w:rsidR="00420601" w:rsidRDefault="00420601" w:rsidP="00235CEB">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podsumowanie i wnioski</w:t>
      </w:r>
    </w:p>
    <w:p w14:paraId="2F5D1F78" w14:textId="61B0F9D1" w:rsidR="00235CEB" w:rsidRDefault="00235CEB" w:rsidP="00235CEB">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określenie możliwości i technologii naprawy,</w:t>
      </w:r>
    </w:p>
    <w:p w14:paraId="7524184C" w14:textId="656C8298" w:rsidR="00235CEB" w:rsidRDefault="00235CEB" w:rsidP="00235CEB">
      <w:pPr>
        <w:pStyle w:val="Akapitzlist"/>
        <w:numPr>
          <w:ilvl w:val="0"/>
          <w:numId w:val="45"/>
        </w:numPr>
        <w:tabs>
          <w:tab w:val="left" w:pos="993"/>
        </w:tabs>
        <w:ind w:hanging="720"/>
        <w:jc w:val="both"/>
        <w:rPr>
          <w:rFonts w:ascii="Calibri" w:hAnsi="Calibri" w:cs="Calibri"/>
          <w:sz w:val="22"/>
          <w:szCs w:val="22"/>
        </w:rPr>
      </w:pPr>
      <w:r>
        <w:rPr>
          <w:rFonts w:ascii="Calibri" w:hAnsi="Calibri" w:cs="Calibri"/>
          <w:sz w:val="22"/>
          <w:szCs w:val="22"/>
        </w:rPr>
        <w:t>oszacowanie kosztów naprawy.</w:t>
      </w:r>
    </w:p>
    <w:p w14:paraId="0EDAEDDE" w14:textId="1DC11EA5" w:rsidR="00070028" w:rsidRDefault="00070028" w:rsidP="00070028">
      <w:pPr>
        <w:pStyle w:val="Akapitzlist"/>
        <w:numPr>
          <w:ilvl w:val="0"/>
          <w:numId w:val="42"/>
        </w:numPr>
        <w:tabs>
          <w:tab w:val="left" w:pos="993"/>
        </w:tabs>
        <w:jc w:val="both"/>
        <w:rPr>
          <w:rFonts w:ascii="Calibri" w:hAnsi="Calibri" w:cs="Calibri"/>
          <w:sz w:val="22"/>
          <w:szCs w:val="22"/>
        </w:rPr>
      </w:pPr>
      <w:r>
        <w:rPr>
          <w:rFonts w:ascii="Calibri" w:hAnsi="Calibri" w:cs="Calibri"/>
          <w:sz w:val="22"/>
          <w:szCs w:val="22"/>
        </w:rPr>
        <w:t>Wykonanie ekspertyzy stanu technicznego</w:t>
      </w:r>
      <w:r w:rsidR="00385468">
        <w:rPr>
          <w:rFonts w:ascii="Calibri" w:hAnsi="Calibri" w:cs="Calibri"/>
          <w:sz w:val="22"/>
          <w:szCs w:val="22"/>
        </w:rPr>
        <w:t xml:space="preserve"> żelbetowych</w:t>
      </w:r>
      <w:r>
        <w:rPr>
          <w:rFonts w:ascii="Calibri" w:hAnsi="Calibri" w:cs="Calibri"/>
          <w:sz w:val="22"/>
          <w:szCs w:val="22"/>
        </w:rPr>
        <w:t xml:space="preserve"> podpór, która winna zawierać m. in.:</w:t>
      </w:r>
    </w:p>
    <w:p w14:paraId="7D3B2452" w14:textId="1D61BE63" w:rsidR="00070028"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Ocenę stanu technicznego</w:t>
      </w:r>
      <w:r w:rsidR="005623E7">
        <w:rPr>
          <w:rFonts w:ascii="Calibri" w:hAnsi="Calibri" w:cs="Calibri"/>
          <w:sz w:val="22"/>
          <w:szCs w:val="22"/>
        </w:rPr>
        <w:t xml:space="preserve"> obiektu</w:t>
      </w:r>
      <w:r>
        <w:rPr>
          <w:rFonts w:ascii="Calibri" w:hAnsi="Calibri" w:cs="Calibri"/>
          <w:sz w:val="22"/>
          <w:szCs w:val="22"/>
        </w:rPr>
        <w:t>,</w:t>
      </w:r>
    </w:p>
    <w:p w14:paraId="61842441" w14:textId="6AB6B6AC"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inwentaryzację obiektu,</w:t>
      </w:r>
    </w:p>
    <w:p w14:paraId="4EBB7288" w14:textId="6D83CDA6"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badanie wytrzymałościowe betonu,</w:t>
      </w:r>
    </w:p>
    <w:p w14:paraId="74754712" w14:textId="445BCC3D"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badanie stopnia karbonatyzacji,</w:t>
      </w:r>
    </w:p>
    <w:p w14:paraId="10B71774" w14:textId="7AB8DF09"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weryfikację głębokości zarysowań,</w:t>
      </w:r>
    </w:p>
    <w:p w14:paraId="215155CE" w14:textId="4D49989C"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lastRenderedPageBreak/>
        <w:t>ocenę głębokości skorodowania prętów,</w:t>
      </w:r>
    </w:p>
    <w:p w14:paraId="1B706AB9" w14:textId="099EA762"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sprawdzenie obliczeniowe nośności podpór,</w:t>
      </w:r>
    </w:p>
    <w:p w14:paraId="2688157F" w14:textId="25BA1212" w:rsidR="00420601" w:rsidRDefault="0042060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podsumowanie i wnioski</w:t>
      </w:r>
    </w:p>
    <w:p w14:paraId="489D5DD6" w14:textId="6C72F4C0" w:rsidR="00483181" w:rsidRPr="00483181" w:rsidRDefault="00483181" w:rsidP="00483181">
      <w:pPr>
        <w:pStyle w:val="Akapitzlist"/>
        <w:numPr>
          <w:ilvl w:val="0"/>
          <w:numId w:val="46"/>
        </w:numPr>
        <w:tabs>
          <w:tab w:val="left" w:pos="993"/>
        </w:tabs>
        <w:ind w:left="1134" w:hanging="425"/>
        <w:jc w:val="both"/>
        <w:rPr>
          <w:rFonts w:ascii="Calibri" w:hAnsi="Calibri" w:cs="Calibri"/>
          <w:sz w:val="22"/>
          <w:szCs w:val="22"/>
        </w:rPr>
      </w:pPr>
      <w:r w:rsidRPr="00483181">
        <w:rPr>
          <w:rFonts w:ascii="Calibri" w:hAnsi="Calibri" w:cs="Calibri"/>
          <w:sz w:val="22"/>
          <w:szCs w:val="22"/>
        </w:rPr>
        <w:t>określenie możliwości i technologii naprawy</w:t>
      </w:r>
      <w:r>
        <w:rPr>
          <w:rFonts w:ascii="Calibri" w:hAnsi="Calibri" w:cs="Calibri"/>
          <w:sz w:val="22"/>
          <w:szCs w:val="22"/>
        </w:rPr>
        <w:t xml:space="preserve"> uszkodzonych podpór,</w:t>
      </w:r>
    </w:p>
    <w:p w14:paraId="643C4771" w14:textId="2AB44BAE" w:rsidR="00483181" w:rsidRDefault="00483181" w:rsidP="00070028">
      <w:pPr>
        <w:pStyle w:val="Akapitzlist"/>
        <w:numPr>
          <w:ilvl w:val="0"/>
          <w:numId w:val="46"/>
        </w:numPr>
        <w:tabs>
          <w:tab w:val="left" w:pos="993"/>
        </w:tabs>
        <w:ind w:left="1134" w:hanging="425"/>
        <w:jc w:val="both"/>
        <w:rPr>
          <w:rFonts w:ascii="Calibri" w:hAnsi="Calibri" w:cs="Calibri"/>
          <w:sz w:val="22"/>
          <w:szCs w:val="22"/>
        </w:rPr>
      </w:pPr>
      <w:r>
        <w:rPr>
          <w:rFonts w:ascii="Calibri" w:hAnsi="Calibri" w:cs="Calibri"/>
          <w:sz w:val="22"/>
          <w:szCs w:val="22"/>
        </w:rPr>
        <w:t>oszacowanie kosztów naprawy.</w:t>
      </w:r>
    </w:p>
    <w:p w14:paraId="61C815F2" w14:textId="0647BC16" w:rsidR="005623E7" w:rsidRDefault="005623E7" w:rsidP="005623E7">
      <w:pPr>
        <w:pStyle w:val="Akapitzlist"/>
        <w:numPr>
          <w:ilvl w:val="0"/>
          <w:numId w:val="42"/>
        </w:numPr>
        <w:tabs>
          <w:tab w:val="left" w:pos="993"/>
        </w:tabs>
        <w:jc w:val="both"/>
        <w:rPr>
          <w:rFonts w:ascii="Calibri" w:hAnsi="Calibri" w:cs="Calibri"/>
          <w:sz w:val="22"/>
          <w:szCs w:val="22"/>
        </w:rPr>
      </w:pPr>
      <w:r>
        <w:rPr>
          <w:rFonts w:ascii="Calibri" w:hAnsi="Calibri" w:cs="Calibri"/>
          <w:sz w:val="22"/>
          <w:szCs w:val="22"/>
        </w:rPr>
        <w:t xml:space="preserve">Wykonanie inspekcji podwieszenia belek </w:t>
      </w:r>
      <w:proofErr w:type="spellStart"/>
      <w:r>
        <w:rPr>
          <w:rFonts w:ascii="Calibri" w:hAnsi="Calibri" w:cs="Calibri"/>
          <w:sz w:val="22"/>
          <w:szCs w:val="22"/>
        </w:rPr>
        <w:t>podłożyskowych</w:t>
      </w:r>
      <w:proofErr w:type="spellEnd"/>
      <w:r>
        <w:rPr>
          <w:rFonts w:ascii="Calibri" w:hAnsi="Calibri" w:cs="Calibri"/>
          <w:sz w:val="22"/>
          <w:szCs w:val="22"/>
        </w:rPr>
        <w:t xml:space="preserve"> dla dwóch kratownic – pkt 3 i 4, która winna zawierać m. in. </w:t>
      </w:r>
    </w:p>
    <w:p w14:paraId="299CA4B2" w14:textId="5DA87440" w:rsidR="005623E7" w:rsidRDefault="008F48E7" w:rsidP="005623E7">
      <w:pPr>
        <w:pStyle w:val="Akapitzlist"/>
        <w:numPr>
          <w:ilvl w:val="0"/>
          <w:numId w:val="47"/>
        </w:numPr>
        <w:tabs>
          <w:tab w:val="left" w:pos="993"/>
        </w:tabs>
        <w:ind w:left="1134"/>
        <w:jc w:val="both"/>
        <w:rPr>
          <w:rFonts w:ascii="Calibri" w:hAnsi="Calibri" w:cs="Calibri"/>
          <w:sz w:val="22"/>
          <w:szCs w:val="22"/>
        </w:rPr>
      </w:pPr>
      <w:r>
        <w:rPr>
          <w:rFonts w:ascii="Calibri" w:hAnsi="Calibri" w:cs="Calibri"/>
          <w:sz w:val="22"/>
          <w:szCs w:val="22"/>
        </w:rPr>
        <w:t xml:space="preserve">szczegółowa inspekcja, </w:t>
      </w:r>
    </w:p>
    <w:p w14:paraId="2280A760" w14:textId="4D101EEB" w:rsidR="008F48E7" w:rsidRDefault="008F48E7" w:rsidP="005623E7">
      <w:pPr>
        <w:pStyle w:val="Akapitzlist"/>
        <w:numPr>
          <w:ilvl w:val="0"/>
          <w:numId w:val="47"/>
        </w:numPr>
        <w:tabs>
          <w:tab w:val="left" w:pos="993"/>
        </w:tabs>
        <w:ind w:left="1134"/>
        <w:jc w:val="both"/>
        <w:rPr>
          <w:rFonts w:ascii="Calibri" w:hAnsi="Calibri" w:cs="Calibri"/>
          <w:sz w:val="22"/>
          <w:szCs w:val="22"/>
        </w:rPr>
      </w:pPr>
      <w:r>
        <w:rPr>
          <w:rFonts w:ascii="Calibri" w:hAnsi="Calibri" w:cs="Calibri"/>
          <w:sz w:val="22"/>
          <w:szCs w:val="22"/>
        </w:rPr>
        <w:t xml:space="preserve">raport zawierający ocenę techniczną z przeprowadzonej inspekcji, </w:t>
      </w:r>
    </w:p>
    <w:p w14:paraId="4C35F9BA" w14:textId="060A710D" w:rsidR="008F48E7" w:rsidRDefault="008F48E7" w:rsidP="005623E7">
      <w:pPr>
        <w:pStyle w:val="Akapitzlist"/>
        <w:numPr>
          <w:ilvl w:val="0"/>
          <w:numId w:val="47"/>
        </w:numPr>
        <w:tabs>
          <w:tab w:val="left" w:pos="993"/>
        </w:tabs>
        <w:ind w:left="1134"/>
        <w:jc w:val="both"/>
        <w:rPr>
          <w:rFonts w:ascii="Calibri" w:hAnsi="Calibri" w:cs="Calibri"/>
          <w:sz w:val="22"/>
          <w:szCs w:val="22"/>
        </w:rPr>
      </w:pPr>
      <w:r>
        <w:rPr>
          <w:rFonts w:ascii="Calibri" w:hAnsi="Calibri" w:cs="Calibri"/>
          <w:sz w:val="22"/>
          <w:szCs w:val="22"/>
        </w:rPr>
        <w:t>wnioski i zalecenia dotyczące napraw i dalszej eksploatacji.</w:t>
      </w:r>
    </w:p>
    <w:p w14:paraId="599FB6CB" w14:textId="77777777" w:rsidR="00E02F51" w:rsidRPr="00E02F51" w:rsidRDefault="00E02F51" w:rsidP="00E02F51">
      <w:pPr>
        <w:tabs>
          <w:tab w:val="left" w:pos="993"/>
        </w:tabs>
        <w:jc w:val="both"/>
        <w:rPr>
          <w:rFonts w:ascii="Calibri" w:hAnsi="Calibri" w:cs="Calibri"/>
          <w:sz w:val="22"/>
          <w:szCs w:val="22"/>
        </w:rPr>
      </w:pPr>
    </w:p>
    <w:p w14:paraId="6C35DA0E" w14:textId="57CF3DC6" w:rsidR="00E02F51" w:rsidRPr="00E02F51" w:rsidRDefault="00E02F51" w:rsidP="00E02F51">
      <w:pPr>
        <w:tabs>
          <w:tab w:val="left" w:pos="993"/>
        </w:tabs>
        <w:jc w:val="both"/>
        <w:rPr>
          <w:rFonts w:ascii="Calibri" w:hAnsi="Calibri" w:cs="Calibri"/>
          <w:b/>
          <w:bCs/>
          <w:sz w:val="22"/>
          <w:szCs w:val="22"/>
        </w:rPr>
      </w:pPr>
      <w:r w:rsidRPr="00E02F51">
        <w:rPr>
          <w:rFonts w:ascii="Calibri" w:hAnsi="Calibri" w:cs="Calibri"/>
          <w:b/>
          <w:bCs/>
          <w:sz w:val="22"/>
          <w:szCs w:val="22"/>
        </w:rPr>
        <w:t xml:space="preserve">Dokumentację należy złożyć Zamawiającemu w dwóch egzemplarzach w wersji papierowej oraz w </w:t>
      </w:r>
      <w:r>
        <w:rPr>
          <w:rFonts w:ascii="Calibri" w:hAnsi="Calibri" w:cs="Calibri"/>
          <w:b/>
          <w:bCs/>
          <w:sz w:val="22"/>
          <w:szCs w:val="22"/>
        </w:rPr>
        <w:t>postaci</w:t>
      </w:r>
      <w:r w:rsidRPr="00E02F51">
        <w:rPr>
          <w:rFonts w:ascii="Calibri" w:hAnsi="Calibri" w:cs="Calibri"/>
          <w:b/>
          <w:bCs/>
          <w:sz w:val="22"/>
          <w:szCs w:val="22"/>
        </w:rPr>
        <w:t xml:space="preserve"> elektronicznej na nośniku danych (CD lub pendrive).</w:t>
      </w:r>
    </w:p>
    <w:p w14:paraId="23CD4A90" w14:textId="77777777" w:rsidR="00C11CCA" w:rsidRPr="00C11CCA" w:rsidRDefault="00C11CCA" w:rsidP="00C11CCA">
      <w:pPr>
        <w:autoSpaceDE w:val="0"/>
        <w:autoSpaceDN w:val="0"/>
        <w:adjustRightInd w:val="0"/>
        <w:jc w:val="both"/>
        <w:rPr>
          <w:rFonts w:asciiTheme="minorHAnsi" w:hAnsiTheme="minorHAnsi" w:cs="Arial"/>
        </w:rPr>
      </w:pPr>
    </w:p>
    <w:p w14:paraId="2421A7FF" w14:textId="71A4AB30"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rozumieniu Ustawy z dnia 07 lipca 1994r. Prawo Budowlane oraz Ustawy o wyrobach budowlanych z dnia 16 kwietnia 2004 r.,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3D51E920" w14:textId="36608877" w:rsidR="00C11CCA" w:rsidRDefault="00ED11EE" w:rsidP="00F17310">
      <w:pPr>
        <w:jc w:val="both"/>
        <w:rPr>
          <w:rFonts w:asciiTheme="minorHAnsi" w:hAnsiTheme="minorHAnsi" w:cs="Arial"/>
          <w:b/>
          <w:bCs/>
        </w:rPr>
      </w:pPr>
      <w:r w:rsidRPr="00877B5B">
        <w:rPr>
          <w:rFonts w:asciiTheme="minorHAnsi" w:hAnsiTheme="minorHAnsi" w:cs="Arial"/>
          <w:u w:val="single"/>
        </w:rPr>
        <w:t xml:space="preserve">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p w14:paraId="305FFCB2" w14:textId="77777777" w:rsidR="00F17310" w:rsidRDefault="00F17310" w:rsidP="00F17310">
      <w:pPr>
        <w:jc w:val="both"/>
        <w:rPr>
          <w:rFonts w:asciiTheme="minorHAnsi" w:hAnsiTheme="minorHAnsi" w:cs="Arial"/>
          <w:b/>
          <w:bCs/>
        </w:rPr>
      </w:pPr>
    </w:p>
    <w:p w14:paraId="45BADDB4" w14:textId="10EBB380"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w:t>
      </w:r>
      <w:r w:rsidRPr="00ED0F0F">
        <w:rPr>
          <w:rFonts w:asciiTheme="minorHAnsi" w:hAnsiTheme="minorHAnsi" w:cs="Arial"/>
          <w:b/>
          <w:bCs/>
          <w:color w:val="auto"/>
          <w:sz w:val="20"/>
          <w:szCs w:val="20"/>
        </w:rPr>
        <w:t>Przed przygotowaniem i złożeniem oferty zaleca się aby Wykonawca we własnym interesie dla właściwego określenia koniecznych do wykonania prac i kalkulacji ceny, 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6B988828" w:rsidR="00F82CBB" w:rsidRPr="00877B5B" w:rsidRDefault="005B366F" w:rsidP="00D20B73">
      <w:pPr>
        <w:tabs>
          <w:tab w:val="left" w:pos="360"/>
        </w:tabs>
        <w:spacing w:line="360" w:lineRule="auto"/>
        <w:ind w:left="426"/>
        <w:jc w:val="both"/>
        <w:rPr>
          <w:rFonts w:asciiTheme="minorHAnsi" w:hAnsiTheme="minorHAnsi" w:cs="Arial"/>
        </w:rPr>
      </w:pPr>
      <w:r w:rsidRPr="00877B5B">
        <w:rPr>
          <w:rFonts w:asciiTheme="minorHAnsi" w:hAnsiTheme="minorHAnsi" w:cs="Arial"/>
        </w:rPr>
        <w:t>Zamawiający nie dopuszcza możliwości złożenia oferty cz</w:t>
      </w:r>
      <w:r w:rsidR="00F02CB4" w:rsidRPr="00877B5B">
        <w:rPr>
          <w:rFonts w:asciiTheme="minorHAnsi" w:hAnsiTheme="minorHAnsi" w:cs="Arial"/>
        </w:rPr>
        <w:t>ęściowej</w:t>
      </w:r>
      <w:r w:rsidRPr="00877B5B">
        <w:rPr>
          <w:rFonts w:asciiTheme="minorHAnsi" w:hAnsiTheme="minorHAnsi" w:cs="Arial"/>
        </w:rPr>
        <w:t>.</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44E0868F" w14:textId="4976A54E" w:rsidR="003B6985" w:rsidRDefault="005B366F" w:rsidP="003B6985">
      <w:pPr>
        <w:autoSpaceDE w:val="0"/>
        <w:autoSpaceDN w:val="0"/>
        <w:adjustRightInd w:val="0"/>
        <w:ind w:left="426"/>
        <w:jc w:val="both"/>
        <w:rPr>
          <w:rFonts w:asciiTheme="minorHAnsi" w:hAnsiTheme="minorHAnsi" w:cs="Arial"/>
        </w:rPr>
      </w:pPr>
      <w:r w:rsidRPr="00877B5B">
        <w:rPr>
          <w:rFonts w:asciiTheme="minorHAnsi" w:hAnsiTheme="minorHAnsi" w:cs="Arial"/>
        </w:rPr>
        <w:t>Wymagany termin realizacji przedmiotu zamówienia:</w:t>
      </w:r>
    </w:p>
    <w:p w14:paraId="6122C35E" w14:textId="5AEF9E67" w:rsidR="00CB4C26" w:rsidRPr="00786B68" w:rsidRDefault="00494ABD" w:rsidP="00EF55A9">
      <w:pPr>
        <w:pStyle w:val="Akapitzlist"/>
        <w:numPr>
          <w:ilvl w:val="0"/>
          <w:numId w:val="36"/>
        </w:numPr>
        <w:autoSpaceDE w:val="0"/>
        <w:autoSpaceDN w:val="0"/>
        <w:adjustRightInd w:val="0"/>
        <w:jc w:val="both"/>
        <w:rPr>
          <w:rFonts w:asciiTheme="minorHAnsi" w:hAnsiTheme="minorHAnsi" w:cs="Arial"/>
        </w:rPr>
      </w:pPr>
      <w:bookmarkStart w:id="7" w:name="_Hlk102632456"/>
      <w:r>
        <w:rPr>
          <w:rFonts w:asciiTheme="minorHAnsi" w:hAnsiTheme="minorHAnsi"/>
        </w:rPr>
        <w:t xml:space="preserve">Wykonanie całości przedmiotu zamówienia </w:t>
      </w:r>
      <w:bookmarkStart w:id="8" w:name="_Hlk112850196"/>
      <w:r w:rsidR="00970E76" w:rsidRPr="00494ABD">
        <w:rPr>
          <w:rFonts w:asciiTheme="minorHAnsi" w:hAnsiTheme="minorHAnsi"/>
          <w:b/>
          <w:bCs/>
        </w:rPr>
        <w:t>d</w:t>
      </w:r>
      <w:r w:rsidR="0097775D" w:rsidRPr="00494ABD">
        <w:rPr>
          <w:rFonts w:asciiTheme="minorHAnsi" w:hAnsiTheme="minorHAnsi"/>
          <w:b/>
          <w:bCs/>
        </w:rPr>
        <w:t xml:space="preserve">o </w:t>
      </w:r>
      <w:r w:rsidR="00786B68" w:rsidRPr="00494ABD">
        <w:rPr>
          <w:rFonts w:asciiTheme="minorHAnsi" w:hAnsiTheme="minorHAnsi"/>
          <w:b/>
          <w:bCs/>
        </w:rPr>
        <w:t>2</w:t>
      </w:r>
      <w:r w:rsidR="0097775D" w:rsidRPr="00494ABD">
        <w:rPr>
          <w:rFonts w:asciiTheme="minorHAnsi" w:hAnsiTheme="minorHAnsi"/>
          <w:b/>
          <w:bCs/>
        </w:rPr>
        <w:t xml:space="preserve"> </w:t>
      </w:r>
      <w:r w:rsidR="00786B68" w:rsidRPr="00494ABD">
        <w:rPr>
          <w:rFonts w:asciiTheme="minorHAnsi" w:hAnsiTheme="minorHAnsi"/>
          <w:b/>
          <w:bCs/>
        </w:rPr>
        <w:t>grudni</w:t>
      </w:r>
      <w:r w:rsidR="0097775D" w:rsidRPr="00494ABD">
        <w:rPr>
          <w:rFonts w:asciiTheme="minorHAnsi" w:hAnsiTheme="minorHAnsi"/>
          <w:b/>
          <w:bCs/>
        </w:rPr>
        <w:t>a 2022r.</w:t>
      </w:r>
      <w:bookmarkEnd w:id="7"/>
      <w:bookmarkEnd w:id="8"/>
    </w:p>
    <w:p w14:paraId="4A893A49" w14:textId="77777777" w:rsidR="00786B68" w:rsidRPr="00786B68" w:rsidRDefault="00786B68" w:rsidP="00786B68">
      <w:pPr>
        <w:pStyle w:val="Akapitzlist"/>
        <w:autoSpaceDE w:val="0"/>
        <w:autoSpaceDN w:val="0"/>
        <w:adjustRightInd w:val="0"/>
        <w:jc w:val="both"/>
        <w:rPr>
          <w:rFonts w:asciiTheme="minorHAnsi" w:hAnsiTheme="minorHAnsi" w:cs="Arial"/>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BF3787">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lastRenderedPageBreak/>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1035598E" w:rsidR="009341ED" w:rsidRPr="00877B5B" w:rsidRDefault="009341ED"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sidR="00ED11EE">
        <w:rPr>
          <w:rFonts w:asciiTheme="minorHAnsi" w:hAnsiTheme="minorHAnsi" w:cs="Arial"/>
        </w:rPr>
        <w:t xml:space="preserve">, </w:t>
      </w:r>
      <w:r w:rsidRPr="00877B5B">
        <w:rPr>
          <w:rFonts w:asciiTheme="minorHAnsi" w:hAnsiTheme="minorHAnsi" w:cs="Arial"/>
        </w:rPr>
        <w:t xml:space="preserve">porównywalnym z przedmiotem zamówienia wskazanym w Części II ust. 1 pkt. 1.1. Zamawiający wymaga aby Oferent wykazał się </w:t>
      </w:r>
      <w:bookmarkStart w:id="9" w:name="_Hlk102719488"/>
      <w:r w:rsidRPr="00877B5B">
        <w:rPr>
          <w:rFonts w:asciiTheme="minorHAnsi" w:hAnsiTheme="minorHAnsi" w:cs="Arial"/>
        </w:rPr>
        <w:t xml:space="preserve">minimum </w:t>
      </w:r>
      <w:r w:rsidR="00765FEE">
        <w:rPr>
          <w:rFonts w:asciiTheme="minorHAnsi" w:hAnsiTheme="minorHAnsi" w:cs="Arial"/>
        </w:rPr>
        <w:t>dwoma</w:t>
      </w:r>
      <w:r w:rsidRPr="00877B5B">
        <w:rPr>
          <w:rFonts w:asciiTheme="minorHAnsi" w:hAnsiTheme="minorHAnsi" w:cs="Arial"/>
        </w:rPr>
        <w:t xml:space="preserve"> </w:t>
      </w:r>
      <w:r w:rsidR="00970E76">
        <w:rPr>
          <w:rFonts w:asciiTheme="minorHAnsi" w:hAnsiTheme="minorHAnsi" w:cs="Arial"/>
        </w:rPr>
        <w:t xml:space="preserve">zadaniami </w:t>
      </w:r>
      <w:bookmarkStart w:id="10" w:name="_Hlk112999560"/>
      <w:r w:rsidR="00970E76">
        <w:rPr>
          <w:rFonts w:asciiTheme="minorHAnsi" w:hAnsiTheme="minorHAnsi" w:cs="Arial"/>
        </w:rPr>
        <w:t>dotyczącymi opracowania ekspertyz</w:t>
      </w:r>
      <w:bookmarkEnd w:id="10"/>
      <w:r w:rsidR="00765FEE">
        <w:rPr>
          <w:rFonts w:asciiTheme="minorHAnsi" w:hAnsiTheme="minorHAnsi" w:cs="Arial"/>
        </w:rPr>
        <w:t>.</w:t>
      </w:r>
    </w:p>
    <w:bookmarkEnd w:id="9"/>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39142738"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w:t>
      </w:r>
      <w:r w:rsidR="0097775D">
        <w:rPr>
          <w:rFonts w:asciiTheme="minorHAnsi" w:hAnsiTheme="minorHAnsi" w:cs="Arial"/>
          <w:b/>
        </w:rPr>
        <w:t>do SWZ</w:t>
      </w:r>
      <w:r w:rsidRPr="00877B5B">
        <w:rPr>
          <w:rFonts w:asciiTheme="minorHAnsi" w:hAnsiTheme="minorHAnsi" w:cs="Arial"/>
          <w:b/>
        </w:rPr>
        <w:t xml:space="preserve">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795E3D">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795E3D">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52F1767D" w:rsidR="00F02CB4" w:rsidRDefault="00F02CB4" w:rsidP="00795E3D">
      <w:pPr>
        <w:numPr>
          <w:ilvl w:val="0"/>
          <w:numId w:val="2"/>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13D9EA7E" w14:textId="77777777" w:rsidR="00BF3787" w:rsidRPr="00BF3787" w:rsidRDefault="00BF3787" w:rsidP="00BF3787">
      <w:pPr>
        <w:jc w:val="both"/>
        <w:rPr>
          <w:rFonts w:asciiTheme="minorHAnsi" w:hAnsiTheme="minorHAnsi" w:cs="Arial"/>
        </w:rPr>
      </w:pPr>
      <w:r w:rsidRPr="00BF3787">
        <w:rPr>
          <w:rFonts w:asciiTheme="minorHAnsi" w:hAnsiTheme="minorHAnsi" w:cs="Arial"/>
          <w:b/>
          <w:bCs/>
        </w:rPr>
        <w:t>1.3.</w:t>
      </w:r>
      <w:r w:rsidRPr="00BF3787">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2A05A989" w14:textId="05B891B8" w:rsidR="00BF3787" w:rsidRPr="00BF3787" w:rsidRDefault="00BF3787" w:rsidP="00BF3787">
      <w:pPr>
        <w:ind w:left="426" w:hanging="426"/>
        <w:jc w:val="both"/>
        <w:rPr>
          <w:rFonts w:asciiTheme="minorHAnsi" w:hAnsiTheme="minorHAnsi" w:cs="Arial"/>
        </w:rPr>
      </w:pPr>
      <w:r w:rsidRPr="00BF3787">
        <w:rPr>
          <w:rFonts w:asciiTheme="minorHAnsi" w:hAnsiTheme="minorHAnsi" w:cs="Arial"/>
        </w:rPr>
        <w:t>1)</w:t>
      </w:r>
      <w:r>
        <w:rPr>
          <w:rFonts w:asciiTheme="minorHAnsi" w:hAnsiTheme="minorHAnsi" w:cs="Arial"/>
        </w:rPr>
        <w:t xml:space="preserve">     </w:t>
      </w:r>
      <w:r w:rsidRPr="00BF3787">
        <w:rPr>
          <w:rFonts w:asciiTheme="minorHAnsi" w:hAnsiTheme="minorHAnsi"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645A45E" w14:textId="5EAA92D3" w:rsidR="00BF3787" w:rsidRPr="00BF3787" w:rsidRDefault="00BF3787" w:rsidP="00BF3787">
      <w:pPr>
        <w:ind w:left="426" w:hanging="426"/>
        <w:jc w:val="both"/>
        <w:rPr>
          <w:rFonts w:asciiTheme="minorHAnsi" w:hAnsiTheme="minorHAnsi" w:cs="Arial"/>
        </w:rPr>
      </w:pPr>
      <w:r w:rsidRPr="00BF3787">
        <w:rPr>
          <w:rFonts w:asciiTheme="minorHAnsi" w:hAnsiTheme="minorHAnsi" w:cs="Arial"/>
        </w:rPr>
        <w:t>2)</w:t>
      </w:r>
      <w:r>
        <w:rPr>
          <w:rFonts w:asciiTheme="minorHAnsi" w:hAnsiTheme="minorHAnsi" w:cs="Arial"/>
        </w:rPr>
        <w:t xml:space="preserve">    </w:t>
      </w:r>
      <w:r w:rsidRPr="00BF3787">
        <w:rPr>
          <w:rFonts w:asciiTheme="minorHAnsi" w:hAnsiTheme="minorHAnsi" w:cs="Arial"/>
        </w:rPr>
        <w:t xml:space="preserve">Wykonawcę oraz uczestnika konkursu, którego beneficjentem rzeczywistym w rozumieniu ustawy z dnia </w:t>
      </w:r>
      <w:r w:rsidRPr="00BF3787">
        <w:rPr>
          <w:rFonts w:asciiTheme="minorHAnsi" w:hAnsiTheme="minorHAnsi" w:cs="Arial"/>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7666" w14:textId="28BF7B73" w:rsidR="00BF3787" w:rsidRPr="00BF3787" w:rsidRDefault="00BF3787" w:rsidP="00BF3787">
      <w:pPr>
        <w:ind w:left="426" w:hanging="426"/>
        <w:jc w:val="both"/>
        <w:rPr>
          <w:rFonts w:asciiTheme="minorHAnsi" w:hAnsiTheme="minorHAnsi" w:cs="Arial"/>
        </w:rPr>
      </w:pPr>
      <w:r w:rsidRPr="00BF3787">
        <w:rPr>
          <w:rFonts w:asciiTheme="minorHAnsi" w:hAnsiTheme="minorHAnsi" w:cs="Arial"/>
        </w:rPr>
        <w:t>3)</w:t>
      </w:r>
      <w:r w:rsidRPr="00BF3787">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795E3D">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17B6E189" w14:textId="5EB5D459" w:rsidR="000452FA" w:rsidRDefault="0090469A" w:rsidP="00120A01">
      <w:pPr>
        <w:numPr>
          <w:ilvl w:val="0"/>
          <w:numId w:val="3"/>
        </w:numPr>
        <w:ind w:left="426" w:hanging="426"/>
        <w:jc w:val="both"/>
        <w:rPr>
          <w:rFonts w:asciiTheme="minorHAnsi" w:hAnsiTheme="minorHAnsi" w:cs="Arial"/>
        </w:rPr>
      </w:pPr>
      <w:r w:rsidRPr="00BF3787">
        <w:rPr>
          <w:rFonts w:asciiTheme="minorHAnsi" w:hAnsiTheme="minorHAnsi" w:cs="Arial"/>
        </w:rPr>
        <w:t xml:space="preserve">Aktualny odpis z właściwego rejestru, jeżeli odrębne przepisy wymagają wpisu do rejestru, </w:t>
      </w:r>
      <w:r w:rsidR="00F02CB4" w:rsidRPr="00BF3787">
        <w:rPr>
          <w:rFonts w:asciiTheme="minorHAnsi" w:hAnsiTheme="minorHAnsi" w:cs="Arial"/>
        </w:rPr>
        <w:t>lub innego dokumentu zaświadczającego o formie prowadzonej działalności,</w:t>
      </w:r>
      <w:r w:rsidRPr="00BF3787">
        <w:rPr>
          <w:rFonts w:asciiTheme="minorHAnsi" w:hAnsiTheme="minorHAnsi" w:cs="Arial"/>
        </w:rPr>
        <w:t xml:space="preserve"> wystawionego nie wcześniej niż 6 miesięcy przed upływem terminu składania ofert.</w:t>
      </w:r>
    </w:p>
    <w:p w14:paraId="00A055E5" w14:textId="57E4CAAA" w:rsidR="00BF3787" w:rsidRPr="00BF3787" w:rsidRDefault="00BF3787" w:rsidP="00BF3787">
      <w:pPr>
        <w:numPr>
          <w:ilvl w:val="0"/>
          <w:numId w:val="3"/>
        </w:numPr>
        <w:tabs>
          <w:tab w:val="left" w:pos="360"/>
        </w:tabs>
        <w:ind w:left="425" w:hanging="425"/>
        <w:jc w:val="both"/>
        <w:rPr>
          <w:rFonts w:asciiTheme="minorHAnsi" w:hAnsiTheme="minorHAnsi" w:cs="Arial"/>
        </w:rPr>
      </w:pPr>
      <w:r w:rsidRPr="00BF3787">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64C57">
        <w:rPr>
          <w:rFonts w:asciiTheme="minorHAnsi" w:hAnsiTheme="minorHAnsi" w:cs="Arial"/>
        </w:rPr>
        <w:t>4</w:t>
      </w:r>
      <w:r w:rsidRPr="00BF3787">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lastRenderedPageBreak/>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795E3D">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795E3D">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27DD2EE0" w:rsidR="00235716" w:rsidRPr="00A87ADB" w:rsidRDefault="00C53055" w:rsidP="00A87ADB">
      <w:pPr>
        <w:jc w:val="both"/>
        <w:rPr>
          <w:rFonts w:asciiTheme="minorHAnsi" w:hAnsiTheme="minorHAnsi" w:cs="Arial"/>
          <w:b/>
          <w:i/>
        </w:rPr>
      </w:pPr>
      <w:r>
        <w:rPr>
          <w:rFonts w:ascii="Calibri" w:hAnsi="Calibri" w:cs="Arial"/>
          <w:b/>
        </w:rPr>
        <w:t>„</w:t>
      </w:r>
      <w:r w:rsidR="00786B68">
        <w:rPr>
          <w:rFonts w:asciiTheme="minorHAnsi" w:hAnsiTheme="minorHAnsi" w:cs="Arial"/>
          <w:b/>
          <w:iCs/>
        </w:rPr>
        <w:t xml:space="preserve">Wykonanie ekspertyz jednej konstrukcji stalowej i dziewięciu żelbetowych podpór sieci napowietrznej oraz inspekcji </w:t>
      </w:r>
      <w:r w:rsidR="00E02F51">
        <w:rPr>
          <w:rFonts w:asciiTheme="minorHAnsi" w:hAnsiTheme="minorHAnsi" w:cs="Arial"/>
          <w:b/>
          <w:iCs/>
        </w:rPr>
        <w:t xml:space="preserve">podwieszeń </w:t>
      </w:r>
      <w:r w:rsidR="00786B68">
        <w:rPr>
          <w:rFonts w:asciiTheme="minorHAnsi" w:hAnsiTheme="minorHAnsi" w:cs="Arial"/>
          <w:b/>
          <w:iCs/>
        </w:rPr>
        <w:t xml:space="preserve">belek </w:t>
      </w:r>
      <w:proofErr w:type="spellStart"/>
      <w:r w:rsidR="00786B68">
        <w:rPr>
          <w:rFonts w:asciiTheme="minorHAnsi" w:hAnsiTheme="minorHAnsi" w:cs="Arial"/>
          <w:b/>
          <w:iCs/>
        </w:rPr>
        <w:t>podłożyskowych</w:t>
      </w:r>
      <w:proofErr w:type="spellEnd"/>
      <w:r w:rsidR="00786B68">
        <w:rPr>
          <w:rFonts w:asciiTheme="minorHAnsi" w:hAnsiTheme="minorHAnsi" w:cs="Arial"/>
          <w:b/>
          <w:iCs/>
        </w:rPr>
        <w:t xml:space="preserve"> dla dwóch kratownic.</w:t>
      </w:r>
      <w:r w:rsidR="00A87ADB" w:rsidRPr="00A83E9A">
        <w:rPr>
          <w:rFonts w:asciiTheme="minorHAnsi" w:hAnsiTheme="minorHAnsi" w:cs="Arial"/>
          <w:b/>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1766ECE2" w14:textId="6AA6922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1.</w:t>
      </w:r>
      <w:r w:rsidRPr="00877B5B">
        <w:rPr>
          <w:rFonts w:asciiTheme="minorHAnsi" w:hAnsiTheme="minorHAnsi" w:cs="Arial"/>
        </w:rPr>
        <w:tab/>
        <w:t xml:space="preserve">Wadium wynosi </w:t>
      </w:r>
      <w:r w:rsidR="00C53055">
        <w:rPr>
          <w:rFonts w:asciiTheme="minorHAnsi" w:hAnsiTheme="minorHAnsi" w:cs="Arial"/>
          <w:b/>
        </w:rPr>
        <w:t>10</w:t>
      </w:r>
      <w:r w:rsidR="00A742C9">
        <w:rPr>
          <w:rFonts w:asciiTheme="minorHAnsi" w:hAnsiTheme="minorHAnsi" w:cs="Arial"/>
          <w:b/>
        </w:rPr>
        <w:t>00</w:t>
      </w:r>
      <w:r w:rsidRPr="00877B5B">
        <w:rPr>
          <w:rFonts w:asciiTheme="minorHAnsi" w:hAnsiTheme="minorHAnsi" w:cs="Arial"/>
          <w:b/>
        </w:rPr>
        <w:t>,00 zł</w:t>
      </w:r>
      <w:r w:rsidR="0029686F" w:rsidRPr="00877B5B">
        <w:rPr>
          <w:rFonts w:asciiTheme="minorHAnsi" w:hAnsiTheme="minorHAnsi" w:cs="Arial"/>
        </w:rPr>
        <w:t xml:space="preserve"> (słownie: </w:t>
      </w:r>
      <w:r w:rsidR="00C53055">
        <w:rPr>
          <w:rFonts w:asciiTheme="minorHAnsi" w:hAnsiTheme="minorHAnsi" w:cs="Arial"/>
        </w:rPr>
        <w:t>tysiąc</w:t>
      </w:r>
      <w:r w:rsidR="00980DE8" w:rsidRPr="00877B5B">
        <w:rPr>
          <w:rFonts w:asciiTheme="minorHAnsi" w:hAnsiTheme="minorHAnsi" w:cs="Arial"/>
        </w:rPr>
        <w:t xml:space="preserve"> </w:t>
      </w:r>
      <w:r w:rsidRPr="00877B5B">
        <w:rPr>
          <w:rFonts w:asciiTheme="minorHAnsi" w:hAnsiTheme="minorHAnsi" w:cs="Arial"/>
        </w:rPr>
        <w:t>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lastRenderedPageBreak/>
        <w:t xml:space="preserve">gwarancjach bankowych, </w:t>
      </w:r>
    </w:p>
    <w:p w14:paraId="550FD1B8"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877B5B" w:rsidRDefault="00D50406" w:rsidP="00795E3D">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68F449A2" w:rsidR="00C2689E"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EB69CA">
        <w:rPr>
          <w:rFonts w:asciiTheme="minorHAnsi" w:hAnsiTheme="minorHAnsi" w:cs="Arial"/>
          <w:b/>
          <w:lang w:eastAsia="en-US"/>
        </w:rPr>
        <w:t>1</w:t>
      </w:r>
      <w:r w:rsidR="00D2557B">
        <w:rPr>
          <w:rFonts w:asciiTheme="minorHAnsi" w:hAnsiTheme="minorHAnsi" w:cs="Arial"/>
          <w:b/>
          <w:lang w:eastAsia="en-US"/>
        </w:rPr>
        <w:t>6</w:t>
      </w:r>
      <w:r w:rsidR="00EB69CA">
        <w:rPr>
          <w:rFonts w:asciiTheme="minorHAnsi" w:hAnsiTheme="minorHAnsi" w:cs="Arial"/>
          <w:b/>
          <w:lang w:eastAsia="en-US"/>
        </w:rPr>
        <w:t xml:space="preserve">.09.2022 </w:t>
      </w:r>
      <w:r w:rsidR="00C2689E" w:rsidRPr="00877B5B">
        <w:rPr>
          <w:rFonts w:asciiTheme="minorHAnsi" w:hAnsiTheme="minorHAnsi" w:cs="Arial"/>
          <w:b/>
          <w:lang w:eastAsia="en-US"/>
        </w:rPr>
        <w:t xml:space="preserve">r. do godz. </w:t>
      </w:r>
      <w:r w:rsidR="00EB69CA">
        <w:rPr>
          <w:rFonts w:asciiTheme="minorHAnsi" w:hAnsiTheme="minorHAnsi" w:cs="Arial"/>
          <w:b/>
          <w:lang w:eastAsia="en-US"/>
        </w:rPr>
        <w:t>13:00</w:t>
      </w:r>
    </w:p>
    <w:p w14:paraId="2607D951" w14:textId="77777777" w:rsidR="00D50406"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795E3D">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58292A60" w:rsidR="00D50406" w:rsidRPr="00A87ADB" w:rsidRDefault="003149AF" w:rsidP="00A87ADB">
      <w:pPr>
        <w:pStyle w:val="Tytu"/>
        <w:ind w:left="1134"/>
        <w:jc w:val="both"/>
        <w:rPr>
          <w:rFonts w:asciiTheme="minorHAnsi" w:hAnsiTheme="minorHAnsi" w:cs="Arial"/>
          <w:b w:val="0"/>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050B11" w:rsidRPr="00D20B73">
        <w:rPr>
          <w:rFonts w:asciiTheme="minorHAnsi" w:hAnsiTheme="minorHAnsi" w:cs="Arial"/>
          <w:sz w:val="20"/>
          <w:lang w:eastAsia="en-US"/>
        </w:rPr>
        <w:t>„</w:t>
      </w:r>
      <w:r w:rsidR="00786B68" w:rsidRPr="00786B68">
        <w:rPr>
          <w:rFonts w:ascii="Calibri" w:hAnsi="Calibri" w:cs="Arial"/>
          <w:sz w:val="20"/>
          <w:szCs w:val="16"/>
        </w:rPr>
        <w:t xml:space="preserve">Wykonanie ekspertyz jednej konstrukcji stalowej i dziewięciu żelbetowych podpór sieci napowietrznej oraz inspekcji </w:t>
      </w:r>
      <w:r w:rsidR="00E02F51">
        <w:rPr>
          <w:rFonts w:ascii="Calibri" w:hAnsi="Calibri" w:cs="Arial"/>
          <w:sz w:val="20"/>
          <w:szCs w:val="16"/>
        </w:rPr>
        <w:t xml:space="preserve">podwieszeń </w:t>
      </w:r>
      <w:r w:rsidR="00786B68" w:rsidRPr="00786B68">
        <w:rPr>
          <w:rFonts w:ascii="Calibri" w:hAnsi="Calibri" w:cs="Arial"/>
          <w:sz w:val="20"/>
          <w:szCs w:val="16"/>
        </w:rPr>
        <w:t xml:space="preserve">belek </w:t>
      </w:r>
      <w:proofErr w:type="spellStart"/>
      <w:r w:rsidR="00786B68" w:rsidRPr="00786B68">
        <w:rPr>
          <w:rFonts w:ascii="Calibri" w:hAnsi="Calibri" w:cs="Arial"/>
          <w:sz w:val="20"/>
          <w:szCs w:val="16"/>
        </w:rPr>
        <w:t>podłożyskowych</w:t>
      </w:r>
      <w:proofErr w:type="spellEnd"/>
      <w:r w:rsidR="00786B68" w:rsidRPr="00786B68">
        <w:rPr>
          <w:rFonts w:ascii="Calibri" w:hAnsi="Calibri" w:cs="Arial"/>
          <w:sz w:val="20"/>
          <w:szCs w:val="16"/>
        </w:rPr>
        <w:t xml:space="preserve"> dla dwóch kratownic.</w:t>
      </w:r>
      <w:r w:rsidR="00AF1751">
        <w:rPr>
          <w:rFonts w:ascii="Calibri" w:hAnsi="Calibri" w:cs="Arial"/>
          <w:sz w:val="20"/>
          <w:szCs w:val="16"/>
        </w:rPr>
        <w:t>”</w:t>
      </w:r>
    </w:p>
    <w:p w14:paraId="2624E98A" w14:textId="77777777" w:rsidR="00D50406" w:rsidRPr="004C054C" w:rsidRDefault="00D50406" w:rsidP="00795E3D">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4C054C">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lastRenderedPageBreak/>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34A2F720"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EB69CA" w:rsidRPr="00EB69CA">
        <w:rPr>
          <w:rFonts w:asciiTheme="minorHAnsi" w:hAnsiTheme="minorHAnsi" w:cs="Arial"/>
          <w:b/>
          <w:bCs/>
        </w:rPr>
        <w:t>1</w:t>
      </w:r>
      <w:r w:rsidR="00D2557B">
        <w:rPr>
          <w:rFonts w:asciiTheme="minorHAnsi" w:hAnsiTheme="minorHAnsi" w:cs="Arial"/>
          <w:b/>
          <w:bCs/>
        </w:rPr>
        <w:t>6</w:t>
      </w:r>
      <w:r w:rsidR="00EB69CA" w:rsidRPr="00EB69CA">
        <w:rPr>
          <w:rFonts w:asciiTheme="minorHAnsi" w:hAnsiTheme="minorHAnsi" w:cs="Arial"/>
          <w:b/>
          <w:bCs/>
        </w:rPr>
        <w:t>.09.</w:t>
      </w:r>
      <w:r w:rsidR="00BB28E3" w:rsidRPr="00EB69CA">
        <w:rPr>
          <w:rFonts w:asciiTheme="minorHAnsi" w:hAnsiTheme="minorHAnsi" w:cs="Arial"/>
          <w:b/>
          <w:bCs/>
        </w:rPr>
        <w:t>20</w:t>
      </w:r>
      <w:r w:rsidR="004C054C" w:rsidRPr="00EB69CA">
        <w:rPr>
          <w:rFonts w:asciiTheme="minorHAnsi" w:hAnsiTheme="minorHAnsi" w:cs="Arial"/>
          <w:b/>
          <w:bCs/>
        </w:rPr>
        <w:t>2</w:t>
      </w:r>
      <w:r w:rsidR="00945CD4" w:rsidRPr="00EB69CA">
        <w:rPr>
          <w:rFonts w:asciiTheme="minorHAnsi" w:hAnsiTheme="minorHAnsi" w:cs="Arial"/>
          <w:b/>
          <w:bCs/>
        </w:rPr>
        <w:t>2</w:t>
      </w:r>
      <w:r w:rsidR="00BB28E3" w:rsidRPr="00EB69CA">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877B5B">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77777777" w:rsidR="008F5DCF" w:rsidRPr="00877B5B" w:rsidRDefault="008F5DCF"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Opis kryteriów, którymi Zamawiający będzie się kierował przy wyborze oferty</w:t>
      </w:r>
      <w:r w:rsidR="00D416E9" w:rsidRPr="00877B5B">
        <w:rPr>
          <w:rFonts w:asciiTheme="minorHAnsi" w:hAnsiTheme="minorHAnsi" w:cs="Arial"/>
        </w:rPr>
        <w:t>.</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lastRenderedPageBreak/>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77777777" w:rsidR="00724DD0" w:rsidRPr="00877B5B" w:rsidRDefault="00724DD0" w:rsidP="00EF55A9">
      <w:pPr>
        <w:ind w:left="284" w:hanging="284"/>
        <w:rPr>
          <w:rFonts w:asciiTheme="minorHAnsi" w:hAnsiTheme="minorHAnsi" w:cs="Arial"/>
          <w:sz w:val="24"/>
          <w:szCs w:val="24"/>
        </w:rPr>
      </w:pPr>
      <w:r w:rsidRPr="00877B5B">
        <w:rPr>
          <w:rFonts w:asciiTheme="minorHAnsi" w:hAnsiTheme="minorHAnsi" w:cs="Arial"/>
        </w:rPr>
        <w:t>3.</w:t>
      </w:r>
      <w:r w:rsidRPr="00877B5B">
        <w:rPr>
          <w:rFonts w:asciiTheme="minorHAnsi" w:hAnsiTheme="minorHAnsi" w:cs="Arial"/>
        </w:rPr>
        <w:tab/>
        <w:t xml:space="preserve">Wykonawca, którego oferta zostanie wybrana, zobowiązany jest do podpisania umowy w terminie określonym przez Zamawiającego. </w:t>
      </w:r>
    </w:p>
    <w:p w14:paraId="25E49EBF" w14:textId="77777777" w:rsidR="00BB28E3" w:rsidRPr="00877B5B" w:rsidRDefault="00BB28E3" w:rsidP="00EF55A9">
      <w:pPr>
        <w:jc w:val="both"/>
        <w:rPr>
          <w:rFonts w:asciiTheme="minorHAnsi" w:hAnsiTheme="minorHAnsi" w:cs="Arial"/>
        </w:rPr>
      </w:pPr>
      <w:r w:rsidRPr="00877B5B">
        <w:rPr>
          <w:rFonts w:asciiTheme="minorHAnsi" w:hAnsiTheme="minorHAnsi" w:cs="Arial"/>
          <w:b/>
        </w:rPr>
        <w:t>3.</w:t>
      </w:r>
      <w:r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0626889A" w:rsidR="009F6D31" w:rsidRDefault="00BB28E3" w:rsidP="00235716">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44BA4E34"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3A56E839" w14:textId="77777777" w:rsidR="00D50406" w:rsidRPr="00877B5B" w:rsidRDefault="00D50406" w:rsidP="00EF55A9">
      <w:pPr>
        <w:rPr>
          <w:rFonts w:asciiTheme="minorHAnsi" w:hAnsiTheme="minorHAnsi" w:cs="Arial"/>
        </w:rPr>
      </w:pPr>
    </w:p>
    <w:p w14:paraId="3317A98D" w14:textId="7D9B645C" w:rsidR="00D50406" w:rsidRPr="00877B5B" w:rsidRDefault="00D50406" w:rsidP="00CB0F20">
      <w:pPr>
        <w:ind w:left="142" w:hanging="142"/>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Wykonawca, którego oferta zostanie wybrana, zobowiązany będzie do podpisania </w:t>
      </w:r>
      <w:r w:rsidR="00C2689E" w:rsidRPr="00877B5B">
        <w:rPr>
          <w:rFonts w:asciiTheme="minorHAnsi" w:hAnsiTheme="minorHAnsi" w:cs="Arial"/>
        </w:rPr>
        <w:t>U</w:t>
      </w:r>
      <w:r w:rsidRPr="00877B5B">
        <w:rPr>
          <w:rFonts w:asciiTheme="minorHAnsi" w:hAnsiTheme="minorHAnsi" w:cs="Arial"/>
        </w:rPr>
        <w:t>mowy o t</w:t>
      </w:r>
      <w:r w:rsidR="008E387A" w:rsidRPr="00877B5B">
        <w:rPr>
          <w:rFonts w:asciiTheme="minorHAnsi" w:hAnsiTheme="minorHAnsi" w:cs="Arial"/>
        </w:rPr>
        <w:t xml:space="preserve">reści zawartej w </w:t>
      </w:r>
      <w:r w:rsidR="00C2689E" w:rsidRPr="00877B5B">
        <w:rPr>
          <w:rFonts w:asciiTheme="minorHAnsi" w:hAnsiTheme="minorHAnsi" w:cs="Arial"/>
        </w:rPr>
        <w:t>Z</w:t>
      </w:r>
      <w:r w:rsidR="008E387A" w:rsidRPr="00877B5B">
        <w:rPr>
          <w:rFonts w:asciiTheme="minorHAnsi" w:hAnsiTheme="minorHAnsi" w:cs="Arial"/>
        </w:rPr>
        <w:t>ałączniku nr 4</w:t>
      </w:r>
      <w:r w:rsidRPr="00877B5B">
        <w:rPr>
          <w:rFonts w:asciiTheme="minorHAnsi" w:hAnsiTheme="minorHAnsi" w:cs="Arial"/>
        </w:rPr>
        <w:t xml:space="preserve"> do SWZ.</w:t>
      </w:r>
    </w:p>
    <w:p w14:paraId="2DD04DB5" w14:textId="3038C3B7" w:rsidR="00D50406" w:rsidRDefault="00D50406" w:rsidP="00EF55A9">
      <w:pPr>
        <w:jc w:val="both"/>
        <w:rPr>
          <w:rFonts w:asciiTheme="minorHAnsi" w:hAnsiTheme="minorHAnsi" w:cs="Arial"/>
        </w:rPr>
      </w:pPr>
      <w:r w:rsidRPr="00877B5B">
        <w:rPr>
          <w:rFonts w:asciiTheme="minorHAnsi" w:hAnsiTheme="minorHAnsi" w:cs="Arial"/>
          <w:b/>
        </w:rPr>
        <w:t xml:space="preserve">2. </w:t>
      </w:r>
      <w:r w:rsidR="00CB0F20">
        <w:rPr>
          <w:rFonts w:asciiTheme="minorHAnsi" w:hAnsiTheme="minorHAnsi" w:cs="Arial"/>
          <w:b/>
        </w:rPr>
        <w:t xml:space="preserve"> </w:t>
      </w:r>
      <w:r w:rsidRPr="00877B5B">
        <w:rPr>
          <w:rFonts w:asciiTheme="minorHAnsi" w:hAnsiTheme="minorHAnsi" w:cs="Arial"/>
        </w:rPr>
        <w:t>Wysokość zabezpieczenia ustala się na 5 % maksymalnej wartości nominalnej zobowiązania brutto wynikającego z umowy.</w:t>
      </w:r>
    </w:p>
    <w:p w14:paraId="2B41D72C" w14:textId="0F531D5E" w:rsidR="009F6D31" w:rsidRPr="00235716" w:rsidRDefault="00CB0F20" w:rsidP="00235716">
      <w:pPr>
        <w:ind w:left="142" w:hanging="142"/>
        <w:jc w:val="both"/>
        <w:rPr>
          <w:rFonts w:ascii="Calibri" w:hAnsi="Calibri" w:cs="Arial"/>
        </w:rPr>
      </w:pPr>
      <w:r>
        <w:rPr>
          <w:rFonts w:ascii="Calibri" w:hAnsi="Calibri" w:cs="Arial"/>
          <w:b/>
          <w:sz w:val="22"/>
          <w:szCs w:val="22"/>
        </w:rPr>
        <w:t xml:space="preserve">3. </w:t>
      </w:r>
      <w:r w:rsidRPr="00CB0F20">
        <w:rPr>
          <w:rFonts w:ascii="Calibri" w:hAnsi="Calibri" w:cs="Arial"/>
        </w:rPr>
        <w:t xml:space="preserve">Zgodnie z art. 4 ust 3 ustawy z dnia 9 listopada 2018 r. o elektronicznym fakturowaniu </w:t>
      </w:r>
      <w:r w:rsidRPr="00CB0F20">
        <w:rPr>
          <w:rFonts w:ascii="Calibri" w:hAnsi="Calibri" w:cs="Arial"/>
        </w:rPr>
        <w:br/>
        <w:t>w zamówieniach publicznych, koncesjach na roboty budowlane lub usługi oraz partnerstwie publiczno-prywatnym (Dz. U. 2018 poz. 2191) wyłącza się stosowanie ustrukturyzowanych faktur elektronicznych.</w:t>
      </w:r>
    </w:p>
    <w:p w14:paraId="3836A392" w14:textId="77777777" w:rsidR="00565B8B" w:rsidRPr="00877B5B" w:rsidRDefault="00565B8B" w:rsidP="00EF55A9">
      <w:pPr>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0AEA1D75" w14:textId="77777777" w:rsidR="00A11F8A" w:rsidRPr="00877B5B" w:rsidRDefault="00A11F8A" w:rsidP="00EF55A9">
      <w:pPr>
        <w:jc w:val="both"/>
        <w:rPr>
          <w:rFonts w:asciiTheme="minorHAnsi" w:hAnsiTheme="minorHAnsi" w:cs="Arial"/>
        </w:rPr>
      </w:pPr>
      <w:r w:rsidRPr="00877B5B">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278CBE0"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Administratorem danych osobowych jest Komunalne Przedsiębiorstwo Energetyki Cieplnej Spółka z o.o., ul. Ks. J. Schulza 5, 85-315 Bydgoszcz,</w:t>
      </w:r>
    </w:p>
    <w:p w14:paraId="7F322DF3"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Inspektorem ochrony danych osobowych w KPEC Sp. z o.o. jest Pan Sławomir Rzepecki, e mail: iod@kpec.bydgoszcz.pl, </w:t>
      </w:r>
    </w:p>
    <w:p w14:paraId="4319AF2D"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Pani/Pana dane osobowe przetwarzane będą na podstawie art. 6 ust. 1 lit. C RODO w celu związanym z postępowaniem  o udzielenie zamówienia publicznego w postepowaniu dla zadania, na które zostanie złożona oferta.</w:t>
      </w:r>
    </w:p>
    <w:p w14:paraId="4B621A67"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7B5B">
        <w:rPr>
          <w:rFonts w:asciiTheme="minorHAnsi" w:hAnsiTheme="minorHAnsi" w:cs="Arial"/>
        </w:rPr>
        <w:t>Pzp</w:t>
      </w:r>
      <w:proofErr w:type="spellEnd"/>
      <w:r w:rsidRPr="00877B5B">
        <w:rPr>
          <w:rFonts w:asciiTheme="minorHAnsi" w:hAnsiTheme="minorHAnsi" w:cs="Arial"/>
        </w:rPr>
        <w:t>”, lub wewnętrzne uregulowania obowiązujące w KPEC sp. z o.o. w Bydgoszczy.</w:t>
      </w:r>
    </w:p>
    <w:p w14:paraId="0D9BBF15"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Pani/Pana dane osobowe będą przechowywane zgodnie z art. 97 ust. 1 ustawy </w:t>
      </w:r>
      <w:proofErr w:type="spellStart"/>
      <w:r w:rsidRPr="00877B5B">
        <w:rPr>
          <w:rFonts w:asciiTheme="minorHAnsi" w:hAnsiTheme="minorHAnsi" w:cs="Arial"/>
        </w:rPr>
        <w:t>Pzp</w:t>
      </w:r>
      <w:proofErr w:type="spellEnd"/>
      <w:r w:rsidRPr="00877B5B">
        <w:rPr>
          <w:rFonts w:asciiTheme="minorHAnsi" w:hAnsiTheme="minorHAnsi" w:cs="Arial"/>
        </w:rPr>
        <w:t>, przez okres 4 lat od dnia zakończenia postępowania o udzielenie zamówienia, a jeżeli czas trwania umowy przekracza 4 lata, okres przechowywania obejmuje cały czas trwania umowy;</w:t>
      </w:r>
    </w:p>
    <w:p w14:paraId="2AFE3E0E"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Obowiązek podania przez Panią/Pana danych osobowych bezpośrednio Pani/Pana dotyczących jest wymogiem ustawowym określonym w przepisach ustawy </w:t>
      </w:r>
      <w:proofErr w:type="spellStart"/>
      <w:r w:rsidRPr="00877B5B">
        <w:rPr>
          <w:rFonts w:asciiTheme="minorHAnsi" w:hAnsiTheme="minorHAnsi" w:cs="Arial"/>
        </w:rPr>
        <w:t>Pzp</w:t>
      </w:r>
      <w:proofErr w:type="spellEnd"/>
      <w:r w:rsidRPr="00877B5B">
        <w:rPr>
          <w:rFonts w:asciiTheme="minorHAnsi" w:hAnsiTheme="minorHAnsi" w:cs="Arial"/>
        </w:rPr>
        <w:t xml:space="preserve">, związanym z udziałem w postępowaniu o udzielenie zamówienia publicznego, konsekwencje niepodania określonych danych wynikają z ustawy </w:t>
      </w:r>
      <w:proofErr w:type="spellStart"/>
      <w:r w:rsidRPr="00877B5B">
        <w:rPr>
          <w:rFonts w:asciiTheme="minorHAnsi" w:hAnsiTheme="minorHAnsi" w:cs="Arial"/>
        </w:rPr>
        <w:t>Pzp</w:t>
      </w:r>
      <w:proofErr w:type="spellEnd"/>
      <w:r w:rsidRPr="00877B5B">
        <w:rPr>
          <w:rFonts w:asciiTheme="minorHAnsi" w:hAnsiTheme="minorHAnsi" w:cs="Arial"/>
        </w:rPr>
        <w:t xml:space="preserve"> lub wewnętrznych uregulowań obowiązujących w KPEC sp. z o.o., w Bydgoszczy.</w:t>
      </w:r>
    </w:p>
    <w:p w14:paraId="769F661D"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W odniesieniu do Pani/Pana danych osobowych decyzje nie będą podejmowane w sposób zautomatyzowany, stosownie do art. 22 RODO;</w:t>
      </w:r>
    </w:p>
    <w:p w14:paraId="5C1D6E3B"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Posiada Pani/Pan: </w:t>
      </w:r>
    </w:p>
    <w:p w14:paraId="701AA579"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15 RODO prawo dostępu do danych osobowych Pani/Pana dotyczących;</w:t>
      </w:r>
    </w:p>
    <w:p w14:paraId="494AFD35"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lastRenderedPageBreak/>
        <w:t>na podstawie art. 16 RODO prawo do sprostowania Pani/Pana danych osobowych;</w:t>
      </w:r>
    </w:p>
    <w:p w14:paraId="5CE0A39B"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18 RODO prawo żądania od administratora ograniczenia przetwarzania danych osobowych z zastrzeżeniem przypadków, o których mowa w art. 18 ust. 2 RODO;</w:t>
      </w:r>
    </w:p>
    <w:p w14:paraId="30F16AD8"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prawo do wniesienia skargi do Prezesa Urzędu Ochrony Danych Osobowych, gdy uzna Pani/Pan, że przetwarzanie danych osobowych Pani/Pana dotyczących narusza przepisy RODO;</w:t>
      </w:r>
    </w:p>
    <w:p w14:paraId="389CABC6"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Nie przysługuje Pani/Panu: </w:t>
      </w:r>
    </w:p>
    <w:p w14:paraId="6D769375"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w związku z art. 17 ust. 3 lit. B, d, lub e RODO prawo do usunięcia danych osobowych</w:t>
      </w:r>
    </w:p>
    <w:p w14:paraId="7903E91C"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 xml:space="preserve"> Prawo do przenoszenia danych osobowych, o którym mowa w art. 20 RODO;</w:t>
      </w:r>
    </w:p>
    <w:p w14:paraId="2612CFE2"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5ACCD2EE"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1 – Formularz oferty.</w:t>
      </w:r>
    </w:p>
    <w:p w14:paraId="7EC4E932"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2 – Oświadczenie</w:t>
      </w:r>
    </w:p>
    <w:p w14:paraId="63332337" w14:textId="1AB7C8A8" w:rsidR="00CC39DE" w:rsidRDefault="00CC39DE" w:rsidP="00EF55A9">
      <w:pPr>
        <w:ind w:firstLine="708"/>
        <w:jc w:val="both"/>
        <w:rPr>
          <w:rFonts w:asciiTheme="minorHAnsi" w:hAnsiTheme="minorHAnsi" w:cs="Arial"/>
        </w:rPr>
      </w:pPr>
      <w:r w:rsidRPr="00877B5B">
        <w:rPr>
          <w:rFonts w:asciiTheme="minorHAnsi" w:hAnsiTheme="minorHAnsi" w:cs="Arial"/>
        </w:rPr>
        <w:t>Z</w:t>
      </w:r>
      <w:r w:rsidR="00E63BAC" w:rsidRPr="00877B5B">
        <w:rPr>
          <w:rFonts w:asciiTheme="minorHAnsi" w:hAnsiTheme="minorHAnsi" w:cs="Arial"/>
        </w:rPr>
        <w:t>ałącznik nr 3</w:t>
      </w:r>
      <w:r w:rsidRPr="00877B5B">
        <w:rPr>
          <w:rFonts w:asciiTheme="minorHAnsi" w:hAnsiTheme="minorHAnsi" w:cs="Arial"/>
        </w:rPr>
        <w:t xml:space="preserve"> – Wykaz wykonanych robót</w:t>
      </w:r>
    </w:p>
    <w:p w14:paraId="1799A163" w14:textId="772F3CEB" w:rsidR="001A26CF" w:rsidRPr="00877B5B" w:rsidRDefault="001A26CF" w:rsidP="001A26CF">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3BDADF28" w14:textId="4E41DA7D" w:rsidR="00CC39DE" w:rsidRDefault="00E63BAC" w:rsidP="00EF55A9">
      <w:pPr>
        <w:ind w:firstLine="708"/>
        <w:jc w:val="both"/>
        <w:rPr>
          <w:rFonts w:asciiTheme="minorHAnsi" w:hAnsiTheme="minorHAnsi" w:cs="Arial"/>
        </w:rPr>
      </w:pPr>
      <w:r w:rsidRPr="00877B5B">
        <w:rPr>
          <w:rFonts w:asciiTheme="minorHAnsi" w:hAnsiTheme="minorHAnsi" w:cs="Arial"/>
        </w:rPr>
        <w:t xml:space="preserve">Załącznik nr </w:t>
      </w:r>
      <w:r w:rsidR="001A26CF">
        <w:rPr>
          <w:rFonts w:asciiTheme="minorHAnsi" w:hAnsiTheme="minorHAnsi" w:cs="Arial"/>
        </w:rPr>
        <w:t>5</w:t>
      </w:r>
      <w:r w:rsidR="00CC39DE" w:rsidRPr="00877B5B">
        <w:rPr>
          <w:rFonts w:asciiTheme="minorHAnsi" w:hAnsiTheme="minorHAnsi" w:cs="Arial"/>
        </w:rPr>
        <w:t xml:space="preserve"> – Wzór umowy</w:t>
      </w:r>
    </w:p>
    <w:p w14:paraId="4F67DAE1" w14:textId="117DEBB2" w:rsidR="00511CF6" w:rsidRPr="00877B5B" w:rsidRDefault="00511CF6" w:rsidP="00EF55A9">
      <w:pPr>
        <w:ind w:firstLine="708"/>
        <w:jc w:val="both"/>
        <w:rPr>
          <w:rFonts w:asciiTheme="minorHAnsi" w:hAnsiTheme="minorHAnsi" w:cs="Arial"/>
        </w:rPr>
      </w:pPr>
      <w:r>
        <w:rPr>
          <w:rFonts w:asciiTheme="minorHAnsi" w:hAnsiTheme="minorHAnsi" w:cs="Arial"/>
        </w:rPr>
        <w:t>Załącznik nr 6 – Zdjęcia poglądowe</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1EFF76C" w:rsidR="00876B95" w:rsidRPr="00E223F3" w:rsidRDefault="00590FC8" w:rsidP="00E223F3">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E223F3"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54E" w14:textId="77777777" w:rsidR="007F3F81" w:rsidRDefault="007F3F81">
      <w:r>
        <w:separator/>
      </w:r>
    </w:p>
  </w:endnote>
  <w:endnote w:type="continuationSeparator" w:id="0">
    <w:p w14:paraId="61050120" w14:textId="77777777" w:rsidR="007F3F81" w:rsidRDefault="007F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7216"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35A15"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D20B73">
      <w:rPr>
        <w:bCs/>
        <w:noProof/>
      </w:rPr>
      <w:t>1</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D20B73">
      <w:rPr>
        <w:bCs/>
        <w:noProof/>
      </w:rPr>
      <w:t>11</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194F" w14:textId="77777777" w:rsidR="007F3F81" w:rsidRDefault="007F3F81">
      <w:r>
        <w:separator/>
      </w:r>
    </w:p>
  </w:footnote>
  <w:footnote w:type="continuationSeparator" w:id="0">
    <w:p w14:paraId="26726DEC" w14:textId="77777777" w:rsidR="007F3F81" w:rsidRDefault="007F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67A"/>
    <w:multiLevelType w:val="hybridMultilevel"/>
    <w:tmpl w:val="406CD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36B69"/>
    <w:multiLevelType w:val="hybridMultilevel"/>
    <w:tmpl w:val="7C1A76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C234174"/>
    <w:multiLevelType w:val="hybridMultilevel"/>
    <w:tmpl w:val="37D091F8"/>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3" w15:restartNumberingAfterBreak="0">
    <w:nsid w:val="14193222"/>
    <w:multiLevelType w:val="hybridMultilevel"/>
    <w:tmpl w:val="09E4B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71991"/>
    <w:multiLevelType w:val="hybridMultilevel"/>
    <w:tmpl w:val="EA7C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76140F"/>
    <w:multiLevelType w:val="hybridMultilevel"/>
    <w:tmpl w:val="740A1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B4A03"/>
    <w:multiLevelType w:val="hybridMultilevel"/>
    <w:tmpl w:val="68D2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E34004"/>
    <w:multiLevelType w:val="hybridMultilevel"/>
    <w:tmpl w:val="4D96FF5E"/>
    <w:lvl w:ilvl="0" w:tplc="A4F4C9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2D342C"/>
    <w:multiLevelType w:val="hybridMultilevel"/>
    <w:tmpl w:val="472E23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5878CB"/>
    <w:multiLevelType w:val="hybridMultilevel"/>
    <w:tmpl w:val="C4BC0F1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337C3"/>
    <w:multiLevelType w:val="hybridMultilevel"/>
    <w:tmpl w:val="0716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AD71C7"/>
    <w:multiLevelType w:val="hybridMultilevel"/>
    <w:tmpl w:val="759EB5F2"/>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57627"/>
    <w:multiLevelType w:val="hybridMultilevel"/>
    <w:tmpl w:val="13D40AA2"/>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76064"/>
    <w:multiLevelType w:val="hybridMultilevel"/>
    <w:tmpl w:val="6C5C8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367908"/>
    <w:multiLevelType w:val="hybridMultilevel"/>
    <w:tmpl w:val="AD18E5B0"/>
    <w:lvl w:ilvl="0" w:tplc="04150011">
      <w:start w:val="1"/>
      <w:numFmt w:val="decimal"/>
      <w:lvlText w:val="%1)"/>
      <w:lvlJc w:val="left"/>
      <w:pPr>
        <w:ind w:left="720" w:hanging="360"/>
      </w:pPr>
      <w:rPr>
        <w:rFonts w:hint="default"/>
        <w:spacing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623F5"/>
    <w:multiLevelType w:val="hybridMultilevel"/>
    <w:tmpl w:val="52FCE2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91B7310"/>
    <w:multiLevelType w:val="hybridMultilevel"/>
    <w:tmpl w:val="BBA2DF50"/>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91F61"/>
    <w:multiLevelType w:val="hybridMultilevel"/>
    <w:tmpl w:val="AD18E5B0"/>
    <w:lvl w:ilvl="0" w:tplc="FFFFFFFF">
      <w:start w:val="1"/>
      <w:numFmt w:val="decimal"/>
      <w:lvlText w:val="%1)"/>
      <w:lvlJc w:val="left"/>
      <w:pPr>
        <w:ind w:left="720" w:hanging="360"/>
      </w:pPr>
      <w:rPr>
        <w:rFonts w:hint="default"/>
        <w:spacing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FF5A78"/>
    <w:multiLevelType w:val="hybridMultilevel"/>
    <w:tmpl w:val="D8105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E541A5"/>
    <w:multiLevelType w:val="hybridMultilevel"/>
    <w:tmpl w:val="30B857AE"/>
    <w:lvl w:ilvl="0" w:tplc="B2B0A38C">
      <w:start w:val="1"/>
      <w:numFmt w:val="bullet"/>
      <w:lvlText w:val=""/>
      <w:lvlJc w:val="left"/>
      <w:pPr>
        <w:ind w:left="720" w:hanging="360"/>
      </w:pPr>
      <w:rPr>
        <w:rFonts w:ascii="Symbol" w:hAnsi="Symbol" w:hint="default"/>
        <w:spacing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8A55C7"/>
    <w:multiLevelType w:val="hybridMultilevel"/>
    <w:tmpl w:val="A404B8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769524A"/>
    <w:multiLevelType w:val="hybridMultilevel"/>
    <w:tmpl w:val="EEA84BDE"/>
    <w:lvl w:ilvl="0" w:tplc="B2B0A38C">
      <w:start w:val="1"/>
      <w:numFmt w:val="bullet"/>
      <w:lvlText w:val=""/>
      <w:lvlJc w:val="left"/>
      <w:pPr>
        <w:ind w:left="720" w:hanging="360"/>
      </w:pPr>
      <w:rPr>
        <w:rFonts w:ascii="Symbol" w:hAnsi="Symbol" w:hint="default"/>
        <w:spacing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5E685F"/>
    <w:multiLevelType w:val="hybridMultilevel"/>
    <w:tmpl w:val="7C0C3DD0"/>
    <w:lvl w:ilvl="0" w:tplc="D67E1D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6111C"/>
    <w:multiLevelType w:val="hybridMultilevel"/>
    <w:tmpl w:val="B9DCC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2939D8"/>
    <w:multiLevelType w:val="hybridMultilevel"/>
    <w:tmpl w:val="21F8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603C4E"/>
    <w:multiLevelType w:val="hybridMultilevel"/>
    <w:tmpl w:val="00C29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56511DBB"/>
    <w:multiLevelType w:val="hybridMultilevel"/>
    <w:tmpl w:val="6DF239C8"/>
    <w:lvl w:ilvl="0" w:tplc="B2B0A38C">
      <w:start w:val="1"/>
      <w:numFmt w:val="bullet"/>
      <w:lvlText w:val=""/>
      <w:lvlJc w:val="left"/>
      <w:pPr>
        <w:ind w:left="720" w:hanging="360"/>
      </w:pPr>
      <w:rPr>
        <w:rFonts w:ascii="Symbol" w:hAnsi="Symbol" w:hint="default"/>
        <w:spacing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CD5B21"/>
    <w:multiLevelType w:val="hybridMultilevel"/>
    <w:tmpl w:val="B282B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40"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D1E12"/>
    <w:multiLevelType w:val="hybridMultilevel"/>
    <w:tmpl w:val="FE3E3526"/>
    <w:lvl w:ilvl="0" w:tplc="7D5A5032">
      <w:start w:val="1"/>
      <w:numFmt w:val="decimal"/>
      <w:lvlText w:val="%1."/>
      <w:lvlJc w:val="left"/>
      <w:pPr>
        <w:ind w:left="72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B1528"/>
    <w:multiLevelType w:val="hybridMultilevel"/>
    <w:tmpl w:val="8962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C90423"/>
    <w:multiLevelType w:val="hybridMultilevel"/>
    <w:tmpl w:val="C2F0E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2248328">
    <w:abstractNumId w:val="39"/>
  </w:num>
  <w:num w:numId="2" w16cid:durableId="843397064">
    <w:abstractNumId w:val="35"/>
  </w:num>
  <w:num w:numId="3" w16cid:durableId="2052161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410313">
    <w:abstractNumId w:val="41"/>
  </w:num>
  <w:num w:numId="5" w16cid:durableId="1043939763">
    <w:abstractNumId w:val="8"/>
  </w:num>
  <w:num w:numId="6" w16cid:durableId="615870569">
    <w:abstractNumId w:val="4"/>
  </w:num>
  <w:num w:numId="7" w16cid:durableId="1280141200">
    <w:abstractNumId w:val="13"/>
  </w:num>
  <w:num w:numId="8" w16cid:durableId="963537185">
    <w:abstractNumId w:val="38"/>
  </w:num>
  <w:num w:numId="9" w16cid:durableId="884147096">
    <w:abstractNumId w:val="26"/>
  </w:num>
  <w:num w:numId="10" w16cid:durableId="1225409303">
    <w:abstractNumId w:val="40"/>
  </w:num>
  <w:num w:numId="11" w16cid:durableId="1528908205">
    <w:abstractNumId w:val="9"/>
  </w:num>
  <w:num w:numId="12" w16cid:durableId="794296719">
    <w:abstractNumId w:val="39"/>
    <w:lvlOverride w:ilvl="0">
      <w:startOverride w:val="4"/>
    </w:lvlOverride>
  </w:num>
  <w:num w:numId="13" w16cid:durableId="644823519">
    <w:abstractNumId w:val="2"/>
  </w:num>
  <w:num w:numId="14" w16cid:durableId="1997831564">
    <w:abstractNumId w:val="21"/>
  </w:num>
  <w:num w:numId="15" w16cid:durableId="357704738">
    <w:abstractNumId w:val="22"/>
  </w:num>
  <w:num w:numId="16" w16cid:durableId="51464963">
    <w:abstractNumId w:val="15"/>
  </w:num>
  <w:num w:numId="17" w16cid:durableId="923419378">
    <w:abstractNumId w:val="17"/>
  </w:num>
  <w:num w:numId="18" w16cid:durableId="1386875842">
    <w:abstractNumId w:val="12"/>
  </w:num>
  <w:num w:numId="19" w16cid:durableId="1456144699">
    <w:abstractNumId w:val="3"/>
  </w:num>
  <w:num w:numId="20" w16cid:durableId="1048997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055470">
    <w:abstractNumId w:val="24"/>
  </w:num>
  <w:num w:numId="22" w16cid:durableId="512375315">
    <w:abstractNumId w:val="42"/>
  </w:num>
  <w:num w:numId="23" w16cid:durableId="1833056739">
    <w:abstractNumId w:val="44"/>
  </w:num>
  <w:num w:numId="24" w16cid:durableId="635064133">
    <w:abstractNumId w:val="37"/>
  </w:num>
  <w:num w:numId="25" w16cid:durableId="1364594608">
    <w:abstractNumId w:val="10"/>
  </w:num>
  <w:num w:numId="26" w16cid:durableId="333729231">
    <w:abstractNumId w:val="16"/>
  </w:num>
  <w:num w:numId="27" w16cid:durableId="817840119">
    <w:abstractNumId w:val="5"/>
  </w:num>
  <w:num w:numId="28" w16cid:durableId="934089775">
    <w:abstractNumId w:val="31"/>
  </w:num>
  <w:num w:numId="29" w16cid:durableId="1249075826">
    <w:abstractNumId w:val="7"/>
  </w:num>
  <w:num w:numId="30" w16cid:durableId="974917800">
    <w:abstractNumId w:val="18"/>
  </w:num>
  <w:num w:numId="31" w16cid:durableId="1642811209">
    <w:abstractNumId w:val="0"/>
  </w:num>
  <w:num w:numId="32" w16cid:durableId="1858079470">
    <w:abstractNumId w:val="34"/>
  </w:num>
  <w:num w:numId="33" w16cid:durableId="825054516">
    <w:abstractNumId w:val="27"/>
  </w:num>
  <w:num w:numId="34" w16cid:durableId="436482592">
    <w:abstractNumId w:val="36"/>
  </w:num>
  <w:num w:numId="35" w16cid:durableId="1647011220">
    <w:abstractNumId w:val="28"/>
  </w:num>
  <w:num w:numId="36" w16cid:durableId="1505827172">
    <w:abstractNumId w:val="30"/>
  </w:num>
  <w:num w:numId="37" w16cid:durableId="228157617">
    <w:abstractNumId w:val="20"/>
  </w:num>
  <w:num w:numId="38" w16cid:durableId="252399552">
    <w:abstractNumId w:val="33"/>
  </w:num>
  <w:num w:numId="39" w16cid:durableId="1826045170">
    <w:abstractNumId w:val="6"/>
  </w:num>
  <w:num w:numId="40" w16cid:durableId="2142577595">
    <w:abstractNumId w:val="25"/>
  </w:num>
  <w:num w:numId="41" w16cid:durableId="5457995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354757">
    <w:abstractNumId w:val="32"/>
  </w:num>
  <w:num w:numId="43" w16cid:durableId="1798796270">
    <w:abstractNumId w:val="23"/>
  </w:num>
  <w:num w:numId="44" w16cid:durableId="354114478">
    <w:abstractNumId w:val="43"/>
  </w:num>
  <w:num w:numId="45" w16cid:durableId="1757438692">
    <w:abstractNumId w:val="1"/>
  </w:num>
  <w:num w:numId="46" w16cid:durableId="1741362308">
    <w:abstractNumId w:val="29"/>
  </w:num>
  <w:num w:numId="47" w16cid:durableId="18025305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07"/>
    <w:rsid w:val="00000FAB"/>
    <w:rsid w:val="000028BB"/>
    <w:rsid w:val="00005C16"/>
    <w:rsid w:val="000108A1"/>
    <w:rsid w:val="000109E9"/>
    <w:rsid w:val="00010E03"/>
    <w:rsid w:val="00011B2D"/>
    <w:rsid w:val="00013792"/>
    <w:rsid w:val="00013A2E"/>
    <w:rsid w:val="000150A6"/>
    <w:rsid w:val="000160F7"/>
    <w:rsid w:val="000211A9"/>
    <w:rsid w:val="0002402A"/>
    <w:rsid w:val="00025DF4"/>
    <w:rsid w:val="0002728A"/>
    <w:rsid w:val="00030ADC"/>
    <w:rsid w:val="00030B12"/>
    <w:rsid w:val="000337C7"/>
    <w:rsid w:val="0003527A"/>
    <w:rsid w:val="0003547A"/>
    <w:rsid w:val="00036878"/>
    <w:rsid w:val="000413F2"/>
    <w:rsid w:val="00041E16"/>
    <w:rsid w:val="000452FA"/>
    <w:rsid w:val="00045C72"/>
    <w:rsid w:val="00046CB1"/>
    <w:rsid w:val="00050544"/>
    <w:rsid w:val="00050614"/>
    <w:rsid w:val="00050679"/>
    <w:rsid w:val="00050B11"/>
    <w:rsid w:val="00050BA9"/>
    <w:rsid w:val="00051338"/>
    <w:rsid w:val="000520C1"/>
    <w:rsid w:val="00070028"/>
    <w:rsid w:val="00071783"/>
    <w:rsid w:val="0007296F"/>
    <w:rsid w:val="00073607"/>
    <w:rsid w:val="00080A98"/>
    <w:rsid w:val="00082689"/>
    <w:rsid w:val="00082BA0"/>
    <w:rsid w:val="00085BC8"/>
    <w:rsid w:val="00086569"/>
    <w:rsid w:val="000873CC"/>
    <w:rsid w:val="00087639"/>
    <w:rsid w:val="00091762"/>
    <w:rsid w:val="00094F75"/>
    <w:rsid w:val="0009792C"/>
    <w:rsid w:val="000A12EC"/>
    <w:rsid w:val="000A1B3D"/>
    <w:rsid w:val="000A2639"/>
    <w:rsid w:val="000A2D34"/>
    <w:rsid w:val="000A4064"/>
    <w:rsid w:val="000A4173"/>
    <w:rsid w:val="000A43A7"/>
    <w:rsid w:val="000A51FA"/>
    <w:rsid w:val="000A52BC"/>
    <w:rsid w:val="000B0F16"/>
    <w:rsid w:val="000B241D"/>
    <w:rsid w:val="000B25AB"/>
    <w:rsid w:val="000B4041"/>
    <w:rsid w:val="000B4B4C"/>
    <w:rsid w:val="000B4F91"/>
    <w:rsid w:val="000B596B"/>
    <w:rsid w:val="000B6616"/>
    <w:rsid w:val="000C18CF"/>
    <w:rsid w:val="000C368C"/>
    <w:rsid w:val="000D2A7E"/>
    <w:rsid w:val="000D3CAF"/>
    <w:rsid w:val="000D4EE7"/>
    <w:rsid w:val="000D7A88"/>
    <w:rsid w:val="000E08B9"/>
    <w:rsid w:val="000E140F"/>
    <w:rsid w:val="000E1C13"/>
    <w:rsid w:val="000E5BC9"/>
    <w:rsid w:val="000E6F26"/>
    <w:rsid w:val="000E7B24"/>
    <w:rsid w:val="000F18A9"/>
    <w:rsid w:val="000F3C9A"/>
    <w:rsid w:val="000F4E80"/>
    <w:rsid w:val="000F533B"/>
    <w:rsid w:val="000F5F4D"/>
    <w:rsid w:val="001003A1"/>
    <w:rsid w:val="0010337F"/>
    <w:rsid w:val="00103E30"/>
    <w:rsid w:val="00103E92"/>
    <w:rsid w:val="00103F18"/>
    <w:rsid w:val="001073B2"/>
    <w:rsid w:val="00110405"/>
    <w:rsid w:val="00110878"/>
    <w:rsid w:val="001115A6"/>
    <w:rsid w:val="00112891"/>
    <w:rsid w:val="00115602"/>
    <w:rsid w:val="00115C9B"/>
    <w:rsid w:val="001163B8"/>
    <w:rsid w:val="00117238"/>
    <w:rsid w:val="001209B1"/>
    <w:rsid w:val="0012138F"/>
    <w:rsid w:val="001227C6"/>
    <w:rsid w:val="0012511D"/>
    <w:rsid w:val="001254C0"/>
    <w:rsid w:val="00127614"/>
    <w:rsid w:val="00132734"/>
    <w:rsid w:val="00132E16"/>
    <w:rsid w:val="001357F9"/>
    <w:rsid w:val="00136FE5"/>
    <w:rsid w:val="0013763D"/>
    <w:rsid w:val="00137699"/>
    <w:rsid w:val="00137BCD"/>
    <w:rsid w:val="00141913"/>
    <w:rsid w:val="00141BCB"/>
    <w:rsid w:val="00143069"/>
    <w:rsid w:val="0014337D"/>
    <w:rsid w:val="0014369E"/>
    <w:rsid w:val="00146174"/>
    <w:rsid w:val="00147857"/>
    <w:rsid w:val="00150A17"/>
    <w:rsid w:val="00150DA9"/>
    <w:rsid w:val="00151FBC"/>
    <w:rsid w:val="001554AC"/>
    <w:rsid w:val="00157D86"/>
    <w:rsid w:val="001602F4"/>
    <w:rsid w:val="0016053A"/>
    <w:rsid w:val="001607A3"/>
    <w:rsid w:val="00164635"/>
    <w:rsid w:val="00164B8C"/>
    <w:rsid w:val="00165562"/>
    <w:rsid w:val="001655D2"/>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26CF"/>
    <w:rsid w:val="001A37B2"/>
    <w:rsid w:val="001A5CD7"/>
    <w:rsid w:val="001B14AB"/>
    <w:rsid w:val="001B1F6E"/>
    <w:rsid w:val="001B2E19"/>
    <w:rsid w:val="001B370A"/>
    <w:rsid w:val="001B385A"/>
    <w:rsid w:val="001C12EB"/>
    <w:rsid w:val="001C3827"/>
    <w:rsid w:val="001C3FDE"/>
    <w:rsid w:val="001C5170"/>
    <w:rsid w:val="001C52FA"/>
    <w:rsid w:val="001C5503"/>
    <w:rsid w:val="001C62D1"/>
    <w:rsid w:val="001C7529"/>
    <w:rsid w:val="001D132F"/>
    <w:rsid w:val="001D1791"/>
    <w:rsid w:val="001D1DEB"/>
    <w:rsid w:val="001D373E"/>
    <w:rsid w:val="001D3BEB"/>
    <w:rsid w:val="001D4DA8"/>
    <w:rsid w:val="001D4DD3"/>
    <w:rsid w:val="001E081F"/>
    <w:rsid w:val="001E0F93"/>
    <w:rsid w:val="001E1489"/>
    <w:rsid w:val="001E1DD0"/>
    <w:rsid w:val="001E39C4"/>
    <w:rsid w:val="001E690F"/>
    <w:rsid w:val="001E6F8D"/>
    <w:rsid w:val="001F489D"/>
    <w:rsid w:val="001F590E"/>
    <w:rsid w:val="00201386"/>
    <w:rsid w:val="00202D18"/>
    <w:rsid w:val="00203BA6"/>
    <w:rsid w:val="00204ECC"/>
    <w:rsid w:val="0020521B"/>
    <w:rsid w:val="00206186"/>
    <w:rsid w:val="0021015F"/>
    <w:rsid w:val="002112D0"/>
    <w:rsid w:val="002115CA"/>
    <w:rsid w:val="00211C08"/>
    <w:rsid w:val="00211F68"/>
    <w:rsid w:val="002148E4"/>
    <w:rsid w:val="002149E2"/>
    <w:rsid w:val="00215564"/>
    <w:rsid w:val="00221BB6"/>
    <w:rsid w:val="002241DC"/>
    <w:rsid w:val="0022608D"/>
    <w:rsid w:val="00226581"/>
    <w:rsid w:val="00230AA2"/>
    <w:rsid w:val="00231E30"/>
    <w:rsid w:val="00232952"/>
    <w:rsid w:val="00235716"/>
    <w:rsid w:val="00235741"/>
    <w:rsid w:val="00235CEB"/>
    <w:rsid w:val="0023659C"/>
    <w:rsid w:val="002415D7"/>
    <w:rsid w:val="00245E0F"/>
    <w:rsid w:val="00246175"/>
    <w:rsid w:val="00246733"/>
    <w:rsid w:val="00247178"/>
    <w:rsid w:val="00253AEA"/>
    <w:rsid w:val="00254587"/>
    <w:rsid w:val="00254B43"/>
    <w:rsid w:val="002678AE"/>
    <w:rsid w:val="0027263E"/>
    <w:rsid w:val="00272F03"/>
    <w:rsid w:val="00274F65"/>
    <w:rsid w:val="00276824"/>
    <w:rsid w:val="00276C01"/>
    <w:rsid w:val="00276D2B"/>
    <w:rsid w:val="002800A7"/>
    <w:rsid w:val="002805A6"/>
    <w:rsid w:val="00282555"/>
    <w:rsid w:val="00282C67"/>
    <w:rsid w:val="00285398"/>
    <w:rsid w:val="002853C5"/>
    <w:rsid w:val="002859E3"/>
    <w:rsid w:val="00287A9E"/>
    <w:rsid w:val="00291098"/>
    <w:rsid w:val="00296343"/>
    <w:rsid w:val="00296484"/>
    <w:rsid w:val="0029686F"/>
    <w:rsid w:val="002A4740"/>
    <w:rsid w:val="002A4FCE"/>
    <w:rsid w:val="002A5B4B"/>
    <w:rsid w:val="002B00A7"/>
    <w:rsid w:val="002B04E3"/>
    <w:rsid w:val="002B3198"/>
    <w:rsid w:val="002B3E06"/>
    <w:rsid w:val="002B6EF1"/>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102FD"/>
    <w:rsid w:val="00312EB4"/>
    <w:rsid w:val="00312FD8"/>
    <w:rsid w:val="003135EF"/>
    <w:rsid w:val="00313772"/>
    <w:rsid w:val="003149AF"/>
    <w:rsid w:val="00314B57"/>
    <w:rsid w:val="003166CC"/>
    <w:rsid w:val="00316827"/>
    <w:rsid w:val="0032098F"/>
    <w:rsid w:val="00325618"/>
    <w:rsid w:val="003264C1"/>
    <w:rsid w:val="00330CEC"/>
    <w:rsid w:val="00336336"/>
    <w:rsid w:val="00337525"/>
    <w:rsid w:val="00337E0D"/>
    <w:rsid w:val="00337EED"/>
    <w:rsid w:val="00341271"/>
    <w:rsid w:val="00341CBB"/>
    <w:rsid w:val="00341ED5"/>
    <w:rsid w:val="00343A9B"/>
    <w:rsid w:val="0034543D"/>
    <w:rsid w:val="003472E8"/>
    <w:rsid w:val="003579EA"/>
    <w:rsid w:val="00361FC6"/>
    <w:rsid w:val="003624C8"/>
    <w:rsid w:val="00363763"/>
    <w:rsid w:val="00365019"/>
    <w:rsid w:val="0036523D"/>
    <w:rsid w:val="00365AA9"/>
    <w:rsid w:val="0036653C"/>
    <w:rsid w:val="00372588"/>
    <w:rsid w:val="00373E6C"/>
    <w:rsid w:val="00385468"/>
    <w:rsid w:val="003857C6"/>
    <w:rsid w:val="00392737"/>
    <w:rsid w:val="00396B9A"/>
    <w:rsid w:val="003A06A4"/>
    <w:rsid w:val="003A179E"/>
    <w:rsid w:val="003A6173"/>
    <w:rsid w:val="003A6F11"/>
    <w:rsid w:val="003B36B4"/>
    <w:rsid w:val="003B6985"/>
    <w:rsid w:val="003B6DB9"/>
    <w:rsid w:val="003B76B4"/>
    <w:rsid w:val="003B7C91"/>
    <w:rsid w:val="003C122A"/>
    <w:rsid w:val="003C2D15"/>
    <w:rsid w:val="003C428C"/>
    <w:rsid w:val="003C64BC"/>
    <w:rsid w:val="003C717B"/>
    <w:rsid w:val="003D2DEF"/>
    <w:rsid w:val="003D4B13"/>
    <w:rsid w:val="003D523C"/>
    <w:rsid w:val="003D62CA"/>
    <w:rsid w:val="003D7D5B"/>
    <w:rsid w:val="003E2319"/>
    <w:rsid w:val="003E2500"/>
    <w:rsid w:val="003E2ABD"/>
    <w:rsid w:val="003F0293"/>
    <w:rsid w:val="003F0B88"/>
    <w:rsid w:val="003F1CB3"/>
    <w:rsid w:val="003F1E46"/>
    <w:rsid w:val="003F1ECE"/>
    <w:rsid w:val="003F2E4A"/>
    <w:rsid w:val="003F6984"/>
    <w:rsid w:val="003F74D2"/>
    <w:rsid w:val="00401285"/>
    <w:rsid w:val="00402419"/>
    <w:rsid w:val="00402E94"/>
    <w:rsid w:val="00406712"/>
    <w:rsid w:val="00411B9C"/>
    <w:rsid w:val="00411BE2"/>
    <w:rsid w:val="004139A5"/>
    <w:rsid w:val="00413E1E"/>
    <w:rsid w:val="00414882"/>
    <w:rsid w:val="0041607B"/>
    <w:rsid w:val="00416297"/>
    <w:rsid w:val="00417BE5"/>
    <w:rsid w:val="00420601"/>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622B"/>
    <w:rsid w:val="00461FC7"/>
    <w:rsid w:val="004624C3"/>
    <w:rsid w:val="004648C1"/>
    <w:rsid w:val="004655B2"/>
    <w:rsid w:val="00473EAA"/>
    <w:rsid w:val="004770D0"/>
    <w:rsid w:val="00477F9D"/>
    <w:rsid w:val="0048116B"/>
    <w:rsid w:val="00481A68"/>
    <w:rsid w:val="004825F4"/>
    <w:rsid w:val="00482A4E"/>
    <w:rsid w:val="00483181"/>
    <w:rsid w:val="00490844"/>
    <w:rsid w:val="0049152A"/>
    <w:rsid w:val="004923C8"/>
    <w:rsid w:val="00494ABD"/>
    <w:rsid w:val="00496303"/>
    <w:rsid w:val="004A0974"/>
    <w:rsid w:val="004A1FC2"/>
    <w:rsid w:val="004A2C54"/>
    <w:rsid w:val="004A656B"/>
    <w:rsid w:val="004A6AD7"/>
    <w:rsid w:val="004B02EB"/>
    <w:rsid w:val="004B48B0"/>
    <w:rsid w:val="004B6186"/>
    <w:rsid w:val="004B65DC"/>
    <w:rsid w:val="004C054C"/>
    <w:rsid w:val="004C1605"/>
    <w:rsid w:val="004C3672"/>
    <w:rsid w:val="004C7C5B"/>
    <w:rsid w:val="004D081C"/>
    <w:rsid w:val="004D1404"/>
    <w:rsid w:val="004D49AD"/>
    <w:rsid w:val="004D73CE"/>
    <w:rsid w:val="004E43F3"/>
    <w:rsid w:val="004E5496"/>
    <w:rsid w:val="004E690A"/>
    <w:rsid w:val="004E7AFE"/>
    <w:rsid w:val="004E7DE3"/>
    <w:rsid w:val="004F08EC"/>
    <w:rsid w:val="004F330B"/>
    <w:rsid w:val="004F4D0B"/>
    <w:rsid w:val="004F72FE"/>
    <w:rsid w:val="004F7DA0"/>
    <w:rsid w:val="0050435F"/>
    <w:rsid w:val="0050661F"/>
    <w:rsid w:val="00506B8C"/>
    <w:rsid w:val="00507001"/>
    <w:rsid w:val="00507174"/>
    <w:rsid w:val="00511CF6"/>
    <w:rsid w:val="00513F23"/>
    <w:rsid w:val="00514A80"/>
    <w:rsid w:val="00516781"/>
    <w:rsid w:val="0051744A"/>
    <w:rsid w:val="00517F3C"/>
    <w:rsid w:val="00520399"/>
    <w:rsid w:val="00521655"/>
    <w:rsid w:val="00523265"/>
    <w:rsid w:val="005233FC"/>
    <w:rsid w:val="00523E47"/>
    <w:rsid w:val="005256B2"/>
    <w:rsid w:val="00525DDF"/>
    <w:rsid w:val="00525E07"/>
    <w:rsid w:val="005271A9"/>
    <w:rsid w:val="00527803"/>
    <w:rsid w:val="005313CF"/>
    <w:rsid w:val="00531554"/>
    <w:rsid w:val="00532A36"/>
    <w:rsid w:val="005333AF"/>
    <w:rsid w:val="005335C3"/>
    <w:rsid w:val="00534B26"/>
    <w:rsid w:val="0054103D"/>
    <w:rsid w:val="00542337"/>
    <w:rsid w:val="00542AC5"/>
    <w:rsid w:val="00542F4D"/>
    <w:rsid w:val="00545462"/>
    <w:rsid w:val="005507DE"/>
    <w:rsid w:val="0055122C"/>
    <w:rsid w:val="0055294A"/>
    <w:rsid w:val="00555314"/>
    <w:rsid w:val="00555C2E"/>
    <w:rsid w:val="005623E7"/>
    <w:rsid w:val="005628CA"/>
    <w:rsid w:val="00565B8B"/>
    <w:rsid w:val="005705B3"/>
    <w:rsid w:val="005707D0"/>
    <w:rsid w:val="005708A0"/>
    <w:rsid w:val="005755A1"/>
    <w:rsid w:val="00580A23"/>
    <w:rsid w:val="00581D1B"/>
    <w:rsid w:val="00582209"/>
    <w:rsid w:val="00585424"/>
    <w:rsid w:val="005859B9"/>
    <w:rsid w:val="00586C02"/>
    <w:rsid w:val="00590FC8"/>
    <w:rsid w:val="005927D3"/>
    <w:rsid w:val="00593CD4"/>
    <w:rsid w:val="00597695"/>
    <w:rsid w:val="005A1BA5"/>
    <w:rsid w:val="005A39E6"/>
    <w:rsid w:val="005A41ED"/>
    <w:rsid w:val="005A570E"/>
    <w:rsid w:val="005A5ED3"/>
    <w:rsid w:val="005A680D"/>
    <w:rsid w:val="005A7448"/>
    <w:rsid w:val="005B2D98"/>
    <w:rsid w:val="005B366F"/>
    <w:rsid w:val="005B4DF3"/>
    <w:rsid w:val="005B52DA"/>
    <w:rsid w:val="005C1C61"/>
    <w:rsid w:val="005C1CB9"/>
    <w:rsid w:val="005C5B87"/>
    <w:rsid w:val="005C7132"/>
    <w:rsid w:val="005C790A"/>
    <w:rsid w:val="005C791E"/>
    <w:rsid w:val="005D3867"/>
    <w:rsid w:val="005D4594"/>
    <w:rsid w:val="005D4B8C"/>
    <w:rsid w:val="005D6455"/>
    <w:rsid w:val="005E0084"/>
    <w:rsid w:val="005E1646"/>
    <w:rsid w:val="005E2FD5"/>
    <w:rsid w:val="005E381D"/>
    <w:rsid w:val="005E43A8"/>
    <w:rsid w:val="005E54F7"/>
    <w:rsid w:val="005F2353"/>
    <w:rsid w:val="005F419F"/>
    <w:rsid w:val="005F44F1"/>
    <w:rsid w:val="005F494A"/>
    <w:rsid w:val="005F4D1D"/>
    <w:rsid w:val="005F4F96"/>
    <w:rsid w:val="005F54E2"/>
    <w:rsid w:val="0060036F"/>
    <w:rsid w:val="00601783"/>
    <w:rsid w:val="00603633"/>
    <w:rsid w:val="00604917"/>
    <w:rsid w:val="00605ABF"/>
    <w:rsid w:val="00611AD3"/>
    <w:rsid w:val="00612228"/>
    <w:rsid w:val="00612E41"/>
    <w:rsid w:val="006157C2"/>
    <w:rsid w:val="006200F4"/>
    <w:rsid w:val="0062069C"/>
    <w:rsid w:val="006233DE"/>
    <w:rsid w:val="00626C72"/>
    <w:rsid w:val="00627E03"/>
    <w:rsid w:val="00633E05"/>
    <w:rsid w:val="00635A2F"/>
    <w:rsid w:val="00637D6C"/>
    <w:rsid w:val="00637D9C"/>
    <w:rsid w:val="006403EC"/>
    <w:rsid w:val="00644220"/>
    <w:rsid w:val="0064666C"/>
    <w:rsid w:val="006527C2"/>
    <w:rsid w:val="006536DD"/>
    <w:rsid w:val="00655BFC"/>
    <w:rsid w:val="00656497"/>
    <w:rsid w:val="00656829"/>
    <w:rsid w:val="0066064C"/>
    <w:rsid w:val="0066140F"/>
    <w:rsid w:val="00664A3D"/>
    <w:rsid w:val="00664C79"/>
    <w:rsid w:val="00665476"/>
    <w:rsid w:val="0066702F"/>
    <w:rsid w:val="00670672"/>
    <w:rsid w:val="00670D6D"/>
    <w:rsid w:val="006729FB"/>
    <w:rsid w:val="0068014D"/>
    <w:rsid w:val="006804BE"/>
    <w:rsid w:val="006805FA"/>
    <w:rsid w:val="0068241D"/>
    <w:rsid w:val="00690116"/>
    <w:rsid w:val="0069016C"/>
    <w:rsid w:val="006901E3"/>
    <w:rsid w:val="006919DF"/>
    <w:rsid w:val="00697EBF"/>
    <w:rsid w:val="006A0534"/>
    <w:rsid w:val="006A0A1E"/>
    <w:rsid w:val="006A148A"/>
    <w:rsid w:val="006A3F0B"/>
    <w:rsid w:val="006A7E04"/>
    <w:rsid w:val="006B4C5F"/>
    <w:rsid w:val="006B776A"/>
    <w:rsid w:val="006C0369"/>
    <w:rsid w:val="006C1B43"/>
    <w:rsid w:val="006C2EA8"/>
    <w:rsid w:val="006C2EB3"/>
    <w:rsid w:val="006C32DD"/>
    <w:rsid w:val="006C4BEF"/>
    <w:rsid w:val="006C4C60"/>
    <w:rsid w:val="006C4F69"/>
    <w:rsid w:val="006C5534"/>
    <w:rsid w:val="006C5CE5"/>
    <w:rsid w:val="006C7922"/>
    <w:rsid w:val="006D15CA"/>
    <w:rsid w:val="006D36F2"/>
    <w:rsid w:val="006D56CB"/>
    <w:rsid w:val="006D5E63"/>
    <w:rsid w:val="006D7582"/>
    <w:rsid w:val="006E22AF"/>
    <w:rsid w:val="006E35A9"/>
    <w:rsid w:val="006E6A89"/>
    <w:rsid w:val="006F04BF"/>
    <w:rsid w:val="006F0E71"/>
    <w:rsid w:val="006F1CBC"/>
    <w:rsid w:val="006F1FD2"/>
    <w:rsid w:val="006F29F9"/>
    <w:rsid w:val="006F3D37"/>
    <w:rsid w:val="006F6822"/>
    <w:rsid w:val="007000F8"/>
    <w:rsid w:val="007005B4"/>
    <w:rsid w:val="0070202F"/>
    <w:rsid w:val="00704281"/>
    <w:rsid w:val="00704CAF"/>
    <w:rsid w:val="007052BE"/>
    <w:rsid w:val="007072C5"/>
    <w:rsid w:val="007107D2"/>
    <w:rsid w:val="0071294D"/>
    <w:rsid w:val="00714112"/>
    <w:rsid w:val="007159BC"/>
    <w:rsid w:val="00720E61"/>
    <w:rsid w:val="00722E0D"/>
    <w:rsid w:val="007243B1"/>
    <w:rsid w:val="00724DD0"/>
    <w:rsid w:val="00726B5E"/>
    <w:rsid w:val="0072792A"/>
    <w:rsid w:val="00727C6D"/>
    <w:rsid w:val="00730DD3"/>
    <w:rsid w:val="007320CE"/>
    <w:rsid w:val="00740E1F"/>
    <w:rsid w:val="00742082"/>
    <w:rsid w:val="007425D8"/>
    <w:rsid w:val="007461F3"/>
    <w:rsid w:val="00746580"/>
    <w:rsid w:val="00746CB1"/>
    <w:rsid w:val="007502B7"/>
    <w:rsid w:val="00750F03"/>
    <w:rsid w:val="00757582"/>
    <w:rsid w:val="0076013D"/>
    <w:rsid w:val="007641BE"/>
    <w:rsid w:val="00764C57"/>
    <w:rsid w:val="007654C5"/>
    <w:rsid w:val="00765FEE"/>
    <w:rsid w:val="0077045E"/>
    <w:rsid w:val="00771B78"/>
    <w:rsid w:val="00774B68"/>
    <w:rsid w:val="00774DB3"/>
    <w:rsid w:val="00776AF3"/>
    <w:rsid w:val="00776D8D"/>
    <w:rsid w:val="0078001B"/>
    <w:rsid w:val="00780732"/>
    <w:rsid w:val="00780804"/>
    <w:rsid w:val="0078162F"/>
    <w:rsid w:val="00782BE0"/>
    <w:rsid w:val="00783A86"/>
    <w:rsid w:val="007840C2"/>
    <w:rsid w:val="0078577D"/>
    <w:rsid w:val="00785960"/>
    <w:rsid w:val="007861C8"/>
    <w:rsid w:val="00786B68"/>
    <w:rsid w:val="007908DD"/>
    <w:rsid w:val="00790FE1"/>
    <w:rsid w:val="00794EFE"/>
    <w:rsid w:val="00794FEA"/>
    <w:rsid w:val="00795E3D"/>
    <w:rsid w:val="00796220"/>
    <w:rsid w:val="00797BB9"/>
    <w:rsid w:val="00797D9E"/>
    <w:rsid w:val="007A2E62"/>
    <w:rsid w:val="007A3399"/>
    <w:rsid w:val="007A5F14"/>
    <w:rsid w:val="007B26FF"/>
    <w:rsid w:val="007B2BF3"/>
    <w:rsid w:val="007B2DAE"/>
    <w:rsid w:val="007B3759"/>
    <w:rsid w:val="007B5147"/>
    <w:rsid w:val="007B687F"/>
    <w:rsid w:val="007B6E27"/>
    <w:rsid w:val="007B7661"/>
    <w:rsid w:val="007B7AA8"/>
    <w:rsid w:val="007C3000"/>
    <w:rsid w:val="007D0A3D"/>
    <w:rsid w:val="007D1D24"/>
    <w:rsid w:val="007D2DC7"/>
    <w:rsid w:val="007D4CE3"/>
    <w:rsid w:val="007E0BE6"/>
    <w:rsid w:val="007E1A14"/>
    <w:rsid w:val="007E2A38"/>
    <w:rsid w:val="007E4089"/>
    <w:rsid w:val="007E544A"/>
    <w:rsid w:val="007E6B50"/>
    <w:rsid w:val="007F0035"/>
    <w:rsid w:val="007F1328"/>
    <w:rsid w:val="007F3F81"/>
    <w:rsid w:val="007F7F02"/>
    <w:rsid w:val="008021BF"/>
    <w:rsid w:val="00803DBE"/>
    <w:rsid w:val="00803EB2"/>
    <w:rsid w:val="00804192"/>
    <w:rsid w:val="0080486C"/>
    <w:rsid w:val="00805877"/>
    <w:rsid w:val="00806251"/>
    <w:rsid w:val="00806FBF"/>
    <w:rsid w:val="0080742D"/>
    <w:rsid w:val="00813401"/>
    <w:rsid w:val="00814065"/>
    <w:rsid w:val="00815908"/>
    <w:rsid w:val="00824F4E"/>
    <w:rsid w:val="008261F4"/>
    <w:rsid w:val="008310FC"/>
    <w:rsid w:val="00837BAC"/>
    <w:rsid w:val="008416D5"/>
    <w:rsid w:val="00841BB7"/>
    <w:rsid w:val="00842350"/>
    <w:rsid w:val="00842E13"/>
    <w:rsid w:val="008436AF"/>
    <w:rsid w:val="00845CAE"/>
    <w:rsid w:val="00850048"/>
    <w:rsid w:val="00853D12"/>
    <w:rsid w:val="0085650A"/>
    <w:rsid w:val="00857291"/>
    <w:rsid w:val="00857D12"/>
    <w:rsid w:val="00860F7B"/>
    <w:rsid w:val="00861E6C"/>
    <w:rsid w:val="0086245B"/>
    <w:rsid w:val="0086345B"/>
    <w:rsid w:val="00871A5C"/>
    <w:rsid w:val="008737D1"/>
    <w:rsid w:val="008746E0"/>
    <w:rsid w:val="00874FB3"/>
    <w:rsid w:val="008754CB"/>
    <w:rsid w:val="00876B95"/>
    <w:rsid w:val="00877463"/>
    <w:rsid w:val="00877AB1"/>
    <w:rsid w:val="00877B5B"/>
    <w:rsid w:val="008818C2"/>
    <w:rsid w:val="00883E03"/>
    <w:rsid w:val="008854DF"/>
    <w:rsid w:val="00886009"/>
    <w:rsid w:val="00887538"/>
    <w:rsid w:val="00887B02"/>
    <w:rsid w:val="00891F7B"/>
    <w:rsid w:val="0089449E"/>
    <w:rsid w:val="00897CDE"/>
    <w:rsid w:val="008A0AE9"/>
    <w:rsid w:val="008A3D97"/>
    <w:rsid w:val="008B0CAE"/>
    <w:rsid w:val="008B0E56"/>
    <w:rsid w:val="008B2578"/>
    <w:rsid w:val="008C15E0"/>
    <w:rsid w:val="008C57AA"/>
    <w:rsid w:val="008C5C84"/>
    <w:rsid w:val="008D0DE3"/>
    <w:rsid w:val="008D4CBA"/>
    <w:rsid w:val="008D6966"/>
    <w:rsid w:val="008E001B"/>
    <w:rsid w:val="008E0F60"/>
    <w:rsid w:val="008E2D60"/>
    <w:rsid w:val="008E387A"/>
    <w:rsid w:val="008E5112"/>
    <w:rsid w:val="008E57B6"/>
    <w:rsid w:val="008F0343"/>
    <w:rsid w:val="008F148C"/>
    <w:rsid w:val="008F48E7"/>
    <w:rsid w:val="008F5DCF"/>
    <w:rsid w:val="008F624D"/>
    <w:rsid w:val="009013B1"/>
    <w:rsid w:val="00903C25"/>
    <w:rsid w:val="0090469A"/>
    <w:rsid w:val="00904828"/>
    <w:rsid w:val="009078AF"/>
    <w:rsid w:val="00911966"/>
    <w:rsid w:val="00912A60"/>
    <w:rsid w:val="00912D11"/>
    <w:rsid w:val="00915021"/>
    <w:rsid w:val="00915D62"/>
    <w:rsid w:val="00915F93"/>
    <w:rsid w:val="00916E35"/>
    <w:rsid w:val="00916FFA"/>
    <w:rsid w:val="00920CE6"/>
    <w:rsid w:val="009243F3"/>
    <w:rsid w:val="009318D5"/>
    <w:rsid w:val="009341ED"/>
    <w:rsid w:val="00935DF1"/>
    <w:rsid w:val="00941287"/>
    <w:rsid w:val="0094355E"/>
    <w:rsid w:val="00943D01"/>
    <w:rsid w:val="009458CC"/>
    <w:rsid w:val="00945CB5"/>
    <w:rsid w:val="00945CD4"/>
    <w:rsid w:val="00946142"/>
    <w:rsid w:val="0094779D"/>
    <w:rsid w:val="009504CF"/>
    <w:rsid w:val="00950E49"/>
    <w:rsid w:val="00951208"/>
    <w:rsid w:val="009513BE"/>
    <w:rsid w:val="00952B1E"/>
    <w:rsid w:val="00954F5E"/>
    <w:rsid w:val="0095508F"/>
    <w:rsid w:val="0096120A"/>
    <w:rsid w:val="00961F60"/>
    <w:rsid w:val="00962D73"/>
    <w:rsid w:val="00964BBB"/>
    <w:rsid w:val="0096716A"/>
    <w:rsid w:val="00970E76"/>
    <w:rsid w:val="009718A5"/>
    <w:rsid w:val="0097219A"/>
    <w:rsid w:val="009728C9"/>
    <w:rsid w:val="00972F00"/>
    <w:rsid w:val="00976403"/>
    <w:rsid w:val="0097775D"/>
    <w:rsid w:val="00977FA6"/>
    <w:rsid w:val="009801EF"/>
    <w:rsid w:val="00980A5C"/>
    <w:rsid w:val="00980DE8"/>
    <w:rsid w:val="0098109B"/>
    <w:rsid w:val="00982056"/>
    <w:rsid w:val="00982834"/>
    <w:rsid w:val="0098396E"/>
    <w:rsid w:val="009855AB"/>
    <w:rsid w:val="00986185"/>
    <w:rsid w:val="00987355"/>
    <w:rsid w:val="0098751A"/>
    <w:rsid w:val="00987B89"/>
    <w:rsid w:val="00987E71"/>
    <w:rsid w:val="009905E9"/>
    <w:rsid w:val="00991A6D"/>
    <w:rsid w:val="00991D76"/>
    <w:rsid w:val="009937F8"/>
    <w:rsid w:val="00996D09"/>
    <w:rsid w:val="009A0851"/>
    <w:rsid w:val="009A4FA2"/>
    <w:rsid w:val="009A5A2E"/>
    <w:rsid w:val="009A5CC4"/>
    <w:rsid w:val="009A65CC"/>
    <w:rsid w:val="009B166A"/>
    <w:rsid w:val="009B4599"/>
    <w:rsid w:val="009B71F4"/>
    <w:rsid w:val="009C20A5"/>
    <w:rsid w:val="009C4825"/>
    <w:rsid w:val="009C7900"/>
    <w:rsid w:val="009C7BC3"/>
    <w:rsid w:val="009C7FBD"/>
    <w:rsid w:val="009D39DE"/>
    <w:rsid w:val="009D6000"/>
    <w:rsid w:val="009D6692"/>
    <w:rsid w:val="009D6784"/>
    <w:rsid w:val="009D753D"/>
    <w:rsid w:val="009D7D6C"/>
    <w:rsid w:val="009E161E"/>
    <w:rsid w:val="009E2951"/>
    <w:rsid w:val="009E6462"/>
    <w:rsid w:val="009F1C51"/>
    <w:rsid w:val="009F3535"/>
    <w:rsid w:val="009F6A94"/>
    <w:rsid w:val="009F6D31"/>
    <w:rsid w:val="009F73D7"/>
    <w:rsid w:val="00A010D6"/>
    <w:rsid w:val="00A014CD"/>
    <w:rsid w:val="00A0472E"/>
    <w:rsid w:val="00A07FB1"/>
    <w:rsid w:val="00A11A08"/>
    <w:rsid w:val="00A11F8A"/>
    <w:rsid w:val="00A12562"/>
    <w:rsid w:val="00A14690"/>
    <w:rsid w:val="00A153B5"/>
    <w:rsid w:val="00A157B5"/>
    <w:rsid w:val="00A17F66"/>
    <w:rsid w:val="00A21A3D"/>
    <w:rsid w:val="00A21E35"/>
    <w:rsid w:val="00A21FA1"/>
    <w:rsid w:val="00A2539C"/>
    <w:rsid w:val="00A26C5A"/>
    <w:rsid w:val="00A315B8"/>
    <w:rsid w:val="00A31C06"/>
    <w:rsid w:val="00A3276A"/>
    <w:rsid w:val="00A33BE2"/>
    <w:rsid w:val="00A3415E"/>
    <w:rsid w:val="00A4126D"/>
    <w:rsid w:val="00A41F92"/>
    <w:rsid w:val="00A42503"/>
    <w:rsid w:val="00A44753"/>
    <w:rsid w:val="00A44C05"/>
    <w:rsid w:val="00A45770"/>
    <w:rsid w:val="00A459F5"/>
    <w:rsid w:val="00A47F2D"/>
    <w:rsid w:val="00A509A8"/>
    <w:rsid w:val="00A52857"/>
    <w:rsid w:val="00A534E1"/>
    <w:rsid w:val="00A54D1E"/>
    <w:rsid w:val="00A555BD"/>
    <w:rsid w:val="00A5699C"/>
    <w:rsid w:val="00A6109E"/>
    <w:rsid w:val="00A653D5"/>
    <w:rsid w:val="00A66885"/>
    <w:rsid w:val="00A66F0F"/>
    <w:rsid w:val="00A70477"/>
    <w:rsid w:val="00A742C9"/>
    <w:rsid w:val="00A763DC"/>
    <w:rsid w:val="00A81196"/>
    <w:rsid w:val="00A82B3C"/>
    <w:rsid w:val="00A83C15"/>
    <w:rsid w:val="00A873AE"/>
    <w:rsid w:val="00A87ADB"/>
    <w:rsid w:val="00A87D75"/>
    <w:rsid w:val="00A904D1"/>
    <w:rsid w:val="00A91F7C"/>
    <w:rsid w:val="00A922C6"/>
    <w:rsid w:val="00A92D69"/>
    <w:rsid w:val="00A94395"/>
    <w:rsid w:val="00A944C8"/>
    <w:rsid w:val="00A9540D"/>
    <w:rsid w:val="00A957BB"/>
    <w:rsid w:val="00A9652D"/>
    <w:rsid w:val="00A9716F"/>
    <w:rsid w:val="00AA30E1"/>
    <w:rsid w:val="00AA5246"/>
    <w:rsid w:val="00AA6679"/>
    <w:rsid w:val="00AA6E5F"/>
    <w:rsid w:val="00AB168C"/>
    <w:rsid w:val="00AB1E3D"/>
    <w:rsid w:val="00AB2008"/>
    <w:rsid w:val="00AB30F8"/>
    <w:rsid w:val="00AB4605"/>
    <w:rsid w:val="00AB6FD6"/>
    <w:rsid w:val="00AC0565"/>
    <w:rsid w:val="00AC05F8"/>
    <w:rsid w:val="00AC55DB"/>
    <w:rsid w:val="00AC5FF2"/>
    <w:rsid w:val="00AC7DA6"/>
    <w:rsid w:val="00AD0A6D"/>
    <w:rsid w:val="00AD0FE8"/>
    <w:rsid w:val="00AD43F0"/>
    <w:rsid w:val="00AD6051"/>
    <w:rsid w:val="00AD61B3"/>
    <w:rsid w:val="00AD63DE"/>
    <w:rsid w:val="00AE1A7D"/>
    <w:rsid w:val="00AE6795"/>
    <w:rsid w:val="00AE6B98"/>
    <w:rsid w:val="00AE7BC9"/>
    <w:rsid w:val="00AF1751"/>
    <w:rsid w:val="00AF1E77"/>
    <w:rsid w:val="00AF44D2"/>
    <w:rsid w:val="00AF5B8B"/>
    <w:rsid w:val="00B0075B"/>
    <w:rsid w:val="00B00956"/>
    <w:rsid w:val="00B01837"/>
    <w:rsid w:val="00B03087"/>
    <w:rsid w:val="00B06F34"/>
    <w:rsid w:val="00B0725B"/>
    <w:rsid w:val="00B157E6"/>
    <w:rsid w:val="00B171C1"/>
    <w:rsid w:val="00B17919"/>
    <w:rsid w:val="00B21DF0"/>
    <w:rsid w:val="00B266B8"/>
    <w:rsid w:val="00B26AFC"/>
    <w:rsid w:val="00B26FA1"/>
    <w:rsid w:val="00B3183A"/>
    <w:rsid w:val="00B3218D"/>
    <w:rsid w:val="00B32238"/>
    <w:rsid w:val="00B33754"/>
    <w:rsid w:val="00B34A02"/>
    <w:rsid w:val="00B35268"/>
    <w:rsid w:val="00B36EA2"/>
    <w:rsid w:val="00B37449"/>
    <w:rsid w:val="00B40361"/>
    <w:rsid w:val="00B44D15"/>
    <w:rsid w:val="00B47AA6"/>
    <w:rsid w:val="00B546B5"/>
    <w:rsid w:val="00B5523B"/>
    <w:rsid w:val="00B55F51"/>
    <w:rsid w:val="00B55FEB"/>
    <w:rsid w:val="00B60AAF"/>
    <w:rsid w:val="00B6122F"/>
    <w:rsid w:val="00B6517D"/>
    <w:rsid w:val="00B66D09"/>
    <w:rsid w:val="00B66DA6"/>
    <w:rsid w:val="00B70EC3"/>
    <w:rsid w:val="00B779F2"/>
    <w:rsid w:val="00B80996"/>
    <w:rsid w:val="00B811BB"/>
    <w:rsid w:val="00B82243"/>
    <w:rsid w:val="00B83DC5"/>
    <w:rsid w:val="00B8437A"/>
    <w:rsid w:val="00B85F8C"/>
    <w:rsid w:val="00B86703"/>
    <w:rsid w:val="00B8781B"/>
    <w:rsid w:val="00B95E62"/>
    <w:rsid w:val="00B962FE"/>
    <w:rsid w:val="00BA001E"/>
    <w:rsid w:val="00BA2CEE"/>
    <w:rsid w:val="00BA3870"/>
    <w:rsid w:val="00BA4CE0"/>
    <w:rsid w:val="00BA55A1"/>
    <w:rsid w:val="00BA6F14"/>
    <w:rsid w:val="00BA75CA"/>
    <w:rsid w:val="00BA7A7B"/>
    <w:rsid w:val="00BB0101"/>
    <w:rsid w:val="00BB28E3"/>
    <w:rsid w:val="00BB368F"/>
    <w:rsid w:val="00BB5A98"/>
    <w:rsid w:val="00BB71FC"/>
    <w:rsid w:val="00BC003D"/>
    <w:rsid w:val="00BD0EEB"/>
    <w:rsid w:val="00BD2851"/>
    <w:rsid w:val="00BD34E7"/>
    <w:rsid w:val="00BD3F4B"/>
    <w:rsid w:val="00BD49A8"/>
    <w:rsid w:val="00BE0150"/>
    <w:rsid w:val="00BE0978"/>
    <w:rsid w:val="00BE4A1C"/>
    <w:rsid w:val="00BE76A1"/>
    <w:rsid w:val="00BF0650"/>
    <w:rsid w:val="00BF3577"/>
    <w:rsid w:val="00BF3787"/>
    <w:rsid w:val="00BF51FF"/>
    <w:rsid w:val="00BF53CB"/>
    <w:rsid w:val="00C00828"/>
    <w:rsid w:val="00C027CF"/>
    <w:rsid w:val="00C04BB8"/>
    <w:rsid w:val="00C051FE"/>
    <w:rsid w:val="00C06B76"/>
    <w:rsid w:val="00C07408"/>
    <w:rsid w:val="00C07A85"/>
    <w:rsid w:val="00C11CCA"/>
    <w:rsid w:val="00C120C6"/>
    <w:rsid w:val="00C13306"/>
    <w:rsid w:val="00C13EEE"/>
    <w:rsid w:val="00C170F7"/>
    <w:rsid w:val="00C226F9"/>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989"/>
    <w:rsid w:val="00C51513"/>
    <w:rsid w:val="00C52708"/>
    <w:rsid w:val="00C53055"/>
    <w:rsid w:val="00C53B7A"/>
    <w:rsid w:val="00C5481B"/>
    <w:rsid w:val="00C55F4E"/>
    <w:rsid w:val="00C60E44"/>
    <w:rsid w:val="00C6666E"/>
    <w:rsid w:val="00C671DA"/>
    <w:rsid w:val="00C71C2A"/>
    <w:rsid w:val="00C728D8"/>
    <w:rsid w:val="00C8266F"/>
    <w:rsid w:val="00C82A34"/>
    <w:rsid w:val="00C83468"/>
    <w:rsid w:val="00C8400F"/>
    <w:rsid w:val="00C85DD0"/>
    <w:rsid w:val="00C8632C"/>
    <w:rsid w:val="00C866A1"/>
    <w:rsid w:val="00C8783F"/>
    <w:rsid w:val="00C878CF"/>
    <w:rsid w:val="00C920F3"/>
    <w:rsid w:val="00C93A91"/>
    <w:rsid w:val="00C93C0C"/>
    <w:rsid w:val="00C96701"/>
    <w:rsid w:val="00C97400"/>
    <w:rsid w:val="00C97772"/>
    <w:rsid w:val="00CA16A7"/>
    <w:rsid w:val="00CA1A00"/>
    <w:rsid w:val="00CA4565"/>
    <w:rsid w:val="00CA64F1"/>
    <w:rsid w:val="00CA7FDA"/>
    <w:rsid w:val="00CB0F20"/>
    <w:rsid w:val="00CB18E5"/>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C581D"/>
    <w:rsid w:val="00CD1F40"/>
    <w:rsid w:val="00CD23C0"/>
    <w:rsid w:val="00CD26A0"/>
    <w:rsid w:val="00CD425F"/>
    <w:rsid w:val="00CD4B85"/>
    <w:rsid w:val="00CD4BF8"/>
    <w:rsid w:val="00CD537F"/>
    <w:rsid w:val="00CE04AF"/>
    <w:rsid w:val="00CE10B0"/>
    <w:rsid w:val="00CE289B"/>
    <w:rsid w:val="00CE5773"/>
    <w:rsid w:val="00CE673A"/>
    <w:rsid w:val="00CF3749"/>
    <w:rsid w:val="00CF4A7A"/>
    <w:rsid w:val="00CF4D1D"/>
    <w:rsid w:val="00D00EFD"/>
    <w:rsid w:val="00D03634"/>
    <w:rsid w:val="00D037C9"/>
    <w:rsid w:val="00D03E76"/>
    <w:rsid w:val="00D051A6"/>
    <w:rsid w:val="00D055BF"/>
    <w:rsid w:val="00D065E8"/>
    <w:rsid w:val="00D0752A"/>
    <w:rsid w:val="00D078BB"/>
    <w:rsid w:val="00D108BC"/>
    <w:rsid w:val="00D11B0D"/>
    <w:rsid w:val="00D12FE3"/>
    <w:rsid w:val="00D14BF1"/>
    <w:rsid w:val="00D17C69"/>
    <w:rsid w:val="00D20738"/>
    <w:rsid w:val="00D20B73"/>
    <w:rsid w:val="00D21076"/>
    <w:rsid w:val="00D22F2E"/>
    <w:rsid w:val="00D22FCF"/>
    <w:rsid w:val="00D2557B"/>
    <w:rsid w:val="00D30845"/>
    <w:rsid w:val="00D3088C"/>
    <w:rsid w:val="00D313F9"/>
    <w:rsid w:val="00D34EA3"/>
    <w:rsid w:val="00D35210"/>
    <w:rsid w:val="00D37D3B"/>
    <w:rsid w:val="00D40502"/>
    <w:rsid w:val="00D40D5C"/>
    <w:rsid w:val="00D416E9"/>
    <w:rsid w:val="00D43484"/>
    <w:rsid w:val="00D43B5D"/>
    <w:rsid w:val="00D4561C"/>
    <w:rsid w:val="00D45E7A"/>
    <w:rsid w:val="00D50406"/>
    <w:rsid w:val="00D511E5"/>
    <w:rsid w:val="00D533CF"/>
    <w:rsid w:val="00D61066"/>
    <w:rsid w:val="00D61499"/>
    <w:rsid w:val="00D614EC"/>
    <w:rsid w:val="00D638B5"/>
    <w:rsid w:val="00D64B92"/>
    <w:rsid w:val="00D66D99"/>
    <w:rsid w:val="00D7063E"/>
    <w:rsid w:val="00D72A81"/>
    <w:rsid w:val="00D741BA"/>
    <w:rsid w:val="00D8017A"/>
    <w:rsid w:val="00D823A0"/>
    <w:rsid w:val="00D82680"/>
    <w:rsid w:val="00D842F3"/>
    <w:rsid w:val="00D845DE"/>
    <w:rsid w:val="00D92DF7"/>
    <w:rsid w:val="00D96C68"/>
    <w:rsid w:val="00D97154"/>
    <w:rsid w:val="00D976D6"/>
    <w:rsid w:val="00D97F76"/>
    <w:rsid w:val="00DA3576"/>
    <w:rsid w:val="00DA4FD8"/>
    <w:rsid w:val="00DA68AD"/>
    <w:rsid w:val="00DA7DCE"/>
    <w:rsid w:val="00DB2894"/>
    <w:rsid w:val="00DB345B"/>
    <w:rsid w:val="00DB413F"/>
    <w:rsid w:val="00DC0403"/>
    <w:rsid w:val="00DC054F"/>
    <w:rsid w:val="00DC58AC"/>
    <w:rsid w:val="00DC6D7A"/>
    <w:rsid w:val="00DC6F60"/>
    <w:rsid w:val="00DD0DBE"/>
    <w:rsid w:val="00DD27A0"/>
    <w:rsid w:val="00DD54FB"/>
    <w:rsid w:val="00DE014B"/>
    <w:rsid w:val="00DE708C"/>
    <w:rsid w:val="00DE7660"/>
    <w:rsid w:val="00DE77EE"/>
    <w:rsid w:val="00DE7EA1"/>
    <w:rsid w:val="00DF18C1"/>
    <w:rsid w:val="00DF2007"/>
    <w:rsid w:val="00DF38FB"/>
    <w:rsid w:val="00DF3A48"/>
    <w:rsid w:val="00DF46F2"/>
    <w:rsid w:val="00DF612F"/>
    <w:rsid w:val="00DF74F8"/>
    <w:rsid w:val="00E02F51"/>
    <w:rsid w:val="00E05708"/>
    <w:rsid w:val="00E06CCA"/>
    <w:rsid w:val="00E07DE7"/>
    <w:rsid w:val="00E1039E"/>
    <w:rsid w:val="00E11574"/>
    <w:rsid w:val="00E128AF"/>
    <w:rsid w:val="00E12C27"/>
    <w:rsid w:val="00E14305"/>
    <w:rsid w:val="00E17E69"/>
    <w:rsid w:val="00E205D0"/>
    <w:rsid w:val="00E20ADB"/>
    <w:rsid w:val="00E21517"/>
    <w:rsid w:val="00E223F3"/>
    <w:rsid w:val="00E229B8"/>
    <w:rsid w:val="00E247AB"/>
    <w:rsid w:val="00E26C49"/>
    <w:rsid w:val="00E27329"/>
    <w:rsid w:val="00E308DF"/>
    <w:rsid w:val="00E30E70"/>
    <w:rsid w:val="00E32B5C"/>
    <w:rsid w:val="00E32D5B"/>
    <w:rsid w:val="00E3303B"/>
    <w:rsid w:val="00E3774A"/>
    <w:rsid w:val="00E37AEA"/>
    <w:rsid w:val="00E40FA1"/>
    <w:rsid w:val="00E47DD3"/>
    <w:rsid w:val="00E50053"/>
    <w:rsid w:val="00E505A7"/>
    <w:rsid w:val="00E50ACB"/>
    <w:rsid w:val="00E52B1A"/>
    <w:rsid w:val="00E533BE"/>
    <w:rsid w:val="00E55DF8"/>
    <w:rsid w:val="00E56AD2"/>
    <w:rsid w:val="00E61110"/>
    <w:rsid w:val="00E61747"/>
    <w:rsid w:val="00E62C46"/>
    <w:rsid w:val="00E63BAC"/>
    <w:rsid w:val="00E6707E"/>
    <w:rsid w:val="00E703C8"/>
    <w:rsid w:val="00E7204D"/>
    <w:rsid w:val="00E755BB"/>
    <w:rsid w:val="00E7628F"/>
    <w:rsid w:val="00E7656E"/>
    <w:rsid w:val="00E803F4"/>
    <w:rsid w:val="00E8050E"/>
    <w:rsid w:val="00E83DD1"/>
    <w:rsid w:val="00E90195"/>
    <w:rsid w:val="00E914DB"/>
    <w:rsid w:val="00E92809"/>
    <w:rsid w:val="00E967CB"/>
    <w:rsid w:val="00EA0C68"/>
    <w:rsid w:val="00EA112D"/>
    <w:rsid w:val="00EA15AD"/>
    <w:rsid w:val="00EA1928"/>
    <w:rsid w:val="00EA1935"/>
    <w:rsid w:val="00EA2078"/>
    <w:rsid w:val="00EA3273"/>
    <w:rsid w:val="00EA352E"/>
    <w:rsid w:val="00EA4E9D"/>
    <w:rsid w:val="00EA5DB6"/>
    <w:rsid w:val="00EA60DD"/>
    <w:rsid w:val="00EA642E"/>
    <w:rsid w:val="00EA7715"/>
    <w:rsid w:val="00EB0B73"/>
    <w:rsid w:val="00EB2AD4"/>
    <w:rsid w:val="00EB3108"/>
    <w:rsid w:val="00EB5E72"/>
    <w:rsid w:val="00EB69CA"/>
    <w:rsid w:val="00EB6F70"/>
    <w:rsid w:val="00EB7BB5"/>
    <w:rsid w:val="00EC0B5C"/>
    <w:rsid w:val="00EC0BA7"/>
    <w:rsid w:val="00EC4828"/>
    <w:rsid w:val="00EC7CD3"/>
    <w:rsid w:val="00ED0504"/>
    <w:rsid w:val="00ED0F0F"/>
    <w:rsid w:val="00ED0FBD"/>
    <w:rsid w:val="00ED11EE"/>
    <w:rsid w:val="00ED51F1"/>
    <w:rsid w:val="00ED7533"/>
    <w:rsid w:val="00EE07E6"/>
    <w:rsid w:val="00EE40CB"/>
    <w:rsid w:val="00EE4A74"/>
    <w:rsid w:val="00EE55F8"/>
    <w:rsid w:val="00EF090F"/>
    <w:rsid w:val="00EF0A75"/>
    <w:rsid w:val="00EF3DD5"/>
    <w:rsid w:val="00EF433D"/>
    <w:rsid w:val="00EF55A9"/>
    <w:rsid w:val="00EF5FC4"/>
    <w:rsid w:val="00EF696A"/>
    <w:rsid w:val="00EF6F5D"/>
    <w:rsid w:val="00EF763A"/>
    <w:rsid w:val="00F0136C"/>
    <w:rsid w:val="00F02CB4"/>
    <w:rsid w:val="00F063E3"/>
    <w:rsid w:val="00F066A6"/>
    <w:rsid w:val="00F072C7"/>
    <w:rsid w:val="00F10F47"/>
    <w:rsid w:val="00F11E06"/>
    <w:rsid w:val="00F12A4B"/>
    <w:rsid w:val="00F1431A"/>
    <w:rsid w:val="00F14755"/>
    <w:rsid w:val="00F149A1"/>
    <w:rsid w:val="00F16526"/>
    <w:rsid w:val="00F16705"/>
    <w:rsid w:val="00F17310"/>
    <w:rsid w:val="00F17EEA"/>
    <w:rsid w:val="00F20931"/>
    <w:rsid w:val="00F226D5"/>
    <w:rsid w:val="00F2320F"/>
    <w:rsid w:val="00F24AF9"/>
    <w:rsid w:val="00F26B0C"/>
    <w:rsid w:val="00F30685"/>
    <w:rsid w:val="00F329F6"/>
    <w:rsid w:val="00F3322B"/>
    <w:rsid w:val="00F33DD5"/>
    <w:rsid w:val="00F35E13"/>
    <w:rsid w:val="00F375D5"/>
    <w:rsid w:val="00F37BC8"/>
    <w:rsid w:val="00F419E5"/>
    <w:rsid w:val="00F41A6C"/>
    <w:rsid w:val="00F42F2C"/>
    <w:rsid w:val="00F44149"/>
    <w:rsid w:val="00F45E1A"/>
    <w:rsid w:val="00F51F84"/>
    <w:rsid w:val="00F54C97"/>
    <w:rsid w:val="00F54F70"/>
    <w:rsid w:val="00F550D9"/>
    <w:rsid w:val="00F55DEA"/>
    <w:rsid w:val="00F56710"/>
    <w:rsid w:val="00F56898"/>
    <w:rsid w:val="00F61027"/>
    <w:rsid w:val="00F67D62"/>
    <w:rsid w:val="00F73B3E"/>
    <w:rsid w:val="00F763F4"/>
    <w:rsid w:val="00F81228"/>
    <w:rsid w:val="00F82438"/>
    <w:rsid w:val="00F82CBB"/>
    <w:rsid w:val="00F83194"/>
    <w:rsid w:val="00F848B9"/>
    <w:rsid w:val="00F85D51"/>
    <w:rsid w:val="00F86A65"/>
    <w:rsid w:val="00F86B77"/>
    <w:rsid w:val="00F873D8"/>
    <w:rsid w:val="00F8790D"/>
    <w:rsid w:val="00F90404"/>
    <w:rsid w:val="00F9329F"/>
    <w:rsid w:val="00F9397D"/>
    <w:rsid w:val="00F941DB"/>
    <w:rsid w:val="00FA2D7D"/>
    <w:rsid w:val="00FA3335"/>
    <w:rsid w:val="00FA3519"/>
    <w:rsid w:val="00FA42BD"/>
    <w:rsid w:val="00FA5DAA"/>
    <w:rsid w:val="00FB148D"/>
    <w:rsid w:val="00FB2719"/>
    <w:rsid w:val="00FB2C64"/>
    <w:rsid w:val="00FB3C5F"/>
    <w:rsid w:val="00FB5508"/>
    <w:rsid w:val="00FB71B2"/>
    <w:rsid w:val="00FB7BD5"/>
    <w:rsid w:val="00FC3925"/>
    <w:rsid w:val="00FC3B1F"/>
    <w:rsid w:val="00FC7699"/>
    <w:rsid w:val="00FD272D"/>
    <w:rsid w:val="00FD3D6D"/>
    <w:rsid w:val="00FD4D22"/>
    <w:rsid w:val="00FE37CF"/>
    <w:rsid w:val="00FE74DD"/>
    <w:rsid w:val="00FE7A0A"/>
    <w:rsid w:val="00FE7F6F"/>
    <w:rsid w:val="00FF139C"/>
    <w:rsid w:val="00FF2237"/>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BB5D-AF7C-44EF-8CE4-FAEFC38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4559</Words>
  <Characters>30061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2022-09-15T07:52:00Z</dcterms:created>
  <dcterms:modified xsi:type="dcterms:W3CDTF">2022-09-15T07:52:00Z</dcterms:modified>
</cp:coreProperties>
</file>