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7432" w:rsidRDefault="003E7432" w:rsidP="00337AB5">
      <w:pPr>
        <w:pStyle w:val="Default"/>
        <w:spacing w:line="276" w:lineRule="auto"/>
        <w:rPr>
          <w:b/>
          <w:bCs/>
          <w:sz w:val="22"/>
          <w:szCs w:val="22"/>
        </w:rPr>
      </w:pPr>
      <w:bookmarkStart w:id="0" w:name="_GoBack"/>
      <w:bookmarkEnd w:id="0"/>
    </w:p>
    <w:p w:rsidR="0071194F" w:rsidRPr="009C67BA" w:rsidRDefault="0071194F" w:rsidP="00337AB5">
      <w:pPr>
        <w:pStyle w:val="Default"/>
        <w:spacing w:line="276" w:lineRule="auto"/>
        <w:rPr>
          <w:b/>
          <w:bCs/>
          <w:sz w:val="22"/>
          <w:szCs w:val="22"/>
        </w:rPr>
      </w:pPr>
    </w:p>
    <w:p w:rsidR="003E7432" w:rsidRDefault="003E7432" w:rsidP="00337AB5">
      <w:pPr>
        <w:pStyle w:val="Default"/>
        <w:spacing w:line="276" w:lineRule="auto"/>
        <w:jc w:val="both"/>
        <w:rPr>
          <w:b/>
          <w:bCs/>
        </w:rPr>
      </w:pPr>
      <w:r w:rsidRPr="002F5A96">
        <w:rPr>
          <w:b/>
          <w:bCs/>
        </w:rPr>
        <w:t>Szczegółowe wymagania dotyczące funkcjonalności systemu informacji pasażerskiej.</w:t>
      </w:r>
    </w:p>
    <w:p w:rsidR="00FD2680" w:rsidRDefault="00FD2680" w:rsidP="00337AB5">
      <w:pPr>
        <w:pStyle w:val="Default"/>
        <w:spacing w:line="276" w:lineRule="auto"/>
      </w:pPr>
    </w:p>
    <w:p w:rsidR="00337AB5" w:rsidRDefault="00337AB5" w:rsidP="00337AB5">
      <w:pPr>
        <w:pStyle w:val="Default"/>
        <w:spacing w:line="276" w:lineRule="auto"/>
      </w:pPr>
    </w:p>
    <w:p w:rsidR="00FD2680" w:rsidRPr="00D5584D" w:rsidRDefault="003E7432" w:rsidP="00D5584D">
      <w:pPr>
        <w:pStyle w:val="Default"/>
        <w:numPr>
          <w:ilvl w:val="0"/>
          <w:numId w:val="20"/>
        </w:numPr>
        <w:shd w:val="clear" w:color="auto" w:fill="D9D9D9" w:themeFill="background1" w:themeFillShade="D9"/>
        <w:spacing w:line="276" w:lineRule="auto"/>
        <w:rPr>
          <w:sz w:val="22"/>
          <w:szCs w:val="22"/>
        </w:rPr>
      </w:pPr>
      <w:r w:rsidRPr="00D5584D">
        <w:rPr>
          <w:b/>
          <w:bCs/>
          <w:sz w:val="22"/>
          <w:szCs w:val="22"/>
        </w:rPr>
        <w:t xml:space="preserve">Wyświetlacz przedni. </w:t>
      </w:r>
    </w:p>
    <w:p w:rsidR="00FD2680" w:rsidRDefault="00FD2680" w:rsidP="00337AB5">
      <w:pPr>
        <w:pStyle w:val="Default"/>
        <w:spacing w:line="276" w:lineRule="auto"/>
        <w:rPr>
          <w:sz w:val="22"/>
          <w:szCs w:val="22"/>
          <w:u w:val="single"/>
        </w:rPr>
      </w:pPr>
    </w:p>
    <w:p w:rsidR="003E7432" w:rsidRPr="00FD2680" w:rsidRDefault="003E7432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rPr>
          <w:sz w:val="22"/>
          <w:szCs w:val="22"/>
          <w:u w:val="single"/>
        </w:rPr>
      </w:pPr>
      <w:r w:rsidRPr="00FD2680">
        <w:rPr>
          <w:b/>
          <w:bCs/>
          <w:sz w:val="22"/>
          <w:szCs w:val="22"/>
        </w:rPr>
        <w:t xml:space="preserve">Informacje prezentowane podczas przejazdu na trasie. </w:t>
      </w:r>
    </w:p>
    <w:p w:rsidR="003E7432" w:rsidRPr="009C67BA" w:rsidRDefault="003E7432" w:rsidP="00337AB5">
      <w:pPr>
        <w:pStyle w:val="Default"/>
        <w:spacing w:line="276" w:lineRule="auto"/>
        <w:rPr>
          <w:sz w:val="22"/>
          <w:szCs w:val="22"/>
        </w:rPr>
      </w:pP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2F5A96">
        <w:rPr>
          <w:rFonts w:ascii="Times New Roman" w:hAnsi="Times New Roman" w:cs="Times New Roman"/>
        </w:rPr>
        <w:t>Wyświetlacz przedni prezentuje oznaczenie linii w postaci numerycznej lub alfanumerycznej oraz</w:t>
      </w:r>
      <w:r w:rsidR="007706BF">
        <w:rPr>
          <w:rFonts w:ascii="Times New Roman" w:hAnsi="Times New Roman" w:cs="Times New Roman"/>
        </w:rPr>
        <w:t> </w:t>
      </w:r>
      <w:r w:rsidRPr="002F5A96">
        <w:rPr>
          <w:rFonts w:ascii="Times New Roman" w:hAnsi="Times New Roman" w:cs="Times New Roman"/>
        </w:rPr>
        <w:t>kraniec, do którego zmierza pojazd. Wysokość oznaczenia linii wykorzystuje 100% wysokości matrycy wyświetlacza.</w:t>
      </w:r>
    </w:p>
    <w:p w:rsidR="007706BF" w:rsidRPr="002F5A96" w:rsidRDefault="007706BF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05CBA434" wp14:editId="706712F7">
            <wp:extent cx="5507990" cy="777240"/>
            <wp:effectExtent l="19050" t="19050" r="16510" b="2286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541" cy="7776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W przypadku nazw krańców, które nie mieszczą się w szerokości wyświetlacza, oznaczenie krańca</w:t>
      </w:r>
      <w:r w:rsidR="007706BF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eksponowane jest poprzez zastosowanie zmniejszonej wysokości czcionki – nie mniej, niż</w:t>
      </w:r>
      <w:r w:rsidR="007706BF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70% wysokości czcionki podstawowej, poprzez czcionkę o zmniejszonej szerokości liter lub poprzez rozmieszczenie tekstu w dwóch wierszach.</w:t>
      </w:r>
    </w:p>
    <w:p w:rsidR="00337AB5" w:rsidRPr="009C67BA" w:rsidRDefault="00337AB5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3D4F70C9" wp14:editId="2BA6ADF5">
            <wp:extent cx="5508000" cy="777229"/>
            <wp:effectExtent l="19050" t="19050" r="16510" b="2349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7722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346C48CD" wp14:editId="3931AE2D">
            <wp:extent cx="5508000" cy="782350"/>
            <wp:effectExtent l="19050" t="19050" r="16510" b="1778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3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7432" w:rsidRPr="009C67BA" w:rsidRDefault="003E7432" w:rsidP="00337AB5">
      <w:pPr>
        <w:pStyle w:val="Default"/>
        <w:spacing w:line="276" w:lineRule="auto"/>
        <w:rPr>
          <w:sz w:val="22"/>
          <w:szCs w:val="22"/>
        </w:rPr>
      </w:pP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Matryce i oprogramowanie przewidują możliwość prezentowania oznaczenia krańca w formie sekwencji płynącej. Sekwencja płynąca powinna być używana w ostateczności – tylko w przypadku wyświetlania fraz długich i niepodzielnych (jeśli próba ich zamieszczenia w jednym lub</w:t>
      </w:r>
      <w:r w:rsidR="00D515AB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dwóch wierszach spowoduje, że będą zbyt małe – poniżej progu widoczności).</w:t>
      </w:r>
    </w:p>
    <w:p w:rsidR="00337AB5" w:rsidRPr="009C67BA" w:rsidRDefault="00337AB5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41F3B5AF" wp14:editId="3D8DE366">
            <wp:extent cx="5508000" cy="782342"/>
            <wp:effectExtent l="19050" t="19050" r="16510" b="1778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34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7432" w:rsidRPr="009C67BA" w:rsidRDefault="003E7432" w:rsidP="00337AB5">
      <w:pPr>
        <w:pStyle w:val="Default"/>
        <w:spacing w:line="276" w:lineRule="auto"/>
        <w:rPr>
          <w:sz w:val="22"/>
          <w:szCs w:val="22"/>
        </w:rPr>
      </w:pPr>
    </w:p>
    <w:p w:rsidR="003E7432" w:rsidRPr="0071194F" w:rsidRDefault="003E7432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lastRenderedPageBreak/>
        <w:t xml:space="preserve">Informacje prezentowane podczas przejazdu na trasie zmienionej, skróconej lub kursu skróconego. </w:t>
      </w:r>
    </w:p>
    <w:p w:rsidR="0071194F" w:rsidRPr="009C67BA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933600" w:rsidRDefault="003E7432" w:rsidP="00337AB5">
      <w:pPr>
        <w:pStyle w:val="Default"/>
        <w:spacing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>Podczas realizacji kursu na trasie zmienionej, skróconej lub kursu skróconego na wyświetlaczu pojawiają się następujące informacje: oznaczenie linii, kraniec do którego zmierza pojazd w</w:t>
      </w:r>
      <w:r w:rsidR="00D17A60">
        <w:rPr>
          <w:sz w:val="22"/>
          <w:szCs w:val="22"/>
        </w:rPr>
        <w:t> </w:t>
      </w:r>
      <w:r w:rsidRPr="009C67BA">
        <w:rPr>
          <w:sz w:val="22"/>
          <w:szCs w:val="22"/>
        </w:rPr>
        <w:t>górnej</w:t>
      </w:r>
      <w:r w:rsidR="00D515AB">
        <w:rPr>
          <w:sz w:val="22"/>
          <w:szCs w:val="22"/>
        </w:rPr>
        <w:t> </w:t>
      </w:r>
      <w:r w:rsidRPr="009C67BA">
        <w:rPr>
          <w:sz w:val="22"/>
          <w:szCs w:val="22"/>
        </w:rPr>
        <w:t xml:space="preserve">linii pola przeznaczonego na ekspozycję krańca oraz komunikat dodatkowy „Trasa zmieniona”, „Trasa skrócona” lub „Kurs skrócony” w dolnej linii pola przeznaczonego na ekspozycję krańca. </w:t>
      </w:r>
    </w:p>
    <w:p w:rsidR="003E7432" w:rsidRPr="009C67BA" w:rsidRDefault="003E7432" w:rsidP="00337AB5">
      <w:pPr>
        <w:pStyle w:val="Default"/>
        <w:spacing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 xml:space="preserve">Informacja o trasie zmienionej lub skróconej wyświetlana jest tylko w tych kursach, których zmiana dotyczy. Dodatkowo w przypadku kursu na trasie zmienionej, po powrocie na trasę podstawową sekwencja realizowana jest z pominięciem dodatkowego komunikatu „Trasa zmieniona” – podstawowa sekwencja (w przypadku kilku zmian na trasie dotyczy to powrotu na trasę podstawową po ostatniej zmianie na trasie). </w:t>
      </w:r>
    </w:p>
    <w:p w:rsidR="00D515AB" w:rsidRDefault="00D515AB" w:rsidP="00337AB5">
      <w:pPr>
        <w:spacing w:after="0"/>
        <w:rPr>
          <w:rFonts w:ascii="Times New Roman" w:hAnsi="Times New Roman" w:cs="Times New Roman"/>
        </w:rPr>
      </w:pP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W przypadku, gdy kraniec nie mieści się w szerokości dostępnego pola (również dwuwierszowo)</w:t>
      </w:r>
      <w:r w:rsidR="00D515AB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prezentowany w sekwencji płynącej. W przypadku zbyt długich nazw należy przyjąć sposób prezento</w:t>
      </w:r>
      <w:r w:rsidR="00840234">
        <w:rPr>
          <w:rFonts w:ascii="Times New Roman" w:hAnsi="Times New Roman" w:cs="Times New Roman"/>
        </w:rPr>
        <w:t>wania informacji jak w punkcie 1</w:t>
      </w:r>
      <w:r w:rsidRPr="009C67BA">
        <w:rPr>
          <w:rFonts w:ascii="Times New Roman" w:hAnsi="Times New Roman" w:cs="Times New Roman"/>
        </w:rPr>
        <w:t>.1. W przypadku trasy skróconej lub</w:t>
      </w:r>
      <w:r w:rsidR="00D17A60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kursu</w:t>
      </w:r>
      <w:r w:rsidR="00D515AB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skróconego, nazwa krańca jest wyróżniona, np. przedstawiona w negatywie.</w:t>
      </w:r>
    </w:p>
    <w:p w:rsidR="00D515AB" w:rsidRPr="009C67BA" w:rsidRDefault="00D515AB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07599E51" wp14:editId="141B503C">
            <wp:extent cx="5508000" cy="782349"/>
            <wp:effectExtent l="19050" t="19050" r="16510" b="1778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34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F5EE5" w:rsidRPr="009C67BA" w:rsidRDefault="007F5EE5" w:rsidP="00337AB5">
      <w:pPr>
        <w:spacing w:after="0"/>
        <w:rPr>
          <w:rFonts w:ascii="Times New Roman" w:hAnsi="Times New Roman" w:cs="Times New Roman"/>
        </w:rPr>
      </w:pPr>
    </w:p>
    <w:p w:rsidR="003E7432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76E1DA39" wp14:editId="517DA109">
            <wp:extent cx="5508000" cy="782349"/>
            <wp:effectExtent l="19050" t="19050" r="16510" b="1778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34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F5EE5" w:rsidRPr="009C67BA" w:rsidRDefault="007F5EE5" w:rsidP="00337AB5">
      <w:pPr>
        <w:spacing w:after="0"/>
        <w:rPr>
          <w:rFonts w:ascii="Times New Roman" w:hAnsi="Times New Roman" w:cs="Times New Roman"/>
        </w:rPr>
      </w:pPr>
    </w:p>
    <w:p w:rsidR="003E7432" w:rsidRDefault="003E7432" w:rsidP="00337AB5">
      <w:pPr>
        <w:tabs>
          <w:tab w:val="left" w:pos="284"/>
        </w:tabs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5B97B880" wp14:editId="668DE55B">
            <wp:extent cx="5508000" cy="782349"/>
            <wp:effectExtent l="19050" t="19050" r="16510" b="1778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34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F5EE5" w:rsidRPr="009C67BA" w:rsidRDefault="007F5EE5" w:rsidP="00337AB5">
      <w:pPr>
        <w:tabs>
          <w:tab w:val="left" w:pos="284"/>
        </w:tabs>
        <w:spacing w:after="0"/>
        <w:rPr>
          <w:rFonts w:ascii="Times New Roman" w:hAnsi="Times New Roman" w:cs="Times New Roman"/>
        </w:rPr>
      </w:pP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W przypadku realizowania kursu skróconego, po ruszeniu z ostatniego przystanku, na którym pasażerowie mogli wsiąść do pojazdu wyświetlacz prezentuje następujące informacje: oznaczenie</w:t>
      </w:r>
      <w:r w:rsidR="007F5EE5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linii oraz komunikat „KONIEC TRASY”.</w:t>
      </w:r>
    </w:p>
    <w:p w:rsidR="007F5EE5" w:rsidRPr="009C67BA" w:rsidRDefault="007F5EE5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6CA4D29C" wp14:editId="0A30A2DC">
            <wp:extent cx="5508000" cy="782540"/>
            <wp:effectExtent l="19050" t="19050" r="16510" b="1778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54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7432" w:rsidRDefault="003E7432" w:rsidP="00337AB5">
      <w:pPr>
        <w:pStyle w:val="Default"/>
        <w:spacing w:line="276" w:lineRule="auto"/>
        <w:rPr>
          <w:sz w:val="22"/>
          <w:szCs w:val="22"/>
        </w:rPr>
      </w:pPr>
    </w:p>
    <w:p w:rsidR="0071194F" w:rsidRPr="009C67BA" w:rsidRDefault="0071194F" w:rsidP="00337AB5">
      <w:pPr>
        <w:pStyle w:val="Default"/>
        <w:spacing w:line="276" w:lineRule="auto"/>
        <w:rPr>
          <w:sz w:val="22"/>
          <w:szCs w:val="22"/>
        </w:rPr>
      </w:pPr>
    </w:p>
    <w:p w:rsidR="003E7432" w:rsidRPr="0071194F" w:rsidRDefault="003E7432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lastRenderedPageBreak/>
        <w:t xml:space="preserve">Informacje prezentowane podczas przejazdów technicznych (np. przejazd pomiędzy przystankiem końcowym i początkowym na linii lub wyjazd i zjazd do zajezdni). </w:t>
      </w:r>
    </w:p>
    <w:p w:rsidR="0071194F" w:rsidRPr="009C67BA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Po odjeździe z przystanku, na którym pasażerowie w danym kursie powinni opuścić pojazd, na</w:t>
      </w:r>
      <w:r w:rsidR="007F5EE5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wyświetlaczu eksponowany jest komunikat „PRZEJAZD TECHNICZNY”. Komunikat prezentowany jest do momentu dojazdu do przystanku początkowego kolejnego kursu (Zamawiający ma możliwość ustalenia momentu rozpoczęcia wyświetlania oznakowania liniowego</w:t>
      </w:r>
      <w:r w:rsidR="007F5EE5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kolejnego kursu przed dojazdem do przystanku początkowego w celu uniknięcia wjazdu</w:t>
      </w:r>
      <w:r w:rsidR="007F5EE5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na przystanek z komunikatem „PRZEJAZD TECHNICZNY”).</w:t>
      </w:r>
    </w:p>
    <w:p w:rsidR="007F5EE5" w:rsidRPr="009C67BA" w:rsidRDefault="007F5EE5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06E492E3" wp14:editId="09E3D474">
            <wp:extent cx="5508000" cy="777230"/>
            <wp:effectExtent l="19050" t="19050" r="16510" b="2349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7723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</w:p>
    <w:p w:rsidR="003E7432" w:rsidRPr="0071194F" w:rsidRDefault="003E7432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Informacje prezentowane w przypadku realizowania kursów wariantowych. </w:t>
      </w:r>
    </w:p>
    <w:p w:rsidR="0071194F" w:rsidRPr="009C67BA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3E7432" w:rsidRPr="009C67BA" w:rsidRDefault="003E7432" w:rsidP="00337AB5">
      <w:pPr>
        <w:pStyle w:val="Default"/>
        <w:spacing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>W przypadku realizowania kursów wariantowych dodatkowa informacja o trasie umieszczona jest</w:t>
      </w:r>
      <w:r w:rsidR="007F5EE5">
        <w:rPr>
          <w:sz w:val="22"/>
          <w:szCs w:val="22"/>
        </w:rPr>
        <w:t> </w:t>
      </w:r>
      <w:r w:rsidRPr="009C67BA">
        <w:rPr>
          <w:sz w:val="22"/>
          <w:szCs w:val="22"/>
        </w:rPr>
        <w:t>w</w:t>
      </w:r>
      <w:r w:rsidR="00D17A60">
        <w:rPr>
          <w:sz w:val="22"/>
          <w:szCs w:val="22"/>
        </w:rPr>
        <w:t> </w:t>
      </w:r>
      <w:r w:rsidRPr="009C67BA">
        <w:rPr>
          <w:sz w:val="22"/>
          <w:szCs w:val="22"/>
        </w:rPr>
        <w:t xml:space="preserve">dolnym wierszu pola przeznaczonego na informację o krańcu. </w:t>
      </w: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Informacja ta eksponowana jest tylko do momentu zrealizowa</w:t>
      </w:r>
      <w:r w:rsidR="007F5EE5">
        <w:rPr>
          <w:rFonts w:ascii="Times New Roman" w:hAnsi="Times New Roman" w:cs="Times New Roman"/>
        </w:rPr>
        <w:t xml:space="preserve">nia danego odstępstwa od trasy. </w:t>
      </w:r>
      <w:r w:rsidRPr="009C67BA">
        <w:rPr>
          <w:rFonts w:ascii="Times New Roman" w:hAnsi="Times New Roman" w:cs="Times New Roman"/>
        </w:rPr>
        <w:t>Po</w:t>
      </w:r>
      <w:r w:rsidR="007F5EE5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powrocie na trasę podstawową sekwencja realizowana jest z pominięciem dodatkowego komunikatu o kursie wariantowym.</w:t>
      </w:r>
    </w:p>
    <w:p w:rsidR="007F5EE5" w:rsidRPr="009C67BA" w:rsidRDefault="007F5EE5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045A0C48" wp14:editId="0D95EB18">
            <wp:extent cx="5508000" cy="782349"/>
            <wp:effectExtent l="19050" t="19050" r="16510" b="1778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34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7432" w:rsidRPr="009C67BA" w:rsidRDefault="003E7432" w:rsidP="00337AB5">
      <w:pPr>
        <w:pStyle w:val="Default"/>
        <w:spacing w:line="276" w:lineRule="auto"/>
        <w:rPr>
          <w:sz w:val="22"/>
          <w:szCs w:val="22"/>
        </w:rPr>
      </w:pPr>
    </w:p>
    <w:p w:rsidR="003E7432" w:rsidRPr="0071194F" w:rsidRDefault="003E7432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Informacje prezentowane podczas postoju na krańcu. </w:t>
      </w:r>
    </w:p>
    <w:p w:rsidR="0071194F" w:rsidRPr="009C67BA" w:rsidRDefault="0071194F" w:rsidP="0071194F">
      <w:pPr>
        <w:pStyle w:val="Default"/>
        <w:spacing w:line="276" w:lineRule="auto"/>
        <w:rPr>
          <w:sz w:val="22"/>
          <w:szCs w:val="22"/>
        </w:rPr>
      </w:pP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Podczas postoju na krańcu wyświetlacz realizuje naprzemiennie następującą sekwencję: oznaczenie lin</w:t>
      </w:r>
      <w:r w:rsidR="006209C8">
        <w:rPr>
          <w:rFonts w:ascii="Times New Roman" w:hAnsi="Times New Roman" w:cs="Times New Roman"/>
        </w:rPr>
        <w:t>ii oraz krańca (zgodnie z pkt. 1.1. i 1</w:t>
      </w:r>
      <w:r w:rsidRPr="009C67BA">
        <w:rPr>
          <w:rFonts w:ascii="Times New Roman" w:hAnsi="Times New Roman" w:cs="Times New Roman"/>
        </w:rPr>
        <w:t>.2.) oraz informację o czasie do odjazdu z krańca</w:t>
      </w:r>
      <w:r w:rsidR="00037A44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(w minutach). Oba komunikaty prezentowane są naprzemiennie w cyklu ok. 5-sekundowym. Gdy czas pozostały do</w:t>
      </w:r>
      <w:r w:rsidR="00D17A60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odjazdu wynosi poniżej 1 minuty komunikat o czasie nie jest</w:t>
      </w:r>
      <w:r w:rsidR="00EF001D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prezentowany.</w:t>
      </w:r>
    </w:p>
    <w:p w:rsidR="00EF001D" w:rsidRPr="009C67BA" w:rsidRDefault="00EF001D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4B68AF64" wp14:editId="0A1D6799">
            <wp:extent cx="5508000" cy="782540"/>
            <wp:effectExtent l="19050" t="19050" r="16510" b="1778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54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F001D" w:rsidRPr="009C67BA" w:rsidRDefault="00EF001D" w:rsidP="00337AB5">
      <w:pPr>
        <w:spacing w:after="0"/>
        <w:rPr>
          <w:rFonts w:ascii="Times New Roman" w:hAnsi="Times New Roman" w:cs="Times New Roman"/>
        </w:rPr>
      </w:pPr>
    </w:p>
    <w:p w:rsidR="003E7432" w:rsidRPr="009C67BA" w:rsidRDefault="003E7432" w:rsidP="00337AB5">
      <w:pPr>
        <w:pStyle w:val="Default"/>
        <w:spacing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 xml:space="preserve">Dodatkowe elementy na wyświetlaczach przednich: </w:t>
      </w: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Wyświetlacze mają możliwość prezentowania dodatkowych elementów graficznych. Elementy</w:t>
      </w:r>
      <w:r w:rsidR="00EF001D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 xml:space="preserve">graficzne wyświetlane po prawej stronie patrząc na przód wyświetlacza. </w:t>
      </w:r>
      <w:r w:rsidRPr="009C67BA">
        <w:rPr>
          <w:rFonts w:ascii="Times New Roman" w:hAnsi="Times New Roman" w:cs="Times New Roman"/>
        </w:rPr>
        <w:lastRenderedPageBreak/>
        <w:t>Wyświetlanie</w:t>
      </w:r>
      <w:r w:rsidR="00EF001D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elementów powinno być zdefiniowane razem z numerem linii i określonym krańcem</w:t>
      </w:r>
      <w:r w:rsidR="00EF001D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(kierunkiem). Poniżej przykładowe elementy graficzne:</w:t>
      </w:r>
    </w:p>
    <w:p w:rsidR="00EF001D" w:rsidRPr="009C67BA" w:rsidRDefault="00EF001D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251C0B03" wp14:editId="3FDF2EEF">
            <wp:extent cx="5508000" cy="782349"/>
            <wp:effectExtent l="19050" t="19050" r="16510" b="1778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34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F001D" w:rsidRPr="009C67BA" w:rsidRDefault="00EF001D" w:rsidP="00337AB5">
      <w:pPr>
        <w:spacing w:after="0"/>
        <w:rPr>
          <w:rFonts w:ascii="Times New Roman" w:hAnsi="Times New Roman" w:cs="Times New Roman"/>
        </w:rPr>
      </w:pPr>
    </w:p>
    <w:p w:rsidR="003E7432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70184D2E" wp14:editId="6F55CD0D">
            <wp:extent cx="5508000" cy="782349"/>
            <wp:effectExtent l="19050" t="19050" r="16510" b="1778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34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F001D" w:rsidRPr="009C67BA" w:rsidRDefault="00EF001D" w:rsidP="00337AB5">
      <w:pPr>
        <w:spacing w:after="0"/>
        <w:rPr>
          <w:rFonts w:ascii="Times New Roman" w:hAnsi="Times New Roman" w:cs="Times New Roman"/>
        </w:rPr>
      </w:pP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49A868ED" wp14:editId="5CCE3A04">
            <wp:extent cx="5508000" cy="782349"/>
            <wp:effectExtent l="19050" t="19050" r="16510" b="1778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78234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E7432" w:rsidRDefault="003E7432" w:rsidP="00337AB5">
      <w:pPr>
        <w:spacing w:after="0"/>
        <w:rPr>
          <w:rFonts w:ascii="Times New Roman" w:hAnsi="Times New Roman" w:cs="Times New Roman"/>
        </w:rPr>
      </w:pPr>
    </w:p>
    <w:p w:rsidR="00EF001D" w:rsidRPr="009C67BA" w:rsidRDefault="00EF001D" w:rsidP="00337AB5">
      <w:pPr>
        <w:spacing w:after="0"/>
        <w:rPr>
          <w:rFonts w:ascii="Times New Roman" w:hAnsi="Times New Roman" w:cs="Times New Roman"/>
        </w:rPr>
      </w:pPr>
    </w:p>
    <w:p w:rsidR="003E7432" w:rsidRPr="00D5584D" w:rsidRDefault="003E7432" w:rsidP="00D5584D">
      <w:pPr>
        <w:pStyle w:val="Default"/>
        <w:numPr>
          <w:ilvl w:val="0"/>
          <w:numId w:val="20"/>
        </w:numPr>
        <w:shd w:val="clear" w:color="auto" w:fill="D9D9D9" w:themeFill="background1" w:themeFillShade="D9"/>
        <w:spacing w:after="24" w:line="276" w:lineRule="auto"/>
        <w:rPr>
          <w:sz w:val="22"/>
          <w:szCs w:val="22"/>
        </w:rPr>
      </w:pPr>
      <w:r w:rsidRPr="00D5584D">
        <w:rPr>
          <w:b/>
          <w:bCs/>
          <w:sz w:val="22"/>
          <w:szCs w:val="22"/>
        </w:rPr>
        <w:t xml:space="preserve">Wyświetlacz boczny. </w:t>
      </w:r>
    </w:p>
    <w:p w:rsidR="00337AB5" w:rsidRPr="00337AB5" w:rsidRDefault="00337AB5" w:rsidP="00337AB5">
      <w:pPr>
        <w:pStyle w:val="Default"/>
        <w:spacing w:after="24" w:line="276" w:lineRule="auto"/>
        <w:rPr>
          <w:sz w:val="22"/>
          <w:szCs w:val="22"/>
          <w:u w:val="single"/>
        </w:rPr>
      </w:pPr>
    </w:p>
    <w:p w:rsidR="003E7432" w:rsidRPr="0071194F" w:rsidRDefault="003E7432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Informacje prezentowane podczas przejazdu na trasie oraz na przystankach. </w:t>
      </w:r>
    </w:p>
    <w:p w:rsidR="0071194F" w:rsidRPr="009C67BA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3E7432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Wyświetlacz boczny prezentuje oznaczenie linii w postaci numerycznej lub alfanumerycznej, kraniec do którego zmierza pojazd w górnej linii prawego pola oraz trasę przejazdu w dolnej linii.</w:t>
      </w:r>
      <w:r w:rsidR="00EF001D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Trasa prezentowana w sekwencji płynącej lub naprzemiennej. Przebieg trasy podawany podczas przejazdu pomiędzy krańcami nie uwzględnia trasy już przebytej przez pojazd – pierwszą</w:t>
      </w:r>
      <w:r w:rsidR="00EF001D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prezentowaną ulicą jest ta, na której znajduje się najbliższy przystanek – zgodnie z informacją prezentowaną na</w:t>
      </w:r>
      <w:r w:rsidR="00D17A60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wyświetlaczach wewnętrznych.</w:t>
      </w:r>
    </w:p>
    <w:p w:rsidR="00EF001D" w:rsidRPr="009C67BA" w:rsidRDefault="00EF001D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Default="003E7432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6E949733" wp14:editId="55796102">
            <wp:extent cx="3785770" cy="720000"/>
            <wp:effectExtent l="19050" t="19050" r="24765" b="2349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770" cy="72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F001D" w:rsidRPr="009C67BA" w:rsidRDefault="00EF001D" w:rsidP="00337AB5">
      <w:pPr>
        <w:spacing w:after="0"/>
        <w:rPr>
          <w:rFonts w:ascii="Times New Roman" w:hAnsi="Times New Roman" w:cs="Times New Roman"/>
        </w:rPr>
      </w:pPr>
    </w:p>
    <w:p w:rsidR="00FD2680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W przypadku, gdy kraniec nie mieści się w szerokości dostępnego pola prezentowany jest</w:t>
      </w:r>
      <w:r w:rsidR="00D17A60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poprzez</w:t>
      </w:r>
      <w:r w:rsidR="00EF001D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 xml:space="preserve">czcionkę o zmniejszonej szerokości liter (jeśli nie spowoduje to, że litery będą zbyt </w:t>
      </w:r>
      <w:r w:rsidR="00EF001D">
        <w:rPr>
          <w:rFonts w:ascii="Times New Roman" w:hAnsi="Times New Roman" w:cs="Times New Roman"/>
        </w:rPr>
        <w:t xml:space="preserve"> </w:t>
      </w:r>
      <w:r w:rsidRPr="009C67BA">
        <w:rPr>
          <w:rFonts w:ascii="Times New Roman" w:hAnsi="Times New Roman" w:cs="Times New Roman"/>
        </w:rPr>
        <w:t>małe</w:t>
      </w:r>
      <w:r w:rsidR="00EF001D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–</w:t>
      </w:r>
      <w:r w:rsidR="00EF001D">
        <w:rPr>
          <w:rFonts w:ascii="Times New Roman" w:hAnsi="Times New Roman" w:cs="Times New Roman"/>
        </w:rPr>
        <w:t xml:space="preserve"> </w:t>
      </w:r>
      <w:r w:rsidRPr="009C67BA">
        <w:rPr>
          <w:rFonts w:ascii="Times New Roman" w:hAnsi="Times New Roman" w:cs="Times New Roman"/>
        </w:rPr>
        <w:t>poniżej progu widoczności) lub w sekwencji płynącej. Dopuszczalne są skróty zbyt długich</w:t>
      </w:r>
      <w:r w:rsidR="00EF001D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nazw bez stosowania sekwencji płynącej.</w:t>
      </w:r>
    </w:p>
    <w:p w:rsidR="00FD2680" w:rsidRDefault="00FD2680" w:rsidP="00337AB5">
      <w:pPr>
        <w:spacing w:after="0"/>
        <w:jc w:val="both"/>
        <w:rPr>
          <w:rFonts w:ascii="Times New Roman" w:hAnsi="Times New Roman" w:cs="Times New Roman"/>
        </w:rPr>
      </w:pPr>
    </w:p>
    <w:p w:rsidR="003E7432" w:rsidRPr="0071194F" w:rsidRDefault="003E7432" w:rsidP="00D5584D">
      <w:pPr>
        <w:pStyle w:val="Akapitzlist"/>
        <w:numPr>
          <w:ilvl w:val="1"/>
          <w:numId w:val="20"/>
        </w:numPr>
        <w:shd w:val="clear" w:color="auto" w:fill="D9D9D9" w:themeFill="background1" w:themeFillShade="D9"/>
        <w:spacing w:after="0"/>
        <w:jc w:val="both"/>
        <w:rPr>
          <w:rFonts w:ascii="Times New Roman" w:hAnsi="Times New Roman" w:cs="Times New Roman"/>
        </w:rPr>
      </w:pPr>
      <w:r w:rsidRPr="00FD2680">
        <w:rPr>
          <w:rFonts w:ascii="Times New Roman" w:hAnsi="Times New Roman" w:cs="Times New Roman"/>
          <w:b/>
          <w:bCs/>
        </w:rPr>
        <w:t xml:space="preserve">Informacje prezentowane podczas przejazdu na trasie zmienionej, skróconej lub kursu skróconego. </w:t>
      </w:r>
    </w:p>
    <w:p w:rsidR="0071194F" w:rsidRPr="0071194F" w:rsidRDefault="0071194F" w:rsidP="0071194F">
      <w:pPr>
        <w:spacing w:after="0"/>
        <w:jc w:val="both"/>
        <w:rPr>
          <w:rFonts w:ascii="Times New Roman" w:hAnsi="Times New Roman" w:cs="Times New Roman"/>
        </w:rPr>
      </w:pPr>
    </w:p>
    <w:p w:rsidR="003E7432" w:rsidRPr="00FD2680" w:rsidRDefault="003E7432" w:rsidP="00337AB5">
      <w:pPr>
        <w:pStyle w:val="Default"/>
        <w:spacing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lastRenderedPageBreak/>
        <w:t>Podczas realizacji kursu na trasie zmienionej, skróconej lub kursu skróconego na</w:t>
      </w:r>
      <w:r w:rsidR="00D17A60">
        <w:rPr>
          <w:sz w:val="22"/>
          <w:szCs w:val="22"/>
        </w:rPr>
        <w:t> </w:t>
      </w:r>
      <w:r w:rsidRPr="00FD2680">
        <w:rPr>
          <w:sz w:val="22"/>
          <w:szCs w:val="22"/>
        </w:rPr>
        <w:t>wyświetlaczu</w:t>
      </w:r>
      <w:r w:rsidR="00FE3D37" w:rsidRPr="00FD2680">
        <w:rPr>
          <w:sz w:val="22"/>
          <w:szCs w:val="22"/>
        </w:rPr>
        <w:t> </w:t>
      </w:r>
      <w:r w:rsidRPr="00FD2680">
        <w:rPr>
          <w:sz w:val="22"/>
          <w:szCs w:val="22"/>
        </w:rPr>
        <w:t>prezentowane są następujące informacje: oznaczenie linii, kraniec do którego zmierza pojazd w górnej linii pola przeznaczonego na ekspozycję krańca oraz komunikat dodatkowy „Trasa zmieniona”, „Trasa skrócona” lub „Kurs skrócony” w dolnej linii pola przeznaczonego na</w:t>
      </w:r>
      <w:r w:rsidR="00D17A60">
        <w:rPr>
          <w:sz w:val="22"/>
          <w:szCs w:val="22"/>
        </w:rPr>
        <w:t> </w:t>
      </w:r>
      <w:r w:rsidRPr="00FD2680">
        <w:rPr>
          <w:sz w:val="22"/>
          <w:szCs w:val="22"/>
        </w:rPr>
        <w:t>ekspozycję krańca poprzedzaj</w:t>
      </w:r>
      <w:r w:rsidR="006209C8">
        <w:rPr>
          <w:sz w:val="22"/>
          <w:szCs w:val="22"/>
        </w:rPr>
        <w:t>ący sekwencję trasy w punkcie 2</w:t>
      </w:r>
      <w:r w:rsidRPr="00FD2680">
        <w:rPr>
          <w:sz w:val="22"/>
          <w:szCs w:val="22"/>
        </w:rPr>
        <w:t xml:space="preserve">.1. </w:t>
      </w:r>
    </w:p>
    <w:p w:rsidR="00EF001D" w:rsidRPr="009C67BA" w:rsidRDefault="00EF001D" w:rsidP="00337AB5">
      <w:pPr>
        <w:pStyle w:val="Default"/>
        <w:spacing w:line="276" w:lineRule="auto"/>
        <w:jc w:val="both"/>
        <w:rPr>
          <w:sz w:val="22"/>
          <w:szCs w:val="22"/>
        </w:rPr>
      </w:pPr>
    </w:p>
    <w:p w:rsidR="003E7432" w:rsidRPr="009C67BA" w:rsidRDefault="003E7432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Informacja o trasie zmienionej lub skróconej wyświetlana jest tylko w tych kursach, których zmiana dotyczy. W przypadku kursu na trasie zmienionej, po powrocie na trasę podstawową sekwencja realizowana jest z pominięciem dodatkowego komunikatu „Trasa zmieniona” – podstawowa sekwencja (w przypadku kilku zmian na trasie dotyczy to powrotu na trasę podstawową po ostatniej zmianie na trasie).</w:t>
      </w:r>
    </w:p>
    <w:p w:rsidR="003E7432" w:rsidRPr="009C67BA" w:rsidRDefault="003E7432" w:rsidP="00337AB5">
      <w:pPr>
        <w:spacing w:after="0"/>
        <w:rPr>
          <w:rFonts w:ascii="Times New Roman" w:hAnsi="Times New Roman" w:cs="Times New Roman"/>
        </w:rPr>
      </w:pPr>
    </w:p>
    <w:p w:rsidR="003E7432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2C8B6FB5" wp14:editId="7C492E65">
            <wp:extent cx="3787200" cy="728174"/>
            <wp:effectExtent l="19050" t="19050" r="22860" b="1524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200" cy="72817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Ulica będąca przedmiotem zmiany jest wyróżniona, np. przedstawiona w negatywie.</w:t>
      </w: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1E85C903" wp14:editId="0D7D365C">
            <wp:extent cx="3787200" cy="729948"/>
            <wp:effectExtent l="19050" t="19050" r="22860" b="13335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200" cy="72994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W przypadku trasy skróconej lub kursu skróconego, nazwa krańca jest wyróżniona, np. przedstawiona w negatywie.</w:t>
      </w: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179B18BA" wp14:editId="34105EFA">
            <wp:extent cx="3787200" cy="728174"/>
            <wp:effectExtent l="19050" t="19050" r="22860" b="1524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200" cy="72817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W przypadku trasy skróconej lub kursu skróconego, po ruszeniu pojazdu z ostatniego przystanku,</w:t>
      </w:r>
      <w:r w:rsidR="00FE3D37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na</w:t>
      </w:r>
      <w:r w:rsidR="00C57D84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którym pasażerowie mogli wsiąść do pojazdu wyświetlacz prezentuje następujące</w:t>
      </w:r>
      <w:r w:rsidR="00FE3D37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informacje – oznaczenie linii oraz komunikat „KONIEC TRASY”.</w:t>
      </w: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73187AA1" wp14:editId="0D255C37">
            <wp:extent cx="3787200" cy="728174"/>
            <wp:effectExtent l="19050" t="19050" r="22860" b="1524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200" cy="72817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pStyle w:val="Default"/>
        <w:spacing w:line="276" w:lineRule="auto"/>
        <w:rPr>
          <w:sz w:val="22"/>
          <w:szCs w:val="22"/>
        </w:rPr>
      </w:pPr>
    </w:p>
    <w:p w:rsidR="00023FDA" w:rsidRPr="0071194F" w:rsidRDefault="00023FDA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Informacje prezentowane podczas postoju na krańcu. </w:t>
      </w:r>
    </w:p>
    <w:p w:rsidR="0071194F" w:rsidRPr="009C67BA" w:rsidRDefault="0071194F" w:rsidP="0071194F">
      <w:pPr>
        <w:pStyle w:val="Default"/>
        <w:spacing w:line="276" w:lineRule="auto"/>
        <w:rPr>
          <w:sz w:val="22"/>
          <w:szCs w:val="22"/>
        </w:rPr>
      </w:pPr>
    </w:p>
    <w:p w:rsidR="00FE3D37" w:rsidRDefault="00023FDA" w:rsidP="00337AB5">
      <w:pPr>
        <w:pStyle w:val="Default"/>
        <w:spacing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>Podczas postoju na krańcu realizowane są wyłącznie inform</w:t>
      </w:r>
      <w:r w:rsidR="006209C8">
        <w:rPr>
          <w:sz w:val="22"/>
          <w:szCs w:val="22"/>
        </w:rPr>
        <w:t>acje opisane w punktach 2</w:t>
      </w:r>
      <w:r w:rsidR="00FD2680">
        <w:rPr>
          <w:sz w:val="22"/>
          <w:szCs w:val="22"/>
        </w:rPr>
        <w:t xml:space="preserve">.2. i </w:t>
      </w:r>
      <w:r w:rsidR="006209C8">
        <w:rPr>
          <w:sz w:val="22"/>
          <w:szCs w:val="22"/>
        </w:rPr>
        <w:t>2</w:t>
      </w:r>
      <w:r w:rsidRPr="009C67BA">
        <w:rPr>
          <w:sz w:val="22"/>
          <w:szCs w:val="22"/>
        </w:rPr>
        <w:t>.3.</w:t>
      </w:r>
    </w:p>
    <w:p w:rsidR="00FE3D37" w:rsidRDefault="00FE3D37" w:rsidP="00337AB5">
      <w:pPr>
        <w:pStyle w:val="Default"/>
        <w:spacing w:line="276" w:lineRule="auto"/>
        <w:rPr>
          <w:sz w:val="22"/>
          <w:szCs w:val="22"/>
        </w:rPr>
      </w:pPr>
    </w:p>
    <w:p w:rsidR="00023FDA" w:rsidRDefault="00023FDA" w:rsidP="00337AB5">
      <w:pPr>
        <w:pStyle w:val="Default"/>
        <w:spacing w:line="276" w:lineRule="auto"/>
        <w:rPr>
          <w:sz w:val="22"/>
          <w:szCs w:val="22"/>
        </w:rPr>
      </w:pPr>
      <w:r w:rsidRPr="009C67BA">
        <w:rPr>
          <w:sz w:val="22"/>
          <w:szCs w:val="22"/>
        </w:rPr>
        <w:t xml:space="preserve"> </w:t>
      </w:r>
    </w:p>
    <w:p w:rsidR="0007642C" w:rsidRPr="009C67BA" w:rsidRDefault="0007642C" w:rsidP="00337AB5">
      <w:pPr>
        <w:pStyle w:val="Default"/>
        <w:spacing w:line="276" w:lineRule="auto"/>
        <w:rPr>
          <w:sz w:val="22"/>
          <w:szCs w:val="22"/>
        </w:rPr>
      </w:pPr>
    </w:p>
    <w:p w:rsidR="00023FDA" w:rsidRPr="00D5584D" w:rsidRDefault="00023FDA" w:rsidP="00D5584D">
      <w:pPr>
        <w:pStyle w:val="Default"/>
        <w:numPr>
          <w:ilvl w:val="0"/>
          <w:numId w:val="20"/>
        </w:numPr>
        <w:shd w:val="clear" w:color="auto" w:fill="D9D9D9" w:themeFill="background1" w:themeFillShade="D9"/>
        <w:spacing w:after="63" w:line="276" w:lineRule="auto"/>
        <w:rPr>
          <w:sz w:val="22"/>
          <w:szCs w:val="22"/>
        </w:rPr>
      </w:pPr>
      <w:r w:rsidRPr="00D5584D">
        <w:rPr>
          <w:b/>
          <w:bCs/>
          <w:sz w:val="22"/>
          <w:szCs w:val="22"/>
        </w:rPr>
        <w:t xml:space="preserve">Wyświetlacz wewnętrzny (za kabiną kierowcy). </w:t>
      </w:r>
    </w:p>
    <w:p w:rsidR="0071194F" w:rsidRPr="00337AB5" w:rsidRDefault="0071194F" w:rsidP="0071194F">
      <w:pPr>
        <w:pStyle w:val="Default"/>
        <w:spacing w:after="63" w:line="276" w:lineRule="auto"/>
        <w:rPr>
          <w:sz w:val="22"/>
          <w:szCs w:val="22"/>
          <w:u w:val="single"/>
        </w:rPr>
      </w:pPr>
    </w:p>
    <w:p w:rsidR="00023FDA" w:rsidRPr="0071194F" w:rsidRDefault="00023FDA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Postój na przystanku krańcowym. </w:t>
      </w:r>
    </w:p>
    <w:p w:rsidR="0071194F" w:rsidRPr="009C67BA" w:rsidRDefault="0071194F" w:rsidP="0071194F">
      <w:pPr>
        <w:pStyle w:val="Default"/>
        <w:spacing w:line="276" w:lineRule="auto"/>
        <w:rPr>
          <w:sz w:val="22"/>
          <w:szCs w:val="22"/>
        </w:rPr>
      </w:pPr>
    </w:p>
    <w:p w:rsidR="0007642C" w:rsidRPr="0071194F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>Na wyświetlaczu prezentowane jest oznaczenie linii, kierunek, przebieg trasy (wg ulic z</w:t>
      </w:r>
      <w:r w:rsidR="00C57D84">
        <w:rPr>
          <w:sz w:val="22"/>
          <w:szCs w:val="22"/>
        </w:rPr>
        <w:t> </w:t>
      </w:r>
      <w:r w:rsidRPr="009C67BA">
        <w:rPr>
          <w:sz w:val="22"/>
          <w:szCs w:val="22"/>
        </w:rPr>
        <w:t xml:space="preserve">przystankami) prezentowane w sekwencji płynącej – czas ekspozycji: do momentu zaprezentowania całej trasy. </w:t>
      </w:r>
    </w:p>
    <w:p w:rsidR="0007642C" w:rsidRPr="0071194F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07642C">
        <w:rPr>
          <w:sz w:val="22"/>
          <w:szCs w:val="22"/>
        </w:rPr>
        <w:t xml:space="preserve">Aktualny czas (godzina, minuty, opcjonalnie sekundy) oraz aktualna data (dzień tygodnia oraz dzień, miesiąc, rok) – czas ekspozycji ok. 3 sekund. </w:t>
      </w:r>
    </w:p>
    <w:p w:rsidR="00023FDA" w:rsidRPr="0007642C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07642C">
        <w:rPr>
          <w:sz w:val="22"/>
          <w:szCs w:val="22"/>
        </w:rPr>
        <w:t>Komunikat „Odjazd za… minut” – czas pozostały do odjazdu – czas ekspozycji ok.</w:t>
      </w:r>
      <w:r w:rsidR="00C57D84">
        <w:rPr>
          <w:sz w:val="22"/>
          <w:szCs w:val="22"/>
        </w:rPr>
        <w:t> </w:t>
      </w:r>
      <w:r w:rsidRPr="0007642C">
        <w:rPr>
          <w:sz w:val="22"/>
          <w:szCs w:val="22"/>
        </w:rPr>
        <w:t>5</w:t>
      </w:r>
      <w:r w:rsidR="00C57D84">
        <w:rPr>
          <w:sz w:val="22"/>
          <w:szCs w:val="22"/>
        </w:rPr>
        <w:t> </w:t>
      </w:r>
      <w:r w:rsidRPr="0007642C">
        <w:rPr>
          <w:sz w:val="22"/>
          <w:szCs w:val="22"/>
        </w:rPr>
        <w:t>sekund, gdy</w:t>
      </w:r>
      <w:r w:rsidR="0007642C">
        <w:rPr>
          <w:sz w:val="22"/>
          <w:szCs w:val="22"/>
        </w:rPr>
        <w:t> </w:t>
      </w:r>
      <w:r w:rsidRPr="0007642C">
        <w:rPr>
          <w:sz w:val="22"/>
          <w:szCs w:val="22"/>
        </w:rPr>
        <w:t xml:space="preserve">czas pozostały do odjazdu wynosi poniżej 1 minuty komunikat nie jest prezentowany. </w:t>
      </w:r>
    </w:p>
    <w:p w:rsidR="00023FDA" w:rsidRDefault="00023FDA" w:rsidP="00337AB5">
      <w:pPr>
        <w:pStyle w:val="Default"/>
        <w:spacing w:line="276" w:lineRule="auto"/>
        <w:rPr>
          <w:sz w:val="22"/>
          <w:szCs w:val="22"/>
        </w:rPr>
      </w:pPr>
    </w:p>
    <w:p w:rsidR="0007642C" w:rsidRPr="009C67BA" w:rsidRDefault="0007642C" w:rsidP="00337AB5">
      <w:pPr>
        <w:pStyle w:val="Default"/>
        <w:spacing w:line="276" w:lineRule="auto"/>
        <w:rPr>
          <w:sz w:val="22"/>
          <w:szCs w:val="22"/>
        </w:rPr>
      </w:pPr>
    </w:p>
    <w:p w:rsidR="00023FDA" w:rsidRPr="0071194F" w:rsidRDefault="00023FDA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Odjazd pojazdu z przystanku krańcowego oraz z kolejnych przystanków. </w:t>
      </w:r>
    </w:p>
    <w:p w:rsidR="0071194F" w:rsidRPr="009C67BA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71194F" w:rsidRPr="0071194F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 xml:space="preserve">Komunikat „Następny przystanek:” + NAZWA PRZYSTANKU. </w:t>
      </w:r>
    </w:p>
    <w:p w:rsidR="0071194F" w:rsidRPr="0071194F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>Pojawienie się komunikatu po opuszczeniu strefy przystankowej (Zamawiający ma</w:t>
      </w:r>
      <w:r w:rsidR="00C57D84">
        <w:rPr>
          <w:sz w:val="22"/>
          <w:szCs w:val="22"/>
        </w:rPr>
        <w:t> </w:t>
      </w:r>
      <w:r w:rsidRPr="00FD2680">
        <w:rPr>
          <w:sz w:val="22"/>
          <w:szCs w:val="22"/>
        </w:rPr>
        <w:t xml:space="preserve">możliwość edycji długości strefy przystankowej). </w:t>
      </w:r>
    </w:p>
    <w:p w:rsidR="0071194F" w:rsidRPr="0071194F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>W przypadku przystanków „na żądanie” dodatkowe oznaczenie „NŻ” przy komunikacie „NASTĘPNY PRZYSTANEK:” oraz komunikat „PRZYSTANEK NA ŻĄDANIE” umieszczony</w:t>
      </w:r>
      <w:r w:rsidR="0007642C" w:rsidRPr="00FD2680">
        <w:rPr>
          <w:sz w:val="22"/>
          <w:szCs w:val="22"/>
        </w:rPr>
        <w:t> </w:t>
      </w:r>
      <w:r w:rsidRPr="00FD2680">
        <w:rPr>
          <w:sz w:val="22"/>
          <w:szCs w:val="22"/>
        </w:rPr>
        <w:t xml:space="preserve"> po nazwie przystanku (nazwa i komunikat w sekwencji płynącej lub</w:t>
      </w:r>
      <w:r w:rsidR="00C57D84">
        <w:rPr>
          <w:sz w:val="22"/>
          <w:szCs w:val="22"/>
        </w:rPr>
        <w:t> </w:t>
      </w:r>
      <w:r w:rsidRPr="00FD2680">
        <w:rPr>
          <w:sz w:val="22"/>
          <w:szCs w:val="22"/>
        </w:rPr>
        <w:t xml:space="preserve">przemiennej). </w:t>
      </w:r>
    </w:p>
    <w:p w:rsidR="0071194F" w:rsidRPr="0071194F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>W przypadku przystanku granicznego dodatkowy komunikat „GRANICA STREFY BILETOWEJ”</w:t>
      </w:r>
      <w:r w:rsidR="0007642C" w:rsidRPr="00FD2680">
        <w:rPr>
          <w:sz w:val="22"/>
          <w:szCs w:val="22"/>
        </w:rPr>
        <w:t>  u</w:t>
      </w:r>
      <w:r w:rsidRPr="00FD2680">
        <w:rPr>
          <w:sz w:val="22"/>
          <w:szCs w:val="22"/>
        </w:rPr>
        <w:t>mieszczony po nazwie przystanku (nazwa i komunikat w sekwencji płynącej lub</w:t>
      </w:r>
      <w:r w:rsidR="0007642C" w:rsidRPr="00FD2680">
        <w:rPr>
          <w:sz w:val="22"/>
          <w:szCs w:val="22"/>
        </w:rPr>
        <w:t> </w:t>
      </w:r>
      <w:r w:rsidRPr="00FD2680">
        <w:rPr>
          <w:sz w:val="22"/>
          <w:szCs w:val="22"/>
        </w:rPr>
        <w:t xml:space="preserve">przemiennej). </w:t>
      </w:r>
    </w:p>
    <w:p w:rsidR="00023FDA" w:rsidRP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>W przypadkach, gdy przystanek graniczny jest jednocześnie przystankiem „na żądanie”, prezentowanie połączonych komunikatów „GRANICA STREFY BILETOWEJ / PRZYSTANEK</w:t>
      </w:r>
      <w:r w:rsidR="0007642C" w:rsidRPr="00FD2680">
        <w:rPr>
          <w:sz w:val="22"/>
          <w:szCs w:val="22"/>
        </w:rPr>
        <w:t> </w:t>
      </w:r>
      <w:r w:rsidRPr="00FD2680">
        <w:rPr>
          <w:sz w:val="22"/>
          <w:szCs w:val="22"/>
        </w:rPr>
        <w:t>NA ŻĄDANIE” po nazwie przystanku (nazwa i komunikat w</w:t>
      </w:r>
      <w:r w:rsidR="00C57D84">
        <w:rPr>
          <w:sz w:val="22"/>
          <w:szCs w:val="22"/>
        </w:rPr>
        <w:t> </w:t>
      </w:r>
      <w:r w:rsidRPr="00FD2680">
        <w:rPr>
          <w:sz w:val="22"/>
          <w:szCs w:val="22"/>
        </w:rPr>
        <w:t>sekwencji płynącej</w:t>
      </w:r>
      <w:r w:rsidR="0007642C" w:rsidRPr="00FD2680">
        <w:rPr>
          <w:sz w:val="22"/>
          <w:szCs w:val="22"/>
        </w:rPr>
        <w:t> </w:t>
      </w:r>
      <w:r w:rsidRPr="00FD2680">
        <w:rPr>
          <w:sz w:val="22"/>
          <w:szCs w:val="22"/>
        </w:rPr>
        <w:t>lub przemiennej, równolegle dodatkowe oznaczenie „NŻ” przy</w:t>
      </w:r>
      <w:r w:rsidR="00C57D84">
        <w:rPr>
          <w:sz w:val="22"/>
          <w:szCs w:val="22"/>
        </w:rPr>
        <w:t> </w:t>
      </w:r>
      <w:r w:rsidRPr="00FD2680">
        <w:rPr>
          <w:sz w:val="22"/>
          <w:szCs w:val="22"/>
        </w:rPr>
        <w:t xml:space="preserve">komunikacie „NASTĘPNY PRZYSTANEK”. </w:t>
      </w:r>
    </w:p>
    <w:p w:rsidR="00023FDA" w:rsidRPr="009C67BA" w:rsidRDefault="00023FDA" w:rsidP="00337AB5">
      <w:pPr>
        <w:pStyle w:val="Default"/>
        <w:spacing w:line="276" w:lineRule="auto"/>
        <w:rPr>
          <w:sz w:val="22"/>
          <w:szCs w:val="22"/>
        </w:rPr>
      </w:pPr>
    </w:p>
    <w:p w:rsidR="00023FDA" w:rsidRPr="0071194F" w:rsidRDefault="00023FDA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40"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Przejazd pojazdu między przystankami. </w:t>
      </w:r>
    </w:p>
    <w:p w:rsidR="0071194F" w:rsidRPr="009C67BA" w:rsidRDefault="0071194F" w:rsidP="0071194F">
      <w:pPr>
        <w:pStyle w:val="Default"/>
        <w:spacing w:after="40" w:line="276" w:lineRule="auto"/>
        <w:jc w:val="both"/>
        <w:rPr>
          <w:sz w:val="22"/>
          <w:szCs w:val="22"/>
        </w:rPr>
      </w:pPr>
    </w:p>
    <w:p w:rsidR="0071194F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71194F">
        <w:rPr>
          <w:sz w:val="22"/>
          <w:szCs w:val="22"/>
        </w:rPr>
        <w:t xml:space="preserve">Oznaczenie linii, kierunek, przebieg trasy – zgodnie z opisem powyżej. </w:t>
      </w:r>
    </w:p>
    <w:p w:rsidR="0071194F" w:rsidRPr="0071194F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71194F">
        <w:rPr>
          <w:sz w:val="22"/>
          <w:szCs w:val="22"/>
        </w:rPr>
        <w:t>Przebieg trasy podawany podczas przejazdu pomiędzy przystankami nie powinien uwzględniać</w:t>
      </w:r>
      <w:r w:rsidR="00E14DDD" w:rsidRPr="0071194F">
        <w:rPr>
          <w:sz w:val="22"/>
          <w:szCs w:val="22"/>
        </w:rPr>
        <w:t> </w:t>
      </w:r>
      <w:r w:rsidRPr="0071194F">
        <w:rPr>
          <w:sz w:val="22"/>
          <w:szCs w:val="22"/>
        </w:rPr>
        <w:t>trasy już przebytej przez pojazd – pierwszą prezentowaną ulicą powinna być ta, na</w:t>
      </w:r>
      <w:r w:rsidR="00E14DDD" w:rsidRPr="0071194F">
        <w:rPr>
          <w:sz w:val="22"/>
          <w:szCs w:val="22"/>
        </w:rPr>
        <w:t> </w:t>
      </w:r>
      <w:r w:rsidRPr="0071194F">
        <w:rPr>
          <w:sz w:val="22"/>
          <w:szCs w:val="22"/>
        </w:rPr>
        <w:t xml:space="preserve">której znajduje się najbliższy przystanek. </w:t>
      </w:r>
    </w:p>
    <w:p w:rsidR="0071194F" w:rsidRPr="0071194F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lastRenderedPageBreak/>
        <w:t xml:space="preserve">Aktualny czas oraz aktualna data. </w:t>
      </w:r>
    </w:p>
    <w:p w:rsidR="00023FDA" w:rsidRP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 xml:space="preserve">Sekwencja realizowana naprzemiennie. </w:t>
      </w:r>
    </w:p>
    <w:p w:rsidR="00023FDA" w:rsidRPr="009C67BA" w:rsidRDefault="00023FDA" w:rsidP="00337AB5">
      <w:pPr>
        <w:pStyle w:val="Default"/>
        <w:spacing w:line="276" w:lineRule="auto"/>
        <w:rPr>
          <w:sz w:val="22"/>
          <w:szCs w:val="22"/>
        </w:rPr>
      </w:pPr>
    </w:p>
    <w:p w:rsidR="00023FDA" w:rsidRPr="0071194F" w:rsidRDefault="00023FDA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40" w:line="276" w:lineRule="auto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Dojazd pojazdu do przystanku. </w:t>
      </w:r>
    </w:p>
    <w:p w:rsidR="0071194F" w:rsidRPr="009C67BA" w:rsidRDefault="0071194F" w:rsidP="0071194F">
      <w:pPr>
        <w:pStyle w:val="Default"/>
        <w:spacing w:after="40" w:line="276" w:lineRule="auto"/>
        <w:rPr>
          <w:sz w:val="22"/>
          <w:szCs w:val="22"/>
        </w:rPr>
      </w:pPr>
    </w:p>
    <w:p w:rsid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 xml:space="preserve">Przerwanie realizowanej sekwencji. </w:t>
      </w:r>
    </w:p>
    <w:p w:rsid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 xml:space="preserve">Komunikat „PRZYSTANEK” + NAZWA PRZYSTANKU </w:t>
      </w:r>
    </w:p>
    <w:p w:rsid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>Pojawienie się komunikatu po wjeździe do strefy przystankowej (Zamawiający ma</w:t>
      </w:r>
      <w:r w:rsidR="00C57D84">
        <w:rPr>
          <w:sz w:val="22"/>
          <w:szCs w:val="22"/>
        </w:rPr>
        <w:t> </w:t>
      </w:r>
      <w:r w:rsidRPr="00FD2680">
        <w:rPr>
          <w:sz w:val="22"/>
          <w:szCs w:val="22"/>
        </w:rPr>
        <w:t xml:space="preserve">możliwość edycji długości strefy przystankowej). </w:t>
      </w:r>
    </w:p>
    <w:p w:rsid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 xml:space="preserve">W przypadku przystanku „na żądanie” komunikat „PRZYSTANEK NA ŻĄDANIE”. </w:t>
      </w:r>
    </w:p>
    <w:p w:rsid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>W przypadku przystanku granicznego dodatkowy komunikat „GRANICA STREFY BILETOWEJ”</w:t>
      </w:r>
      <w:r w:rsidR="00E14DDD" w:rsidRPr="00FD2680">
        <w:rPr>
          <w:sz w:val="22"/>
          <w:szCs w:val="22"/>
        </w:rPr>
        <w:t> </w:t>
      </w:r>
      <w:r w:rsidRPr="00FD2680">
        <w:rPr>
          <w:sz w:val="22"/>
          <w:szCs w:val="22"/>
        </w:rPr>
        <w:t>umieszczony po nazwie przystanku, nazwa i komunikat w sekwencji płynącej lub</w:t>
      </w:r>
      <w:r w:rsidR="00E14DDD" w:rsidRPr="00FD2680">
        <w:rPr>
          <w:sz w:val="22"/>
          <w:szCs w:val="22"/>
        </w:rPr>
        <w:t> </w:t>
      </w:r>
      <w:r w:rsidRPr="00FD2680">
        <w:rPr>
          <w:sz w:val="22"/>
          <w:szCs w:val="22"/>
        </w:rPr>
        <w:t xml:space="preserve">przemiennej. </w:t>
      </w:r>
    </w:p>
    <w:p w:rsid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 xml:space="preserve">W przypadku długich nazw przystanków nazwa przystanku w sekwencji płynącej. </w:t>
      </w:r>
    </w:p>
    <w:p w:rsidR="00023FDA" w:rsidRP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>Czas ekspozycji: w sposób ciągły do zatrzymania się pojazdu oraz ok. 3 sekundy po</w:t>
      </w:r>
      <w:r w:rsidR="00C57D84">
        <w:rPr>
          <w:sz w:val="22"/>
          <w:szCs w:val="22"/>
        </w:rPr>
        <w:t> </w:t>
      </w:r>
      <w:r w:rsidRPr="00FD2680">
        <w:rPr>
          <w:sz w:val="22"/>
          <w:szCs w:val="22"/>
        </w:rPr>
        <w:t xml:space="preserve">otwarciu drzwi. </w:t>
      </w:r>
    </w:p>
    <w:p w:rsidR="00FD2680" w:rsidRDefault="00FD2680" w:rsidP="00337AB5">
      <w:pPr>
        <w:pStyle w:val="Default"/>
        <w:spacing w:after="40" w:line="276" w:lineRule="auto"/>
        <w:jc w:val="both"/>
        <w:rPr>
          <w:sz w:val="22"/>
          <w:szCs w:val="22"/>
        </w:rPr>
      </w:pPr>
    </w:p>
    <w:p w:rsidR="00023FDA" w:rsidRPr="0071194F" w:rsidRDefault="00023FDA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40"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Zatrzymanie pojazdu na przystanku. </w:t>
      </w:r>
    </w:p>
    <w:p w:rsidR="0071194F" w:rsidRPr="009C67BA" w:rsidRDefault="0071194F" w:rsidP="0071194F">
      <w:pPr>
        <w:pStyle w:val="Default"/>
        <w:spacing w:after="40" w:line="276" w:lineRule="auto"/>
        <w:jc w:val="both"/>
        <w:rPr>
          <w:sz w:val="22"/>
          <w:szCs w:val="22"/>
        </w:rPr>
      </w:pPr>
    </w:p>
    <w:p w:rsid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>Komunikat „PRZYSTANEK” + NAZWA PRZYSTANKU (</w:t>
      </w:r>
      <w:r w:rsidR="006209C8">
        <w:rPr>
          <w:sz w:val="22"/>
          <w:szCs w:val="22"/>
        </w:rPr>
        <w:t>zgodnie z punktem 3</w:t>
      </w:r>
      <w:r w:rsidRPr="009C67BA">
        <w:rPr>
          <w:sz w:val="22"/>
          <w:szCs w:val="22"/>
        </w:rPr>
        <w:t xml:space="preserve">.4.2). </w:t>
      </w:r>
    </w:p>
    <w:p w:rsid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>Oznaczenie linii, kierunek, p</w:t>
      </w:r>
      <w:r w:rsidR="006209C8">
        <w:rPr>
          <w:sz w:val="22"/>
          <w:szCs w:val="22"/>
        </w:rPr>
        <w:t>rzebieg trasy zgodnie z pkt. 3</w:t>
      </w:r>
      <w:r w:rsidRPr="00FD2680">
        <w:rPr>
          <w:sz w:val="22"/>
          <w:szCs w:val="22"/>
        </w:rPr>
        <w:t xml:space="preserve">.1. </w:t>
      </w:r>
    </w:p>
    <w:p w:rsidR="00023FDA" w:rsidRPr="00FD2680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FD2680">
        <w:rPr>
          <w:sz w:val="22"/>
          <w:szCs w:val="22"/>
        </w:rPr>
        <w:t>Dal</w:t>
      </w:r>
      <w:r w:rsidR="006209C8">
        <w:rPr>
          <w:sz w:val="22"/>
          <w:szCs w:val="22"/>
        </w:rPr>
        <w:t>sze sekwencje zgodnie z pkt. 3</w:t>
      </w:r>
      <w:r w:rsidRPr="00FD2680">
        <w:rPr>
          <w:sz w:val="22"/>
          <w:szCs w:val="22"/>
        </w:rPr>
        <w:t xml:space="preserve">.2. </w:t>
      </w:r>
    </w:p>
    <w:p w:rsidR="00023FDA" w:rsidRPr="009C67BA" w:rsidRDefault="00023FDA" w:rsidP="00337AB5">
      <w:pPr>
        <w:pStyle w:val="Default"/>
        <w:spacing w:line="276" w:lineRule="auto"/>
        <w:rPr>
          <w:sz w:val="22"/>
          <w:szCs w:val="22"/>
        </w:rPr>
      </w:pPr>
    </w:p>
    <w:p w:rsidR="00023FDA" w:rsidRPr="0071194F" w:rsidRDefault="00023FDA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Zatrzymanie pojazdu na przystanku końcowym (dla wysiadających). </w:t>
      </w:r>
    </w:p>
    <w:p w:rsidR="0071194F" w:rsidRPr="009C67BA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>Komunikat „PRZYSTANEK:”</w:t>
      </w:r>
      <w:r w:rsidR="006209C8">
        <w:rPr>
          <w:sz w:val="22"/>
          <w:szCs w:val="22"/>
        </w:rPr>
        <w:t xml:space="preserve"> + NAZWA PRZYSTANKU (jak w pkt 3</w:t>
      </w:r>
      <w:r w:rsidRPr="009C67BA">
        <w:rPr>
          <w:sz w:val="22"/>
          <w:szCs w:val="22"/>
        </w:rPr>
        <w:t>.4</w:t>
      </w:r>
      <w:r w:rsidR="006209C8">
        <w:rPr>
          <w:sz w:val="22"/>
          <w:szCs w:val="22"/>
        </w:rPr>
        <w:t>.</w:t>
      </w:r>
      <w:r w:rsidRPr="009C67BA">
        <w:rPr>
          <w:sz w:val="22"/>
          <w:szCs w:val="22"/>
        </w:rPr>
        <w:t>), czas ekspozycji do</w:t>
      </w:r>
      <w:r w:rsidR="00E14DDD">
        <w:rPr>
          <w:sz w:val="22"/>
          <w:szCs w:val="22"/>
        </w:rPr>
        <w:t> </w:t>
      </w:r>
      <w:r w:rsidRPr="009C67BA">
        <w:rPr>
          <w:sz w:val="22"/>
          <w:szCs w:val="22"/>
        </w:rPr>
        <w:t xml:space="preserve">ok. 3 sekund po otwarciu drzwi (lub zezwoleniu otwarcia drzwi przez pasażerów).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Komunikat „KONIEC TRASY” – ekspozycja ok. 3 sekundy. </w:t>
      </w:r>
    </w:p>
    <w:p w:rsidR="00023FDA" w:rsidRP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Dal</w:t>
      </w:r>
      <w:r w:rsidR="006209C8">
        <w:rPr>
          <w:sz w:val="22"/>
          <w:szCs w:val="22"/>
        </w:rPr>
        <w:t>sze sekwencje zgodnie z pkt. 3</w:t>
      </w:r>
      <w:r w:rsidRPr="00CD6997">
        <w:rPr>
          <w:sz w:val="22"/>
          <w:szCs w:val="22"/>
        </w:rPr>
        <w:t xml:space="preserve">.1. </w:t>
      </w:r>
    </w:p>
    <w:p w:rsidR="00023FDA" w:rsidRPr="009C67BA" w:rsidRDefault="00023FDA" w:rsidP="00337AB5">
      <w:pPr>
        <w:pStyle w:val="Default"/>
        <w:spacing w:line="276" w:lineRule="auto"/>
        <w:rPr>
          <w:sz w:val="22"/>
          <w:szCs w:val="22"/>
        </w:rPr>
      </w:pPr>
    </w:p>
    <w:p w:rsidR="00023FDA" w:rsidRPr="0071194F" w:rsidRDefault="00023FDA" w:rsidP="00D5584D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40"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Naciśnięcie przycisku „STOP” lub „STOP/DRZWI”. </w:t>
      </w:r>
    </w:p>
    <w:p w:rsidR="0071194F" w:rsidRPr="009C67BA" w:rsidRDefault="0071194F" w:rsidP="0071194F">
      <w:pPr>
        <w:pStyle w:val="Default"/>
        <w:spacing w:after="40" w:line="276" w:lineRule="auto"/>
        <w:jc w:val="both"/>
        <w:rPr>
          <w:sz w:val="22"/>
          <w:szCs w:val="22"/>
        </w:rPr>
      </w:pPr>
    </w:p>
    <w:p w:rsidR="00023FDA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E14DDD">
        <w:rPr>
          <w:sz w:val="22"/>
          <w:szCs w:val="22"/>
        </w:rPr>
        <w:t>Komunikat „STOP” – ekspozycja ok. 5 sekund (naprzemiennie z realizowaną sekwencją), bez wpływu na realizowaną sekwencję – po upływie czasu ekspozycji powrót do realizowanej</w:t>
      </w:r>
      <w:r w:rsidR="0071194F">
        <w:rPr>
          <w:sz w:val="22"/>
          <w:szCs w:val="22"/>
        </w:rPr>
        <w:t xml:space="preserve"> </w:t>
      </w:r>
      <w:r w:rsidRPr="00E14DDD">
        <w:rPr>
          <w:sz w:val="22"/>
          <w:szCs w:val="22"/>
        </w:rPr>
        <w:t>sekwencji. W momencie otwarcia drzwi, ekspozycja komunikat</w:t>
      </w:r>
      <w:r w:rsidR="00E14DDD" w:rsidRPr="00E14DDD">
        <w:rPr>
          <w:sz w:val="22"/>
          <w:szCs w:val="22"/>
        </w:rPr>
        <w:t>u „STOP” powinna zakończyć się.</w:t>
      </w:r>
      <w:r w:rsidR="00E14DDD">
        <w:rPr>
          <w:sz w:val="22"/>
          <w:szCs w:val="22"/>
        </w:rPr>
        <w:t xml:space="preserve"> </w:t>
      </w:r>
    </w:p>
    <w:p w:rsidR="00044ADD" w:rsidRPr="00E14DDD" w:rsidRDefault="00044ADD" w:rsidP="00337AB5">
      <w:pPr>
        <w:pStyle w:val="Default"/>
        <w:spacing w:line="276" w:lineRule="auto"/>
        <w:jc w:val="both"/>
        <w:rPr>
          <w:sz w:val="22"/>
          <w:szCs w:val="22"/>
        </w:rPr>
      </w:pPr>
    </w:p>
    <w:p w:rsidR="00023FDA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40"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Funkcjonowanie systemu w przypadku realizowania przez pojazd kursu skróconego. </w:t>
      </w:r>
    </w:p>
    <w:p w:rsidR="0071194F" w:rsidRPr="009C67BA" w:rsidRDefault="0071194F" w:rsidP="0071194F">
      <w:pPr>
        <w:pStyle w:val="Default"/>
        <w:spacing w:after="40" w:line="276" w:lineRule="auto"/>
        <w:jc w:val="both"/>
        <w:rPr>
          <w:sz w:val="22"/>
          <w:szCs w:val="22"/>
        </w:rPr>
      </w:pP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>Jako kierunek prezentowany jest ostatni przystanek na trasie + komunikat „KURS</w:t>
      </w:r>
      <w:r w:rsidR="00E14DDD">
        <w:rPr>
          <w:sz w:val="22"/>
          <w:szCs w:val="22"/>
        </w:rPr>
        <w:t xml:space="preserve">    </w:t>
      </w:r>
      <w:r w:rsidRPr="009C67BA">
        <w:rPr>
          <w:sz w:val="22"/>
          <w:szCs w:val="22"/>
        </w:rPr>
        <w:t xml:space="preserve">SKRÓCONY”.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Sekwencja przebiegu trasy prezentująca trasę pomiędzy kra</w:t>
      </w:r>
      <w:r w:rsidR="00E14DDD" w:rsidRPr="00CD6997">
        <w:rPr>
          <w:sz w:val="22"/>
          <w:szCs w:val="22"/>
        </w:rPr>
        <w:t xml:space="preserve">ńcem a ostatnim przystankiem na   </w:t>
      </w:r>
      <w:r w:rsidRPr="00CD6997">
        <w:rPr>
          <w:sz w:val="22"/>
          <w:szCs w:val="22"/>
        </w:rPr>
        <w:t>trasie</w:t>
      </w:r>
      <w:r w:rsidR="00E14DDD" w:rsidRPr="00CD6997">
        <w:rPr>
          <w:sz w:val="22"/>
          <w:szCs w:val="22"/>
        </w:rPr>
        <w:t xml:space="preserve"> </w:t>
      </w:r>
      <w:r w:rsidRPr="00CD6997">
        <w:rPr>
          <w:sz w:val="22"/>
          <w:szCs w:val="22"/>
        </w:rPr>
        <w:t>i zakończona komunikatem „OSTATNI PRZYSTA</w:t>
      </w:r>
      <w:r w:rsidR="00E14DDD" w:rsidRPr="00CD6997">
        <w:rPr>
          <w:sz w:val="22"/>
          <w:szCs w:val="22"/>
        </w:rPr>
        <w:t>NEK: +</w:t>
      </w:r>
      <w:r w:rsidR="00C57D84">
        <w:rPr>
          <w:sz w:val="22"/>
          <w:szCs w:val="22"/>
        </w:rPr>
        <w:t> </w:t>
      </w:r>
      <w:r w:rsidR="00E14DDD" w:rsidRPr="00CD6997">
        <w:rPr>
          <w:sz w:val="22"/>
          <w:szCs w:val="22"/>
        </w:rPr>
        <w:t>NAZWA PRZYSTANKU.</w:t>
      </w:r>
    </w:p>
    <w:p w:rsidR="00023FDA" w:rsidRP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Dal</w:t>
      </w:r>
      <w:r w:rsidR="006209C8">
        <w:rPr>
          <w:sz w:val="22"/>
          <w:szCs w:val="22"/>
        </w:rPr>
        <w:t>sze sekwencje zgodnie z pkt. 3</w:t>
      </w:r>
      <w:r w:rsidRPr="00CD6997">
        <w:rPr>
          <w:sz w:val="22"/>
          <w:szCs w:val="22"/>
        </w:rPr>
        <w:t xml:space="preserve">.1. </w:t>
      </w:r>
    </w:p>
    <w:p w:rsidR="00023FDA" w:rsidRPr="009C67BA" w:rsidRDefault="00023FDA" w:rsidP="00337AB5">
      <w:pPr>
        <w:pStyle w:val="Default"/>
        <w:spacing w:line="276" w:lineRule="auto"/>
        <w:rPr>
          <w:sz w:val="22"/>
          <w:szCs w:val="22"/>
        </w:rPr>
      </w:pPr>
    </w:p>
    <w:p w:rsidR="00023FDA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>Funkcjonowanie systemu w przypadku realizowania przez pojazd kursu na trasie zmienionej</w:t>
      </w:r>
      <w:r w:rsidR="00E14DDD">
        <w:rPr>
          <w:b/>
          <w:bCs/>
          <w:sz w:val="22"/>
          <w:szCs w:val="22"/>
        </w:rPr>
        <w:t> </w:t>
      </w:r>
      <w:r w:rsidRPr="009C67BA">
        <w:rPr>
          <w:b/>
          <w:bCs/>
          <w:sz w:val="22"/>
          <w:szCs w:val="22"/>
        </w:rPr>
        <w:t xml:space="preserve">lub skróconej. </w:t>
      </w:r>
    </w:p>
    <w:p w:rsidR="0071194F" w:rsidRPr="009C67BA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>Sekwencja przebiegu trasy poprzedzona komunikatem „TRASA ZMIENIONA” lub</w:t>
      </w:r>
      <w:r w:rsidR="00C57D84">
        <w:rPr>
          <w:sz w:val="22"/>
          <w:szCs w:val="22"/>
        </w:rPr>
        <w:t> </w:t>
      </w:r>
      <w:r w:rsidRPr="009C67BA">
        <w:rPr>
          <w:sz w:val="22"/>
          <w:szCs w:val="22"/>
        </w:rPr>
        <w:t xml:space="preserve">„TRASA SKRÓCONA”.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Informacja o trasie zmienionej lub skróconej wyświetlana tylko w tych kursach, których </w:t>
      </w:r>
      <w:r w:rsidR="00E14DDD" w:rsidRPr="00CD6997">
        <w:rPr>
          <w:sz w:val="22"/>
          <w:szCs w:val="22"/>
        </w:rPr>
        <w:t xml:space="preserve">      </w:t>
      </w:r>
      <w:r w:rsidRPr="00CD6997">
        <w:rPr>
          <w:sz w:val="22"/>
          <w:szCs w:val="22"/>
        </w:rPr>
        <w:t xml:space="preserve">zmiana dotyczy. Ponadto, w przypadku kursu na trasie zmienionej, po powrocie na trasę podstawową sekwencja realizowana z pominięciem dodatkowego komunikatu „TRASA ZMIENIONA” – powrót do podstawowej sekwencji (w przypadku kilku zmian na trasie </w:t>
      </w:r>
      <w:r w:rsidR="00E14DDD" w:rsidRPr="00CD6997">
        <w:rPr>
          <w:sz w:val="22"/>
          <w:szCs w:val="22"/>
        </w:rPr>
        <w:t xml:space="preserve">     </w:t>
      </w:r>
      <w:r w:rsidRPr="00CD6997">
        <w:rPr>
          <w:sz w:val="22"/>
          <w:szCs w:val="22"/>
        </w:rPr>
        <w:t xml:space="preserve">dotyczy to powrotu na trasę podstawową po ostatniej zmianie). </w:t>
      </w:r>
    </w:p>
    <w:p w:rsidR="00023FDA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Dalsze sekwencje zgodnie z p</w:t>
      </w:r>
      <w:r w:rsidR="006209C8">
        <w:rPr>
          <w:sz w:val="22"/>
          <w:szCs w:val="22"/>
        </w:rPr>
        <w:t>kt. 3</w:t>
      </w:r>
      <w:r w:rsidRPr="00CD6997">
        <w:rPr>
          <w:sz w:val="22"/>
          <w:szCs w:val="22"/>
        </w:rPr>
        <w:t xml:space="preserve">.1. </w:t>
      </w:r>
    </w:p>
    <w:p w:rsidR="00CD6997" w:rsidRDefault="00CD6997" w:rsidP="00337AB5">
      <w:pPr>
        <w:pStyle w:val="Default"/>
        <w:spacing w:after="59" w:line="276" w:lineRule="auto"/>
        <w:jc w:val="both"/>
        <w:rPr>
          <w:sz w:val="22"/>
          <w:szCs w:val="22"/>
        </w:rPr>
      </w:pPr>
    </w:p>
    <w:p w:rsidR="00CD6997" w:rsidRPr="0071194F" w:rsidRDefault="00CD6997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ind w:left="851" w:hanging="567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>Funkcjonowanie systemu w momenci</w:t>
      </w:r>
      <w:r>
        <w:rPr>
          <w:b/>
          <w:bCs/>
          <w:sz w:val="22"/>
          <w:szCs w:val="22"/>
        </w:rPr>
        <w:t xml:space="preserve">e nieprzewidzianego zakończenia </w:t>
      </w:r>
      <w:r w:rsidRPr="009C67BA">
        <w:rPr>
          <w:b/>
          <w:bCs/>
          <w:sz w:val="22"/>
          <w:szCs w:val="22"/>
        </w:rPr>
        <w:t xml:space="preserve">kursowania pojazdu (np. na skutek awarii). </w:t>
      </w:r>
    </w:p>
    <w:p w:rsidR="0071194F" w:rsidRPr="00CD6997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W przypadku awarii pojazdu, po wybraniu odpowiedniej funkcji w panelu sterującym </w:t>
      </w:r>
      <w:r w:rsidR="00E33E2D" w:rsidRPr="00CD6997">
        <w:rPr>
          <w:sz w:val="22"/>
          <w:szCs w:val="22"/>
        </w:rPr>
        <w:t xml:space="preserve">    </w:t>
      </w:r>
      <w:r w:rsidRPr="00CD6997">
        <w:rPr>
          <w:sz w:val="22"/>
          <w:szCs w:val="22"/>
        </w:rPr>
        <w:t>wywołanie komunikatu na wyświetlaczu wewnętrznym: „UWAGA! AWARIA – PROSIMY O</w:t>
      </w:r>
      <w:r w:rsidR="00E33E2D" w:rsidRPr="00CD6997">
        <w:rPr>
          <w:sz w:val="22"/>
          <w:szCs w:val="22"/>
        </w:rPr>
        <w:t> </w:t>
      </w:r>
      <w:r w:rsidRPr="00CD6997">
        <w:rPr>
          <w:sz w:val="22"/>
          <w:szCs w:val="22"/>
        </w:rPr>
        <w:t xml:space="preserve">OPUSZCZENIE POJAZDU”. Wywołanie funkcji powoduje zaprzestanie realizowania </w:t>
      </w:r>
      <w:r w:rsidR="00E33E2D" w:rsidRPr="00CD6997">
        <w:rPr>
          <w:sz w:val="22"/>
          <w:szCs w:val="22"/>
        </w:rPr>
        <w:t xml:space="preserve">  </w:t>
      </w:r>
      <w:r w:rsidRPr="00CD6997">
        <w:rPr>
          <w:sz w:val="22"/>
          <w:szCs w:val="22"/>
        </w:rPr>
        <w:t xml:space="preserve">aktualnej sekwencji. </w:t>
      </w:r>
    </w:p>
    <w:p w:rsidR="0071194F" w:rsidRDefault="0071194F" w:rsidP="0071194F">
      <w:pPr>
        <w:pStyle w:val="Default"/>
        <w:spacing w:after="120" w:line="276" w:lineRule="auto"/>
        <w:jc w:val="both"/>
        <w:rPr>
          <w:sz w:val="22"/>
          <w:szCs w:val="22"/>
        </w:rPr>
      </w:pPr>
    </w:p>
    <w:p w:rsidR="00CD6997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ind w:left="851" w:hanging="567"/>
        <w:jc w:val="both"/>
        <w:rPr>
          <w:sz w:val="22"/>
          <w:szCs w:val="22"/>
        </w:rPr>
      </w:pPr>
      <w:r w:rsidRPr="00CD6997">
        <w:rPr>
          <w:b/>
          <w:bCs/>
          <w:sz w:val="22"/>
          <w:szCs w:val="22"/>
        </w:rPr>
        <w:t>Prezentowanie informacji podczas działania klimaty</w:t>
      </w:r>
      <w:r w:rsidR="00CD6997">
        <w:rPr>
          <w:b/>
          <w:bCs/>
          <w:sz w:val="22"/>
          <w:szCs w:val="22"/>
        </w:rPr>
        <w:t>zacji przestrzeni pasażerskiej.</w:t>
      </w:r>
    </w:p>
    <w:p w:rsidR="0071194F" w:rsidRPr="00CD6997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Default="00023FDA" w:rsidP="00337AB5">
      <w:pPr>
        <w:pStyle w:val="Default"/>
        <w:numPr>
          <w:ilvl w:val="2"/>
          <w:numId w:val="20"/>
        </w:numPr>
        <w:spacing w:after="6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Podczas pracy klimatyzacji przestrzeni pasażer</w:t>
      </w:r>
      <w:r w:rsidR="00C57D84">
        <w:rPr>
          <w:sz w:val="22"/>
          <w:szCs w:val="22"/>
        </w:rPr>
        <w:t xml:space="preserve">skiej, na wewnętrznych </w:t>
      </w:r>
      <w:r w:rsidRPr="00CD6997">
        <w:rPr>
          <w:sz w:val="22"/>
          <w:szCs w:val="22"/>
        </w:rPr>
        <w:t>wyświetlaczach</w:t>
      </w:r>
      <w:r w:rsidR="00C57D84">
        <w:rPr>
          <w:sz w:val="22"/>
          <w:szCs w:val="22"/>
        </w:rPr>
        <w:t xml:space="preserve"> </w:t>
      </w:r>
      <w:r w:rsidRPr="00CD6997">
        <w:rPr>
          <w:sz w:val="22"/>
          <w:szCs w:val="22"/>
        </w:rPr>
        <w:t>informacji pasażerskiej umieszczonych za kabiną kierowcy i</w:t>
      </w:r>
      <w:r w:rsidR="00C57D84">
        <w:rPr>
          <w:sz w:val="22"/>
          <w:szCs w:val="22"/>
        </w:rPr>
        <w:t> </w:t>
      </w:r>
      <w:r w:rsidRPr="00CD6997">
        <w:rPr>
          <w:sz w:val="22"/>
          <w:szCs w:val="22"/>
        </w:rPr>
        <w:t>w</w:t>
      </w:r>
      <w:r w:rsidR="00C57D84">
        <w:rPr>
          <w:sz w:val="22"/>
          <w:szCs w:val="22"/>
        </w:rPr>
        <w:t> </w:t>
      </w:r>
      <w:r w:rsidRPr="00CD6997">
        <w:rPr>
          <w:sz w:val="22"/>
          <w:szCs w:val="22"/>
        </w:rPr>
        <w:t xml:space="preserve">drugim członie prezentowany </w:t>
      </w:r>
      <w:r w:rsidR="00044ADD" w:rsidRPr="00CD6997">
        <w:rPr>
          <w:sz w:val="22"/>
          <w:szCs w:val="22"/>
        </w:rPr>
        <w:t xml:space="preserve">    </w:t>
      </w:r>
      <w:r w:rsidRPr="00CD6997">
        <w:rPr>
          <w:sz w:val="22"/>
          <w:szCs w:val="22"/>
        </w:rPr>
        <w:t xml:space="preserve">jest dodatkowy komunikat (pomiędzy sekwencją komunikatów opisanych powyżej): „KLIMATYZACJA WŁĄCZONA, PROSIMY NIE OTWIERAĆ OKIEN”. Komunikat wyświetlany jest wyłącznie podczas pracy klimatyzacji w funkcji chłodzenia.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ind w:left="851" w:hanging="567"/>
        <w:jc w:val="both"/>
        <w:rPr>
          <w:sz w:val="22"/>
          <w:szCs w:val="22"/>
        </w:rPr>
      </w:pPr>
      <w:r w:rsidRPr="00CD6997">
        <w:rPr>
          <w:b/>
          <w:bCs/>
          <w:sz w:val="22"/>
          <w:szCs w:val="22"/>
        </w:rPr>
        <w:t xml:space="preserve">Prezentowanie dodatkowych treści informacyjnych.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lastRenderedPageBreak/>
        <w:t xml:space="preserve">Wyświetlacze mogą również służyć jako nośnik dodatkowych treści informacyjnych, np. komunikatów ZTM.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Treści te mogą być prezentowane podczas przejazdu pomiędzy przystankami, po</w:t>
      </w:r>
      <w:r w:rsidR="00C57D84">
        <w:rPr>
          <w:sz w:val="22"/>
          <w:szCs w:val="22"/>
        </w:rPr>
        <w:t> </w:t>
      </w:r>
      <w:r w:rsidRPr="00CD6997">
        <w:rPr>
          <w:sz w:val="22"/>
          <w:szCs w:val="22"/>
        </w:rPr>
        <w:t>zrealizowaniu</w:t>
      </w:r>
      <w:r w:rsidR="00044ADD" w:rsidRPr="00CD6997">
        <w:rPr>
          <w:sz w:val="22"/>
          <w:szCs w:val="22"/>
        </w:rPr>
        <w:t> </w:t>
      </w:r>
      <w:r w:rsidRPr="00CD6997">
        <w:rPr>
          <w:sz w:val="22"/>
          <w:szCs w:val="22"/>
        </w:rPr>
        <w:t xml:space="preserve">podstawowej sekwencji.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W przypadku dojazdu do przystanku i spełnienia warunków dla uruchomienia sekwencji opisanej</w:t>
      </w:r>
      <w:r w:rsidR="00044ADD" w:rsidRPr="00CD6997">
        <w:rPr>
          <w:sz w:val="22"/>
          <w:szCs w:val="22"/>
        </w:rPr>
        <w:t> </w:t>
      </w:r>
      <w:r w:rsidR="006209C8">
        <w:rPr>
          <w:sz w:val="22"/>
          <w:szCs w:val="22"/>
        </w:rPr>
        <w:t>w pkt. 3</w:t>
      </w:r>
      <w:r w:rsidRPr="00CD6997">
        <w:rPr>
          <w:sz w:val="22"/>
          <w:szCs w:val="22"/>
        </w:rPr>
        <w:t xml:space="preserve">.4, prezentowanie komunikatu informacyjnego zostaje przerwane.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Pr="0062779E" w:rsidRDefault="00023FDA" w:rsidP="0062779E">
      <w:pPr>
        <w:pStyle w:val="Default"/>
        <w:numPr>
          <w:ilvl w:val="0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62779E">
        <w:rPr>
          <w:b/>
          <w:bCs/>
          <w:sz w:val="22"/>
          <w:szCs w:val="22"/>
        </w:rPr>
        <w:t xml:space="preserve">Komunikaty głosowe. </w:t>
      </w:r>
    </w:p>
    <w:p w:rsidR="0071194F" w:rsidRPr="00337AB5" w:rsidRDefault="0071194F" w:rsidP="0071194F">
      <w:pPr>
        <w:pStyle w:val="Default"/>
        <w:spacing w:after="60" w:line="276" w:lineRule="auto"/>
        <w:jc w:val="both"/>
        <w:rPr>
          <w:sz w:val="22"/>
          <w:szCs w:val="22"/>
          <w:u w:val="single"/>
        </w:rPr>
      </w:pPr>
    </w:p>
    <w:p w:rsidR="00CD6997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CD6997">
        <w:rPr>
          <w:b/>
          <w:bCs/>
          <w:sz w:val="22"/>
          <w:szCs w:val="22"/>
        </w:rPr>
        <w:t xml:space="preserve">Odjazd z przystanku krańcowego oraz z kolejnych na trasie.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Zapowiedź poprzedzona sygnałem dźwiękowym uzgodnionym z Zamawiającym.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Komunikat „NASTĘPNY PRZYSTANEK” + NAZWA PRZYSTANKU.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Dla przystanku „na żądanie” komunikat „NASTĘPNY PRZYSTANEK” + NAZWA PRZYSTANKU + „NA ŻĄDANIE”.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Dla przystanku granicznego komunikat „NASTĘPNY PRZYSTANEK” + NAZWA PRZYSTANKU + „GRANICA STREFY BILETOWEJ”.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Początek prezentacji komunikatu głosowego w momencie pojawienia się odpowiedniego komunikatu na wyświetlaczu wewnętrznym (za kabiną kierowcy).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CD6997">
        <w:rPr>
          <w:b/>
          <w:bCs/>
          <w:sz w:val="22"/>
          <w:szCs w:val="22"/>
        </w:rPr>
        <w:t xml:space="preserve">Dojazd do przystanku.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Zapowiedź poprzedzona sygnałem dźwiękowym uzgodnionym z Zamawiającym.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Komunikat NAZWA PRZYSTANKU.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Dla przystanku „na żądanie” komunikat NAZWA PRZYSTANKU + „NA ŻĄDANIE”.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Dla przystanku granicznego komunikat NAZWA PRZYSTANKU + „GRANICA STREFY BILETOWEJ”.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Początek prezentacji komunikatu głosowego w momencie pojawienia się odpowiedniego komunikatu na wyświetlaczu wewnętrznym (za kabiną kierowcy).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CD6997">
        <w:rPr>
          <w:b/>
          <w:bCs/>
          <w:sz w:val="22"/>
          <w:szCs w:val="22"/>
        </w:rPr>
        <w:t xml:space="preserve">Zatrzymanie pojazdu na przystanku końcowym.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Zapowiedź poprzedzona sygnałem dźwiękowym uzgodnionym z Zamawiającym.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Komunikat NAZWA PRZYSTANKU + „KONIEC TRASY”: </w:t>
      </w:r>
    </w:p>
    <w:p w:rsidR="00CD6997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W przypadku linii okrężnych z wyodrębnionymi dwoma przystankami końcowymi, Zamawiający ma możliwość deaktywacji komunikatu przy dojeździe do wybranych przystanków krańcowych. </w:t>
      </w:r>
    </w:p>
    <w:p w:rsidR="00CD6997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lastRenderedPageBreak/>
        <w:t>Komunikat prezentowany jest również po odjeździe z przedostatniego przystanku na trasie w</w:t>
      </w:r>
      <w:r w:rsidR="00DF6EB6" w:rsidRPr="00CD6997">
        <w:rPr>
          <w:sz w:val="22"/>
          <w:szCs w:val="22"/>
        </w:rPr>
        <w:t> </w:t>
      </w:r>
      <w:r w:rsidRPr="00CD6997">
        <w:rPr>
          <w:sz w:val="22"/>
          <w:szCs w:val="22"/>
        </w:rPr>
        <w:t>następującej sekwencji: „NASTĘPNY PRZYSTANEK” +</w:t>
      </w:r>
      <w:r w:rsidR="00C57D84">
        <w:rPr>
          <w:sz w:val="22"/>
          <w:szCs w:val="22"/>
        </w:rPr>
        <w:t> </w:t>
      </w:r>
      <w:r w:rsidRPr="00CD6997">
        <w:rPr>
          <w:sz w:val="22"/>
          <w:szCs w:val="22"/>
        </w:rPr>
        <w:t xml:space="preserve">NAZWA PRZYSTANKU + „KONIEC TRASY”.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Początek prezentacji komunikatu głosowego w momencie pojawienia się odpowiedniego komunikatu na wyświetlaczu wewnętrznym (za kabiną kierowcy). </w:t>
      </w:r>
    </w:p>
    <w:p w:rsidR="0071194F" w:rsidRDefault="0071194F" w:rsidP="0071194F">
      <w:pPr>
        <w:pStyle w:val="Default"/>
        <w:spacing w:after="120" w:line="276" w:lineRule="auto"/>
        <w:jc w:val="both"/>
        <w:rPr>
          <w:sz w:val="22"/>
          <w:szCs w:val="22"/>
        </w:rPr>
      </w:pPr>
    </w:p>
    <w:p w:rsidR="00CD6997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CD6997">
        <w:rPr>
          <w:b/>
          <w:bCs/>
          <w:sz w:val="22"/>
          <w:szCs w:val="22"/>
        </w:rPr>
        <w:t xml:space="preserve">Funkcjonowanie systemu w przypadku realizowania przez pojazd kursu skróconego.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 xml:space="preserve">Zapowiedź poprzedzona sygnałem dźwiękowym uzgodnionym z Zamawiającym.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Komunikat „UWAGA” + KURS SKRÓCONY + OSTATNI PRZYSTANEK +</w:t>
      </w:r>
      <w:r w:rsidR="00C57D84">
        <w:rPr>
          <w:sz w:val="22"/>
          <w:szCs w:val="22"/>
        </w:rPr>
        <w:t xml:space="preserve"> </w:t>
      </w:r>
      <w:r w:rsidRPr="00CD6997">
        <w:rPr>
          <w:sz w:val="22"/>
          <w:szCs w:val="22"/>
        </w:rPr>
        <w:t xml:space="preserve">NAZWA PRZYSTANKU, początek prezentacji po komunikacie jak w pkt. </w:t>
      </w:r>
      <w:r w:rsidR="006209C8">
        <w:rPr>
          <w:sz w:val="22"/>
          <w:szCs w:val="22"/>
        </w:rPr>
        <w:t>4</w:t>
      </w:r>
      <w:r w:rsidRPr="00CD6997">
        <w:rPr>
          <w:sz w:val="22"/>
          <w:szCs w:val="22"/>
        </w:rPr>
        <w:t xml:space="preserve">.1. </w:t>
      </w:r>
    </w:p>
    <w:p w:rsidR="00CD6997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Komunikat prezentowany tylko po pięciu ostatnich przystankach na trasie kursu, nie</w:t>
      </w:r>
      <w:r w:rsidR="00C57D84">
        <w:rPr>
          <w:sz w:val="22"/>
          <w:szCs w:val="22"/>
        </w:rPr>
        <w:t> </w:t>
      </w:r>
      <w:r w:rsidRPr="00CD6997">
        <w:rPr>
          <w:sz w:val="22"/>
          <w:szCs w:val="22"/>
        </w:rPr>
        <w:t xml:space="preserve">licząc ostatniego przystanku. </w:t>
      </w: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CD6997">
        <w:rPr>
          <w:sz w:val="22"/>
          <w:szCs w:val="22"/>
        </w:rPr>
        <w:t>Po dojeździe do ostatniego przystanku na tra</w:t>
      </w:r>
      <w:r w:rsidR="006209C8">
        <w:rPr>
          <w:sz w:val="22"/>
          <w:szCs w:val="22"/>
        </w:rPr>
        <w:t>sie, komunikat opisany w pkt. 4</w:t>
      </w:r>
      <w:r w:rsidRPr="00CD6997">
        <w:rPr>
          <w:sz w:val="22"/>
          <w:szCs w:val="22"/>
        </w:rPr>
        <w:t xml:space="preserve">.3.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3B155D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3B155D">
        <w:rPr>
          <w:b/>
          <w:bCs/>
          <w:sz w:val="22"/>
          <w:szCs w:val="22"/>
        </w:rPr>
        <w:t>Funkcjonowanie systemu w momencie nieprzewidzianego zakończenia kursowania pojazdu</w:t>
      </w:r>
      <w:r w:rsidR="00DF6EB6" w:rsidRPr="003B155D">
        <w:rPr>
          <w:b/>
          <w:bCs/>
          <w:sz w:val="22"/>
          <w:szCs w:val="22"/>
        </w:rPr>
        <w:t> (</w:t>
      </w:r>
      <w:r w:rsidRPr="003B155D">
        <w:rPr>
          <w:b/>
          <w:bCs/>
          <w:sz w:val="22"/>
          <w:szCs w:val="22"/>
        </w:rPr>
        <w:t xml:space="preserve">np. na skutek awarii).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Zapowiedź poprzedzona sygnałem dźwiękowym uzgodnionym z Zamawiającym. </w:t>
      </w: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>W przypadku awarii pojazdu, po wybraniu odpowiedniej funkcji w panelu sterującym wywołanie</w:t>
      </w:r>
      <w:r w:rsidR="005D4796" w:rsidRPr="003B155D">
        <w:rPr>
          <w:sz w:val="22"/>
          <w:szCs w:val="22"/>
        </w:rPr>
        <w:t> k</w:t>
      </w:r>
      <w:r w:rsidRPr="003B155D">
        <w:rPr>
          <w:sz w:val="22"/>
          <w:szCs w:val="22"/>
        </w:rPr>
        <w:t xml:space="preserve">omunikatu na wyświetlaczu wewnętrznym: „UWAGA! AWARIA – PROSIMY OPUŚCIĆ POJAZD”. Wywołanie funkcji powoduje zaprzestanie realizowania aktualnej sekwencji.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3B155D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3B155D">
        <w:rPr>
          <w:b/>
          <w:bCs/>
          <w:sz w:val="22"/>
          <w:szCs w:val="22"/>
        </w:rPr>
        <w:t xml:space="preserve">Funkcjonowanie systemu w momencie uruchomienia blokady kasowników przez </w:t>
      </w:r>
      <w:r w:rsidR="00850162" w:rsidRPr="003B155D">
        <w:rPr>
          <w:b/>
          <w:bCs/>
          <w:sz w:val="22"/>
          <w:szCs w:val="22"/>
        </w:rPr>
        <w:t xml:space="preserve">      </w:t>
      </w:r>
      <w:r w:rsidR="003B155D">
        <w:rPr>
          <w:b/>
          <w:bCs/>
          <w:sz w:val="22"/>
          <w:szCs w:val="22"/>
        </w:rPr>
        <w:t>kierowcę.</w:t>
      </w:r>
    </w:p>
    <w:p w:rsidR="0071194F" w:rsidRPr="003B155D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Zapowiedź poprzedzona sygnałem dźwiękowym uzgodnionym z Zamawiającym. </w:t>
      </w: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Komunikat: „Blokada kasowników. Proszę przygotować bilety do kontroli”. </w:t>
      </w:r>
    </w:p>
    <w:p w:rsidR="00AC3AEC" w:rsidRDefault="00AC3AEC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3B155D" w:rsidRPr="0062779E" w:rsidRDefault="00023FDA" w:rsidP="0062779E">
      <w:pPr>
        <w:pStyle w:val="Default"/>
        <w:numPr>
          <w:ilvl w:val="0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62779E">
        <w:rPr>
          <w:b/>
          <w:bCs/>
          <w:sz w:val="22"/>
          <w:szCs w:val="22"/>
        </w:rPr>
        <w:t xml:space="preserve">Wyświetlacz wewnętrzny – boczny. </w:t>
      </w:r>
    </w:p>
    <w:p w:rsidR="00AC3AEC" w:rsidRPr="00337AB5" w:rsidRDefault="00AC3AEC" w:rsidP="0071194F">
      <w:pPr>
        <w:pStyle w:val="Default"/>
        <w:spacing w:after="60" w:line="276" w:lineRule="auto"/>
        <w:jc w:val="both"/>
        <w:rPr>
          <w:sz w:val="22"/>
          <w:szCs w:val="22"/>
          <w:u w:val="single"/>
        </w:rPr>
      </w:pPr>
    </w:p>
    <w:p w:rsidR="003B155D" w:rsidRPr="0071194F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  <w:u w:val="single"/>
        </w:rPr>
        <w:t xml:space="preserve">Wyświetlacz musi prezentować: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Oznaczenie linii w postaci numerycznej lub alfanumerycznej. </w:t>
      </w: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Oznaczenie charakteru linii (strefowość, okres kursowania itp.) lub dla wybranych linii brak oznaczenia. </w:t>
      </w: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Logo oraz adres strony internetowej organizatora komunikacji. </w:t>
      </w: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lastRenderedPageBreak/>
        <w:t xml:space="preserve">Logo miejskie oraz adres strony internetowej. </w:t>
      </w:r>
    </w:p>
    <w:p w:rsidR="003B155D" w:rsidRDefault="00023FDA" w:rsidP="0071194F">
      <w:pPr>
        <w:pStyle w:val="Default"/>
        <w:numPr>
          <w:ilvl w:val="2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Aktualny oraz następny przystanek; w przypadku długich nazw przystanków, wyświetlanie w sekwencji płynącej. </w:t>
      </w:r>
    </w:p>
    <w:p w:rsidR="003B155D" w:rsidRDefault="00023FDA" w:rsidP="00AC3AEC">
      <w:pPr>
        <w:pStyle w:val="Default"/>
        <w:numPr>
          <w:ilvl w:val="2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Wykaz innych linii zatrzymujących się na aktualnym lub następnym przystanku (przesiadki);. </w:t>
      </w:r>
    </w:p>
    <w:p w:rsidR="003B155D" w:rsidRDefault="00023FDA" w:rsidP="00AC3AEC">
      <w:pPr>
        <w:pStyle w:val="Default"/>
        <w:numPr>
          <w:ilvl w:val="3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>Wykaz obejmuje numery linii odjeżdżających z danego przystanku w</w:t>
      </w:r>
      <w:r w:rsidR="00C57D84">
        <w:rPr>
          <w:sz w:val="22"/>
          <w:szCs w:val="22"/>
        </w:rPr>
        <w:t> </w:t>
      </w:r>
      <w:r w:rsidRPr="003B155D">
        <w:rPr>
          <w:sz w:val="22"/>
          <w:szCs w:val="22"/>
        </w:rPr>
        <w:t>przedziale czasowym</w:t>
      </w:r>
      <w:r w:rsidR="00850162" w:rsidRPr="003B155D">
        <w:rPr>
          <w:sz w:val="22"/>
          <w:szCs w:val="22"/>
        </w:rPr>
        <w:t> </w:t>
      </w:r>
      <w:r w:rsidRPr="003B155D">
        <w:rPr>
          <w:sz w:val="22"/>
          <w:szCs w:val="22"/>
        </w:rPr>
        <w:t>definiowalnym przez Zamawiającego. Wymaga się</w:t>
      </w:r>
      <w:r w:rsidR="00C57D84">
        <w:rPr>
          <w:sz w:val="22"/>
          <w:szCs w:val="22"/>
        </w:rPr>
        <w:t> </w:t>
      </w:r>
      <w:r w:rsidRPr="003B155D">
        <w:rPr>
          <w:sz w:val="22"/>
          <w:szCs w:val="22"/>
        </w:rPr>
        <w:t xml:space="preserve">możliwości wyboru </w:t>
      </w:r>
      <w:r w:rsidR="00850162" w:rsidRPr="003B155D">
        <w:rPr>
          <w:sz w:val="22"/>
          <w:szCs w:val="22"/>
        </w:rPr>
        <w:t xml:space="preserve"> </w:t>
      </w:r>
      <w:r w:rsidRPr="003B155D">
        <w:rPr>
          <w:sz w:val="22"/>
          <w:szCs w:val="22"/>
        </w:rPr>
        <w:t>prezentacji linii odjeżdżających w następujących przedziałach czasowych: najbliższych 15</w:t>
      </w:r>
      <w:r w:rsidR="00850162" w:rsidRPr="003B155D">
        <w:rPr>
          <w:sz w:val="22"/>
          <w:szCs w:val="22"/>
        </w:rPr>
        <w:t> </w:t>
      </w:r>
      <w:r w:rsidRPr="003B155D">
        <w:rPr>
          <w:sz w:val="22"/>
          <w:szCs w:val="22"/>
        </w:rPr>
        <w:t xml:space="preserve">minut, 30 minut, 1 godziny i całego dnia. </w:t>
      </w:r>
    </w:p>
    <w:p w:rsidR="003B155D" w:rsidRDefault="00023FDA" w:rsidP="00AC3AEC">
      <w:pPr>
        <w:pStyle w:val="Default"/>
        <w:numPr>
          <w:ilvl w:val="3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Wykaz nie obejmuje linii, którą w danym momencie obsługuje pojazd. </w:t>
      </w:r>
    </w:p>
    <w:p w:rsidR="003B155D" w:rsidRDefault="00023FDA" w:rsidP="00AC3AEC">
      <w:pPr>
        <w:pStyle w:val="Default"/>
        <w:numPr>
          <w:ilvl w:val="3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Zamawiający ma możliwość zdefiniowania przesiadek tylko dla danego słupka lub całego zespołu przystanków – grupy przystanków o tej samej nazwie znajdujących się w </w:t>
      </w:r>
      <w:r w:rsidR="00850162" w:rsidRPr="003B155D">
        <w:rPr>
          <w:sz w:val="22"/>
          <w:szCs w:val="22"/>
        </w:rPr>
        <w:t xml:space="preserve">         </w:t>
      </w:r>
      <w:r w:rsidRPr="003B155D">
        <w:rPr>
          <w:sz w:val="22"/>
          <w:szCs w:val="22"/>
        </w:rPr>
        <w:t>pob</w:t>
      </w:r>
      <w:r w:rsidR="006209C8">
        <w:rPr>
          <w:sz w:val="22"/>
          <w:szCs w:val="22"/>
        </w:rPr>
        <w:t>liżu), niezależnie od pkt. 5.1.6.1</w:t>
      </w:r>
      <w:r w:rsidRPr="003B155D">
        <w:rPr>
          <w:sz w:val="22"/>
          <w:szCs w:val="22"/>
        </w:rPr>
        <w:t xml:space="preserve">. </w:t>
      </w:r>
    </w:p>
    <w:p w:rsidR="003B155D" w:rsidRDefault="00023FDA" w:rsidP="00AC3AEC">
      <w:pPr>
        <w:pStyle w:val="Default"/>
        <w:numPr>
          <w:ilvl w:val="3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W przypadku dużej liczby linii, lista wyświetlana jest w dwóch wierszach. </w:t>
      </w:r>
    </w:p>
    <w:p w:rsidR="003B155D" w:rsidRDefault="00023FDA" w:rsidP="00AC3AEC">
      <w:pPr>
        <w:pStyle w:val="Default"/>
        <w:numPr>
          <w:ilvl w:val="2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Przebieg trasy, tj. wykaz wszystkich przystanków na trasie oraz ich przyporządkowanie np. </w:t>
      </w:r>
      <w:r w:rsidR="004511A0" w:rsidRPr="003B155D">
        <w:rPr>
          <w:sz w:val="22"/>
          <w:szCs w:val="22"/>
        </w:rPr>
        <w:t xml:space="preserve"> </w:t>
      </w:r>
      <w:r w:rsidRPr="003B155D">
        <w:rPr>
          <w:sz w:val="22"/>
          <w:szCs w:val="22"/>
        </w:rPr>
        <w:t xml:space="preserve">strefom biletowym oraz ulicom, na których się znajdują; w przypadku długich nazw </w:t>
      </w:r>
      <w:r w:rsidR="004511A0" w:rsidRPr="003B155D">
        <w:rPr>
          <w:sz w:val="22"/>
          <w:szCs w:val="22"/>
        </w:rPr>
        <w:t xml:space="preserve">     </w:t>
      </w:r>
      <w:r w:rsidRPr="003B155D">
        <w:rPr>
          <w:sz w:val="22"/>
          <w:szCs w:val="22"/>
        </w:rPr>
        <w:t>przystanków powinny być zastosowane skrócone nazwy zdefiniowane przez</w:t>
      </w:r>
      <w:r w:rsidR="00C57D84">
        <w:rPr>
          <w:sz w:val="22"/>
          <w:szCs w:val="22"/>
        </w:rPr>
        <w:t> </w:t>
      </w:r>
      <w:r w:rsidRPr="003B155D">
        <w:rPr>
          <w:sz w:val="22"/>
          <w:szCs w:val="22"/>
        </w:rPr>
        <w:t xml:space="preserve">Zamawiającego. </w:t>
      </w:r>
    </w:p>
    <w:p w:rsidR="003B155D" w:rsidRDefault="00023FDA" w:rsidP="00AC3AEC">
      <w:pPr>
        <w:pStyle w:val="Default"/>
        <w:numPr>
          <w:ilvl w:val="2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>Czas przejazdu trasy wyrażony w minutach – narastająco pomiędzy aktualnym lub</w:t>
      </w:r>
      <w:r w:rsidR="00C57D84">
        <w:rPr>
          <w:sz w:val="22"/>
          <w:szCs w:val="22"/>
        </w:rPr>
        <w:t> </w:t>
      </w:r>
      <w:r w:rsidRPr="003B155D">
        <w:rPr>
          <w:sz w:val="22"/>
          <w:szCs w:val="22"/>
        </w:rPr>
        <w:t xml:space="preserve">następnym przystankiem a każdym kolejnym na trasie. </w:t>
      </w:r>
    </w:p>
    <w:p w:rsidR="003B155D" w:rsidRDefault="00023FDA" w:rsidP="00AC3AEC">
      <w:pPr>
        <w:pStyle w:val="Default"/>
        <w:numPr>
          <w:ilvl w:val="2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Informacje dodatkowe, np. informacje o zmianach dotyczących danej linii.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AC3AEC" w:rsidRDefault="00AC3AEC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3B155D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after="6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  <w:u w:val="single"/>
        </w:rPr>
        <w:t>Sekwencje pracy monitora</w:t>
      </w:r>
      <w:r w:rsidRPr="003B155D">
        <w:rPr>
          <w:sz w:val="22"/>
          <w:szCs w:val="22"/>
        </w:rPr>
        <w:t xml:space="preserve">. </w:t>
      </w:r>
    </w:p>
    <w:p w:rsidR="0071194F" w:rsidRDefault="0071194F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AC3AEC" w:rsidRDefault="00AC3AEC" w:rsidP="0071194F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71194F" w:rsidRPr="0002529A" w:rsidRDefault="00023FDA" w:rsidP="0071194F">
      <w:pPr>
        <w:pStyle w:val="Default"/>
        <w:numPr>
          <w:ilvl w:val="2"/>
          <w:numId w:val="20"/>
        </w:numPr>
        <w:spacing w:after="60" w:line="276" w:lineRule="auto"/>
        <w:jc w:val="both"/>
        <w:rPr>
          <w:sz w:val="22"/>
          <w:szCs w:val="22"/>
        </w:rPr>
      </w:pPr>
      <w:r w:rsidRPr="003B155D">
        <w:rPr>
          <w:b/>
          <w:bCs/>
          <w:sz w:val="22"/>
          <w:szCs w:val="22"/>
        </w:rPr>
        <w:t>Postój pojazdu na</w:t>
      </w:r>
      <w:r w:rsidR="0002529A">
        <w:rPr>
          <w:b/>
          <w:bCs/>
          <w:sz w:val="22"/>
          <w:szCs w:val="22"/>
        </w:rPr>
        <w:t xml:space="preserve"> przystanku krańcowym (rys. 1):</w:t>
      </w:r>
    </w:p>
    <w:p w:rsidR="0002529A" w:rsidRPr="0071194F" w:rsidRDefault="0002529A" w:rsidP="0002529A">
      <w:pPr>
        <w:pStyle w:val="Default"/>
        <w:spacing w:after="60" w:line="276" w:lineRule="auto"/>
        <w:jc w:val="both"/>
        <w:rPr>
          <w:sz w:val="22"/>
          <w:szCs w:val="22"/>
        </w:rPr>
      </w:pPr>
    </w:p>
    <w:p w:rsidR="003B155D" w:rsidRDefault="00023FDA" w:rsidP="00AC3AEC">
      <w:pPr>
        <w:pStyle w:val="Default"/>
        <w:numPr>
          <w:ilvl w:val="3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Komunikat „PRZYSTANEK:” + NAZWA PRZYSTANKU. </w:t>
      </w:r>
    </w:p>
    <w:p w:rsidR="003B155D" w:rsidRDefault="00023FDA" w:rsidP="00AC3AEC">
      <w:pPr>
        <w:pStyle w:val="Default"/>
        <w:numPr>
          <w:ilvl w:val="3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Aktualny przystanek (krańcowy) wyróżniony na liście przystanków. </w:t>
      </w:r>
    </w:p>
    <w:p w:rsidR="003B155D" w:rsidRDefault="00023FDA" w:rsidP="00AC3AEC">
      <w:pPr>
        <w:pStyle w:val="Default"/>
        <w:numPr>
          <w:ilvl w:val="3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Czas przejazdu liczony narastająco od przystanku krańcowego. </w:t>
      </w:r>
    </w:p>
    <w:p w:rsidR="00023FDA" w:rsidRPr="003B155D" w:rsidRDefault="00023FDA" w:rsidP="00AC3AEC">
      <w:pPr>
        <w:pStyle w:val="Default"/>
        <w:numPr>
          <w:ilvl w:val="3"/>
          <w:numId w:val="20"/>
        </w:numPr>
        <w:spacing w:after="240" w:line="276" w:lineRule="auto"/>
        <w:jc w:val="both"/>
        <w:rPr>
          <w:sz w:val="22"/>
          <w:szCs w:val="22"/>
        </w:rPr>
      </w:pPr>
      <w:r w:rsidRPr="003B155D">
        <w:t>Ze względu na duży pobór energii, w przypadku postoju na przystanku krańcowym w czasie dłuższym niż 5 minut, możliwe jest wygaszenie wyświetlacza na czas postoju.</w:t>
      </w:r>
    </w:p>
    <w:p w:rsidR="008218E5" w:rsidRDefault="008218E5" w:rsidP="00337AB5">
      <w:pPr>
        <w:spacing w:after="0"/>
        <w:jc w:val="both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6D4F68D8" wp14:editId="1A760F85">
            <wp:extent cx="5759450" cy="1612923"/>
            <wp:effectExtent l="19050" t="19050" r="12700" b="2540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1292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Default="008218E5" w:rsidP="00337AB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Rysunek 1.</w:t>
      </w:r>
    </w:p>
    <w:p w:rsidR="008218E5" w:rsidRDefault="008218E5" w:rsidP="00337AB5">
      <w:pPr>
        <w:spacing w:after="0"/>
        <w:rPr>
          <w:rFonts w:ascii="Times New Roman" w:hAnsi="Times New Roman" w:cs="Times New Roman"/>
        </w:rPr>
      </w:pPr>
    </w:p>
    <w:p w:rsidR="008218E5" w:rsidRPr="009C67BA" w:rsidRDefault="008218E5" w:rsidP="00337AB5">
      <w:pPr>
        <w:spacing w:after="0"/>
        <w:rPr>
          <w:rFonts w:ascii="Times New Roman" w:hAnsi="Times New Roman" w:cs="Times New Roman"/>
        </w:rPr>
      </w:pPr>
    </w:p>
    <w:p w:rsidR="003B155D" w:rsidRPr="0071194F" w:rsidRDefault="00023FDA" w:rsidP="00337AB5">
      <w:pPr>
        <w:pStyle w:val="Default"/>
        <w:numPr>
          <w:ilvl w:val="2"/>
          <w:numId w:val="20"/>
        </w:numPr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Odjazd pojazdu z przystanku krańcowego oraz z kolejnych przystanków (rys. 2): </w:t>
      </w:r>
    </w:p>
    <w:p w:rsidR="0071194F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Komunikat „NASTĘPNY PRZYSTANEK:” + NAZWA PRZYSTANKU.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Następny przystanek wyróżniony na liście przystanków.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Przebyta trasa (nazwy przystanków, ikony przystanków) szare.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Czas przejazdu liczony narastająco od wyróżnionego (następnego) przystanku.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Początek prezentacji w momencie pojawienia się komunikatu o najbliższym przystanku na wyświetlaczu za kabiną kierowcy (opuszczenie strefy poprzedniego przystanku).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W przypadku przystanku „na żądanie” – komunikat „NASTĘPNY PRZYSTANEK (NŻ):” + NAZWA PRZYSTANKU.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>W przypadku przystanku granicznego – komunikat „NASTĘPNY PRZYSTANEK:” + NAZWA PRZYSTANK</w:t>
      </w:r>
      <w:r w:rsidR="003B155D">
        <w:rPr>
          <w:sz w:val="22"/>
          <w:szCs w:val="22"/>
        </w:rPr>
        <w:t>U + „GRANICA STREFY BILETOWEJ”.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Przystanek graniczny na liście przystanków wyróżniony dodatkowym komunikatem „granica </w:t>
      </w:r>
      <w:r w:rsidR="008218E5" w:rsidRPr="003B155D">
        <w:rPr>
          <w:sz w:val="22"/>
          <w:szCs w:val="22"/>
        </w:rPr>
        <w:t xml:space="preserve"> </w:t>
      </w:r>
      <w:r w:rsidRPr="003B155D">
        <w:rPr>
          <w:sz w:val="22"/>
          <w:szCs w:val="22"/>
        </w:rPr>
        <w:t xml:space="preserve">strefy biletowej”. </w:t>
      </w:r>
    </w:p>
    <w:p w:rsidR="00023FDA" w:rsidRP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t xml:space="preserve">W przypadku, gdy przystanek graniczny jest jednocześnie przystankiem „na żądanie” – </w:t>
      </w:r>
      <w:r w:rsidR="008218E5" w:rsidRPr="003B155D">
        <w:t xml:space="preserve">  </w:t>
      </w:r>
      <w:r w:rsidRPr="003B155D">
        <w:t>komunikat „NASTĘPNY PRZYSTANEK (NŻ):” + NAZWA PRZYSTANKU + „GRANICA STREFY BILETOWEJ”; jeżeli komunikat nie mieści się na wyświetlaczu, możliwe zastosowanie sekwencji płynącej lub naprzemiennej.</w:t>
      </w: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 wp14:anchorId="3E3E2E45" wp14:editId="7281D572">
            <wp:extent cx="5759450" cy="1612410"/>
            <wp:effectExtent l="19050" t="19050" r="12700" b="2603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12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Default="008218E5" w:rsidP="00337AB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Rysunek 2.</w:t>
      </w:r>
    </w:p>
    <w:p w:rsidR="008218E5" w:rsidRDefault="008218E5" w:rsidP="00337AB5">
      <w:pPr>
        <w:spacing w:after="0"/>
        <w:rPr>
          <w:rFonts w:ascii="Times New Roman" w:hAnsi="Times New Roman" w:cs="Times New Roman"/>
        </w:rPr>
      </w:pPr>
    </w:p>
    <w:p w:rsidR="003B155D" w:rsidRPr="0071194F" w:rsidRDefault="00023FDA" w:rsidP="00337AB5">
      <w:pPr>
        <w:pStyle w:val="Default"/>
        <w:numPr>
          <w:ilvl w:val="2"/>
          <w:numId w:val="20"/>
        </w:numPr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Dojazd pojazdu do przystanku (rys. 3): </w:t>
      </w:r>
    </w:p>
    <w:p w:rsidR="0071194F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Komunikat „PRZYSTANEK:” + NAZWA PRZYSTANKU.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Przystanek wyróżniony na liście przystanków.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t>Przebyta trasa (nazwy przystanków, ikony przystanków) szara.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Czas przejazdu liczony narastająco od wyróżnionego przystanku.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Początek prezentacji w momencie wjazdu do strefy przystankowej.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W przypadku przystanku „na żądanie” – komunikat „PRZYSTANEK:” + NAZWA PRZYSTANKU + „PRZYSTANEK NA ŻĄDANIE”.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W przypadku przystanku granicznego – komunikat „PRZYSTANEK:” + NAZWA PRZYSTANKU + „GRANICA STREFY BILETOWEJ”. </w:t>
      </w:r>
    </w:p>
    <w:p w:rsid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>Przystanek graniczny na liście przystanków wyróżniony dodatkowym komunikatem „granica</w:t>
      </w:r>
      <w:r w:rsidR="008218E5" w:rsidRPr="003B155D">
        <w:rPr>
          <w:sz w:val="22"/>
          <w:szCs w:val="22"/>
        </w:rPr>
        <w:t xml:space="preserve"> </w:t>
      </w:r>
      <w:r w:rsidRPr="003B155D">
        <w:rPr>
          <w:sz w:val="22"/>
          <w:szCs w:val="22"/>
        </w:rPr>
        <w:t xml:space="preserve"> strefy biletowej”. </w:t>
      </w:r>
    </w:p>
    <w:p w:rsidR="00023FDA" w:rsidRPr="003B155D" w:rsidRDefault="00023FDA" w:rsidP="0071194F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t xml:space="preserve">W przypadku, gdy przystanek graniczny jest jednocześnie przystankiem „na żądanie” – </w:t>
      </w:r>
      <w:r w:rsidR="008218E5" w:rsidRPr="003B155D">
        <w:t xml:space="preserve"> </w:t>
      </w:r>
      <w:r w:rsidRPr="003B155D">
        <w:t>komunikat „PRZYSTANEK:” + NAZWA PRZYSTANKU + „GRANICA STREFY BILETOWEJ” naprzemiennie z komunikatem „PRZYSTANEK:” + NAZWA PRZYSTANKU + „PRZYSTANEK NA ŻĄDANIE”; jeżeli komunikat nie mieści się na wyświetlaczu, możliwe zastosowanie sekwencji płynącej lub naprzemiennej.</w:t>
      </w:r>
    </w:p>
    <w:p w:rsidR="008218E5" w:rsidRPr="008218E5" w:rsidRDefault="008218E5" w:rsidP="00337AB5">
      <w:pPr>
        <w:spacing w:after="0"/>
        <w:jc w:val="both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79E66215" wp14:editId="164DC095">
            <wp:extent cx="5759450" cy="1612410"/>
            <wp:effectExtent l="19050" t="19050" r="12700" b="2603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12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Default="008218E5" w:rsidP="00337AB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Rysunek 3.</w:t>
      </w:r>
    </w:p>
    <w:p w:rsidR="008218E5" w:rsidRPr="009C67BA" w:rsidRDefault="008218E5" w:rsidP="00337AB5">
      <w:pPr>
        <w:spacing w:after="0"/>
        <w:rPr>
          <w:rFonts w:ascii="Times New Roman" w:hAnsi="Times New Roman" w:cs="Times New Roman"/>
        </w:rPr>
      </w:pPr>
    </w:p>
    <w:p w:rsidR="003B155D" w:rsidRPr="0071194F" w:rsidRDefault="00023FDA" w:rsidP="00337AB5">
      <w:pPr>
        <w:pStyle w:val="Default"/>
        <w:numPr>
          <w:ilvl w:val="2"/>
          <w:numId w:val="20"/>
        </w:numPr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lastRenderedPageBreak/>
        <w:t xml:space="preserve">Dojazd pojazdu do przystanku krańcowego: </w:t>
      </w:r>
    </w:p>
    <w:p w:rsidR="0071194F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3B155D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>Komunikat „P</w:t>
      </w:r>
      <w:r w:rsidR="003B155D">
        <w:rPr>
          <w:sz w:val="22"/>
          <w:szCs w:val="22"/>
        </w:rPr>
        <w:t>RZYSTANEK:” + NAZWA PRZYSTANKU.</w:t>
      </w:r>
    </w:p>
    <w:p w:rsidR="003B155D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Przystanek wyróżniony na liście przystanków. </w:t>
      </w:r>
    </w:p>
    <w:p w:rsidR="003B155D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Przebyta trasa (nazwy przystanków, ikony przystanków) szara. </w:t>
      </w:r>
    </w:p>
    <w:p w:rsidR="003B155D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Czas przejazdu nie wyświetlany. </w:t>
      </w:r>
    </w:p>
    <w:p w:rsidR="003B155D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 xml:space="preserve">Początek prezentacji w momencie wjazdu do strefy przystankowej. </w:t>
      </w:r>
    </w:p>
    <w:p w:rsidR="0071194F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3B155D" w:rsidRPr="0071194F" w:rsidRDefault="00023FDA" w:rsidP="00337AB5">
      <w:pPr>
        <w:pStyle w:val="Default"/>
        <w:numPr>
          <w:ilvl w:val="2"/>
          <w:numId w:val="20"/>
        </w:numPr>
        <w:spacing w:line="276" w:lineRule="auto"/>
        <w:jc w:val="both"/>
        <w:rPr>
          <w:sz w:val="22"/>
          <w:szCs w:val="22"/>
        </w:rPr>
      </w:pPr>
      <w:r w:rsidRPr="003B155D">
        <w:rPr>
          <w:b/>
          <w:bCs/>
          <w:sz w:val="22"/>
          <w:szCs w:val="22"/>
        </w:rPr>
        <w:t xml:space="preserve">Funkcjonowanie systemu w przypadku realizowania przez pojazd kursu skróconego: </w:t>
      </w:r>
    </w:p>
    <w:p w:rsidR="0071194F" w:rsidRDefault="0071194F" w:rsidP="0071194F">
      <w:pPr>
        <w:pStyle w:val="Default"/>
        <w:spacing w:line="276" w:lineRule="auto"/>
        <w:jc w:val="both"/>
        <w:rPr>
          <w:sz w:val="22"/>
          <w:szCs w:val="22"/>
        </w:rPr>
      </w:pPr>
    </w:p>
    <w:p w:rsidR="003B155D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>Komunikat „PRZYSTANEK:” + NAZWA PRZYSTANKU lub „NASTĘPNY PRZYSTANEK:” +</w:t>
      </w:r>
      <w:r w:rsidR="00CB33BB" w:rsidRPr="003B155D">
        <w:rPr>
          <w:sz w:val="22"/>
          <w:szCs w:val="22"/>
        </w:rPr>
        <w:t> </w:t>
      </w:r>
      <w:r w:rsidRPr="003B155D">
        <w:rPr>
          <w:sz w:val="22"/>
          <w:szCs w:val="22"/>
        </w:rPr>
        <w:t xml:space="preserve">NAZWA PRZYSTANKU (lub ewentualne warianty </w:t>
      </w:r>
      <w:r w:rsidR="006209C8">
        <w:rPr>
          <w:sz w:val="22"/>
          <w:szCs w:val="22"/>
        </w:rPr>
        <w:t>komunikatów opisane w punktach 5.2</w:t>
      </w:r>
      <w:r w:rsidR="00FD273E">
        <w:rPr>
          <w:sz w:val="22"/>
          <w:szCs w:val="22"/>
        </w:rPr>
        <w:t>.2.</w:t>
      </w:r>
      <w:r w:rsidR="006209C8">
        <w:rPr>
          <w:sz w:val="22"/>
          <w:szCs w:val="22"/>
        </w:rPr>
        <w:t xml:space="preserve"> i 5</w:t>
      </w:r>
      <w:r w:rsidRPr="003B155D">
        <w:rPr>
          <w:sz w:val="22"/>
          <w:szCs w:val="22"/>
        </w:rPr>
        <w:t>.</w:t>
      </w:r>
      <w:r w:rsidR="00FD273E">
        <w:rPr>
          <w:sz w:val="22"/>
          <w:szCs w:val="22"/>
        </w:rPr>
        <w:t>2.</w:t>
      </w:r>
      <w:r w:rsidRPr="003B155D">
        <w:rPr>
          <w:sz w:val="22"/>
          <w:szCs w:val="22"/>
        </w:rPr>
        <w:t>3</w:t>
      </w:r>
      <w:r w:rsidR="00FD273E">
        <w:rPr>
          <w:sz w:val="22"/>
          <w:szCs w:val="22"/>
        </w:rPr>
        <w:t>.</w:t>
      </w:r>
      <w:r w:rsidRPr="003B155D">
        <w:rPr>
          <w:sz w:val="22"/>
          <w:szCs w:val="22"/>
        </w:rPr>
        <w:t xml:space="preserve">) naprzemiennie z informacją: „KURS SKRÓCONY – OSTATNI PRZYSTANEK:” + NAZWA PRZYSTANKU; zmiana treści co ok. 10 sekund.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B155D">
        <w:rPr>
          <w:sz w:val="22"/>
          <w:szCs w:val="22"/>
        </w:rPr>
        <w:t>Pozostałe zasady funkcjonowa</w:t>
      </w:r>
      <w:r w:rsidR="00FD273E">
        <w:rPr>
          <w:sz w:val="22"/>
          <w:szCs w:val="22"/>
        </w:rPr>
        <w:t>nia systemu zgodnie z punktami 5.2</w:t>
      </w:r>
      <w:r w:rsidRPr="003B155D">
        <w:rPr>
          <w:sz w:val="22"/>
          <w:szCs w:val="22"/>
        </w:rPr>
        <w:t>.1</w:t>
      </w:r>
      <w:r w:rsidR="00FD273E">
        <w:rPr>
          <w:sz w:val="22"/>
          <w:szCs w:val="22"/>
        </w:rPr>
        <w:t>. – 5.2</w:t>
      </w:r>
      <w:r w:rsidRPr="003B155D">
        <w:rPr>
          <w:sz w:val="22"/>
          <w:szCs w:val="22"/>
        </w:rPr>
        <w:t xml:space="preserve">.4. </w:t>
      </w:r>
    </w:p>
    <w:p w:rsidR="0002529A" w:rsidRDefault="0002529A" w:rsidP="0002529A">
      <w:pPr>
        <w:pStyle w:val="Default"/>
        <w:spacing w:line="276" w:lineRule="auto"/>
        <w:jc w:val="both"/>
        <w:rPr>
          <w:sz w:val="22"/>
          <w:szCs w:val="22"/>
        </w:rPr>
      </w:pPr>
    </w:p>
    <w:p w:rsidR="00337AB5" w:rsidRPr="0002529A" w:rsidRDefault="00023FDA" w:rsidP="00337AB5">
      <w:pPr>
        <w:pStyle w:val="Default"/>
        <w:numPr>
          <w:ilvl w:val="2"/>
          <w:numId w:val="20"/>
        </w:numPr>
        <w:spacing w:line="276" w:lineRule="auto"/>
        <w:jc w:val="both"/>
        <w:rPr>
          <w:sz w:val="22"/>
          <w:szCs w:val="22"/>
        </w:rPr>
      </w:pPr>
      <w:r w:rsidRPr="00337AB5">
        <w:rPr>
          <w:b/>
          <w:bCs/>
        </w:rPr>
        <w:t>Funkcjonowanie systemu w przypadku realizowania przez pojazd kursu na trasie zmienionej lub skróconej (rys. 4):</w:t>
      </w:r>
    </w:p>
    <w:p w:rsidR="0002529A" w:rsidRDefault="0002529A" w:rsidP="0002529A">
      <w:pPr>
        <w:pStyle w:val="Default"/>
        <w:spacing w:line="276" w:lineRule="auto"/>
        <w:jc w:val="both"/>
        <w:rPr>
          <w:sz w:val="22"/>
          <w:szCs w:val="22"/>
        </w:rPr>
      </w:pP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Komunikat „PRZYSTANEK:” + NAZWA PRZYSTANKU lub „NASTĘPNY PRZYSTANEK:” + NAZWA PRZYSTANKU (lub ewentualne warianty </w:t>
      </w:r>
      <w:r w:rsidR="00FD273E">
        <w:rPr>
          <w:sz w:val="22"/>
          <w:szCs w:val="22"/>
        </w:rPr>
        <w:t>komunikatów opisane w punktach 5.2</w:t>
      </w:r>
      <w:r w:rsidRPr="00337AB5">
        <w:rPr>
          <w:sz w:val="22"/>
          <w:szCs w:val="22"/>
        </w:rPr>
        <w:t>.2</w:t>
      </w:r>
      <w:r w:rsidR="00FD273E">
        <w:rPr>
          <w:sz w:val="22"/>
          <w:szCs w:val="22"/>
        </w:rPr>
        <w:t>. i 5.2</w:t>
      </w:r>
      <w:r w:rsidRPr="00337AB5">
        <w:rPr>
          <w:sz w:val="22"/>
          <w:szCs w:val="22"/>
        </w:rPr>
        <w:t>.3</w:t>
      </w:r>
      <w:r w:rsidR="00FD273E">
        <w:rPr>
          <w:sz w:val="22"/>
          <w:szCs w:val="22"/>
        </w:rPr>
        <w:t>.</w:t>
      </w:r>
      <w:r w:rsidRPr="00337AB5">
        <w:rPr>
          <w:sz w:val="22"/>
          <w:szCs w:val="22"/>
        </w:rPr>
        <w:t xml:space="preserve">) dodatkowo z informacją: „TRASA ZMIENIONA” lub „TRASA SKRÓCONA”.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Przystanki położone na zmienionym odcinku trasy lub przystanek krańcowy w przypadku trasy skróconej wyróżnione – nazwy przystanków na żółtym tle, ikony trasy i przystanków w kolorze pomarańczowo-żółtym.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>Pozostałe zasady funkcjonowa</w:t>
      </w:r>
      <w:r w:rsidR="00FD273E">
        <w:rPr>
          <w:sz w:val="22"/>
          <w:szCs w:val="22"/>
        </w:rPr>
        <w:t>nia systemu zgodnie z punktami 5.2.</w:t>
      </w:r>
      <w:r w:rsidRPr="00337AB5">
        <w:rPr>
          <w:sz w:val="22"/>
          <w:szCs w:val="22"/>
        </w:rPr>
        <w:t>1</w:t>
      </w:r>
      <w:r w:rsidR="00FD273E">
        <w:rPr>
          <w:sz w:val="22"/>
          <w:szCs w:val="22"/>
        </w:rPr>
        <w:t>. – 5.2</w:t>
      </w:r>
      <w:r w:rsidRPr="00337AB5">
        <w:rPr>
          <w:sz w:val="22"/>
          <w:szCs w:val="22"/>
        </w:rPr>
        <w:t xml:space="preserve">.4. </w:t>
      </w:r>
    </w:p>
    <w:p w:rsidR="00023FDA" w:rsidRP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t xml:space="preserve">W przypadku, gdy na trasie realizacji kursu skróconego występuje zmiana trasy </w:t>
      </w:r>
      <w:r w:rsidR="00FD273E">
        <w:t>– sekwencje opisane w punktach 5.2</w:t>
      </w:r>
      <w:r w:rsidRPr="00337AB5">
        <w:t>.5</w:t>
      </w:r>
      <w:r w:rsidR="00FD273E">
        <w:t>. i 5.2</w:t>
      </w:r>
      <w:r w:rsidRPr="00337AB5">
        <w:t>.6</w:t>
      </w:r>
      <w:r w:rsidR="00FD273E">
        <w:t>.</w:t>
      </w:r>
      <w:r w:rsidRPr="00337AB5">
        <w:t xml:space="preserve"> łączy się – naprzemienne wyświetlanie informacji „TRASA ZMIENIONA” lub „TRASA SKROCONA” z informacją: „KURS SKROCONY – OSTATNI PRZYSTANEK:” + NAZWA PRZYSTANKU.</w:t>
      </w:r>
    </w:p>
    <w:p w:rsidR="00CB33BB" w:rsidRDefault="00CB33BB" w:rsidP="00337AB5">
      <w:pPr>
        <w:spacing w:after="0"/>
        <w:jc w:val="both"/>
        <w:rPr>
          <w:rFonts w:ascii="Times New Roman" w:hAnsi="Times New Roman" w:cs="Times New Roman"/>
        </w:rPr>
      </w:pPr>
    </w:p>
    <w:p w:rsidR="00CB33BB" w:rsidRDefault="00CB33BB" w:rsidP="00337AB5">
      <w:pPr>
        <w:spacing w:after="0"/>
        <w:jc w:val="both"/>
        <w:rPr>
          <w:rFonts w:ascii="Times New Roman" w:hAnsi="Times New Roman" w:cs="Times New Roman"/>
        </w:rPr>
      </w:pPr>
    </w:p>
    <w:p w:rsidR="00CB33BB" w:rsidRPr="00CB33BB" w:rsidRDefault="00CB33BB" w:rsidP="00337AB5">
      <w:pPr>
        <w:spacing w:after="0"/>
        <w:jc w:val="both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lastRenderedPageBreak/>
        <w:drawing>
          <wp:inline distT="0" distB="0" distL="0" distR="0" wp14:anchorId="3FE1DED5" wp14:editId="572E6EE3">
            <wp:extent cx="5759450" cy="1612410"/>
            <wp:effectExtent l="19050" t="19050" r="12700" b="2603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12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Default="00CB33BB" w:rsidP="00337AB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Rysunek 4.</w:t>
      </w:r>
    </w:p>
    <w:p w:rsidR="00CB33BB" w:rsidRDefault="00CB33BB" w:rsidP="00337AB5">
      <w:pPr>
        <w:spacing w:after="0"/>
        <w:rPr>
          <w:rFonts w:ascii="Times New Roman" w:hAnsi="Times New Roman" w:cs="Times New Roman"/>
        </w:rPr>
      </w:pPr>
    </w:p>
    <w:p w:rsidR="00CB33BB" w:rsidRPr="009C67BA" w:rsidRDefault="00CB33BB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2B60EEAE" wp14:editId="40B1587C">
            <wp:extent cx="5759450" cy="1612410"/>
            <wp:effectExtent l="19050" t="19050" r="12700" b="2603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12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Default="00CB33BB" w:rsidP="00337AB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Rysunek 5.</w:t>
      </w:r>
    </w:p>
    <w:p w:rsidR="00CB33BB" w:rsidRDefault="00CB33BB" w:rsidP="00337AB5">
      <w:pPr>
        <w:spacing w:after="0"/>
        <w:rPr>
          <w:rFonts w:ascii="Times New Roman" w:hAnsi="Times New Roman" w:cs="Times New Roman"/>
        </w:rPr>
      </w:pPr>
    </w:p>
    <w:p w:rsidR="00CB33BB" w:rsidRPr="009C67BA" w:rsidRDefault="00CB33BB" w:rsidP="00337AB5">
      <w:pPr>
        <w:spacing w:after="0"/>
        <w:rPr>
          <w:rFonts w:ascii="Times New Roman" w:hAnsi="Times New Roman" w:cs="Times New Roman"/>
        </w:rPr>
      </w:pP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  <w:noProof/>
          <w:lang w:eastAsia="pl-PL"/>
        </w:rPr>
        <w:drawing>
          <wp:inline distT="0" distB="0" distL="0" distR="0" wp14:anchorId="6E9C6DA0" wp14:editId="02269880">
            <wp:extent cx="5759450" cy="1612410"/>
            <wp:effectExtent l="19050" t="19050" r="12700" b="2603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12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23FDA" w:rsidRDefault="00CB33BB" w:rsidP="00337AB5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Rysunek 6.</w:t>
      </w:r>
    </w:p>
    <w:p w:rsidR="00CB33BB" w:rsidRPr="009C67BA" w:rsidRDefault="00CB33BB" w:rsidP="00337AB5">
      <w:pPr>
        <w:spacing w:after="0"/>
        <w:rPr>
          <w:rFonts w:ascii="Times New Roman" w:hAnsi="Times New Roman" w:cs="Times New Roman"/>
        </w:rPr>
      </w:pPr>
    </w:p>
    <w:p w:rsidR="00337AB5" w:rsidRPr="0002529A" w:rsidRDefault="00023FDA" w:rsidP="00337AB5">
      <w:pPr>
        <w:pStyle w:val="Default"/>
        <w:numPr>
          <w:ilvl w:val="2"/>
          <w:numId w:val="20"/>
        </w:numPr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Funkcjonowanie systemu w przypadku bardzo długich tras przejazdu: </w:t>
      </w:r>
    </w:p>
    <w:p w:rsidR="0002529A" w:rsidRDefault="0002529A" w:rsidP="0002529A">
      <w:pPr>
        <w:pStyle w:val="Default"/>
        <w:spacing w:line="276" w:lineRule="auto"/>
        <w:jc w:val="both"/>
        <w:rPr>
          <w:sz w:val="22"/>
          <w:szCs w:val="22"/>
        </w:rPr>
      </w:pP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Wyświetlacz powinien umożliwiać jednoczesne zaprezentowanie wszystkich przystanków na trasach obejmujących ok. 30 przystanków lub o ilości innej, uzgodnionej z Zamawiającym.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>W przypadku bardzo długich tras obejmujących więcej niż 30 przystanków w</w:t>
      </w:r>
      <w:r w:rsidR="00C57D84">
        <w:rPr>
          <w:sz w:val="22"/>
          <w:szCs w:val="22"/>
        </w:rPr>
        <w:t> </w:t>
      </w:r>
      <w:r w:rsidRPr="00337AB5">
        <w:rPr>
          <w:sz w:val="22"/>
          <w:szCs w:val="22"/>
        </w:rPr>
        <w:t>początkowej fazie realizacji kursu jednocześnie powinno być wyświetlone ok.</w:t>
      </w:r>
      <w:r w:rsidR="00C57D84">
        <w:rPr>
          <w:sz w:val="22"/>
          <w:szCs w:val="22"/>
        </w:rPr>
        <w:t> </w:t>
      </w:r>
      <w:r w:rsidRPr="00337AB5">
        <w:rPr>
          <w:sz w:val="22"/>
          <w:szCs w:val="22"/>
        </w:rPr>
        <w:t xml:space="preserve">25 kolejnych przystanków licząc od początkowego, po zasygnalizowanym odstępie kolejne przystanki prezentowane naprzemiennie w jednej pozycji (czas następstwa ok. 5 sekund) oraz ostatni przystanek na trasie.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lastRenderedPageBreak/>
        <w:t>W dalszej fazie realizacji kursu, w momencie zrealizowania przez pojazd 5</w:t>
      </w:r>
      <w:r w:rsidR="00C57D84">
        <w:rPr>
          <w:sz w:val="22"/>
          <w:szCs w:val="22"/>
        </w:rPr>
        <w:t> </w:t>
      </w:r>
      <w:r w:rsidRPr="00337AB5">
        <w:rPr>
          <w:sz w:val="22"/>
          <w:szCs w:val="22"/>
        </w:rPr>
        <w:t>pierwszych przystanków, przystanki przebyte sukcesywnie przestają być</w:t>
      </w:r>
      <w:r w:rsidR="00C57D84">
        <w:rPr>
          <w:sz w:val="22"/>
          <w:szCs w:val="22"/>
        </w:rPr>
        <w:t> </w:t>
      </w:r>
      <w:r w:rsidRPr="00337AB5">
        <w:rPr>
          <w:sz w:val="22"/>
          <w:szCs w:val="22"/>
        </w:rPr>
        <w:t>wyświetlane (zasygnalizowany odstęp); tym samym liczba kolejnych wyświetlanych jednocześnie przystanków ulega sukcesywnemu zwiększeniu aż do</w:t>
      </w:r>
      <w:r w:rsidR="00C57D84">
        <w:rPr>
          <w:sz w:val="22"/>
          <w:szCs w:val="22"/>
        </w:rPr>
        <w:t> </w:t>
      </w:r>
      <w:r w:rsidRPr="00337AB5">
        <w:rPr>
          <w:sz w:val="22"/>
          <w:szCs w:val="22"/>
        </w:rPr>
        <w:t xml:space="preserve">momentu, gdy będzie możliwe jednoczesne wyświetlenie wszystkich kolejnych przystanków. </w:t>
      </w:r>
    </w:p>
    <w:p w:rsidR="0002529A" w:rsidRDefault="0002529A" w:rsidP="0002529A">
      <w:pPr>
        <w:pStyle w:val="Default"/>
        <w:spacing w:line="276" w:lineRule="auto"/>
        <w:jc w:val="both"/>
        <w:rPr>
          <w:sz w:val="22"/>
          <w:szCs w:val="22"/>
        </w:rPr>
      </w:pPr>
    </w:p>
    <w:p w:rsidR="00337AB5" w:rsidRPr="0002529A" w:rsidRDefault="00023FDA" w:rsidP="00337AB5">
      <w:pPr>
        <w:pStyle w:val="Default"/>
        <w:numPr>
          <w:ilvl w:val="2"/>
          <w:numId w:val="20"/>
        </w:numPr>
        <w:spacing w:line="276" w:lineRule="auto"/>
        <w:jc w:val="both"/>
        <w:rPr>
          <w:sz w:val="22"/>
          <w:szCs w:val="22"/>
        </w:rPr>
      </w:pPr>
      <w:r w:rsidRPr="00337AB5">
        <w:rPr>
          <w:b/>
          <w:bCs/>
          <w:sz w:val="22"/>
          <w:szCs w:val="22"/>
        </w:rPr>
        <w:t xml:space="preserve">Prezentowanie dodatkowych informacji: </w:t>
      </w:r>
    </w:p>
    <w:p w:rsidR="0002529A" w:rsidRDefault="0002529A" w:rsidP="0002529A">
      <w:pPr>
        <w:pStyle w:val="Default"/>
        <w:spacing w:line="276" w:lineRule="auto"/>
        <w:jc w:val="both"/>
        <w:rPr>
          <w:sz w:val="22"/>
          <w:szCs w:val="22"/>
        </w:rPr>
      </w:pP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>Dodatkowe informacje o zmianach dotyczących danej linii prezentowane w</w:t>
      </w:r>
      <w:r w:rsidR="00C57D84">
        <w:rPr>
          <w:sz w:val="22"/>
          <w:szCs w:val="22"/>
        </w:rPr>
        <w:t> </w:t>
      </w:r>
      <w:r w:rsidRPr="00337AB5">
        <w:rPr>
          <w:sz w:val="22"/>
          <w:szCs w:val="22"/>
        </w:rPr>
        <w:t xml:space="preserve">formie tekstowej na specjalnie wyróżnionym polu.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W przypadku informacji o zmianach tras i rozkładów, tekst prezentowany może być na żółtym tle.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W przypadku zbyt długich komunikatów, tekst rozmieszczony na stronach przewijanych w sekwencjach ok. 20 sekundowych.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Informacje o innym charakterze prezentowane na innym tle, np. białym.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W przypadku wyświetlania kilku różnych komunikatów, prezentowane naprzemiennie w sekwencji ok. 40 sekundowej (w przypadku komunikatu składającego się z kilku stron, którego wyświetlanie trwa dłużej niż 40 sekund, jest on wyświetlany odpowiednio dłużej).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Od systemu wymagana jest możliwość definiowania czasu wyświetlania poszczególnych komunikatów. </w:t>
      </w:r>
    </w:p>
    <w:p w:rsidR="0002529A" w:rsidRDefault="0002529A" w:rsidP="0002529A">
      <w:pPr>
        <w:pStyle w:val="Default"/>
        <w:spacing w:line="276" w:lineRule="auto"/>
        <w:jc w:val="both"/>
        <w:rPr>
          <w:sz w:val="22"/>
          <w:szCs w:val="22"/>
        </w:rPr>
      </w:pPr>
    </w:p>
    <w:p w:rsidR="00337AB5" w:rsidRPr="0002529A" w:rsidRDefault="00023FDA" w:rsidP="00337AB5">
      <w:pPr>
        <w:pStyle w:val="Default"/>
        <w:numPr>
          <w:ilvl w:val="2"/>
          <w:numId w:val="20"/>
        </w:numPr>
        <w:spacing w:line="276" w:lineRule="auto"/>
        <w:jc w:val="both"/>
        <w:rPr>
          <w:sz w:val="22"/>
          <w:szCs w:val="22"/>
        </w:rPr>
      </w:pPr>
      <w:r w:rsidRPr="00337AB5">
        <w:rPr>
          <w:b/>
          <w:bCs/>
          <w:sz w:val="22"/>
          <w:szCs w:val="22"/>
        </w:rPr>
        <w:t xml:space="preserve">Informacje ogólne – wyświetlacze: </w:t>
      </w:r>
    </w:p>
    <w:p w:rsidR="0002529A" w:rsidRDefault="0002529A" w:rsidP="0002529A">
      <w:pPr>
        <w:pStyle w:val="Default"/>
        <w:spacing w:line="276" w:lineRule="auto"/>
        <w:jc w:val="both"/>
        <w:rPr>
          <w:sz w:val="22"/>
          <w:szCs w:val="22"/>
        </w:rPr>
      </w:pP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Optymalizacja rozplanowania treści na wyświetlaczach, wybór stosowanych czcionek (m.in. rozmiaru i typu) oraz kolorystyki będzie przedmiotem szczegółowych uzgodnień z Zamawiającym. </w:t>
      </w:r>
    </w:p>
    <w:p w:rsid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Zamawiający przekaże niezbędne znaki graficzne (logo, ikony itp.) oraz informacje o charakterze poszczególnych linii determinujące sposób i treść prezentowanych informacji. </w:t>
      </w:r>
    </w:p>
    <w:p w:rsidR="00337AB5" w:rsidRP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t>Prezentowane wizualizacje mają charakter pomocniczy. Opracowany ostateczny wygląd graficzny informacji może się różnić od wyglądu przedstawionego na rysunkach 1-3, jednakże w każdym przypadku ostateczny wygląd informacji emitowanych na tablicach musi zostać zaakceptowany przez Zamawiającego oraz musi zachowywać wszystkie funkcjonalności i treści o których mowa w niniejszym paragrafie.</w:t>
      </w:r>
    </w:p>
    <w:p w:rsidR="00023FDA" w:rsidRPr="00337AB5" w:rsidRDefault="00023FDA" w:rsidP="0002529A">
      <w:pPr>
        <w:pStyle w:val="Default"/>
        <w:numPr>
          <w:ilvl w:val="3"/>
          <w:numId w:val="20"/>
        </w:numPr>
        <w:spacing w:after="120" w:line="276" w:lineRule="auto"/>
        <w:jc w:val="both"/>
        <w:rPr>
          <w:sz w:val="22"/>
          <w:szCs w:val="22"/>
        </w:rPr>
      </w:pPr>
      <w:r w:rsidRPr="00337AB5">
        <w:t>Treści zaprezentowane na wizualizacjach kursywą należy rozumieć jako tekst w sekwencji płynącej – przesuwający się od prawego do lewego brzegu wyświetlacza. W rzeczywistości treści powinny być wyświetlane bez zastosowania kursywy.</w:t>
      </w:r>
    </w:p>
    <w:p w:rsidR="00023FDA" w:rsidRPr="0062779E" w:rsidRDefault="00023FDA" w:rsidP="0062779E">
      <w:pPr>
        <w:pStyle w:val="Default"/>
        <w:numPr>
          <w:ilvl w:val="0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62779E">
        <w:rPr>
          <w:b/>
          <w:bCs/>
          <w:sz w:val="22"/>
          <w:szCs w:val="22"/>
        </w:rPr>
        <w:lastRenderedPageBreak/>
        <w:t xml:space="preserve">Informacje ogólne dotyczące przejazdów technicznych. </w:t>
      </w:r>
    </w:p>
    <w:p w:rsidR="0002529A" w:rsidRPr="00337AB5" w:rsidRDefault="0002529A" w:rsidP="0002529A">
      <w:pPr>
        <w:pStyle w:val="Default"/>
        <w:spacing w:line="276" w:lineRule="auto"/>
        <w:jc w:val="both"/>
        <w:rPr>
          <w:sz w:val="22"/>
          <w:szCs w:val="22"/>
          <w:u w:val="single"/>
        </w:rPr>
      </w:pPr>
    </w:p>
    <w:p w:rsidR="00023FDA" w:rsidRDefault="00023FDA" w:rsidP="00337AB5">
      <w:pPr>
        <w:pStyle w:val="Default"/>
        <w:spacing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 xml:space="preserve">Podczas przejazdów technicznych tj. wyjazdów i zjazdów bez pasażerów, przejazdów pomiędzy liniami (brygady wieloliniowe) oraz po odjeździe z przystanku, na którym pasażerowie w danym kursie powinni opuścić pojazd: </w:t>
      </w:r>
    </w:p>
    <w:p w:rsidR="0002529A" w:rsidRPr="009C67BA" w:rsidRDefault="0002529A" w:rsidP="00337AB5">
      <w:pPr>
        <w:pStyle w:val="Default"/>
        <w:spacing w:line="276" w:lineRule="auto"/>
        <w:jc w:val="both"/>
        <w:rPr>
          <w:sz w:val="22"/>
          <w:szCs w:val="22"/>
        </w:rPr>
      </w:pPr>
    </w:p>
    <w:p w:rsidR="00337AB5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C55365">
        <w:rPr>
          <w:b/>
          <w:sz w:val="22"/>
          <w:szCs w:val="22"/>
        </w:rPr>
        <w:t>W</w:t>
      </w:r>
      <w:r w:rsidRPr="00C55365">
        <w:rPr>
          <w:b/>
          <w:bCs/>
          <w:sz w:val="22"/>
          <w:szCs w:val="22"/>
        </w:rPr>
        <w:t>yświetlacze zewnętrzne (boczny i czołowy) i wewnętrzny (za kabiną kierowcy</w:t>
      </w:r>
      <w:r w:rsidRPr="009C67BA">
        <w:rPr>
          <w:b/>
          <w:bCs/>
          <w:sz w:val="22"/>
          <w:szCs w:val="22"/>
        </w:rPr>
        <w:t xml:space="preserve">) </w:t>
      </w:r>
      <w:r w:rsidRPr="0062779E">
        <w:rPr>
          <w:b/>
          <w:sz w:val="22"/>
          <w:szCs w:val="22"/>
        </w:rPr>
        <w:t>prezentują informację „PRZEJAZD TECHNICZNY”.</w:t>
      </w:r>
      <w:r w:rsidRPr="009C67BA">
        <w:rPr>
          <w:sz w:val="22"/>
          <w:szCs w:val="22"/>
        </w:rPr>
        <w:t xml:space="preserve"> </w:t>
      </w:r>
    </w:p>
    <w:p w:rsidR="0002529A" w:rsidRDefault="00023FDA" w:rsidP="00337AB5">
      <w:pPr>
        <w:pStyle w:val="Default"/>
        <w:spacing w:line="276" w:lineRule="auto"/>
        <w:ind w:left="792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Komunikat prezentowany jest do momentu dojazdu do przystanku początkowego kolejnego kursu (Zamawiający ma możliwość ustalenia momentu rozpoczęcia wyświetlania oznakowania </w:t>
      </w:r>
      <w:r w:rsidR="008347D6" w:rsidRPr="00337AB5">
        <w:rPr>
          <w:sz w:val="22"/>
          <w:szCs w:val="22"/>
        </w:rPr>
        <w:t xml:space="preserve"> </w:t>
      </w:r>
      <w:r w:rsidRPr="00337AB5">
        <w:rPr>
          <w:sz w:val="22"/>
          <w:szCs w:val="22"/>
        </w:rPr>
        <w:t>liniowego kolejnego kursu przed dojazdem do przystanku początkowego w</w:t>
      </w:r>
      <w:r w:rsidR="00C57D84">
        <w:rPr>
          <w:sz w:val="22"/>
          <w:szCs w:val="22"/>
        </w:rPr>
        <w:t> </w:t>
      </w:r>
      <w:r w:rsidRPr="00337AB5">
        <w:rPr>
          <w:sz w:val="22"/>
          <w:szCs w:val="22"/>
        </w:rPr>
        <w:t xml:space="preserve">celu uniknięcia </w:t>
      </w:r>
      <w:r w:rsidR="008347D6" w:rsidRPr="00337AB5">
        <w:rPr>
          <w:sz w:val="22"/>
          <w:szCs w:val="22"/>
        </w:rPr>
        <w:t xml:space="preserve">  </w:t>
      </w:r>
      <w:r w:rsidRPr="00337AB5">
        <w:rPr>
          <w:sz w:val="22"/>
          <w:szCs w:val="22"/>
        </w:rPr>
        <w:t>wjazdu na przystanek z komunikatem „PRZEJAZD TECHNICZNY”).</w:t>
      </w:r>
    </w:p>
    <w:p w:rsidR="00337AB5" w:rsidRPr="00337AB5" w:rsidRDefault="00023FDA" w:rsidP="00337AB5">
      <w:pPr>
        <w:pStyle w:val="Default"/>
        <w:spacing w:line="276" w:lineRule="auto"/>
        <w:ind w:left="792"/>
        <w:jc w:val="both"/>
        <w:rPr>
          <w:sz w:val="22"/>
          <w:szCs w:val="22"/>
        </w:rPr>
      </w:pPr>
      <w:r w:rsidRPr="00337AB5">
        <w:rPr>
          <w:sz w:val="22"/>
          <w:szCs w:val="22"/>
        </w:rPr>
        <w:t xml:space="preserve"> </w:t>
      </w:r>
    </w:p>
    <w:p w:rsidR="00023FDA" w:rsidRPr="009C67BA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Wyświetlacz wewnętrzny – boczny. </w:t>
      </w:r>
    </w:p>
    <w:p w:rsidR="00337AB5" w:rsidRDefault="00023FDA" w:rsidP="00337AB5">
      <w:pPr>
        <w:pStyle w:val="Default"/>
        <w:spacing w:line="276" w:lineRule="auto"/>
        <w:ind w:left="792"/>
        <w:rPr>
          <w:sz w:val="22"/>
          <w:szCs w:val="22"/>
        </w:rPr>
      </w:pPr>
      <w:r w:rsidRPr="009C67BA">
        <w:rPr>
          <w:sz w:val="22"/>
          <w:szCs w:val="22"/>
        </w:rPr>
        <w:t xml:space="preserve">Po odjeździe z przystanku, na którym pasażerowie w danym kursie powinni opuścić pojazd, wyświetlacz powinien być wyłączony lub prezentować logo miasta. </w:t>
      </w:r>
    </w:p>
    <w:p w:rsidR="0002529A" w:rsidRDefault="0002529A" w:rsidP="00337AB5">
      <w:pPr>
        <w:pStyle w:val="Default"/>
        <w:spacing w:line="276" w:lineRule="auto"/>
        <w:ind w:left="792"/>
        <w:rPr>
          <w:sz w:val="22"/>
          <w:szCs w:val="22"/>
        </w:rPr>
      </w:pPr>
    </w:p>
    <w:p w:rsidR="00023FDA" w:rsidRPr="009C67BA" w:rsidRDefault="00023FDA" w:rsidP="0062779E">
      <w:pPr>
        <w:pStyle w:val="Default"/>
        <w:numPr>
          <w:ilvl w:val="1"/>
          <w:numId w:val="20"/>
        </w:numPr>
        <w:shd w:val="clear" w:color="auto" w:fill="D9D9D9" w:themeFill="background1" w:themeFillShade="D9"/>
        <w:spacing w:line="276" w:lineRule="auto"/>
        <w:rPr>
          <w:sz w:val="22"/>
          <w:szCs w:val="22"/>
        </w:rPr>
      </w:pPr>
      <w:r w:rsidRPr="009C67BA">
        <w:rPr>
          <w:b/>
          <w:bCs/>
          <w:sz w:val="22"/>
          <w:szCs w:val="22"/>
        </w:rPr>
        <w:t xml:space="preserve">Wyświetlacz tylny zewnętrzny. </w:t>
      </w:r>
    </w:p>
    <w:p w:rsidR="00023FDA" w:rsidRPr="009C67BA" w:rsidRDefault="00023FDA" w:rsidP="00337AB5">
      <w:pPr>
        <w:pStyle w:val="Default"/>
        <w:spacing w:line="276" w:lineRule="auto"/>
        <w:ind w:left="792"/>
        <w:rPr>
          <w:sz w:val="22"/>
          <w:szCs w:val="22"/>
        </w:rPr>
      </w:pPr>
      <w:r w:rsidRPr="009C67BA">
        <w:rPr>
          <w:sz w:val="22"/>
          <w:szCs w:val="22"/>
        </w:rPr>
        <w:t xml:space="preserve">Brak wyświetlanych treści. </w:t>
      </w:r>
    </w:p>
    <w:p w:rsidR="008347D6" w:rsidRDefault="008347D6" w:rsidP="00337AB5">
      <w:pPr>
        <w:pStyle w:val="Default"/>
        <w:spacing w:line="276" w:lineRule="auto"/>
        <w:rPr>
          <w:sz w:val="22"/>
          <w:szCs w:val="22"/>
        </w:rPr>
      </w:pPr>
    </w:p>
    <w:p w:rsidR="008347D6" w:rsidRDefault="008347D6" w:rsidP="00337AB5">
      <w:pPr>
        <w:pStyle w:val="Default"/>
        <w:spacing w:line="276" w:lineRule="auto"/>
        <w:rPr>
          <w:sz w:val="22"/>
          <w:szCs w:val="22"/>
        </w:rPr>
      </w:pPr>
    </w:p>
    <w:p w:rsidR="00023FDA" w:rsidRPr="009C67BA" w:rsidRDefault="00023FDA" w:rsidP="00337AB5">
      <w:pPr>
        <w:pStyle w:val="Default"/>
        <w:spacing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 xml:space="preserve">Zmiany treści wyświetlaczy – zmiany krańca po dojeździe do przystanku dla wysiadających, zmiany informacji o trasie zmienionej itp. odbywają się w trybie automatycznym bez udziału prowadzącego pojazd. </w:t>
      </w:r>
    </w:p>
    <w:p w:rsidR="00023FDA" w:rsidRDefault="00023FDA" w:rsidP="00337AB5">
      <w:pPr>
        <w:pStyle w:val="Default"/>
        <w:spacing w:line="276" w:lineRule="auto"/>
        <w:jc w:val="both"/>
        <w:rPr>
          <w:sz w:val="22"/>
          <w:szCs w:val="22"/>
        </w:rPr>
      </w:pPr>
      <w:r w:rsidRPr="009C67BA">
        <w:rPr>
          <w:sz w:val="22"/>
          <w:szCs w:val="22"/>
        </w:rPr>
        <w:t xml:space="preserve">Treści zaprezentowane na wizualizacjach kursywą należy rozumieć jako tekst w sekwencji płynącej – przesuwający się od lewego do prawego brzegu wyświetlacza. </w:t>
      </w:r>
    </w:p>
    <w:p w:rsidR="008347D6" w:rsidRDefault="008347D6" w:rsidP="00337AB5">
      <w:pPr>
        <w:pStyle w:val="Default"/>
        <w:spacing w:line="276" w:lineRule="auto"/>
        <w:jc w:val="both"/>
        <w:rPr>
          <w:sz w:val="22"/>
          <w:szCs w:val="22"/>
        </w:rPr>
      </w:pPr>
    </w:p>
    <w:p w:rsidR="008347D6" w:rsidRPr="009C67BA" w:rsidRDefault="008347D6" w:rsidP="00337AB5">
      <w:pPr>
        <w:pStyle w:val="Default"/>
        <w:spacing w:line="276" w:lineRule="auto"/>
        <w:jc w:val="both"/>
        <w:rPr>
          <w:sz w:val="22"/>
          <w:szCs w:val="22"/>
        </w:rPr>
      </w:pPr>
    </w:p>
    <w:p w:rsidR="00023FDA" w:rsidRPr="0062779E" w:rsidRDefault="00023FDA" w:rsidP="0062779E">
      <w:pPr>
        <w:pStyle w:val="Default"/>
        <w:numPr>
          <w:ilvl w:val="0"/>
          <w:numId w:val="20"/>
        </w:numPr>
        <w:shd w:val="clear" w:color="auto" w:fill="D9D9D9" w:themeFill="background1" w:themeFillShade="D9"/>
        <w:spacing w:line="276" w:lineRule="auto"/>
        <w:jc w:val="both"/>
        <w:rPr>
          <w:sz w:val="22"/>
          <w:szCs w:val="22"/>
        </w:rPr>
      </w:pPr>
      <w:r w:rsidRPr="0062779E">
        <w:rPr>
          <w:b/>
          <w:bCs/>
          <w:sz w:val="22"/>
          <w:szCs w:val="22"/>
        </w:rPr>
        <w:t xml:space="preserve">Inne informacje umieszczane na wyświetlaczach. </w:t>
      </w:r>
    </w:p>
    <w:p w:rsidR="00023FDA" w:rsidRPr="009C67BA" w:rsidRDefault="00023FDA" w:rsidP="00337AB5">
      <w:pPr>
        <w:pStyle w:val="Default"/>
        <w:spacing w:line="276" w:lineRule="auto"/>
        <w:jc w:val="both"/>
        <w:rPr>
          <w:sz w:val="22"/>
          <w:szCs w:val="22"/>
        </w:rPr>
      </w:pPr>
    </w:p>
    <w:p w:rsidR="00023FDA" w:rsidRPr="009C67BA" w:rsidRDefault="00023FDA" w:rsidP="00337AB5">
      <w:pPr>
        <w:spacing w:after="0"/>
        <w:jc w:val="both"/>
        <w:rPr>
          <w:rFonts w:ascii="Times New Roman" w:hAnsi="Times New Roman" w:cs="Times New Roman"/>
        </w:rPr>
      </w:pPr>
      <w:r w:rsidRPr="009C67BA">
        <w:rPr>
          <w:rFonts w:ascii="Times New Roman" w:hAnsi="Times New Roman" w:cs="Times New Roman"/>
        </w:rPr>
        <w:t>Zamawiający ma możliwość zdefiniowania innych napisów na wyświetlaczach, nieuwzględnionych w</w:t>
      </w:r>
      <w:r w:rsidR="00C57D84">
        <w:rPr>
          <w:rFonts w:ascii="Times New Roman" w:hAnsi="Times New Roman" w:cs="Times New Roman"/>
        </w:rPr>
        <w:t> </w:t>
      </w:r>
      <w:r w:rsidRPr="009C67BA">
        <w:rPr>
          <w:rFonts w:ascii="Times New Roman" w:hAnsi="Times New Roman" w:cs="Times New Roman"/>
        </w:rPr>
        <w:t>rozkładzie jazdy, np. „WYCIECZKA”, „LINIA SPECJALNA” itp.</w:t>
      </w:r>
    </w:p>
    <w:p w:rsidR="00023FDA" w:rsidRPr="009C67BA" w:rsidRDefault="00023FDA" w:rsidP="00337AB5">
      <w:pPr>
        <w:spacing w:after="0"/>
        <w:rPr>
          <w:rFonts w:ascii="Times New Roman" w:hAnsi="Times New Roman" w:cs="Times New Roman"/>
        </w:rPr>
      </w:pPr>
    </w:p>
    <w:sectPr w:rsidR="00023FDA" w:rsidRPr="009C67BA" w:rsidSect="007F5EE5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134" w:right="1418" w:bottom="1134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2894" w:rsidRDefault="008C2894" w:rsidP="003E7432">
      <w:pPr>
        <w:spacing w:after="0" w:line="240" w:lineRule="auto"/>
      </w:pPr>
      <w:r>
        <w:separator/>
      </w:r>
    </w:p>
  </w:endnote>
  <w:endnote w:type="continuationSeparator" w:id="0">
    <w:p w:rsidR="008C2894" w:rsidRDefault="008C2894" w:rsidP="003E74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79B2" w:rsidRDefault="007179B2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4221180"/>
      <w:docPartObj>
        <w:docPartGallery w:val="Page Numbers (Bottom of Page)"/>
        <w:docPartUnique/>
      </w:docPartObj>
    </w:sdtPr>
    <w:sdtEndPr/>
    <w:sdtContent>
      <w:sdt>
        <w:sdtPr>
          <w:id w:val="566772351"/>
          <w:docPartObj>
            <w:docPartGallery w:val="Page Numbers (Top of Page)"/>
            <w:docPartUnique/>
          </w:docPartObj>
        </w:sdtPr>
        <w:sdtEndPr/>
        <w:sdtContent>
          <w:p w:rsidR="003E7432" w:rsidRDefault="003E7432" w:rsidP="00A42FC6">
            <w:pPr>
              <w:pStyle w:val="Stopka"/>
              <w:jc w:val="center"/>
            </w:pPr>
            <w:r w:rsidRPr="007F5EE5">
              <w:rPr>
                <w:rFonts w:ascii="Times New Roman" w:hAnsi="Times New Roman" w:cs="Times New Roman"/>
                <w:sz w:val="20"/>
                <w:szCs w:val="20"/>
              </w:rPr>
              <w:t xml:space="preserve">Strona </w:t>
            </w:r>
            <w:r w:rsidRPr="007F5E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7F5E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7F5E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784414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2</w:t>
            </w:r>
            <w:r w:rsidRPr="007F5E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7F5EE5">
              <w:rPr>
                <w:rFonts w:ascii="Times New Roman" w:hAnsi="Times New Roman" w:cs="Times New Roman"/>
                <w:sz w:val="20"/>
                <w:szCs w:val="20"/>
              </w:rPr>
              <w:t xml:space="preserve"> z </w:t>
            </w:r>
            <w:r w:rsidRPr="007F5E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7F5E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7F5E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784414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17</w:t>
            </w:r>
            <w:r w:rsidRPr="007F5EE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3E7432" w:rsidRDefault="007179B2">
    <w:pPr>
      <w:pStyle w:val="Stopka"/>
    </w:pPr>
    <w:r>
      <w:rPr>
        <w:noProof/>
        <w:lang w:eastAsia="pl-PL"/>
      </w:rPr>
      <w:drawing>
        <wp:inline distT="0" distB="0" distL="0" distR="0" wp14:anchorId="3EEFF118" wp14:editId="16010016">
          <wp:extent cx="5759450" cy="802005"/>
          <wp:effectExtent l="0" t="0" r="0" b="0"/>
          <wp:docPr id="17" name="Obraz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_POPW_poziom_pl-1_rgb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802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79B2" w:rsidRDefault="007179B2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2894" w:rsidRDefault="008C2894" w:rsidP="003E7432">
      <w:pPr>
        <w:spacing w:after="0" w:line="240" w:lineRule="auto"/>
      </w:pPr>
      <w:r>
        <w:separator/>
      </w:r>
    </w:p>
  </w:footnote>
  <w:footnote w:type="continuationSeparator" w:id="0">
    <w:p w:rsidR="008C2894" w:rsidRDefault="008C2894" w:rsidP="003E74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79B2" w:rsidRDefault="007179B2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E7432" w:rsidRPr="004C6305" w:rsidRDefault="003E7432" w:rsidP="003E67AA">
    <w:pPr>
      <w:pStyle w:val="Nagwek"/>
      <w:spacing w:line="360" w:lineRule="auto"/>
      <w:jc w:val="right"/>
      <w:rPr>
        <w:rFonts w:ascii="Arial" w:hAnsi="Arial" w:cs="Arial"/>
        <w:b/>
        <w:bCs/>
        <w:sz w:val="16"/>
        <w:szCs w:val="16"/>
      </w:rPr>
    </w:pPr>
    <w:r w:rsidRPr="004C6305">
      <w:rPr>
        <w:rFonts w:ascii="Arial" w:hAnsi="Arial" w:cs="Arial"/>
        <w:b/>
        <w:bCs/>
        <w:sz w:val="16"/>
        <w:szCs w:val="16"/>
      </w:rPr>
      <w:t xml:space="preserve">Nr sprawy </w:t>
    </w:r>
    <w:r w:rsidR="00A0248C">
      <w:rPr>
        <w:rFonts w:ascii="Arial" w:hAnsi="Arial" w:cs="Arial"/>
        <w:b/>
        <w:bCs/>
        <w:sz w:val="16"/>
        <w:szCs w:val="16"/>
      </w:rPr>
      <w:t>DZ.381.UE-5</w:t>
    </w:r>
    <w:r w:rsidR="005A34A2">
      <w:rPr>
        <w:rFonts w:ascii="Arial" w:hAnsi="Arial" w:cs="Arial"/>
        <w:b/>
        <w:bCs/>
        <w:sz w:val="16"/>
        <w:szCs w:val="16"/>
      </w:rPr>
      <w:t>/19</w:t>
    </w:r>
  </w:p>
  <w:p w:rsidR="003E7432" w:rsidRPr="004C6305" w:rsidRDefault="003E7432" w:rsidP="003E67AA">
    <w:pPr>
      <w:pStyle w:val="Nagwek"/>
      <w:spacing w:line="360" w:lineRule="auto"/>
      <w:jc w:val="right"/>
      <w:rPr>
        <w:rFonts w:ascii="Arial" w:hAnsi="Arial" w:cs="Arial"/>
        <w:b/>
        <w:bCs/>
        <w:sz w:val="16"/>
        <w:szCs w:val="16"/>
      </w:rPr>
    </w:pPr>
    <w:r w:rsidRPr="004C6305">
      <w:rPr>
        <w:rFonts w:ascii="Arial" w:hAnsi="Arial" w:cs="Arial"/>
        <w:b/>
        <w:bCs/>
        <w:sz w:val="16"/>
        <w:szCs w:val="16"/>
      </w:rPr>
      <w:t xml:space="preserve">Załącznik nr 1 do specyfikacji technicznej </w:t>
    </w:r>
    <w:r w:rsidR="009C67BA" w:rsidRPr="004C6305">
      <w:rPr>
        <w:rFonts w:ascii="Arial" w:hAnsi="Arial" w:cs="Arial"/>
        <w:b/>
        <w:bCs/>
        <w:sz w:val="16"/>
        <w:szCs w:val="16"/>
      </w:rPr>
      <w:t xml:space="preserve">autobusów </w:t>
    </w:r>
    <w:r w:rsidR="00037A95">
      <w:rPr>
        <w:rFonts w:ascii="Arial" w:hAnsi="Arial" w:cs="Arial"/>
        <w:b/>
        <w:bCs/>
        <w:sz w:val="16"/>
        <w:szCs w:val="16"/>
      </w:rPr>
      <w:t>EV</w:t>
    </w:r>
    <w:r w:rsidRPr="004C6305">
      <w:rPr>
        <w:rFonts w:ascii="Arial" w:hAnsi="Arial" w:cs="Arial"/>
        <w:b/>
        <w:bCs/>
        <w:sz w:val="16"/>
        <w:szCs w:val="16"/>
      </w:rPr>
      <w:t xml:space="preserve">- </w:t>
    </w:r>
  </w:p>
  <w:p w:rsidR="003E7432" w:rsidRPr="004C6305" w:rsidRDefault="003E7432" w:rsidP="003E67AA">
    <w:pPr>
      <w:pStyle w:val="Nagwek"/>
      <w:spacing w:line="360" w:lineRule="auto"/>
      <w:jc w:val="right"/>
      <w:rPr>
        <w:rFonts w:ascii="Arial" w:hAnsi="Arial" w:cs="Arial"/>
        <w:b/>
        <w:bCs/>
        <w:sz w:val="16"/>
        <w:szCs w:val="16"/>
      </w:rPr>
    </w:pPr>
    <w:r w:rsidRPr="004C6305">
      <w:rPr>
        <w:rFonts w:ascii="Arial" w:hAnsi="Arial" w:cs="Arial"/>
        <w:b/>
        <w:bCs/>
        <w:sz w:val="16"/>
        <w:szCs w:val="16"/>
      </w:rPr>
      <w:t>Szczegółowe wymagania dotyczące funkcjonalności systemu informacji pasażerskiej</w:t>
    </w:r>
  </w:p>
  <w:p w:rsidR="003E7432" w:rsidRPr="003E7432" w:rsidRDefault="003E7432" w:rsidP="003E7432">
    <w:pPr>
      <w:pStyle w:val="Nagwek"/>
      <w:spacing w:line="276" w:lineRule="auto"/>
      <w:jc w:val="right"/>
      <w:rPr>
        <w:rFonts w:ascii="Times New Roman" w:hAnsi="Times New Roman" w:cs="Times New Roman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179B2" w:rsidRDefault="007179B2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377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7CA76B8"/>
    <w:multiLevelType w:val="hybridMultilevel"/>
    <w:tmpl w:val="65DC1AF2"/>
    <w:lvl w:ilvl="0" w:tplc="F514982A">
      <w:start w:val="2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112662"/>
    <w:multiLevelType w:val="multilevel"/>
    <w:tmpl w:val="03F653F2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10A83EF6"/>
    <w:multiLevelType w:val="multilevel"/>
    <w:tmpl w:val="C6E6F4A8"/>
    <w:lvl w:ilvl="0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BF3B82"/>
    <w:multiLevelType w:val="hybridMultilevel"/>
    <w:tmpl w:val="42645304"/>
    <w:lvl w:ilvl="0" w:tplc="5DECBCB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583E41"/>
    <w:multiLevelType w:val="multilevel"/>
    <w:tmpl w:val="C6E6F4A8"/>
    <w:lvl w:ilvl="0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3534F0"/>
    <w:multiLevelType w:val="multilevel"/>
    <w:tmpl w:val="76B6BF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26B95183"/>
    <w:multiLevelType w:val="multilevel"/>
    <w:tmpl w:val="B5D8CCF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2D652EA9"/>
    <w:multiLevelType w:val="hybridMultilevel"/>
    <w:tmpl w:val="C6E6F4A8"/>
    <w:lvl w:ilvl="0" w:tplc="0EF07F20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5F82614A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787A84"/>
    <w:multiLevelType w:val="multilevel"/>
    <w:tmpl w:val="648CE7CA"/>
    <w:lvl w:ilvl="0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0B4105"/>
    <w:multiLevelType w:val="multilevel"/>
    <w:tmpl w:val="76B6BF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1">
    <w:nsid w:val="392A32A9"/>
    <w:multiLevelType w:val="multilevel"/>
    <w:tmpl w:val="272ABD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>
    <w:nsid w:val="40D913E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42AE5AC4"/>
    <w:multiLevelType w:val="multilevel"/>
    <w:tmpl w:val="6A5CBC76"/>
    <w:lvl w:ilvl="0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B31A83"/>
    <w:multiLevelType w:val="multilevel"/>
    <w:tmpl w:val="C66E1430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>
    <w:nsid w:val="45AA421C"/>
    <w:multiLevelType w:val="hybridMultilevel"/>
    <w:tmpl w:val="F70C46CA"/>
    <w:lvl w:ilvl="0" w:tplc="5DECBCB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AB3DC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4CF512CB"/>
    <w:multiLevelType w:val="hybridMultilevel"/>
    <w:tmpl w:val="8F484C60"/>
    <w:lvl w:ilvl="0" w:tplc="4C4088D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FEB3DD4"/>
    <w:multiLevelType w:val="multilevel"/>
    <w:tmpl w:val="C66E1430"/>
    <w:lvl w:ilvl="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50A931BA"/>
    <w:multiLevelType w:val="hybridMultilevel"/>
    <w:tmpl w:val="D6C4AA8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D272A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5B923D82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60F6108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65762FC6"/>
    <w:multiLevelType w:val="multilevel"/>
    <w:tmpl w:val="743230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>
    <w:nsid w:val="6A2145A2"/>
    <w:multiLevelType w:val="multilevel"/>
    <w:tmpl w:val="C6E6F4A8"/>
    <w:lvl w:ilvl="0">
      <w:start w:val="3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</w:r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7BE0776"/>
    <w:multiLevelType w:val="multilevel"/>
    <w:tmpl w:val="743230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18"/>
  </w:num>
  <w:num w:numId="2">
    <w:abstractNumId w:val="15"/>
  </w:num>
  <w:num w:numId="3">
    <w:abstractNumId w:val="19"/>
  </w:num>
  <w:num w:numId="4">
    <w:abstractNumId w:val="1"/>
  </w:num>
  <w:num w:numId="5">
    <w:abstractNumId w:val="4"/>
  </w:num>
  <w:num w:numId="6">
    <w:abstractNumId w:val="17"/>
  </w:num>
  <w:num w:numId="7">
    <w:abstractNumId w:val="8"/>
  </w:num>
  <w:num w:numId="8">
    <w:abstractNumId w:val="2"/>
  </w:num>
  <w:num w:numId="9">
    <w:abstractNumId w:val="11"/>
  </w:num>
  <w:num w:numId="10">
    <w:abstractNumId w:val="13"/>
  </w:num>
  <w:num w:numId="11">
    <w:abstractNumId w:val="23"/>
  </w:num>
  <w:num w:numId="12">
    <w:abstractNumId w:val="14"/>
  </w:num>
  <w:num w:numId="13">
    <w:abstractNumId w:val="10"/>
  </w:num>
  <w:num w:numId="14">
    <w:abstractNumId w:val="6"/>
  </w:num>
  <w:num w:numId="15">
    <w:abstractNumId w:val="25"/>
  </w:num>
  <w:num w:numId="16">
    <w:abstractNumId w:val="9"/>
  </w:num>
  <w:num w:numId="17">
    <w:abstractNumId w:val="24"/>
  </w:num>
  <w:num w:numId="18">
    <w:abstractNumId w:val="3"/>
  </w:num>
  <w:num w:numId="19">
    <w:abstractNumId w:val="5"/>
  </w:num>
  <w:num w:numId="20">
    <w:abstractNumId w:val="7"/>
  </w:num>
  <w:num w:numId="21">
    <w:abstractNumId w:val="0"/>
  </w:num>
  <w:num w:numId="22">
    <w:abstractNumId w:val="21"/>
  </w:num>
  <w:num w:numId="23">
    <w:abstractNumId w:val="16"/>
  </w:num>
  <w:num w:numId="24">
    <w:abstractNumId w:val="12"/>
  </w:num>
  <w:num w:numId="25">
    <w:abstractNumId w:val="22"/>
  </w:num>
  <w:num w:numId="2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7432"/>
    <w:rsid w:val="00023FDA"/>
    <w:rsid w:val="0002529A"/>
    <w:rsid w:val="0003131F"/>
    <w:rsid w:val="00037A44"/>
    <w:rsid w:val="00037A95"/>
    <w:rsid w:val="00044ADD"/>
    <w:rsid w:val="0007642C"/>
    <w:rsid w:val="00142837"/>
    <w:rsid w:val="001E1563"/>
    <w:rsid w:val="002621E2"/>
    <w:rsid w:val="002F5A96"/>
    <w:rsid w:val="00304111"/>
    <w:rsid w:val="00307217"/>
    <w:rsid w:val="00332E4D"/>
    <w:rsid w:val="00337AB5"/>
    <w:rsid w:val="003479DB"/>
    <w:rsid w:val="003B155D"/>
    <w:rsid w:val="003E67AA"/>
    <w:rsid w:val="003E7432"/>
    <w:rsid w:val="004511A0"/>
    <w:rsid w:val="004C6305"/>
    <w:rsid w:val="00513C2D"/>
    <w:rsid w:val="00517C7E"/>
    <w:rsid w:val="0056646B"/>
    <w:rsid w:val="00566D4E"/>
    <w:rsid w:val="005A34A2"/>
    <w:rsid w:val="005D4796"/>
    <w:rsid w:val="006209C8"/>
    <w:rsid w:val="0062779E"/>
    <w:rsid w:val="00663A6A"/>
    <w:rsid w:val="00691133"/>
    <w:rsid w:val="006A7B11"/>
    <w:rsid w:val="00703FC6"/>
    <w:rsid w:val="0071194F"/>
    <w:rsid w:val="007179B2"/>
    <w:rsid w:val="007706BF"/>
    <w:rsid w:val="00784414"/>
    <w:rsid w:val="007F5EE5"/>
    <w:rsid w:val="008218E5"/>
    <w:rsid w:val="00821D05"/>
    <w:rsid w:val="008347D6"/>
    <w:rsid w:val="00840234"/>
    <w:rsid w:val="00850162"/>
    <w:rsid w:val="00852C96"/>
    <w:rsid w:val="008C2894"/>
    <w:rsid w:val="008D7BA7"/>
    <w:rsid w:val="00933600"/>
    <w:rsid w:val="009C67BA"/>
    <w:rsid w:val="00A0248C"/>
    <w:rsid w:val="00A42FC6"/>
    <w:rsid w:val="00AC3AEC"/>
    <w:rsid w:val="00B05F0E"/>
    <w:rsid w:val="00C31B4D"/>
    <w:rsid w:val="00C55365"/>
    <w:rsid w:val="00C57D84"/>
    <w:rsid w:val="00CB33BB"/>
    <w:rsid w:val="00CD6997"/>
    <w:rsid w:val="00CF25A3"/>
    <w:rsid w:val="00D00113"/>
    <w:rsid w:val="00D17A60"/>
    <w:rsid w:val="00D515AB"/>
    <w:rsid w:val="00D5584D"/>
    <w:rsid w:val="00D7355B"/>
    <w:rsid w:val="00DC1086"/>
    <w:rsid w:val="00DE1E0E"/>
    <w:rsid w:val="00DF6EB6"/>
    <w:rsid w:val="00E14DDD"/>
    <w:rsid w:val="00E33E2D"/>
    <w:rsid w:val="00E82129"/>
    <w:rsid w:val="00EF001D"/>
    <w:rsid w:val="00F419DA"/>
    <w:rsid w:val="00F9505A"/>
    <w:rsid w:val="00FD2680"/>
    <w:rsid w:val="00FD273E"/>
    <w:rsid w:val="00FE3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E74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E7432"/>
  </w:style>
  <w:style w:type="paragraph" w:styleId="Stopka">
    <w:name w:val="footer"/>
    <w:basedOn w:val="Normalny"/>
    <w:link w:val="StopkaZnak"/>
    <w:uiPriority w:val="99"/>
    <w:unhideWhenUsed/>
    <w:rsid w:val="003E74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E7432"/>
  </w:style>
  <w:style w:type="paragraph" w:customStyle="1" w:styleId="Default">
    <w:name w:val="Default"/>
    <w:rsid w:val="003E743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E74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E7432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07642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E74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E7432"/>
  </w:style>
  <w:style w:type="paragraph" w:styleId="Stopka">
    <w:name w:val="footer"/>
    <w:basedOn w:val="Normalny"/>
    <w:link w:val="StopkaZnak"/>
    <w:uiPriority w:val="99"/>
    <w:unhideWhenUsed/>
    <w:rsid w:val="003E74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E7432"/>
  </w:style>
  <w:style w:type="paragraph" w:customStyle="1" w:styleId="Default">
    <w:name w:val="Default"/>
    <w:rsid w:val="003E743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E74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E7432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0764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9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6938C1-C92A-4CD7-BD59-E0F1FD097C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17</Pages>
  <Words>3654</Words>
  <Characters>21930</Characters>
  <Application>Microsoft Office Word</Application>
  <DocSecurity>0</DocSecurity>
  <Lines>182</Lines>
  <Paragraphs>51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akolodziejczyk</dc:creator>
  <cp:lastModifiedBy>ksiwy</cp:lastModifiedBy>
  <cp:revision>22</cp:revision>
  <cp:lastPrinted>2019-12-20T09:44:00Z</cp:lastPrinted>
  <dcterms:created xsi:type="dcterms:W3CDTF">2018-03-21T22:47:00Z</dcterms:created>
  <dcterms:modified xsi:type="dcterms:W3CDTF">2019-12-20T09:44:00Z</dcterms:modified>
</cp:coreProperties>
</file>