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7B845" w14:textId="3E605E85" w:rsidR="00225D29" w:rsidRPr="008255DD" w:rsidRDefault="0037160F" w:rsidP="00225D29">
      <w:pPr>
        <w:spacing w:line="360" w:lineRule="auto"/>
        <w:jc w:val="center"/>
        <w:rPr>
          <w:sz w:val="24"/>
        </w:rPr>
      </w:pPr>
      <w:bookmarkStart w:id="0" w:name="_GoBack"/>
      <w:bookmarkEnd w:id="0"/>
      <w:r>
        <w:rPr>
          <w:b/>
          <w:bCs/>
          <w:sz w:val="28"/>
        </w:rPr>
        <w:t>UMOWA</w:t>
      </w:r>
      <w:r w:rsidR="00225D29" w:rsidRPr="008255DD">
        <w:rPr>
          <w:b/>
          <w:bCs/>
          <w:sz w:val="28"/>
        </w:rPr>
        <w:t xml:space="preserve"> </w:t>
      </w:r>
      <w:r w:rsidR="00225D29" w:rsidRPr="008255DD">
        <w:rPr>
          <w:b/>
          <w:sz w:val="28"/>
        </w:rPr>
        <w:t xml:space="preserve">nr </w:t>
      </w:r>
      <w:r w:rsidR="00D86B98">
        <w:rPr>
          <w:b/>
          <w:sz w:val="28"/>
        </w:rPr>
        <w:t>…</w:t>
      </w:r>
      <w:r w:rsidR="00CD761A">
        <w:rPr>
          <w:b/>
          <w:sz w:val="28"/>
        </w:rPr>
        <w:t>/202</w:t>
      </w:r>
      <w:r w:rsidR="00FC3D6F">
        <w:rPr>
          <w:b/>
          <w:sz w:val="28"/>
        </w:rPr>
        <w:t>1</w:t>
      </w:r>
    </w:p>
    <w:p w14:paraId="1CDF5A9C" w14:textId="77777777" w:rsidR="008255DD" w:rsidRDefault="008255DD" w:rsidP="00225D29">
      <w:pPr>
        <w:spacing w:after="120"/>
        <w:jc w:val="both"/>
      </w:pPr>
    </w:p>
    <w:p w14:paraId="3FA3D44F" w14:textId="739AAB32" w:rsidR="00225D29" w:rsidRDefault="00225D29" w:rsidP="00225D29">
      <w:pPr>
        <w:spacing w:after="120"/>
        <w:jc w:val="both"/>
      </w:pPr>
      <w:r>
        <w:t xml:space="preserve">Zawarta w dniu </w:t>
      </w:r>
      <w:r w:rsidR="00A538B5">
        <w:rPr>
          <w:b/>
        </w:rPr>
        <w:t>.........................</w:t>
      </w:r>
      <w:r w:rsidR="00817346">
        <w:rPr>
          <w:b/>
        </w:rPr>
        <w:t>.</w:t>
      </w:r>
      <w:r>
        <w:t xml:space="preserve"> </w:t>
      </w:r>
      <w:r w:rsidR="0093241A">
        <w:t xml:space="preserve">w wyniku dokonania przez Zamawiającego wyboru oferty w trybie </w:t>
      </w:r>
      <w:r w:rsidR="00D02621">
        <w:t>zapytania</w:t>
      </w:r>
      <w:r w:rsidR="0093241A">
        <w:t xml:space="preserve"> </w:t>
      </w:r>
      <w:r w:rsidR="00D02621">
        <w:t>ofertowego</w:t>
      </w:r>
      <w:r w:rsidR="0093241A">
        <w:t xml:space="preserve"> o wartości zamówienia poniższej 130tys. zł.</w:t>
      </w:r>
      <w:r>
        <w:t xml:space="preserve">, pomiędzy </w:t>
      </w:r>
    </w:p>
    <w:p w14:paraId="0B14B90A" w14:textId="77777777" w:rsidR="00225D29" w:rsidRDefault="00225D29" w:rsidP="00225D29">
      <w:pPr>
        <w:spacing w:after="120"/>
        <w:jc w:val="both"/>
      </w:pPr>
      <w:r>
        <w:rPr>
          <w:b/>
          <w:i/>
        </w:rPr>
        <w:t>Zamawiającym</w:t>
      </w:r>
      <w:r>
        <w:t xml:space="preserve"> - </w:t>
      </w:r>
      <w:r>
        <w:rPr>
          <w:b/>
          <w:bCs/>
        </w:rPr>
        <w:t xml:space="preserve">Gminą Krasocin, </w:t>
      </w:r>
      <w:r>
        <w:rPr>
          <w:bCs/>
        </w:rPr>
        <w:t>ul. Macierzy Szkolnej 1, 29-105 Krasocin, NIP 609-000-36-36</w:t>
      </w:r>
      <w:r>
        <w:t xml:space="preserve"> </w:t>
      </w:r>
    </w:p>
    <w:p w14:paraId="350B5C0C" w14:textId="77777777" w:rsidR="00225D29" w:rsidRDefault="00225D29" w:rsidP="00225D29">
      <w:pPr>
        <w:spacing w:after="120"/>
        <w:jc w:val="both"/>
      </w:pPr>
      <w:r>
        <w:t>reprezentowaną przez</w:t>
      </w:r>
    </w:p>
    <w:p w14:paraId="0FD700AB" w14:textId="77777777" w:rsidR="00225D29" w:rsidRDefault="00225D29" w:rsidP="00225D29">
      <w:pPr>
        <w:spacing w:line="360" w:lineRule="auto"/>
        <w:jc w:val="both"/>
        <w:rPr>
          <w:iCs/>
        </w:rPr>
      </w:pPr>
      <w:r>
        <w:rPr>
          <w:i/>
        </w:rPr>
        <w:t xml:space="preserve">P. </w:t>
      </w:r>
      <w:r>
        <w:rPr>
          <w:i/>
          <w:iCs/>
        </w:rPr>
        <w:t xml:space="preserve">Ireneusza </w:t>
      </w:r>
      <w:proofErr w:type="spellStart"/>
      <w:r>
        <w:rPr>
          <w:i/>
          <w:iCs/>
        </w:rPr>
        <w:t>Gliścińskiego</w:t>
      </w:r>
      <w:proofErr w:type="spellEnd"/>
      <w:r>
        <w:rPr>
          <w:i/>
          <w:iCs/>
        </w:rPr>
        <w:t xml:space="preserve"> - Wójta Gminy Krasocin</w:t>
      </w:r>
      <w:r>
        <w:rPr>
          <w:iCs/>
        </w:rPr>
        <w:t xml:space="preserve"> </w:t>
      </w:r>
    </w:p>
    <w:p w14:paraId="46415E76" w14:textId="77777777" w:rsidR="00225D29" w:rsidRDefault="00225D29" w:rsidP="00225D29">
      <w:pPr>
        <w:spacing w:line="360" w:lineRule="auto"/>
        <w:jc w:val="both"/>
        <w:rPr>
          <w:iCs/>
        </w:rPr>
      </w:pPr>
      <w:r>
        <w:rPr>
          <w:iCs/>
        </w:rPr>
        <w:t>przy kontrasygnacie</w:t>
      </w:r>
    </w:p>
    <w:p w14:paraId="54D1B380" w14:textId="1E3DA43A" w:rsidR="00225D29" w:rsidRDefault="00225D29" w:rsidP="00225D29">
      <w:pPr>
        <w:spacing w:line="360" w:lineRule="auto"/>
        <w:jc w:val="both"/>
        <w:rPr>
          <w:i/>
        </w:rPr>
      </w:pPr>
      <w:r>
        <w:rPr>
          <w:i/>
          <w:iCs/>
        </w:rPr>
        <w:t xml:space="preserve">P. </w:t>
      </w:r>
      <w:r w:rsidR="00A538B5">
        <w:rPr>
          <w:i/>
          <w:iCs/>
        </w:rPr>
        <w:t>Doroty Jackiewicz</w:t>
      </w:r>
      <w:r>
        <w:rPr>
          <w:i/>
          <w:iCs/>
        </w:rPr>
        <w:t xml:space="preserve"> – Skarbnika Gminy</w:t>
      </w:r>
    </w:p>
    <w:p w14:paraId="0BE01F27" w14:textId="77777777" w:rsidR="00225D29" w:rsidRDefault="00225D29" w:rsidP="00225D29">
      <w:pPr>
        <w:spacing w:line="360" w:lineRule="auto"/>
        <w:jc w:val="both"/>
      </w:pPr>
      <w:r>
        <w:t xml:space="preserve">a </w:t>
      </w:r>
    </w:p>
    <w:p w14:paraId="1D061A1D" w14:textId="4F8B6E8C" w:rsidR="00817346" w:rsidRPr="00720F9D" w:rsidRDefault="00225D29" w:rsidP="00F164D6">
      <w:pPr>
        <w:spacing w:line="360" w:lineRule="auto"/>
        <w:jc w:val="both"/>
      </w:pPr>
      <w:r>
        <w:rPr>
          <w:b/>
        </w:rPr>
        <w:t xml:space="preserve">Wykonawcą – </w:t>
      </w:r>
      <w:r w:rsidR="00D86B98">
        <w:rPr>
          <w:b/>
        </w:rPr>
        <w:t>……………………………………………………………</w:t>
      </w:r>
    </w:p>
    <w:p w14:paraId="0E249B16" w14:textId="77777777" w:rsidR="00225D29" w:rsidRDefault="00225D29" w:rsidP="00225D29">
      <w:pPr>
        <w:spacing w:line="360" w:lineRule="auto"/>
        <w:jc w:val="both"/>
      </w:pPr>
      <w:r>
        <w:t>o następującej treści:</w:t>
      </w:r>
    </w:p>
    <w:p w14:paraId="2D5E5896" w14:textId="77777777" w:rsidR="00225D29" w:rsidRDefault="00225D29" w:rsidP="00225D29">
      <w:pPr>
        <w:spacing w:line="360" w:lineRule="auto"/>
        <w:jc w:val="center"/>
      </w:pPr>
      <w:r>
        <w:rPr>
          <w:b/>
        </w:rPr>
        <w:sym w:font="Times New Roman" w:char="00A7"/>
      </w:r>
      <w:r>
        <w:rPr>
          <w:b/>
        </w:rPr>
        <w:t xml:space="preserve"> 1</w:t>
      </w:r>
    </w:p>
    <w:p w14:paraId="177931CF" w14:textId="3A590FBD" w:rsidR="00225D29" w:rsidRDefault="00225D29" w:rsidP="00225D29">
      <w:pPr>
        <w:numPr>
          <w:ilvl w:val="0"/>
          <w:numId w:val="1"/>
        </w:numPr>
        <w:tabs>
          <w:tab w:val="num" w:pos="426"/>
        </w:tabs>
        <w:ind w:left="284" w:hanging="284"/>
        <w:contextualSpacing/>
        <w:jc w:val="both"/>
      </w:pPr>
      <w:r>
        <w:t>Zamawiający zleca, a Wykonawca przyjmuje do realizacji:</w:t>
      </w:r>
    </w:p>
    <w:p w14:paraId="635522E1" w14:textId="61ECBC22" w:rsidR="00D02621" w:rsidRPr="008C455A" w:rsidRDefault="00D02621" w:rsidP="00D02621">
      <w:pPr>
        <w:ind w:left="284"/>
        <w:contextualSpacing/>
        <w:jc w:val="both"/>
        <w:rPr>
          <w:rFonts w:eastAsia="Calibri" w:cs="Calibri"/>
          <w:bCs/>
          <w:szCs w:val="16"/>
        </w:rPr>
      </w:pPr>
      <w:r w:rsidRPr="00D02621">
        <w:rPr>
          <w:rFonts w:eastAsia="Calibri" w:cs="Calibri"/>
          <w:b/>
          <w:i/>
          <w:iCs/>
          <w:szCs w:val="16"/>
        </w:rPr>
        <w:t>Wykonanie ogrodzenia działki gminnej nr 917 w Krasocinie (staw)</w:t>
      </w:r>
      <w:r w:rsidR="008C455A">
        <w:rPr>
          <w:rFonts w:eastAsia="Calibri" w:cs="Calibri"/>
          <w:b/>
          <w:i/>
          <w:iCs/>
          <w:szCs w:val="16"/>
        </w:rPr>
        <w:t xml:space="preserve">, </w:t>
      </w:r>
      <w:r w:rsidR="008C455A" w:rsidRPr="008C455A">
        <w:rPr>
          <w:rFonts w:eastAsia="Calibri" w:cs="Calibri"/>
          <w:bCs/>
          <w:szCs w:val="16"/>
        </w:rPr>
        <w:t>w ramach zadania</w:t>
      </w:r>
      <w:r w:rsidR="008C455A">
        <w:rPr>
          <w:rFonts w:eastAsia="Calibri" w:cs="Calibri"/>
          <w:b/>
          <w:i/>
          <w:iCs/>
          <w:szCs w:val="16"/>
        </w:rPr>
        <w:t xml:space="preserve"> </w:t>
      </w:r>
      <w:r w:rsidR="008C455A">
        <w:rPr>
          <w:rFonts w:eastAsia="Calibri" w:cs="Calibri"/>
          <w:bCs/>
          <w:szCs w:val="16"/>
        </w:rPr>
        <w:t>„Rewitalizacja zbiornika wodnego przy ul. Wyzwolenia w Krasocinie” finansowanego z funduszy sołeckich sołectw Krasocin, Ostrów, Lipie.</w:t>
      </w:r>
    </w:p>
    <w:p w14:paraId="319FFDA8" w14:textId="5FA07C0F" w:rsidR="00D02621" w:rsidRDefault="00D02621" w:rsidP="00546E49">
      <w:pPr>
        <w:numPr>
          <w:ilvl w:val="0"/>
          <w:numId w:val="1"/>
        </w:numPr>
        <w:tabs>
          <w:tab w:val="num" w:pos="426"/>
        </w:tabs>
        <w:ind w:left="284" w:hanging="284"/>
        <w:contextualSpacing/>
        <w:jc w:val="both"/>
      </w:pPr>
      <w:r w:rsidRPr="00D02621">
        <w:t>Oferta Wykonawcy stanowi zał. nr 1 do niniejszej umowy.</w:t>
      </w:r>
    </w:p>
    <w:p w14:paraId="48602DC9" w14:textId="22CAA0B0" w:rsidR="00546E49" w:rsidRDefault="00587E17" w:rsidP="00546E49">
      <w:pPr>
        <w:numPr>
          <w:ilvl w:val="0"/>
          <w:numId w:val="1"/>
        </w:numPr>
        <w:tabs>
          <w:tab w:val="num" w:pos="426"/>
        </w:tabs>
        <w:ind w:left="284" w:hanging="284"/>
        <w:contextualSpacing/>
        <w:jc w:val="both"/>
      </w:pPr>
      <w:bookmarkStart w:id="1" w:name="_Hlk70578284"/>
      <w:r>
        <w:t xml:space="preserve">Przedmiot zamówienia </w:t>
      </w:r>
      <w:r w:rsidR="00546E49">
        <w:t>obejmuj</w:t>
      </w:r>
      <w:r w:rsidR="00D02621">
        <w:t>e</w:t>
      </w:r>
      <w:r w:rsidR="00546E49">
        <w:t xml:space="preserve"> w szczególności</w:t>
      </w:r>
      <w:r w:rsidR="00C06477">
        <w:t xml:space="preserve"> dostaw</w:t>
      </w:r>
      <w:r w:rsidR="00930AA1">
        <w:t>ę</w:t>
      </w:r>
      <w:r w:rsidR="00C06477">
        <w:t xml:space="preserve"> i montaż (w tym wbetonowani</w:t>
      </w:r>
      <w:r w:rsidR="00930AA1">
        <w:t>e</w:t>
      </w:r>
      <w:r w:rsidR="007061F6">
        <w:t>, przymocowanie z wykorzystaniem swoich materiałów</w:t>
      </w:r>
      <w:r w:rsidR="00C06477">
        <w:t>)</w:t>
      </w:r>
      <w:r w:rsidR="00546E49">
        <w:t>:</w:t>
      </w:r>
    </w:p>
    <w:p w14:paraId="6B67EBA1" w14:textId="77777777" w:rsidR="00A03820" w:rsidRPr="00F957C3" w:rsidRDefault="00A03820" w:rsidP="00320A64">
      <w:pPr>
        <w:numPr>
          <w:ilvl w:val="1"/>
          <w:numId w:val="1"/>
        </w:numPr>
        <w:ind w:left="567" w:hanging="283"/>
        <w:contextualSpacing/>
        <w:jc w:val="both"/>
        <w:rPr>
          <w:rFonts w:cstheme="minorHAnsi"/>
        </w:rPr>
      </w:pPr>
      <w:bookmarkStart w:id="2" w:name="_Hlk70578252"/>
      <w:bookmarkEnd w:id="1"/>
      <w:r w:rsidRPr="00F957C3">
        <w:rPr>
          <w:rFonts w:cstheme="minorHAnsi"/>
        </w:rPr>
        <w:t xml:space="preserve">300mb +/- 5mb ogrodzenia panelowego wys.1m, wykończenia górne panelu gładkie (nieostre), </w:t>
      </w:r>
      <w:r w:rsidRPr="00A03820">
        <w:rPr>
          <w:rFonts w:cstheme="minorHAnsi"/>
        </w:rPr>
        <w:t xml:space="preserve">2D (dwa przegięcia, wzmocnienia), min. 49 drutów pionowych w panelu na 2,5m, </w:t>
      </w:r>
      <w:proofErr w:type="spellStart"/>
      <w:r w:rsidRPr="00F957C3">
        <w:rPr>
          <w:rFonts w:cstheme="minorHAnsi"/>
        </w:rPr>
        <w:t>ocyk</w:t>
      </w:r>
      <w:proofErr w:type="spellEnd"/>
      <w:r w:rsidRPr="00F957C3">
        <w:rPr>
          <w:rFonts w:cstheme="minorHAnsi"/>
        </w:rPr>
        <w:t xml:space="preserve">, kolor zielony, drut fi4; słupki ocynkowane, kolor zielony, 4x6cm wys. 150cm + 10 furtek ze słupkami (szer. 1m) zamykanych klamką + brama dwuskrzydłowa (szer. 3m), </w:t>
      </w:r>
    </w:p>
    <w:p w14:paraId="0CC77C0F" w14:textId="77777777" w:rsidR="00A03820" w:rsidRPr="00F957C3" w:rsidRDefault="00A03820" w:rsidP="00320A64">
      <w:pPr>
        <w:numPr>
          <w:ilvl w:val="1"/>
          <w:numId w:val="1"/>
        </w:numPr>
        <w:ind w:left="567" w:hanging="283"/>
        <w:contextualSpacing/>
        <w:jc w:val="both"/>
        <w:rPr>
          <w:rFonts w:cstheme="minorHAnsi"/>
        </w:rPr>
      </w:pPr>
      <w:r w:rsidRPr="00F957C3">
        <w:rPr>
          <w:rFonts w:cstheme="minorHAnsi"/>
        </w:rPr>
        <w:t>27mb ogrodzenia panelowego od strony prywatnej posesji (wys. 1,5m),</w:t>
      </w:r>
      <w:r w:rsidRPr="00A03820">
        <w:rPr>
          <w:rFonts w:cstheme="minorHAnsi"/>
        </w:rPr>
        <w:t xml:space="preserve"> 3D,</w:t>
      </w:r>
      <w:r w:rsidRPr="00F957C3">
        <w:rPr>
          <w:rFonts w:cstheme="minorHAnsi"/>
        </w:rPr>
        <w:t xml:space="preserve"> drut fi4, </w:t>
      </w:r>
      <w:proofErr w:type="spellStart"/>
      <w:r w:rsidRPr="00F957C3">
        <w:rPr>
          <w:rFonts w:cstheme="minorHAnsi"/>
        </w:rPr>
        <w:t>ocynk</w:t>
      </w:r>
      <w:proofErr w:type="spellEnd"/>
      <w:r w:rsidRPr="00F957C3">
        <w:rPr>
          <w:rFonts w:cstheme="minorHAnsi"/>
        </w:rPr>
        <w:t xml:space="preserve">, kolor zielony; słupki 4x6cm, </w:t>
      </w:r>
      <w:proofErr w:type="spellStart"/>
      <w:r w:rsidRPr="00F957C3">
        <w:rPr>
          <w:rFonts w:cstheme="minorHAnsi"/>
        </w:rPr>
        <w:t>ocynk</w:t>
      </w:r>
      <w:proofErr w:type="spellEnd"/>
      <w:r w:rsidRPr="00F957C3">
        <w:rPr>
          <w:rFonts w:cstheme="minorHAnsi"/>
        </w:rPr>
        <w:t>, kolor zielony, wys.200cm,</w:t>
      </w:r>
    </w:p>
    <w:p w14:paraId="5BEF115B" w14:textId="77777777" w:rsidR="00F957C3" w:rsidRPr="00F957C3" w:rsidRDefault="00A03820" w:rsidP="00320A64">
      <w:pPr>
        <w:numPr>
          <w:ilvl w:val="1"/>
          <w:numId w:val="1"/>
        </w:numPr>
        <w:ind w:left="567" w:hanging="283"/>
        <w:contextualSpacing/>
        <w:jc w:val="both"/>
        <w:rPr>
          <w:rFonts w:cstheme="minorHAnsi"/>
        </w:rPr>
      </w:pPr>
      <w:r w:rsidRPr="00F957C3">
        <w:rPr>
          <w:rFonts w:cstheme="minorHAnsi"/>
        </w:rPr>
        <w:t xml:space="preserve">5,8mb wymiana siatki w obecnym profilu (wys. siatki - 50cm, </w:t>
      </w:r>
      <w:proofErr w:type="spellStart"/>
      <w:r w:rsidRPr="00F957C3">
        <w:rPr>
          <w:rFonts w:cstheme="minorHAnsi"/>
        </w:rPr>
        <w:t>ocynk</w:t>
      </w:r>
      <w:proofErr w:type="spellEnd"/>
      <w:r w:rsidRPr="00F957C3">
        <w:rPr>
          <w:rFonts w:cstheme="minorHAnsi"/>
        </w:rPr>
        <w:t>, kolor zielony, drut min. 3,2mm).</w:t>
      </w:r>
    </w:p>
    <w:bookmarkEnd w:id="2"/>
    <w:p w14:paraId="7D7C2CC8" w14:textId="3417F3C5" w:rsidR="00AA5152" w:rsidRDefault="00AA5152" w:rsidP="00AA5152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</w:pPr>
      <w:r>
        <w:t>Demontaż obecnego ogrodzenia jest po stronie Zamawiającego.</w:t>
      </w:r>
    </w:p>
    <w:p w14:paraId="7778B4D5" w14:textId="77777777" w:rsidR="00225D29" w:rsidRDefault="00225D29" w:rsidP="00225D29">
      <w:pPr>
        <w:jc w:val="center"/>
        <w:rPr>
          <w:rFonts w:cs="Calibri"/>
          <w:i/>
          <w:szCs w:val="24"/>
          <w:vertAlign w:val="superscript"/>
        </w:rPr>
      </w:pPr>
      <w:r>
        <w:rPr>
          <w:b/>
        </w:rPr>
        <w:sym w:font="Times New Roman" w:char="00A7"/>
      </w:r>
      <w:r>
        <w:rPr>
          <w:b/>
        </w:rPr>
        <w:t xml:space="preserve"> 2</w:t>
      </w:r>
    </w:p>
    <w:p w14:paraId="6CBE422B" w14:textId="77777777" w:rsidR="00225D29" w:rsidRDefault="00225D29" w:rsidP="00225D29">
      <w:pPr>
        <w:jc w:val="both"/>
      </w:pPr>
      <w:r>
        <w:t>Wykonawca zobowiązuje się zrealizować roboty zgodnie z zakresem zawartym w niniejszej umowie oraz zgodnie z:</w:t>
      </w:r>
    </w:p>
    <w:p w14:paraId="59FD4FF3" w14:textId="77777777" w:rsidR="00225D29" w:rsidRDefault="00225D29" w:rsidP="00320A64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ind w:left="284" w:firstLine="0"/>
        <w:jc w:val="both"/>
      </w:pPr>
      <w:r>
        <w:t>warunkami wynikającymi z obowiązujących przepisów technicznych i Prawa Budowlanego</w:t>
      </w:r>
    </w:p>
    <w:p w14:paraId="65F0FF82" w14:textId="77777777" w:rsidR="00225D29" w:rsidRDefault="00225D29" w:rsidP="00320A64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ind w:left="284" w:firstLine="0"/>
        <w:jc w:val="both"/>
      </w:pPr>
      <w:r>
        <w:t>wymaganiami wynikającymi z obowiązujących Polskich Norm i aprobat technicznych</w:t>
      </w:r>
    </w:p>
    <w:p w14:paraId="6986FD15" w14:textId="3395294D" w:rsidR="00225D29" w:rsidRDefault="00225D29" w:rsidP="00320A64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ind w:left="284" w:firstLine="0"/>
        <w:contextualSpacing/>
        <w:jc w:val="both"/>
      </w:pPr>
      <w:r>
        <w:t>zasadami wiedzy technicznej oraz należytą starannością w ich wykonaniu, bezpieczeństwem, dobrą jakością i właściwą organizacją</w:t>
      </w:r>
      <w:r w:rsidR="00FC3D6F">
        <w:t>.</w:t>
      </w:r>
    </w:p>
    <w:p w14:paraId="7AA80D2E" w14:textId="77777777" w:rsidR="00225D29" w:rsidRDefault="00225D29" w:rsidP="00225D29">
      <w:pPr>
        <w:spacing w:before="240" w:after="60"/>
        <w:contextualSpacing/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3</w:t>
      </w:r>
    </w:p>
    <w:p w14:paraId="1C0E95E6" w14:textId="42C22D9C" w:rsidR="00225D29" w:rsidRPr="00817346" w:rsidRDefault="00225D29" w:rsidP="00225D29">
      <w:pPr>
        <w:jc w:val="both"/>
        <w:rPr>
          <w:b/>
        </w:rPr>
      </w:pPr>
      <w:r>
        <w:t xml:space="preserve">Zakończenie prac omówionych w </w:t>
      </w:r>
      <w:r>
        <w:sym w:font="Times New Roman" w:char="00A7"/>
      </w:r>
      <w:r>
        <w:t xml:space="preserve"> 1 nastąpi nie później niż </w:t>
      </w:r>
      <w:r w:rsidR="00136C99">
        <w:rPr>
          <w:b/>
        </w:rPr>
        <w:t xml:space="preserve">40 dni </w:t>
      </w:r>
      <w:r w:rsidR="00136C99" w:rsidRPr="00136C99">
        <w:rPr>
          <w:bCs/>
        </w:rPr>
        <w:t>od dnia podpisania umowy.</w:t>
      </w:r>
    </w:p>
    <w:p w14:paraId="76995984" w14:textId="77777777" w:rsidR="00817346" w:rsidRDefault="00817346" w:rsidP="00817346">
      <w:pPr>
        <w:spacing w:before="240" w:after="60"/>
        <w:contextualSpacing/>
        <w:jc w:val="center"/>
        <w:rPr>
          <w:b/>
        </w:rPr>
      </w:pPr>
    </w:p>
    <w:p w14:paraId="740C094C" w14:textId="77777777" w:rsidR="00225D29" w:rsidRDefault="00225D29" w:rsidP="00817346">
      <w:pPr>
        <w:spacing w:before="240" w:after="60"/>
        <w:contextualSpacing/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4</w:t>
      </w:r>
    </w:p>
    <w:p w14:paraId="0CCD9BA1" w14:textId="304AD36B" w:rsidR="00225D29" w:rsidRDefault="00225D29" w:rsidP="00225D29">
      <w:pPr>
        <w:numPr>
          <w:ilvl w:val="0"/>
          <w:numId w:val="3"/>
        </w:numPr>
        <w:jc w:val="both"/>
      </w:pPr>
      <w:r>
        <w:t xml:space="preserve">Strony uzgadniają, że obowiązującą formą wynagrodzenia za przedmiot umowy określony w </w:t>
      </w:r>
      <w:r>
        <w:sym w:font="Times New Roman" w:char="00A7"/>
      </w:r>
      <w:r>
        <w:t xml:space="preserve"> 1 jest wynagrodzenie ustalone na podstawie oferty Wykonawcy.</w:t>
      </w:r>
    </w:p>
    <w:p w14:paraId="46D81C12" w14:textId="77777777" w:rsidR="00225D29" w:rsidRPr="00720F9D" w:rsidRDefault="00225D29" w:rsidP="00225D29">
      <w:pPr>
        <w:numPr>
          <w:ilvl w:val="0"/>
          <w:numId w:val="3"/>
        </w:numPr>
        <w:jc w:val="both"/>
        <w:rPr>
          <w:b/>
        </w:rPr>
      </w:pPr>
      <w:r>
        <w:t xml:space="preserve">Wynagrodzenie, o którym mowa w pkt.1 niniejszego paragrafu wyraża się: </w:t>
      </w:r>
    </w:p>
    <w:p w14:paraId="0DDDD013" w14:textId="046BCA4C" w:rsidR="00A35DA9" w:rsidRDefault="00720F9D" w:rsidP="00A35DA9">
      <w:pPr>
        <w:ind w:left="283"/>
        <w:jc w:val="both"/>
      </w:pPr>
      <w:r>
        <w:t xml:space="preserve">kwotą brutto: </w:t>
      </w:r>
      <w:r w:rsidR="00174222">
        <w:rPr>
          <w:b/>
        </w:rPr>
        <w:t>……………………</w:t>
      </w:r>
      <w:r w:rsidR="00FC3D6F" w:rsidRPr="00FC3D6F">
        <w:rPr>
          <w:b/>
        </w:rPr>
        <w:t xml:space="preserve"> </w:t>
      </w:r>
      <w:r>
        <w:t xml:space="preserve">/słownie: </w:t>
      </w:r>
      <w:r w:rsidR="00174222">
        <w:rPr>
          <w:i/>
          <w:iCs/>
        </w:rPr>
        <w:t>……………………………</w:t>
      </w:r>
      <w:r>
        <w:t xml:space="preserve"> zł 00/100/</w:t>
      </w:r>
    </w:p>
    <w:p w14:paraId="556E054A" w14:textId="76FF7268" w:rsidR="00174222" w:rsidRPr="007061F6" w:rsidRDefault="00A35DA9" w:rsidP="007061F6">
      <w:pPr>
        <w:pStyle w:val="Akapitzlist"/>
        <w:numPr>
          <w:ilvl w:val="0"/>
          <w:numId w:val="3"/>
        </w:numPr>
        <w:jc w:val="both"/>
      </w:pPr>
      <w:r>
        <w:t>W przypadku</w:t>
      </w:r>
      <w:r w:rsidR="00136C99">
        <w:t xml:space="preserve"> znaczącej</w:t>
      </w:r>
      <w:r>
        <w:t xml:space="preserve"> zmiany długości ogrodzenia</w:t>
      </w:r>
      <w:r w:rsidR="00136C99">
        <w:t xml:space="preserve"> (powyżej 5mb)</w:t>
      </w:r>
      <w:r>
        <w:t xml:space="preserve"> bądź innych</w:t>
      </w:r>
      <w:r w:rsidR="00136C99">
        <w:t xml:space="preserve"> istotnych</w:t>
      </w:r>
      <w:r>
        <w:t xml:space="preserve"> elementów zamówienia kwota może ulec zmianie. Do obliczeń stosuje się ceny jednostkowe określone w ofercie Wykonawcy, a zmiany wymagają uzgodnień z Zamawiającym. </w:t>
      </w:r>
    </w:p>
    <w:p w14:paraId="4F534DDE" w14:textId="4B068D78" w:rsidR="00225D29" w:rsidRDefault="00225D29" w:rsidP="008255DD">
      <w:pPr>
        <w:spacing w:before="240" w:after="60"/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5</w:t>
      </w:r>
    </w:p>
    <w:p w14:paraId="49DF0FD8" w14:textId="77777777" w:rsidR="00225D29" w:rsidRDefault="00225D29" w:rsidP="00225D29">
      <w:pPr>
        <w:numPr>
          <w:ilvl w:val="0"/>
          <w:numId w:val="4"/>
        </w:numPr>
        <w:tabs>
          <w:tab w:val="num" w:pos="284"/>
        </w:tabs>
        <w:ind w:left="284" w:hanging="284"/>
        <w:jc w:val="both"/>
      </w:pPr>
      <w:r>
        <w:lastRenderedPageBreak/>
        <w:t>Strony postanawiają, że rozliczenie za wykonane roboty po wykonaniu i odebraniu robót, potwierdzonych przez Zamawiającego.</w:t>
      </w:r>
    </w:p>
    <w:p w14:paraId="0D6FB547" w14:textId="77777777" w:rsidR="00225D29" w:rsidRDefault="00225D29" w:rsidP="00225D29">
      <w:pPr>
        <w:numPr>
          <w:ilvl w:val="0"/>
          <w:numId w:val="4"/>
        </w:numPr>
        <w:tabs>
          <w:tab w:val="num" w:pos="284"/>
        </w:tabs>
        <w:ind w:left="284" w:hanging="284"/>
        <w:jc w:val="both"/>
      </w:pPr>
      <w:r>
        <w:t xml:space="preserve">Termin płatności faktury wynosi </w:t>
      </w:r>
      <w:r w:rsidR="004B23EB">
        <w:t>14</w:t>
      </w:r>
      <w:r>
        <w:t xml:space="preserve"> dni od daty złożenia faktury u Zamawiającego.</w:t>
      </w:r>
    </w:p>
    <w:p w14:paraId="118A162D" w14:textId="0FC2A628" w:rsidR="00225D29" w:rsidRDefault="00225D29" w:rsidP="00225D29">
      <w:pPr>
        <w:numPr>
          <w:ilvl w:val="0"/>
          <w:numId w:val="4"/>
        </w:numPr>
        <w:tabs>
          <w:tab w:val="num" w:pos="284"/>
        </w:tabs>
        <w:ind w:left="284" w:hanging="284"/>
        <w:contextualSpacing/>
        <w:jc w:val="both"/>
      </w:pPr>
      <w:r>
        <w:t>Termin płatności uważa się za zachowany</w:t>
      </w:r>
      <w:r w:rsidR="00C06477">
        <w:t>,</w:t>
      </w:r>
      <w:r>
        <w:t xml:space="preserve"> jeżeli w tym czasie Zamawiający obciąży swój rachunek bankowy.</w:t>
      </w:r>
    </w:p>
    <w:p w14:paraId="7981645B" w14:textId="77777777" w:rsidR="00225D29" w:rsidRDefault="00225D29" w:rsidP="00225D29">
      <w:pPr>
        <w:spacing w:before="240" w:after="60"/>
        <w:contextualSpacing/>
        <w:jc w:val="center"/>
        <w:rPr>
          <w:b/>
        </w:rPr>
      </w:pPr>
    </w:p>
    <w:p w14:paraId="73F3F71C" w14:textId="78CDD9C5" w:rsidR="00225D29" w:rsidRDefault="00225D29" w:rsidP="00225D29">
      <w:pPr>
        <w:spacing w:before="240" w:after="60"/>
        <w:contextualSpacing/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6</w:t>
      </w:r>
    </w:p>
    <w:p w14:paraId="715BD758" w14:textId="42281DE6" w:rsidR="00225D29" w:rsidRDefault="00225D29" w:rsidP="00225D29">
      <w:pPr>
        <w:numPr>
          <w:ilvl w:val="0"/>
          <w:numId w:val="5"/>
        </w:numPr>
        <w:tabs>
          <w:tab w:val="num" w:pos="284"/>
        </w:tabs>
        <w:ind w:left="284" w:hanging="284"/>
        <w:contextualSpacing/>
        <w:jc w:val="both"/>
      </w:pPr>
      <w:r>
        <w:t xml:space="preserve">Wykonawca zapewni jakościowo dobre wykonanie robót, zgodnie z normami technicznymi </w:t>
      </w:r>
      <w:r>
        <w:br/>
        <w:t>i zasadami obowiązującymi przy tego rodzaju robotach.</w:t>
      </w:r>
    </w:p>
    <w:p w14:paraId="6B6133A4" w14:textId="015C9B52" w:rsidR="00225D29" w:rsidRDefault="00225D29" w:rsidP="00225D29">
      <w:pPr>
        <w:numPr>
          <w:ilvl w:val="0"/>
          <w:numId w:val="5"/>
        </w:numPr>
        <w:tabs>
          <w:tab w:val="num" w:pos="284"/>
        </w:tabs>
        <w:ind w:left="284" w:hanging="284"/>
        <w:jc w:val="both"/>
      </w:pPr>
      <w:r>
        <w:t>Wykonawca udzieli 36 miesięcy gwarancji na wykonane roboty. Gwarancja zacznie obowiązywać z dniem odebrania przedmiotowych robót przez Zamawiającego potwierdzonych w protok</w:t>
      </w:r>
      <w:r w:rsidR="00C06477">
        <w:t>o</w:t>
      </w:r>
      <w:r>
        <w:t>le odbioru końcowego.</w:t>
      </w:r>
    </w:p>
    <w:p w14:paraId="0B071158" w14:textId="03B9031C" w:rsidR="00225D29" w:rsidRDefault="00225D29" w:rsidP="00225D29">
      <w:pPr>
        <w:numPr>
          <w:ilvl w:val="0"/>
          <w:numId w:val="5"/>
        </w:numPr>
        <w:tabs>
          <w:tab w:val="num" w:pos="284"/>
        </w:tabs>
        <w:ind w:left="284" w:hanging="284"/>
        <w:jc w:val="both"/>
      </w:pPr>
      <w:r>
        <w:t>W okresie gwarancji Wykonawca zobowiązany jest do bezpłatnego usunięcia powstałych usterek w terminie 14</w:t>
      </w:r>
      <w:r w:rsidR="00174222">
        <w:t> </w:t>
      </w:r>
      <w:r>
        <w:t>dni od daty pisemnego powiadomienia o ich wystąpieniu.</w:t>
      </w:r>
    </w:p>
    <w:p w14:paraId="29310CB3" w14:textId="58BF40E0" w:rsidR="00225D29" w:rsidRDefault="00225D29" w:rsidP="00225D29">
      <w:pPr>
        <w:numPr>
          <w:ilvl w:val="0"/>
          <w:numId w:val="5"/>
        </w:numPr>
        <w:tabs>
          <w:tab w:val="num" w:pos="284"/>
        </w:tabs>
        <w:ind w:left="284" w:hanging="284"/>
        <w:jc w:val="both"/>
      </w:pPr>
      <w:r>
        <w:t>W przypadku niewywiązania się przez Wykonawcę z obowiązku, o którym mowa w pkt. 3 niniejszego paragrafu, Zamawiający może zlecić naprawienie usterek osobie trzeciej a kosztami naprawy obciążyć Wykonawcę.</w:t>
      </w:r>
    </w:p>
    <w:p w14:paraId="59C0FD8D" w14:textId="77777777" w:rsidR="00225D29" w:rsidRDefault="00225D29" w:rsidP="00225D29">
      <w:pPr>
        <w:numPr>
          <w:ilvl w:val="0"/>
          <w:numId w:val="5"/>
        </w:numPr>
        <w:tabs>
          <w:tab w:val="num" w:pos="284"/>
        </w:tabs>
        <w:ind w:left="284" w:hanging="284"/>
        <w:contextualSpacing/>
        <w:jc w:val="both"/>
      </w:pPr>
      <w:r>
        <w:t>W przypadku zaistnienia sytuacji, o której mowa w pkt. 4 niniejszego paragrafu Wykonawca upoważnia Zamawiającego do wystawienia faktury VAT bez jego podpisu.</w:t>
      </w:r>
    </w:p>
    <w:p w14:paraId="5BCBF1D9" w14:textId="77777777" w:rsidR="00225D29" w:rsidRDefault="00225D29" w:rsidP="00225D29">
      <w:pPr>
        <w:spacing w:before="240" w:after="60"/>
        <w:contextualSpacing/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7</w:t>
      </w:r>
    </w:p>
    <w:p w14:paraId="3A09F3B0" w14:textId="77777777" w:rsidR="00225D29" w:rsidRDefault="00225D29" w:rsidP="00225D29">
      <w:pPr>
        <w:jc w:val="both"/>
      </w:pPr>
      <w:r>
        <w:t>W sprawach nie uregulowanych niniejszą Umową stosuje się przepisy kodeksu cywilnego.</w:t>
      </w:r>
    </w:p>
    <w:p w14:paraId="2AD68952" w14:textId="77777777" w:rsidR="00225D29" w:rsidRDefault="00225D29" w:rsidP="00225D29">
      <w:pPr>
        <w:spacing w:before="240" w:after="60"/>
        <w:contextualSpacing/>
        <w:jc w:val="center"/>
        <w:rPr>
          <w:b/>
          <w:szCs w:val="24"/>
        </w:rPr>
      </w:pPr>
      <w:r>
        <w:rPr>
          <w:b/>
          <w:szCs w:val="24"/>
        </w:rPr>
        <w:sym w:font="Times New Roman" w:char="00A7"/>
      </w:r>
      <w:r>
        <w:rPr>
          <w:b/>
          <w:szCs w:val="24"/>
        </w:rPr>
        <w:t xml:space="preserve"> 8</w:t>
      </w:r>
    </w:p>
    <w:p w14:paraId="035ED53A" w14:textId="77777777" w:rsidR="00225D29" w:rsidRDefault="00225D29" w:rsidP="00320A64">
      <w:pPr>
        <w:keepLines/>
        <w:widowControl w:val="0"/>
        <w:numPr>
          <w:ilvl w:val="0"/>
          <w:numId w:val="12"/>
        </w:numPr>
        <w:tabs>
          <w:tab w:val="clear" w:pos="1065"/>
          <w:tab w:val="num" w:pos="0"/>
        </w:tabs>
        <w:adjustRightInd w:val="0"/>
        <w:ind w:left="284" w:right="6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Wykonawca zapłaci Zamawiającemu kary umowne w następujących okolicznościach</w:t>
      </w:r>
    </w:p>
    <w:p w14:paraId="6826BBA7" w14:textId="77777777" w:rsidR="00225D29" w:rsidRDefault="00225D29" w:rsidP="00320A64">
      <w:pPr>
        <w:keepLines/>
        <w:widowControl w:val="0"/>
        <w:adjustRightInd w:val="0"/>
        <w:ind w:left="284" w:right="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a)</w:t>
      </w:r>
      <w:r>
        <w:rPr>
          <w:color w:val="000000"/>
          <w:szCs w:val="24"/>
        </w:rPr>
        <w:tab/>
        <w:t>za zwłokę w wykonaniu przedmiotu Umowy, w wysokości 0,5% wynagrodzenia za przedmiot Umowy, za każdy dzień zwłoki,</w:t>
      </w:r>
    </w:p>
    <w:p w14:paraId="30F9EE9A" w14:textId="77777777" w:rsidR="00225D29" w:rsidRDefault="00225D29" w:rsidP="00320A64">
      <w:pPr>
        <w:keepLines/>
        <w:widowControl w:val="0"/>
        <w:adjustRightInd w:val="0"/>
        <w:ind w:left="284" w:right="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>
        <w:rPr>
          <w:color w:val="000000"/>
          <w:szCs w:val="24"/>
        </w:rPr>
        <w:tab/>
        <w:t>za zwłokę w usunięciu wad stwierdzonych przy odbiorze lub w okresie rękojmi za wady lub gwarancji jakości, w wysokości 0,2% wartości umowy za każdy dzień zwłoki w ich usunięciu, licząc od daty wyznaczonej na usunięcie wad;</w:t>
      </w:r>
    </w:p>
    <w:p w14:paraId="7F436A3A" w14:textId="18EE79C8" w:rsidR="00225D29" w:rsidRDefault="00225D29" w:rsidP="00320A64">
      <w:pPr>
        <w:keepLines/>
        <w:widowControl w:val="0"/>
        <w:numPr>
          <w:ilvl w:val="0"/>
          <w:numId w:val="13"/>
        </w:numPr>
        <w:adjustRightInd w:val="0"/>
        <w:spacing w:after="120"/>
        <w:ind w:right="4"/>
        <w:jc w:val="both"/>
        <w:rPr>
          <w:color w:val="000000"/>
          <w:szCs w:val="24"/>
        </w:rPr>
      </w:pPr>
      <w:r>
        <w:rPr>
          <w:color w:val="000000"/>
          <w:szCs w:val="24"/>
        </w:rPr>
        <w:t>Jeżeli zwłoka w usunięciu wad przekroczy 21 dni, Zamawiający upoważniony będzie do usunięcia wad na koszt Wykonawcy, także w przypadku</w:t>
      </w:r>
      <w:r w:rsidR="00C06477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gdy istnienie wady spowoduje zagrożenie życia lub mienia.</w:t>
      </w:r>
    </w:p>
    <w:p w14:paraId="584F1C91" w14:textId="77777777" w:rsidR="00225D29" w:rsidRDefault="00225D29" w:rsidP="00225D29">
      <w:pPr>
        <w:keepLines/>
        <w:widowControl w:val="0"/>
        <w:adjustRightInd w:val="0"/>
        <w:ind w:right="4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§ 9</w:t>
      </w:r>
    </w:p>
    <w:p w14:paraId="6E07DD49" w14:textId="77777777" w:rsidR="00225D29" w:rsidRDefault="00225D29" w:rsidP="00225D29">
      <w:pPr>
        <w:keepLines/>
        <w:widowControl w:val="0"/>
        <w:adjustRightInd w:val="0"/>
        <w:ind w:right="6"/>
        <w:jc w:val="both"/>
        <w:rPr>
          <w:color w:val="000000"/>
          <w:szCs w:val="24"/>
        </w:rPr>
      </w:pPr>
      <w:r>
        <w:rPr>
          <w:color w:val="000000"/>
          <w:szCs w:val="24"/>
        </w:rPr>
        <w:t>Zamawiający zapłaci Wykonawcy kary umowne w następujących okolicznościach.</w:t>
      </w:r>
    </w:p>
    <w:p w14:paraId="3EC127F7" w14:textId="77777777" w:rsidR="00225D29" w:rsidRDefault="00225D29" w:rsidP="00225D29">
      <w:pPr>
        <w:keepLines/>
        <w:widowControl w:val="0"/>
        <w:adjustRightInd w:val="0"/>
        <w:ind w:left="709" w:right="6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a)</w:t>
      </w:r>
      <w:r>
        <w:rPr>
          <w:color w:val="000000"/>
          <w:szCs w:val="24"/>
        </w:rPr>
        <w:tab/>
        <w:t>za zwłokę w przekazaniu terenu budowy oraz uniemożliwienie rozpoczęcia robót z innych przyczyn lub spowodowanie przerwy w wykonywaniu robót, w wysokości 0,5% wynagrodzenia za przedmiot Umowy, za każdy dzień zwłoki lub przerwy,</w:t>
      </w:r>
    </w:p>
    <w:p w14:paraId="1326FEAF" w14:textId="4EC5E4FC" w:rsidR="00225D29" w:rsidRDefault="00225D29" w:rsidP="00225D29">
      <w:pPr>
        <w:keepLines/>
        <w:widowControl w:val="0"/>
        <w:adjustRightInd w:val="0"/>
        <w:spacing w:after="120"/>
        <w:ind w:left="709" w:right="4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>
        <w:rPr>
          <w:color w:val="000000"/>
          <w:szCs w:val="24"/>
        </w:rPr>
        <w:tab/>
        <w:t>za zwłokę w przeprowadzeniu odbioru, w wysokości 0,1% wynagrodzenia za przedmiot Umowy, licząc od dnia następnego po terminie, w którym odbiór powinien zostać zakończony.</w:t>
      </w:r>
    </w:p>
    <w:p w14:paraId="5A052BC8" w14:textId="77777777" w:rsidR="00225D29" w:rsidRDefault="00225D29" w:rsidP="00225D29">
      <w:pPr>
        <w:keepLines/>
        <w:widowControl w:val="0"/>
        <w:adjustRightInd w:val="0"/>
        <w:ind w:right="4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§ 10</w:t>
      </w:r>
    </w:p>
    <w:p w14:paraId="136D77F1" w14:textId="77777777" w:rsidR="00225D29" w:rsidRDefault="00225D29" w:rsidP="00320A64">
      <w:pPr>
        <w:keepLines/>
        <w:widowControl w:val="0"/>
        <w:autoSpaceDE w:val="0"/>
        <w:autoSpaceDN w:val="0"/>
        <w:adjustRightInd w:val="0"/>
        <w:ind w:right="6"/>
        <w:jc w:val="both"/>
        <w:rPr>
          <w:color w:val="000000"/>
          <w:szCs w:val="24"/>
        </w:rPr>
      </w:pPr>
      <w:r>
        <w:rPr>
          <w:color w:val="000000"/>
          <w:szCs w:val="24"/>
        </w:rPr>
        <w:t>Strona odstępująca od Umowy z przyczyn, za które druga strona nie ponosi odpowiedzialności, zapłaci drugiej stronie karę umowną w wysokości 10% wynagrodzenia ryczałtowego, o którym mowa w §4 Umowy.</w:t>
      </w:r>
    </w:p>
    <w:p w14:paraId="17F5FF30" w14:textId="77777777" w:rsidR="00225D29" w:rsidRDefault="00225D29" w:rsidP="00225D29">
      <w:pPr>
        <w:keepLines/>
        <w:widowControl w:val="0"/>
        <w:adjustRightInd w:val="0"/>
        <w:ind w:right="6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§ 11</w:t>
      </w:r>
    </w:p>
    <w:p w14:paraId="534B9C85" w14:textId="77777777" w:rsidR="00225D29" w:rsidRDefault="00225D29" w:rsidP="00225D29">
      <w:pPr>
        <w:keepLines/>
        <w:widowControl w:val="0"/>
        <w:adjustRightInd w:val="0"/>
        <w:spacing w:after="120"/>
        <w:ind w:right="4"/>
        <w:jc w:val="both"/>
        <w:rPr>
          <w:color w:val="000000"/>
          <w:szCs w:val="24"/>
        </w:rPr>
      </w:pPr>
      <w:r>
        <w:rPr>
          <w:color w:val="000000"/>
          <w:szCs w:val="24"/>
        </w:rPr>
        <w:t>Jeżeli zastrzeżona kara umowna nie pokryje w całości poniesionej szkody, dopuszczalne jest dochodzenie odszkodowania przenoszącego karę umowną.</w:t>
      </w:r>
    </w:p>
    <w:p w14:paraId="16C06A1E" w14:textId="77777777" w:rsidR="00225D29" w:rsidRDefault="00225D29" w:rsidP="00225D29">
      <w:pPr>
        <w:keepLines/>
        <w:widowControl w:val="0"/>
        <w:adjustRightInd w:val="0"/>
        <w:ind w:right="6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§ 12</w:t>
      </w:r>
    </w:p>
    <w:p w14:paraId="6EB3C588" w14:textId="77777777" w:rsidR="00225D29" w:rsidRDefault="00225D29" w:rsidP="00225D29">
      <w:pPr>
        <w:keepLines/>
        <w:widowControl w:val="0"/>
        <w:adjustRightInd w:val="0"/>
        <w:spacing w:after="120"/>
        <w:ind w:right="4"/>
        <w:jc w:val="both"/>
        <w:rPr>
          <w:color w:val="000000"/>
          <w:szCs w:val="24"/>
        </w:rPr>
      </w:pPr>
      <w:r>
        <w:rPr>
          <w:color w:val="000000"/>
          <w:szCs w:val="24"/>
        </w:rPr>
        <w:t>Wykonawca wyraża zgodę na potrącenie kar umownych z przysługującego mu wynagrodzenia.</w:t>
      </w:r>
    </w:p>
    <w:p w14:paraId="01ADDAEF" w14:textId="77777777" w:rsidR="00225D29" w:rsidRDefault="00225D29" w:rsidP="00225D29">
      <w:pPr>
        <w:jc w:val="center"/>
        <w:rPr>
          <w:b/>
          <w:szCs w:val="24"/>
        </w:rPr>
      </w:pPr>
      <w:r>
        <w:rPr>
          <w:b/>
          <w:szCs w:val="24"/>
        </w:rPr>
        <w:t>§ 13</w:t>
      </w:r>
    </w:p>
    <w:p w14:paraId="05B4C54A" w14:textId="33178B01" w:rsidR="00225D29" w:rsidRDefault="00225D29" w:rsidP="00225D29">
      <w:pPr>
        <w:jc w:val="both"/>
        <w:rPr>
          <w:szCs w:val="24"/>
        </w:rPr>
      </w:pPr>
      <w:r>
        <w:rPr>
          <w:szCs w:val="24"/>
        </w:rPr>
        <w:t xml:space="preserve">Umowę sporządzono w 3-ch jednobrzmiących egzemplarzach, z których dwa egzemplarze otrzymuje Zamawiający i jeden egzemplarz Wykonawca.     </w:t>
      </w:r>
    </w:p>
    <w:p w14:paraId="03015FC9" w14:textId="77777777" w:rsidR="00720F9D" w:rsidRDefault="00720F9D" w:rsidP="00225D29">
      <w:pPr>
        <w:jc w:val="both"/>
        <w:rPr>
          <w:szCs w:val="24"/>
        </w:rPr>
      </w:pPr>
    </w:p>
    <w:p w14:paraId="66C45974" w14:textId="77777777" w:rsidR="00225D29" w:rsidRDefault="00225D29" w:rsidP="00225D29">
      <w:pPr>
        <w:jc w:val="both"/>
        <w:rPr>
          <w:b/>
        </w:rPr>
      </w:pPr>
      <w:r>
        <w:t xml:space="preserve">  </w:t>
      </w:r>
      <w:r>
        <w:rPr>
          <w:b/>
        </w:rPr>
        <w:t xml:space="preserve">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47"/>
        <w:gridCol w:w="2977"/>
        <w:gridCol w:w="3048"/>
      </w:tblGrid>
      <w:tr w:rsidR="00225D29" w14:paraId="271679B0" w14:textId="77777777" w:rsidTr="00225D29">
        <w:tc>
          <w:tcPr>
            <w:tcW w:w="3070" w:type="dxa"/>
            <w:hideMark/>
          </w:tcPr>
          <w:p w14:paraId="15A8B7FA" w14:textId="77777777" w:rsidR="00225D29" w:rsidRDefault="00225D29">
            <w:pPr>
              <w:jc w:val="both"/>
            </w:pPr>
            <w:r>
              <w:rPr>
                <w:b/>
              </w:rPr>
              <w:t>Z A M A W I A J Ą C Y:</w:t>
            </w:r>
          </w:p>
        </w:tc>
        <w:tc>
          <w:tcPr>
            <w:tcW w:w="3071" w:type="dxa"/>
          </w:tcPr>
          <w:p w14:paraId="04A6A693" w14:textId="77777777" w:rsidR="00225D29" w:rsidRDefault="00225D29">
            <w:pPr>
              <w:jc w:val="both"/>
            </w:pPr>
          </w:p>
        </w:tc>
        <w:tc>
          <w:tcPr>
            <w:tcW w:w="3071" w:type="dxa"/>
            <w:hideMark/>
          </w:tcPr>
          <w:p w14:paraId="08510416" w14:textId="77777777" w:rsidR="00225D29" w:rsidRDefault="00225D29">
            <w:pPr>
              <w:jc w:val="both"/>
            </w:pPr>
            <w:r>
              <w:rPr>
                <w:b/>
              </w:rPr>
              <w:t>W Y K O N A W C A:</w:t>
            </w:r>
          </w:p>
        </w:tc>
      </w:tr>
      <w:tr w:rsidR="00225D29" w14:paraId="2343AF4C" w14:textId="77777777" w:rsidTr="00225D29">
        <w:trPr>
          <w:trHeight w:val="1075"/>
        </w:trPr>
        <w:tc>
          <w:tcPr>
            <w:tcW w:w="3070" w:type="dxa"/>
            <w:vAlign w:val="bottom"/>
            <w:hideMark/>
          </w:tcPr>
          <w:p w14:paraId="24472989" w14:textId="77777777" w:rsidR="00225D29" w:rsidRDefault="00225D29">
            <w:pPr>
              <w:jc w:val="both"/>
            </w:pPr>
            <w:r>
              <w:t>...........................................</w:t>
            </w:r>
          </w:p>
        </w:tc>
        <w:tc>
          <w:tcPr>
            <w:tcW w:w="3071" w:type="dxa"/>
            <w:vAlign w:val="bottom"/>
          </w:tcPr>
          <w:p w14:paraId="59112304" w14:textId="77777777" w:rsidR="00225D29" w:rsidRDefault="00225D29">
            <w:pPr>
              <w:jc w:val="both"/>
            </w:pPr>
          </w:p>
        </w:tc>
        <w:tc>
          <w:tcPr>
            <w:tcW w:w="3071" w:type="dxa"/>
            <w:vAlign w:val="bottom"/>
            <w:hideMark/>
          </w:tcPr>
          <w:p w14:paraId="01793DC7" w14:textId="77777777" w:rsidR="00225D29" w:rsidRDefault="00225D29">
            <w:pPr>
              <w:jc w:val="both"/>
            </w:pPr>
            <w:r>
              <w:t>...........................................</w:t>
            </w:r>
          </w:p>
        </w:tc>
      </w:tr>
    </w:tbl>
    <w:p w14:paraId="7C70B5CE" w14:textId="134121F8" w:rsidR="00A538B5" w:rsidRDefault="00A538B5" w:rsidP="007061F6"/>
    <w:sectPr w:rsidR="00A538B5" w:rsidSect="00C2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69B3"/>
    <w:multiLevelType w:val="hybridMultilevel"/>
    <w:tmpl w:val="13946A94"/>
    <w:lvl w:ilvl="0" w:tplc="954C09F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B60EB"/>
    <w:multiLevelType w:val="hybridMultilevel"/>
    <w:tmpl w:val="CA280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1A47"/>
    <w:multiLevelType w:val="hybridMultilevel"/>
    <w:tmpl w:val="9482C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C5BD9"/>
    <w:multiLevelType w:val="hybridMultilevel"/>
    <w:tmpl w:val="D4542F32"/>
    <w:lvl w:ilvl="0" w:tplc="6E7614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4694"/>
    <w:multiLevelType w:val="hybridMultilevel"/>
    <w:tmpl w:val="E2323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D20D9"/>
    <w:multiLevelType w:val="hybridMultilevel"/>
    <w:tmpl w:val="D4B004FE"/>
    <w:lvl w:ilvl="0" w:tplc="F9A86210">
      <w:start w:val="2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B5662"/>
    <w:multiLevelType w:val="hybridMultilevel"/>
    <w:tmpl w:val="609A59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AA113AB"/>
    <w:multiLevelType w:val="singleLevel"/>
    <w:tmpl w:val="C0C49A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8" w15:restartNumberingAfterBreak="0">
    <w:nsid w:val="6409732E"/>
    <w:multiLevelType w:val="hybridMultilevel"/>
    <w:tmpl w:val="04987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B4D17"/>
    <w:multiLevelType w:val="multilevel"/>
    <w:tmpl w:val="21C8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3F2B53"/>
    <w:multiLevelType w:val="hybridMultilevel"/>
    <w:tmpl w:val="3738B22A"/>
    <w:lvl w:ilvl="0" w:tplc="3E3CDFE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787BE8"/>
    <w:multiLevelType w:val="singleLevel"/>
    <w:tmpl w:val="94F879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9"/>
  </w:num>
  <w:num w:numId="2">
    <w:abstractNumId w:val="11"/>
    <w:lvlOverride w:ilvl="0">
      <w:startOverride w:val="1"/>
    </w:lvlOverride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29"/>
    <w:rsid w:val="00100353"/>
    <w:rsid w:val="00136C99"/>
    <w:rsid w:val="00152FB6"/>
    <w:rsid w:val="001728F9"/>
    <w:rsid w:val="00174222"/>
    <w:rsid w:val="001873F8"/>
    <w:rsid w:val="001D41F2"/>
    <w:rsid w:val="00225D29"/>
    <w:rsid w:val="002D4121"/>
    <w:rsid w:val="002D5AA4"/>
    <w:rsid w:val="002E503E"/>
    <w:rsid w:val="00320A64"/>
    <w:rsid w:val="00351FCF"/>
    <w:rsid w:val="0037160F"/>
    <w:rsid w:val="00380576"/>
    <w:rsid w:val="003D619E"/>
    <w:rsid w:val="004B23EB"/>
    <w:rsid w:val="004C22EF"/>
    <w:rsid w:val="004D7338"/>
    <w:rsid w:val="00546E49"/>
    <w:rsid w:val="00587E17"/>
    <w:rsid w:val="006276D9"/>
    <w:rsid w:val="006C1A22"/>
    <w:rsid w:val="007061F6"/>
    <w:rsid w:val="00720F9D"/>
    <w:rsid w:val="0073412D"/>
    <w:rsid w:val="00750601"/>
    <w:rsid w:val="00817346"/>
    <w:rsid w:val="008255DD"/>
    <w:rsid w:val="0083156D"/>
    <w:rsid w:val="00867F3B"/>
    <w:rsid w:val="00874D60"/>
    <w:rsid w:val="0088242F"/>
    <w:rsid w:val="008866A8"/>
    <w:rsid w:val="008C455A"/>
    <w:rsid w:val="008C7A97"/>
    <w:rsid w:val="008F01EA"/>
    <w:rsid w:val="00930AA1"/>
    <w:rsid w:val="0093241A"/>
    <w:rsid w:val="009A6B4A"/>
    <w:rsid w:val="009C5AA9"/>
    <w:rsid w:val="00A03820"/>
    <w:rsid w:val="00A35DA9"/>
    <w:rsid w:val="00A538B5"/>
    <w:rsid w:val="00A73B74"/>
    <w:rsid w:val="00AA5152"/>
    <w:rsid w:val="00BD4A18"/>
    <w:rsid w:val="00BD7B72"/>
    <w:rsid w:val="00C06477"/>
    <w:rsid w:val="00C240EB"/>
    <w:rsid w:val="00CD761A"/>
    <w:rsid w:val="00D02621"/>
    <w:rsid w:val="00D16E7D"/>
    <w:rsid w:val="00D86B98"/>
    <w:rsid w:val="00DF27DD"/>
    <w:rsid w:val="00E238B0"/>
    <w:rsid w:val="00E73C90"/>
    <w:rsid w:val="00E76DA8"/>
    <w:rsid w:val="00EC2363"/>
    <w:rsid w:val="00F164D6"/>
    <w:rsid w:val="00FC03BD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21E1"/>
  <w15:docId w15:val="{F8EC7E63-795C-46B0-B7E4-F209B1EE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D29"/>
    <w:pPr>
      <w:spacing w:after="0" w:line="240" w:lineRule="auto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8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1FE91-A26B-4EB4-A034-E64ADD1E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Krasocin</dc:creator>
  <cp:lastModifiedBy>Marta Wytrych</cp:lastModifiedBy>
  <cp:revision>5</cp:revision>
  <cp:lastPrinted>2021-05-06T07:17:00Z</cp:lastPrinted>
  <dcterms:created xsi:type="dcterms:W3CDTF">2021-05-06T06:55:00Z</dcterms:created>
  <dcterms:modified xsi:type="dcterms:W3CDTF">2021-05-06T07:17:00Z</dcterms:modified>
</cp:coreProperties>
</file>