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A358" w14:textId="3BA975A8" w:rsidR="00FF5D6D" w:rsidRPr="00DD5564" w:rsidRDefault="008C324B" w:rsidP="00FF5D6D">
      <w:pPr>
        <w:tabs>
          <w:tab w:val="left" w:pos="0"/>
        </w:tabs>
        <w:rPr>
          <w:rFonts w:ascii="Arial" w:hAnsi="Arial" w:cs="Arial"/>
          <w:b/>
          <w:u w:val="single"/>
        </w:rPr>
      </w:pPr>
      <w:r w:rsidRPr="00DD5564">
        <w:rPr>
          <w:rFonts w:ascii="Arial" w:hAnsi="Arial" w:cs="Arial"/>
          <w:b/>
          <w:u w:val="single"/>
        </w:rPr>
        <w:t xml:space="preserve">Załącznik nr 1 - </w:t>
      </w:r>
      <w:r w:rsidR="00FF5D6D" w:rsidRPr="00DD5564">
        <w:rPr>
          <w:rFonts w:ascii="Arial" w:hAnsi="Arial" w:cs="Arial"/>
          <w:b/>
          <w:u w:val="single"/>
        </w:rPr>
        <w:t>Pakiet nr 1</w:t>
      </w:r>
    </w:p>
    <w:p w14:paraId="3F1017FD" w14:textId="77777777" w:rsidR="00DD5564" w:rsidRDefault="00DD5564" w:rsidP="00FF5D6D">
      <w:pPr>
        <w:rPr>
          <w:rFonts w:ascii="Arial" w:hAnsi="Arial" w:cs="Arial"/>
          <w:b/>
          <w:bCs/>
          <w:u w:val="single"/>
        </w:rPr>
      </w:pPr>
    </w:p>
    <w:p w14:paraId="5AEA967F" w14:textId="78C10F3E" w:rsidR="00FF5D6D" w:rsidRPr="00DD5564" w:rsidRDefault="00FF5D6D" w:rsidP="00763BF8">
      <w:pPr>
        <w:tabs>
          <w:tab w:val="left" w:pos="0"/>
        </w:tabs>
        <w:rPr>
          <w:rFonts w:ascii="Arial" w:hAnsi="Arial" w:cs="Arial"/>
          <w:b/>
        </w:rPr>
      </w:pPr>
      <w:r w:rsidRPr="00DD5564">
        <w:rPr>
          <w:rFonts w:ascii="Arial" w:hAnsi="Arial" w:cs="Arial"/>
          <w:b/>
        </w:rPr>
        <w:t>Tabela 1</w:t>
      </w:r>
      <w:r w:rsidRPr="00DD5564">
        <w:rPr>
          <w:rFonts w:ascii="Arial" w:hAnsi="Arial" w:cs="Arial"/>
          <w:bCs/>
        </w:rPr>
        <w:t xml:space="preserve">. Tabela </w:t>
      </w:r>
      <w:r w:rsidRPr="00DD5564">
        <w:rPr>
          <w:rFonts w:ascii="Arial" w:hAnsi="Arial" w:cs="Arial"/>
          <w:bCs/>
          <w:color w:val="000000"/>
        </w:rPr>
        <w:t>ofertowa, asortymentowo - cenowa</w:t>
      </w:r>
      <w:r w:rsidRPr="00DD5564">
        <w:rPr>
          <w:rFonts w:ascii="Arial" w:hAnsi="Arial" w:cs="Arial"/>
          <w:b/>
        </w:rPr>
        <w:t>.</w:t>
      </w:r>
    </w:p>
    <w:tbl>
      <w:tblPr>
        <w:tblW w:w="14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90"/>
        <w:gridCol w:w="1588"/>
        <w:gridCol w:w="1219"/>
        <w:gridCol w:w="1475"/>
        <w:gridCol w:w="1417"/>
        <w:gridCol w:w="13"/>
        <w:gridCol w:w="1405"/>
        <w:gridCol w:w="13"/>
        <w:gridCol w:w="979"/>
        <w:gridCol w:w="13"/>
        <w:gridCol w:w="1121"/>
        <w:gridCol w:w="13"/>
      </w:tblGrid>
      <w:tr w:rsidR="00FF5D6D" w:rsidRPr="00DD5564" w14:paraId="37014E85" w14:textId="77777777" w:rsidTr="007E73FD">
        <w:trPr>
          <w:gridAfter w:val="1"/>
          <w:wAfter w:w="13" w:type="dxa"/>
          <w:trHeight w:val="1052"/>
        </w:trPr>
        <w:tc>
          <w:tcPr>
            <w:tcW w:w="709" w:type="dxa"/>
            <w:shd w:val="clear" w:color="auto" w:fill="auto"/>
          </w:tcPr>
          <w:p w14:paraId="749C5A34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2D3D7574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  <w:p w14:paraId="29CFA0A9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990" w:type="dxa"/>
            <w:shd w:val="clear" w:color="auto" w:fill="auto"/>
          </w:tcPr>
          <w:p w14:paraId="1D532BBE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1AC1E248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Przedmiot oferty</w:t>
            </w:r>
          </w:p>
          <w:p w14:paraId="1B1297DC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33589323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Producent</w:t>
            </w:r>
          </w:p>
          <w:p w14:paraId="681172BD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Kod katalogowy</w:t>
            </w:r>
          </w:p>
          <w:p w14:paraId="006BB260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Nazwa</w:t>
            </w:r>
          </w:p>
        </w:tc>
        <w:tc>
          <w:tcPr>
            <w:tcW w:w="1219" w:type="dxa"/>
            <w:shd w:val="clear" w:color="auto" w:fill="auto"/>
          </w:tcPr>
          <w:p w14:paraId="3EA6CE10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Ilość opakowań</w:t>
            </w:r>
          </w:p>
          <w:p w14:paraId="203C16B4" w14:textId="132F6468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14:paraId="2B2ACBF9" w14:textId="7BE83CF7" w:rsidR="00FF5D6D" w:rsidRPr="00314F75" w:rsidRDefault="00E06E3C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14F75">
              <w:rPr>
                <w:rFonts w:ascii="Arial" w:eastAsia="Calibri" w:hAnsi="Arial" w:cs="Arial"/>
                <w:b/>
                <w:lang w:eastAsia="en-US"/>
              </w:rPr>
              <w:t>Wielkość opakowania</w:t>
            </w:r>
            <w:r w:rsidRPr="00314F75">
              <w:rPr>
                <w:rFonts w:ascii="Arial" w:eastAsia="Calibri" w:hAnsi="Arial" w:cs="Arial"/>
                <w:b/>
                <w:strike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3DFE34E" w14:textId="36E3BEF3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 xml:space="preserve">Cena jednostkowa netto 1 opakowania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1FE4A0" w14:textId="627E73F8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Wartość</w:t>
            </w:r>
          </w:p>
          <w:p w14:paraId="6592BE4A" w14:textId="2833DD4B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netto</w:t>
            </w:r>
          </w:p>
          <w:p w14:paraId="499B19DD" w14:textId="4FE96266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E3C0C39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Podatek</w:t>
            </w:r>
          </w:p>
          <w:p w14:paraId="40ADD7D9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VAT</w:t>
            </w:r>
          </w:p>
          <w:p w14:paraId="683E844F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 %</w:t>
            </w:r>
          </w:p>
          <w:p w14:paraId="4166BACB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D18CD66" w14:textId="68BD44CF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Wartość brutto</w:t>
            </w:r>
          </w:p>
          <w:p w14:paraId="5B8C78C0" w14:textId="4770C0DD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645471" w:rsidRPr="00DD5564" w14:paraId="334E2799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F2F2F2" w:themeFill="background1" w:themeFillShade="F2"/>
            <w:noWrap/>
          </w:tcPr>
          <w:p w14:paraId="482E05F4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233" w:type="dxa"/>
            <w:gridSpan w:val="11"/>
            <w:shd w:val="clear" w:color="auto" w:fill="F2F2F2" w:themeFill="background1" w:themeFillShade="F2"/>
            <w:noWrap/>
          </w:tcPr>
          <w:p w14:paraId="28A73FFA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14F75">
              <w:rPr>
                <w:rFonts w:ascii="Arial" w:eastAsia="Calibri" w:hAnsi="Arial" w:cs="Arial"/>
                <w:b/>
                <w:bCs/>
                <w:lang w:val="en-US" w:eastAsia="en-US"/>
              </w:rPr>
              <w:t>Odczynniki</w:t>
            </w:r>
            <w:proofErr w:type="spellEnd"/>
            <w:r w:rsidRPr="00314F75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 </w:t>
            </w:r>
          </w:p>
        </w:tc>
      </w:tr>
      <w:tr w:rsidR="00FF5D6D" w:rsidRPr="00DD5564" w14:paraId="7D6DC388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5851E0E3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990" w:type="dxa"/>
            <w:shd w:val="clear" w:color="auto" w:fill="auto"/>
            <w:noWrap/>
          </w:tcPr>
          <w:p w14:paraId="582D492B" w14:textId="0C6AFA62" w:rsidR="00FF5D6D" w:rsidRPr="00314F75" w:rsidRDefault="002674BB" w:rsidP="00A25147">
            <w:pPr>
              <w:rPr>
                <w:rFonts w:ascii="Arial" w:hAnsi="Arial" w:cs="Arial"/>
                <w:lang w:val="en-US"/>
              </w:rPr>
            </w:pPr>
            <w:proofErr w:type="spellStart"/>
            <w:r w:rsidRPr="00314F75">
              <w:rPr>
                <w:rFonts w:ascii="Arial" w:hAnsi="Arial" w:cs="Arial"/>
                <w:lang w:val="en-US"/>
              </w:rPr>
              <w:t>Zestaw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odczynników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identyfikacji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szczepu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dodatniej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butelki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krwi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5C5CD541" w14:textId="4BA3C802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706E0842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66</w:t>
            </w:r>
          </w:p>
        </w:tc>
        <w:tc>
          <w:tcPr>
            <w:tcW w:w="1475" w:type="dxa"/>
            <w:shd w:val="clear" w:color="auto" w:fill="auto"/>
            <w:noWrap/>
          </w:tcPr>
          <w:p w14:paraId="483FD086" w14:textId="26035051" w:rsidR="00FF5D6D" w:rsidRPr="00314F75" w:rsidRDefault="0077679E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50 oznaczeń</w:t>
            </w:r>
          </w:p>
        </w:tc>
        <w:tc>
          <w:tcPr>
            <w:tcW w:w="1417" w:type="dxa"/>
            <w:shd w:val="clear" w:color="auto" w:fill="auto"/>
          </w:tcPr>
          <w:p w14:paraId="532F8AF5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F2B085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66ABE27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80D9DDC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310302EA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76F3249A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 xml:space="preserve">2. </w:t>
            </w:r>
          </w:p>
        </w:tc>
        <w:tc>
          <w:tcPr>
            <w:tcW w:w="4990" w:type="dxa"/>
            <w:shd w:val="clear" w:color="auto" w:fill="auto"/>
            <w:noWrap/>
          </w:tcPr>
          <w:p w14:paraId="68D00CDF" w14:textId="00E077A5" w:rsidR="00FF5D6D" w:rsidRPr="00314F75" w:rsidRDefault="002674BB" w:rsidP="00A25147">
            <w:pPr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 w:rsidRPr="00314F75">
              <w:rPr>
                <w:rFonts w:ascii="Arial" w:hAnsi="Arial" w:cs="Arial"/>
                <w:lang w:val="en-US"/>
              </w:rPr>
              <w:t>Odczynnik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="00776CBF" w:rsidRPr="00314F75">
              <w:rPr>
                <w:rFonts w:ascii="Arial" w:hAnsi="Arial" w:cs="Arial"/>
                <w:lang w:val="en-US"/>
              </w:rPr>
              <w:t>codziennej</w:t>
            </w:r>
            <w:proofErr w:type="spellEnd"/>
            <w:r w:rsidR="00776CBF"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kontroli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analizatora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108ABAA1" w14:textId="653CD9E1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35267061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>27</w:t>
            </w:r>
          </w:p>
        </w:tc>
        <w:tc>
          <w:tcPr>
            <w:tcW w:w="1475" w:type="dxa"/>
            <w:shd w:val="clear" w:color="auto" w:fill="auto"/>
            <w:noWrap/>
          </w:tcPr>
          <w:p w14:paraId="1EB2146E" w14:textId="23205E4E" w:rsidR="00FF5D6D" w:rsidRPr="00314F75" w:rsidRDefault="00E06E3C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>1 x 5</w:t>
            </w:r>
            <w:r w:rsidR="00535A88" w:rsidRPr="00314F75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="00535A88" w:rsidRPr="00314F75">
              <w:rPr>
                <w:rFonts w:ascii="Arial" w:eastAsia="Calibri" w:hAnsi="Arial" w:cs="Arial"/>
                <w:lang w:val="en-US" w:eastAsia="en-US"/>
              </w:rPr>
              <w:t>fiolek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C6759C" w14:textId="77777777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9ABD9C" w14:textId="77777777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368DEA3" w14:textId="77777777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93212AC" w14:textId="77777777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F5D6D" w:rsidRPr="00DD5564" w14:paraId="62E38EA6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5B9387D9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 xml:space="preserve">3. </w:t>
            </w:r>
          </w:p>
        </w:tc>
        <w:tc>
          <w:tcPr>
            <w:tcW w:w="4990" w:type="dxa"/>
            <w:shd w:val="clear" w:color="auto" w:fill="auto"/>
            <w:noWrap/>
          </w:tcPr>
          <w:p w14:paraId="45CF7C8E" w14:textId="34D87DA7" w:rsidR="00FF5D6D" w:rsidRPr="00314F75" w:rsidRDefault="002674BB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hAnsi="Arial" w:cs="Arial"/>
              </w:rPr>
              <w:t>Odczynnik do</w:t>
            </w:r>
            <w:r w:rsidR="003D2FE7" w:rsidRPr="00314F75">
              <w:rPr>
                <w:rFonts w:ascii="Arial" w:hAnsi="Arial" w:cs="Arial"/>
              </w:rPr>
              <w:t xml:space="preserve"> identyfikacji próbki </w:t>
            </w:r>
            <w:r w:rsidR="00C556B4" w:rsidRPr="00314F75">
              <w:rPr>
                <w:rFonts w:ascii="Arial" w:hAnsi="Arial" w:cs="Arial"/>
              </w:rPr>
              <w:t>na</w:t>
            </w:r>
            <w:r w:rsidR="003D2FE7" w:rsidRPr="00314F75">
              <w:rPr>
                <w:rFonts w:ascii="Arial" w:hAnsi="Arial" w:cs="Arial"/>
              </w:rPr>
              <w:t xml:space="preserve"> płyt</w:t>
            </w:r>
            <w:r w:rsidR="00C556B4" w:rsidRPr="00314F75">
              <w:rPr>
                <w:rFonts w:ascii="Arial" w:hAnsi="Arial" w:cs="Arial"/>
              </w:rPr>
              <w:t>ce</w:t>
            </w:r>
            <w:r w:rsidR="003D2FE7" w:rsidRPr="00314F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43EA1C91" w14:textId="6A7F6ED1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0756BD5F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475" w:type="dxa"/>
            <w:shd w:val="clear" w:color="auto" w:fill="auto"/>
            <w:noWrap/>
          </w:tcPr>
          <w:p w14:paraId="25AB9F0F" w14:textId="08C0FCAA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 x10 fiolek</w:t>
            </w:r>
          </w:p>
        </w:tc>
        <w:tc>
          <w:tcPr>
            <w:tcW w:w="1417" w:type="dxa"/>
            <w:shd w:val="clear" w:color="auto" w:fill="auto"/>
          </w:tcPr>
          <w:p w14:paraId="4401C91B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8CF5AA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B940F8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AFE2523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1C0BFB83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4EE45577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 xml:space="preserve">4. </w:t>
            </w:r>
          </w:p>
        </w:tc>
        <w:tc>
          <w:tcPr>
            <w:tcW w:w="4990" w:type="dxa"/>
            <w:shd w:val="clear" w:color="auto" w:fill="auto"/>
            <w:noWrap/>
          </w:tcPr>
          <w:p w14:paraId="70652929" w14:textId="4EDBCBD5" w:rsidR="00FF5D6D" w:rsidRPr="00314F75" w:rsidRDefault="002674BB" w:rsidP="00A25147">
            <w:pPr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J</w:t>
            </w:r>
            <w:r w:rsidR="00FF5D6D" w:rsidRPr="00314F75">
              <w:rPr>
                <w:rFonts w:ascii="Arial" w:hAnsi="Arial" w:cs="Arial"/>
              </w:rPr>
              <w:t>ednorazow</w:t>
            </w:r>
            <w:r w:rsidRPr="00314F75">
              <w:rPr>
                <w:rFonts w:ascii="Arial" w:hAnsi="Arial" w:cs="Arial"/>
              </w:rPr>
              <w:t>a płytka do nakładania szczep</w:t>
            </w:r>
            <w:r w:rsidR="007A0726" w:rsidRPr="00314F75">
              <w:rPr>
                <w:rFonts w:ascii="Arial" w:hAnsi="Arial" w:cs="Arial"/>
              </w:rPr>
              <w:t>ów</w:t>
            </w:r>
          </w:p>
        </w:tc>
        <w:tc>
          <w:tcPr>
            <w:tcW w:w="1588" w:type="dxa"/>
            <w:shd w:val="clear" w:color="auto" w:fill="E7E6E6"/>
            <w:noWrap/>
          </w:tcPr>
          <w:p w14:paraId="73E8F2B7" w14:textId="35CB3F36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4AB45B2E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475" w:type="dxa"/>
            <w:shd w:val="clear" w:color="auto" w:fill="auto"/>
            <w:noWrap/>
          </w:tcPr>
          <w:p w14:paraId="041AC191" w14:textId="60723EC1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20 płytek</w:t>
            </w:r>
          </w:p>
        </w:tc>
        <w:tc>
          <w:tcPr>
            <w:tcW w:w="1417" w:type="dxa"/>
            <w:shd w:val="clear" w:color="auto" w:fill="auto"/>
          </w:tcPr>
          <w:p w14:paraId="11808097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D1DB14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2CE46E9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E833EC5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61449B02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12BC924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 xml:space="preserve">5. </w:t>
            </w:r>
          </w:p>
        </w:tc>
        <w:tc>
          <w:tcPr>
            <w:tcW w:w="4990" w:type="dxa"/>
            <w:shd w:val="clear" w:color="auto" w:fill="auto"/>
            <w:noWrap/>
          </w:tcPr>
          <w:p w14:paraId="67457946" w14:textId="49B02A75" w:rsidR="00FF5D6D" w:rsidRPr="00314F75" w:rsidRDefault="00FF5D6D" w:rsidP="00A25147">
            <w:pPr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Adapter do płytk</w:t>
            </w:r>
            <w:r w:rsidR="003D2FE7" w:rsidRPr="00314F75">
              <w:rPr>
                <w:rFonts w:ascii="Arial" w:hAnsi="Arial" w:cs="Arial"/>
              </w:rPr>
              <w:t xml:space="preserve">i </w:t>
            </w:r>
          </w:p>
        </w:tc>
        <w:tc>
          <w:tcPr>
            <w:tcW w:w="1588" w:type="dxa"/>
            <w:shd w:val="clear" w:color="auto" w:fill="E7E6E6"/>
            <w:noWrap/>
          </w:tcPr>
          <w:p w14:paraId="6F4A6272" w14:textId="599452CB" w:rsidR="00FF5D6D" w:rsidRPr="00314F75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13AF9E76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</w:tcPr>
          <w:p w14:paraId="535ECFD6" w14:textId="5450136A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hAnsi="Arial" w:cs="Arial"/>
              </w:rPr>
              <w:t>1 X 1 szt.</w:t>
            </w:r>
          </w:p>
        </w:tc>
        <w:tc>
          <w:tcPr>
            <w:tcW w:w="1417" w:type="dxa"/>
            <w:shd w:val="clear" w:color="auto" w:fill="auto"/>
          </w:tcPr>
          <w:p w14:paraId="77581CB4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522F0A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DE339AD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128474F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70F90A74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F2F2F2" w:themeFill="background1" w:themeFillShade="F2"/>
            <w:noWrap/>
          </w:tcPr>
          <w:p w14:paraId="1FFB787D" w14:textId="77777777" w:rsidR="00FF5D6D" w:rsidRPr="00DD5564" w:rsidRDefault="00FF5D6D" w:rsidP="00A25147">
            <w:pPr>
              <w:rPr>
                <w:rFonts w:ascii="Arial" w:eastAsia="Calibri" w:hAnsi="Arial" w:cs="Arial"/>
                <w:highlight w:val="lightGray"/>
                <w:lang w:eastAsia="en-US"/>
              </w:rPr>
            </w:pPr>
          </w:p>
        </w:tc>
        <w:tc>
          <w:tcPr>
            <w:tcW w:w="14233" w:type="dxa"/>
            <w:gridSpan w:val="11"/>
            <w:shd w:val="clear" w:color="auto" w:fill="F2F2F2" w:themeFill="background1" w:themeFillShade="F2"/>
            <w:noWrap/>
          </w:tcPr>
          <w:p w14:paraId="0D4A284F" w14:textId="77777777" w:rsidR="00FF5D6D" w:rsidRPr="00314F75" w:rsidRDefault="00FF5D6D" w:rsidP="00A25147">
            <w:pPr>
              <w:rPr>
                <w:rFonts w:ascii="Arial" w:eastAsia="Calibri" w:hAnsi="Arial" w:cs="Arial"/>
                <w:highlight w:val="lightGray"/>
                <w:lang w:eastAsia="en-US"/>
              </w:rPr>
            </w:pPr>
            <w:r w:rsidRPr="00314F75">
              <w:rPr>
                <w:rFonts w:ascii="Arial" w:hAnsi="Arial" w:cs="Arial"/>
                <w:b/>
                <w:bCs/>
              </w:rPr>
              <w:t xml:space="preserve">Materiały zużywalne dodatkowe </w:t>
            </w:r>
          </w:p>
        </w:tc>
      </w:tr>
      <w:tr w:rsidR="00FF5D6D" w:rsidRPr="00DD5564" w14:paraId="5DA20CC4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1D130758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4990" w:type="dxa"/>
            <w:shd w:val="clear" w:color="auto" w:fill="auto"/>
            <w:noWrap/>
          </w:tcPr>
          <w:p w14:paraId="7E0D708A" w14:textId="2543FB13" w:rsidR="00FF5D6D" w:rsidRPr="00DD5564" w:rsidRDefault="002674BB" w:rsidP="00A25147">
            <w:pPr>
              <w:pStyle w:val="Akapitzlist"/>
              <w:suppressAutoHyphens w:val="0"/>
              <w:spacing w:line="259" w:lineRule="auto"/>
              <w:ind w:left="0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Odczynnik </w:t>
            </w:r>
            <w:r w:rsidR="00FF5D6D" w:rsidRPr="00DD5564">
              <w:rPr>
                <w:rFonts w:ascii="Arial" w:hAnsi="Arial" w:cs="Arial"/>
                <w:color w:val="000000"/>
                <w:sz w:val="20"/>
                <w:szCs w:val="20"/>
              </w:rPr>
              <w:t>standardowy</w:t>
            </w:r>
            <w:r w:rsidR="00FF5D6D" w:rsidRPr="00DD55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FF5D6D" w:rsidRPr="00DD556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 xml:space="preserve">50% </w:t>
            </w:r>
            <w:proofErr w:type="spellStart"/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acetonitrylu</w:t>
            </w:r>
            <w:proofErr w:type="spellEnd"/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 xml:space="preserve">, 47,5% wody, 2,5% kwasu </w:t>
            </w:r>
            <w:proofErr w:type="spellStart"/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trifuorooctowego</w:t>
            </w:r>
            <w:proofErr w:type="spellEnd"/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)</w:t>
            </w:r>
            <w:r w:rsidR="007A0726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64A35976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69AC0378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</w:tcPr>
          <w:p w14:paraId="070DF940" w14:textId="5C9AE875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250 ml</w:t>
            </w:r>
          </w:p>
        </w:tc>
        <w:tc>
          <w:tcPr>
            <w:tcW w:w="1417" w:type="dxa"/>
            <w:shd w:val="clear" w:color="auto" w:fill="auto"/>
          </w:tcPr>
          <w:p w14:paraId="3E1FB9E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2ADE54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A0247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7A2DA6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489690B4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2CD0A980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7.</w:t>
            </w:r>
          </w:p>
        </w:tc>
        <w:tc>
          <w:tcPr>
            <w:tcW w:w="4990" w:type="dxa"/>
            <w:shd w:val="clear" w:color="auto" w:fill="auto"/>
            <w:noWrap/>
          </w:tcPr>
          <w:p w14:paraId="5C03555C" w14:textId="73C2844F" w:rsidR="00FF5D6D" w:rsidRPr="00DD5564" w:rsidRDefault="00FF5D6D" w:rsidP="00A25147">
            <w:pPr>
              <w:tabs>
                <w:tab w:val="left" w:pos="0"/>
              </w:tabs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hAnsi="Arial" w:cs="Arial"/>
                <w:color w:val="000000"/>
              </w:rPr>
              <w:t>Woda HPLC</w:t>
            </w:r>
          </w:p>
        </w:tc>
        <w:tc>
          <w:tcPr>
            <w:tcW w:w="1588" w:type="dxa"/>
            <w:shd w:val="clear" w:color="auto" w:fill="E7E6E6"/>
            <w:noWrap/>
          </w:tcPr>
          <w:p w14:paraId="06EE9DAA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0B23442C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62FB156A" w14:textId="686A3703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 L</w:t>
            </w:r>
          </w:p>
        </w:tc>
        <w:tc>
          <w:tcPr>
            <w:tcW w:w="1417" w:type="dxa"/>
            <w:shd w:val="clear" w:color="auto" w:fill="auto"/>
          </w:tcPr>
          <w:p w14:paraId="55715DA5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22707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42345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BDDD73A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20F920BA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533A31EA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8.</w:t>
            </w:r>
          </w:p>
        </w:tc>
        <w:tc>
          <w:tcPr>
            <w:tcW w:w="4990" w:type="dxa"/>
            <w:shd w:val="clear" w:color="auto" w:fill="auto"/>
            <w:noWrap/>
          </w:tcPr>
          <w:p w14:paraId="7A99C6C1" w14:textId="1AF67665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DD5564">
              <w:rPr>
                <w:rFonts w:ascii="Arial" w:hAnsi="Arial" w:cs="Arial"/>
                <w:color w:val="000000"/>
              </w:rPr>
              <w:t>Acetonitril</w:t>
            </w:r>
            <w:proofErr w:type="spellEnd"/>
            <w:r w:rsidRPr="00DD556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786AD7C4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35E46B92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16FF9323" w14:textId="019348D1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 L</w:t>
            </w:r>
          </w:p>
        </w:tc>
        <w:tc>
          <w:tcPr>
            <w:tcW w:w="1417" w:type="dxa"/>
            <w:shd w:val="clear" w:color="auto" w:fill="auto"/>
          </w:tcPr>
          <w:p w14:paraId="65BC6A0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3D416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101D2BF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DFEBF2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652E1199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1069515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9.</w:t>
            </w:r>
          </w:p>
        </w:tc>
        <w:tc>
          <w:tcPr>
            <w:tcW w:w="4990" w:type="dxa"/>
            <w:shd w:val="clear" w:color="auto" w:fill="auto"/>
            <w:noWrap/>
          </w:tcPr>
          <w:p w14:paraId="336170C9" w14:textId="1847DD90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strike/>
                <w:color w:val="000000"/>
              </w:rPr>
            </w:pPr>
            <w:r w:rsidRPr="00DD5564">
              <w:rPr>
                <w:rFonts w:ascii="Arial" w:hAnsi="Arial" w:cs="Arial"/>
                <w:color w:val="000000"/>
              </w:rPr>
              <w:t xml:space="preserve">Kwas mrówkowy  </w:t>
            </w:r>
          </w:p>
        </w:tc>
        <w:tc>
          <w:tcPr>
            <w:tcW w:w="1588" w:type="dxa"/>
            <w:shd w:val="clear" w:color="auto" w:fill="E7E6E6"/>
            <w:noWrap/>
          </w:tcPr>
          <w:p w14:paraId="3C309920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2F6F2CC1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5714B091" w14:textId="0F830467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100 ml</w:t>
            </w:r>
          </w:p>
        </w:tc>
        <w:tc>
          <w:tcPr>
            <w:tcW w:w="1417" w:type="dxa"/>
            <w:shd w:val="clear" w:color="auto" w:fill="auto"/>
          </w:tcPr>
          <w:p w14:paraId="4FC69D5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8E02D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00EF654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90CA54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02CF65F3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3366153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10.</w:t>
            </w:r>
          </w:p>
        </w:tc>
        <w:tc>
          <w:tcPr>
            <w:tcW w:w="4990" w:type="dxa"/>
            <w:shd w:val="clear" w:color="auto" w:fill="auto"/>
            <w:noWrap/>
          </w:tcPr>
          <w:p w14:paraId="6E49AC42" w14:textId="11286B41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r w:rsidRPr="00DD5564">
              <w:rPr>
                <w:rFonts w:ascii="Arial" w:hAnsi="Arial" w:cs="Arial"/>
                <w:color w:val="000000"/>
              </w:rPr>
              <w:t xml:space="preserve">Etanol 99.8% </w:t>
            </w:r>
          </w:p>
        </w:tc>
        <w:tc>
          <w:tcPr>
            <w:tcW w:w="1588" w:type="dxa"/>
            <w:shd w:val="clear" w:color="auto" w:fill="E7E6E6"/>
            <w:noWrap/>
          </w:tcPr>
          <w:p w14:paraId="1B625DC9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27B49A99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569BAA5C" w14:textId="07E84307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 L</w:t>
            </w:r>
          </w:p>
        </w:tc>
        <w:tc>
          <w:tcPr>
            <w:tcW w:w="1417" w:type="dxa"/>
            <w:shd w:val="clear" w:color="auto" w:fill="auto"/>
          </w:tcPr>
          <w:p w14:paraId="2CE36FE7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48BAA6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D2D41F3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480AB3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07414212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6986C47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11.</w:t>
            </w:r>
          </w:p>
        </w:tc>
        <w:tc>
          <w:tcPr>
            <w:tcW w:w="4990" w:type="dxa"/>
            <w:shd w:val="clear" w:color="auto" w:fill="auto"/>
            <w:noWrap/>
          </w:tcPr>
          <w:p w14:paraId="722CC581" w14:textId="685BA9F2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DD5564">
              <w:rPr>
                <w:rFonts w:ascii="Arial" w:hAnsi="Arial" w:cs="Arial"/>
                <w:color w:val="000000"/>
                <w:lang w:val="en-US"/>
              </w:rPr>
              <w:t>Kwas</w:t>
            </w:r>
            <w:proofErr w:type="spellEnd"/>
            <w:r w:rsidRPr="00DD556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DD5564">
              <w:rPr>
                <w:rFonts w:ascii="Arial" w:hAnsi="Arial" w:cs="Arial"/>
                <w:lang w:val="en-US"/>
              </w:rPr>
              <w:t>trifluorooctowy</w:t>
            </w:r>
            <w:proofErr w:type="spellEnd"/>
            <w:r w:rsidRPr="00DD5564">
              <w:rPr>
                <w:rFonts w:ascii="Arial" w:hAnsi="Arial" w:cs="Arial"/>
                <w:lang w:val="en-US"/>
              </w:rPr>
              <w:t xml:space="preserve"> </w:t>
            </w:r>
            <w:r w:rsidRPr="00DD5564">
              <w:rPr>
                <w:rFonts w:ascii="Arial" w:hAnsi="Arial" w:cs="Arial"/>
                <w:color w:val="000000"/>
                <w:lang w:val="en-US"/>
              </w:rPr>
              <w:t>99%</w:t>
            </w:r>
          </w:p>
        </w:tc>
        <w:tc>
          <w:tcPr>
            <w:tcW w:w="1588" w:type="dxa"/>
            <w:shd w:val="clear" w:color="auto" w:fill="E7E6E6"/>
            <w:noWrap/>
          </w:tcPr>
          <w:p w14:paraId="3AA1CB64" w14:textId="77777777" w:rsidR="00FF5D6D" w:rsidRPr="00DD5564" w:rsidRDefault="00FF5D6D" w:rsidP="00A251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6C0499F6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</w:tcPr>
          <w:p w14:paraId="07935C05" w14:textId="44DE79A3" w:rsidR="00FF5D6D" w:rsidRPr="00314F75" w:rsidRDefault="00E06E3C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>1 L</w:t>
            </w:r>
          </w:p>
        </w:tc>
        <w:tc>
          <w:tcPr>
            <w:tcW w:w="1417" w:type="dxa"/>
            <w:shd w:val="clear" w:color="auto" w:fill="auto"/>
          </w:tcPr>
          <w:p w14:paraId="3B3DE3CA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588A28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FB90F33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988FC3C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F5D6D" w:rsidRPr="00DD5564" w14:paraId="4D9D6C45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6D906FD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12.</w:t>
            </w:r>
          </w:p>
        </w:tc>
        <w:tc>
          <w:tcPr>
            <w:tcW w:w="4990" w:type="dxa"/>
            <w:shd w:val="clear" w:color="auto" w:fill="auto"/>
            <w:noWrap/>
          </w:tcPr>
          <w:p w14:paraId="591ECFD6" w14:textId="11D39A1F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lang w:val="en-US"/>
              </w:rPr>
            </w:pPr>
            <w:r w:rsidRPr="00DD5564">
              <w:rPr>
                <w:rFonts w:ascii="Arial" w:hAnsi="Arial" w:cs="Arial"/>
                <w:lang w:val="en-US"/>
              </w:rPr>
              <w:t xml:space="preserve">Save Lock Tubes 1.5 ml </w:t>
            </w:r>
          </w:p>
        </w:tc>
        <w:tc>
          <w:tcPr>
            <w:tcW w:w="1588" w:type="dxa"/>
            <w:shd w:val="clear" w:color="auto" w:fill="E7E6E6"/>
            <w:noWrap/>
          </w:tcPr>
          <w:p w14:paraId="0E182B06" w14:textId="77777777" w:rsidR="00FF5D6D" w:rsidRPr="00DD5564" w:rsidRDefault="00FF5D6D" w:rsidP="00A251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50373655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</w:tcPr>
          <w:p w14:paraId="712C3AB6" w14:textId="08E36828" w:rsidR="00FF5D6D" w:rsidRPr="00314F75" w:rsidRDefault="00E06E3C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 xml:space="preserve">1000 </w:t>
            </w:r>
            <w:proofErr w:type="spellStart"/>
            <w:r w:rsidRPr="00314F75">
              <w:rPr>
                <w:rFonts w:ascii="Arial" w:eastAsia="Calibri" w:hAnsi="Arial" w:cs="Arial"/>
                <w:lang w:val="en-US" w:eastAsia="en-US"/>
              </w:rPr>
              <w:t>szt</w:t>
            </w:r>
            <w:proofErr w:type="spellEnd"/>
            <w:r w:rsidRPr="00314F75">
              <w:rPr>
                <w:rFonts w:ascii="Arial" w:eastAsia="Calibri" w:hAnsi="Arial" w:cs="Arial"/>
                <w:lang w:val="en-US"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8D53E2B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BEE0BF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0C0D328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0718237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F5D6D" w:rsidRPr="00DD5564" w14:paraId="4751EB36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2B4F694F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13.</w:t>
            </w:r>
          </w:p>
        </w:tc>
        <w:tc>
          <w:tcPr>
            <w:tcW w:w="4990" w:type="dxa"/>
            <w:shd w:val="clear" w:color="auto" w:fill="auto"/>
            <w:noWrap/>
          </w:tcPr>
          <w:p w14:paraId="2087D82A" w14:textId="008094FC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lang w:val="en-US"/>
              </w:rPr>
            </w:pPr>
            <w:r w:rsidRPr="00DD5564">
              <w:rPr>
                <w:rFonts w:ascii="Arial" w:hAnsi="Arial" w:cs="Arial"/>
                <w:lang w:val="en-US"/>
              </w:rPr>
              <w:t xml:space="preserve">Micro tube 0.5 ml </w:t>
            </w:r>
          </w:p>
        </w:tc>
        <w:tc>
          <w:tcPr>
            <w:tcW w:w="1588" w:type="dxa"/>
            <w:shd w:val="clear" w:color="auto" w:fill="E7E6E6"/>
            <w:noWrap/>
          </w:tcPr>
          <w:p w14:paraId="167C7C48" w14:textId="77777777" w:rsidR="00FF5D6D" w:rsidRPr="00DD5564" w:rsidRDefault="00FF5D6D" w:rsidP="00A251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40B89266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14</w:t>
            </w:r>
          </w:p>
        </w:tc>
        <w:tc>
          <w:tcPr>
            <w:tcW w:w="1475" w:type="dxa"/>
            <w:shd w:val="clear" w:color="auto" w:fill="auto"/>
            <w:noWrap/>
          </w:tcPr>
          <w:p w14:paraId="03D52E65" w14:textId="2EF8291D" w:rsidR="00FF5D6D" w:rsidRPr="00314F75" w:rsidRDefault="00E06E3C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 xml:space="preserve">100 </w:t>
            </w:r>
            <w:proofErr w:type="spellStart"/>
            <w:r w:rsidRPr="00314F75">
              <w:rPr>
                <w:rFonts w:ascii="Arial" w:eastAsia="Calibri" w:hAnsi="Arial" w:cs="Arial"/>
                <w:lang w:val="en-US" w:eastAsia="en-US"/>
              </w:rPr>
              <w:t>szt</w:t>
            </w:r>
            <w:proofErr w:type="spellEnd"/>
            <w:r w:rsidRPr="00314F75">
              <w:rPr>
                <w:rFonts w:ascii="Arial" w:eastAsia="Calibri" w:hAnsi="Arial" w:cs="Arial"/>
                <w:lang w:val="en-US"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4619C47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B5237D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31F4820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21EEC0A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F5D6D" w:rsidRPr="00DD5564" w14:paraId="58EF80A9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2CB95D92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14.</w:t>
            </w:r>
          </w:p>
        </w:tc>
        <w:tc>
          <w:tcPr>
            <w:tcW w:w="4990" w:type="dxa"/>
            <w:shd w:val="clear" w:color="auto" w:fill="auto"/>
            <w:noWrap/>
          </w:tcPr>
          <w:p w14:paraId="33A0C0C0" w14:textId="77777777" w:rsidR="00C51495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D5564">
              <w:rPr>
                <w:rFonts w:ascii="Arial" w:hAnsi="Arial" w:cs="Arial"/>
              </w:rPr>
              <w:t xml:space="preserve">Wykałaczki </w:t>
            </w:r>
          </w:p>
          <w:p w14:paraId="5E47738B" w14:textId="7631C224" w:rsidR="00FF5D6D" w:rsidRPr="00DD5564" w:rsidRDefault="00C51495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5D6D" w:rsidRPr="00DD5564">
              <w:rPr>
                <w:rFonts w:ascii="Arial" w:hAnsi="Arial" w:cs="Arial"/>
              </w:rPr>
              <w:t>pakowane zbiorczo, nie każda indywidualnie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88" w:type="dxa"/>
            <w:shd w:val="clear" w:color="auto" w:fill="E7E6E6"/>
            <w:noWrap/>
          </w:tcPr>
          <w:p w14:paraId="76287C9A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0A41095F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60</w:t>
            </w:r>
          </w:p>
          <w:p w14:paraId="7C114ADD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14:paraId="3E71F9D2" w14:textId="61E510AF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1000 szt.</w:t>
            </w:r>
          </w:p>
        </w:tc>
        <w:tc>
          <w:tcPr>
            <w:tcW w:w="1417" w:type="dxa"/>
            <w:shd w:val="clear" w:color="auto" w:fill="auto"/>
          </w:tcPr>
          <w:p w14:paraId="3589B8B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81277D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8D4D7C8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866C064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C324B" w:rsidRPr="00DD5564" w14:paraId="00BD6415" w14:textId="77777777" w:rsidTr="00DD5564">
        <w:trPr>
          <w:trHeight w:val="300"/>
        </w:trPr>
        <w:tc>
          <w:tcPr>
            <w:tcW w:w="11411" w:type="dxa"/>
            <w:gridSpan w:val="7"/>
            <w:shd w:val="clear" w:color="auto" w:fill="auto"/>
            <w:noWrap/>
          </w:tcPr>
          <w:p w14:paraId="64E07815" w14:textId="559D1B5E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SUMA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6BB631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939333E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26FA944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BD1BDB2" w14:textId="77777777" w:rsidR="00DD5564" w:rsidRDefault="00DD5564" w:rsidP="00DD5564">
      <w:pPr>
        <w:rPr>
          <w:rFonts w:ascii="Arial" w:hAnsi="Arial" w:cs="Arial"/>
        </w:rPr>
      </w:pPr>
    </w:p>
    <w:p w14:paraId="1EE0C6E9" w14:textId="77777777" w:rsidR="000C4288" w:rsidRDefault="000C4288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7B554692" w14:textId="77777777" w:rsidR="000C4288" w:rsidRDefault="000C4288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299BA5C2" w14:textId="77777777" w:rsidR="000C4288" w:rsidRDefault="000C4288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5C79169D" w14:textId="77777777" w:rsidR="000C4288" w:rsidRDefault="000C4288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53936072" w14:textId="5332BC92" w:rsidR="00FF5D6D" w:rsidRPr="00DD5564" w:rsidRDefault="00FF5D6D" w:rsidP="004D4BF1">
      <w:pPr>
        <w:tabs>
          <w:tab w:val="left" w:pos="0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DD5564">
        <w:rPr>
          <w:rFonts w:ascii="Arial" w:eastAsia="Calibri" w:hAnsi="Arial" w:cs="Arial"/>
          <w:b/>
          <w:iCs/>
          <w:lang w:eastAsia="en-US"/>
        </w:rPr>
        <w:lastRenderedPageBreak/>
        <w:t>Tabela 2</w:t>
      </w:r>
      <w:r w:rsidRPr="00DD5564">
        <w:rPr>
          <w:rFonts w:ascii="Arial" w:eastAsia="Calibri" w:hAnsi="Arial" w:cs="Arial"/>
          <w:bCs/>
          <w:iCs/>
          <w:lang w:eastAsia="en-US"/>
        </w:rPr>
        <w:t>.  Zestawienie parametrów wymaganych /granicznych do (Pakiet nr 1)</w:t>
      </w: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6895"/>
        <w:gridCol w:w="1272"/>
        <w:gridCol w:w="5344"/>
      </w:tblGrid>
      <w:tr w:rsidR="00FF5D6D" w:rsidRPr="00DD5564" w14:paraId="209B7105" w14:textId="77777777" w:rsidTr="00314F75">
        <w:trPr>
          <w:trHeight w:val="11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E7D685" w14:textId="77777777" w:rsidR="00FF5D6D" w:rsidRPr="00DD5564" w:rsidRDefault="00FF5D6D" w:rsidP="00DD5564">
            <w:pPr>
              <w:tabs>
                <w:tab w:val="left" w:pos="147"/>
              </w:tabs>
              <w:jc w:val="center"/>
              <w:rPr>
                <w:rFonts w:ascii="Arial" w:hAnsi="Arial" w:cs="Arial"/>
                <w:lang w:eastAsia="en-US"/>
              </w:rPr>
            </w:pPr>
            <w:bookmarkStart w:id="0" w:name="_Hlk128031855"/>
          </w:p>
          <w:p w14:paraId="741D95BD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DD5564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06634E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61C73B0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hAnsi="Arial" w:cs="Arial"/>
                <w:b/>
                <w:lang w:eastAsia="en-US"/>
              </w:rPr>
              <w:t>Parametry wymagane /graniczne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8F044C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5A4BDE3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hAnsi="Arial" w:cs="Arial"/>
                <w:b/>
                <w:lang w:eastAsia="en-US"/>
              </w:rPr>
              <w:t>Wymagana odpowiedź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1584FB" w14:textId="77777777" w:rsidR="00FF5D6D" w:rsidRPr="00DD5564" w:rsidRDefault="00FF5D6D" w:rsidP="00DD55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DD5564">
              <w:rPr>
                <w:rFonts w:ascii="Arial" w:eastAsia="Arial" w:hAnsi="Arial" w:cs="Arial"/>
                <w:b/>
                <w:color w:val="000000"/>
                <w:lang w:eastAsia="en-US"/>
              </w:rPr>
              <w:t xml:space="preserve">Wykonawca poda wymagane informacje  zgodnie z poniższą tabelą. </w:t>
            </w:r>
            <w:r w:rsidRPr="00DD5564">
              <w:rPr>
                <w:rFonts w:ascii="Arial" w:eastAsia="Calibri" w:hAnsi="Arial" w:cs="Arial"/>
                <w:b/>
                <w:color w:val="000000"/>
                <w:lang w:eastAsia="en-US"/>
              </w:rPr>
              <w:t>Miejsca zaznaczone „xxx” W</w:t>
            </w:r>
            <w:r w:rsidRPr="00DD5564">
              <w:rPr>
                <w:rFonts w:ascii="Arial" w:eastAsia="Arial" w:hAnsi="Arial" w:cs="Arial"/>
                <w:b/>
                <w:color w:val="000000"/>
                <w:lang w:eastAsia="en-US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bookmarkEnd w:id="0"/>
      <w:tr w:rsidR="00FF5D6D" w:rsidRPr="00DD5564" w14:paraId="4C1C2A52" w14:textId="77777777" w:rsidTr="00314F7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699" w14:textId="3406BEE4" w:rsidR="00FF5D6D" w:rsidRPr="00D822B9" w:rsidRDefault="00FF5D6D" w:rsidP="004D4BF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C5E9" w14:textId="64E4E99A" w:rsidR="00FF5D6D" w:rsidRPr="00D822B9" w:rsidRDefault="00FF5D6D" w:rsidP="00A2514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822B9">
              <w:rPr>
                <w:rFonts w:ascii="Arial" w:hAnsi="Arial" w:cs="Arial"/>
              </w:rPr>
              <w:t>Odczynniki w pozycji 1</w:t>
            </w:r>
            <w:r w:rsidR="00AC391B">
              <w:rPr>
                <w:rFonts w:ascii="Arial" w:hAnsi="Arial" w:cs="Arial"/>
              </w:rPr>
              <w:t xml:space="preserve"> </w:t>
            </w:r>
            <w:r w:rsidRPr="00D822B9">
              <w:rPr>
                <w:rFonts w:ascii="Arial" w:hAnsi="Arial" w:cs="Arial"/>
              </w:rPr>
              <w:t xml:space="preserve">- </w:t>
            </w:r>
            <w:r w:rsidR="00314F75">
              <w:rPr>
                <w:rFonts w:ascii="Arial" w:hAnsi="Arial" w:cs="Arial"/>
              </w:rPr>
              <w:t>3</w:t>
            </w:r>
            <w:r w:rsidRPr="00D822B9">
              <w:rPr>
                <w:rFonts w:ascii="Arial" w:hAnsi="Arial" w:cs="Arial"/>
              </w:rPr>
              <w:t xml:space="preserve">  z certyfikatem CE do diagnostyki IVD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2574" w14:textId="77777777" w:rsidR="00FF5D6D" w:rsidRPr="00D822B9" w:rsidRDefault="00FF5D6D" w:rsidP="00A25147">
            <w:pPr>
              <w:tabs>
                <w:tab w:val="left" w:pos="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D822B9">
              <w:rPr>
                <w:rFonts w:ascii="Arial" w:hAnsi="Arial" w:cs="Arial"/>
              </w:rPr>
              <w:t>Tak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A9E" w14:textId="77777777" w:rsidR="00FF5D6D" w:rsidRPr="00D822B9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D822B9">
              <w:rPr>
                <w:rFonts w:ascii="Arial" w:eastAsia="Calibri" w:hAnsi="Arial" w:cs="Arial"/>
                <w:lang w:eastAsia="en-US"/>
              </w:rPr>
              <w:t>XXX</w:t>
            </w:r>
          </w:p>
        </w:tc>
      </w:tr>
    </w:tbl>
    <w:p w14:paraId="789BD21E" w14:textId="77777777" w:rsidR="00763BF8" w:rsidRPr="00DD5564" w:rsidRDefault="00763BF8" w:rsidP="00FF5D6D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35AC9CDF" w14:textId="76315DBC" w:rsidR="0036221E" w:rsidRPr="00C857A6" w:rsidRDefault="0036221E" w:rsidP="0036221E">
      <w:pPr>
        <w:jc w:val="both"/>
        <w:rPr>
          <w:rFonts w:ascii="Arial" w:hAnsi="Arial" w:cs="Arial"/>
          <w:b/>
          <w:bCs/>
        </w:rPr>
      </w:pPr>
      <w:r w:rsidRPr="00C857A6">
        <w:rPr>
          <w:rFonts w:ascii="Arial" w:hAnsi="Arial" w:cs="Arial"/>
          <w:b/>
          <w:bCs/>
        </w:rPr>
        <w:t>Wykonawca składając ofertę  oświadcza, że dostarczony asortyment jest zgodny z wymaganiami technicznymi analizatora oraz został przetestowany pod kątem jego kompatybilności z posiadanym przez Zamawiającego modelem urządzenia.</w:t>
      </w:r>
      <w:r w:rsidR="000C4288" w:rsidRPr="00C857A6">
        <w:rPr>
          <w:rFonts w:ascii="Arial" w:hAnsi="Arial" w:cs="Arial"/>
          <w:b/>
          <w:bCs/>
        </w:rPr>
        <w:t>*</w:t>
      </w:r>
    </w:p>
    <w:p w14:paraId="4E260B21" w14:textId="77777777" w:rsidR="0036221E" w:rsidRPr="00C857A6" w:rsidRDefault="0036221E" w:rsidP="0036221E">
      <w:pPr>
        <w:rPr>
          <w:rFonts w:ascii="Arial" w:hAnsi="Arial" w:cs="Arial"/>
          <w:b/>
        </w:rPr>
      </w:pPr>
    </w:p>
    <w:p w14:paraId="2485CFA0" w14:textId="77777777" w:rsidR="0036221E" w:rsidRPr="00C857A6" w:rsidRDefault="0036221E" w:rsidP="0036221E">
      <w:pPr>
        <w:rPr>
          <w:rFonts w:ascii="Arial" w:hAnsi="Arial" w:cs="Arial"/>
          <w:b/>
        </w:rPr>
      </w:pPr>
      <w:r w:rsidRPr="00C857A6">
        <w:rPr>
          <w:rFonts w:ascii="Arial" w:hAnsi="Arial" w:cs="Arial"/>
          <w:b/>
        </w:rPr>
        <w:t xml:space="preserve">UWAGA </w:t>
      </w:r>
    </w:p>
    <w:p w14:paraId="3C7AF069" w14:textId="3C4481E5" w:rsidR="0036221E" w:rsidRPr="00C857A6" w:rsidRDefault="0036221E" w:rsidP="0036221E">
      <w:pPr>
        <w:jc w:val="both"/>
        <w:rPr>
          <w:rFonts w:ascii="Arial" w:hAnsi="Arial" w:cs="Arial"/>
          <w:b/>
        </w:rPr>
      </w:pPr>
      <w:r w:rsidRPr="00C857A6">
        <w:rPr>
          <w:rFonts w:ascii="Arial" w:hAnsi="Arial" w:cs="Arial"/>
          <w:b/>
        </w:rPr>
        <w:t xml:space="preserve">Oferowany asortyment musi być kompatybilny względem posiadanego przez Zamawiającego Analizatora </w:t>
      </w:r>
      <w:proofErr w:type="spellStart"/>
      <w:r w:rsidRPr="00C857A6">
        <w:rPr>
          <w:rFonts w:ascii="Arial" w:hAnsi="Arial" w:cs="Arial"/>
          <w:b/>
        </w:rPr>
        <w:t>Maldi</w:t>
      </w:r>
      <w:proofErr w:type="spellEnd"/>
      <w:r w:rsidRPr="00C857A6">
        <w:rPr>
          <w:rFonts w:ascii="Arial" w:hAnsi="Arial" w:cs="Arial"/>
          <w:b/>
        </w:rPr>
        <w:t xml:space="preserve"> </w:t>
      </w:r>
      <w:proofErr w:type="spellStart"/>
      <w:r w:rsidRPr="00C857A6">
        <w:rPr>
          <w:rFonts w:ascii="Arial" w:hAnsi="Arial" w:cs="Arial"/>
          <w:b/>
        </w:rPr>
        <w:t>Biotyper</w:t>
      </w:r>
      <w:proofErr w:type="spellEnd"/>
      <w:r w:rsidRPr="00C857A6">
        <w:rPr>
          <w:rFonts w:ascii="Arial" w:hAnsi="Arial" w:cs="Arial"/>
          <w:b/>
        </w:rPr>
        <w:t xml:space="preserve"> </w:t>
      </w:r>
      <w:proofErr w:type="spellStart"/>
      <w:r w:rsidRPr="00C857A6">
        <w:rPr>
          <w:rFonts w:ascii="Arial" w:hAnsi="Arial" w:cs="Arial"/>
          <w:b/>
        </w:rPr>
        <w:t>Sirius</w:t>
      </w:r>
      <w:proofErr w:type="spellEnd"/>
      <w:r w:rsidRPr="00C857A6">
        <w:rPr>
          <w:rFonts w:ascii="Arial" w:hAnsi="Arial" w:cs="Arial"/>
          <w:b/>
        </w:rPr>
        <w:t xml:space="preserve"> IVD (będącego o w posiadaniu Zamawiającego). Ww. analizator jest objęty gwarancją producenta. Ryzyko i koszty usunięcia awarii/uszkodzenia analizatora z przyczyn dotyczących stosowania zaoferowanego asortymentu jest po stronie Wykonawcy. Szczegóły odpowiedzialności Wykonawcy z tego tytułu określa §15 ust 2-6 projektu umowy stanowiącemu załącznik nr 7 do SWZ </w:t>
      </w:r>
    </w:p>
    <w:p w14:paraId="5365CA54" w14:textId="77777777" w:rsidR="0036221E" w:rsidRPr="00C857A6" w:rsidRDefault="0036221E" w:rsidP="0036221E">
      <w:pPr>
        <w:rPr>
          <w:rFonts w:ascii="Arial" w:hAnsi="Arial" w:cs="Arial"/>
          <w:b/>
        </w:rPr>
      </w:pPr>
    </w:p>
    <w:p w14:paraId="35FEFEF7" w14:textId="0426A08A" w:rsidR="003520D7" w:rsidRPr="00D11865" w:rsidRDefault="004D4BF1" w:rsidP="003520D7">
      <w:pPr>
        <w:jc w:val="center"/>
        <w:rPr>
          <w:sz w:val="18"/>
          <w:szCs w:val="18"/>
        </w:rPr>
      </w:pPr>
      <w:r w:rsidRPr="00DD5564">
        <w:rPr>
          <w:rFonts w:ascii="Arial" w:hAnsi="Arial" w:cs="Arial"/>
          <w:b/>
          <w:u w:val="single"/>
        </w:rPr>
        <w:br w:type="page"/>
      </w:r>
    </w:p>
    <w:p w14:paraId="12880A52" w14:textId="77777777" w:rsidR="003520D7" w:rsidRPr="00854107" w:rsidRDefault="003520D7" w:rsidP="003520D7">
      <w:pPr>
        <w:widowControl w:val="0"/>
        <w:jc w:val="both"/>
        <w:rPr>
          <w:rFonts w:eastAsia="Calibri"/>
          <w:bCs/>
          <w:sz w:val="18"/>
          <w:szCs w:val="18"/>
        </w:rPr>
      </w:pPr>
    </w:p>
    <w:p w14:paraId="12227764" w14:textId="1E0FA4E9" w:rsidR="00FF5D6D" w:rsidRPr="00DD5564" w:rsidRDefault="008C324B" w:rsidP="00FF5D6D">
      <w:pPr>
        <w:tabs>
          <w:tab w:val="left" w:pos="0"/>
        </w:tabs>
        <w:rPr>
          <w:rFonts w:ascii="Arial" w:hAnsi="Arial" w:cs="Arial"/>
          <w:b/>
          <w:u w:val="single"/>
        </w:rPr>
      </w:pPr>
      <w:r w:rsidRPr="00DD5564">
        <w:rPr>
          <w:rFonts w:ascii="Arial" w:hAnsi="Arial" w:cs="Arial"/>
          <w:b/>
          <w:u w:val="single"/>
        </w:rPr>
        <w:t xml:space="preserve">Załącznik nr 1 - </w:t>
      </w:r>
      <w:r w:rsidR="00FF5D6D" w:rsidRPr="00DD5564">
        <w:rPr>
          <w:rFonts w:ascii="Arial" w:hAnsi="Arial" w:cs="Arial"/>
          <w:b/>
          <w:u w:val="single"/>
        </w:rPr>
        <w:t>Pakiet nr 2</w:t>
      </w:r>
    </w:p>
    <w:p w14:paraId="3C371836" w14:textId="77777777" w:rsidR="00FF5D6D" w:rsidRPr="00DD5564" w:rsidRDefault="00FF5D6D" w:rsidP="00FF5D6D">
      <w:pPr>
        <w:tabs>
          <w:tab w:val="left" w:pos="0"/>
        </w:tabs>
        <w:rPr>
          <w:rFonts w:ascii="Arial" w:hAnsi="Arial" w:cs="Arial"/>
          <w:b/>
        </w:rPr>
      </w:pPr>
    </w:p>
    <w:p w14:paraId="694EA11D" w14:textId="18E26813" w:rsidR="00FF5D6D" w:rsidRPr="00DD5564" w:rsidRDefault="00FF5D6D" w:rsidP="004D4BF1">
      <w:pPr>
        <w:tabs>
          <w:tab w:val="left" w:pos="0"/>
        </w:tabs>
        <w:rPr>
          <w:rFonts w:ascii="Arial" w:hAnsi="Arial" w:cs="Arial"/>
          <w:u w:val="single"/>
        </w:rPr>
      </w:pPr>
      <w:r w:rsidRPr="00DD5564">
        <w:rPr>
          <w:rFonts w:ascii="Arial" w:hAnsi="Arial" w:cs="Arial"/>
          <w:b/>
        </w:rPr>
        <w:t>Tabela 1</w:t>
      </w:r>
      <w:r w:rsidRPr="00DD5564">
        <w:rPr>
          <w:rFonts w:ascii="Arial" w:hAnsi="Arial" w:cs="Arial"/>
          <w:bCs/>
        </w:rPr>
        <w:t xml:space="preserve">. Tabela </w:t>
      </w:r>
      <w:r w:rsidRPr="00DD5564">
        <w:rPr>
          <w:rFonts w:ascii="Arial" w:hAnsi="Arial" w:cs="Arial"/>
          <w:bCs/>
          <w:color w:val="000000"/>
        </w:rPr>
        <w:t>ofertowa, asortymentowo - cenowa</w:t>
      </w:r>
      <w:r w:rsidRPr="00DD5564">
        <w:rPr>
          <w:rFonts w:ascii="Arial" w:hAnsi="Arial" w:cs="Arial"/>
          <w:b/>
        </w:rPr>
        <w:t>.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110"/>
        <w:gridCol w:w="1559"/>
        <w:gridCol w:w="992"/>
        <w:gridCol w:w="1418"/>
        <w:gridCol w:w="1701"/>
        <w:gridCol w:w="1134"/>
        <w:gridCol w:w="1134"/>
        <w:gridCol w:w="1134"/>
      </w:tblGrid>
      <w:tr w:rsidR="00FF5D6D" w:rsidRPr="00DD5564" w14:paraId="782FAEA9" w14:textId="77777777" w:rsidTr="00DD5564">
        <w:trPr>
          <w:trHeight w:val="1052"/>
        </w:trPr>
        <w:tc>
          <w:tcPr>
            <w:tcW w:w="1419" w:type="dxa"/>
            <w:shd w:val="clear" w:color="auto" w:fill="auto"/>
          </w:tcPr>
          <w:p w14:paraId="0887C662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5BD23FD8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391B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  <w:p w14:paraId="2BE81BAF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027AD6BA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3D8C625B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391B">
              <w:rPr>
                <w:rFonts w:ascii="Arial" w:eastAsia="Calibri" w:hAnsi="Arial" w:cs="Arial"/>
                <w:b/>
                <w:lang w:eastAsia="en-US"/>
              </w:rPr>
              <w:t>Przedmiot oferty</w:t>
            </w:r>
          </w:p>
          <w:p w14:paraId="4DA60D29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653AF0A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Producent</w:t>
            </w:r>
          </w:p>
          <w:p w14:paraId="036F07F9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Kod katalogowy</w:t>
            </w:r>
          </w:p>
          <w:p w14:paraId="5591A051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Nazwa</w:t>
            </w:r>
          </w:p>
        </w:tc>
        <w:tc>
          <w:tcPr>
            <w:tcW w:w="992" w:type="dxa"/>
            <w:shd w:val="clear" w:color="auto" w:fill="auto"/>
          </w:tcPr>
          <w:p w14:paraId="4EC01A7E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Ilość opakowań</w:t>
            </w:r>
          </w:p>
          <w:p w14:paraId="3AC53029" w14:textId="40BF7280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336E8F" w14:textId="0765B047" w:rsidR="0077679E" w:rsidRPr="00314F75" w:rsidRDefault="0077679E" w:rsidP="00314F75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14F75">
              <w:rPr>
                <w:rFonts w:ascii="Arial" w:eastAsia="Calibri" w:hAnsi="Arial" w:cs="Arial"/>
                <w:b/>
                <w:lang w:eastAsia="en-US"/>
              </w:rPr>
              <w:t>Wielkość opakowania</w:t>
            </w:r>
          </w:p>
        </w:tc>
        <w:tc>
          <w:tcPr>
            <w:tcW w:w="1701" w:type="dxa"/>
            <w:shd w:val="clear" w:color="auto" w:fill="auto"/>
          </w:tcPr>
          <w:p w14:paraId="0C25516C" w14:textId="06C7AC0A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Cena jednostkowa netto 1 opakowania</w:t>
            </w:r>
          </w:p>
        </w:tc>
        <w:tc>
          <w:tcPr>
            <w:tcW w:w="1134" w:type="dxa"/>
            <w:shd w:val="clear" w:color="auto" w:fill="auto"/>
          </w:tcPr>
          <w:p w14:paraId="0EB15E40" w14:textId="351FB328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Wartość</w:t>
            </w:r>
          </w:p>
          <w:p w14:paraId="457971B3" w14:textId="1C28CFDD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netto</w:t>
            </w:r>
          </w:p>
          <w:p w14:paraId="5F0BBF8F" w14:textId="64BB0BF4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0C0C17D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Podatek</w:t>
            </w:r>
          </w:p>
          <w:p w14:paraId="5DCBD1DE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VAT</w:t>
            </w:r>
          </w:p>
          <w:p w14:paraId="6F3F1C58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 %</w:t>
            </w:r>
          </w:p>
          <w:p w14:paraId="632F4EFB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8F5EC7F" w14:textId="76C67218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Wartość brutto</w:t>
            </w:r>
          </w:p>
          <w:p w14:paraId="7D7E7A88" w14:textId="3613F67C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FF5D6D" w:rsidRPr="00DD5564" w14:paraId="51E24B83" w14:textId="77777777" w:rsidTr="00DD5564">
        <w:trPr>
          <w:trHeight w:val="300"/>
        </w:trPr>
        <w:tc>
          <w:tcPr>
            <w:tcW w:w="1419" w:type="dxa"/>
            <w:shd w:val="clear" w:color="auto" w:fill="auto"/>
            <w:noWrap/>
          </w:tcPr>
          <w:p w14:paraId="584C81F4" w14:textId="77777777" w:rsidR="00FF5D6D" w:rsidRPr="00AC391B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AC391B">
              <w:rPr>
                <w:rFonts w:ascii="Arial" w:eastAsia="Calibri" w:hAnsi="Arial" w:cs="Arial"/>
                <w:lang w:val="en-US" w:eastAsia="en-US"/>
              </w:rPr>
              <w:t>1.</w:t>
            </w:r>
          </w:p>
        </w:tc>
        <w:tc>
          <w:tcPr>
            <w:tcW w:w="4110" w:type="dxa"/>
            <w:shd w:val="clear" w:color="auto" w:fill="auto"/>
            <w:noWrap/>
          </w:tcPr>
          <w:p w14:paraId="0A225186" w14:textId="7854F2C4" w:rsidR="00FF5D6D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 xml:space="preserve">Końcówki </w:t>
            </w:r>
            <w:r w:rsidR="0036221E" w:rsidRPr="00AC391B">
              <w:rPr>
                <w:rFonts w:ascii="Arial" w:hAnsi="Arial" w:cs="Arial"/>
              </w:rPr>
              <w:t xml:space="preserve">typu </w:t>
            </w:r>
            <w:proofErr w:type="spellStart"/>
            <w:r w:rsidRPr="00AC391B">
              <w:rPr>
                <w:rFonts w:ascii="Arial" w:hAnsi="Arial" w:cs="Arial"/>
              </w:rPr>
              <w:t>epTIPS</w:t>
            </w:r>
            <w:proofErr w:type="spellEnd"/>
            <w:r w:rsidRPr="00AC391B">
              <w:rPr>
                <w:rFonts w:ascii="Arial" w:hAnsi="Arial" w:cs="Arial"/>
              </w:rPr>
              <w:t xml:space="preserve"> Standard</w:t>
            </w:r>
            <w:r w:rsidR="0036221E" w:rsidRPr="00AC391B">
              <w:rPr>
                <w:rFonts w:ascii="Arial" w:hAnsi="Arial" w:cs="Arial"/>
              </w:rPr>
              <w:t xml:space="preserve"> (lub równoważny)</w:t>
            </w:r>
            <w:r w:rsidRPr="00AC391B">
              <w:rPr>
                <w:rFonts w:ascii="Arial" w:hAnsi="Arial" w:cs="Arial"/>
              </w:rPr>
              <w:t>, 0,1 – 10 µl</w:t>
            </w:r>
          </w:p>
          <w:p w14:paraId="619E3A06" w14:textId="4757E4D7" w:rsidR="00763BF8" w:rsidRPr="00AC391B" w:rsidRDefault="00763BF8" w:rsidP="0077679E">
            <w:pPr>
              <w:tabs>
                <w:tab w:val="left" w:pos="0"/>
              </w:tabs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559" w:type="dxa"/>
            <w:shd w:val="clear" w:color="auto" w:fill="E7E6E6"/>
            <w:noWrap/>
          </w:tcPr>
          <w:p w14:paraId="0E24E8CD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903B42D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</w:tcPr>
          <w:p w14:paraId="5200780D" w14:textId="77777777" w:rsidR="0077679E" w:rsidRPr="00314F75" w:rsidRDefault="0077679E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1 op. – 2 torebki x 500 szt. lub produkt równoważny</w:t>
            </w:r>
          </w:p>
          <w:p w14:paraId="5E23E28F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1B77B57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0387F5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838330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94CC9B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293D716F" w14:textId="77777777" w:rsidTr="00DD5564">
        <w:trPr>
          <w:trHeight w:val="300"/>
        </w:trPr>
        <w:tc>
          <w:tcPr>
            <w:tcW w:w="1419" w:type="dxa"/>
            <w:shd w:val="clear" w:color="auto" w:fill="auto"/>
            <w:noWrap/>
          </w:tcPr>
          <w:p w14:paraId="7177D3FA" w14:textId="77777777" w:rsidR="00FF5D6D" w:rsidRPr="00AC391B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AC391B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4110" w:type="dxa"/>
            <w:shd w:val="clear" w:color="auto" w:fill="auto"/>
            <w:noWrap/>
          </w:tcPr>
          <w:p w14:paraId="648FC6B8" w14:textId="6F145F21" w:rsidR="0036221E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 xml:space="preserve">Końcówki </w:t>
            </w:r>
            <w:r w:rsidR="0036221E" w:rsidRPr="00AC391B">
              <w:rPr>
                <w:rFonts w:ascii="Arial" w:hAnsi="Arial" w:cs="Arial"/>
              </w:rPr>
              <w:t xml:space="preserve">typu </w:t>
            </w:r>
            <w:proofErr w:type="spellStart"/>
            <w:r w:rsidRPr="00AC391B">
              <w:rPr>
                <w:rFonts w:ascii="Arial" w:hAnsi="Arial" w:cs="Arial"/>
              </w:rPr>
              <w:t>epTIPS</w:t>
            </w:r>
            <w:proofErr w:type="spellEnd"/>
            <w:r w:rsidRPr="00AC391B">
              <w:rPr>
                <w:rFonts w:ascii="Arial" w:hAnsi="Arial" w:cs="Arial"/>
              </w:rPr>
              <w:t xml:space="preserve"> Standard</w:t>
            </w:r>
            <w:r w:rsidR="0036221E" w:rsidRPr="00AC391B">
              <w:rPr>
                <w:rFonts w:ascii="Arial" w:hAnsi="Arial" w:cs="Arial"/>
              </w:rPr>
              <w:t xml:space="preserve">  (lub równoważny)</w:t>
            </w:r>
          </w:p>
          <w:p w14:paraId="1D0C1389" w14:textId="455195A2" w:rsidR="00FF5D6D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>2 - 200 µl</w:t>
            </w:r>
          </w:p>
          <w:p w14:paraId="73563007" w14:textId="11F2DC5B" w:rsidR="00763BF8" w:rsidRPr="00AC391B" w:rsidRDefault="00763BF8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7E6E6"/>
            <w:noWrap/>
          </w:tcPr>
          <w:p w14:paraId="4C7D84C3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65B0F60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</w:tcPr>
          <w:p w14:paraId="64F75786" w14:textId="77777777" w:rsidR="0077679E" w:rsidRPr="00314F75" w:rsidRDefault="0077679E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1 op.  - 2 torebki x 500 szt. lub produkt równoważny</w:t>
            </w:r>
          </w:p>
          <w:p w14:paraId="6E6983E1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0F53CC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2AA498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DF93B6D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69A72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151F070B" w14:textId="77777777" w:rsidTr="00DD5564">
        <w:trPr>
          <w:trHeight w:val="300"/>
        </w:trPr>
        <w:tc>
          <w:tcPr>
            <w:tcW w:w="1419" w:type="dxa"/>
            <w:shd w:val="clear" w:color="auto" w:fill="auto"/>
            <w:noWrap/>
          </w:tcPr>
          <w:p w14:paraId="35357E00" w14:textId="77777777" w:rsidR="00FF5D6D" w:rsidRPr="00AC391B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AC391B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4110" w:type="dxa"/>
            <w:shd w:val="clear" w:color="auto" w:fill="auto"/>
            <w:noWrap/>
          </w:tcPr>
          <w:p w14:paraId="392B9F2E" w14:textId="5F04A2DC" w:rsidR="0036221E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 xml:space="preserve">Końcówki </w:t>
            </w:r>
            <w:r w:rsidR="0036221E" w:rsidRPr="00AC391B">
              <w:rPr>
                <w:rFonts w:ascii="Arial" w:hAnsi="Arial" w:cs="Arial"/>
              </w:rPr>
              <w:t xml:space="preserve">typu </w:t>
            </w:r>
            <w:proofErr w:type="spellStart"/>
            <w:r w:rsidRPr="00AC391B">
              <w:rPr>
                <w:rFonts w:ascii="Arial" w:hAnsi="Arial" w:cs="Arial"/>
              </w:rPr>
              <w:t>epTIPS</w:t>
            </w:r>
            <w:proofErr w:type="spellEnd"/>
            <w:r w:rsidRPr="00AC391B">
              <w:rPr>
                <w:rFonts w:ascii="Arial" w:hAnsi="Arial" w:cs="Arial"/>
              </w:rPr>
              <w:t xml:space="preserve"> Standard</w:t>
            </w:r>
            <w:r w:rsidR="0036221E" w:rsidRPr="00AC391B">
              <w:rPr>
                <w:rFonts w:ascii="Arial" w:hAnsi="Arial" w:cs="Arial"/>
              </w:rPr>
              <w:t xml:space="preserve"> (lub równoważny)</w:t>
            </w:r>
          </w:p>
          <w:p w14:paraId="14CC3670" w14:textId="77777777" w:rsidR="0036221E" w:rsidRPr="00AC391B" w:rsidRDefault="0036221E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602F9533" w14:textId="65E64463" w:rsidR="00FF5D6D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 xml:space="preserve">50 -1000 µl </w:t>
            </w:r>
          </w:p>
          <w:p w14:paraId="1C7B9F25" w14:textId="2CFC5724" w:rsidR="00763BF8" w:rsidRPr="00AC391B" w:rsidRDefault="00763BF8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7E6E6"/>
            <w:noWrap/>
          </w:tcPr>
          <w:p w14:paraId="4D950B35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9DBD601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</w:tcPr>
          <w:p w14:paraId="294E8623" w14:textId="77777777" w:rsidR="0077679E" w:rsidRPr="00314F75" w:rsidRDefault="0077679E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1 op. – 2 torebki x 500 szt. lub produkt równoważny</w:t>
            </w:r>
          </w:p>
          <w:p w14:paraId="31ADD7D4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53DB655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88BE4F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7F9B80A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161B38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C324B" w:rsidRPr="00DD5564" w14:paraId="12B1A37A" w14:textId="77777777" w:rsidTr="00DD5564">
        <w:trPr>
          <w:trHeight w:val="300"/>
        </w:trPr>
        <w:tc>
          <w:tcPr>
            <w:tcW w:w="1419" w:type="dxa"/>
            <w:shd w:val="clear" w:color="auto" w:fill="auto"/>
            <w:noWrap/>
          </w:tcPr>
          <w:p w14:paraId="64DB6DE3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80" w:type="dxa"/>
            <w:gridSpan w:val="5"/>
            <w:shd w:val="clear" w:color="auto" w:fill="auto"/>
            <w:noWrap/>
          </w:tcPr>
          <w:p w14:paraId="22113547" w14:textId="5F7B0005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SUMA</w:t>
            </w:r>
          </w:p>
        </w:tc>
        <w:tc>
          <w:tcPr>
            <w:tcW w:w="1134" w:type="dxa"/>
            <w:shd w:val="clear" w:color="auto" w:fill="auto"/>
          </w:tcPr>
          <w:p w14:paraId="0935A682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41882A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11A346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25DE059" w14:textId="0CB3718B" w:rsidR="00FF5D6D" w:rsidRDefault="00FF5D6D" w:rsidP="00FF5D6D">
      <w:pPr>
        <w:tabs>
          <w:tab w:val="left" w:pos="0"/>
        </w:tabs>
        <w:jc w:val="both"/>
        <w:rPr>
          <w:rFonts w:ascii="Arial" w:hAnsi="Arial" w:cs="Arial"/>
        </w:rPr>
      </w:pPr>
    </w:p>
    <w:p w14:paraId="1519A5FE" w14:textId="77777777" w:rsidR="0036221E" w:rsidRDefault="0036221E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40D21C80" w14:textId="5E66495F" w:rsidR="00FF5D6D" w:rsidRPr="00DD5564" w:rsidRDefault="00FF5D6D" w:rsidP="004D4BF1">
      <w:pPr>
        <w:tabs>
          <w:tab w:val="left" w:pos="0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DD5564">
        <w:rPr>
          <w:rFonts w:ascii="Arial" w:eastAsia="Calibri" w:hAnsi="Arial" w:cs="Arial"/>
          <w:b/>
          <w:iCs/>
          <w:lang w:eastAsia="en-US"/>
        </w:rPr>
        <w:t>Tabela 2</w:t>
      </w:r>
      <w:r w:rsidRPr="00DD5564">
        <w:rPr>
          <w:rFonts w:ascii="Arial" w:eastAsia="Calibri" w:hAnsi="Arial" w:cs="Arial"/>
          <w:bCs/>
          <w:iCs/>
          <w:lang w:eastAsia="en-US"/>
        </w:rPr>
        <w:t>.  Zestawienie parametrów wymaganych /granicznych do (Pakiet nr 2)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394"/>
        <w:gridCol w:w="1418"/>
        <w:gridCol w:w="7371"/>
      </w:tblGrid>
      <w:tr w:rsidR="00FF5D6D" w:rsidRPr="00DD5564" w14:paraId="056C9C02" w14:textId="77777777" w:rsidTr="00DD5564">
        <w:trPr>
          <w:trHeight w:val="1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9C36CF" w14:textId="77777777" w:rsidR="00FF5D6D" w:rsidRPr="00DD5564" w:rsidRDefault="00FF5D6D" w:rsidP="00DD5564">
            <w:pPr>
              <w:tabs>
                <w:tab w:val="left" w:pos="147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EEF9B03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DD5564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1A8692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9A98FFE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hAnsi="Arial" w:cs="Arial"/>
                <w:b/>
                <w:lang w:eastAsia="en-US"/>
              </w:rPr>
              <w:t>Parametry wymagane /graniczne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05CDE7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EB8ED76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hAnsi="Arial" w:cs="Arial"/>
                <w:b/>
                <w:lang w:eastAsia="en-US"/>
              </w:rPr>
              <w:t>Wymagana odpowiedź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77A99D8" w14:textId="77777777" w:rsidR="00FF5D6D" w:rsidRPr="00DD5564" w:rsidRDefault="00FF5D6D" w:rsidP="00DD55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DD5564">
              <w:rPr>
                <w:rFonts w:ascii="Arial" w:eastAsia="Arial" w:hAnsi="Arial" w:cs="Arial"/>
                <w:b/>
                <w:color w:val="000000"/>
                <w:lang w:eastAsia="en-US"/>
              </w:rPr>
              <w:t xml:space="preserve">Wykonawca poda wymagane informacje  zgodnie z poniższą tabelą. </w:t>
            </w:r>
            <w:r w:rsidRPr="00DD5564">
              <w:rPr>
                <w:rFonts w:ascii="Arial" w:eastAsia="Calibri" w:hAnsi="Arial" w:cs="Arial"/>
                <w:b/>
                <w:color w:val="000000"/>
                <w:lang w:eastAsia="en-US"/>
              </w:rPr>
              <w:t>Miejsca zaznaczone „xxx” W</w:t>
            </w:r>
            <w:r w:rsidRPr="00DD5564">
              <w:rPr>
                <w:rFonts w:ascii="Arial" w:eastAsia="Arial" w:hAnsi="Arial" w:cs="Arial"/>
                <w:b/>
                <w:color w:val="000000"/>
                <w:lang w:eastAsia="en-US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FF5D6D" w:rsidRPr="00DD5564" w14:paraId="4DB612B4" w14:textId="77777777" w:rsidTr="00DD5564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678" w14:textId="77777777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lang w:eastAsia="en-US"/>
              </w:rPr>
            </w:pPr>
            <w:r w:rsidRPr="00DD5564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6D9" w14:textId="7F4D9C7E" w:rsidR="00FF5D6D" w:rsidRPr="00DD5564" w:rsidRDefault="00FF5D6D" w:rsidP="00A2514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D5564">
              <w:rPr>
                <w:rFonts w:ascii="Arial" w:hAnsi="Arial" w:cs="Arial"/>
              </w:rPr>
              <w:t>Produkty posiadają certyfikat 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D0B9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DD5564">
              <w:rPr>
                <w:rFonts w:ascii="Arial" w:hAnsi="Arial" w:cs="Arial"/>
              </w:rPr>
              <w:t>Tak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2466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XXX</w:t>
            </w:r>
          </w:p>
        </w:tc>
      </w:tr>
    </w:tbl>
    <w:p w14:paraId="66CD4D41" w14:textId="77777777" w:rsidR="000C4288" w:rsidRPr="00AC391B" w:rsidRDefault="000C4288" w:rsidP="000C4288">
      <w:pPr>
        <w:jc w:val="both"/>
        <w:rPr>
          <w:rFonts w:ascii="Arial" w:hAnsi="Arial" w:cs="Arial"/>
          <w:b/>
          <w:bCs/>
        </w:rPr>
      </w:pPr>
    </w:p>
    <w:p w14:paraId="305B324E" w14:textId="491DE87C" w:rsidR="000C4288" w:rsidRPr="00AC391B" w:rsidRDefault="000C4288" w:rsidP="000C4288">
      <w:pPr>
        <w:jc w:val="both"/>
        <w:rPr>
          <w:rFonts w:ascii="Arial" w:hAnsi="Arial" w:cs="Arial"/>
          <w:b/>
          <w:bCs/>
        </w:rPr>
      </w:pPr>
      <w:r w:rsidRPr="00AC391B">
        <w:rPr>
          <w:rFonts w:ascii="Arial" w:hAnsi="Arial" w:cs="Arial"/>
          <w:b/>
          <w:bCs/>
        </w:rPr>
        <w:t xml:space="preserve">Wykonawca składając ofertę  oświadcza, że dostarczony asortyment może być stosowany w posiadanych przez Zamawiającego pipetach </w:t>
      </w:r>
      <w:proofErr w:type="spellStart"/>
      <w:r w:rsidR="00AC391B" w:rsidRPr="00AC391B">
        <w:rPr>
          <w:rFonts w:ascii="Arial" w:hAnsi="Arial" w:cs="Arial"/>
          <w:b/>
          <w:bCs/>
        </w:rPr>
        <w:t>Eppendotf</w:t>
      </w:r>
      <w:proofErr w:type="spellEnd"/>
      <w:r w:rsidR="00AC391B" w:rsidRPr="00AC391B">
        <w:rPr>
          <w:rFonts w:ascii="Arial" w:hAnsi="Arial" w:cs="Arial"/>
          <w:b/>
          <w:bCs/>
        </w:rPr>
        <w:t xml:space="preserve"> </w:t>
      </w:r>
      <w:r w:rsidRPr="00AC391B">
        <w:rPr>
          <w:rFonts w:ascii="Arial" w:hAnsi="Arial" w:cs="Arial"/>
          <w:b/>
          <w:bCs/>
        </w:rPr>
        <w:t xml:space="preserve">(typu/producent)* </w:t>
      </w:r>
    </w:p>
    <w:p w14:paraId="3E9A3958" w14:textId="77777777" w:rsidR="000C4288" w:rsidRPr="00AC391B" w:rsidRDefault="000C4288" w:rsidP="000C4288">
      <w:pPr>
        <w:rPr>
          <w:rFonts w:ascii="Arial" w:hAnsi="Arial" w:cs="Arial"/>
          <w:b/>
        </w:rPr>
      </w:pPr>
    </w:p>
    <w:p w14:paraId="3D96A82E" w14:textId="2F1ACA19" w:rsidR="000C4288" w:rsidRPr="00AC391B" w:rsidRDefault="000C4288" w:rsidP="000C4288">
      <w:pPr>
        <w:rPr>
          <w:rFonts w:ascii="Arial" w:hAnsi="Arial" w:cs="Arial"/>
          <w:b/>
        </w:rPr>
      </w:pPr>
      <w:r w:rsidRPr="00AC391B">
        <w:rPr>
          <w:rFonts w:ascii="Arial" w:hAnsi="Arial" w:cs="Arial"/>
          <w:b/>
        </w:rPr>
        <w:t xml:space="preserve">UWAGA </w:t>
      </w:r>
    </w:p>
    <w:p w14:paraId="013DFFDB" w14:textId="057C4A8E" w:rsidR="000C4288" w:rsidRPr="00C857A6" w:rsidRDefault="000C4288" w:rsidP="000C4288">
      <w:pPr>
        <w:rPr>
          <w:rFonts w:ascii="Arial" w:hAnsi="Arial" w:cs="Arial"/>
          <w:b/>
        </w:rPr>
      </w:pPr>
      <w:r w:rsidRPr="00AC391B">
        <w:rPr>
          <w:rFonts w:ascii="Arial" w:hAnsi="Arial" w:cs="Arial"/>
          <w:b/>
        </w:rPr>
        <w:t xml:space="preserve">„typu </w:t>
      </w:r>
      <w:proofErr w:type="spellStart"/>
      <w:r w:rsidRPr="00AC391B">
        <w:rPr>
          <w:rFonts w:ascii="Arial" w:hAnsi="Arial" w:cs="Arial"/>
          <w:b/>
        </w:rPr>
        <w:t>epTIPS</w:t>
      </w:r>
      <w:proofErr w:type="spellEnd"/>
      <w:r w:rsidRPr="00AC391B">
        <w:rPr>
          <w:rFonts w:ascii="Arial" w:hAnsi="Arial" w:cs="Arial"/>
          <w:b/>
        </w:rPr>
        <w:t xml:space="preserve"> Standard (lub równoważny)” oznacza, że oferowany asortymenty musi być kompatybilny  i może być stosowany w posiadanych przez Zamawiającego pipetach </w:t>
      </w:r>
      <w:proofErr w:type="spellStart"/>
      <w:r w:rsidR="00AC391B" w:rsidRPr="00AC391B">
        <w:rPr>
          <w:rFonts w:ascii="Arial" w:hAnsi="Arial" w:cs="Arial"/>
          <w:b/>
        </w:rPr>
        <w:t>Eppendotf</w:t>
      </w:r>
      <w:proofErr w:type="spellEnd"/>
      <w:r w:rsidR="00AC391B" w:rsidRPr="00AC391B">
        <w:rPr>
          <w:rFonts w:ascii="Arial" w:hAnsi="Arial" w:cs="Arial"/>
          <w:b/>
        </w:rPr>
        <w:t xml:space="preserve">  </w:t>
      </w:r>
      <w:r w:rsidRPr="00AC391B">
        <w:rPr>
          <w:rFonts w:ascii="Arial" w:hAnsi="Arial" w:cs="Arial"/>
          <w:b/>
        </w:rPr>
        <w:t>(typu/producent)</w:t>
      </w:r>
    </w:p>
    <w:p w14:paraId="42E4BF67" w14:textId="77777777" w:rsidR="000C4288" w:rsidRPr="000C4288" w:rsidRDefault="000C4288" w:rsidP="000C4288">
      <w:pPr>
        <w:rPr>
          <w:rFonts w:ascii="Arial" w:hAnsi="Arial" w:cs="Arial"/>
          <w:b/>
          <w:highlight w:val="yellow"/>
        </w:rPr>
      </w:pPr>
    </w:p>
    <w:sectPr w:rsidR="000C4288" w:rsidRPr="000C4288" w:rsidSect="00FF5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22068" w14:textId="77777777" w:rsidR="006C5A5E" w:rsidRDefault="006C5A5E" w:rsidP="00763BF8">
      <w:r>
        <w:separator/>
      </w:r>
    </w:p>
  </w:endnote>
  <w:endnote w:type="continuationSeparator" w:id="0">
    <w:p w14:paraId="1AC2674B" w14:textId="77777777" w:rsidR="006C5A5E" w:rsidRDefault="006C5A5E" w:rsidP="0076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A60C" w14:textId="77777777" w:rsidR="00917D5E" w:rsidRDefault="00917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5B8D" w14:textId="77777777" w:rsidR="00917D5E" w:rsidRDefault="00917D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6D0B" w14:textId="77777777" w:rsidR="00917D5E" w:rsidRDefault="00917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B8E6D" w14:textId="77777777" w:rsidR="006C5A5E" w:rsidRDefault="006C5A5E" w:rsidP="00763BF8">
      <w:r>
        <w:separator/>
      </w:r>
    </w:p>
  </w:footnote>
  <w:footnote w:type="continuationSeparator" w:id="0">
    <w:p w14:paraId="50E1A274" w14:textId="77777777" w:rsidR="006C5A5E" w:rsidRDefault="006C5A5E" w:rsidP="0076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12D9" w14:textId="77777777" w:rsidR="00917D5E" w:rsidRDefault="00917D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B71C" w14:textId="5A6C1E95" w:rsidR="008C324B" w:rsidRDefault="008C324B">
    <w:pPr>
      <w:pStyle w:val="Nagwek"/>
    </w:pPr>
    <w:bookmarkStart w:id="1" w:name="_Hlk178946053"/>
    <w:bookmarkStart w:id="2" w:name="_Hlk178946054"/>
    <w:r w:rsidRPr="00131C0B">
      <w:rPr>
        <w:rFonts w:ascii="Arial" w:hAnsi="Arial" w:cs="Arial"/>
        <w:b/>
        <w:bCs/>
      </w:rPr>
      <w:t>„</w:t>
    </w:r>
    <w:r w:rsidRPr="00131C0B">
      <w:rPr>
        <w:rFonts w:ascii="Arial" w:hAnsi="Arial" w:cs="Arial"/>
        <w:b/>
      </w:rPr>
      <w:t xml:space="preserve">Dostawa odczynników oraz materiałów zużywalnych do identyfikacji szczepów metodą spektrometrii mas oraz odczynników do szybkiej diagnostyki sepsy do analizatora </w:t>
    </w:r>
    <w:proofErr w:type="spellStart"/>
    <w:r w:rsidRPr="00131C0B">
      <w:rPr>
        <w:rFonts w:ascii="Arial" w:hAnsi="Arial" w:cs="Arial"/>
        <w:b/>
      </w:rPr>
      <w:t>Maldi</w:t>
    </w:r>
    <w:proofErr w:type="spellEnd"/>
    <w:r w:rsidRPr="00131C0B">
      <w:rPr>
        <w:rFonts w:ascii="Arial" w:hAnsi="Arial" w:cs="Arial"/>
        <w:b/>
      </w:rPr>
      <w:t xml:space="preserve"> </w:t>
    </w:r>
    <w:proofErr w:type="spellStart"/>
    <w:r w:rsidRPr="00131C0B">
      <w:rPr>
        <w:rFonts w:ascii="Arial" w:hAnsi="Arial" w:cs="Arial"/>
        <w:b/>
      </w:rPr>
      <w:t>Biotyper</w:t>
    </w:r>
    <w:proofErr w:type="spellEnd"/>
    <w:r w:rsidRPr="00131C0B">
      <w:rPr>
        <w:rFonts w:ascii="Arial" w:hAnsi="Arial" w:cs="Arial"/>
        <w:b/>
      </w:rPr>
      <w:t xml:space="preserve"> </w:t>
    </w:r>
    <w:proofErr w:type="spellStart"/>
    <w:r w:rsidRPr="00131C0B">
      <w:rPr>
        <w:rFonts w:ascii="Arial" w:hAnsi="Arial" w:cs="Arial"/>
        <w:b/>
      </w:rPr>
      <w:t>Sirius</w:t>
    </w:r>
    <w:proofErr w:type="spellEnd"/>
    <w:r w:rsidRPr="00131C0B">
      <w:rPr>
        <w:rFonts w:ascii="Arial" w:hAnsi="Arial" w:cs="Arial"/>
        <w:b/>
      </w:rPr>
      <w:t xml:space="preserve"> IVD na okres 36 miesięcy</w:t>
    </w:r>
    <w:bookmarkStart w:id="3" w:name="_GoBack"/>
    <w:bookmarkEnd w:id="3"/>
    <w:r w:rsidRPr="00131C0B">
      <w:rPr>
        <w:rFonts w:ascii="Arial" w:hAnsi="Arial" w:cs="Arial"/>
        <w:b/>
      </w:rPr>
      <w:t>”.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18A7" w14:textId="77777777" w:rsidR="00917D5E" w:rsidRDefault="00917D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50E56"/>
    <w:multiLevelType w:val="hybridMultilevel"/>
    <w:tmpl w:val="FA54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D9C"/>
    <w:multiLevelType w:val="multilevel"/>
    <w:tmpl w:val="D94E1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04"/>
    <w:rsid w:val="000256AA"/>
    <w:rsid w:val="00047A7F"/>
    <w:rsid w:val="00050304"/>
    <w:rsid w:val="000941B1"/>
    <w:rsid w:val="000C4288"/>
    <w:rsid w:val="002674BB"/>
    <w:rsid w:val="00271BA4"/>
    <w:rsid w:val="002E14DD"/>
    <w:rsid w:val="002E7169"/>
    <w:rsid w:val="00314F75"/>
    <w:rsid w:val="003520D7"/>
    <w:rsid w:val="0036221E"/>
    <w:rsid w:val="00365EE7"/>
    <w:rsid w:val="00384CA8"/>
    <w:rsid w:val="003D2FE7"/>
    <w:rsid w:val="003F01BA"/>
    <w:rsid w:val="0042143B"/>
    <w:rsid w:val="004414F0"/>
    <w:rsid w:val="00450E54"/>
    <w:rsid w:val="004D2F61"/>
    <w:rsid w:val="004D4BF1"/>
    <w:rsid w:val="00535A88"/>
    <w:rsid w:val="00581873"/>
    <w:rsid w:val="00585B67"/>
    <w:rsid w:val="00600D84"/>
    <w:rsid w:val="00601028"/>
    <w:rsid w:val="00645471"/>
    <w:rsid w:val="006C5A5E"/>
    <w:rsid w:val="00763BF8"/>
    <w:rsid w:val="0077679E"/>
    <w:rsid w:val="00776CBF"/>
    <w:rsid w:val="00797C7A"/>
    <w:rsid w:val="007A0726"/>
    <w:rsid w:val="007E73FD"/>
    <w:rsid w:val="00805393"/>
    <w:rsid w:val="00831143"/>
    <w:rsid w:val="008512CF"/>
    <w:rsid w:val="0086667B"/>
    <w:rsid w:val="008A04F5"/>
    <w:rsid w:val="008C324B"/>
    <w:rsid w:val="00917D5E"/>
    <w:rsid w:val="009D570A"/>
    <w:rsid w:val="009F2491"/>
    <w:rsid w:val="00A00663"/>
    <w:rsid w:val="00A565BE"/>
    <w:rsid w:val="00A83E61"/>
    <w:rsid w:val="00AB286F"/>
    <w:rsid w:val="00AC391B"/>
    <w:rsid w:val="00AC6F1F"/>
    <w:rsid w:val="00AF76C6"/>
    <w:rsid w:val="00B144CA"/>
    <w:rsid w:val="00BA79B2"/>
    <w:rsid w:val="00C33B8B"/>
    <w:rsid w:val="00C51495"/>
    <w:rsid w:val="00C556B4"/>
    <w:rsid w:val="00C857A6"/>
    <w:rsid w:val="00CC43D5"/>
    <w:rsid w:val="00D22576"/>
    <w:rsid w:val="00D822B9"/>
    <w:rsid w:val="00DD5564"/>
    <w:rsid w:val="00DE6D47"/>
    <w:rsid w:val="00E06E3C"/>
    <w:rsid w:val="00E07E23"/>
    <w:rsid w:val="00E14D38"/>
    <w:rsid w:val="00E359EC"/>
    <w:rsid w:val="00E51789"/>
    <w:rsid w:val="00EA1116"/>
    <w:rsid w:val="00F21888"/>
    <w:rsid w:val="00F51C99"/>
    <w:rsid w:val="00FD3B3D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C7B9"/>
  <w15:chartTrackingRefBased/>
  <w15:docId w15:val="{521C750C-277E-4DB2-A347-4E7ADDC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5D6D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5D6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FF5D6D"/>
    <w:pPr>
      <w:suppressAutoHyphens/>
      <w:ind w:left="720"/>
      <w:contextualSpacing/>
    </w:pPr>
    <w:rPr>
      <w:rFonts w:eastAsia="SimSun"/>
      <w:sz w:val="24"/>
      <w:szCs w:val="24"/>
      <w:lang w:val="x-none"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rsid w:val="00FF5D6D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763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B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B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F6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F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F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6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314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F6FC-D0B5-4DC7-8488-1E05DB41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Wachowiak</dc:creator>
  <cp:keywords/>
  <dc:description/>
  <cp:lastModifiedBy>Agata Konopińska</cp:lastModifiedBy>
  <cp:revision>22</cp:revision>
  <cp:lastPrinted>2024-09-27T11:08:00Z</cp:lastPrinted>
  <dcterms:created xsi:type="dcterms:W3CDTF">2024-09-27T11:29:00Z</dcterms:created>
  <dcterms:modified xsi:type="dcterms:W3CDTF">2024-10-17T05:58:00Z</dcterms:modified>
</cp:coreProperties>
</file>