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777D4" w14:textId="01F3C014" w:rsidR="00912120" w:rsidRPr="007D48A3" w:rsidRDefault="00912120" w:rsidP="00912120">
      <w:pPr>
        <w:spacing w:line="259" w:lineRule="auto"/>
        <w:ind w:left="6372"/>
        <w:jc w:val="both"/>
        <w:rPr>
          <w:rFonts w:eastAsiaTheme="minorHAnsi"/>
          <w:lang w:val="pl-PL" w:eastAsia="en-US"/>
        </w:rPr>
      </w:pPr>
      <w:r w:rsidRPr="007D48A3">
        <w:rPr>
          <w:rFonts w:eastAsiaTheme="minorHAnsi"/>
          <w:lang w:val="pl-PL" w:eastAsia="en-US"/>
        </w:rPr>
        <w:t xml:space="preserve">Września </w:t>
      </w:r>
      <w:r w:rsidR="007D48A3" w:rsidRPr="007D48A3">
        <w:rPr>
          <w:rFonts w:eastAsiaTheme="minorHAnsi"/>
          <w:lang w:val="pl-PL" w:eastAsia="en-US"/>
        </w:rPr>
        <w:t>0</w:t>
      </w:r>
      <w:r w:rsidR="00D437AC">
        <w:rPr>
          <w:rFonts w:eastAsiaTheme="minorHAnsi"/>
          <w:lang w:val="pl-PL" w:eastAsia="en-US"/>
        </w:rPr>
        <w:t>4</w:t>
      </w:r>
      <w:r w:rsidR="007D48A3" w:rsidRPr="007D48A3">
        <w:rPr>
          <w:rFonts w:eastAsiaTheme="minorHAnsi"/>
          <w:lang w:val="pl-PL" w:eastAsia="en-US"/>
        </w:rPr>
        <w:t>.10.2024</w:t>
      </w:r>
      <w:r w:rsidRPr="007D48A3">
        <w:rPr>
          <w:rFonts w:eastAsiaTheme="minorHAnsi"/>
          <w:lang w:val="pl-PL" w:eastAsia="en-US"/>
        </w:rPr>
        <w:t xml:space="preserve"> r.</w:t>
      </w:r>
    </w:p>
    <w:p w14:paraId="4E9CF833" w14:textId="42BE6DA4" w:rsidR="00912120" w:rsidRPr="007D48A3" w:rsidRDefault="00912120" w:rsidP="00912120">
      <w:pPr>
        <w:spacing w:line="259" w:lineRule="auto"/>
        <w:jc w:val="both"/>
        <w:rPr>
          <w:rFonts w:eastAsiaTheme="minorHAnsi"/>
          <w:lang w:val="pl-PL" w:eastAsia="en-US"/>
        </w:rPr>
      </w:pPr>
      <w:r w:rsidRPr="007D48A3">
        <w:rPr>
          <w:rFonts w:eastAsiaTheme="minorHAnsi"/>
          <w:lang w:val="pl-PL" w:eastAsia="en-US"/>
        </w:rPr>
        <w:t>NI.272.</w:t>
      </w:r>
      <w:r w:rsidR="007D48A3" w:rsidRPr="007D48A3">
        <w:rPr>
          <w:rFonts w:eastAsiaTheme="minorHAnsi"/>
          <w:lang w:val="pl-PL" w:eastAsia="en-US"/>
        </w:rPr>
        <w:t>12</w:t>
      </w:r>
      <w:r w:rsidRPr="007D48A3">
        <w:rPr>
          <w:rFonts w:eastAsiaTheme="minorHAnsi"/>
          <w:lang w:val="pl-PL" w:eastAsia="en-US"/>
        </w:rPr>
        <w:t>.2024</w:t>
      </w:r>
    </w:p>
    <w:p w14:paraId="76EAA3DA" w14:textId="77777777" w:rsidR="00912120" w:rsidRPr="007D48A3" w:rsidRDefault="00912120" w:rsidP="00912120">
      <w:pPr>
        <w:spacing w:line="259" w:lineRule="auto"/>
        <w:jc w:val="both"/>
        <w:rPr>
          <w:rFonts w:eastAsiaTheme="minorHAnsi"/>
          <w:b/>
          <w:bCs/>
          <w:lang w:val="pl-PL" w:eastAsia="en-US"/>
        </w:rPr>
      </w:pPr>
    </w:p>
    <w:p w14:paraId="229CCE8B" w14:textId="77777777" w:rsidR="00912120" w:rsidRPr="007D48A3" w:rsidRDefault="00912120" w:rsidP="00912120">
      <w:pPr>
        <w:spacing w:line="259" w:lineRule="auto"/>
        <w:jc w:val="both"/>
        <w:rPr>
          <w:rFonts w:eastAsiaTheme="minorHAnsi"/>
          <w:b/>
          <w:bCs/>
          <w:lang w:val="pl-PL" w:eastAsia="en-US"/>
        </w:rPr>
      </w:pPr>
    </w:p>
    <w:p w14:paraId="74AC7725" w14:textId="77777777" w:rsidR="00912120" w:rsidRPr="007D48A3" w:rsidRDefault="00912120" w:rsidP="00912120">
      <w:pPr>
        <w:spacing w:line="259" w:lineRule="auto"/>
        <w:jc w:val="both"/>
        <w:rPr>
          <w:rFonts w:eastAsiaTheme="minorHAnsi"/>
          <w:b/>
          <w:bCs/>
          <w:lang w:val="pl-PL" w:eastAsia="en-US"/>
        </w:rPr>
      </w:pPr>
    </w:p>
    <w:p w14:paraId="51821A46" w14:textId="46024D5C" w:rsidR="00EF2C66" w:rsidRPr="00EF2C66" w:rsidRDefault="00912120" w:rsidP="00EF2C66">
      <w:pPr>
        <w:spacing w:line="360" w:lineRule="auto"/>
        <w:jc w:val="both"/>
        <w:rPr>
          <w:b/>
          <w:bCs/>
          <w:lang w:val="pl-PL" w:eastAsia="pl-PL"/>
        </w:rPr>
      </w:pPr>
      <w:r w:rsidRPr="007D48A3">
        <w:rPr>
          <w:rFonts w:eastAsiaTheme="minorHAnsi"/>
          <w:b/>
          <w:bCs/>
          <w:lang w:val="pl-PL" w:eastAsia="en-US"/>
        </w:rPr>
        <w:t xml:space="preserve">Dotyczy: </w:t>
      </w:r>
      <w:r w:rsidR="00EF2C66">
        <w:rPr>
          <w:rFonts w:eastAsiaTheme="minorHAnsi"/>
          <w:b/>
          <w:bCs/>
          <w:lang w:val="pl-PL" w:eastAsia="en-US"/>
        </w:rPr>
        <w:t xml:space="preserve">postępowania na </w:t>
      </w:r>
      <w:r w:rsidR="00EF2C66">
        <w:rPr>
          <w:b/>
          <w:bCs/>
          <w:lang w:val="pl-PL" w:eastAsia="pl-PL"/>
        </w:rPr>
        <w:t>w</w:t>
      </w:r>
      <w:r w:rsidR="00EF2C66" w:rsidRPr="00EF2C66">
        <w:rPr>
          <w:b/>
          <w:bCs/>
          <w:lang w:val="pl-PL" w:eastAsia="pl-PL"/>
        </w:rPr>
        <w:t>ykonanie dokumentacji projektowej zadania pn.</w:t>
      </w:r>
      <w:bookmarkStart w:id="0" w:name="_Hlk168636874"/>
      <w:r w:rsidR="00EF2C66" w:rsidRPr="00EF2C66">
        <w:rPr>
          <w:b/>
          <w:bCs/>
          <w:lang w:val="pl-PL" w:eastAsia="pl-PL"/>
        </w:rPr>
        <w:t> </w:t>
      </w:r>
      <w:bookmarkEnd w:id="0"/>
      <w:r w:rsidR="00EF2C66" w:rsidRPr="00EF2C66">
        <w:rPr>
          <w:b/>
          <w:bCs/>
          <w:lang w:val="pl-PL" w:eastAsia="pl-PL"/>
        </w:rPr>
        <w:t>„Przebudowa drogi powiatowej nr 2925P Osowo – Nowa Wieś Królewska"</w:t>
      </w:r>
    </w:p>
    <w:p w14:paraId="0736D8A2" w14:textId="77777777" w:rsidR="00EF2C66" w:rsidRPr="00EF2C66" w:rsidRDefault="00EF2C66" w:rsidP="00EF2C66">
      <w:pPr>
        <w:spacing w:after="200"/>
        <w:ind w:left="426"/>
        <w:jc w:val="both"/>
        <w:rPr>
          <w:b/>
          <w:bCs/>
          <w:sz w:val="20"/>
          <w:szCs w:val="20"/>
          <w:lang w:val="pl-PL" w:eastAsia="ar-SA"/>
        </w:rPr>
      </w:pPr>
    </w:p>
    <w:p w14:paraId="5A46FA53" w14:textId="3974B91D" w:rsidR="00912120" w:rsidRPr="00D437AC" w:rsidRDefault="00912120" w:rsidP="00EF2C66">
      <w:pPr>
        <w:spacing w:line="259" w:lineRule="auto"/>
        <w:jc w:val="both"/>
        <w:rPr>
          <w:rFonts w:eastAsiaTheme="minorHAnsi"/>
          <w:b/>
          <w:bCs/>
          <w:lang w:val="pl-PL" w:eastAsia="en-US"/>
        </w:rPr>
      </w:pPr>
      <w:r w:rsidRPr="007D48A3">
        <w:rPr>
          <w:rFonts w:eastAsiaTheme="minorHAnsi"/>
          <w:lang w:val="pl-PL" w:eastAsia="en-US"/>
        </w:rPr>
        <w:t xml:space="preserve">Zarząd Powiatu Wrzesińskiego na posiedzeniu w dniu </w:t>
      </w:r>
      <w:r w:rsidR="007D48A3" w:rsidRPr="007D48A3">
        <w:rPr>
          <w:rFonts w:eastAsiaTheme="minorHAnsi"/>
          <w:lang w:val="pl-PL" w:eastAsia="en-US"/>
        </w:rPr>
        <w:t>0</w:t>
      </w:r>
      <w:r w:rsidR="00862893">
        <w:rPr>
          <w:rFonts w:eastAsiaTheme="minorHAnsi"/>
          <w:lang w:val="pl-PL" w:eastAsia="en-US"/>
        </w:rPr>
        <w:t>4</w:t>
      </w:r>
      <w:r w:rsidR="007D48A3" w:rsidRPr="007D48A3">
        <w:rPr>
          <w:rFonts w:eastAsiaTheme="minorHAnsi"/>
          <w:lang w:val="pl-PL" w:eastAsia="en-US"/>
        </w:rPr>
        <w:t>.10</w:t>
      </w:r>
      <w:r w:rsidR="0092282E" w:rsidRPr="007D48A3">
        <w:rPr>
          <w:rFonts w:eastAsiaTheme="minorHAnsi"/>
          <w:lang w:val="pl-PL" w:eastAsia="en-US"/>
        </w:rPr>
        <w:t>.</w:t>
      </w:r>
      <w:r w:rsidRPr="007D48A3">
        <w:rPr>
          <w:rFonts w:eastAsiaTheme="minorHAnsi"/>
          <w:lang w:val="pl-PL" w:eastAsia="en-US"/>
        </w:rPr>
        <w:t xml:space="preserve">2024 roku zatwierdził odpowiedzi na pytania zadane przez wykonawców. W zawiązku z tym na podst. art. 284 ustawy z dnia 11 września 2019 r. Prawo zamówień publicznych odpowiadamy na pytania oraz na podstawie art. 286 ust. 3, </w:t>
      </w:r>
      <w:r w:rsidRPr="00D437AC">
        <w:rPr>
          <w:rFonts w:eastAsiaTheme="minorHAnsi"/>
          <w:b/>
          <w:bCs/>
          <w:lang w:val="pl-PL" w:eastAsia="en-US"/>
        </w:rPr>
        <w:t xml:space="preserve">przedłużamy termin do składania ofert z dnia </w:t>
      </w:r>
      <w:r w:rsidR="007D48A3" w:rsidRPr="00D437AC">
        <w:rPr>
          <w:rFonts w:eastAsiaTheme="minorHAnsi"/>
          <w:b/>
          <w:bCs/>
          <w:lang w:val="pl-PL" w:eastAsia="en-US"/>
        </w:rPr>
        <w:t>09.10</w:t>
      </w:r>
      <w:r w:rsidRPr="00D437AC">
        <w:rPr>
          <w:rFonts w:eastAsiaTheme="minorHAnsi"/>
          <w:b/>
          <w:bCs/>
          <w:lang w:val="pl-PL" w:eastAsia="en-US"/>
        </w:rPr>
        <w:t>.</w:t>
      </w:r>
      <w:r w:rsidR="007D48A3" w:rsidRPr="00D437AC">
        <w:rPr>
          <w:rFonts w:eastAsiaTheme="minorHAnsi"/>
          <w:b/>
          <w:bCs/>
          <w:lang w:val="pl-PL" w:eastAsia="en-US"/>
        </w:rPr>
        <w:t>2024</w:t>
      </w:r>
      <w:r w:rsidRPr="00D437AC">
        <w:rPr>
          <w:rFonts w:eastAsiaTheme="minorHAnsi"/>
          <w:b/>
          <w:bCs/>
          <w:lang w:val="pl-PL" w:eastAsia="en-US"/>
        </w:rPr>
        <w:t xml:space="preserve"> na dzień </w:t>
      </w:r>
      <w:r w:rsidR="007D48A3" w:rsidRPr="00D437AC">
        <w:rPr>
          <w:rFonts w:eastAsiaTheme="minorHAnsi"/>
          <w:b/>
          <w:bCs/>
          <w:lang w:val="pl-PL" w:eastAsia="en-US"/>
        </w:rPr>
        <w:t>11.10</w:t>
      </w:r>
      <w:r w:rsidRPr="00D437AC">
        <w:rPr>
          <w:rFonts w:eastAsiaTheme="minorHAnsi"/>
          <w:b/>
          <w:bCs/>
          <w:lang w:val="pl-PL" w:eastAsia="en-US"/>
        </w:rPr>
        <w:t>.2024 r. godziny pozostają bez zmian.</w:t>
      </w:r>
    </w:p>
    <w:p w14:paraId="61800D0A" w14:textId="77777777" w:rsidR="007E49E6" w:rsidRPr="00D437AC" w:rsidRDefault="007E49E6" w:rsidP="007E49E6">
      <w:pPr>
        <w:spacing w:line="259" w:lineRule="auto"/>
        <w:ind w:firstLine="708"/>
        <w:jc w:val="both"/>
        <w:rPr>
          <w:rFonts w:eastAsiaTheme="minorHAnsi"/>
          <w:lang w:val="pl-PL" w:eastAsia="en-US"/>
        </w:rPr>
      </w:pPr>
    </w:p>
    <w:p w14:paraId="31BDA7A7" w14:textId="77777777" w:rsidR="00912120" w:rsidRPr="007D48A3" w:rsidRDefault="00912120" w:rsidP="00912120">
      <w:pPr>
        <w:tabs>
          <w:tab w:val="left" w:pos="1965"/>
        </w:tabs>
        <w:autoSpaceDE w:val="0"/>
        <w:autoSpaceDN w:val="0"/>
        <w:adjustRightInd w:val="0"/>
        <w:spacing w:line="240" w:lineRule="atLeast"/>
        <w:jc w:val="both"/>
        <w:rPr>
          <w:b/>
          <w:bCs/>
          <w:lang w:val="pl-PL"/>
        </w:rPr>
      </w:pPr>
      <w:r w:rsidRPr="007D48A3">
        <w:rPr>
          <w:b/>
          <w:bCs/>
          <w:lang w:val="pl-PL"/>
        </w:rPr>
        <w:t>Pytanie 1</w:t>
      </w:r>
    </w:p>
    <w:p w14:paraId="53EC5AEC" w14:textId="77777777" w:rsidR="007D48A3" w:rsidRPr="007D48A3" w:rsidRDefault="007D48A3" w:rsidP="007D48A3">
      <w:pPr>
        <w:pStyle w:val="NormalnyWeb"/>
        <w:shd w:val="clear" w:color="auto" w:fill="FFFFFF"/>
        <w:rPr>
          <w:color w:val="333333"/>
        </w:rPr>
      </w:pPr>
      <w:r w:rsidRPr="007D48A3">
        <w:rPr>
          <w:color w:val="333333"/>
        </w:rPr>
        <w:t>Czy skrzyżowania z DK15 oraz DW442 objęte są przedmiotową inwestycją i podlegają przebudowie/rozbudowie? Czy należy jedynie nawiązać się do istn. wlotu drogi powiatowej do w/w dróg wyższej kategorii?</w:t>
      </w:r>
    </w:p>
    <w:p w14:paraId="4A76D21B" w14:textId="21C2846C" w:rsidR="00912120" w:rsidRPr="007D48A3" w:rsidRDefault="00912120" w:rsidP="00912120">
      <w:pPr>
        <w:autoSpaceDE w:val="0"/>
        <w:autoSpaceDN w:val="0"/>
        <w:adjustRightInd w:val="0"/>
        <w:jc w:val="both"/>
        <w:rPr>
          <w:b/>
          <w:bCs/>
          <w:color w:val="000000"/>
          <w:lang w:val="pl-PL" w:eastAsia="pl-PL"/>
        </w:rPr>
      </w:pPr>
      <w:r w:rsidRPr="007D48A3">
        <w:rPr>
          <w:b/>
          <w:bCs/>
          <w:color w:val="000000"/>
          <w:lang w:val="pl-PL" w:eastAsia="pl-PL"/>
        </w:rPr>
        <w:t>Odpowiedź:</w:t>
      </w:r>
    </w:p>
    <w:p w14:paraId="51C09352" w14:textId="6CE75238" w:rsidR="007D48A3" w:rsidRPr="007D48A3" w:rsidRDefault="007D48A3" w:rsidP="007D48A3">
      <w:pPr>
        <w:pStyle w:val="NormalnyWeb"/>
        <w:shd w:val="clear" w:color="auto" w:fill="FFFFFF"/>
        <w:rPr>
          <w:color w:val="333333"/>
        </w:rPr>
      </w:pPr>
      <w:r w:rsidRPr="007D48A3">
        <w:rPr>
          <w:color w:val="333333"/>
        </w:rPr>
        <w:t xml:space="preserve"> Należy nawiązać się do istniejących wlotów dróg wyższych kategorii.</w:t>
      </w:r>
    </w:p>
    <w:p w14:paraId="1860FE7E" w14:textId="1BF99064" w:rsidR="00912120" w:rsidRPr="007D48A3" w:rsidRDefault="00912120" w:rsidP="00912120">
      <w:pPr>
        <w:tabs>
          <w:tab w:val="left" w:pos="426"/>
        </w:tabs>
        <w:jc w:val="both"/>
        <w:rPr>
          <w:b/>
          <w:bCs/>
          <w:color w:val="000000"/>
          <w:lang w:val="pl-PL"/>
        </w:rPr>
      </w:pPr>
      <w:r w:rsidRPr="007D48A3">
        <w:rPr>
          <w:b/>
          <w:bCs/>
          <w:color w:val="000000"/>
          <w:lang w:val="pl-PL"/>
        </w:rPr>
        <w:t>Pytanie 2</w:t>
      </w:r>
    </w:p>
    <w:p w14:paraId="7628EF0E" w14:textId="77777777" w:rsidR="007D48A3" w:rsidRPr="007D48A3" w:rsidRDefault="007D48A3" w:rsidP="007D48A3">
      <w:pPr>
        <w:pStyle w:val="NormalnyWeb"/>
        <w:shd w:val="clear" w:color="auto" w:fill="FFFFFF"/>
        <w:rPr>
          <w:color w:val="333333"/>
        </w:rPr>
      </w:pPr>
      <w:r w:rsidRPr="007D48A3">
        <w:rPr>
          <w:color w:val="333333"/>
        </w:rPr>
        <w:t>Czy obiekt zlokalizowany na Kanale Biechowskim stanowi most?</w:t>
      </w:r>
    </w:p>
    <w:p w14:paraId="2B822202" w14:textId="619947A4" w:rsidR="00912120" w:rsidRPr="007D48A3" w:rsidRDefault="00912120" w:rsidP="00912120">
      <w:pPr>
        <w:tabs>
          <w:tab w:val="left" w:pos="426"/>
        </w:tabs>
        <w:jc w:val="both"/>
        <w:rPr>
          <w:b/>
          <w:bCs/>
          <w:color w:val="000000"/>
          <w:lang w:val="pl-PL"/>
        </w:rPr>
      </w:pPr>
      <w:r w:rsidRPr="007D48A3">
        <w:rPr>
          <w:b/>
          <w:bCs/>
          <w:color w:val="000000"/>
          <w:lang w:val="pl-PL"/>
        </w:rPr>
        <w:t>Odpowiedź:</w:t>
      </w:r>
    </w:p>
    <w:p w14:paraId="14360199" w14:textId="3E9CC504" w:rsidR="007D48A3" w:rsidRPr="007D48A3" w:rsidRDefault="007D48A3" w:rsidP="007D48A3">
      <w:pPr>
        <w:pStyle w:val="NormalnyWeb"/>
        <w:shd w:val="clear" w:color="auto" w:fill="FFFFFF"/>
        <w:rPr>
          <w:color w:val="333333"/>
        </w:rPr>
      </w:pPr>
      <w:r w:rsidRPr="007D48A3">
        <w:rPr>
          <w:color w:val="333333"/>
        </w:rPr>
        <w:t>Obiekt na Kanale Biechowskim stanowi przepust.</w:t>
      </w:r>
    </w:p>
    <w:p w14:paraId="0359D39F" w14:textId="77777777" w:rsidR="00912120" w:rsidRDefault="00912120" w:rsidP="00912120">
      <w:pPr>
        <w:tabs>
          <w:tab w:val="left" w:pos="426"/>
        </w:tabs>
        <w:jc w:val="both"/>
        <w:rPr>
          <w:b/>
          <w:bCs/>
          <w:color w:val="000000"/>
          <w:lang w:val="pl-PL"/>
        </w:rPr>
      </w:pPr>
      <w:r w:rsidRPr="007D48A3">
        <w:rPr>
          <w:b/>
          <w:bCs/>
          <w:color w:val="000000"/>
          <w:lang w:val="pl-PL"/>
        </w:rPr>
        <w:t>Pytanie 3</w:t>
      </w:r>
    </w:p>
    <w:p w14:paraId="699C7E84" w14:textId="410B4EE0" w:rsidR="00F6628F" w:rsidRPr="00F6628F" w:rsidRDefault="00F6628F" w:rsidP="00F6628F">
      <w:pPr>
        <w:pStyle w:val="NormalnyWeb"/>
        <w:shd w:val="clear" w:color="auto" w:fill="FFFFFF"/>
        <w:rPr>
          <w:color w:val="333333"/>
        </w:rPr>
      </w:pPr>
      <w:r w:rsidRPr="007D48A3">
        <w:rPr>
          <w:color w:val="333333"/>
        </w:rPr>
        <w:t>Proszę o wskazanie lokalizacji projektowanego chodnika w m. Osowo</w:t>
      </w:r>
    </w:p>
    <w:p w14:paraId="6D356B24" w14:textId="77777777" w:rsidR="00F6628F" w:rsidRDefault="00912120" w:rsidP="00F6628F">
      <w:pPr>
        <w:jc w:val="both"/>
        <w:rPr>
          <w:b/>
          <w:bCs/>
          <w:color w:val="000000"/>
          <w:lang w:val="pl-PL"/>
        </w:rPr>
      </w:pPr>
      <w:r w:rsidRPr="007D48A3">
        <w:rPr>
          <w:b/>
          <w:bCs/>
          <w:color w:val="000000"/>
          <w:lang w:val="pl-PL"/>
        </w:rPr>
        <w:t>Odpowiedź:</w:t>
      </w:r>
    </w:p>
    <w:p w14:paraId="23C5D8DB" w14:textId="7D3B7647" w:rsidR="00F6628F" w:rsidRPr="00F6628F" w:rsidRDefault="00904E1C" w:rsidP="00F6628F">
      <w:pPr>
        <w:jc w:val="both"/>
        <w:rPr>
          <w:b/>
          <w:bCs/>
          <w:color w:val="000000"/>
          <w:lang w:val="pl-PL"/>
        </w:rPr>
      </w:pPr>
      <w:r w:rsidRPr="007D48A3">
        <w:rPr>
          <w:b/>
          <w:bCs/>
          <w:color w:val="000000"/>
          <w:lang w:val="pl-PL"/>
        </w:rPr>
        <w:br/>
      </w:r>
      <w:r w:rsidR="00F6628F" w:rsidRPr="007D48A3">
        <w:rPr>
          <w:color w:val="333333"/>
        </w:rPr>
        <w:t>Chodnik w m. Osowo należy zaprojektować w centrum miejscowości, tj. od wlotu z DK15 do skrzyżowania z drogą powiatową nr 2924P.</w:t>
      </w:r>
    </w:p>
    <w:p w14:paraId="378C23E2" w14:textId="781D008E" w:rsidR="007D48A3" w:rsidRPr="007D48A3" w:rsidRDefault="007D48A3" w:rsidP="007D48A3">
      <w:pPr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lang w:val="pl-PL"/>
        </w:rPr>
      </w:pPr>
    </w:p>
    <w:p w14:paraId="4D68C4A8" w14:textId="235C35A7" w:rsidR="005D2861" w:rsidRPr="007D48A3" w:rsidRDefault="005D2861" w:rsidP="004052E2">
      <w:pPr>
        <w:tabs>
          <w:tab w:val="left" w:pos="1965"/>
        </w:tabs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lang w:val="pl-PL"/>
        </w:rPr>
      </w:pPr>
    </w:p>
    <w:sectPr w:rsidR="005D2861" w:rsidRPr="007D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B744C"/>
    <w:multiLevelType w:val="hybridMultilevel"/>
    <w:tmpl w:val="E0466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403DD"/>
    <w:multiLevelType w:val="hybridMultilevel"/>
    <w:tmpl w:val="CB982F14"/>
    <w:lvl w:ilvl="0" w:tplc="407C5F5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3B192A"/>
    <w:multiLevelType w:val="hybridMultilevel"/>
    <w:tmpl w:val="41E2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A55C8"/>
    <w:multiLevelType w:val="hybridMultilevel"/>
    <w:tmpl w:val="54BC1D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A2181E"/>
    <w:multiLevelType w:val="hybridMultilevel"/>
    <w:tmpl w:val="C944C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293310">
    <w:abstractNumId w:val="1"/>
  </w:num>
  <w:num w:numId="2" w16cid:durableId="1715959536">
    <w:abstractNumId w:val="0"/>
  </w:num>
  <w:num w:numId="3" w16cid:durableId="1639647095">
    <w:abstractNumId w:val="4"/>
  </w:num>
  <w:num w:numId="4" w16cid:durableId="472452427">
    <w:abstractNumId w:val="2"/>
  </w:num>
  <w:num w:numId="5" w16cid:durableId="592974848">
    <w:abstractNumId w:val="2"/>
  </w:num>
  <w:num w:numId="6" w16cid:durableId="1163862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AD"/>
    <w:rsid w:val="000E7FF1"/>
    <w:rsid w:val="00106CAD"/>
    <w:rsid w:val="00114FF6"/>
    <w:rsid w:val="0015372C"/>
    <w:rsid w:val="00261CDA"/>
    <w:rsid w:val="002F576A"/>
    <w:rsid w:val="002F6F0B"/>
    <w:rsid w:val="003D23ED"/>
    <w:rsid w:val="004052E2"/>
    <w:rsid w:val="00436B84"/>
    <w:rsid w:val="004C0755"/>
    <w:rsid w:val="004D2967"/>
    <w:rsid w:val="005D1F1D"/>
    <w:rsid w:val="005D2861"/>
    <w:rsid w:val="006915A1"/>
    <w:rsid w:val="006C00C0"/>
    <w:rsid w:val="006D70E0"/>
    <w:rsid w:val="006E6928"/>
    <w:rsid w:val="006F7845"/>
    <w:rsid w:val="007043BA"/>
    <w:rsid w:val="007456B1"/>
    <w:rsid w:val="007C581F"/>
    <w:rsid w:val="007D48A3"/>
    <w:rsid w:val="007E49E6"/>
    <w:rsid w:val="00862893"/>
    <w:rsid w:val="00880C79"/>
    <w:rsid w:val="00904E1C"/>
    <w:rsid w:val="00912120"/>
    <w:rsid w:val="0092282E"/>
    <w:rsid w:val="00A150B0"/>
    <w:rsid w:val="00B12293"/>
    <w:rsid w:val="00B348C1"/>
    <w:rsid w:val="00C17815"/>
    <w:rsid w:val="00C24340"/>
    <w:rsid w:val="00CC31AC"/>
    <w:rsid w:val="00D16E11"/>
    <w:rsid w:val="00D437AC"/>
    <w:rsid w:val="00E9738E"/>
    <w:rsid w:val="00EC608F"/>
    <w:rsid w:val="00EF2C66"/>
    <w:rsid w:val="00F267D7"/>
    <w:rsid w:val="00F42223"/>
    <w:rsid w:val="00F56E31"/>
    <w:rsid w:val="00F6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8757"/>
  <w15:chartTrackingRefBased/>
  <w15:docId w15:val="{7651CD90-19E2-45FD-B7A9-818F54A7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C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link w:val="Teksttreci40"/>
    <w:rsid w:val="00106CAD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06CAD"/>
    <w:pPr>
      <w:widowControl w:val="0"/>
      <w:shd w:val="clear" w:color="auto" w:fill="FFFFFF"/>
      <w:spacing w:before="880" w:line="413" w:lineRule="exact"/>
      <w:jc w:val="center"/>
    </w:pPr>
    <w:rPr>
      <w:rFonts w:asciiTheme="minorHAnsi" w:eastAsiaTheme="minorHAnsi" w:hAnsiTheme="minorHAnsi" w:cstheme="minorBidi"/>
      <w:b/>
      <w:bCs/>
      <w:kern w:val="2"/>
      <w:sz w:val="22"/>
      <w:szCs w:val="22"/>
      <w:lang w:val="pl-PL" w:eastAsia="en-US"/>
      <w14:ligatures w14:val="standardContextual"/>
    </w:rPr>
  </w:style>
  <w:style w:type="paragraph" w:customStyle="1" w:styleId="Text">
    <w:name w:val="Text"/>
    <w:basedOn w:val="Normalny"/>
    <w:rsid w:val="00106CAD"/>
    <w:rPr>
      <w:rFonts w:ascii="Arial" w:hAnsi="Arial"/>
      <w:lang w:val="de-AT"/>
    </w:rPr>
  </w:style>
  <w:style w:type="paragraph" w:styleId="Akapitzlist">
    <w:name w:val="List Paragraph"/>
    <w:basedOn w:val="Normalny"/>
    <w:link w:val="AkapitzlistZnak"/>
    <w:uiPriority w:val="34"/>
    <w:qFormat/>
    <w:rsid w:val="00106CA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D2967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styleId="NormalnyWeb">
    <w:name w:val="Normal (Web)"/>
    <w:basedOn w:val="Normalny"/>
    <w:uiPriority w:val="99"/>
    <w:unhideWhenUsed/>
    <w:rsid w:val="007D48A3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88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4692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3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688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64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3518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2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54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8605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dd66dd6-0730-47ae-b2f3-ba1f625c6192}" enabled="0" method="" siteId="{0dd66dd6-0730-47ae-b2f3-ba1f625c619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Lueck</dc:creator>
  <cp:keywords/>
  <dc:description/>
  <cp:lastModifiedBy>Magdalena Michalak</cp:lastModifiedBy>
  <cp:revision>20</cp:revision>
  <cp:lastPrinted>2024-10-02T10:04:00Z</cp:lastPrinted>
  <dcterms:created xsi:type="dcterms:W3CDTF">2024-05-14T05:45:00Z</dcterms:created>
  <dcterms:modified xsi:type="dcterms:W3CDTF">2024-10-04T12:01:00Z</dcterms:modified>
</cp:coreProperties>
</file>