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48F00" w14:textId="1BAFC851" w:rsidR="000A4BC8" w:rsidRDefault="0053622D" w:rsidP="001612A0">
      <w:pPr>
        <w:spacing w:before="480" w:after="0" w:line="240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</w:t>
      </w:r>
      <w:r w:rsidR="00A677D3">
        <w:rPr>
          <w:rFonts w:ascii="Arial" w:hAnsi="Arial" w:cs="Arial"/>
          <w:b/>
          <w:sz w:val="20"/>
          <w:szCs w:val="20"/>
        </w:rPr>
        <w:t xml:space="preserve">        </w:t>
      </w:r>
      <w:r w:rsidR="000A4BC8">
        <w:rPr>
          <w:rFonts w:ascii="Arial" w:hAnsi="Arial" w:cs="Arial"/>
          <w:b/>
          <w:sz w:val="20"/>
          <w:szCs w:val="20"/>
        </w:rPr>
        <w:t>Załącznik nr 7 do SWZ</w:t>
      </w:r>
    </w:p>
    <w:p w14:paraId="6B457D93" w14:textId="77777777" w:rsidR="00732A26" w:rsidRPr="00915439" w:rsidRDefault="00732A26" w:rsidP="00732A2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UWAGA: </w:t>
      </w:r>
    </w:p>
    <w:p w14:paraId="63EF58A0" w14:textId="77777777" w:rsidR="00732A26" w:rsidRPr="008B11F4" w:rsidRDefault="00732A26" w:rsidP="00732A26">
      <w:pPr>
        <w:pStyle w:val="Default"/>
        <w:spacing w:after="120"/>
        <w:jc w:val="both"/>
        <w:rPr>
          <w:sz w:val="16"/>
          <w:szCs w:val="16"/>
        </w:rPr>
      </w:pPr>
      <w:r w:rsidRPr="00EB3FA0">
        <w:rPr>
          <w:b/>
          <w:bCs/>
          <w:i/>
          <w:sz w:val="18"/>
          <w:szCs w:val="18"/>
        </w:rPr>
        <w:t xml:space="preserve">Niniejsze oświadczenie </w:t>
      </w:r>
      <w:r w:rsidRPr="00B91CD5">
        <w:rPr>
          <w:b/>
          <w:bCs/>
          <w:i/>
          <w:sz w:val="18"/>
          <w:szCs w:val="18"/>
        </w:rPr>
        <w:t xml:space="preserve">składa Wykonawca, którego oferta została najwyżej oceniona, w odpowiedzi na wezwanie Zamawiającego dokonane na podstawie art. </w:t>
      </w:r>
      <w:r>
        <w:rPr>
          <w:b/>
          <w:bCs/>
          <w:i/>
          <w:sz w:val="18"/>
          <w:szCs w:val="18"/>
        </w:rPr>
        <w:t>126 ust. 1</w:t>
      </w:r>
      <w:r w:rsidRPr="00B91CD5">
        <w:rPr>
          <w:b/>
          <w:bCs/>
          <w:i/>
          <w:sz w:val="18"/>
          <w:szCs w:val="18"/>
        </w:rPr>
        <w:t xml:space="preserve"> ustawy </w:t>
      </w:r>
      <w:proofErr w:type="spellStart"/>
      <w:r w:rsidRPr="00B91CD5">
        <w:rPr>
          <w:b/>
          <w:bCs/>
          <w:i/>
          <w:sz w:val="18"/>
          <w:szCs w:val="18"/>
        </w:rPr>
        <w:t>Pz</w:t>
      </w:r>
      <w:r>
        <w:rPr>
          <w:b/>
          <w:bCs/>
          <w:i/>
          <w:sz w:val="18"/>
          <w:szCs w:val="18"/>
        </w:rPr>
        <w:t>p</w:t>
      </w:r>
      <w:proofErr w:type="spellEnd"/>
      <w:r>
        <w:rPr>
          <w:b/>
          <w:bCs/>
          <w:i/>
          <w:sz w:val="18"/>
          <w:szCs w:val="18"/>
        </w:rPr>
        <w:t>, w terminie nie krótszym niż 10</w:t>
      </w:r>
      <w:r w:rsidRPr="00B91CD5">
        <w:rPr>
          <w:b/>
          <w:bCs/>
          <w:i/>
          <w:sz w:val="18"/>
          <w:szCs w:val="18"/>
        </w:rPr>
        <w:t xml:space="preserve"> dni od dnia otrzymania wezwania.</w:t>
      </w:r>
    </w:p>
    <w:p w14:paraId="12544C7F" w14:textId="576253CA" w:rsidR="00EF45B6" w:rsidRDefault="000A4BC8" w:rsidP="001612A0">
      <w:pPr>
        <w:spacing w:before="480" w:after="0" w:line="240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EF45B6">
        <w:rPr>
          <w:rFonts w:ascii="Arial" w:hAnsi="Arial" w:cs="Arial"/>
          <w:b/>
          <w:sz w:val="20"/>
          <w:szCs w:val="20"/>
        </w:rPr>
        <w:t>Zamawiający:</w:t>
      </w:r>
    </w:p>
    <w:p w14:paraId="72354DF0" w14:textId="14F6DC92" w:rsidR="000A4BC8" w:rsidRDefault="000A4BC8" w:rsidP="000A4BC8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32 Wojskowy Oddział Gospodarczy </w:t>
      </w:r>
    </w:p>
    <w:p w14:paraId="01FBDD10" w14:textId="53DD0421" w:rsidR="000A4BC8" w:rsidRDefault="000A4BC8" w:rsidP="000A4BC8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ul. Wojska Polskiego 2F</w:t>
      </w:r>
    </w:p>
    <w:p w14:paraId="365C5F71" w14:textId="3B8E3DC2" w:rsidR="000A4BC8" w:rsidRDefault="000A4BC8" w:rsidP="000A4BC8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22-400 Zamość</w:t>
      </w:r>
    </w:p>
    <w:p w14:paraId="035969F0" w14:textId="3F989F01" w:rsidR="00EF45B6" w:rsidRDefault="005B7885" w:rsidP="005B7885">
      <w:pPr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="000A4BC8">
        <w:rPr>
          <w:rFonts w:ascii="Arial" w:hAnsi="Arial" w:cs="Arial"/>
          <w:i/>
          <w:sz w:val="16"/>
          <w:szCs w:val="16"/>
        </w:rPr>
        <w:t xml:space="preserve"> </w:t>
      </w:r>
      <w:r w:rsidR="00EF45B6">
        <w:rPr>
          <w:rFonts w:ascii="Arial" w:hAnsi="Arial" w:cs="Arial"/>
          <w:i/>
          <w:sz w:val="16"/>
          <w:szCs w:val="16"/>
        </w:rPr>
        <w:t>(pełna nazwa/firma, adres)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3CF527D3" w:rsidR="00EF45B6" w:rsidRDefault="000A4BC8" w:rsidP="000A4BC8">
      <w:pPr>
        <w:spacing w:after="0"/>
        <w:ind w:left="3540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WZÓR</w:t>
      </w: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14D0F290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EF64A97" w14:textId="11F116D0" w:rsidR="0015036E" w:rsidRPr="0015036E" w:rsidRDefault="0015036E" w:rsidP="00EF45B6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15036E">
        <w:rPr>
          <w:rFonts w:ascii="Arial" w:hAnsi="Arial" w:cs="Arial"/>
          <w:b/>
          <w:sz w:val="21"/>
          <w:szCs w:val="21"/>
          <w:u w:val="single"/>
        </w:rPr>
        <w:t>w zakresie części nr……….</w:t>
      </w:r>
    </w:p>
    <w:p w14:paraId="04396391" w14:textId="77777777" w:rsidR="001612A0" w:rsidRPr="000F0CD5" w:rsidRDefault="001612A0" w:rsidP="001612A0">
      <w:pPr>
        <w:spacing w:after="0"/>
        <w:jc w:val="both"/>
        <w:rPr>
          <w:rFonts w:ascii="Arial" w:hAnsi="Arial" w:cs="Arial"/>
        </w:rPr>
      </w:pPr>
      <w:r w:rsidRPr="000F0CD5">
        <w:rPr>
          <w:rFonts w:ascii="Arial" w:eastAsia="Calibri" w:hAnsi="Arial" w:cs="Arial"/>
          <w:b/>
          <w:i/>
          <w:u w:val="single"/>
        </w:rPr>
        <w:t xml:space="preserve">UWAGA: jeżeli jakiekolwiek informacje wskazane w oświadczeniu nie dotyczą Wykonawcy, zobowiązany jest złożyć pełne oświadczenie z adnotacją „NIE DOTYCZY”. </w:t>
      </w:r>
    </w:p>
    <w:p w14:paraId="2D71C7B3" w14:textId="77777777" w:rsidR="00A677D3" w:rsidRDefault="00EF45B6" w:rsidP="00A677D3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170CDA">
        <w:rPr>
          <w:rFonts w:ascii="Arial" w:hAnsi="Arial" w:cs="Arial"/>
          <w:sz w:val="18"/>
          <w:szCs w:val="18"/>
        </w:rPr>
        <w:t>Na potrzeby postępowania o udzielenie zamówienia publicznego pn.</w:t>
      </w:r>
      <w:r w:rsidR="00A677D3">
        <w:rPr>
          <w:rFonts w:ascii="Arial" w:hAnsi="Arial" w:cs="Arial"/>
          <w:sz w:val="18"/>
          <w:szCs w:val="18"/>
        </w:rPr>
        <w:t xml:space="preserve">: </w:t>
      </w:r>
      <w:r w:rsidR="00A677D3" w:rsidRPr="00A677D3">
        <w:rPr>
          <w:rFonts w:ascii="Arial" w:hAnsi="Arial" w:cs="Arial"/>
          <w:sz w:val="18"/>
          <w:szCs w:val="18"/>
        </w:rPr>
        <w:t>usługa naprawy pojazdów w tym regeneracja wymontowanych podzespołów, maszyn inżynieryjnych oraz sprzętu inżynieryjnego 32WOG oraz jednostek i instytucji wojskowych będących na jego zaopatrzeniu z Garnizonu: Zamość, Lublin, Chełm, Hrubieszów, wykonywana w warsztatach Wykonawcy w latach 2025-2026 w zakresie 7 (siedmiu) części: Część nr 1 - pojazdy o dopuszczalnej masie całkowitej do 3500kg; Część nr 2 - pojazdy o dopuszczalnej masie całkowitej powyżej 3500kg; Część nr 3 - autobusy; Część nr 4 - quady i motocykle; Część nr 5 - maszyny inżynieryjne; Część nr 6 - agregaty prądotwórcze; Część nr 7 - pojazdy służby żywnościowej</w:t>
      </w:r>
      <w:r w:rsidR="00A677D3">
        <w:rPr>
          <w:rFonts w:ascii="Arial" w:hAnsi="Arial" w:cs="Arial"/>
          <w:sz w:val="18"/>
          <w:szCs w:val="18"/>
        </w:rPr>
        <w:t>; n</w:t>
      </w:r>
      <w:r w:rsidR="00A677D3" w:rsidRPr="00A677D3">
        <w:rPr>
          <w:rFonts w:ascii="Arial" w:hAnsi="Arial" w:cs="Arial"/>
          <w:sz w:val="18"/>
          <w:szCs w:val="18"/>
        </w:rPr>
        <w:t>r sprawy: ZP/PN/87/2024</w:t>
      </w:r>
      <w:r w:rsidR="00A677D3">
        <w:rPr>
          <w:rFonts w:ascii="Arial" w:hAnsi="Arial" w:cs="Arial"/>
          <w:sz w:val="18"/>
          <w:szCs w:val="18"/>
        </w:rPr>
        <w:t xml:space="preserve">; </w:t>
      </w:r>
    </w:p>
    <w:p w14:paraId="2411F560" w14:textId="50E99E7B" w:rsidR="00EF45B6" w:rsidRPr="00A677D3" w:rsidRDefault="00EF45B6" w:rsidP="00A677D3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A677D3">
        <w:rPr>
          <w:rFonts w:ascii="Arial" w:hAnsi="Arial" w:cs="Arial"/>
          <w:b/>
          <w:sz w:val="18"/>
          <w:szCs w:val="18"/>
        </w:rPr>
        <w:t>oświadczam, co następuje:</w:t>
      </w:r>
    </w:p>
    <w:p w14:paraId="5FFF2AAE" w14:textId="0BB91934" w:rsidR="00EF45B6" w:rsidRDefault="00EF45B6" w:rsidP="00732A26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732A2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 xml:space="preserve">art. 5k rozporządzenia Rady (UE) nr 833/2014 z dnia 31 lipca 2014 r. dotyczącego środków </w:t>
      </w:r>
      <w:r w:rsidRPr="0084509A">
        <w:rPr>
          <w:rFonts w:ascii="Arial" w:hAnsi="Arial" w:cs="Arial"/>
          <w:sz w:val="21"/>
          <w:szCs w:val="21"/>
        </w:rPr>
        <w:lastRenderedPageBreak/>
        <w:t>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7CA0C015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Dz. U. poz. </w:t>
      </w:r>
      <w:r w:rsidR="00CA354E">
        <w:rPr>
          <w:rFonts w:ascii="Arial" w:hAnsi="Arial" w:cs="Arial"/>
          <w:color w:val="222222"/>
          <w:sz w:val="21"/>
          <w:szCs w:val="21"/>
        </w:rPr>
        <w:t>507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732A2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732A2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lastRenderedPageBreak/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732A2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732A2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732A2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732A26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CBA7CEB" w14:textId="132A02AA" w:rsidR="00732A26" w:rsidRPr="00AA336E" w:rsidRDefault="0072465F" w:rsidP="001612A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4" w:name="_GoBack"/>
      <w:bookmarkEnd w:id="4"/>
      <w:r>
        <w:rPr>
          <w:rFonts w:ascii="Arial" w:hAnsi="Arial" w:cs="Arial"/>
          <w:sz w:val="21"/>
          <w:szCs w:val="21"/>
        </w:rPr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732A26">
        <w:rPr>
          <w:rFonts w:ascii="Arial" w:hAnsi="Arial" w:cs="Arial"/>
          <w:i/>
          <w:sz w:val="21"/>
          <w:szCs w:val="21"/>
        </w:rPr>
        <w:t xml:space="preserve">              </w:t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sectPr w:rsidR="00732A26" w:rsidRPr="00AA336E" w:rsidSect="00732A26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1C0DA" w14:textId="77777777" w:rsidR="00ED398F" w:rsidRDefault="00ED398F" w:rsidP="00EF45B6">
      <w:pPr>
        <w:spacing w:after="0" w:line="240" w:lineRule="auto"/>
      </w:pPr>
      <w:r>
        <w:separator/>
      </w:r>
    </w:p>
  </w:endnote>
  <w:endnote w:type="continuationSeparator" w:id="0">
    <w:p w14:paraId="148E6EA4" w14:textId="77777777" w:rsidR="00ED398F" w:rsidRDefault="00ED398F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D5923" w14:textId="77777777" w:rsidR="00ED398F" w:rsidRDefault="00ED398F" w:rsidP="00EF45B6">
      <w:pPr>
        <w:spacing w:after="0" w:line="240" w:lineRule="auto"/>
      </w:pPr>
      <w:r>
        <w:separator/>
      </w:r>
    </w:p>
  </w:footnote>
  <w:footnote w:type="continuationSeparator" w:id="0">
    <w:p w14:paraId="0D0212B5" w14:textId="77777777" w:rsidR="00ED398F" w:rsidRDefault="00ED398F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2C3B9AE1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CA354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CA354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1124, 1285, 1723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i </w:t>
      </w:r>
      <w:r w:rsidR="00CA354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1843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12788FCC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CA354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CA354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120, 295, i 1598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A4BC8"/>
    <w:rsid w:val="000B07BD"/>
    <w:rsid w:val="000B1DB3"/>
    <w:rsid w:val="000F1021"/>
    <w:rsid w:val="00101E83"/>
    <w:rsid w:val="0015036E"/>
    <w:rsid w:val="001612A0"/>
    <w:rsid w:val="00163825"/>
    <w:rsid w:val="00164500"/>
    <w:rsid w:val="00170CDA"/>
    <w:rsid w:val="001878D7"/>
    <w:rsid w:val="001A0D70"/>
    <w:rsid w:val="001C7622"/>
    <w:rsid w:val="001D4BE2"/>
    <w:rsid w:val="002054E4"/>
    <w:rsid w:val="00205F16"/>
    <w:rsid w:val="0021086B"/>
    <w:rsid w:val="00244D67"/>
    <w:rsid w:val="00252230"/>
    <w:rsid w:val="00274196"/>
    <w:rsid w:val="00275181"/>
    <w:rsid w:val="002A116B"/>
    <w:rsid w:val="002B39C8"/>
    <w:rsid w:val="002C4F89"/>
    <w:rsid w:val="002E308D"/>
    <w:rsid w:val="002F0210"/>
    <w:rsid w:val="002F5218"/>
    <w:rsid w:val="00305F91"/>
    <w:rsid w:val="0031511B"/>
    <w:rsid w:val="00325FD5"/>
    <w:rsid w:val="00326360"/>
    <w:rsid w:val="003455F0"/>
    <w:rsid w:val="00353215"/>
    <w:rsid w:val="00363404"/>
    <w:rsid w:val="003964F0"/>
    <w:rsid w:val="003A0825"/>
    <w:rsid w:val="003A1B2A"/>
    <w:rsid w:val="003A4A83"/>
    <w:rsid w:val="003B0E13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968A6"/>
    <w:rsid w:val="004D0B07"/>
    <w:rsid w:val="004E30CE"/>
    <w:rsid w:val="004E4476"/>
    <w:rsid w:val="004E73B6"/>
    <w:rsid w:val="005154FD"/>
    <w:rsid w:val="00515797"/>
    <w:rsid w:val="00520931"/>
    <w:rsid w:val="0053177A"/>
    <w:rsid w:val="0053622D"/>
    <w:rsid w:val="00566E70"/>
    <w:rsid w:val="00575189"/>
    <w:rsid w:val="005773E6"/>
    <w:rsid w:val="0058563A"/>
    <w:rsid w:val="0059561C"/>
    <w:rsid w:val="00595A93"/>
    <w:rsid w:val="005B775F"/>
    <w:rsid w:val="005B7885"/>
    <w:rsid w:val="005C4A49"/>
    <w:rsid w:val="005D53C6"/>
    <w:rsid w:val="005D6FD6"/>
    <w:rsid w:val="005E5605"/>
    <w:rsid w:val="005F269B"/>
    <w:rsid w:val="005F55FA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2A26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14A39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65349"/>
    <w:rsid w:val="009A0A1A"/>
    <w:rsid w:val="009A110B"/>
    <w:rsid w:val="009A138B"/>
    <w:rsid w:val="009D26F2"/>
    <w:rsid w:val="00A0641D"/>
    <w:rsid w:val="00A21AF8"/>
    <w:rsid w:val="00A4558E"/>
    <w:rsid w:val="00A478EF"/>
    <w:rsid w:val="00A677D3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861C7"/>
    <w:rsid w:val="00C9115C"/>
    <w:rsid w:val="00CA354E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A110F"/>
    <w:rsid w:val="00DD39BE"/>
    <w:rsid w:val="00DF4767"/>
    <w:rsid w:val="00E10B15"/>
    <w:rsid w:val="00E22985"/>
    <w:rsid w:val="00E34D47"/>
    <w:rsid w:val="00EC5C90"/>
    <w:rsid w:val="00ED398F"/>
    <w:rsid w:val="00EF45B6"/>
    <w:rsid w:val="00EF7F7F"/>
    <w:rsid w:val="00F14423"/>
    <w:rsid w:val="00F3511F"/>
    <w:rsid w:val="00F43C6A"/>
    <w:rsid w:val="00F458BC"/>
    <w:rsid w:val="00F6589D"/>
    <w:rsid w:val="00F72BA9"/>
    <w:rsid w:val="00F90528"/>
    <w:rsid w:val="00FA22ED"/>
    <w:rsid w:val="00FB3729"/>
    <w:rsid w:val="00FC2303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aliases w:val="Wypunktowanie,L1,Numerowanie,Data wydania,sw tekst,normalny tekst"/>
    <w:basedOn w:val="Normalny"/>
    <w:link w:val="AkapitzlistZnak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A83"/>
  </w:style>
  <w:style w:type="paragraph" w:styleId="Stopka">
    <w:name w:val="footer"/>
    <w:basedOn w:val="Normalny"/>
    <w:link w:val="StopkaZnak"/>
    <w:uiPriority w:val="99"/>
    <w:unhideWhenUsed/>
    <w:rsid w:val="003A4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A83"/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32A2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Wypunktowanie Znak,L1 Znak,Numerowanie Znak,Data wydania Znak,sw tekst Znak,normalny tekst Znak"/>
    <w:link w:val="Akapitzlist"/>
    <w:uiPriority w:val="34"/>
    <w:qFormat/>
    <w:rsid w:val="00732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E8033-1926-4C42-8538-615ACF23F8D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06F3DD1-363E-42D8-9CF2-36408CC8C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992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Lichota Dariusz</cp:lastModifiedBy>
  <cp:revision>2</cp:revision>
  <cp:lastPrinted>2022-07-01T07:43:00Z</cp:lastPrinted>
  <dcterms:created xsi:type="dcterms:W3CDTF">2024-12-10T13:27:00Z</dcterms:created>
  <dcterms:modified xsi:type="dcterms:W3CDTF">2024-12-10T13:27:00Z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1ebc5d84-bb29-4f3c-8f2d-2bc187c31706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k7V/AGtzlTLXo85OLQcRs70J46P+ERTY</vt:lpwstr>
  </property>
</Properties>
</file>