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101" w:rsidRPr="00AC6101" w:rsidRDefault="00AC6101" w:rsidP="00AC610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6101">
        <w:rPr>
          <w:rFonts w:ascii="Arial" w:hAnsi="Arial" w:cs="Arial"/>
          <w:b/>
          <w:color w:val="FF0000"/>
          <w:sz w:val="20"/>
          <w:szCs w:val="20"/>
        </w:rPr>
        <w:t xml:space="preserve">Dokument należy wypełnić poprzez uzupełnienie komputerowo poszczególnych tabel </w:t>
      </w:r>
      <w:r w:rsidRPr="00AC6101">
        <w:rPr>
          <w:rFonts w:ascii="Arial" w:hAnsi="Arial" w:cs="Arial"/>
          <w:b/>
          <w:color w:val="FF0000"/>
          <w:sz w:val="20"/>
          <w:szCs w:val="20"/>
        </w:rPr>
        <w:br/>
        <w:t>i zaznaczenie aktywnych pól</w:t>
      </w:r>
    </w:p>
    <w:p w:rsidR="00AC6101" w:rsidRPr="00AC6101" w:rsidRDefault="00AC6101" w:rsidP="00AC6101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C6101" w:rsidRPr="00AC6101" w:rsidRDefault="00AC6101" w:rsidP="00AC6101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6101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AC6101" w:rsidRPr="00AC6101" w:rsidRDefault="00AC6101" w:rsidP="00AC6101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6101">
        <w:rPr>
          <w:rFonts w:ascii="Arial" w:eastAsia="Calibri" w:hAnsi="Arial" w:cs="Arial"/>
          <w:b/>
          <w:sz w:val="20"/>
          <w:szCs w:val="20"/>
        </w:rPr>
        <w:t>O PRZYNALEŻNOŚCI DO TEJ SAMEJ GRUPY KAPITAŁOWEJ,</w:t>
      </w:r>
    </w:p>
    <w:p w:rsidR="00AC6101" w:rsidRPr="00AC6101" w:rsidRDefault="00AC6101" w:rsidP="00AC6101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6101">
        <w:rPr>
          <w:rFonts w:ascii="Arial" w:eastAsia="Calibri" w:hAnsi="Arial" w:cs="Arial"/>
          <w:b/>
          <w:sz w:val="20"/>
          <w:szCs w:val="20"/>
        </w:rPr>
        <w:t>o której mowa w art. 108 ust. 1 pkt 5 Ustawy prawo zamówień publicznych</w:t>
      </w:r>
    </w:p>
    <w:p w:rsidR="00AC6101" w:rsidRPr="00AC6101" w:rsidRDefault="00AC6101" w:rsidP="00AC6101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6101">
        <w:rPr>
          <w:rFonts w:ascii="Arial" w:eastAsia="Calibri" w:hAnsi="Arial" w:cs="Arial"/>
          <w:b/>
          <w:sz w:val="20"/>
          <w:szCs w:val="20"/>
        </w:rPr>
        <w:t>z dnia 11 września 2019 r. (tekst jedn. Dz. U. 2021 poz. 1129)</w:t>
      </w:r>
    </w:p>
    <w:p w:rsidR="00AC6101" w:rsidRPr="00AC6101" w:rsidRDefault="00AC6101" w:rsidP="00AC6101">
      <w:pPr>
        <w:spacing w:after="0"/>
        <w:rPr>
          <w:rFonts w:ascii="Arial" w:eastAsia="Calibri" w:hAnsi="Arial" w:cs="Arial"/>
          <w:sz w:val="20"/>
          <w:szCs w:val="20"/>
        </w:rPr>
      </w:pPr>
    </w:p>
    <w:p w:rsidR="00AC6101" w:rsidRPr="00AC6101" w:rsidRDefault="00AC6101" w:rsidP="00AC6101">
      <w:pPr>
        <w:spacing w:after="0"/>
        <w:rPr>
          <w:rFonts w:ascii="Arial" w:eastAsia="Calibri" w:hAnsi="Arial" w:cs="Arial"/>
          <w:sz w:val="20"/>
          <w:szCs w:val="20"/>
        </w:rPr>
      </w:pPr>
      <w:r w:rsidRPr="00AC6101">
        <w:rPr>
          <w:rFonts w:ascii="Arial" w:eastAsia="Calibri" w:hAnsi="Arial" w:cs="Arial"/>
          <w:b/>
          <w:sz w:val="20"/>
          <w:szCs w:val="20"/>
        </w:rPr>
        <w:t>Nazwa i adres Wykonawcy</w:t>
      </w:r>
      <w:r w:rsidRPr="00AC6101">
        <w:rPr>
          <w:rFonts w:ascii="Arial" w:eastAsia="Calibri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101" w:rsidRPr="00AC6101" w:rsidTr="00A83A9B">
        <w:trPr>
          <w:trHeight w:val="454"/>
        </w:trPr>
        <w:tc>
          <w:tcPr>
            <w:tcW w:w="9062" w:type="dxa"/>
            <w:vAlign w:val="center"/>
          </w:tcPr>
          <w:p w:rsidR="00AC6101" w:rsidRPr="00AC6101" w:rsidRDefault="00AC6101" w:rsidP="00A83A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C6101" w:rsidRPr="00AC6101" w:rsidRDefault="00AC6101" w:rsidP="00AC6101">
      <w:pPr>
        <w:spacing w:after="0"/>
        <w:rPr>
          <w:rFonts w:ascii="Arial" w:eastAsia="Calibri" w:hAnsi="Arial" w:cs="Arial"/>
          <w:sz w:val="20"/>
          <w:szCs w:val="20"/>
        </w:rPr>
      </w:pPr>
    </w:p>
    <w:p w:rsidR="00AC6101" w:rsidRPr="00AC6101" w:rsidRDefault="00AC6101" w:rsidP="00AC6101">
      <w:pPr>
        <w:spacing w:after="0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C6101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Pr="00AC6101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Hlk104196454"/>
      <w:bookmarkStart w:id="1" w:name="_Hlk124324794"/>
      <w:r w:rsidRPr="00AC6101">
        <w:rPr>
          <w:rFonts w:ascii="Arial" w:hAnsi="Arial" w:cs="Arial"/>
          <w:b/>
          <w:bCs/>
          <w:iCs/>
          <w:sz w:val="20"/>
          <w:szCs w:val="20"/>
        </w:rPr>
        <w:t>2023-3 Zakup karmy dla zwierząt ze Schroniska na Paluchu im. Jana Lityńskiego w 2023 roku</w:t>
      </w:r>
      <w:r w:rsidRPr="00AC6101">
        <w:rPr>
          <w:rFonts w:ascii="Arial" w:hAnsi="Arial" w:cs="Arial"/>
          <w:b/>
          <w:sz w:val="20"/>
          <w:szCs w:val="20"/>
        </w:rPr>
        <w:t xml:space="preserve">, Znak sprawy: </w:t>
      </w:r>
      <w:bookmarkEnd w:id="0"/>
      <w:bookmarkEnd w:id="1"/>
      <w:r w:rsidRPr="00AC6101">
        <w:rPr>
          <w:rFonts w:ascii="Arial" w:hAnsi="Arial" w:cs="Arial"/>
          <w:b/>
          <w:sz w:val="20"/>
          <w:szCs w:val="20"/>
        </w:rPr>
        <w:t>SCHR.26.3.2023</w:t>
      </w:r>
      <w:r w:rsidRPr="00AC6101">
        <w:rPr>
          <w:rFonts w:ascii="Arial" w:hAnsi="Arial" w:cs="Arial"/>
          <w:b/>
          <w:sz w:val="20"/>
          <w:szCs w:val="20"/>
        </w:rPr>
        <w:t xml:space="preserve">  </w:t>
      </w:r>
      <w:r w:rsidRPr="00AC6101">
        <w:rPr>
          <w:rFonts w:ascii="Arial" w:eastAsia="Calibri" w:hAnsi="Arial" w:cs="Arial"/>
          <w:sz w:val="20"/>
          <w:szCs w:val="20"/>
        </w:rPr>
        <w:t>oświadczam, co następuje:</w:t>
      </w:r>
    </w:p>
    <w:p w:rsidR="00AC6101" w:rsidRPr="00AC6101" w:rsidRDefault="00AC6101" w:rsidP="00AC6101">
      <w:pPr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C6101">
        <w:rPr>
          <w:rFonts w:ascii="Arial" w:hAnsi="Arial" w:cs="Arial"/>
          <w:b/>
          <w:bCs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C6101">
        <w:rPr>
          <w:rFonts w:ascii="Arial" w:eastAsia="Calibri" w:hAnsi="Arial" w:cs="Arial"/>
          <w:b/>
          <w:sz w:val="20"/>
          <w:szCs w:val="20"/>
        </w:rPr>
        <w:t>Przynależę</w:t>
      </w:r>
    </w:p>
    <w:p w:rsidR="00AC6101" w:rsidRPr="00AC6101" w:rsidRDefault="00AC6101" w:rsidP="00AC61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275A0"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C6101">
        <w:rPr>
          <w:rFonts w:ascii="Arial" w:eastAsia="Calibri" w:hAnsi="Arial" w:cs="Arial"/>
          <w:b/>
          <w:sz w:val="20"/>
          <w:szCs w:val="20"/>
        </w:rPr>
        <w:t>Nie przynależę</w:t>
      </w:r>
      <w:r w:rsidRPr="00AC6101">
        <w:rPr>
          <w:rFonts w:ascii="Arial" w:eastAsia="Calibri" w:hAnsi="Arial" w:cs="Arial"/>
          <w:sz w:val="20"/>
          <w:szCs w:val="20"/>
        </w:rPr>
        <w:t xml:space="preserve">* </w:t>
      </w:r>
    </w:p>
    <w:p w:rsidR="00AC6101" w:rsidRDefault="00AC6101" w:rsidP="00AC61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6101">
        <w:rPr>
          <w:rFonts w:ascii="Arial" w:eastAsia="Calibri" w:hAnsi="Arial" w:cs="Arial"/>
          <w:sz w:val="20"/>
          <w:szCs w:val="20"/>
        </w:rPr>
        <w:t>do tej samej grupy kapitałowej w rozumieniu ustawy z dnia  16 lutego 2007 roku o ochronie konkurencji i konsumentów (Dz. U. z 2021 r poz. 275) z innymi Wykonawcami, którzy złożyli odrębne oferty, oferty częściowe lub wnioski o dopuszczenie do udziału w niniejszym postępowaniu.</w:t>
      </w:r>
    </w:p>
    <w:p w:rsidR="00AC6101" w:rsidRPr="00AC6101" w:rsidRDefault="00AC6101" w:rsidP="00AC61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C6101" w:rsidRPr="00AC6101" w:rsidRDefault="00AC6101" w:rsidP="00AC61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6101">
        <w:rPr>
          <w:rFonts w:ascii="Arial" w:eastAsia="Calibri" w:hAnsi="Arial" w:cs="Arial"/>
          <w:b/>
          <w:sz w:val="20"/>
          <w:szCs w:val="20"/>
        </w:rPr>
        <w:t>Wykaz Wykonawców należących do tej samej grupy kapitałowej, którzy złożyli oferty</w:t>
      </w:r>
      <w:r w:rsidRPr="00AC6101">
        <w:rPr>
          <w:rFonts w:ascii="Arial" w:eastAsia="Calibri" w:hAnsi="Arial" w:cs="Arial"/>
          <w:sz w:val="20"/>
          <w:szCs w:val="20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AC6101" w:rsidRPr="00AC6101" w:rsidTr="00A83A9B">
        <w:tc>
          <w:tcPr>
            <w:tcW w:w="1247" w:type="dxa"/>
            <w:vAlign w:val="center"/>
          </w:tcPr>
          <w:p w:rsidR="00AC6101" w:rsidRPr="00AC6101" w:rsidRDefault="00AC6101" w:rsidP="00A83A9B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6101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  <w:r w:rsidRPr="00AC6101">
              <w:rPr>
                <w:rFonts w:ascii="Arial" w:eastAsia="Calibri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AC6101" w:rsidRPr="00AC6101" w:rsidRDefault="00AC6101" w:rsidP="00A83A9B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6101">
              <w:rPr>
                <w:rFonts w:ascii="Arial" w:eastAsia="Calibri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AC6101" w:rsidRPr="00AC6101" w:rsidTr="00A83A9B">
        <w:tc>
          <w:tcPr>
            <w:tcW w:w="1247" w:type="dxa"/>
            <w:vAlign w:val="center"/>
          </w:tcPr>
          <w:p w:rsidR="00AC6101" w:rsidRPr="00AC6101" w:rsidRDefault="00AC6101" w:rsidP="00A83A9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610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C6101" w:rsidRPr="00AC6101" w:rsidRDefault="00AC6101" w:rsidP="00A83A9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6101" w:rsidRPr="00AC6101" w:rsidTr="00A83A9B">
        <w:tc>
          <w:tcPr>
            <w:tcW w:w="1247" w:type="dxa"/>
            <w:vAlign w:val="center"/>
          </w:tcPr>
          <w:p w:rsidR="00AC6101" w:rsidRPr="00AC6101" w:rsidRDefault="00AC6101" w:rsidP="00A83A9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610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C6101" w:rsidRPr="00AC6101" w:rsidRDefault="00AC6101" w:rsidP="00A83A9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C6101" w:rsidRPr="00AC6101" w:rsidRDefault="00AC6101" w:rsidP="00AC6101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C6101" w:rsidRPr="00AC6101" w:rsidRDefault="00AC6101" w:rsidP="00AC61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101">
        <w:rPr>
          <w:rFonts w:ascii="Arial" w:hAnsi="Arial" w:cs="Arial"/>
          <w:sz w:val="20"/>
          <w:szCs w:val="20"/>
        </w:rP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AC6101" w:rsidRPr="00AC6101" w:rsidTr="00A83A9B">
        <w:tc>
          <w:tcPr>
            <w:tcW w:w="1247" w:type="dxa"/>
            <w:vAlign w:val="center"/>
          </w:tcPr>
          <w:p w:rsidR="00AC6101" w:rsidRPr="00AC6101" w:rsidRDefault="00AC6101" w:rsidP="00A83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01">
              <w:rPr>
                <w:rFonts w:ascii="Arial" w:hAnsi="Arial" w:cs="Arial"/>
                <w:b/>
                <w:sz w:val="20"/>
                <w:szCs w:val="20"/>
              </w:rPr>
              <w:t>Lp.</w:t>
            </w:r>
            <w:r w:rsidRPr="00AC6101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AC6101" w:rsidRPr="00AC6101" w:rsidRDefault="00AC6101" w:rsidP="00A83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01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</w:tr>
      <w:tr w:rsidR="00AC6101" w:rsidRPr="00AC6101" w:rsidTr="00A83A9B">
        <w:tc>
          <w:tcPr>
            <w:tcW w:w="1247" w:type="dxa"/>
            <w:vAlign w:val="center"/>
          </w:tcPr>
          <w:p w:rsidR="00AC6101" w:rsidRPr="00AC6101" w:rsidRDefault="00AC6101" w:rsidP="00A8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24" w:type="dxa"/>
            <w:vAlign w:val="center"/>
          </w:tcPr>
          <w:p w:rsidR="00AC6101" w:rsidRPr="00AC6101" w:rsidRDefault="00AC6101" w:rsidP="00A83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101" w:rsidRPr="00AC6101" w:rsidTr="00A83A9B">
        <w:tc>
          <w:tcPr>
            <w:tcW w:w="1247" w:type="dxa"/>
            <w:vAlign w:val="center"/>
          </w:tcPr>
          <w:p w:rsidR="00AC6101" w:rsidRPr="00AC6101" w:rsidRDefault="00AC6101" w:rsidP="00A8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24" w:type="dxa"/>
            <w:vAlign w:val="center"/>
          </w:tcPr>
          <w:p w:rsidR="00AC6101" w:rsidRPr="00AC6101" w:rsidRDefault="00AC6101" w:rsidP="00A83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101" w:rsidRPr="00AC6101" w:rsidRDefault="00AC6101" w:rsidP="00AC61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101" w:rsidRPr="00AC6101" w:rsidRDefault="00AC6101" w:rsidP="00AC61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C6101">
        <w:rPr>
          <w:rFonts w:ascii="Arial" w:hAnsi="Arial" w:cs="Arial"/>
          <w:i/>
          <w:sz w:val="20"/>
          <w:szCs w:val="20"/>
        </w:rPr>
        <w:t>*odpowiednie zaznaczyć</w:t>
      </w:r>
    </w:p>
    <w:p w:rsidR="00AC6101" w:rsidRPr="00AC6101" w:rsidRDefault="00AC6101" w:rsidP="00AC61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C6101">
        <w:rPr>
          <w:rFonts w:ascii="Arial" w:hAnsi="Arial" w:cs="Arial"/>
          <w:i/>
          <w:sz w:val="20"/>
          <w:szCs w:val="20"/>
        </w:rPr>
        <w:t>**wiersze tabeli powielić w razie potrzeby</w:t>
      </w:r>
    </w:p>
    <w:p w:rsidR="00AC6101" w:rsidRPr="00AC6101" w:rsidRDefault="00AC6101" w:rsidP="00AC61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101" w:rsidRPr="00AC6101" w:rsidRDefault="00AC6101" w:rsidP="00AC6101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C6101">
        <w:rPr>
          <w:rFonts w:ascii="Arial" w:hAnsi="Arial" w:cs="Arial"/>
          <w:b/>
          <w:i/>
          <w:color w:val="FF0000"/>
          <w:sz w:val="20"/>
          <w:szCs w:val="20"/>
        </w:rPr>
        <w:t>UWAGA!</w:t>
      </w:r>
    </w:p>
    <w:p w:rsidR="00AC6101" w:rsidRPr="00AC6101" w:rsidRDefault="00AC6101" w:rsidP="00AC610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C6101">
        <w:rPr>
          <w:rFonts w:ascii="Arial" w:hAnsi="Arial" w:cs="Arial"/>
          <w:b/>
          <w:i/>
          <w:color w:val="FF0000"/>
          <w:sz w:val="20"/>
          <w:szCs w:val="20"/>
        </w:rPr>
        <w:t>Dokument należy podpisać kwalifikowanym podpisem elektronicznym, podpisem zaufanym lub osobistym przez osobę/osoby uprawnioną/uprawnione do reprezentowanie Wykonawcy.</w:t>
      </w:r>
    </w:p>
    <w:p w:rsidR="00AC6101" w:rsidRPr="00AC6101" w:rsidRDefault="00AC6101" w:rsidP="00AC610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C6101">
        <w:rPr>
          <w:rFonts w:ascii="Arial" w:hAnsi="Arial" w:cs="Arial"/>
          <w:b/>
          <w:i/>
          <w:color w:val="FF0000"/>
          <w:sz w:val="20"/>
          <w:szCs w:val="20"/>
        </w:rPr>
        <w:t>Podpis własnoręczny nie jest tożsamy z elektronicznym podpisem osobistym.</w:t>
      </w:r>
    </w:p>
    <w:p w:rsidR="00AC6101" w:rsidRPr="00AC6101" w:rsidRDefault="00AC6101" w:rsidP="00AC610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C6101">
        <w:rPr>
          <w:rFonts w:ascii="Arial" w:hAnsi="Arial" w:cs="Arial"/>
          <w:b/>
          <w:i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:rsidR="00610423" w:rsidRPr="00AC6101" w:rsidRDefault="00610423">
      <w:pPr>
        <w:rPr>
          <w:rFonts w:ascii="Arial" w:hAnsi="Arial" w:cs="Arial"/>
          <w:sz w:val="20"/>
          <w:szCs w:val="20"/>
        </w:rPr>
      </w:pPr>
    </w:p>
    <w:sectPr w:rsidR="00610423" w:rsidRPr="00AC6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F09" w:rsidRDefault="00F74F09" w:rsidP="00AC6101">
      <w:pPr>
        <w:spacing w:after="0" w:line="240" w:lineRule="auto"/>
      </w:pPr>
      <w:r>
        <w:separator/>
      </w:r>
    </w:p>
  </w:endnote>
  <w:endnote w:type="continuationSeparator" w:id="0">
    <w:p w:rsidR="00F74F09" w:rsidRDefault="00F74F09" w:rsidP="00AC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F09" w:rsidRDefault="00F74F09" w:rsidP="00AC6101">
      <w:pPr>
        <w:spacing w:after="0" w:line="240" w:lineRule="auto"/>
      </w:pPr>
      <w:r>
        <w:separator/>
      </w:r>
    </w:p>
  </w:footnote>
  <w:footnote w:type="continuationSeparator" w:id="0">
    <w:p w:rsidR="00F74F09" w:rsidRDefault="00F74F09" w:rsidP="00AC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754" w:rsidRPr="00AC6101" w:rsidRDefault="00AC6101" w:rsidP="00AC6101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AC6101">
      <w:rPr>
        <w:rFonts w:ascii="Arial" w:eastAsia="Calibri" w:hAnsi="Arial" w:cs="Arial"/>
        <w:b/>
        <w:bCs/>
        <w:noProof/>
        <w:sz w:val="20"/>
        <w:szCs w:val="20"/>
        <w:lang w:eastAsia="pl-PL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687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01"/>
    <w:rsid w:val="00610423"/>
    <w:rsid w:val="00AC6101"/>
    <w:rsid w:val="00F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A28C8"/>
  <w15:chartTrackingRefBased/>
  <w15:docId w15:val="{39821722-9283-49E7-BA9B-7B99681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01"/>
  </w:style>
  <w:style w:type="table" w:styleId="Tabela-Siatka">
    <w:name w:val="Table Grid"/>
    <w:basedOn w:val="Standardowy"/>
    <w:uiPriority w:val="39"/>
    <w:rsid w:val="00AC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C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1</cp:revision>
  <cp:lastPrinted>2023-03-17T16:28:00Z</cp:lastPrinted>
  <dcterms:created xsi:type="dcterms:W3CDTF">2023-03-17T16:21:00Z</dcterms:created>
  <dcterms:modified xsi:type="dcterms:W3CDTF">2023-03-17T16:29:00Z</dcterms:modified>
</cp:coreProperties>
</file>