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3BC97" w14:textId="230D4321" w:rsidR="00BF68DD" w:rsidRPr="00276201" w:rsidRDefault="00365CAA" w:rsidP="00F744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>Biuro Zakupów</w:t>
      </w:r>
      <w:r w:rsidR="00F179CB">
        <w:rPr>
          <w:rFonts w:ascii="Arial" w:hAnsi="Arial" w:cs="Arial"/>
          <w:sz w:val="22"/>
          <w:szCs w:val="22"/>
        </w:rPr>
        <w:tab/>
      </w:r>
      <w:r w:rsidR="00F179CB">
        <w:rPr>
          <w:rFonts w:ascii="Arial" w:hAnsi="Arial" w:cs="Arial"/>
          <w:sz w:val="22"/>
          <w:szCs w:val="22"/>
        </w:rPr>
        <w:tab/>
      </w:r>
      <w:r w:rsidR="00F179CB">
        <w:rPr>
          <w:rFonts w:ascii="Arial" w:hAnsi="Arial" w:cs="Arial"/>
          <w:sz w:val="22"/>
          <w:szCs w:val="22"/>
        </w:rPr>
        <w:tab/>
      </w:r>
      <w:r w:rsidR="00F179CB">
        <w:rPr>
          <w:rFonts w:ascii="Arial" w:hAnsi="Arial" w:cs="Arial"/>
          <w:sz w:val="22"/>
          <w:szCs w:val="22"/>
        </w:rPr>
        <w:tab/>
      </w:r>
      <w:r w:rsidR="00F179CB">
        <w:rPr>
          <w:rFonts w:ascii="Arial" w:hAnsi="Arial" w:cs="Arial"/>
          <w:sz w:val="22"/>
          <w:szCs w:val="22"/>
        </w:rPr>
        <w:tab/>
      </w:r>
      <w:r w:rsidR="00BF68DD" w:rsidRPr="00276201">
        <w:rPr>
          <w:rFonts w:ascii="Arial" w:hAnsi="Arial" w:cs="Arial"/>
          <w:sz w:val="22"/>
          <w:szCs w:val="22"/>
        </w:rPr>
        <w:t xml:space="preserve"> Warszawa, dnia </w:t>
      </w:r>
      <w:r w:rsidR="001555A8">
        <w:rPr>
          <w:rFonts w:ascii="Arial" w:hAnsi="Arial" w:cs="Arial"/>
          <w:sz w:val="22"/>
          <w:szCs w:val="22"/>
        </w:rPr>
        <w:t>28</w:t>
      </w:r>
      <w:r w:rsidR="00BF68DD" w:rsidRPr="00276201">
        <w:rPr>
          <w:rFonts w:ascii="Arial" w:hAnsi="Arial" w:cs="Arial"/>
          <w:sz w:val="22"/>
          <w:szCs w:val="22"/>
        </w:rPr>
        <w:t xml:space="preserve"> </w:t>
      </w:r>
      <w:r w:rsidR="00F179CB">
        <w:rPr>
          <w:rFonts w:ascii="Arial" w:hAnsi="Arial" w:cs="Arial"/>
          <w:sz w:val="22"/>
          <w:szCs w:val="22"/>
        </w:rPr>
        <w:t>kwietnia</w:t>
      </w:r>
      <w:r w:rsidR="00BF68DD" w:rsidRPr="00276201">
        <w:rPr>
          <w:rFonts w:ascii="Arial" w:hAnsi="Arial" w:cs="Arial"/>
          <w:sz w:val="22"/>
          <w:szCs w:val="22"/>
        </w:rPr>
        <w:t xml:space="preserve"> 2021 r.</w:t>
      </w:r>
    </w:p>
    <w:p w14:paraId="3DE71861" w14:textId="046E0D23" w:rsidR="00BF68DD" w:rsidRPr="00276201" w:rsidRDefault="00F179CB" w:rsidP="00F744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BZzp.261.</w:t>
      </w:r>
      <w:r w:rsidR="0004396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5</w:t>
      </w:r>
      <w:r w:rsidR="00BF68DD" w:rsidRPr="00276201">
        <w:rPr>
          <w:rFonts w:ascii="Arial" w:hAnsi="Arial" w:cs="Arial"/>
          <w:sz w:val="22"/>
          <w:szCs w:val="22"/>
        </w:rPr>
        <w:t>.2021</w:t>
      </w:r>
    </w:p>
    <w:p w14:paraId="1F1976D0" w14:textId="77777777" w:rsidR="00365CAA" w:rsidRPr="00276201" w:rsidRDefault="00365CAA" w:rsidP="00F74451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1F26D7DB" w14:textId="394AD7D0" w:rsidR="00297681" w:rsidRPr="00276201" w:rsidRDefault="00297681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  <w:sectPr w:rsidR="00297681" w:rsidRPr="00276201" w:rsidSect="00A6352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21347E08" w14:textId="77777777" w:rsidR="00365CAA" w:rsidRDefault="00365CAA" w:rsidP="00F74451">
      <w:pPr>
        <w:spacing w:line="360" w:lineRule="auto"/>
        <w:ind w:left="5669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Wykonawcy biorący udział w postępowaniu</w:t>
      </w:r>
    </w:p>
    <w:p w14:paraId="75D3ACC1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54975CA0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  <w:sectPr w:rsidR="00365CAA" w:rsidRPr="00276201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7BC80EBC" w:rsidR="00365CAA" w:rsidRPr="00276201" w:rsidRDefault="00365CAA" w:rsidP="00F74451">
      <w:pPr>
        <w:spacing w:line="360" w:lineRule="auto"/>
        <w:jc w:val="both"/>
        <w:rPr>
          <w:rFonts w:ascii="Arial" w:hAnsi="Arial" w:cs="Arial"/>
        </w:rPr>
      </w:pPr>
      <w:r w:rsidRPr="00276201">
        <w:rPr>
          <w:rFonts w:ascii="Arial" w:hAnsi="Arial" w:cs="Arial"/>
          <w:i/>
          <w:sz w:val="22"/>
          <w:szCs w:val="22"/>
        </w:rPr>
        <w:t xml:space="preserve">Dotyczy: postępowania o udzielenie zamówienia publicznego na </w:t>
      </w:r>
      <w:r w:rsidR="00F179CB">
        <w:rPr>
          <w:rFonts w:ascii="Arial" w:hAnsi="Arial" w:cs="Arial"/>
          <w:i/>
          <w:sz w:val="22"/>
          <w:szCs w:val="22"/>
        </w:rPr>
        <w:t xml:space="preserve">dostawę </w:t>
      </w:r>
      <w:r w:rsidR="00043966">
        <w:rPr>
          <w:rFonts w:ascii="Arial" w:hAnsi="Arial" w:cs="Arial"/>
          <w:i/>
          <w:sz w:val="22"/>
          <w:szCs w:val="22"/>
        </w:rPr>
        <w:t>sprzętu komputerowego</w:t>
      </w:r>
      <w:r w:rsidR="00BF68DD" w:rsidRPr="00276201">
        <w:rPr>
          <w:rFonts w:ascii="Arial" w:hAnsi="Arial" w:cs="Arial"/>
          <w:i/>
          <w:sz w:val="22"/>
          <w:szCs w:val="22"/>
        </w:rPr>
        <w:t xml:space="preserve"> </w:t>
      </w:r>
      <w:r w:rsidRPr="00276201">
        <w:rPr>
          <w:rFonts w:ascii="Arial" w:hAnsi="Arial" w:cs="Arial"/>
          <w:i/>
          <w:sz w:val="22"/>
          <w:szCs w:val="22"/>
        </w:rPr>
        <w:t xml:space="preserve">– </w:t>
      </w:r>
      <w:r w:rsidR="00BF68DD" w:rsidRPr="00276201">
        <w:rPr>
          <w:rFonts w:ascii="Arial" w:hAnsi="Arial" w:cs="Arial"/>
          <w:i/>
          <w:sz w:val="22"/>
          <w:szCs w:val="22"/>
        </w:rPr>
        <w:t>nr referencyjny</w:t>
      </w:r>
      <w:r w:rsidR="00571A14" w:rsidRPr="00276201">
        <w:rPr>
          <w:rFonts w:ascii="Arial" w:hAnsi="Arial" w:cs="Arial"/>
          <w:i/>
          <w:sz w:val="22"/>
          <w:szCs w:val="22"/>
        </w:rPr>
        <w:t>: BZ</w:t>
      </w:r>
      <w:r w:rsidRPr="00276201">
        <w:rPr>
          <w:rFonts w:ascii="Arial" w:hAnsi="Arial" w:cs="Arial"/>
          <w:i/>
          <w:sz w:val="22"/>
          <w:szCs w:val="22"/>
        </w:rPr>
        <w:t>zp.261.</w:t>
      </w:r>
      <w:r w:rsidR="00043966">
        <w:rPr>
          <w:rFonts w:ascii="Arial" w:hAnsi="Arial" w:cs="Arial"/>
          <w:i/>
          <w:sz w:val="22"/>
          <w:szCs w:val="22"/>
        </w:rPr>
        <w:t>1</w:t>
      </w:r>
      <w:r w:rsidR="00F179CB">
        <w:rPr>
          <w:rFonts w:ascii="Arial" w:hAnsi="Arial" w:cs="Arial"/>
          <w:i/>
          <w:sz w:val="22"/>
          <w:szCs w:val="22"/>
        </w:rPr>
        <w:t>5</w:t>
      </w:r>
      <w:r w:rsidR="00571A14" w:rsidRPr="00276201">
        <w:rPr>
          <w:rFonts w:ascii="Arial" w:hAnsi="Arial" w:cs="Arial"/>
          <w:i/>
          <w:sz w:val="22"/>
          <w:szCs w:val="22"/>
        </w:rPr>
        <w:t>.2021</w:t>
      </w:r>
    </w:p>
    <w:p w14:paraId="1CFC21D7" w14:textId="77777777" w:rsidR="00035482" w:rsidRPr="00276201" w:rsidRDefault="00035482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3F429A66" w14:textId="300E726D" w:rsidR="00365CAA" w:rsidRPr="00276201" w:rsidRDefault="00365CAA" w:rsidP="009240E9">
      <w:pPr>
        <w:spacing w:after="120"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276201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F179CB">
        <w:rPr>
          <w:rFonts w:ascii="Arial" w:eastAsia="Calibri" w:hAnsi="Arial" w:cs="Arial"/>
          <w:sz w:val="22"/>
          <w:szCs w:val="22"/>
        </w:rPr>
        <w:t>135</w:t>
      </w:r>
      <w:r w:rsidRPr="00276201">
        <w:rPr>
          <w:rFonts w:ascii="Arial" w:eastAsia="Calibri" w:hAnsi="Arial" w:cs="Arial"/>
          <w:sz w:val="22"/>
          <w:szCs w:val="22"/>
        </w:rPr>
        <w:t xml:space="preserve"> ust. </w:t>
      </w:r>
      <w:r w:rsidR="00325E18">
        <w:rPr>
          <w:rFonts w:ascii="Arial" w:eastAsia="Calibri" w:hAnsi="Arial" w:cs="Arial"/>
          <w:sz w:val="22"/>
          <w:szCs w:val="22"/>
        </w:rPr>
        <w:t>2 i 6</w:t>
      </w:r>
      <w:r w:rsidRPr="00276201">
        <w:rPr>
          <w:rFonts w:ascii="Arial" w:eastAsia="Calibri" w:hAnsi="Arial" w:cs="Arial"/>
          <w:sz w:val="22"/>
          <w:szCs w:val="22"/>
        </w:rPr>
        <w:t xml:space="preserve"> </w:t>
      </w:r>
      <w:r w:rsidR="003419F1">
        <w:rPr>
          <w:rFonts w:ascii="Arial" w:eastAsia="Calibri" w:hAnsi="Arial" w:cs="Arial"/>
          <w:sz w:val="22"/>
          <w:szCs w:val="22"/>
        </w:rPr>
        <w:t xml:space="preserve">oraz art. 137 ust. 1 </w:t>
      </w:r>
      <w:r w:rsidRPr="00276201">
        <w:rPr>
          <w:rFonts w:ascii="Arial" w:eastAsia="Calibri" w:hAnsi="Arial" w:cs="Arial"/>
          <w:sz w:val="22"/>
          <w:szCs w:val="22"/>
        </w:rPr>
        <w:t xml:space="preserve">ustawy z dnia </w:t>
      </w:r>
      <w:r w:rsidR="00571A14" w:rsidRPr="00276201">
        <w:rPr>
          <w:rFonts w:ascii="Arial" w:eastAsia="Calibri" w:hAnsi="Arial" w:cs="Arial"/>
          <w:sz w:val="22"/>
          <w:szCs w:val="22"/>
        </w:rPr>
        <w:t>11 września 2019 r.</w:t>
      </w:r>
      <w:r w:rsidRPr="00276201">
        <w:rPr>
          <w:rFonts w:ascii="Arial" w:eastAsia="Calibri" w:hAnsi="Arial" w:cs="Arial"/>
          <w:sz w:val="22"/>
          <w:szCs w:val="22"/>
        </w:rPr>
        <w:t xml:space="preserve"> – Prawo zamówień publicznych (Dz. U. z 2019 r. poz. </w:t>
      </w:r>
      <w:r w:rsidR="00C03A6D" w:rsidRPr="00276201">
        <w:rPr>
          <w:rFonts w:ascii="Arial" w:eastAsia="Calibri" w:hAnsi="Arial" w:cs="Arial"/>
          <w:sz w:val="22"/>
          <w:szCs w:val="22"/>
        </w:rPr>
        <w:t xml:space="preserve">2019 z </w:t>
      </w:r>
      <w:proofErr w:type="spellStart"/>
      <w:r w:rsidR="00C03A6D" w:rsidRPr="00276201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C03A6D" w:rsidRPr="00276201">
        <w:rPr>
          <w:rFonts w:ascii="Arial" w:eastAsia="Calibri" w:hAnsi="Arial" w:cs="Arial"/>
          <w:sz w:val="22"/>
          <w:szCs w:val="22"/>
        </w:rPr>
        <w:t>. zm.</w:t>
      </w:r>
      <w:r w:rsidRPr="00276201">
        <w:rPr>
          <w:rFonts w:ascii="Arial" w:eastAsia="Calibri" w:hAnsi="Arial" w:cs="Arial"/>
          <w:sz w:val="22"/>
          <w:szCs w:val="22"/>
        </w:rPr>
        <w:t xml:space="preserve">), </w:t>
      </w:r>
      <w:r w:rsidR="00CB52F4">
        <w:rPr>
          <w:rFonts w:ascii="Arial" w:eastAsia="Calibri" w:hAnsi="Arial" w:cs="Arial"/>
          <w:sz w:val="22"/>
          <w:szCs w:val="22"/>
        </w:rPr>
        <w:t xml:space="preserve">zwanej dalej „ustawą”, </w:t>
      </w:r>
      <w:r w:rsidRPr="00276201">
        <w:rPr>
          <w:rFonts w:ascii="Arial" w:eastAsia="Calibri" w:hAnsi="Arial" w:cs="Arial"/>
          <w:sz w:val="22"/>
          <w:szCs w:val="22"/>
        </w:rPr>
        <w:t xml:space="preserve">Zamawiający przekazuje </w:t>
      </w:r>
      <w:r w:rsidR="00043966">
        <w:rPr>
          <w:rFonts w:ascii="Arial" w:eastAsia="Calibri" w:hAnsi="Arial" w:cs="Arial"/>
          <w:sz w:val="22"/>
          <w:szCs w:val="22"/>
        </w:rPr>
        <w:t>pytania do SWZ</w:t>
      </w:r>
      <w:r w:rsidRPr="00276201">
        <w:rPr>
          <w:rFonts w:ascii="Arial" w:eastAsia="Calibri" w:hAnsi="Arial" w:cs="Arial"/>
          <w:sz w:val="22"/>
          <w:szCs w:val="22"/>
        </w:rPr>
        <w:t xml:space="preserve"> i </w:t>
      </w:r>
      <w:r w:rsidR="00C03A6D" w:rsidRPr="00276201">
        <w:rPr>
          <w:rFonts w:ascii="Arial" w:eastAsia="Calibri" w:hAnsi="Arial" w:cs="Arial"/>
          <w:sz w:val="22"/>
          <w:szCs w:val="22"/>
        </w:rPr>
        <w:t>wyjaśnienia</w:t>
      </w:r>
      <w:r w:rsidRPr="00276201">
        <w:rPr>
          <w:rFonts w:ascii="Arial" w:eastAsia="Calibri" w:hAnsi="Arial" w:cs="Arial"/>
          <w:sz w:val="22"/>
          <w:szCs w:val="22"/>
        </w:rPr>
        <w:t>:</w:t>
      </w:r>
      <w:bookmarkStart w:id="0" w:name="_GoBack"/>
      <w:bookmarkEnd w:id="0"/>
    </w:p>
    <w:p w14:paraId="0B74ABCB" w14:textId="77777777" w:rsidR="00043966" w:rsidRPr="00043966" w:rsidRDefault="00043966" w:rsidP="00043966">
      <w:pPr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043966">
        <w:rPr>
          <w:rFonts w:ascii="Arial" w:eastAsia="Calibri" w:hAnsi="Arial" w:cs="Arial"/>
          <w:b/>
          <w:bCs/>
          <w:color w:val="000000"/>
          <w:sz w:val="22"/>
          <w:szCs w:val="22"/>
        </w:rPr>
        <w:t>Pytanie 1:</w:t>
      </w:r>
    </w:p>
    <w:p w14:paraId="15EF44E5" w14:textId="77777777" w:rsidR="00043966" w:rsidRPr="00043966" w:rsidRDefault="00043966" w:rsidP="00043966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043966">
        <w:rPr>
          <w:rFonts w:ascii="Arial" w:eastAsia="Calibri" w:hAnsi="Arial" w:cs="Arial"/>
          <w:sz w:val="22"/>
          <w:szCs w:val="22"/>
        </w:rPr>
        <w:t>Czy Zamawiający dopuści laptopa renomowanej marki z Bluetooth min. 5.0. Dopuszczenie wersji 5.0 nie spowoduje zaoferowanie gorszego laptopa a zarazem nie ogranicza innych producentów laptopów na rynku i nie faworyzuje jednej marki.</w:t>
      </w:r>
    </w:p>
    <w:p w14:paraId="1732B6DF" w14:textId="77777777" w:rsidR="00043966" w:rsidRPr="00043966" w:rsidRDefault="00043966" w:rsidP="00043966">
      <w:pPr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043966">
        <w:rPr>
          <w:rFonts w:ascii="Arial" w:eastAsia="Calibri" w:hAnsi="Arial" w:cs="Arial"/>
          <w:b/>
          <w:bCs/>
          <w:sz w:val="22"/>
          <w:szCs w:val="22"/>
        </w:rPr>
        <w:t>Odpowiedź:</w:t>
      </w:r>
    </w:p>
    <w:p w14:paraId="0F9E4CE6" w14:textId="77777777" w:rsidR="00043966" w:rsidRPr="00043966" w:rsidRDefault="00043966" w:rsidP="00043966">
      <w:pPr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043966">
        <w:rPr>
          <w:rFonts w:ascii="Arial" w:eastAsia="Calibri" w:hAnsi="Arial" w:cs="Arial"/>
          <w:bCs/>
          <w:sz w:val="22"/>
          <w:szCs w:val="22"/>
        </w:rPr>
        <w:t>Zamawiający zmienia treść Opisu przedmiotu zamówienia na zadanie 1 - Komputer przenośny, pozycja nr 9 (załącznik nr 1 do SWZ) oraz Formularz ofertowy dla zadania 1 – Komputery przenośne, pkt II pozycja nr 9 (załącznik nr 2.1 do SWZ) w następujący sposób:</w:t>
      </w:r>
    </w:p>
    <w:tbl>
      <w:tblPr>
        <w:tblpPr w:leftFromText="141" w:rightFromText="141" w:vertAnchor="text" w:horzAnchor="margin" w:tblpXSpec="right" w:tblpY="82"/>
        <w:tblW w:w="91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2"/>
        <w:gridCol w:w="5076"/>
      </w:tblGrid>
      <w:tr w:rsidR="00043966" w:rsidRPr="00043966" w14:paraId="3C92398F" w14:textId="77777777" w:rsidTr="00844070">
        <w:trPr>
          <w:trHeight w:val="31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DCC2" w14:textId="77777777" w:rsidR="00043966" w:rsidRPr="00043966" w:rsidRDefault="00043966" w:rsidP="0004396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43966">
              <w:rPr>
                <w:rFonts w:ascii="Arial" w:eastAsia="Calibri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9EA13" w14:textId="77777777" w:rsidR="00043966" w:rsidRPr="00043966" w:rsidRDefault="00043966" w:rsidP="0004396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43966">
              <w:rPr>
                <w:rFonts w:ascii="Arial" w:eastAsia="Calibri" w:hAnsi="Arial" w:cs="Arial"/>
                <w:b/>
                <w:sz w:val="22"/>
                <w:szCs w:val="22"/>
              </w:rPr>
              <w:t>Nazwa komponentu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5AE72" w14:textId="77777777" w:rsidR="00043966" w:rsidRPr="00043966" w:rsidRDefault="00043966" w:rsidP="0004396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43966">
              <w:rPr>
                <w:rFonts w:ascii="Arial" w:eastAsia="Calibri" w:hAnsi="Arial" w:cs="Arial"/>
                <w:b/>
                <w:sz w:val="22"/>
                <w:szCs w:val="22"/>
              </w:rPr>
              <w:t>Wymagane minimalne parametry techniczne</w:t>
            </w:r>
          </w:p>
        </w:tc>
      </w:tr>
      <w:tr w:rsidR="00043966" w:rsidRPr="00043966" w14:paraId="3B7301FA" w14:textId="77777777" w:rsidTr="00844070">
        <w:trPr>
          <w:cantSplit/>
          <w:trHeight w:val="36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FD3D" w14:textId="77777777" w:rsidR="00043966" w:rsidRPr="00043966" w:rsidRDefault="00043966" w:rsidP="000439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43966"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E248" w14:textId="77777777" w:rsidR="00043966" w:rsidRPr="00043966" w:rsidRDefault="00043966" w:rsidP="0004396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43966">
              <w:rPr>
                <w:rFonts w:ascii="Arial" w:eastAsia="Calibri" w:hAnsi="Arial" w:cs="Arial"/>
                <w:sz w:val="22"/>
                <w:szCs w:val="22"/>
              </w:rPr>
              <w:t xml:space="preserve">Komunikacja bezprzewodowa 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EA4D1" w14:textId="77777777" w:rsidR="00043966" w:rsidRPr="00043966" w:rsidRDefault="00043966" w:rsidP="00043966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  <w:r w:rsidRPr="00043966"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  <w:t xml:space="preserve">- Wi-Fi 5 </w:t>
            </w:r>
            <w:proofErr w:type="spellStart"/>
            <w:r w:rsidRPr="00043966"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  <w:t>lub</w:t>
            </w:r>
            <w:proofErr w:type="spellEnd"/>
            <w:r w:rsidRPr="00043966"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3966"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  <w:t>wyższe</w:t>
            </w:r>
            <w:proofErr w:type="spellEnd"/>
            <w:r w:rsidRPr="00043966"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  <w:t xml:space="preserve"> 802.11a/b/g/n/ac</w:t>
            </w:r>
          </w:p>
          <w:p w14:paraId="4585DCC3" w14:textId="77777777" w:rsidR="00043966" w:rsidRPr="00043966" w:rsidRDefault="00043966" w:rsidP="00043966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043966"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  <w:t xml:space="preserve">- Bluetooth min. </w:t>
            </w:r>
            <w:r w:rsidRPr="00043966">
              <w:rPr>
                <w:rFonts w:ascii="Arial" w:eastAsia="Calibri" w:hAnsi="Arial" w:cs="Arial"/>
                <w:color w:val="FF0000"/>
                <w:sz w:val="22"/>
                <w:szCs w:val="22"/>
                <w:lang w:val="en-US"/>
              </w:rPr>
              <w:t>5.0</w:t>
            </w:r>
            <w:r w:rsidRPr="00043966"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  <w:t>;</w:t>
            </w:r>
          </w:p>
        </w:tc>
      </w:tr>
    </w:tbl>
    <w:p w14:paraId="47112CAE" w14:textId="77777777" w:rsidR="00043966" w:rsidRPr="00043966" w:rsidRDefault="00043966" w:rsidP="00043966">
      <w:pPr>
        <w:spacing w:before="12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043966">
        <w:rPr>
          <w:rFonts w:ascii="Arial" w:eastAsia="Calibri" w:hAnsi="Arial" w:cs="Arial"/>
          <w:bCs/>
          <w:sz w:val="22"/>
          <w:szCs w:val="22"/>
        </w:rPr>
        <w:t>W załączeniu Zamawiający zamieszcza zaktualizowany załącznik nr 2.1 – formularz ofertowy dla zadania 1.</w:t>
      </w:r>
    </w:p>
    <w:p w14:paraId="78EBEDEB" w14:textId="77777777" w:rsidR="00043966" w:rsidRPr="00043966" w:rsidRDefault="00043966" w:rsidP="00043966">
      <w:pPr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0E1340FE" w14:textId="77777777" w:rsidR="00043966" w:rsidRPr="00043966" w:rsidRDefault="00043966" w:rsidP="00043966">
      <w:pPr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043966">
        <w:rPr>
          <w:rFonts w:ascii="Arial" w:eastAsia="Calibri" w:hAnsi="Arial" w:cs="Arial"/>
          <w:b/>
          <w:bCs/>
          <w:sz w:val="22"/>
          <w:szCs w:val="22"/>
        </w:rPr>
        <w:t>Pytanie 2:</w:t>
      </w:r>
    </w:p>
    <w:p w14:paraId="08F52DE9" w14:textId="5A9A8D71" w:rsidR="00043966" w:rsidRPr="00043966" w:rsidRDefault="00043966" w:rsidP="00043966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043966">
        <w:rPr>
          <w:rFonts w:ascii="Arial" w:eastAsia="Calibri" w:hAnsi="Arial" w:cs="Arial"/>
          <w:color w:val="000000"/>
          <w:sz w:val="22"/>
          <w:szCs w:val="22"/>
        </w:rPr>
        <w:t>Dotyczy Załącznik nr 1 do SWZ, Zadanie I, Komputer przenośny 100 szt., punkt 1. Matryca oraz Zadanie III, Zestaw komputerowy 10 szt., punkt 1. Matryca.</w:t>
      </w:r>
      <w:r w:rsidR="00B43FC8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043966">
        <w:rPr>
          <w:rFonts w:ascii="Arial" w:eastAsia="Calibri" w:hAnsi="Arial" w:cs="Arial"/>
          <w:bCs/>
          <w:color w:val="000000"/>
          <w:sz w:val="22"/>
          <w:szCs w:val="22"/>
        </w:rPr>
        <w:t>Czy Zamawiający dopuści notebooki renomowanego producenta sprzętu komputerowego wyposażone w matrycę</w:t>
      </w:r>
      <w:r w:rsidRPr="00043966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</w:t>
      </w:r>
      <w:r w:rsidRPr="00043966">
        <w:rPr>
          <w:rFonts w:ascii="Arial" w:eastAsia="Calibri" w:hAnsi="Arial" w:cs="Arial"/>
          <w:bCs/>
          <w:color w:val="000000"/>
          <w:sz w:val="22"/>
          <w:szCs w:val="22"/>
        </w:rPr>
        <w:t xml:space="preserve">WVA </w:t>
      </w:r>
      <w:r w:rsidRPr="00043966">
        <w:rPr>
          <w:rFonts w:ascii="Arial" w:eastAsia="Calibri" w:hAnsi="Arial" w:cs="Arial"/>
          <w:bCs/>
          <w:color w:val="000000"/>
          <w:sz w:val="22"/>
          <w:szCs w:val="22"/>
        </w:rPr>
        <w:lastRenderedPageBreak/>
        <w:t>(</w:t>
      </w:r>
      <w:proofErr w:type="spellStart"/>
      <w:r w:rsidRPr="00043966">
        <w:rPr>
          <w:rFonts w:ascii="Arial" w:eastAsia="Calibri" w:hAnsi="Arial" w:cs="Arial"/>
          <w:bCs/>
          <w:color w:val="000000"/>
          <w:sz w:val="22"/>
          <w:szCs w:val="22"/>
        </w:rPr>
        <w:t>wide</w:t>
      </w:r>
      <w:proofErr w:type="spellEnd"/>
      <w:r w:rsidRPr="00043966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43966">
        <w:rPr>
          <w:rFonts w:ascii="Arial" w:eastAsia="Calibri" w:hAnsi="Arial" w:cs="Arial"/>
          <w:bCs/>
          <w:color w:val="000000"/>
          <w:sz w:val="22"/>
          <w:szCs w:val="22"/>
        </w:rPr>
        <w:t>view</w:t>
      </w:r>
      <w:proofErr w:type="spellEnd"/>
      <w:r w:rsidRPr="00043966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43966">
        <w:rPr>
          <w:rFonts w:ascii="Arial" w:eastAsia="Calibri" w:hAnsi="Arial" w:cs="Arial"/>
          <w:bCs/>
          <w:color w:val="000000"/>
          <w:sz w:val="22"/>
          <w:szCs w:val="22"/>
        </w:rPr>
        <w:t>angle</w:t>
      </w:r>
      <w:proofErr w:type="spellEnd"/>
      <w:r w:rsidRPr="00043966">
        <w:rPr>
          <w:rFonts w:ascii="Arial" w:eastAsia="Calibri" w:hAnsi="Arial" w:cs="Arial"/>
          <w:bCs/>
          <w:color w:val="000000"/>
          <w:sz w:val="22"/>
          <w:szCs w:val="22"/>
        </w:rPr>
        <w:t>)?</w:t>
      </w:r>
      <w:r w:rsidRPr="00043966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</w:t>
      </w:r>
      <w:r w:rsidRPr="00043966">
        <w:rPr>
          <w:rFonts w:ascii="Arial" w:eastAsia="Calibri" w:hAnsi="Arial" w:cs="Arial"/>
          <w:color w:val="000000"/>
          <w:sz w:val="22"/>
          <w:szCs w:val="22"/>
        </w:rPr>
        <w:t>Matryca WVA to odpowiednik matrycy wykonanej w technologii IPS. Technologia IPS jest zna</w:t>
      </w:r>
      <w:r w:rsidR="00B43FC8">
        <w:rPr>
          <w:rFonts w:ascii="Arial" w:eastAsia="Calibri" w:hAnsi="Arial" w:cs="Arial"/>
          <w:color w:val="000000"/>
          <w:sz w:val="22"/>
          <w:szCs w:val="22"/>
        </w:rPr>
        <w:t xml:space="preserve">kiem handlowym zarejestrowanym </w:t>
      </w:r>
      <w:r w:rsidRPr="00043966">
        <w:rPr>
          <w:rFonts w:ascii="Arial" w:eastAsia="Calibri" w:hAnsi="Arial" w:cs="Arial"/>
          <w:color w:val="000000"/>
          <w:sz w:val="22"/>
          <w:szCs w:val="22"/>
        </w:rPr>
        <w:t xml:space="preserve">i zastrzeżonym przez firmę LG </w:t>
      </w:r>
      <w:r w:rsidR="00B43FC8">
        <w:rPr>
          <w:rFonts w:ascii="Arial" w:eastAsia="Calibri" w:hAnsi="Arial" w:cs="Arial"/>
          <w:color w:val="000000"/>
          <w:sz w:val="22"/>
          <w:szCs w:val="22"/>
        </w:rPr>
        <w:br/>
      </w:r>
      <w:r w:rsidRPr="00043966">
        <w:rPr>
          <w:rFonts w:ascii="Arial" w:eastAsia="Calibri" w:hAnsi="Arial" w:cs="Arial"/>
          <w:color w:val="000000"/>
          <w:sz w:val="22"/>
          <w:szCs w:val="22"/>
        </w:rPr>
        <w:t xml:space="preserve">i nie może być swobodnie wykorzystywany bez zgody jej producenta. Matryce WVA pod kątem parametrów specyfikacji technicznej odpowiadają typowym ekranom zbudowanym </w:t>
      </w:r>
      <w:r w:rsidR="00B43FC8">
        <w:rPr>
          <w:rFonts w:ascii="Arial" w:eastAsia="Calibri" w:hAnsi="Arial" w:cs="Arial"/>
          <w:color w:val="000000"/>
          <w:sz w:val="22"/>
          <w:szCs w:val="22"/>
        </w:rPr>
        <w:br/>
      </w:r>
      <w:r w:rsidRPr="00043966">
        <w:rPr>
          <w:rFonts w:ascii="Arial" w:eastAsia="Calibri" w:hAnsi="Arial" w:cs="Arial"/>
          <w:color w:val="000000"/>
          <w:sz w:val="22"/>
          <w:szCs w:val="22"/>
        </w:rPr>
        <w:t>w technologii IPS i są ich technologicznymi odpowiednikami.</w:t>
      </w:r>
    </w:p>
    <w:p w14:paraId="40EEE630" w14:textId="77777777" w:rsidR="00043966" w:rsidRPr="00043966" w:rsidRDefault="00043966" w:rsidP="00043966">
      <w:pPr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043966">
        <w:rPr>
          <w:rFonts w:ascii="Arial" w:eastAsia="Calibri" w:hAnsi="Arial" w:cs="Arial"/>
          <w:b/>
          <w:bCs/>
          <w:color w:val="000000"/>
          <w:sz w:val="22"/>
          <w:szCs w:val="22"/>
        </w:rPr>
        <w:t>Odpowiedź:</w:t>
      </w:r>
    </w:p>
    <w:p w14:paraId="28018F2A" w14:textId="2E28F446" w:rsidR="00043966" w:rsidRPr="00043966" w:rsidRDefault="00043966" w:rsidP="006627CE">
      <w:pPr>
        <w:spacing w:line="360" w:lineRule="auto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043966">
        <w:rPr>
          <w:rFonts w:ascii="Arial" w:eastAsia="Calibri" w:hAnsi="Arial" w:cs="Arial"/>
          <w:bCs/>
          <w:color w:val="000000"/>
          <w:sz w:val="22"/>
          <w:szCs w:val="22"/>
        </w:rPr>
        <w:t>Zamawiający podtrzymuje zapisy zawarte w SWZ.</w:t>
      </w:r>
      <w:r w:rsidR="006627CE">
        <w:rPr>
          <w:rFonts w:ascii="Arial" w:eastAsia="Calibri" w:hAnsi="Arial" w:cs="Arial"/>
          <w:bCs/>
          <w:color w:val="000000"/>
          <w:sz w:val="22"/>
          <w:szCs w:val="22"/>
        </w:rPr>
        <w:t xml:space="preserve"> Na rynku występuje wiele rodzajów komputerów przenośnych wyposażonych w matryce IPS. Ponadto takie komputery przenośne wytwarzane są przez różnych producentów, a nie tylko jednego.</w:t>
      </w:r>
    </w:p>
    <w:p w14:paraId="5EDDFBEC" w14:textId="77777777" w:rsidR="00043966" w:rsidRPr="00043966" w:rsidRDefault="00043966" w:rsidP="00043966">
      <w:pPr>
        <w:spacing w:line="360" w:lineRule="auto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05167962" w14:textId="77777777" w:rsidR="00043966" w:rsidRPr="00043966" w:rsidRDefault="00043966" w:rsidP="00043966">
      <w:pPr>
        <w:spacing w:line="360" w:lineRule="auto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043966">
        <w:rPr>
          <w:rFonts w:ascii="Arial" w:eastAsia="Calibri" w:hAnsi="Arial" w:cs="Arial"/>
          <w:b/>
          <w:bCs/>
          <w:color w:val="000000"/>
          <w:sz w:val="22"/>
          <w:szCs w:val="22"/>
        </w:rPr>
        <w:t>Pytanie 3:</w:t>
      </w:r>
    </w:p>
    <w:p w14:paraId="4A3B669D" w14:textId="77777777" w:rsidR="00043966" w:rsidRPr="00043966" w:rsidRDefault="00043966" w:rsidP="00043966">
      <w:pPr>
        <w:spacing w:line="360" w:lineRule="auto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043966">
        <w:rPr>
          <w:rFonts w:ascii="Arial" w:eastAsia="Calibri" w:hAnsi="Arial" w:cs="Arial"/>
          <w:color w:val="000000"/>
          <w:sz w:val="22"/>
          <w:szCs w:val="22"/>
        </w:rPr>
        <w:t>Dotyczy Załącznik nr 1 do SWZ, Zadanie 1, Komputer przenośny 100szt., punkt 1 Matryca</w:t>
      </w:r>
      <w:r w:rsidRPr="00043966">
        <w:rPr>
          <w:rFonts w:ascii="Arial" w:eastAsia="Calibri" w:hAnsi="Arial" w:cs="Arial"/>
          <w:color w:val="000000"/>
          <w:sz w:val="22"/>
          <w:szCs w:val="22"/>
        </w:rPr>
        <w:br/>
      </w:r>
      <w:r w:rsidRPr="00043966">
        <w:rPr>
          <w:rFonts w:ascii="Arial" w:eastAsia="Calibri" w:hAnsi="Arial" w:cs="Arial"/>
          <w:bCs/>
          <w:color w:val="000000"/>
          <w:sz w:val="22"/>
          <w:szCs w:val="22"/>
        </w:rPr>
        <w:t>Czy Zamawiający dopuści komputery przenośne wyposażone w matrycę WV (</w:t>
      </w:r>
      <w:proofErr w:type="spellStart"/>
      <w:r w:rsidRPr="00043966">
        <w:rPr>
          <w:rFonts w:ascii="Arial" w:eastAsia="Calibri" w:hAnsi="Arial" w:cs="Arial"/>
          <w:bCs/>
          <w:color w:val="000000"/>
          <w:sz w:val="22"/>
          <w:szCs w:val="22"/>
        </w:rPr>
        <w:t>wide</w:t>
      </w:r>
      <w:proofErr w:type="spellEnd"/>
      <w:r w:rsidRPr="00043966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43966">
        <w:rPr>
          <w:rFonts w:ascii="Arial" w:eastAsia="Calibri" w:hAnsi="Arial" w:cs="Arial"/>
          <w:bCs/>
          <w:color w:val="000000"/>
          <w:sz w:val="22"/>
          <w:szCs w:val="22"/>
        </w:rPr>
        <w:t>view</w:t>
      </w:r>
      <w:proofErr w:type="spellEnd"/>
      <w:r w:rsidRPr="00043966">
        <w:rPr>
          <w:rFonts w:ascii="Arial" w:eastAsia="Calibri" w:hAnsi="Arial" w:cs="Arial"/>
          <w:bCs/>
          <w:color w:val="000000"/>
          <w:sz w:val="22"/>
          <w:szCs w:val="22"/>
        </w:rPr>
        <w:t>), która jest bezpośrednim</w:t>
      </w:r>
      <w:r w:rsidRPr="00043966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</w:t>
      </w:r>
      <w:r w:rsidRPr="00043966">
        <w:rPr>
          <w:rFonts w:ascii="Arial" w:eastAsia="Calibri" w:hAnsi="Arial" w:cs="Arial"/>
          <w:bCs/>
          <w:color w:val="000000"/>
          <w:sz w:val="22"/>
          <w:szCs w:val="22"/>
        </w:rPr>
        <w:t>technologicznym odpowiednikiem technologii IPS?</w:t>
      </w:r>
    </w:p>
    <w:p w14:paraId="63DC6FD9" w14:textId="77777777" w:rsidR="00043966" w:rsidRPr="00043966" w:rsidRDefault="00043966" w:rsidP="00043966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043966">
        <w:rPr>
          <w:rFonts w:ascii="Arial" w:eastAsia="Calibri" w:hAnsi="Arial" w:cs="Arial"/>
          <w:b/>
          <w:sz w:val="22"/>
          <w:szCs w:val="22"/>
        </w:rPr>
        <w:t>Odpowiedź:</w:t>
      </w:r>
    </w:p>
    <w:p w14:paraId="1ABBB75E" w14:textId="77777777" w:rsidR="00043966" w:rsidRPr="00043966" w:rsidRDefault="00043966" w:rsidP="00043966">
      <w:pPr>
        <w:spacing w:line="360" w:lineRule="auto"/>
        <w:rPr>
          <w:rFonts w:ascii="Arial" w:eastAsia="Calibri" w:hAnsi="Arial" w:cs="Arial"/>
          <w:bCs/>
          <w:color w:val="000000"/>
          <w:sz w:val="22"/>
          <w:szCs w:val="22"/>
        </w:rPr>
      </w:pPr>
      <w:r w:rsidRPr="00043966">
        <w:rPr>
          <w:rFonts w:ascii="Arial" w:eastAsia="Calibri" w:hAnsi="Arial" w:cs="Arial"/>
          <w:bCs/>
          <w:color w:val="000000"/>
          <w:sz w:val="22"/>
          <w:szCs w:val="22"/>
        </w:rPr>
        <w:t>Zamawiający podtrzymuje zapisy zawarte w SWZ.</w:t>
      </w:r>
    </w:p>
    <w:p w14:paraId="2E765B54" w14:textId="77777777" w:rsidR="00043966" w:rsidRPr="00043966" w:rsidRDefault="00043966" w:rsidP="00043966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14:paraId="7A11E35E" w14:textId="77777777" w:rsidR="00043966" w:rsidRPr="00043966" w:rsidRDefault="00043966" w:rsidP="00043966">
      <w:pPr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043966">
        <w:rPr>
          <w:rFonts w:ascii="Arial" w:eastAsia="Calibri" w:hAnsi="Arial" w:cs="Arial"/>
          <w:b/>
          <w:bCs/>
          <w:color w:val="000000"/>
          <w:sz w:val="22"/>
          <w:szCs w:val="22"/>
        </w:rPr>
        <w:t>Pytanie 4:</w:t>
      </w:r>
    </w:p>
    <w:p w14:paraId="1B4C802A" w14:textId="77777777" w:rsidR="00043966" w:rsidRPr="00043966" w:rsidRDefault="00043966" w:rsidP="00043966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043966">
        <w:rPr>
          <w:rFonts w:ascii="Arial" w:eastAsia="Calibri" w:hAnsi="Arial" w:cs="Arial"/>
          <w:color w:val="000000"/>
          <w:sz w:val="22"/>
          <w:szCs w:val="22"/>
        </w:rPr>
        <w:t>Dotyczy Załącznik nr 1 do SWZ, Zadanie III, Zestaw komputerowy – 10 szt., punkt 2. Procesor</w:t>
      </w:r>
    </w:p>
    <w:p w14:paraId="60DD9E34" w14:textId="77777777" w:rsidR="00043966" w:rsidRPr="00043966" w:rsidRDefault="00043966" w:rsidP="00043966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043966">
        <w:rPr>
          <w:rFonts w:ascii="Arial" w:eastAsia="Calibri" w:hAnsi="Arial" w:cs="Arial"/>
          <w:bCs/>
          <w:color w:val="000000"/>
          <w:sz w:val="22"/>
          <w:szCs w:val="22"/>
        </w:rPr>
        <w:t>Czy Zamawiający dopuści komputer AIO renomowanego producenta sprzętu komputerowego wyposażony w</w:t>
      </w:r>
      <w:r w:rsidRPr="00043966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</w:t>
      </w:r>
      <w:r w:rsidRPr="00043966">
        <w:rPr>
          <w:rFonts w:ascii="Arial" w:eastAsia="Calibri" w:hAnsi="Arial" w:cs="Arial"/>
          <w:bCs/>
          <w:color w:val="000000"/>
          <w:sz w:val="22"/>
          <w:szCs w:val="22"/>
        </w:rPr>
        <w:t xml:space="preserve">procesor i5-10600T, który zgodnie z załącznikiem Zamawiającego osiąga w teście </w:t>
      </w:r>
      <w:proofErr w:type="spellStart"/>
      <w:r w:rsidRPr="00043966">
        <w:rPr>
          <w:rFonts w:ascii="Arial" w:eastAsia="Calibri" w:hAnsi="Arial" w:cs="Arial"/>
          <w:bCs/>
          <w:color w:val="000000"/>
          <w:sz w:val="22"/>
          <w:szCs w:val="22"/>
        </w:rPr>
        <w:t>PassMark</w:t>
      </w:r>
      <w:proofErr w:type="spellEnd"/>
      <w:r w:rsidRPr="00043966">
        <w:rPr>
          <w:rFonts w:ascii="Arial" w:eastAsia="Calibri" w:hAnsi="Arial" w:cs="Arial"/>
          <w:bCs/>
          <w:color w:val="000000"/>
          <w:sz w:val="22"/>
          <w:szCs w:val="22"/>
        </w:rPr>
        <w:t xml:space="preserve"> CPU wynik 12 097 pkt?</w:t>
      </w:r>
      <w:r w:rsidRPr="00043966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</w:t>
      </w:r>
      <w:r w:rsidRPr="00043966">
        <w:rPr>
          <w:rFonts w:ascii="Arial" w:eastAsia="Calibri" w:hAnsi="Arial" w:cs="Arial"/>
          <w:color w:val="000000"/>
          <w:sz w:val="22"/>
          <w:szCs w:val="22"/>
        </w:rPr>
        <w:t xml:space="preserve">Zgoda Zamawiającego pozwoli na zaoferowanie konkurencyjnych produktów marki Dell z serii </w:t>
      </w:r>
      <w:proofErr w:type="spellStart"/>
      <w:r w:rsidRPr="00043966">
        <w:rPr>
          <w:rFonts w:ascii="Arial" w:eastAsia="Calibri" w:hAnsi="Arial" w:cs="Arial"/>
          <w:color w:val="000000"/>
          <w:sz w:val="22"/>
          <w:szCs w:val="22"/>
        </w:rPr>
        <w:t>Optiplex</w:t>
      </w:r>
      <w:proofErr w:type="spellEnd"/>
      <w:r w:rsidRPr="00043966">
        <w:rPr>
          <w:rFonts w:ascii="Arial" w:eastAsia="Calibri" w:hAnsi="Arial" w:cs="Arial"/>
          <w:color w:val="000000"/>
          <w:sz w:val="22"/>
          <w:szCs w:val="22"/>
        </w:rPr>
        <w:t>.</w:t>
      </w:r>
    </w:p>
    <w:p w14:paraId="310B0DA7" w14:textId="77777777" w:rsidR="00043966" w:rsidRPr="00043966" w:rsidRDefault="00043966" w:rsidP="00043966">
      <w:pPr>
        <w:spacing w:line="360" w:lineRule="auto"/>
        <w:rPr>
          <w:rFonts w:ascii="Arial" w:eastAsia="Calibri" w:hAnsi="Arial" w:cs="Arial"/>
          <w:b/>
          <w:color w:val="000000"/>
          <w:sz w:val="22"/>
          <w:szCs w:val="22"/>
        </w:rPr>
      </w:pPr>
      <w:r w:rsidRPr="00043966">
        <w:rPr>
          <w:rFonts w:ascii="Arial" w:eastAsia="Calibri" w:hAnsi="Arial" w:cs="Arial"/>
          <w:b/>
          <w:color w:val="000000"/>
          <w:sz w:val="22"/>
          <w:szCs w:val="22"/>
        </w:rPr>
        <w:t>Odpowiedź:</w:t>
      </w:r>
    </w:p>
    <w:p w14:paraId="10179491" w14:textId="77777777" w:rsidR="00043966" w:rsidRPr="00043966" w:rsidRDefault="00043966" w:rsidP="00043966">
      <w:pPr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043966">
        <w:rPr>
          <w:rFonts w:ascii="Arial" w:eastAsia="Calibri" w:hAnsi="Arial" w:cs="Arial"/>
          <w:bCs/>
          <w:sz w:val="22"/>
          <w:szCs w:val="22"/>
        </w:rPr>
        <w:t>Zamawiający zmienia treść Opisu przedmiotu zamówienia na zadanie 3 – Zestaw komputerowy, pozycja nr 2 (załącznik nr 1 do SWZ) oraz Formularz ofertowy dla zadania 3 – Zestaw komputerowy, pkt II pozycja nr 2 (załącznik nr 2.3 do SWZ) w następujący sposób:</w:t>
      </w:r>
    </w:p>
    <w:tbl>
      <w:tblPr>
        <w:tblW w:w="50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01"/>
        <w:gridCol w:w="6452"/>
      </w:tblGrid>
      <w:tr w:rsidR="00043966" w:rsidRPr="00043966" w14:paraId="2E274959" w14:textId="77777777" w:rsidTr="0084407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AB2A6E" w14:textId="77777777" w:rsidR="00043966" w:rsidRPr="00043966" w:rsidRDefault="00043966" w:rsidP="0004396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43966">
              <w:rPr>
                <w:rFonts w:ascii="Arial" w:eastAsia="Calibri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C12A" w14:textId="77777777" w:rsidR="00043966" w:rsidRPr="00043966" w:rsidRDefault="00043966" w:rsidP="0004396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43966">
              <w:rPr>
                <w:rFonts w:ascii="Arial" w:eastAsia="Calibri" w:hAnsi="Arial" w:cs="Arial"/>
                <w:b/>
                <w:sz w:val="22"/>
                <w:szCs w:val="22"/>
              </w:rPr>
              <w:t>Nazwa komponentu / wymagania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1DD5" w14:textId="77777777" w:rsidR="00043966" w:rsidRPr="00043966" w:rsidRDefault="00043966" w:rsidP="0004396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43966">
              <w:rPr>
                <w:rFonts w:ascii="Arial" w:eastAsia="Calibri" w:hAnsi="Arial" w:cs="Arial"/>
                <w:b/>
                <w:sz w:val="22"/>
                <w:szCs w:val="22"/>
              </w:rPr>
              <w:t>Minimalne Wymagania Zamawiającego</w:t>
            </w:r>
          </w:p>
        </w:tc>
      </w:tr>
      <w:tr w:rsidR="00043966" w:rsidRPr="00043966" w14:paraId="754981ED" w14:textId="77777777" w:rsidTr="00844070">
        <w:trPr>
          <w:trHeight w:val="58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35B46C" w14:textId="77777777" w:rsidR="00043966" w:rsidRPr="00043966" w:rsidRDefault="00043966" w:rsidP="0004396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43966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6BF4" w14:textId="77777777" w:rsidR="00043966" w:rsidRPr="00043966" w:rsidRDefault="00043966" w:rsidP="0004396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43966">
              <w:rPr>
                <w:rFonts w:ascii="Arial" w:eastAsia="Calibri" w:hAnsi="Arial" w:cs="Arial"/>
                <w:snapToGrid w:val="0"/>
                <w:sz w:val="22"/>
                <w:szCs w:val="22"/>
              </w:rPr>
              <w:t>Procesor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2584" w14:textId="77777777" w:rsidR="00043966" w:rsidRPr="00043966" w:rsidRDefault="00043966" w:rsidP="00043966">
            <w:pPr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  <w:r w:rsidRPr="00043966">
              <w:rPr>
                <w:rFonts w:ascii="Arial" w:eastAsia="Calibri" w:hAnsi="Arial" w:cs="Arial"/>
                <w:snapToGrid w:val="0"/>
                <w:sz w:val="22"/>
                <w:szCs w:val="22"/>
              </w:rPr>
              <w:t xml:space="preserve">- wielordzeniowy, zgodny z architekturą x64. Procesor musi osiągnąć wynik min. </w:t>
            </w:r>
            <w:r w:rsidRPr="00043966">
              <w:rPr>
                <w:rFonts w:ascii="Arial" w:eastAsia="Calibri" w:hAnsi="Arial" w:cs="Arial"/>
                <w:b/>
                <w:bCs/>
                <w:snapToGrid w:val="0"/>
                <w:color w:val="FF0000"/>
                <w:sz w:val="22"/>
                <w:szCs w:val="22"/>
              </w:rPr>
              <w:t>12 097</w:t>
            </w:r>
            <w:r w:rsidRPr="00043966">
              <w:rPr>
                <w:rFonts w:ascii="Arial" w:eastAsia="Calibri" w:hAnsi="Arial" w:cs="Arial"/>
                <w:snapToGrid w:val="0"/>
                <w:sz w:val="22"/>
                <w:szCs w:val="22"/>
              </w:rPr>
              <w:t xml:space="preserve"> punktów w „</w:t>
            </w:r>
            <w:proofErr w:type="spellStart"/>
            <w:r w:rsidRPr="00043966">
              <w:rPr>
                <w:rFonts w:ascii="Arial" w:eastAsia="Calibri" w:hAnsi="Arial" w:cs="Arial"/>
                <w:snapToGrid w:val="0"/>
                <w:sz w:val="22"/>
                <w:szCs w:val="22"/>
              </w:rPr>
              <w:t>Average</w:t>
            </w:r>
            <w:proofErr w:type="spellEnd"/>
            <w:r w:rsidRPr="00043966">
              <w:rPr>
                <w:rFonts w:ascii="Arial" w:eastAsia="Calibri" w:hAnsi="Arial" w:cs="Arial"/>
                <w:snapToGrid w:val="0"/>
                <w:sz w:val="22"/>
                <w:szCs w:val="22"/>
              </w:rPr>
              <w:t xml:space="preserve"> CPU Mark” w dniu 15.04.2021 r. (wykaz punktów </w:t>
            </w:r>
            <w:proofErr w:type="spellStart"/>
            <w:r w:rsidRPr="00043966">
              <w:rPr>
                <w:rFonts w:ascii="Arial" w:eastAsia="Calibri" w:hAnsi="Arial" w:cs="Arial"/>
                <w:snapToGrid w:val="0"/>
                <w:sz w:val="22"/>
                <w:szCs w:val="22"/>
              </w:rPr>
              <w:t>Average</w:t>
            </w:r>
            <w:proofErr w:type="spellEnd"/>
            <w:r w:rsidRPr="00043966">
              <w:rPr>
                <w:rFonts w:ascii="Arial" w:eastAsia="Calibri" w:hAnsi="Arial" w:cs="Arial"/>
                <w:snapToGrid w:val="0"/>
                <w:sz w:val="22"/>
                <w:szCs w:val="22"/>
              </w:rPr>
              <w:t xml:space="preserve"> CPU Mark w załączeniu do OPZ). </w:t>
            </w:r>
          </w:p>
          <w:p w14:paraId="130D036F" w14:textId="77777777" w:rsidR="00043966" w:rsidRPr="00043966" w:rsidRDefault="00043966" w:rsidP="00043966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43966">
              <w:rPr>
                <w:rFonts w:ascii="Arial" w:eastAsia="Calibri" w:hAnsi="Arial" w:cs="Arial"/>
                <w:b/>
                <w:snapToGrid w:val="0"/>
                <w:sz w:val="22"/>
                <w:szCs w:val="22"/>
              </w:rPr>
              <w:t>-  w ofercie należy wpisać kod i nazwę procesora;</w:t>
            </w:r>
          </w:p>
        </w:tc>
      </w:tr>
    </w:tbl>
    <w:p w14:paraId="200A61AD" w14:textId="77777777" w:rsidR="00043966" w:rsidRPr="00043966" w:rsidRDefault="00043966" w:rsidP="00043966">
      <w:pPr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4951F7FF" w14:textId="77777777" w:rsidR="00043966" w:rsidRPr="00043966" w:rsidRDefault="00043966" w:rsidP="00043966">
      <w:pPr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043966">
        <w:rPr>
          <w:rFonts w:ascii="Arial" w:eastAsia="Calibri" w:hAnsi="Arial" w:cs="Arial"/>
          <w:bCs/>
          <w:sz w:val="22"/>
          <w:szCs w:val="22"/>
        </w:rPr>
        <w:lastRenderedPageBreak/>
        <w:t>W załączeniu Zamawiający zamieszcza zaktualizowany załącznik nr 2.3 – formularz ofertowy dla zadania 3.</w:t>
      </w:r>
    </w:p>
    <w:p w14:paraId="68A3DCC8" w14:textId="77777777" w:rsidR="00043966" w:rsidRPr="00043966" w:rsidRDefault="00043966" w:rsidP="00043966">
      <w:pPr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7159DB1D" w14:textId="77777777" w:rsidR="00043966" w:rsidRPr="00043966" w:rsidRDefault="00043966" w:rsidP="00043966">
      <w:pPr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043966">
        <w:rPr>
          <w:rFonts w:ascii="Arial" w:eastAsia="Calibri" w:hAnsi="Arial" w:cs="Arial"/>
          <w:b/>
          <w:bCs/>
          <w:color w:val="000000"/>
          <w:sz w:val="22"/>
          <w:szCs w:val="22"/>
        </w:rPr>
        <w:t>Pytanie 5:</w:t>
      </w:r>
    </w:p>
    <w:p w14:paraId="1F37EE69" w14:textId="77777777" w:rsidR="00043966" w:rsidRPr="00043966" w:rsidRDefault="00043966" w:rsidP="00043966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043966">
        <w:rPr>
          <w:rFonts w:ascii="Arial" w:eastAsia="Calibri" w:hAnsi="Arial" w:cs="Arial"/>
          <w:color w:val="000000"/>
          <w:sz w:val="22"/>
          <w:szCs w:val="22"/>
        </w:rPr>
        <w:t>Dotyczy Załącznik nr 1 do SWZ, Zadanie IV, Monitor 110 szt., punkt 4. Czas reakcji</w:t>
      </w:r>
    </w:p>
    <w:p w14:paraId="3FC1E3D3" w14:textId="77777777" w:rsidR="00043966" w:rsidRPr="00043966" w:rsidRDefault="00043966" w:rsidP="00043966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043966">
        <w:rPr>
          <w:rFonts w:ascii="Arial" w:eastAsia="Calibri" w:hAnsi="Arial" w:cs="Arial"/>
          <w:bCs/>
          <w:sz w:val="22"/>
          <w:szCs w:val="22"/>
        </w:rPr>
        <w:t xml:space="preserve">Czy Zamawiający dopuści monitor renomowanego producenta sprzętu komputerowego </w:t>
      </w:r>
      <w:r w:rsidRPr="00043966">
        <w:rPr>
          <w:rFonts w:ascii="Arial" w:eastAsia="Calibri" w:hAnsi="Arial" w:cs="Arial"/>
          <w:bCs/>
          <w:sz w:val="22"/>
          <w:szCs w:val="22"/>
        </w:rPr>
        <w:br/>
        <w:t>z czasem reakcji 5ms?</w:t>
      </w:r>
      <w:r w:rsidRPr="00043966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</w:t>
      </w:r>
      <w:r w:rsidRPr="00043966">
        <w:rPr>
          <w:rFonts w:ascii="Arial" w:eastAsia="Calibri" w:hAnsi="Arial" w:cs="Arial"/>
          <w:color w:val="000000"/>
          <w:sz w:val="22"/>
          <w:szCs w:val="22"/>
        </w:rPr>
        <w:t>Różnica 1ms jest nie widoczna dla oka i nie wpływa na jakość użytkowania sprzętu.</w:t>
      </w:r>
    </w:p>
    <w:p w14:paraId="0C4DD98A" w14:textId="77777777" w:rsidR="00043966" w:rsidRPr="00043966" w:rsidRDefault="00043966" w:rsidP="00043966">
      <w:pPr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043966">
        <w:rPr>
          <w:rFonts w:ascii="Arial" w:eastAsia="Calibri" w:hAnsi="Arial" w:cs="Arial"/>
          <w:b/>
          <w:color w:val="000000"/>
          <w:sz w:val="22"/>
          <w:szCs w:val="22"/>
        </w:rPr>
        <w:t>Odpowiedź:</w:t>
      </w:r>
    </w:p>
    <w:p w14:paraId="219F4C57" w14:textId="77777777" w:rsidR="00043966" w:rsidRPr="00043966" w:rsidRDefault="00043966" w:rsidP="00043966">
      <w:pPr>
        <w:spacing w:line="360" w:lineRule="auto"/>
        <w:rPr>
          <w:rFonts w:ascii="Arial" w:eastAsia="Calibri" w:hAnsi="Arial" w:cs="Arial"/>
          <w:bCs/>
          <w:color w:val="000000"/>
          <w:sz w:val="22"/>
          <w:szCs w:val="22"/>
        </w:rPr>
      </w:pPr>
      <w:r w:rsidRPr="00043966">
        <w:rPr>
          <w:rFonts w:ascii="Arial" w:eastAsia="Calibri" w:hAnsi="Arial" w:cs="Arial"/>
          <w:bCs/>
          <w:color w:val="000000"/>
          <w:sz w:val="22"/>
          <w:szCs w:val="22"/>
        </w:rPr>
        <w:t>Zamawiający podtrzymuje zapisy zawarte w SWZ.</w:t>
      </w:r>
    </w:p>
    <w:p w14:paraId="7D4F8DA6" w14:textId="77777777" w:rsidR="00043966" w:rsidRPr="00043966" w:rsidRDefault="00043966" w:rsidP="00043966">
      <w:pPr>
        <w:spacing w:line="360" w:lineRule="auto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6FFA0786" w14:textId="77777777" w:rsidR="00043966" w:rsidRPr="00043966" w:rsidRDefault="00043966" w:rsidP="00043966">
      <w:pPr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043966">
        <w:rPr>
          <w:rFonts w:ascii="Arial" w:eastAsia="Calibri" w:hAnsi="Arial" w:cs="Arial"/>
          <w:b/>
          <w:bCs/>
          <w:color w:val="000000"/>
          <w:sz w:val="22"/>
          <w:szCs w:val="22"/>
        </w:rPr>
        <w:t>Pytanie 6:</w:t>
      </w:r>
    </w:p>
    <w:p w14:paraId="65FF8102" w14:textId="77777777" w:rsidR="00043966" w:rsidRPr="00043966" w:rsidRDefault="00043966" w:rsidP="00043966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043966">
        <w:rPr>
          <w:rFonts w:ascii="Arial" w:eastAsia="Calibri" w:hAnsi="Arial" w:cs="Arial"/>
          <w:color w:val="000000"/>
          <w:sz w:val="22"/>
          <w:szCs w:val="22"/>
        </w:rPr>
        <w:t>Dotyczy Załącznik nr 1 do SWZ, Zadanie IV, Monitor 110 szt., punkt 9. Głośniki</w:t>
      </w:r>
    </w:p>
    <w:p w14:paraId="16052822" w14:textId="77777777" w:rsidR="00043966" w:rsidRPr="00043966" w:rsidRDefault="00043966" w:rsidP="00043966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043966">
        <w:rPr>
          <w:rFonts w:ascii="Arial" w:eastAsia="Calibri" w:hAnsi="Arial" w:cs="Arial"/>
          <w:bCs/>
          <w:color w:val="000000"/>
          <w:sz w:val="22"/>
          <w:szCs w:val="22"/>
        </w:rPr>
        <w:t>Czy Zamawiający dopuści monitor renomowanego producenta sprzętu komputerowego wyposażony w</w:t>
      </w:r>
      <w:r w:rsidRPr="00043966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</w:t>
      </w:r>
      <w:r w:rsidRPr="00043966">
        <w:rPr>
          <w:rFonts w:ascii="Arial" w:eastAsia="Calibri" w:hAnsi="Arial" w:cs="Arial"/>
          <w:bCs/>
          <w:color w:val="000000"/>
          <w:sz w:val="22"/>
          <w:szCs w:val="22"/>
        </w:rPr>
        <w:t xml:space="preserve">dedykowaną listwę z głośnikami na której znajduję się również wyjście na słuchawki? </w:t>
      </w:r>
      <w:r w:rsidRPr="00043966">
        <w:rPr>
          <w:rFonts w:ascii="Arial" w:eastAsia="Calibri" w:hAnsi="Arial" w:cs="Arial"/>
          <w:color w:val="000000"/>
          <w:sz w:val="22"/>
          <w:szCs w:val="22"/>
        </w:rPr>
        <w:t>Zgoda Zamawiającego pozwoli na złożenie konkurencyjnej oferty na produktach marki Dell.</w:t>
      </w:r>
    </w:p>
    <w:p w14:paraId="5EE1643C" w14:textId="77777777" w:rsidR="00043966" w:rsidRPr="00043966" w:rsidRDefault="00043966" w:rsidP="00043966">
      <w:pPr>
        <w:spacing w:line="360" w:lineRule="auto"/>
        <w:rPr>
          <w:rFonts w:ascii="Arial" w:eastAsia="Calibri" w:hAnsi="Arial" w:cs="Arial"/>
          <w:b/>
          <w:color w:val="000000"/>
          <w:sz w:val="22"/>
          <w:szCs w:val="22"/>
        </w:rPr>
      </w:pPr>
      <w:r w:rsidRPr="00043966">
        <w:rPr>
          <w:rFonts w:ascii="Arial" w:eastAsia="Calibri" w:hAnsi="Arial" w:cs="Arial"/>
          <w:b/>
          <w:color w:val="000000"/>
          <w:sz w:val="22"/>
          <w:szCs w:val="22"/>
        </w:rPr>
        <w:t>Odpowiedź:</w:t>
      </w:r>
    </w:p>
    <w:p w14:paraId="07CF415E" w14:textId="77777777" w:rsidR="00043966" w:rsidRPr="00043966" w:rsidRDefault="00043966" w:rsidP="00043966">
      <w:pPr>
        <w:spacing w:line="360" w:lineRule="auto"/>
        <w:rPr>
          <w:rFonts w:ascii="Arial" w:eastAsia="Calibri" w:hAnsi="Arial" w:cs="Arial"/>
          <w:bCs/>
          <w:color w:val="000000"/>
          <w:sz w:val="22"/>
          <w:szCs w:val="22"/>
        </w:rPr>
      </w:pPr>
      <w:r w:rsidRPr="00043966">
        <w:rPr>
          <w:rFonts w:ascii="Arial" w:eastAsia="Calibri" w:hAnsi="Arial" w:cs="Arial"/>
          <w:bCs/>
          <w:color w:val="000000"/>
          <w:sz w:val="22"/>
          <w:szCs w:val="22"/>
        </w:rPr>
        <w:t>Zamawiający podtrzymuje zapisy zawarte w SWZ.</w:t>
      </w:r>
    </w:p>
    <w:p w14:paraId="14161B26" w14:textId="77777777" w:rsidR="00043966" w:rsidRPr="00043966" w:rsidRDefault="00043966" w:rsidP="00043966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14:paraId="2F1C4896" w14:textId="77777777" w:rsidR="00043966" w:rsidRPr="00043966" w:rsidRDefault="00043966" w:rsidP="00043966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  <w:r w:rsidRPr="00043966">
        <w:rPr>
          <w:rFonts w:ascii="Arial" w:eastAsia="Calibri" w:hAnsi="Arial" w:cs="Arial"/>
          <w:b/>
          <w:sz w:val="22"/>
          <w:szCs w:val="22"/>
        </w:rPr>
        <w:t>Pytanie 7:</w:t>
      </w:r>
    </w:p>
    <w:p w14:paraId="6B197CC7" w14:textId="77777777" w:rsidR="00043966" w:rsidRPr="00043966" w:rsidRDefault="00043966" w:rsidP="0004396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043966">
        <w:rPr>
          <w:rFonts w:ascii="Arial" w:eastAsia="Calibri" w:hAnsi="Arial" w:cs="Arial"/>
          <w:sz w:val="22"/>
          <w:szCs w:val="22"/>
        </w:rPr>
        <w:t xml:space="preserve">Dotyczy Zadania IV: Monitor - 110 szt. </w:t>
      </w:r>
    </w:p>
    <w:p w14:paraId="4BD4D9C6" w14:textId="77777777" w:rsidR="00043966" w:rsidRPr="00043966" w:rsidRDefault="00043966" w:rsidP="00043966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043966">
        <w:rPr>
          <w:rFonts w:ascii="Arial" w:eastAsia="Calibri" w:hAnsi="Arial" w:cs="Arial"/>
          <w:sz w:val="22"/>
          <w:szCs w:val="22"/>
        </w:rPr>
        <w:t>Zwracam się z prośbą o umożliwienie zaoferowania monitorów z głośnikami o mocy 2x1W.</w:t>
      </w:r>
    </w:p>
    <w:p w14:paraId="3FB367F5" w14:textId="77777777" w:rsidR="00043966" w:rsidRPr="00043966" w:rsidRDefault="00043966" w:rsidP="00043966">
      <w:pPr>
        <w:spacing w:line="360" w:lineRule="auto"/>
        <w:rPr>
          <w:rFonts w:ascii="Arial" w:eastAsia="Calibri" w:hAnsi="Arial" w:cs="Arial"/>
          <w:b/>
          <w:color w:val="000000"/>
          <w:sz w:val="22"/>
          <w:szCs w:val="22"/>
        </w:rPr>
      </w:pPr>
      <w:r w:rsidRPr="00043966">
        <w:rPr>
          <w:rFonts w:ascii="Arial" w:eastAsia="Calibri" w:hAnsi="Arial" w:cs="Arial"/>
          <w:b/>
          <w:color w:val="000000"/>
          <w:sz w:val="22"/>
          <w:szCs w:val="22"/>
        </w:rPr>
        <w:t>Odpowiedź:</w:t>
      </w:r>
    </w:p>
    <w:p w14:paraId="60A7F27A" w14:textId="77777777" w:rsidR="00043966" w:rsidRPr="00043966" w:rsidRDefault="00043966" w:rsidP="00043966">
      <w:pPr>
        <w:spacing w:line="360" w:lineRule="auto"/>
        <w:rPr>
          <w:rFonts w:ascii="Arial" w:eastAsia="Calibri" w:hAnsi="Arial" w:cs="Arial"/>
          <w:bCs/>
          <w:color w:val="000000"/>
          <w:sz w:val="22"/>
          <w:szCs w:val="22"/>
        </w:rPr>
      </w:pPr>
      <w:r w:rsidRPr="00043966">
        <w:rPr>
          <w:rFonts w:ascii="Arial" w:eastAsia="Calibri" w:hAnsi="Arial" w:cs="Arial"/>
          <w:bCs/>
          <w:color w:val="000000"/>
          <w:sz w:val="22"/>
          <w:szCs w:val="22"/>
        </w:rPr>
        <w:t>Zamawiający podtrzymuje zapisy zawarte w SWZ.</w:t>
      </w:r>
    </w:p>
    <w:p w14:paraId="260E0F4F" w14:textId="77777777" w:rsidR="00043966" w:rsidRPr="00043966" w:rsidRDefault="00043966" w:rsidP="00043966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14:paraId="3C46E9AE" w14:textId="1B058F7C" w:rsidR="00922F1E" w:rsidRPr="00276201" w:rsidRDefault="00922F1E" w:rsidP="0004396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sectPr w:rsidR="00922F1E" w:rsidRPr="00276201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B43FC8">
      <w:rPr>
        <w:rFonts w:ascii="Arial" w:hAnsi="Arial" w:cs="Arial"/>
        <w:noProof/>
        <w:sz w:val="20"/>
        <w:szCs w:val="20"/>
      </w:rPr>
      <w:t>3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1555A8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1555A8">
      <w:rPr>
        <w:rFonts w:ascii="Arial" w:hAnsi="Arial" w:cs="Arial"/>
        <w:noProof/>
        <w:sz w:val="20"/>
        <w:szCs w:val="20"/>
      </w:rPr>
      <w:t>3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1555A8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1555A8">
      <w:rPr>
        <w:noProof/>
        <w:sz w:val="16"/>
        <w:szCs w:val="16"/>
      </w:rPr>
      <w:t>3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B43FC8">
      <w:rPr>
        <w:noProof/>
        <w:sz w:val="16"/>
        <w:szCs w:val="20"/>
      </w:rPr>
      <w:t>3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3AFE6122" w:rsidR="00FD01B0" w:rsidRPr="00276201" w:rsidRDefault="00A6352A">
    <w:pPr>
      <w:pStyle w:val="Nagwek"/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6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0B504E"/>
    <w:multiLevelType w:val="hybridMultilevel"/>
    <w:tmpl w:val="EA3CB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0C36C1"/>
    <w:multiLevelType w:val="hybridMultilevel"/>
    <w:tmpl w:val="2B5A9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85658"/>
    <w:multiLevelType w:val="hybridMultilevel"/>
    <w:tmpl w:val="7F90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34CCB"/>
    <w:rsid w:val="00035482"/>
    <w:rsid w:val="00043966"/>
    <w:rsid w:val="000577CB"/>
    <w:rsid w:val="00097BEB"/>
    <w:rsid w:val="000D5227"/>
    <w:rsid w:val="0013724C"/>
    <w:rsid w:val="001555A8"/>
    <w:rsid w:val="001F1157"/>
    <w:rsid w:val="0020760D"/>
    <w:rsid w:val="00261461"/>
    <w:rsid w:val="00267304"/>
    <w:rsid w:val="00276201"/>
    <w:rsid w:val="00285CBE"/>
    <w:rsid w:val="00297681"/>
    <w:rsid w:val="002A55B8"/>
    <w:rsid w:val="002D1723"/>
    <w:rsid w:val="00325E18"/>
    <w:rsid w:val="003419F1"/>
    <w:rsid w:val="00353D59"/>
    <w:rsid w:val="00365CAA"/>
    <w:rsid w:val="00372C4B"/>
    <w:rsid w:val="003B6B60"/>
    <w:rsid w:val="004F4D31"/>
    <w:rsid w:val="005023D2"/>
    <w:rsid w:val="00571A14"/>
    <w:rsid w:val="0060270F"/>
    <w:rsid w:val="00643E28"/>
    <w:rsid w:val="0066148A"/>
    <w:rsid w:val="006627CE"/>
    <w:rsid w:val="006A0496"/>
    <w:rsid w:val="006F1707"/>
    <w:rsid w:val="007001D2"/>
    <w:rsid w:val="00773A28"/>
    <w:rsid w:val="007A05ED"/>
    <w:rsid w:val="007C54B8"/>
    <w:rsid w:val="008353A5"/>
    <w:rsid w:val="00896FFD"/>
    <w:rsid w:val="008D164B"/>
    <w:rsid w:val="008E3C72"/>
    <w:rsid w:val="00922F1E"/>
    <w:rsid w:val="009240E9"/>
    <w:rsid w:val="00962EB8"/>
    <w:rsid w:val="009E331C"/>
    <w:rsid w:val="009F26D3"/>
    <w:rsid w:val="00A40136"/>
    <w:rsid w:val="00A6352A"/>
    <w:rsid w:val="00A81E1C"/>
    <w:rsid w:val="00A926B5"/>
    <w:rsid w:val="00AB3B3A"/>
    <w:rsid w:val="00AD1D61"/>
    <w:rsid w:val="00AF6317"/>
    <w:rsid w:val="00B07D18"/>
    <w:rsid w:val="00B27441"/>
    <w:rsid w:val="00B305D8"/>
    <w:rsid w:val="00B43FC8"/>
    <w:rsid w:val="00BD4E94"/>
    <w:rsid w:val="00BF68DD"/>
    <w:rsid w:val="00C03A6D"/>
    <w:rsid w:val="00C22962"/>
    <w:rsid w:val="00C569A6"/>
    <w:rsid w:val="00C629A2"/>
    <w:rsid w:val="00C6751D"/>
    <w:rsid w:val="00CA7BA4"/>
    <w:rsid w:val="00CB52F4"/>
    <w:rsid w:val="00CC4A14"/>
    <w:rsid w:val="00D25A15"/>
    <w:rsid w:val="00D31151"/>
    <w:rsid w:val="00DD72DF"/>
    <w:rsid w:val="00DE4F6D"/>
    <w:rsid w:val="00E85817"/>
    <w:rsid w:val="00F05B7D"/>
    <w:rsid w:val="00F179CB"/>
    <w:rsid w:val="00F2213B"/>
    <w:rsid w:val="00F35C83"/>
    <w:rsid w:val="00F547DE"/>
    <w:rsid w:val="00F6341F"/>
    <w:rsid w:val="00F74451"/>
    <w:rsid w:val="00FD01B0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2331D-53E3-4FAD-B1F3-DB9DA646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4</cp:revision>
  <cp:lastPrinted>2021-04-28T12:44:00Z</cp:lastPrinted>
  <dcterms:created xsi:type="dcterms:W3CDTF">2021-04-28T12:11:00Z</dcterms:created>
  <dcterms:modified xsi:type="dcterms:W3CDTF">2021-04-28T13:05:00Z</dcterms:modified>
</cp:coreProperties>
</file>