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EF1286">
        <w:rPr>
          <w:color w:val="000000"/>
          <w:sz w:val="24"/>
          <w:szCs w:val="24"/>
        </w:rPr>
        <w:t>19</w:t>
      </w:r>
      <w:r w:rsidRPr="002D77C9">
        <w:rPr>
          <w:color w:val="000000"/>
          <w:sz w:val="24"/>
          <w:szCs w:val="24"/>
        </w:rPr>
        <w:t>.</w:t>
      </w:r>
      <w:r w:rsidR="00EF1286">
        <w:rPr>
          <w:color w:val="000000"/>
          <w:sz w:val="24"/>
          <w:szCs w:val="24"/>
        </w:rPr>
        <w:t>1</w:t>
      </w:r>
      <w:r w:rsidRPr="002D77C9">
        <w:rPr>
          <w:color w:val="000000"/>
          <w:sz w:val="24"/>
          <w:szCs w:val="24"/>
        </w:rPr>
        <w:t>0.202</w:t>
      </w:r>
      <w:r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4</w:t>
      </w:r>
      <w:r w:rsidRPr="002D77C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Rozbudowa gminnej sieci kanalizacyjnej </w:t>
      </w:r>
      <w:r w:rsidR="00EF1286">
        <w:rPr>
          <w:b/>
          <w:bCs/>
          <w:iCs/>
          <w:color w:val="000000"/>
          <w:sz w:val="24"/>
          <w:szCs w:val="24"/>
        </w:rPr>
        <w:br/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w Radzyniu Chełmińskim ulica Widokowa - Tysiąclecia” </w:t>
      </w:r>
      <w:r w:rsidRPr="002D77C9">
        <w:rPr>
          <w:iCs/>
          <w:color w:val="000000"/>
          <w:sz w:val="24"/>
          <w:szCs w:val="24"/>
        </w:rPr>
        <w:t>/nr sprawy KD.271.</w:t>
      </w:r>
      <w:r>
        <w:rPr>
          <w:iCs/>
          <w:color w:val="000000"/>
          <w:sz w:val="24"/>
          <w:szCs w:val="24"/>
        </w:rPr>
        <w:t>1</w:t>
      </w:r>
      <w:r w:rsidR="00EF1286">
        <w:rPr>
          <w:iCs/>
          <w:color w:val="000000"/>
          <w:sz w:val="24"/>
          <w:szCs w:val="24"/>
        </w:rPr>
        <w:t>4</w:t>
      </w:r>
      <w:r w:rsidRPr="002D77C9">
        <w:rPr>
          <w:iCs/>
          <w:color w:val="000000"/>
          <w:sz w:val="24"/>
          <w:szCs w:val="24"/>
        </w:rPr>
        <w:t>.202</w:t>
      </w:r>
      <w:r>
        <w:rPr>
          <w:iCs/>
          <w:color w:val="000000"/>
          <w:sz w:val="24"/>
          <w:szCs w:val="24"/>
        </w:rPr>
        <w:t>2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bookmarkStart w:id="0" w:name="_GoBack"/>
      <w:bookmarkEnd w:id="0"/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A3168E" w:rsidRDefault="00EF1286" w:rsidP="00EF1286">
      <w:pPr>
        <w:rPr>
          <w:sz w:val="24"/>
          <w:szCs w:val="24"/>
        </w:rPr>
      </w:pPr>
      <w:r w:rsidRPr="00EF1286">
        <w:rPr>
          <w:sz w:val="24"/>
          <w:szCs w:val="24"/>
        </w:rPr>
        <w:t>Poproszę o dołączenie do dokumentacji przetargowej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>projektu geologicznego w celu rzetelnej wyceny zadania.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EF1286" w:rsidRDefault="00104573" w:rsidP="00A3168E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informuje, że nie posiada projektu geologicznego. </w:t>
      </w:r>
      <w:r w:rsidR="00F447CD" w:rsidRPr="00F447CD">
        <w:rPr>
          <w:kern w:val="3"/>
          <w:sz w:val="24"/>
          <w:szCs w:val="22"/>
        </w:rPr>
        <w:t xml:space="preserve">Projekt geologiczny nie był wymagany dla </w:t>
      </w:r>
      <w:r>
        <w:rPr>
          <w:kern w:val="3"/>
          <w:sz w:val="24"/>
          <w:szCs w:val="22"/>
        </w:rPr>
        <w:t>sporządzenia dokumentacji technicznej.</w:t>
      </w:r>
    </w:p>
    <w:p w:rsidR="00F447CD" w:rsidRDefault="00F447CD" w:rsidP="00A3168E">
      <w:pPr>
        <w:autoSpaceDE w:val="0"/>
        <w:jc w:val="both"/>
        <w:rPr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EF1286" w:rsidRDefault="00EF1286" w:rsidP="00EF1286">
      <w:pPr>
        <w:autoSpaceDE w:val="0"/>
        <w:jc w:val="both"/>
        <w:rPr>
          <w:sz w:val="24"/>
          <w:szCs w:val="24"/>
        </w:rPr>
      </w:pPr>
      <w:r w:rsidRPr="00EF1286">
        <w:rPr>
          <w:sz w:val="24"/>
          <w:szCs w:val="24"/>
        </w:rPr>
        <w:t>Poproszę o podanie czy rury mają być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 xml:space="preserve">zastosowane PVC jak w projekcie czy PP jak </w:t>
      </w:r>
      <w:r>
        <w:rPr>
          <w:sz w:val="24"/>
          <w:szCs w:val="24"/>
        </w:rPr>
        <w:br/>
      </w:r>
      <w:r w:rsidRPr="00EF1286">
        <w:rPr>
          <w:sz w:val="24"/>
          <w:szCs w:val="24"/>
        </w:rPr>
        <w:t>w specyfikacji technicznej wykonania i odbioru robót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>budowlanych?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3D197A" w:rsidRDefault="000E1BBD" w:rsidP="00EF1286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Zamawiający wymaga</w:t>
      </w:r>
      <w:r w:rsidR="00F447CD">
        <w:rPr>
          <w:kern w:val="3"/>
          <w:sz w:val="24"/>
          <w:szCs w:val="22"/>
        </w:rPr>
        <w:t xml:space="preserve"> </w:t>
      </w:r>
      <w:r w:rsidR="00F447CD" w:rsidRPr="00F447CD">
        <w:rPr>
          <w:kern w:val="3"/>
          <w:sz w:val="24"/>
          <w:szCs w:val="22"/>
        </w:rPr>
        <w:t>zastosowa</w:t>
      </w:r>
      <w:r w:rsidR="00F447CD">
        <w:rPr>
          <w:kern w:val="3"/>
          <w:sz w:val="24"/>
          <w:szCs w:val="22"/>
        </w:rPr>
        <w:t>n</w:t>
      </w:r>
      <w:r>
        <w:rPr>
          <w:kern w:val="3"/>
          <w:sz w:val="24"/>
          <w:szCs w:val="22"/>
        </w:rPr>
        <w:t>ia</w:t>
      </w:r>
      <w:r w:rsidR="00F447CD" w:rsidRPr="00F447CD">
        <w:rPr>
          <w:kern w:val="3"/>
          <w:sz w:val="24"/>
          <w:szCs w:val="22"/>
        </w:rPr>
        <w:t xml:space="preserve"> rur PVC</w:t>
      </w:r>
      <w:r w:rsidR="00F447CD">
        <w:rPr>
          <w:kern w:val="3"/>
          <w:sz w:val="24"/>
          <w:szCs w:val="22"/>
        </w:rPr>
        <w:t>.</w:t>
      </w:r>
      <w:r>
        <w:rPr>
          <w:kern w:val="3"/>
          <w:sz w:val="24"/>
          <w:szCs w:val="22"/>
        </w:rPr>
        <w:t xml:space="preserve"> </w:t>
      </w:r>
    </w:p>
    <w:p w:rsidR="003D197A" w:rsidRDefault="003D197A" w:rsidP="003D197A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W przypadku wykopów w technologii przewiertu sterowanego dopuszcza zastosowanie rur PP.</w:t>
      </w:r>
    </w:p>
    <w:p w:rsidR="003D197A" w:rsidRPr="002D77C9" w:rsidRDefault="003D197A" w:rsidP="003D197A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 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EF1286" w:rsidRDefault="00EF1286" w:rsidP="00EF1286">
      <w:pPr>
        <w:jc w:val="both"/>
        <w:rPr>
          <w:sz w:val="24"/>
          <w:szCs w:val="24"/>
        </w:rPr>
      </w:pPr>
      <w:r w:rsidRPr="00EF1286">
        <w:rPr>
          <w:sz w:val="24"/>
          <w:szCs w:val="24"/>
        </w:rPr>
        <w:t>Czy zamawiający będzie pobierał opłaty za zajęcie pasa drogowego, jeżeli tak to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 xml:space="preserve">poproszę </w:t>
      </w:r>
      <w:r>
        <w:rPr>
          <w:sz w:val="24"/>
          <w:szCs w:val="24"/>
        </w:rPr>
        <w:br/>
      </w:r>
      <w:r w:rsidRPr="00EF1286">
        <w:rPr>
          <w:sz w:val="24"/>
          <w:szCs w:val="24"/>
        </w:rPr>
        <w:t xml:space="preserve">o podanie stawek za 1m2? 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3</w:t>
      </w:r>
    </w:p>
    <w:p w:rsidR="00EF1286" w:rsidRDefault="00EF1286" w:rsidP="00EF128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F1286">
        <w:rPr>
          <w:sz w:val="24"/>
          <w:szCs w:val="24"/>
        </w:rPr>
        <w:t xml:space="preserve">amawiający </w:t>
      </w:r>
      <w:r>
        <w:rPr>
          <w:sz w:val="24"/>
          <w:szCs w:val="24"/>
        </w:rPr>
        <w:t xml:space="preserve">nie </w:t>
      </w:r>
      <w:r w:rsidRPr="00EF1286">
        <w:rPr>
          <w:sz w:val="24"/>
          <w:szCs w:val="24"/>
        </w:rPr>
        <w:t>będzie pobierał opłaty za zajęcie pasa drogowego</w:t>
      </w:r>
      <w:r>
        <w:rPr>
          <w:sz w:val="24"/>
          <w:szCs w:val="24"/>
        </w:rPr>
        <w:t>.</w:t>
      </w:r>
    </w:p>
    <w:p w:rsidR="00EF1286" w:rsidRDefault="00EF1286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4</w:t>
      </w:r>
    </w:p>
    <w:p w:rsidR="00EF1286" w:rsidRDefault="00EF1286" w:rsidP="00EF1286">
      <w:pPr>
        <w:jc w:val="both"/>
        <w:rPr>
          <w:sz w:val="24"/>
          <w:szCs w:val="24"/>
        </w:rPr>
      </w:pPr>
      <w:r w:rsidRPr="00EF1286">
        <w:rPr>
          <w:sz w:val="24"/>
          <w:szCs w:val="24"/>
        </w:rPr>
        <w:t>Poproszę o sprecyzowanie ilości studni betonowych do wykonania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>- w przedmiarach jest 14szt , a według dokumentacji 11szt?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4</w:t>
      </w:r>
    </w:p>
    <w:p w:rsidR="00EF1286" w:rsidRDefault="00104573" w:rsidP="00EF1286">
      <w:pPr>
        <w:jc w:val="both"/>
        <w:rPr>
          <w:b/>
          <w:sz w:val="24"/>
          <w:szCs w:val="24"/>
        </w:rPr>
      </w:pPr>
      <w:r>
        <w:rPr>
          <w:kern w:val="3"/>
          <w:sz w:val="24"/>
          <w:szCs w:val="22"/>
        </w:rPr>
        <w:t>Zamawiający informuje, że d</w:t>
      </w:r>
      <w:r w:rsidR="00F447CD">
        <w:rPr>
          <w:kern w:val="3"/>
          <w:sz w:val="24"/>
          <w:szCs w:val="22"/>
        </w:rPr>
        <w:t xml:space="preserve">o wykonania jest </w:t>
      </w:r>
      <w:r w:rsidR="00F447CD" w:rsidRPr="00F447CD">
        <w:rPr>
          <w:kern w:val="3"/>
          <w:sz w:val="24"/>
          <w:szCs w:val="22"/>
        </w:rPr>
        <w:t>11 studni  betonowych</w:t>
      </w:r>
      <w:r w:rsidR="00F447CD">
        <w:rPr>
          <w:kern w:val="3"/>
          <w:sz w:val="24"/>
          <w:szCs w:val="22"/>
        </w:rPr>
        <w:t>.</w:t>
      </w:r>
    </w:p>
    <w:p w:rsidR="000E1BBD" w:rsidRDefault="000E1BBD" w:rsidP="000E1BBD">
      <w:pPr>
        <w:jc w:val="both"/>
        <w:rPr>
          <w:sz w:val="24"/>
          <w:szCs w:val="24"/>
          <w:u w:val="single"/>
        </w:rPr>
      </w:pPr>
    </w:p>
    <w:p w:rsidR="000E1BBD" w:rsidRDefault="000E1BBD" w:rsidP="000E1BBD">
      <w:pPr>
        <w:jc w:val="both"/>
        <w:rPr>
          <w:sz w:val="24"/>
          <w:szCs w:val="24"/>
          <w:u w:val="single"/>
        </w:rPr>
      </w:pPr>
      <w:r w:rsidRPr="004B3B09">
        <w:rPr>
          <w:sz w:val="24"/>
          <w:szCs w:val="24"/>
          <w:u w:val="single"/>
        </w:rPr>
        <w:t>W związku z powyższym, Zamawiający dokonał zmiany opisu przedmiotu zamówienia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  <w:t>w SWZ</w:t>
      </w:r>
      <w:r w:rsidRPr="004B3B09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zał. Nr 3, 5 i 6 do SWZ </w:t>
      </w:r>
      <w:r w:rsidRPr="004B3B09">
        <w:rPr>
          <w:sz w:val="24"/>
          <w:szCs w:val="24"/>
          <w:u w:val="single"/>
        </w:rPr>
        <w:t xml:space="preserve"> oraz zmiany ogłoszenia o zamówieniu.</w:t>
      </w:r>
    </w:p>
    <w:p w:rsidR="000E1BBD" w:rsidRDefault="000E1BBD" w:rsidP="000E1BBD">
      <w:pPr>
        <w:jc w:val="both"/>
        <w:rPr>
          <w:sz w:val="24"/>
          <w:szCs w:val="24"/>
          <w:u w:val="single"/>
        </w:rPr>
      </w:pPr>
    </w:p>
    <w:p w:rsidR="003D197A" w:rsidRDefault="003D197A" w:rsidP="000E1BBD">
      <w:pPr>
        <w:jc w:val="both"/>
        <w:rPr>
          <w:sz w:val="24"/>
          <w:szCs w:val="24"/>
          <w:u w:val="single"/>
        </w:rPr>
      </w:pPr>
    </w:p>
    <w:p w:rsidR="003D197A" w:rsidRPr="004B3B09" w:rsidRDefault="003D197A" w:rsidP="000E1BBD">
      <w:pPr>
        <w:jc w:val="both"/>
        <w:rPr>
          <w:sz w:val="24"/>
          <w:szCs w:val="24"/>
          <w:u w:val="single"/>
        </w:rPr>
      </w:pPr>
    </w:p>
    <w:p w:rsidR="000E2D1F" w:rsidRDefault="000E2D1F" w:rsidP="00EF1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- 2 - </w:t>
      </w:r>
    </w:p>
    <w:p w:rsidR="000E2D1F" w:rsidRDefault="000E2D1F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5</w:t>
      </w:r>
    </w:p>
    <w:p w:rsidR="00EF1286" w:rsidRDefault="00EF1286" w:rsidP="00EF1286">
      <w:pPr>
        <w:jc w:val="both"/>
        <w:rPr>
          <w:sz w:val="24"/>
          <w:szCs w:val="24"/>
        </w:rPr>
      </w:pPr>
      <w:r w:rsidRPr="00EF1286">
        <w:rPr>
          <w:sz w:val="24"/>
          <w:szCs w:val="24"/>
        </w:rPr>
        <w:t>W opisie przedmiotu zamówienia wpisany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>jest zakres od S1 do S13. Czy odcinek od S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>istniejącej do S1 też jest w zakresie zadania do wykonania.</w:t>
      </w:r>
    </w:p>
    <w:p w:rsidR="00EF1286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5</w:t>
      </w:r>
    </w:p>
    <w:p w:rsidR="00684DF2" w:rsidRPr="00F447CD" w:rsidRDefault="00F447CD" w:rsidP="00EF1286">
      <w:pPr>
        <w:jc w:val="both"/>
        <w:rPr>
          <w:iCs/>
          <w:sz w:val="24"/>
          <w:szCs w:val="24"/>
        </w:rPr>
      </w:pPr>
      <w:r w:rsidRPr="00F447CD">
        <w:rPr>
          <w:iCs/>
          <w:sz w:val="24"/>
          <w:szCs w:val="24"/>
        </w:rPr>
        <w:t>Tak</w:t>
      </w:r>
    </w:p>
    <w:p w:rsidR="00F447CD" w:rsidRDefault="00F447CD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6</w:t>
      </w:r>
    </w:p>
    <w:p w:rsidR="00EF1286" w:rsidRDefault="00EF1286" w:rsidP="00EF1286">
      <w:pPr>
        <w:jc w:val="both"/>
        <w:rPr>
          <w:sz w:val="24"/>
          <w:szCs w:val="24"/>
        </w:rPr>
      </w:pPr>
      <w:r w:rsidRPr="00EF1286">
        <w:rPr>
          <w:sz w:val="24"/>
          <w:szCs w:val="24"/>
        </w:rPr>
        <w:t>Jeżeli odcinek od S</w:t>
      </w:r>
      <w:r w:rsidR="00684DF2">
        <w:rPr>
          <w:sz w:val="24"/>
          <w:szCs w:val="24"/>
        </w:rPr>
        <w:t xml:space="preserve"> </w:t>
      </w:r>
      <w:proofErr w:type="spellStart"/>
      <w:r w:rsidRPr="00EF1286">
        <w:rPr>
          <w:sz w:val="24"/>
          <w:szCs w:val="24"/>
        </w:rPr>
        <w:t>ist</w:t>
      </w:r>
      <w:proofErr w:type="spellEnd"/>
      <w:r w:rsidRPr="00EF1286">
        <w:rPr>
          <w:sz w:val="24"/>
          <w:szCs w:val="24"/>
        </w:rPr>
        <w:t>. do S1 jest do wykonania, to poproszę o odpowiedź w jakiej technologii ma być</w:t>
      </w:r>
      <w:r>
        <w:rPr>
          <w:sz w:val="24"/>
          <w:szCs w:val="24"/>
        </w:rPr>
        <w:t xml:space="preserve"> </w:t>
      </w:r>
      <w:r w:rsidRPr="00EF1286">
        <w:rPr>
          <w:sz w:val="24"/>
          <w:szCs w:val="24"/>
        </w:rPr>
        <w:t xml:space="preserve">wykonany (wykop otwarty czy w technologii przewiertu HDD)? 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6</w:t>
      </w:r>
    </w:p>
    <w:p w:rsidR="00EF1286" w:rsidRDefault="00563FD8" w:rsidP="00563FD8">
      <w:pPr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dopuszcza </w:t>
      </w:r>
      <w:r w:rsidRPr="00F447CD">
        <w:rPr>
          <w:kern w:val="3"/>
          <w:sz w:val="24"/>
          <w:szCs w:val="22"/>
        </w:rPr>
        <w:t xml:space="preserve">obie technologie </w:t>
      </w:r>
      <w:r>
        <w:rPr>
          <w:kern w:val="3"/>
          <w:sz w:val="24"/>
          <w:szCs w:val="22"/>
        </w:rPr>
        <w:t>wykonania.</w:t>
      </w:r>
    </w:p>
    <w:p w:rsidR="00563FD8" w:rsidRDefault="00563FD8" w:rsidP="00563FD8">
      <w:pPr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7</w:t>
      </w:r>
    </w:p>
    <w:p w:rsidR="00EF1286" w:rsidRDefault="00EF1286" w:rsidP="00EF1286">
      <w:pPr>
        <w:jc w:val="both"/>
        <w:rPr>
          <w:sz w:val="24"/>
          <w:szCs w:val="24"/>
        </w:rPr>
      </w:pPr>
      <w:r w:rsidRPr="00EF1286">
        <w:rPr>
          <w:sz w:val="24"/>
          <w:szCs w:val="24"/>
        </w:rPr>
        <w:t>Czy zamawiający dopuści do zastosowania studnie betonowe zwieńczone zwężką?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7</w:t>
      </w:r>
    </w:p>
    <w:p w:rsidR="00EF1286" w:rsidRDefault="00563FD8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Tak, Zamawiający </w:t>
      </w:r>
      <w:r w:rsidRPr="00EF1286">
        <w:rPr>
          <w:sz w:val="24"/>
          <w:szCs w:val="24"/>
        </w:rPr>
        <w:t>dopu</w:t>
      </w:r>
      <w:r>
        <w:rPr>
          <w:sz w:val="24"/>
          <w:szCs w:val="24"/>
        </w:rPr>
        <w:t>szcza</w:t>
      </w:r>
      <w:r w:rsidRPr="00EF1286">
        <w:rPr>
          <w:sz w:val="24"/>
          <w:szCs w:val="24"/>
        </w:rPr>
        <w:t xml:space="preserve"> do zastosowania studnie betonowe zwieńczone zwężką</w:t>
      </w:r>
      <w:r>
        <w:rPr>
          <w:sz w:val="24"/>
          <w:szCs w:val="24"/>
        </w:rPr>
        <w:t>.</w:t>
      </w:r>
    </w:p>
    <w:p w:rsidR="00EF1286" w:rsidRDefault="00EF1286" w:rsidP="00EF1286">
      <w:pPr>
        <w:autoSpaceDE w:val="0"/>
        <w:jc w:val="both"/>
        <w:rPr>
          <w:sz w:val="24"/>
          <w:szCs w:val="24"/>
        </w:rPr>
      </w:pPr>
    </w:p>
    <w:p w:rsidR="003D197A" w:rsidRPr="004B3B09" w:rsidRDefault="003D197A" w:rsidP="003D197A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Zamawiający ponadto informuje, że z uwagi na zmianę opisu przedmiotu zamówienia,  dokonał zmiany zapisów SWZ oraz zmiany ogłoszenia o zamówieniu.</w:t>
      </w: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213614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213614" w:rsidRDefault="00213614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3614" w:rsidRDefault="00213614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Krzysztof </w:t>
      </w:r>
      <w:proofErr w:type="spellStart"/>
      <w:r>
        <w:rPr>
          <w:sz w:val="24"/>
          <w:szCs w:val="24"/>
        </w:rPr>
        <w:t>Chodubski</w:t>
      </w:r>
      <w:proofErr w:type="spellEnd"/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sectPr w:rsidR="00F4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E1BBD"/>
    <w:rsid w:val="000E2D1F"/>
    <w:rsid w:val="00104573"/>
    <w:rsid w:val="00130B2C"/>
    <w:rsid w:val="00213614"/>
    <w:rsid w:val="003D197A"/>
    <w:rsid w:val="004E72CC"/>
    <w:rsid w:val="00563FD8"/>
    <w:rsid w:val="005F615F"/>
    <w:rsid w:val="0065026B"/>
    <w:rsid w:val="00684DF2"/>
    <w:rsid w:val="008D6D19"/>
    <w:rsid w:val="00A3168E"/>
    <w:rsid w:val="00A66A6B"/>
    <w:rsid w:val="00A9390C"/>
    <w:rsid w:val="00AD4D6C"/>
    <w:rsid w:val="00D47C3D"/>
    <w:rsid w:val="00DE0690"/>
    <w:rsid w:val="00EF1286"/>
    <w:rsid w:val="00EF30D4"/>
    <w:rsid w:val="00F01AEB"/>
    <w:rsid w:val="00F447CD"/>
    <w:rsid w:val="00F56126"/>
    <w:rsid w:val="00FB20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6</cp:revision>
  <cp:lastPrinted>2022-10-19T12:18:00Z</cp:lastPrinted>
  <dcterms:created xsi:type="dcterms:W3CDTF">2022-10-18T12:24:00Z</dcterms:created>
  <dcterms:modified xsi:type="dcterms:W3CDTF">2022-10-19T12:18:00Z</dcterms:modified>
</cp:coreProperties>
</file>