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57" w:rsidRPr="00AC1D57" w:rsidRDefault="00AC1D57" w:rsidP="00AC1D5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D57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AC1D57" w:rsidRDefault="00AC1D57" w:rsidP="00AC1D5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66D" w:rsidRPr="0041766D" w:rsidRDefault="00AC1D57" w:rsidP="006A0479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57">
        <w:rPr>
          <w:rFonts w:ascii="Times New Roman" w:eastAsia="Calibri" w:hAnsi="Times New Roman" w:cs="Times New Roman"/>
          <w:sz w:val="24"/>
          <w:szCs w:val="24"/>
        </w:rPr>
        <w:t>Zakres i wymogi dotyczące czynności obejmujących montaż  urządzeń klimatyzujących</w:t>
      </w:r>
      <w:r w:rsidR="006A047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8F6420" w:rsidRPr="00DE47B8" w:rsidRDefault="00860359" w:rsidP="000977E9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7B8">
        <w:rPr>
          <w:rFonts w:ascii="Times New Roman" w:hAnsi="Times New Roman" w:cs="Times New Roman"/>
          <w:sz w:val="24"/>
          <w:szCs w:val="24"/>
        </w:rPr>
        <w:t xml:space="preserve">Budynek nr </w:t>
      </w:r>
      <w:r w:rsidR="0007794D" w:rsidRPr="00DE47B8">
        <w:rPr>
          <w:rFonts w:ascii="Times New Roman" w:hAnsi="Times New Roman" w:cs="Times New Roman"/>
          <w:sz w:val="24"/>
          <w:szCs w:val="24"/>
        </w:rPr>
        <w:t xml:space="preserve">1 </w:t>
      </w:r>
      <w:r w:rsidRPr="00DE47B8">
        <w:rPr>
          <w:rFonts w:ascii="Times New Roman" w:hAnsi="Times New Roman" w:cs="Times New Roman"/>
          <w:sz w:val="24"/>
          <w:szCs w:val="24"/>
        </w:rPr>
        <w:t>w k</w:t>
      </w:r>
      <w:r w:rsidR="00AC1D57" w:rsidRPr="00DE47B8">
        <w:rPr>
          <w:rFonts w:ascii="Times New Roman" w:hAnsi="Times New Roman" w:cs="Times New Roman"/>
          <w:sz w:val="24"/>
          <w:szCs w:val="24"/>
        </w:rPr>
        <w:t>ompleks</w:t>
      </w:r>
      <w:r w:rsidRPr="00DE47B8">
        <w:rPr>
          <w:rFonts w:ascii="Times New Roman" w:hAnsi="Times New Roman" w:cs="Times New Roman"/>
          <w:sz w:val="24"/>
          <w:szCs w:val="24"/>
        </w:rPr>
        <w:t xml:space="preserve">ie </w:t>
      </w:r>
      <w:r w:rsidR="00AC1D57" w:rsidRPr="00DE47B8">
        <w:rPr>
          <w:rFonts w:ascii="Times New Roman" w:hAnsi="Times New Roman" w:cs="Times New Roman"/>
          <w:sz w:val="24"/>
          <w:szCs w:val="24"/>
        </w:rPr>
        <w:t>wojskowy</w:t>
      </w:r>
      <w:r w:rsidRPr="00DE47B8">
        <w:rPr>
          <w:rFonts w:ascii="Times New Roman" w:hAnsi="Times New Roman" w:cs="Times New Roman"/>
          <w:sz w:val="24"/>
          <w:szCs w:val="24"/>
        </w:rPr>
        <w:t>m</w:t>
      </w:r>
      <w:r w:rsidR="00AC1D57" w:rsidRPr="00DE47B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CF687D" w:rsidRPr="00DE47B8">
        <w:rPr>
          <w:rFonts w:ascii="Times New Roman" w:hAnsi="Times New Roman" w:cs="Times New Roman"/>
          <w:sz w:val="24"/>
          <w:szCs w:val="24"/>
        </w:rPr>
        <w:t>POiŁ</w:t>
      </w:r>
      <w:proofErr w:type="spellEnd"/>
      <w:r w:rsidR="00CF687D" w:rsidRPr="00DE47B8">
        <w:rPr>
          <w:rFonts w:ascii="Times New Roman" w:hAnsi="Times New Roman" w:cs="Times New Roman"/>
          <w:sz w:val="24"/>
          <w:szCs w:val="24"/>
        </w:rPr>
        <w:t xml:space="preserve"> Jarosławiec</w:t>
      </w:r>
      <w:r w:rsidR="00AC1D57" w:rsidRPr="00DE47B8">
        <w:rPr>
          <w:rFonts w:ascii="Times New Roman" w:hAnsi="Times New Roman" w:cs="Times New Roman"/>
          <w:sz w:val="24"/>
          <w:szCs w:val="24"/>
        </w:rPr>
        <w:t>:</w:t>
      </w:r>
    </w:p>
    <w:p w:rsidR="00CF687D" w:rsidRPr="00AA0785" w:rsidRDefault="003A37B2" w:rsidP="00AA078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>Dostawa</w:t>
      </w:r>
      <w:r w:rsidR="00CF687D" w:rsidRPr="00AA0785">
        <w:rPr>
          <w:rFonts w:ascii="Times New Roman" w:hAnsi="Times New Roman" w:cs="Times New Roman"/>
          <w:sz w:val="24"/>
          <w:szCs w:val="24"/>
        </w:rPr>
        <w:t>, montaż i uruchomienie systemu kli</w:t>
      </w:r>
      <w:r w:rsidR="0041766D" w:rsidRPr="00AA0785">
        <w:rPr>
          <w:rFonts w:ascii="Times New Roman" w:hAnsi="Times New Roman" w:cs="Times New Roman"/>
          <w:sz w:val="24"/>
          <w:szCs w:val="24"/>
        </w:rPr>
        <w:t>matyzacji dla dwóch pomieszczeń: m</w:t>
      </w:r>
      <w:r w:rsidR="00CF687D" w:rsidRPr="00AA0785">
        <w:rPr>
          <w:rFonts w:ascii="Times New Roman" w:hAnsi="Times New Roman" w:cs="Times New Roman"/>
          <w:sz w:val="24"/>
          <w:szCs w:val="24"/>
        </w:rPr>
        <w:t xml:space="preserve">oc </w:t>
      </w:r>
      <w:r w:rsidR="00AA0785" w:rsidRPr="00AA0785">
        <w:rPr>
          <w:rFonts w:ascii="Times New Roman" w:hAnsi="Times New Roman" w:cs="Times New Roman"/>
          <w:sz w:val="24"/>
          <w:szCs w:val="24"/>
        </w:rPr>
        <w:t xml:space="preserve">   </w:t>
      </w:r>
      <w:r w:rsidR="00CF687D" w:rsidRPr="00AA0785">
        <w:rPr>
          <w:rFonts w:ascii="Times New Roman" w:hAnsi="Times New Roman" w:cs="Times New Roman"/>
          <w:sz w:val="24"/>
          <w:szCs w:val="24"/>
        </w:rPr>
        <w:t>chłodnicza</w:t>
      </w:r>
      <w:r w:rsidR="00DE47B8" w:rsidRPr="00AA0785">
        <w:rPr>
          <w:rFonts w:ascii="Times New Roman" w:hAnsi="Times New Roman" w:cs="Times New Roman"/>
          <w:sz w:val="24"/>
          <w:szCs w:val="24"/>
        </w:rPr>
        <w:t xml:space="preserve"> pomieszczeń:  </w:t>
      </w:r>
      <w:r w:rsidR="0007794D" w:rsidRPr="00AA0785">
        <w:rPr>
          <w:rFonts w:ascii="Times New Roman" w:hAnsi="Times New Roman" w:cs="Times New Roman"/>
          <w:sz w:val="24"/>
          <w:szCs w:val="24"/>
        </w:rPr>
        <w:t>nr 103</w:t>
      </w:r>
      <w:r w:rsidR="00CF687D" w:rsidRPr="00AA0785">
        <w:rPr>
          <w:rFonts w:ascii="Times New Roman" w:hAnsi="Times New Roman" w:cs="Times New Roman"/>
          <w:sz w:val="24"/>
          <w:szCs w:val="24"/>
        </w:rPr>
        <w:t xml:space="preserve">  – 7,0</w:t>
      </w:r>
      <w:r w:rsidR="00DE47B8" w:rsidRPr="00AA0785">
        <w:rPr>
          <w:rFonts w:ascii="Times New Roman" w:hAnsi="Times New Roman" w:cs="Times New Roman"/>
          <w:sz w:val="24"/>
          <w:szCs w:val="24"/>
        </w:rPr>
        <w:t xml:space="preserve"> </w:t>
      </w:r>
      <w:r w:rsidR="0038231A" w:rsidRPr="00AA0785">
        <w:rPr>
          <w:rFonts w:ascii="Times New Roman" w:hAnsi="Times New Roman" w:cs="Times New Roman"/>
          <w:sz w:val="24"/>
          <w:szCs w:val="24"/>
        </w:rPr>
        <w:t xml:space="preserve">kW, </w:t>
      </w:r>
      <w:r w:rsidR="0007794D" w:rsidRPr="00AA0785">
        <w:rPr>
          <w:rFonts w:ascii="Times New Roman" w:hAnsi="Times New Roman" w:cs="Times New Roman"/>
          <w:sz w:val="24"/>
          <w:szCs w:val="24"/>
        </w:rPr>
        <w:t xml:space="preserve">nr 104 </w:t>
      </w:r>
      <w:r w:rsidR="00CF687D" w:rsidRPr="00AA0785">
        <w:rPr>
          <w:rFonts w:ascii="Times New Roman" w:hAnsi="Times New Roman" w:cs="Times New Roman"/>
          <w:sz w:val="24"/>
          <w:szCs w:val="24"/>
        </w:rPr>
        <w:t>– 5,0 kW</w:t>
      </w:r>
      <w:r w:rsidR="0041766D" w:rsidRPr="00AA0785">
        <w:rPr>
          <w:rFonts w:ascii="Times New Roman" w:hAnsi="Times New Roman" w:cs="Times New Roman"/>
          <w:sz w:val="24"/>
          <w:szCs w:val="24"/>
        </w:rPr>
        <w:t>;</w:t>
      </w:r>
    </w:p>
    <w:p w:rsidR="00CF687D" w:rsidRPr="00AA0785" w:rsidRDefault="00CF687D" w:rsidP="00AA078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>Czynnik chłodniczy R32</w:t>
      </w:r>
      <w:r w:rsidR="0041766D" w:rsidRPr="00AA0785">
        <w:rPr>
          <w:rFonts w:ascii="Times New Roman" w:hAnsi="Times New Roman" w:cs="Times New Roman"/>
          <w:sz w:val="24"/>
          <w:szCs w:val="24"/>
        </w:rPr>
        <w:t>;</w:t>
      </w:r>
      <w:r w:rsidR="006A0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785" w:rsidRPr="00AA0785" w:rsidRDefault="00CF687D" w:rsidP="00AA0785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>Oferta winna zawier</w:t>
      </w:r>
      <w:r w:rsidR="0041766D" w:rsidRPr="00AA0785">
        <w:rPr>
          <w:rFonts w:ascii="Times New Roman" w:hAnsi="Times New Roman" w:cs="Times New Roman"/>
          <w:sz w:val="24"/>
          <w:szCs w:val="24"/>
        </w:rPr>
        <w:t xml:space="preserve">ać  całkowite koszty: </w:t>
      </w:r>
      <w:r w:rsidRPr="00AA0785">
        <w:rPr>
          <w:rFonts w:ascii="Times New Roman" w:hAnsi="Times New Roman" w:cs="Times New Roman"/>
          <w:sz w:val="24"/>
          <w:szCs w:val="24"/>
        </w:rPr>
        <w:t xml:space="preserve">dostawy i montażu nowych urządzeń </w:t>
      </w:r>
      <w:r w:rsidR="00AA07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0785">
        <w:rPr>
          <w:rFonts w:ascii="Times New Roman" w:hAnsi="Times New Roman" w:cs="Times New Roman"/>
          <w:sz w:val="24"/>
          <w:szCs w:val="24"/>
        </w:rPr>
        <w:t>z czynnikiem roboczym R32</w:t>
      </w:r>
      <w:r w:rsidR="0041766D" w:rsidRPr="00AA0785">
        <w:rPr>
          <w:rFonts w:ascii="Times New Roman" w:hAnsi="Times New Roman" w:cs="Times New Roman"/>
          <w:sz w:val="24"/>
          <w:szCs w:val="24"/>
        </w:rPr>
        <w:t xml:space="preserve">; </w:t>
      </w:r>
      <w:r w:rsidRPr="00AA0785">
        <w:rPr>
          <w:rFonts w:ascii="Times New Roman" w:hAnsi="Times New Roman" w:cs="Times New Roman"/>
          <w:sz w:val="24"/>
          <w:szCs w:val="24"/>
        </w:rPr>
        <w:t>montaż instalacji skroplin, linii freonowej i linii transmisji</w:t>
      </w:r>
      <w:r w:rsidR="0041766D" w:rsidRPr="00AA0785">
        <w:rPr>
          <w:rFonts w:ascii="Times New Roman" w:hAnsi="Times New Roman" w:cs="Times New Roman"/>
          <w:sz w:val="24"/>
          <w:szCs w:val="24"/>
        </w:rPr>
        <w:t xml:space="preserve">; </w:t>
      </w:r>
      <w:r w:rsidRPr="00AA0785">
        <w:rPr>
          <w:rFonts w:ascii="Times New Roman" w:hAnsi="Times New Roman" w:cs="Times New Roman"/>
          <w:sz w:val="24"/>
          <w:szCs w:val="24"/>
        </w:rPr>
        <w:t>podłączenie urządzeń po stronie zasilania</w:t>
      </w:r>
      <w:r w:rsidR="00AA0785">
        <w:rPr>
          <w:rFonts w:ascii="Times New Roman" w:hAnsi="Times New Roman" w:cs="Times New Roman"/>
          <w:sz w:val="24"/>
          <w:szCs w:val="24"/>
        </w:rPr>
        <w:t xml:space="preserve"> </w:t>
      </w:r>
      <w:r w:rsidRPr="00AA0785">
        <w:rPr>
          <w:rFonts w:ascii="Times New Roman" w:hAnsi="Times New Roman" w:cs="Times New Roman"/>
          <w:sz w:val="24"/>
          <w:szCs w:val="24"/>
        </w:rPr>
        <w:t>w energię elekt</w:t>
      </w:r>
      <w:r w:rsidR="00284E70" w:rsidRPr="00AA0785">
        <w:rPr>
          <w:rFonts w:ascii="Times New Roman" w:hAnsi="Times New Roman" w:cs="Times New Roman"/>
          <w:sz w:val="24"/>
          <w:szCs w:val="24"/>
        </w:rPr>
        <w:t xml:space="preserve">ryczną  </w:t>
      </w:r>
      <w:r w:rsidR="00AA07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4E70" w:rsidRPr="00AA0785">
        <w:rPr>
          <w:rFonts w:ascii="Times New Roman" w:hAnsi="Times New Roman" w:cs="Times New Roman"/>
          <w:sz w:val="24"/>
          <w:szCs w:val="24"/>
        </w:rPr>
        <w:t>z tablicy</w:t>
      </w:r>
      <w:r w:rsidR="0041766D" w:rsidRPr="00AA0785">
        <w:rPr>
          <w:rFonts w:ascii="Times New Roman" w:hAnsi="Times New Roman" w:cs="Times New Roman"/>
          <w:sz w:val="24"/>
          <w:szCs w:val="24"/>
        </w:rPr>
        <w:t xml:space="preserve"> </w:t>
      </w:r>
      <w:r w:rsidR="00284E70" w:rsidRPr="00AA0785">
        <w:rPr>
          <w:rFonts w:ascii="Times New Roman" w:hAnsi="Times New Roman" w:cs="Times New Roman"/>
          <w:sz w:val="24"/>
          <w:szCs w:val="24"/>
        </w:rPr>
        <w:t xml:space="preserve">rozdzielczej </w:t>
      </w:r>
      <w:r w:rsidRPr="00AA0785">
        <w:rPr>
          <w:rFonts w:ascii="Times New Roman" w:hAnsi="Times New Roman" w:cs="Times New Roman"/>
          <w:sz w:val="24"/>
          <w:szCs w:val="24"/>
        </w:rPr>
        <w:t>wraz z</w:t>
      </w:r>
      <w:r w:rsidR="00284E70" w:rsidRPr="00AA0785">
        <w:rPr>
          <w:rFonts w:ascii="Times New Roman" w:hAnsi="Times New Roman" w:cs="Times New Roman"/>
          <w:sz w:val="24"/>
          <w:szCs w:val="24"/>
        </w:rPr>
        <w:t xml:space="preserve"> jej rozbudową</w:t>
      </w:r>
      <w:r w:rsidR="00AA0785">
        <w:rPr>
          <w:rFonts w:ascii="Times New Roman" w:hAnsi="Times New Roman" w:cs="Times New Roman"/>
          <w:sz w:val="24"/>
          <w:szCs w:val="24"/>
        </w:rPr>
        <w:t xml:space="preserve">  </w:t>
      </w:r>
      <w:r w:rsidR="00284E70" w:rsidRPr="00AA0785">
        <w:rPr>
          <w:rFonts w:ascii="Times New Roman" w:hAnsi="Times New Roman" w:cs="Times New Roman"/>
          <w:sz w:val="24"/>
          <w:szCs w:val="24"/>
        </w:rPr>
        <w:t>o zabezpieczenia</w:t>
      </w:r>
      <w:r w:rsidR="008F6420" w:rsidRPr="00AA0785">
        <w:rPr>
          <w:rFonts w:ascii="Times New Roman" w:hAnsi="Times New Roman" w:cs="Times New Roman"/>
          <w:sz w:val="24"/>
          <w:szCs w:val="24"/>
        </w:rPr>
        <w:t>;</w:t>
      </w:r>
    </w:p>
    <w:p w:rsidR="00CF687D" w:rsidRPr="00AA0785" w:rsidRDefault="008F6420" w:rsidP="00AA078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 xml:space="preserve"> </w:t>
      </w:r>
      <w:r w:rsidR="00CF687D" w:rsidRPr="00AA0785">
        <w:rPr>
          <w:rFonts w:ascii="Times New Roman" w:hAnsi="Times New Roman" w:cs="Times New Roman"/>
          <w:sz w:val="24"/>
          <w:szCs w:val="24"/>
        </w:rPr>
        <w:t>Podłączenie każdego</w:t>
      </w:r>
      <w:r w:rsidRPr="00AA0785">
        <w:rPr>
          <w:rFonts w:ascii="Times New Roman" w:hAnsi="Times New Roman" w:cs="Times New Roman"/>
          <w:sz w:val="24"/>
          <w:szCs w:val="24"/>
        </w:rPr>
        <w:t xml:space="preserve"> </w:t>
      </w:r>
      <w:r w:rsidR="00CF687D" w:rsidRPr="00AA0785">
        <w:rPr>
          <w:rFonts w:ascii="Times New Roman" w:hAnsi="Times New Roman" w:cs="Times New Roman"/>
          <w:sz w:val="24"/>
          <w:szCs w:val="24"/>
        </w:rPr>
        <w:t xml:space="preserve"> z urządzeń</w:t>
      </w:r>
      <w:r w:rsidR="00214711" w:rsidRPr="00AA0785">
        <w:rPr>
          <w:rFonts w:ascii="Times New Roman" w:hAnsi="Times New Roman" w:cs="Times New Roman"/>
          <w:sz w:val="24"/>
          <w:szCs w:val="24"/>
        </w:rPr>
        <w:t xml:space="preserve"> oddzielnym zasilaniem, przewody prowadzić należy  po ścianach </w:t>
      </w:r>
      <w:r w:rsidRPr="00AA0785">
        <w:rPr>
          <w:rFonts w:ascii="Times New Roman" w:hAnsi="Times New Roman" w:cs="Times New Roman"/>
          <w:sz w:val="24"/>
          <w:szCs w:val="24"/>
        </w:rPr>
        <w:t xml:space="preserve"> </w:t>
      </w:r>
      <w:r w:rsidR="00214711" w:rsidRPr="00AA0785">
        <w:rPr>
          <w:rFonts w:ascii="Times New Roman" w:hAnsi="Times New Roman" w:cs="Times New Roman"/>
          <w:sz w:val="24"/>
          <w:szCs w:val="24"/>
        </w:rPr>
        <w:t xml:space="preserve">w korytkach krytych. Odległość tablicy rozdzielczej </w:t>
      </w:r>
      <w:r w:rsidR="00AA0785">
        <w:rPr>
          <w:rFonts w:ascii="Times New Roman" w:hAnsi="Times New Roman" w:cs="Times New Roman"/>
          <w:sz w:val="24"/>
          <w:szCs w:val="24"/>
        </w:rPr>
        <w:t xml:space="preserve"> </w:t>
      </w:r>
      <w:r w:rsidR="00214711" w:rsidRPr="00AA0785">
        <w:rPr>
          <w:rFonts w:ascii="Times New Roman" w:hAnsi="Times New Roman" w:cs="Times New Roman"/>
          <w:sz w:val="24"/>
          <w:szCs w:val="24"/>
        </w:rPr>
        <w:t xml:space="preserve">od urządzeń około 15 </w:t>
      </w:r>
      <w:proofErr w:type="spellStart"/>
      <w:r w:rsidR="00214711" w:rsidRPr="00AA078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284E70" w:rsidRPr="00AA0785">
        <w:rPr>
          <w:rFonts w:ascii="Times New Roman" w:hAnsi="Times New Roman" w:cs="Times New Roman"/>
          <w:sz w:val="24"/>
          <w:szCs w:val="24"/>
        </w:rPr>
        <w:t>;</w:t>
      </w:r>
      <w:r w:rsidR="0090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11" w:rsidRPr="00AA0785" w:rsidRDefault="008F6420" w:rsidP="00AA078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>U</w:t>
      </w:r>
      <w:r w:rsidR="00214711" w:rsidRPr="00AA0785">
        <w:rPr>
          <w:rFonts w:ascii="Times New Roman" w:hAnsi="Times New Roman" w:cs="Times New Roman"/>
          <w:sz w:val="24"/>
          <w:szCs w:val="24"/>
        </w:rPr>
        <w:t>ruchomienie  systemu klimatyzacji</w:t>
      </w:r>
      <w:r w:rsidRPr="00AA0785">
        <w:rPr>
          <w:rFonts w:ascii="Times New Roman" w:hAnsi="Times New Roman" w:cs="Times New Roman"/>
          <w:sz w:val="24"/>
          <w:szCs w:val="24"/>
        </w:rPr>
        <w:t>;</w:t>
      </w:r>
    </w:p>
    <w:p w:rsidR="00214711" w:rsidRPr="00AA0785" w:rsidRDefault="00101FC5" w:rsidP="00AA0785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>Okres g</w:t>
      </w:r>
      <w:r w:rsidR="00214711" w:rsidRPr="00AA0785">
        <w:rPr>
          <w:rFonts w:ascii="Times New Roman" w:hAnsi="Times New Roman" w:cs="Times New Roman"/>
          <w:sz w:val="24"/>
          <w:szCs w:val="24"/>
        </w:rPr>
        <w:t>warancj</w:t>
      </w:r>
      <w:r w:rsidRPr="00AA0785">
        <w:rPr>
          <w:rFonts w:ascii="Times New Roman" w:hAnsi="Times New Roman" w:cs="Times New Roman"/>
          <w:sz w:val="24"/>
          <w:szCs w:val="24"/>
        </w:rPr>
        <w:t xml:space="preserve">i </w:t>
      </w:r>
      <w:r w:rsidR="00214711" w:rsidRPr="00AA0785">
        <w:rPr>
          <w:rFonts w:ascii="Times New Roman" w:hAnsi="Times New Roman" w:cs="Times New Roman"/>
          <w:sz w:val="24"/>
          <w:szCs w:val="24"/>
        </w:rPr>
        <w:t>minimum 36 miesięcy</w:t>
      </w:r>
      <w:r w:rsidR="008F6420" w:rsidRPr="00AA0785">
        <w:rPr>
          <w:rFonts w:ascii="Times New Roman" w:hAnsi="Times New Roman" w:cs="Times New Roman"/>
          <w:sz w:val="24"/>
          <w:szCs w:val="24"/>
        </w:rPr>
        <w:t>.</w:t>
      </w:r>
    </w:p>
    <w:p w:rsidR="00214711" w:rsidRPr="00284E70" w:rsidRDefault="00860359" w:rsidP="00AA0785">
      <w:pPr>
        <w:pStyle w:val="Akapitzlist"/>
        <w:numPr>
          <w:ilvl w:val="0"/>
          <w:numId w:val="1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nr 1 (pom. Dowódcy)  w k</w:t>
      </w:r>
      <w:r w:rsidR="00284E70">
        <w:rPr>
          <w:rFonts w:ascii="Times New Roman" w:hAnsi="Times New Roman" w:cs="Times New Roman"/>
          <w:sz w:val="24"/>
          <w:szCs w:val="24"/>
        </w:rPr>
        <w:t>ompleks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284E70">
        <w:rPr>
          <w:rFonts w:ascii="Times New Roman" w:hAnsi="Times New Roman" w:cs="Times New Roman"/>
          <w:sz w:val="24"/>
          <w:szCs w:val="24"/>
        </w:rPr>
        <w:t>wojskowy</w:t>
      </w:r>
      <w:r>
        <w:rPr>
          <w:rFonts w:ascii="Times New Roman" w:hAnsi="Times New Roman" w:cs="Times New Roman"/>
          <w:sz w:val="24"/>
          <w:szCs w:val="24"/>
        </w:rPr>
        <w:t>m</w:t>
      </w:r>
      <w:r w:rsidR="00284E70">
        <w:rPr>
          <w:rFonts w:ascii="Times New Roman" w:hAnsi="Times New Roman" w:cs="Times New Roman"/>
          <w:sz w:val="24"/>
          <w:szCs w:val="24"/>
        </w:rPr>
        <w:t xml:space="preserve"> m. Głobino:</w:t>
      </w:r>
    </w:p>
    <w:p w:rsidR="00214711" w:rsidRDefault="00214711" w:rsidP="00AA078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 xml:space="preserve">Dostawa i montaż klimatyzacji </w:t>
      </w:r>
      <w:proofErr w:type="spellStart"/>
      <w:r w:rsidRPr="00AA0785">
        <w:rPr>
          <w:rFonts w:ascii="Times New Roman" w:hAnsi="Times New Roman" w:cs="Times New Roman"/>
          <w:sz w:val="24"/>
          <w:szCs w:val="24"/>
        </w:rPr>
        <w:t>s</w:t>
      </w:r>
      <w:r w:rsidR="00284E70" w:rsidRPr="00AA0785">
        <w:rPr>
          <w:rFonts w:ascii="Times New Roman" w:hAnsi="Times New Roman" w:cs="Times New Roman"/>
          <w:sz w:val="24"/>
          <w:szCs w:val="24"/>
        </w:rPr>
        <w:t>plit</w:t>
      </w:r>
      <w:proofErr w:type="spellEnd"/>
      <w:r w:rsidR="00284E70" w:rsidRPr="00AA0785">
        <w:rPr>
          <w:rFonts w:ascii="Times New Roman" w:hAnsi="Times New Roman" w:cs="Times New Roman"/>
          <w:sz w:val="24"/>
          <w:szCs w:val="24"/>
        </w:rPr>
        <w:t xml:space="preserve"> o mocy chłodniczej 5,0 kW wraz                                </w:t>
      </w:r>
      <w:r w:rsidR="00284E70" w:rsidRPr="00AA078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0977E9" w:rsidRPr="00AA0785">
        <w:rPr>
          <w:rFonts w:ascii="Times New Roman" w:hAnsi="Times New Roman" w:cs="Times New Roman"/>
          <w:sz w:val="24"/>
          <w:szCs w:val="24"/>
        </w:rPr>
        <w:t xml:space="preserve">uruchomieniem systemu urządzeń </w:t>
      </w:r>
      <w:r w:rsidR="00093D3D">
        <w:rPr>
          <w:rFonts w:ascii="Times New Roman" w:hAnsi="Times New Roman" w:cs="Times New Roman"/>
          <w:sz w:val="24"/>
          <w:szCs w:val="24"/>
        </w:rPr>
        <w:t>– podłączenie do istniejącego zasilania elektrycznego;</w:t>
      </w:r>
    </w:p>
    <w:p w:rsidR="00214711" w:rsidRPr="00AA0785" w:rsidRDefault="00284E70" w:rsidP="00AA0785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785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214711" w:rsidRPr="00AA0785">
        <w:rPr>
          <w:rFonts w:ascii="Times New Roman" w:hAnsi="Times New Roman" w:cs="Times New Roman"/>
          <w:sz w:val="24"/>
          <w:szCs w:val="24"/>
        </w:rPr>
        <w:t xml:space="preserve"> minimum 36 miesięcy.</w:t>
      </w:r>
      <w:r w:rsidR="0040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11" w:rsidRPr="00AC1D57" w:rsidRDefault="0028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214711" w:rsidRPr="00AC1D57">
        <w:rPr>
          <w:rFonts w:ascii="Times New Roman" w:hAnsi="Times New Roman" w:cs="Times New Roman"/>
          <w:sz w:val="24"/>
          <w:szCs w:val="24"/>
        </w:rPr>
        <w:t>rzedstawienie oferty w rozbiciu na poszczególne obiekty</w:t>
      </w:r>
      <w:r w:rsidR="003A37B2">
        <w:rPr>
          <w:rFonts w:ascii="Times New Roman" w:hAnsi="Times New Roman" w:cs="Times New Roman"/>
          <w:sz w:val="24"/>
          <w:szCs w:val="24"/>
        </w:rPr>
        <w:t>.</w:t>
      </w:r>
    </w:p>
    <w:p w:rsidR="00AC1D57" w:rsidRPr="00AC1D57" w:rsidRDefault="00AC1D57" w:rsidP="00AC1D57">
      <w:pPr>
        <w:numPr>
          <w:ilvl w:val="0"/>
          <w:numId w:val="1"/>
        </w:numPr>
        <w:spacing w:before="120" w:after="12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57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usługi  przedstawi </w:t>
      </w:r>
      <w:r w:rsidRPr="00AC1D57">
        <w:rPr>
          <w:rFonts w:ascii="Times New Roman" w:eastAsia="Calibri" w:hAnsi="Times New Roman" w:cs="Times New Roman"/>
          <w:b/>
          <w:sz w:val="24"/>
          <w:szCs w:val="24"/>
        </w:rPr>
        <w:t xml:space="preserve">Zamawiającemu 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przed podpisaniem umowy: </w:t>
      </w:r>
    </w:p>
    <w:p w:rsidR="00AC1D57" w:rsidRPr="00AC1D57" w:rsidRDefault="00AC1D57" w:rsidP="00AC1D57">
      <w:pPr>
        <w:numPr>
          <w:ilvl w:val="0"/>
          <w:numId w:val="2"/>
        </w:numPr>
        <w:spacing w:before="120"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57">
        <w:rPr>
          <w:rFonts w:ascii="Times New Roman" w:eastAsia="Calibri" w:hAnsi="Times New Roman" w:cs="Times New Roman"/>
          <w:sz w:val="24"/>
          <w:szCs w:val="24"/>
          <w:u w:val="single"/>
        </w:rPr>
        <w:t>Certyfikat personelu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, zgodnie z art. 20 ustawy o substancjach zubożających                          </w:t>
      </w:r>
      <w:r w:rsidR="00900EA9">
        <w:rPr>
          <w:rFonts w:ascii="Times New Roman" w:eastAsia="Calibri" w:hAnsi="Times New Roman" w:cs="Times New Roman"/>
          <w:sz w:val="24"/>
          <w:szCs w:val="24"/>
        </w:rPr>
        <w:t xml:space="preserve">… (Dz.U.2020.2065 </w:t>
      </w:r>
      <w:proofErr w:type="spellStart"/>
      <w:r w:rsidR="00900EA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900EA9">
        <w:rPr>
          <w:rFonts w:ascii="Times New Roman" w:eastAsia="Calibri" w:hAnsi="Times New Roman" w:cs="Times New Roman"/>
          <w:sz w:val="24"/>
          <w:szCs w:val="24"/>
        </w:rPr>
        <w:t xml:space="preserve">. ze zm.); </w:t>
      </w:r>
    </w:p>
    <w:p w:rsidR="00AC1D57" w:rsidRPr="00AC1D57" w:rsidRDefault="00AC1D57" w:rsidP="00AC1D57">
      <w:pPr>
        <w:numPr>
          <w:ilvl w:val="0"/>
          <w:numId w:val="2"/>
        </w:numPr>
        <w:spacing w:before="120" w:after="12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57">
        <w:rPr>
          <w:rFonts w:ascii="Times New Roman" w:eastAsia="Calibri" w:hAnsi="Times New Roman" w:cs="Times New Roman"/>
          <w:sz w:val="24"/>
          <w:szCs w:val="24"/>
          <w:u w:val="single"/>
        </w:rPr>
        <w:t>Certyfikat przedsiębiorcy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, zgodnie art. 29 ustawy o substancjach zubożających                        … (Dz.U.2020.2065 </w:t>
      </w:r>
      <w:proofErr w:type="spellStart"/>
      <w:r w:rsidRPr="00AC1D5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. ze zm.). </w:t>
      </w:r>
    </w:p>
    <w:p w:rsidR="00AC1D57" w:rsidRPr="00AC1D57" w:rsidRDefault="00AC1D57" w:rsidP="00AC1D57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57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 zobowiązuje się wykonać przedmiot umowy siłami własnymi oraz                            w obecności użytkownika obiektu lub przedstawiciela </w:t>
      </w:r>
      <w:r w:rsidRPr="00AC1D57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1D57" w:rsidRPr="00101FC5" w:rsidRDefault="00AC1D57" w:rsidP="00AC1D57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57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="008F6420">
        <w:rPr>
          <w:rFonts w:ascii="Times New Roman" w:eastAsia="Calibri" w:hAnsi="Times New Roman" w:cs="Times New Roman"/>
          <w:sz w:val="24"/>
          <w:szCs w:val="24"/>
        </w:rPr>
        <w:t xml:space="preserve"> sporządzi protokół z wykonania usługi montażu urządzeń</w:t>
      </w:r>
      <w:r w:rsidRPr="00AC1D57">
        <w:rPr>
          <w:rFonts w:ascii="Times New Roman" w:eastAsia="Calibri" w:hAnsi="Times New Roman" w:cs="Times New Roman"/>
          <w:sz w:val="24"/>
          <w:szCs w:val="24"/>
        </w:rPr>
        <w:t xml:space="preserve"> z podpisem użytkownika i potwierdzeniem Kierownika Sekcji Obsługi Infrastruktury – wg załącznika do umowy, według wzoru ustalonego przez </w:t>
      </w:r>
      <w:r w:rsidRPr="00AC1D57">
        <w:rPr>
          <w:rFonts w:ascii="Times New Roman" w:eastAsia="Calibri" w:hAnsi="Times New Roman" w:cs="Times New Roman"/>
          <w:b/>
          <w:sz w:val="24"/>
          <w:szCs w:val="24"/>
        </w:rPr>
        <w:t>Zamawiającego.</w:t>
      </w:r>
    </w:p>
    <w:p w:rsidR="00101FC5" w:rsidRDefault="00101FC5" w:rsidP="00101FC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Stosowania się do przepisów ustaw</w:t>
      </w:r>
      <w:r>
        <w:rPr>
          <w:rFonts w:ascii="Times New Roman" w:hAnsi="Times New Roman"/>
          <w:sz w:val="24"/>
          <w:szCs w:val="24"/>
        </w:rPr>
        <w:t>: Ustawa o odpadach (Dz.U.2021</w:t>
      </w:r>
      <w:r w:rsidRPr="001252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779</w:t>
      </w:r>
      <w:r w:rsidRPr="00125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7F">
        <w:rPr>
          <w:rFonts w:ascii="Times New Roman" w:hAnsi="Times New Roman"/>
          <w:sz w:val="24"/>
          <w:szCs w:val="24"/>
        </w:rPr>
        <w:t>t.j</w:t>
      </w:r>
      <w:proofErr w:type="spellEnd"/>
      <w:r w:rsidRPr="0012527F">
        <w:rPr>
          <w:rFonts w:ascii="Times New Roman" w:hAnsi="Times New Roman"/>
          <w:sz w:val="24"/>
          <w:szCs w:val="24"/>
        </w:rPr>
        <w:t>. ze zm.), Ustawa Prawo Ochrony Środowiska (Dz.U.20</w:t>
      </w:r>
      <w:r>
        <w:rPr>
          <w:rFonts w:ascii="Times New Roman" w:hAnsi="Times New Roman"/>
          <w:sz w:val="24"/>
          <w:szCs w:val="24"/>
        </w:rPr>
        <w:t>20</w:t>
      </w:r>
      <w:r w:rsidRPr="0012527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219</w:t>
      </w:r>
      <w:r w:rsidRPr="00125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7F">
        <w:rPr>
          <w:rFonts w:ascii="Times New Roman" w:hAnsi="Times New Roman"/>
          <w:sz w:val="24"/>
          <w:szCs w:val="24"/>
        </w:rPr>
        <w:t>t.j</w:t>
      </w:r>
      <w:proofErr w:type="spellEnd"/>
      <w:r w:rsidRPr="0012527F">
        <w:rPr>
          <w:rFonts w:ascii="Times New Roman" w:hAnsi="Times New Roman"/>
          <w:sz w:val="24"/>
          <w:szCs w:val="24"/>
        </w:rPr>
        <w:t>. ze zm.), Ustawa o substancjach zubożających warstwę ozonową oraz niektórych fluorowanych gazach ci</w:t>
      </w:r>
      <w:r>
        <w:rPr>
          <w:rFonts w:ascii="Times New Roman" w:hAnsi="Times New Roman"/>
          <w:sz w:val="24"/>
          <w:szCs w:val="24"/>
        </w:rPr>
        <w:t xml:space="preserve">eplarnianych  (Dz.U.2020.2065 </w:t>
      </w:r>
      <w:proofErr w:type="spellStart"/>
      <w:r w:rsidRPr="0012527F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2527F">
        <w:rPr>
          <w:rFonts w:ascii="Times New Roman" w:hAnsi="Times New Roman"/>
          <w:sz w:val="24"/>
          <w:szCs w:val="24"/>
        </w:rPr>
        <w:t xml:space="preserve"> ze zm.).     </w:t>
      </w:r>
    </w:p>
    <w:p w:rsidR="00101FC5" w:rsidRDefault="00101FC5" w:rsidP="00101FC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lastRenderedPageBreak/>
        <w:t xml:space="preserve">Podczas realizacji usługi </w:t>
      </w:r>
      <w:r w:rsidRPr="0012527F">
        <w:rPr>
          <w:rFonts w:ascii="Times New Roman" w:hAnsi="Times New Roman"/>
          <w:b/>
          <w:sz w:val="24"/>
          <w:szCs w:val="24"/>
        </w:rPr>
        <w:t>Wykonawca</w:t>
      </w:r>
      <w:r w:rsidRPr="0012527F">
        <w:rPr>
          <w:rFonts w:ascii="Times New Roman" w:hAnsi="Times New Roman"/>
          <w:sz w:val="24"/>
          <w:szCs w:val="24"/>
        </w:rPr>
        <w:t xml:space="preserve"> będzie przestrzegać przepisów dotyczących bezpieczeństwa i higieny pracy.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01FC5" w:rsidRDefault="00101FC5" w:rsidP="00101FC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t xml:space="preserve">Wykonawca </w:t>
      </w:r>
      <w:r w:rsidRPr="0012527F">
        <w:rPr>
          <w:rFonts w:ascii="Times New Roman" w:hAnsi="Times New Roman"/>
          <w:sz w:val="24"/>
          <w:szCs w:val="24"/>
        </w:rPr>
        <w:t>i jego pracownicy zobowiązani są zachować w tajemnicy wszelkie wiadomości, w posiadanie których weszli w związku z wykonywaniem umowy.</w:t>
      </w:r>
    </w:p>
    <w:p w:rsidR="00101FC5" w:rsidRPr="0012527F" w:rsidRDefault="00101FC5" w:rsidP="00101FC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t xml:space="preserve">Wykonawca </w:t>
      </w:r>
      <w:r w:rsidRPr="0012527F">
        <w:rPr>
          <w:rFonts w:ascii="Times New Roman" w:hAnsi="Times New Roman"/>
          <w:sz w:val="24"/>
          <w:szCs w:val="24"/>
        </w:rPr>
        <w:t>z chwilą przystąpienia do realizacji umowy, zgłosi do Kierownika S</w:t>
      </w:r>
      <w:r>
        <w:rPr>
          <w:rFonts w:ascii="Times New Roman" w:hAnsi="Times New Roman"/>
          <w:sz w:val="24"/>
          <w:szCs w:val="24"/>
        </w:rPr>
        <w:t xml:space="preserve">ekcji </w:t>
      </w:r>
      <w:r w:rsidRPr="0012527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bsługi </w:t>
      </w:r>
      <w:r w:rsidRPr="0012527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nfrastruktury</w:t>
      </w:r>
      <w:r w:rsidRPr="0012527F">
        <w:rPr>
          <w:rFonts w:ascii="Times New Roman" w:hAnsi="Times New Roman"/>
          <w:sz w:val="24"/>
          <w:szCs w:val="24"/>
        </w:rPr>
        <w:t xml:space="preserve"> potrzeby w zakresie w</w:t>
      </w:r>
      <w:r>
        <w:rPr>
          <w:rFonts w:ascii="Times New Roman" w:hAnsi="Times New Roman"/>
          <w:sz w:val="24"/>
          <w:szCs w:val="24"/>
        </w:rPr>
        <w:t xml:space="preserve">ydania upoważnień (przepustek identyfikatorów) do wstępu </w:t>
      </w:r>
      <w:r w:rsidRPr="0012527F">
        <w:rPr>
          <w:rFonts w:ascii="Times New Roman" w:hAnsi="Times New Roman"/>
          <w:sz w:val="24"/>
          <w:szCs w:val="24"/>
        </w:rPr>
        <w:t xml:space="preserve">na teren jednostek wojskowych. Odpowiada za przestrzeganie przez swoich pracowników wewnętrznych przepisów dotyczących ochrony obiektu. Dane o pracownikach: Imię i nazwisko, Numer i seria dowodu osobistego, Dane pojazdu, aktualne zdjęcie fotograficzne.   </w:t>
      </w:r>
    </w:p>
    <w:p w:rsidR="00101FC5" w:rsidRPr="00CF05F7" w:rsidRDefault="00101FC5" w:rsidP="00101F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01FC5" w:rsidRPr="00CF05F7" w:rsidRDefault="00101FC5" w:rsidP="00101FC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sz w:val="24"/>
          <w:szCs w:val="24"/>
        </w:rPr>
        <w:t xml:space="preserve"> </w:t>
      </w:r>
    </w:p>
    <w:p w:rsidR="00101FC5" w:rsidRPr="00CF05F7" w:rsidRDefault="00101FC5" w:rsidP="00101FC5">
      <w:pPr>
        <w:tabs>
          <w:tab w:val="left" w:pos="6480"/>
        </w:tabs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8F6420" w:rsidRDefault="008F6420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8F6420" w:rsidRDefault="008F6420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8F6420" w:rsidRPr="00CF05F7" w:rsidRDefault="008F6420" w:rsidP="00101FC5">
      <w:pPr>
        <w:tabs>
          <w:tab w:val="left" w:pos="426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101FC5" w:rsidRDefault="00101FC5" w:rsidP="00101FC5">
      <w:pPr>
        <w:spacing w:after="0"/>
        <w:rPr>
          <w:rFonts w:ascii="Times New Roman" w:hAnsi="Times New Roman"/>
          <w:sz w:val="20"/>
          <w:szCs w:val="24"/>
        </w:rPr>
      </w:pPr>
    </w:p>
    <w:p w:rsidR="00101FC5" w:rsidRPr="00CF05F7" w:rsidRDefault="00101FC5" w:rsidP="00101FC5">
      <w:pPr>
        <w:spacing w:after="0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CF687D" w:rsidRPr="00AC1D57" w:rsidRDefault="00CF687D" w:rsidP="00CF68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F687D" w:rsidRPr="00AC1D57" w:rsidSect="00AC1D57">
      <w:headerReference w:type="default" r:id="rId8"/>
      <w:footerReference w:type="default" r:id="rId9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96" w:rsidRDefault="00723E96" w:rsidP="00CF687D">
      <w:pPr>
        <w:spacing w:after="0" w:line="240" w:lineRule="auto"/>
      </w:pPr>
      <w:r>
        <w:separator/>
      </w:r>
    </w:p>
  </w:endnote>
  <w:endnote w:type="continuationSeparator" w:id="0">
    <w:p w:rsidR="00723E96" w:rsidRDefault="00723E96" w:rsidP="00C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1931159688"/>
      <w:docPartObj>
        <w:docPartGallery w:val="Page Numbers (Bottom of Page)"/>
        <w:docPartUnique/>
      </w:docPartObj>
    </w:sdtPr>
    <w:sdtEndPr/>
    <w:sdtContent>
      <w:p w:rsidR="00101FC5" w:rsidRPr="00101FC5" w:rsidRDefault="00101FC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01FC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01FC5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101FC5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101FC5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493C11" w:rsidRPr="00493C11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2</w:t>
        </w:r>
        <w:r w:rsidRPr="00101FC5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101FC5">
          <w:rPr>
            <w:rFonts w:ascii="Times New Roman" w:eastAsiaTheme="majorEastAsia" w:hAnsi="Times New Roman" w:cs="Times New Roman"/>
            <w:sz w:val="20"/>
            <w:szCs w:val="20"/>
          </w:rPr>
          <w:t xml:space="preserve"> /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101FC5">
          <w:rPr>
            <w:rFonts w:ascii="Times New Roman" w:eastAsiaTheme="majorEastAsia" w:hAnsi="Times New Roman" w:cs="Times New Roman"/>
            <w:b/>
            <w:sz w:val="20"/>
            <w:szCs w:val="20"/>
          </w:rPr>
          <w:t>2</w:t>
        </w:r>
      </w:p>
    </w:sdtContent>
  </w:sdt>
  <w:p w:rsidR="00101FC5" w:rsidRDefault="00101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96" w:rsidRDefault="00723E96" w:rsidP="00CF687D">
      <w:pPr>
        <w:spacing w:after="0" w:line="240" w:lineRule="auto"/>
      </w:pPr>
      <w:r>
        <w:separator/>
      </w:r>
    </w:p>
  </w:footnote>
  <w:footnote w:type="continuationSeparator" w:id="0">
    <w:p w:rsidR="00723E96" w:rsidRDefault="00723E96" w:rsidP="00CF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A0" w:rsidRPr="00655FA0" w:rsidRDefault="00275974" w:rsidP="00655FA0">
    <w:pPr>
      <w:tabs>
        <w:tab w:val="center" w:pos="4536"/>
        <w:tab w:val="right" w:pos="9072"/>
      </w:tabs>
      <w:spacing w:after="200" w:line="276" w:lineRule="auto"/>
      <w:jc w:val="right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>Załącznik nr …</w:t>
    </w:r>
  </w:p>
  <w:p w:rsidR="00655FA0" w:rsidRDefault="00655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EC9"/>
    <w:multiLevelType w:val="hybridMultilevel"/>
    <w:tmpl w:val="6456BBD4"/>
    <w:lvl w:ilvl="0" w:tplc="BF441AE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4006D7A"/>
    <w:multiLevelType w:val="hybridMultilevel"/>
    <w:tmpl w:val="78E8C954"/>
    <w:lvl w:ilvl="0" w:tplc="DFCE7E30">
      <w:start w:val="1"/>
      <w:numFmt w:val="bullet"/>
      <w:lvlText w:val=""/>
      <w:lvlJc w:val="left"/>
      <w:pPr>
        <w:ind w:left="567" w:firstLine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56A4418"/>
    <w:multiLevelType w:val="hybridMultilevel"/>
    <w:tmpl w:val="3A52E17E"/>
    <w:lvl w:ilvl="0" w:tplc="BF441AE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20A47824"/>
    <w:multiLevelType w:val="hybridMultilevel"/>
    <w:tmpl w:val="B264363C"/>
    <w:lvl w:ilvl="0" w:tplc="1364622E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4" w15:restartNumberingAfterBreak="0">
    <w:nsid w:val="237D3D4E"/>
    <w:multiLevelType w:val="hybridMultilevel"/>
    <w:tmpl w:val="7E529982"/>
    <w:lvl w:ilvl="0" w:tplc="BF441AE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2AF779DC"/>
    <w:multiLevelType w:val="hybridMultilevel"/>
    <w:tmpl w:val="7646BD3A"/>
    <w:lvl w:ilvl="0" w:tplc="E12A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BF52F4"/>
    <w:multiLevelType w:val="hybridMultilevel"/>
    <w:tmpl w:val="33EC5272"/>
    <w:lvl w:ilvl="0" w:tplc="5ABAFC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DD7"/>
    <w:multiLevelType w:val="hybridMultilevel"/>
    <w:tmpl w:val="FB80163A"/>
    <w:lvl w:ilvl="0" w:tplc="1BB68456">
      <w:start w:val="1"/>
      <w:numFmt w:val="decimal"/>
      <w:lvlText w:val="%1)"/>
      <w:lvlJc w:val="left"/>
      <w:pPr>
        <w:ind w:left="103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3F5B481C"/>
    <w:multiLevelType w:val="hybridMultilevel"/>
    <w:tmpl w:val="8AAC8754"/>
    <w:lvl w:ilvl="0" w:tplc="A9C6B5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7841"/>
    <w:multiLevelType w:val="hybridMultilevel"/>
    <w:tmpl w:val="17A44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E0641"/>
    <w:multiLevelType w:val="hybridMultilevel"/>
    <w:tmpl w:val="452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405C"/>
    <w:multiLevelType w:val="hybridMultilevel"/>
    <w:tmpl w:val="A4EA52F6"/>
    <w:lvl w:ilvl="0" w:tplc="E12A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E437D"/>
    <w:multiLevelType w:val="hybridMultilevel"/>
    <w:tmpl w:val="B45811AA"/>
    <w:lvl w:ilvl="0" w:tplc="5ABAFCB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698E3F85"/>
    <w:multiLevelType w:val="hybridMultilevel"/>
    <w:tmpl w:val="2B663458"/>
    <w:lvl w:ilvl="0" w:tplc="5ABAFCB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4F4F14"/>
    <w:multiLevelType w:val="hybridMultilevel"/>
    <w:tmpl w:val="CA82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61B49"/>
    <w:multiLevelType w:val="hybridMultilevel"/>
    <w:tmpl w:val="020E2956"/>
    <w:lvl w:ilvl="0" w:tplc="E390B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3A2460"/>
    <w:multiLevelType w:val="hybridMultilevel"/>
    <w:tmpl w:val="FEDE1D82"/>
    <w:lvl w:ilvl="0" w:tplc="BF441AE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D"/>
    <w:rsid w:val="0007794D"/>
    <w:rsid w:val="00093D3D"/>
    <w:rsid w:val="000977E9"/>
    <w:rsid w:val="00101FC5"/>
    <w:rsid w:val="00106096"/>
    <w:rsid w:val="00163295"/>
    <w:rsid w:val="00214711"/>
    <w:rsid w:val="00217AC8"/>
    <w:rsid w:val="00275974"/>
    <w:rsid w:val="00284E70"/>
    <w:rsid w:val="0038231A"/>
    <w:rsid w:val="003A37B2"/>
    <w:rsid w:val="003E0FDC"/>
    <w:rsid w:val="004070D2"/>
    <w:rsid w:val="0041766D"/>
    <w:rsid w:val="004620BF"/>
    <w:rsid w:val="00482CCA"/>
    <w:rsid w:val="00493C11"/>
    <w:rsid w:val="004B71C8"/>
    <w:rsid w:val="0050404F"/>
    <w:rsid w:val="005A20AB"/>
    <w:rsid w:val="005E0540"/>
    <w:rsid w:val="00655FA0"/>
    <w:rsid w:val="006826FE"/>
    <w:rsid w:val="006A0479"/>
    <w:rsid w:val="006E67D9"/>
    <w:rsid w:val="00723E96"/>
    <w:rsid w:val="007F7B85"/>
    <w:rsid w:val="00860359"/>
    <w:rsid w:val="008F6420"/>
    <w:rsid w:val="00900EA9"/>
    <w:rsid w:val="00AA0785"/>
    <w:rsid w:val="00AA2422"/>
    <w:rsid w:val="00AC1D57"/>
    <w:rsid w:val="00B42CCB"/>
    <w:rsid w:val="00C61C84"/>
    <w:rsid w:val="00CF687D"/>
    <w:rsid w:val="00DE47B8"/>
    <w:rsid w:val="00ED4BD8"/>
    <w:rsid w:val="00E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AFBF1-9FD9-4CD1-9D75-6988C2C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87D"/>
  </w:style>
  <w:style w:type="paragraph" w:styleId="Stopka">
    <w:name w:val="footer"/>
    <w:basedOn w:val="Normalny"/>
    <w:link w:val="StopkaZnak"/>
    <w:uiPriority w:val="99"/>
    <w:unhideWhenUsed/>
    <w:rsid w:val="00CF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87D"/>
  </w:style>
  <w:style w:type="paragraph" w:styleId="Bezodstpw">
    <w:name w:val="No Spacing"/>
    <w:uiPriority w:val="1"/>
    <w:qFormat/>
    <w:rsid w:val="00CF68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0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17D5E6F-7DEE-4086-9EDA-49A397A9C7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Gutral Jarosław</dc:creator>
  <cp:keywords/>
  <dc:description/>
  <cp:lastModifiedBy>Kargul Ilona</cp:lastModifiedBy>
  <cp:revision>6</cp:revision>
  <cp:lastPrinted>2021-05-31T09:47:00Z</cp:lastPrinted>
  <dcterms:created xsi:type="dcterms:W3CDTF">2021-05-25T08:38:00Z</dcterms:created>
  <dcterms:modified xsi:type="dcterms:W3CDTF">2021-06-15T07:00:00Z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bc89ad64-e3d5-47eb-bcf6-8a2fde951d3a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V9Ym+1APGNefVbv13hTfEYTqrqvqcRRq</vt:lpwstr>
  </property>
</Properties>
</file>