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B24F" w14:textId="448B15E4" w:rsidR="00E73508" w:rsidRPr="00B4753A" w:rsidRDefault="00BD2D72" w:rsidP="00E73508">
      <w:pPr>
        <w:suppressAutoHyphens/>
        <w:autoSpaceDE w:val="0"/>
        <w:spacing w:after="0"/>
        <w:jc w:val="center"/>
        <w:rPr>
          <w:rFonts w:ascii="Times New Roman" w:eastAsia="Times New Roman" w:hAnsi="Times New Roman"/>
          <w:b/>
          <w:bCs/>
          <w:color w:val="000000"/>
          <w:sz w:val="24"/>
          <w:szCs w:val="24"/>
          <w:lang w:eastAsia="ar-SA"/>
        </w:rPr>
      </w:pPr>
      <w:bookmarkStart w:id="0" w:name="_Hlk83747682"/>
      <w:r>
        <w:rPr>
          <w:rFonts w:ascii="Times New Roman" w:eastAsia="Times New Roman" w:hAnsi="Times New Roman"/>
          <w:b/>
          <w:bCs/>
          <w:color w:val="000000"/>
          <w:sz w:val="24"/>
          <w:szCs w:val="24"/>
          <w:lang w:eastAsia="ar-SA"/>
        </w:rPr>
        <w:t>WZÓR</w:t>
      </w:r>
      <w:r w:rsidR="00E73508" w:rsidRPr="00B4753A">
        <w:rPr>
          <w:rFonts w:ascii="Times New Roman" w:eastAsia="Times New Roman" w:hAnsi="Times New Roman"/>
          <w:b/>
          <w:bCs/>
          <w:color w:val="000000"/>
          <w:sz w:val="24"/>
          <w:szCs w:val="24"/>
          <w:lang w:eastAsia="ar-SA"/>
        </w:rPr>
        <w:t xml:space="preserve">  UMOWY</w:t>
      </w:r>
    </w:p>
    <w:p w14:paraId="14E22EDC"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p>
    <w:p w14:paraId="5BA98B22" w14:textId="691755E7" w:rsidR="00055301" w:rsidRPr="00055301" w:rsidRDefault="00055301" w:rsidP="00055301">
      <w:pPr>
        <w:pStyle w:val="Bodytext20"/>
        <w:shd w:val="clear" w:color="auto" w:fill="auto"/>
        <w:tabs>
          <w:tab w:val="left" w:leader="dot" w:pos="2926"/>
        </w:tabs>
        <w:spacing w:line="276" w:lineRule="auto"/>
        <w:ind w:left="440" w:hanging="440"/>
        <w:rPr>
          <w:rFonts w:ascii="Times New Roman" w:hAnsi="Times New Roman" w:cs="Times New Roman"/>
          <w:sz w:val="24"/>
          <w:szCs w:val="24"/>
        </w:rPr>
      </w:pPr>
      <w:r w:rsidRPr="00055301">
        <w:rPr>
          <w:rFonts w:ascii="Times New Roman" w:hAnsi="Times New Roman" w:cs="Times New Roman"/>
          <w:sz w:val="24"/>
          <w:szCs w:val="24"/>
        </w:rPr>
        <w:t>zawarta w dniu</w:t>
      </w:r>
      <w:r w:rsidRPr="00055301">
        <w:rPr>
          <w:rFonts w:ascii="Times New Roman" w:hAnsi="Times New Roman" w:cs="Times New Roman"/>
          <w:sz w:val="24"/>
          <w:szCs w:val="24"/>
        </w:rPr>
        <w:tab/>
        <w:t xml:space="preserve">r. w </w:t>
      </w:r>
      <w:r w:rsidR="003E202C">
        <w:rPr>
          <w:rFonts w:ascii="Times New Roman" w:hAnsi="Times New Roman" w:cs="Times New Roman"/>
          <w:sz w:val="24"/>
          <w:szCs w:val="24"/>
        </w:rPr>
        <w:t>……………………..</w:t>
      </w:r>
      <w:r w:rsidRPr="00055301">
        <w:rPr>
          <w:rFonts w:ascii="Times New Roman" w:hAnsi="Times New Roman" w:cs="Times New Roman"/>
          <w:sz w:val="24"/>
          <w:szCs w:val="24"/>
        </w:rPr>
        <w:t>, pomiędzy:</w:t>
      </w:r>
    </w:p>
    <w:p w14:paraId="124B8CD8" w14:textId="008594B2" w:rsidR="00055301" w:rsidRPr="005C50FB" w:rsidRDefault="003E202C" w:rsidP="005C50FB">
      <w:pPr>
        <w:pStyle w:val="Default"/>
        <w:spacing w:line="276" w:lineRule="auto"/>
        <w:jc w:val="both"/>
        <w:rPr>
          <w:color w:val="auto"/>
        </w:rPr>
      </w:pPr>
      <w:r>
        <w:rPr>
          <w:b/>
          <w:color w:val="auto"/>
        </w:rPr>
        <w:t>…………………………………………………..</w:t>
      </w:r>
      <w:r w:rsidR="00055301" w:rsidRPr="00055301">
        <w:rPr>
          <w:color w:val="auto"/>
        </w:rPr>
        <w:t xml:space="preserve">, REGON: </w:t>
      </w:r>
      <w:r>
        <w:rPr>
          <w:color w:val="auto"/>
        </w:rPr>
        <w:t>………………..</w:t>
      </w:r>
      <w:r w:rsidR="00055301" w:rsidRPr="00055301">
        <w:rPr>
          <w:color w:val="auto"/>
        </w:rPr>
        <w:t xml:space="preserve">, NIP: </w:t>
      </w:r>
      <w:r>
        <w:rPr>
          <w:color w:val="auto"/>
        </w:rPr>
        <w:t>…………………</w:t>
      </w:r>
      <w:r w:rsidR="00055301" w:rsidRPr="00055301">
        <w:rPr>
          <w:color w:val="auto"/>
        </w:rPr>
        <w:t xml:space="preserve"> zwanym dalej „</w:t>
      </w:r>
      <w:r w:rsidR="00055301" w:rsidRPr="005C50FB">
        <w:rPr>
          <w:color w:val="auto"/>
        </w:rPr>
        <w:t>Zamawiającym”, reprezentowanym przez:</w:t>
      </w:r>
    </w:p>
    <w:p w14:paraId="12926E5A" w14:textId="673E49FE" w:rsidR="00804D12" w:rsidRPr="005C50FB" w:rsidRDefault="00EF3968" w:rsidP="005C50FB">
      <w:pPr>
        <w:pStyle w:val="Bezodstpw"/>
        <w:jc w:val="both"/>
        <w:rPr>
          <w:rFonts w:cs="Times New Roman"/>
          <w:szCs w:val="24"/>
        </w:rPr>
      </w:pPr>
      <w:r w:rsidRPr="005C50FB">
        <w:rPr>
          <w:rFonts w:cs="Times New Roman"/>
          <w:szCs w:val="24"/>
        </w:rPr>
        <w:t xml:space="preserve"> </w:t>
      </w:r>
      <w:r w:rsidR="00461822" w:rsidRPr="005C50FB">
        <w:rPr>
          <w:rFonts w:cs="Times New Roman"/>
          <w:szCs w:val="24"/>
        </w:rPr>
        <w:t xml:space="preserve"> </w:t>
      </w:r>
    </w:p>
    <w:p w14:paraId="2D834750" w14:textId="41C75EB3" w:rsidR="00E73508" w:rsidRPr="005C50FB" w:rsidRDefault="00BD2D72" w:rsidP="005C50FB">
      <w:pPr>
        <w:suppressAutoHyphens/>
        <w:spacing w:after="0"/>
        <w:jc w:val="both"/>
        <w:rPr>
          <w:rFonts w:ascii="Times New Roman" w:eastAsia="Times New Roman" w:hAnsi="Times New Roman"/>
          <w:b/>
          <w:color w:val="000000"/>
          <w:sz w:val="24"/>
          <w:szCs w:val="24"/>
          <w:lang w:eastAsia="ar-SA"/>
        </w:rPr>
      </w:pPr>
      <w:r w:rsidRPr="005C50FB">
        <w:rPr>
          <w:rFonts w:ascii="Times New Roman" w:eastAsia="Times New Roman" w:hAnsi="Times New Roman"/>
          <w:color w:val="000000"/>
          <w:sz w:val="24"/>
          <w:szCs w:val="24"/>
          <w:lang w:eastAsia="ar-SA"/>
        </w:rPr>
        <w:t>zwanym dalej</w:t>
      </w:r>
      <w:r w:rsidRPr="005C50FB">
        <w:rPr>
          <w:rFonts w:ascii="Times New Roman" w:eastAsia="Times New Roman" w:hAnsi="Times New Roman"/>
          <w:b/>
          <w:color w:val="000000"/>
          <w:sz w:val="24"/>
          <w:szCs w:val="24"/>
          <w:lang w:eastAsia="ar-SA"/>
        </w:rPr>
        <w:t xml:space="preserve"> „ZAMAWIAJĄCYM”</w:t>
      </w:r>
    </w:p>
    <w:p w14:paraId="2053A02E" w14:textId="77777777" w:rsidR="00E73508" w:rsidRPr="005C50FB" w:rsidRDefault="00E73508" w:rsidP="005C50FB">
      <w:pPr>
        <w:suppressAutoHyphens/>
        <w:autoSpaceDE w:val="0"/>
        <w:spacing w:after="0"/>
        <w:jc w:val="both"/>
        <w:rPr>
          <w:rFonts w:ascii="Times New Roman" w:eastAsia="Times New Roman" w:hAnsi="Times New Roman"/>
          <w:color w:val="000000"/>
          <w:sz w:val="24"/>
          <w:szCs w:val="24"/>
          <w:lang w:eastAsia="ar-SA"/>
        </w:rPr>
      </w:pPr>
      <w:r w:rsidRPr="005C50FB">
        <w:rPr>
          <w:rFonts w:ascii="Times New Roman" w:eastAsia="Times New Roman" w:hAnsi="Times New Roman"/>
          <w:color w:val="000000"/>
          <w:sz w:val="24"/>
          <w:szCs w:val="24"/>
          <w:lang w:eastAsia="ar-SA"/>
        </w:rPr>
        <w:t xml:space="preserve">a </w:t>
      </w:r>
    </w:p>
    <w:p w14:paraId="51921427" w14:textId="6BAC409F" w:rsidR="00AA4B8A" w:rsidRPr="005C50FB" w:rsidRDefault="00E73508" w:rsidP="005C50FB">
      <w:pPr>
        <w:suppressAutoHyphens/>
        <w:autoSpaceDE w:val="0"/>
        <w:spacing w:after="0"/>
        <w:jc w:val="both"/>
        <w:rPr>
          <w:rFonts w:ascii="Times New Roman" w:eastAsia="Times New Roman" w:hAnsi="Times New Roman"/>
          <w:bCs/>
          <w:color w:val="000000"/>
          <w:sz w:val="24"/>
          <w:szCs w:val="24"/>
          <w:lang w:eastAsia="ar-SA"/>
        </w:rPr>
      </w:pPr>
      <w:r w:rsidRPr="005C50FB">
        <w:rPr>
          <w:rFonts w:ascii="Times New Roman" w:eastAsia="Times New Roman" w:hAnsi="Times New Roman"/>
          <w:bCs/>
          <w:color w:val="000000"/>
          <w:sz w:val="24"/>
          <w:szCs w:val="24"/>
          <w:lang w:eastAsia="ar-SA"/>
        </w:rPr>
        <w:t>……………………………………………………………………………………………………</w:t>
      </w:r>
      <w:r w:rsidR="0006058F" w:rsidRPr="005C50FB">
        <w:rPr>
          <w:rFonts w:ascii="Times New Roman" w:eastAsia="Times New Roman" w:hAnsi="Times New Roman"/>
          <w:bCs/>
          <w:color w:val="000000"/>
          <w:sz w:val="24"/>
          <w:szCs w:val="24"/>
          <w:lang w:eastAsia="ar-SA"/>
        </w:rPr>
        <w:t>……</w:t>
      </w:r>
    </w:p>
    <w:p w14:paraId="4334CF90" w14:textId="5CB97388" w:rsidR="00E73508" w:rsidRPr="005C50FB" w:rsidRDefault="00E73508" w:rsidP="005C50FB">
      <w:pPr>
        <w:suppressAutoHyphens/>
        <w:autoSpaceDE w:val="0"/>
        <w:spacing w:after="0"/>
        <w:jc w:val="both"/>
        <w:rPr>
          <w:rFonts w:ascii="Times New Roman" w:eastAsia="Times New Roman" w:hAnsi="Times New Roman"/>
          <w:color w:val="000000"/>
          <w:sz w:val="24"/>
          <w:szCs w:val="24"/>
          <w:lang w:eastAsia="ar-SA"/>
        </w:rPr>
      </w:pPr>
      <w:r w:rsidRPr="005C50FB">
        <w:rPr>
          <w:rFonts w:ascii="Times New Roman" w:eastAsia="Times New Roman" w:hAnsi="Times New Roman"/>
          <w:color w:val="000000"/>
          <w:sz w:val="24"/>
          <w:szCs w:val="24"/>
          <w:lang w:eastAsia="ar-SA"/>
        </w:rPr>
        <w:t>NIP …………………………….. REGON …………………………..</w:t>
      </w:r>
    </w:p>
    <w:p w14:paraId="5C0BB2C2" w14:textId="77777777" w:rsidR="00E73508" w:rsidRPr="005C50FB" w:rsidRDefault="00E73508" w:rsidP="005C50FB">
      <w:pPr>
        <w:suppressAutoHyphens/>
        <w:autoSpaceDE w:val="0"/>
        <w:spacing w:after="0"/>
        <w:jc w:val="both"/>
        <w:rPr>
          <w:rFonts w:ascii="Times New Roman" w:eastAsia="Times New Roman" w:hAnsi="Times New Roman"/>
          <w:color w:val="000000"/>
          <w:sz w:val="24"/>
          <w:szCs w:val="24"/>
          <w:lang w:eastAsia="ar-SA"/>
        </w:rPr>
      </w:pPr>
      <w:r w:rsidRPr="005C50FB">
        <w:rPr>
          <w:rFonts w:ascii="Times New Roman" w:eastAsia="Times New Roman" w:hAnsi="Times New Roman"/>
          <w:color w:val="000000"/>
          <w:sz w:val="24"/>
          <w:szCs w:val="24"/>
          <w:lang w:eastAsia="ar-SA"/>
        </w:rPr>
        <w:t xml:space="preserve">zwanym dalej </w:t>
      </w:r>
      <w:r w:rsidRPr="005C50FB">
        <w:rPr>
          <w:rFonts w:ascii="Times New Roman" w:eastAsia="Times New Roman" w:hAnsi="Times New Roman"/>
          <w:b/>
          <w:color w:val="000000"/>
          <w:sz w:val="24"/>
          <w:szCs w:val="24"/>
          <w:lang w:eastAsia="ar-SA"/>
        </w:rPr>
        <w:t>„</w:t>
      </w:r>
      <w:r w:rsidRPr="005C50FB">
        <w:rPr>
          <w:rFonts w:ascii="Times New Roman" w:eastAsia="Times New Roman" w:hAnsi="Times New Roman"/>
          <w:b/>
          <w:bCs/>
          <w:color w:val="000000"/>
          <w:sz w:val="24"/>
          <w:szCs w:val="24"/>
          <w:lang w:eastAsia="ar-SA"/>
        </w:rPr>
        <w:t>WYKONAWCĄ”</w:t>
      </w:r>
    </w:p>
    <w:p w14:paraId="47D5A873" w14:textId="77777777" w:rsidR="00E73508" w:rsidRPr="005C50FB" w:rsidRDefault="00E73508" w:rsidP="005C50FB">
      <w:pPr>
        <w:widowControl w:val="0"/>
        <w:suppressAutoHyphens/>
        <w:autoSpaceDE w:val="0"/>
        <w:spacing w:after="0"/>
        <w:jc w:val="both"/>
        <w:rPr>
          <w:rFonts w:ascii="Times New Roman" w:eastAsia="Times New Roman" w:hAnsi="Times New Roman"/>
          <w:color w:val="000000"/>
          <w:sz w:val="24"/>
          <w:szCs w:val="24"/>
          <w:lang w:eastAsia="ar-SA"/>
        </w:rPr>
      </w:pPr>
    </w:p>
    <w:p w14:paraId="1807435C" w14:textId="77777777" w:rsidR="005C50FB" w:rsidRPr="005C50FB" w:rsidRDefault="00E73508" w:rsidP="005C50FB">
      <w:pPr>
        <w:pStyle w:val="Tekstprzypisudolnego1"/>
        <w:jc w:val="both"/>
        <w:rPr>
          <w:i/>
          <w:iCs/>
          <w:sz w:val="24"/>
          <w:szCs w:val="24"/>
          <w:lang w:val="x-none"/>
        </w:rPr>
      </w:pPr>
      <w:r w:rsidRPr="005C50FB">
        <w:rPr>
          <w:color w:val="000000"/>
          <w:sz w:val="24"/>
          <w:szCs w:val="24"/>
        </w:rPr>
        <w:t>na podstawie dokonanego przez Zamawiającego wyboru oferty Wykonawcy na zadanie</w:t>
      </w:r>
      <w:r w:rsidR="00E02F45" w:rsidRPr="005C50FB">
        <w:rPr>
          <w:color w:val="000000"/>
          <w:sz w:val="24"/>
          <w:szCs w:val="24"/>
        </w:rPr>
        <w:t xml:space="preserve"> </w:t>
      </w:r>
      <w:r w:rsidRPr="005C50FB">
        <w:rPr>
          <w:color w:val="000000"/>
          <w:sz w:val="24"/>
          <w:szCs w:val="24"/>
        </w:rPr>
        <w:t xml:space="preserve">pn.: </w:t>
      </w:r>
      <w:r w:rsidR="005C50FB" w:rsidRPr="005C50FB">
        <w:rPr>
          <w:b/>
          <w:bCs/>
          <w:sz w:val="24"/>
          <w:szCs w:val="24"/>
        </w:rPr>
        <w:t>Budowa odcinka  sieci wodno-kanalizacyjnej wraz z przyłączami do planowanej zabudowy jednorodzinnej w miejscowości Orzysz – ul. Polna</w:t>
      </w:r>
    </w:p>
    <w:p w14:paraId="66807903" w14:textId="69AFDFE2" w:rsidR="00E73508" w:rsidRPr="005C50FB" w:rsidRDefault="00E73508" w:rsidP="005C50FB">
      <w:pPr>
        <w:widowControl w:val="0"/>
        <w:suppressAutoHyphens/>
        <w:autoSpaceDE w:val="0"/>
        <w:spacing w:after="0"/>
        <w:jc w:val="both"/>
        <w:rPr>
          <w:rFonts w:ascii="Times New Roman" w:hAnsi="Times New Roman"/>
          <w:b/>
          <w:bCs/>
          <w:color w:val="000000"/>
          <w:sz w:val="24"/>
          <w:szCs w:val="24"/>
          <w:lang w:bidi="pl-PL"/>
        </w:rPr>
      </w:pPr>
      <w:r w:rsidRPr="005C50FB">
        <w:rPr>
          <w:rFonts w:ascii="Times New Roman" w:eastAsia="Times New Roman" w:hAnsi="Times New Roman"/>
          <w:color w:val="000000"/>
          <w:sz w:val="24"/>
          <w:szCs w:val="24"/>
          <w:lang w:eastAsia="ar-SA"/>
        </w:rPr>
        <w:t>zostaje zawarta umowa  o następującej treści:</w:t>
      </w:r>
    </w:p>
    <w:p w14:paraId="69AF4440" w14:textId="77777777" w:rsidR="00E73508" w:rsidRPr="005C50FB" w:rsidRDefault="00E73508" w:rsidP="005C50FB">
      <w:pPr>
        <w:suppressAutoHyphens/>
        <w:autoSpaceDE w:val="0"/>
        <w:spacing w:after="0"/>
        <w:jc w:val="center"/>
        <w:rPr>
          <w:rFonts w:ascii="Times New Roman" w:eastAsia="Times New Roman" w:hAnsi="Times New Roman"/>
          <w:b/>
          <w:bCs/>
          <w:color w:val="000000"/>
          <w:sz w:val="24"/>
          <w:szCs w:val="24"/>
          <w:lang w:eastAsia="ar-SA"/>
        </w:rPr>
      </w:pPr>
      <w:r w:rsidRPr="005C50FB">
        <w:rPr>
          <w:rFonts w:ascii="Times New Roman" w:eastAsia="Times New Roman" w:hAnsi="Times New Roman"/>
          <w:b/>
          <w:bCs/>
          <w:color w:val="000000"/>
          <w:sz w:val="24"/>
          <w:szCs w:val="24"/>
          <w:lang w:eastAsia="ar-SA"/>
        </w:rPr>
        <w:t>§ 1</w:t>
      </w:r>
    </w:p>
    <w:p w14:paraId="03DA3521" w14:textId="77777777" w:rsidR="00E73508" w:rsidRPr="005C50FB" w:rsidRDefault="00E73508" w:rsidP="005C50FB">
      <w:pPr>
        <w:suppressAutoHyphens/>
        <w:autoSpaceDE w:val="0"/>
        <w:spacing w:after="0"/>
        <w:jc w:val="center"/>
        <w:rPr>
          <w:rFonts w:ascii="Times New Roman" w:eastAsia="Times New Roman" w:hAnsi="Times New Roman"/>
          <w:b/>
          <w:bCs/>
          <w:color w:val="000000"/>
          <w:sz w:val="24"/>
          <w:szCs w:val="24"/>
          <w:lang w:eastAsia="ar-SA"/>
        </w:rPr>
      </w:pPr>
      <w:r w:rsidRPr="005C50FB">
        <w:rPr>
          <w:rFonts w:ascii="Times New Roman" w:eastAsia="Times New Roman" w:hAnsi="Times New Roman"/>
          <w:b/>
          <w:bCs/>
          <w:color w:val="000000"/>
          <w:sz w:val="24"/>
          <w:szCs w:val="24"/>
          <w:lang w:eastAsia="ar-SA"/>
        </w:rPr>
        <w:t>Przedmiot umowy</w:t>
      </w:r>
    </w:p>
    <w:p w14:paraId="02D52C18" w14:textId="77777777" w:rsidR="005C50FB" w:rsidRDefault="00E73508" w:rsidP="005C50FB">
      <w:pPr>
        <w:pStyle w:val="Tekstprzypisudolnego1"/>
        <w:numPr>
          <w:ilvl w:val="0"/>
          <w:numId w:val="44"/>
        </w:numPr>
        <w:jc w:val="both"/>
        <w:rPr>
          <w:i/>
          <w:iCs/>
          <w:sz w:val="24"/>
          <w:szCs w:val="24"/>
          <w:lang w:val="x-none"/>
        </w:rPr>
      </w:pPr>
      <w:r w:rsidRPr="005C50FB">
        <w:rPr>
          <w:color w:val="000000"/>
          <w:sz w:val="24"/>
          <w:szCs w:val="24"/>
        </w:rPr>
        <w:t>W oparciu o postępowanie</w:t>
      </w:r>
      <w:r w:rsidR="005D4F23" w:rsidRPr="005C50FB">
        <w:rPr>
          <w:color w:val="000000"/>
          <w:sz w:val="24"/>
          <w:szCs w:val="24"/>
        </w:rPr>
        <w:t>,</w:t>
      </w:r>
      <w:r w:rsidRPr="005C50FB">
        <w:rPr>
          <w:color w:val="000000"/>
          <w:sz w:val="24"/>
          <w:szCs w:val="24"/>
        </w:rPr>
        <w:t xml:space="preserve"> przeprowadzone w trybie </w:t>
      </w:r>
      <w:r w:rsidR="00D064AC" w:rsidRPr="005C50FB">
        <w:rPr>
          <w:color w:val="000000"/>
          <w:sz w:val="24"/>
          <w:szCs w:val="24"/>
        </w:rPr>
        <w:t>podstawowym</w:t>
      </w:r>
      <w:r w:rsidR="005D4F23" w:rsidRPr="005C50FB">
        <w:rPr>
          <w:color w:val="000000"/>
          <w:sz w:val="24"/>
          <w:szCs w:val="24"/>
        </w:rPr>
        <w:t xml:space="preserve"> na podstawie art. 275 </w:t>
      </w:r>
      <w:r w:rsidR="00770187" w:rsidRPr="005C50FB">
        <w:rPr>
          <w:color w:val="000000"/>
          <w:sz w:val="24"/>
          <w:szCs w:val="24"/>
        </w:rPr>
        <w:t>pkt</w:t>
      </w:r>
      <w:r w:rsidR="005D4F23" w:rsidRPr="005C50FB">
        <w:rPr>
          <w:color w:val="000000"/>
          <w:sz w:val="24"/>
          <w:szCs w:val="24"/>
        </w:rPr>
        <w:t xml:space="preserve"> </w:t>
      </w:r>
      <w:r w:rsidR="0087480D" w:rsidRPr="005C50FB">
        <w:rPr>
          <w:color w:val="000000"/>
          <w:sz w:val="24"/>
          <w:szCs w:val="24"/>
        </w:rPr>
        <w:t>2</w:t>
      </w:r>
      <w:r w:rsidR="005D4F23" w:rsidRPr="005C50FB">
        <w:rPr>
          <w:color w:val="000000"/>
          <w:sz w:val="24"/>
          <w:szCs w:val="24"/>
        </w:rPr>
        <w:t xml:space="preserve"> ustawy z dnia 11 września 2019 r. - Prawo zamówień publicznych (</w:t>
      </w:r>
      <w:proofErr w:type="spellStart"/>
      <w:r w:rsidR="00055301" w:rsidRPr="005C50FB">
        <w:rPr>
          <w:color w:val="000000"/>
          <w:sz w:val="24"/>
          <w:szCs w:val="24"/>
        </w:rPr>
        <w:t>t.j</w:t>
      </w:r>
      <w:proofErr w:type="spellEnd"/>
      <w:r w:rsidR="00055301" w:rsidRPr="005C50FB">
        <w:rPr>
          <w:color w:val="000000"/>
          <w:sz w:val="24"/>
          <w:szCs w:val="24"/>
        </w:rPr>
        <w:t xml:space="preserve">. Dz. U. z 2022 r. poz. 1710 z </w:t>
      </w:r>
      <w:proofErr w:type="spellStart"/>
      <w:r w:rsidR="00055301" w:rsidRPr="005C50FB">
        <w:rPr>
          <w:color w:val="000000"/>
          <w:sz w:val="24"/>
          <w:szCs w:val="24"/>
        </w:rPr>
        <w:t>późn</w:t>
      </w:r>
      <w:proofErr w:type="spellEnd"/>
      <w:r w:rsidR="00055301" w:rsidRPr="005C50FB">
        <w:rPr>
          <w:color w:val="000000"/>
          <w:sz w:val="24"/>
          <w:szCs w:val="24"/>
        </w:rPr>
        <w:t>. zm.</w:t>
      </w:r>
      <w:r w:rsidR="005D4F23" w:rsidRPr="005C50FB">
        <w:rPr>
          <w:color w:val="000000"/>
          <w:sz w:val="24"/>
          <w:szCs w:val="24"/>
        </w:rPr>
        <w:t>),</w:t>
      </w:r>
      <w:r w:rsidRPr="005C50FB">
        <w:rPr>
          <w:color w:val="000000"/>
          <w:sz w:val="24"/>
          <w:szCs w:val="24"/>
        </w:rPr>
        <w:t xml:space="preserve"> Zamawiający zleca, a Wykonawca przyjmuje do realizacji zadanie pn.: </w:t>
      </w:r>
      <w:r w:rsidR="005C50FB" w:rsidRPr="005C50FB">
        <w:rPr>
          <w:b/>
          <w:bCs/>
          <w:sz w:val="24"/>
          <w:szCs w:val="24"/>
        </w:rPr>
        <w:t>Budowa odcinka  sieci wodno-kanalizacyjnej wraz z przyłączami do planowanej zabudowy jednorodzinnej w miejscowości Orzysz – ul. Polna</w:t>
      </w:r>
    </w:p>
    <w:p w14:paraId="39073800" w14:textId="014D0569" w:rsidR="00457501" w:rsidRPr="005C50FB" w:rsidRDefault="00457501" w:rsidP="005C50FB">
      <w:pPr>
        <w:pStyle w:val="Tekstprzypisudolnego1"/>
        <w:numPr>
          <w:ilvl w:val="0"/>
          <w:numId w:val="44"/>
        </w:numPr>
        <w:jc w:val="both"/>
        <w:rPr>
          <w:i/>
          <w:iCs/>
          <w:sz w:val="24"/>
          <w:szCs w:val="24"/>
          <w:lang w:val="x-none"/>
        </w:rPr>
      </w:pPr>
      <w:r w:rsidRPr="005C50FB">
        <w:rPr>
          <w:sz w:val="24"/>
          <w:szCs w:val="24"/>
        </w:rPr>
        <w:t xml:space="preserve">Zakres zadania obejmuje w szczególności </w:t>
      </w:r>
      <w:r w:rsidRPr="005C50FB">
        <w:rPr>
          <w:color w:val="000000"/>
          <w:sz w:val="24"/>
          <w:szCs w:val="24"/>
        </w:rPr>
        <w:t xml:space="preserve">roboty określone przez: dokumentację (przedmiary robót, </w:t>
      </w:r>
      <w:r w:rsidR="00055301" w:rsidRPr="005C50FB">
        <w:rPr>
          <w:color w:val="000000"/>
          <w:sz w:val="24"/>
          <w:szCs w:val="24"/>
        </w:rPr>
        <w:t>założenia techniczne</w:t>
      </w:r>
      <w:r w:rsidRPr="005C50FB">
        <w:rPr>
          <w:color w:val="000000"/>
          <w:sz w:val="24"/>
          <w:szCs w:val="24"/>
        </w:rPr>
        <w:t>), specyfikację warunków zamówienia</w:t>
      </w:r>
      <w:r w:rsidR="00215AF5" w:rsidRPr="005C50FB">
        <w:rPr>
          <w:color w:val="000000"/>
          <w:sz w:val="24"/>
          <w:szCs w:val="24"/>
        </w:rPr>
        <w:t>, zmianami wprowadzonymi do specyfikacji warunków zamówienia i niniejszej umowy.</w:t>
      </w:r>
    </w:p>
    <w:p w14:paraId="64FC216E" w14:textId="77777777" w:rsidR="00457501" w:rsidRPr="005C50FB" w:rsidRDefault="00457501" w:rsidP="005C50FB">
      <w:pPr>
        <w:pStyle w:val="Akapitzlist"/>
        <w:numPr>
          <w:ilvl w:val="0"/>
          <w:numId w:val="44"/>
        </w:numPr>
        <w:jc w:val="both"/>
        <w:rPr>
          <w:rFonts w:ascii="Times New Roman" w:hAnsi="Times New Roman"/>
          <w:sz w:val="24"/>
          <w:szCs w:val="24"/>
        </w:rPr>
      </w:pPr>
      <w:r w:rsidRPr="005C50FB">
        <w:rPr>
          <w:rFonts w:ascii="Times New Roman" w:eastAsia="Times New Roman" w:hAnsi="Times New Roman"/>
          <w:color w:val="000000"/>
          <w:sz w:val="24"/>
          <w:szCs w:val="24"/>
          <w:lang w:eastAsia="ar-SA"/>
        </w:rPr>
        <w:t>Zakres prac objętych wynagrodzeniem obejmuje również:</w:t>
      </w:r>
    </w:p>
    <w:p w14:paraId="379B531A" w14:textId="77777777" w:rsidR="00457501" w:rsidRPr="005C50FB" w:rsidRDefault="00457501" w:rsidP="005C50FB">
      <w:pPr>
        <w:pStyle w:val="Akapitzlist"/>
        <w:numPr>
          <w:ilvl w:val="1"/>
          <w:numId w:val="1"/>
        </w:numPr>
        <w:jc w:val="both"/>
        <w:rPr>
          <w:rFonts w:ascii="Times New Roman" w:hAnsi="Times New Roman"/>
          <w:sz w:val="24"/>
          <w:szCs w:val="24"/>
        </w:rPr>
      </w:pPr>
      <w:r w:rsidRPr="005C50FB">
        <w:rPr>
          <w:rFonts w:ascii="Times New Roman" w:eastAsia="Times New Roman" w:hAnsi="Times New Roman"/>
          <w:color w:val="000000"/>
          <w:sz w:val="24"/>
          <w:szCs w:val="24"/>
          <w:lang w:eastAsia="ar-SA"/>
        </w:rPr>
        <w:t>wykonanie robót przygotowawczych,</w:t>
      </w:r>
    </w:p>
    <w:p w14:paraId="5CCFD3A0" w14:textId="2BB6D2B1" w:rsidR="00457501" w:rsidRPr="007064DD" w:rsidRDefault="00457501" w:rsidP="005C50FB">
      <w:pPr>
        <w:pStyle w:val="Akapitzlist"/>
        <w:numPr>
          <w:ilvl w:val="1"/>
          <w:numId w:val="1"/>
        </w:numPr>
        <w:jc w:val="both"/>
        <w:rPr>
          <w:rFonts w:ascii="Times New Roman" w:hAnsi="Times New Roman"/>
          <w:sz w:val="24"/>
          <w:szCs w:val="24"/>
        </w:rPr>
      </w:pPr>
      <w:r w:rsidRPr="005C50FB">
        <w:rPr>
          <w:rFonts w:ascii="Times New Roman" w:eastAsia="Times New Roman" w:hAnsi="Times New Roman"/>
          <w:color w:val="000000"/>
          <w:sz w:val="24"/>
          <w:szCs w:val="24"/>
          <w:lang w:eastAsia="ar-SA"/>
        </w:rPr>
        <w:t>wykonanie wszystkich</w:t>
      </w:r>
      <w:r w:rsidRPr="0087480D">
        <w:rPr>
          <w:rFonts w:ascii="Times New Roman" w:eastAsia="Times New Roman" w:hAnsi="Times New Roman"/>
          <w:color w:val="000000"/>
          <w:sz w:val="24"/>
          <w:szCs w:val="24"/>
          <w:lang w:eastAsia="ar-SA"/>
        </w:rPr>
        <w:t xml:space="preserve"> robót budowlanych</w:t>
      </w:r>
      <w:r w:rsidRPr="007064DD">
        <w:rPr>
          <w:rFonts w:ascii="Times New Roman" w:eastAsia="Times New Roman" w:hAnsi="Times New Roman"/>
          <w:color w:val="000000"/>
          <w:sz w:val="24"/>
          <w:szCs w:val="24"/>
          <w:lang w:eastAsia="ar-SA"/>
        </w:rPr>
        <w:t xml:space="preserve">, </w:t>
      </w:r>
      <w:r w:rsidRPr="007064DD">
        <w:rPr>
          <w:rFonts w:ascii="Times New Roman" w:hAnsi="Times New Roman"/>
          <w:color w:val="000000"/>
          <w:sz w:val="24"/>
          <w:szCs w:val="24"/>
        </w:rPr>
        <w:t xml:space="preserve">zgodnie z dokumentacją </w:t>
      </w:r>
      <w:r>
        <w:rPr>
          <w:rFonts w:ascii="Times New Roman" w:hAnsi="Times New Roman"/>
          <w:color w:val="000000"/>
          <w:sz w:val="24"/>
          <w:szCs w:val="24"/>
        </w:rPr>
        <w:t xml:space="preserve">oraz innych robót </w:t>
      </w:r>
      <w:r w:rsidRPr="007064DD">
        <w:rPr>
          <w:rFonts w:ascii="Times New Roman" w:hAnsi="Times New Roman"/>
          <w:color w:val="000000"/>
          <w:sz w:val="24"/>
          <w:szCs w:val="24"/>
        </w:rPr>
        <w:t>niezbędnych dla prawidłowego wykonania przedmiotu umowy,</w:t>
      </w:r>
    </w:p>
    <w:p w14:paraId="2BF69065" w14:textId="77777777" w:rsidR="00457501" w:rsidRPr="007064DD" w:rsidRDefault="00457501" w:rsidP="00457501">
      <w:pPr>
        <w:pStyle w:val="Akapitzlist"/>
        <w:numPr>
          <w:ilvl w:val="1"/>
          <w:numId w:val="1"/>
        </w:numPr>
        <w:jc w:val="both"/>
        <w:rPr>
          <w:rFonts w:ascii="Times New Roman" w:hAnsi="Times New Roman"/>
          <w:sz w:val="24"/>
          <w:szCs w:val="24"/>
        </w:rPr>
      </w:pPr>
      <w:r>
        <w:rPr>
          <w:rFonts w:ascii="Times New Roman" w:hAnsi="Times New Roman"/>
          <w:color w:val="000000"/>
          <w:sz w:val="24"/>
          <w:szCs w:val="24"/>
        </w:rPr>
        <w:t>u</w:t>
      </w:r>
      <w:r w:rsidRPr="007064DD">
        <w:rPr>
          <w:rFonts w:ascii="Times New Roman" w:hAnsi="Times New Roman"/>
          <w:color w:val="000000"/>
          <w:sz w:val="24"/>
          <w:szCs w:val="24"/>
        </w:rPr>
        <w:t>porządkowanie terenu,</w:t>
      </w:r>
    </w:p>
    <w:p w14:paraId="1716C08A" w14:textId="1025C69A" w:rsidR="00457501" w:rsidRPr="00A3790D" w:rsidRDefault="00457501" w:rsidP="005C50FB">
      <w:pPr>
        <w:pStyle w:val="Akapitzlist"/>
        <w:numPr>
          <w:ilvl w:val="0"/>
          <w:numId w:val="44"/>
        </w:numPr>
        <w:jc w:val="both"/>
        <w:rPr>
          <w:rFonts w:ascii="Times New Roman" w:hAnsi="Times New Roman"/>
          <w:sz w:val="24"/>
          <w:szCs w:val="24"/>
        </w:rPr>
      </w:pPr>
      <w:r w:rsidRPr="00A3790D">
        <w:rPr>
          <w:rFonts w:ascii="Times New Roman" w:eastAsia="Times New Roman" w:hAnsi="Times New Roman"/>
          <w:color w:val="000000"/>
          <w:sz w:val="24"/>
          <w:szCs w:val="24"/>
          <w:lang w:eastAsia="ar-SA"/>
        </w:rPr>
        <w:t>Zadanie powinno być realizowane zgodnie z: umową, złożoną ofertą, dokumentacją, przedmiarami robót, specyfikacją</w:t>
      </w:r>
      <w:r>
        <w:rPr>
          <w:rFonts w:ascii="Times New Roman" w:eastAsia="Times New Roman" w:hAnsi="Times New Roman"/>
          <w:color w:val="000000"/>
          <w:sz w:val="24"/>
          <w:szCs w:val="24"/>
          <w:lang w:eastAsia="ar-SA"/>
        </w:rPr>
        <w:t xml:space="preserve"> </w:t>
      </w:r>
      <w:r w:rsidRPr="00A3790D">
        <w:rPr>
          <w:rFonts w:ascii="Times New Roman" w:eastAsia="Times New Roman" w:hAnsi="Times New Roman"/>
          <w:color w:val="000000"/>
          <w:sz w:val="24"/>
          <w:szCs w:val="24"/>
          <w:lang w:eastAsia="ar-SA"/>
        </w:rPr>
        <w:t>warunków zamówienia, </w:t>
      </w:r>
      <w:r w:rsidRPr="00F55A19">
        <w:rPr>
          <w:rFonts w:ascii="Times New Roman" w:eastAsia="Times New Roman" w:hAnsi="Times New Roman"/>
          <w:color w:val="000000"/>
          <w:sz w:val="24"/>
          <w:szCs w:val="24"/>
          <w:lang w:eastAsia="ar-SA"/>
        </w:rPr>
        <w:t xml:space="preserve">zmianami do </w:t>
      </w:r>
      <w:r w:rsidRPr="0011532E">
        <w:rPr>
          <w:rFonts w:ascii="Times New Roman" w:eastAsia="Times New Roman" w:hAnsi="Times New Roman"/>
          <w:color w:val="000000"/>
          <w:sz w:val="24"/>
          <w:szCs w:val="24"/>
          <w:lang w:eastAsia="ar-SA"/>
        </w:rPr>
        <w:t>specyfikacj</w:t>
      </w:r>
      <w:r>
        <w:rPr>
          <w:rFonts w:ascii="Times New Roman" w:eastAsia="Times New Roman" w:hAnsi="Times New Roman"/>
          <w:color w:val="000000"/>
          <w:sz w:val="24"/>
          <w:szCs w:val="24"/>
          <w:lang w:eastAsia="ar-SA"/>
        </w:rPr>
        <w:t>i</w:t>
      </w:r>
      <w:r w:rsidRPr="0011532E">
        <w:rPr>
          <w:rFonts w:ascii="Times New Roman" w:eastAsia="Times New Roman" w:hAnsi="Times New Roman"/>
          <w:color w:val="000000"/>
          <w:sz w:val="24"/>
          <w:szCs w:val="24"/>
          <w:lang w:eastAsia="ar-SA"/>
        </w:rPr>
        <w:t xml:space="preserve"> warunków zamówienia</w:t>
      </w:r>
      <w:r w:rsidRPr="00F55A19">
        <w:rPr>
          <w:rFonts w:ascii="Times New Roman" w:eastAsia="Times New Roman" w:hAnsi="Times New Roman"/>
          <w:color w:val="000000"/>
          <w:sz w:val="24"/>
          <w:szCs w:val="24"/>
          <w:lang w:eastAsia="ar-SA"/>
        </w:rPr>
        <w:t xml:space="preserve"> wprowadzonymi w trakcie postępowania</w:t>
      </w:r>
      <w:r>
        <w:rPr>
          <w:rFonts w:ascii="Times New Roman" w:eastAsia="Times New Roman" w:hAnsi="Times New Roman"/>
          <w:color w:val="000000"/>
          <w:sz w:val="24"/>
          <w:szCs w:val="24"/>
          <w:lang w:eastAsia="ar-SA"/>
        </w:rPr>
        <w:t>,</w:t>
      </w:r>
      <w:r w:rsidRPr="00F55A19">
        <w:rPr>
          <w:rFonts w:ascii="Times New Roman" w:eastAsia="Times New Roman" w:hAnsi="Times New Roman"/>
          <w:color w:val="000000"/>
          <w:sz w:val="24"/>
          <w:szCs w:val="24"/>
          <w:lang w:eastAsia="ar-SA"/>
        </w:rPr>
        <w:t xml:space="preserve"> </w:t>
      </w:r>
      <w:r w:rsidRPr="00A3790D">
        <w:rPr>
          <w:rFonts w:ascii="Times New Roman" w:eastAsia="Times New Roman" w:hAnsi="Times New Roman"/>
          <w:color w:val="000000"/>
          <w:sz w:val="24"/>
          <w:szCs w:val="24"/>
          <w:lang w:eastAsia="ar-SA"/>
        </w:rPr>
        <w:t>obowiązującymi przepisami prawa w szczególności przepisami techniczno-budowlanymi, obowiązującymi  normami, sztuką budowlaną, należytą starannością i wiedzą techniczną.</w:t>
      </w:r>
    </w:p>
    <w:p w14:paraId="5EE5346A" w14:textId="77777777" w:rsidR="00457501" w:rsidRPr="003D765E" w:rsidRDefault="00457501" w:rsidP="005C50FB">
      <w:pPr>
        <w:pStyle w:val="Akapitzlist"/>
        <w:numPr>
          <w:ilvl w:val="0"/>
          <w:numId w:val="44"/>
        </w:numPr>
        <w:jc w:val="both"/>
        <w:rPr>
          <w:rFonts w:ascii="Times New Roman" w:hAnsi="Times New Roman"/>
          <w:sz w:val="24"/>
          <w:szCs w:val="24"/>
        </w:rPr>
      </w:pPr>
      <w:r w:rsidRPr="00A3790D">
        <w:rPr>
          <w:rFonts w:ascii="Times New Roman" w:hAnsi="Times New Roman"/>
          <w:color w:val="000000"/>
          <w:sz w:val="24"/>
          <w:szCs w:val="24"/>
        </w:rPr>
        <w:t xml:space="preserve">Jeżeli warunki w poszczególnych dokumentach są różne, to będą stosowane wymagania bardziej </w:t>
      </w:r>
      <w:r w:rsidRPr="003D765E">
        <w:rPr>
          <w:rFonts w:ascii="Times New Roman" w:hAnsi="Times New Roman"/>
          <w:color w:val="000000"/>
          <w:sz w:val="24"/>
          <w:szCs w:val="24"/>
        </w:rPr>
        <w:t>rygorystyczne.</w:t>
      </w:r>
    </w:p>
    <w:p w14:paraId="1A18AEE3" w14:textId="1440BA12" w:rsidR="00457501" w:rsidRPr="003D765E" w:rsidRDefault="00457501" w:rsidP="005C50FB">
      <w:pPr>
        <w:pStyle w:val="Akapitzlist"/>
        <w:numPr>
          <w:ilvl w:val="0"/>
          <w:numId w:val="44"/>
        </w:numPr>
        <w:jc w:val="both"/>
        <w:rPr>
          <w:rFonts w:ascii="Times New Roman" w:hAnsi="Times New Roman"/>
          <w:sz w:val="24"/>
          <w:szCs w:val="24"/>
        </w:rPr>
      </w:pPr>
      <w:r w:rsidRPr="003D765E">
        <w:rPr>
          <w:rStyle w:val="Hipercze"/>
          <w:rFonts w:ascii="Times New Roman" w:eastAsia="Arial" w:hAnsi="Times New Roman"/>
          <w:color w:val="000000"/>
          <w:sz w:val="24"/>
          <w:szCs w:val="24"/>
          <w:u w:val="none"/>
        </w:rPr>
        <w:t>Szczegółowe rozwiązania w zakresie ilości robót, określone w dokumentacji wpływające na zwiększenie robót stanowią ryzyko Wykonawcy i nie będą traktowane jako roboty dodatkowe, ani nie będą wpływać na zmianę wysokości wynagrodzenia Wykonawcy oraz innych postanowień Umowy. Zakres przedmiotu Umowy obejmuje również wykonanie przez Wykonawcę wszelkich robót, które są bezpośrednio i pośrednio związane z wykonaniem Przedmiotu Umowy, a tym samym obowiązki Wykonawcy obejmują wszelkie zadania, elementy oraz roboty, które są objęte załączoną do niniejszej umowy Dokumentacją Projektową, a dotyczące Przedmiotu Umowy. W szczególności zakresem Umowy objęte są wszelkie Roboty Tymczasowe</w:t>
      </w:r>
      <w:r w:rsidRPr="003D765E">
        <w:rPr>
          <w:rFonts w:ascii="Times New Roman" w:eastAsia="Times New Roman" w:hAnsi="Times New Roman"/>
          <w:sz w:val="24"/>
          <w:szCs w:val="24"/>
          <w:lang w:eastAsia="ar-SA"/>
        </w:rPr>
        <w:t>.</w:t>
      </w:r>
    </w:p>
    <w:p w14:paraId="3FF9EEEA" w14:textId="77777777" w:rsidR="00457501" w:rsidRPr="00F92099" w:rsidRDefault="00457501" w:rsidP="005C50FB">
      <w:pPr>
        <w:pStyle w:val="Akapitzlist"/>
        <w:numPr>
          <w:ilvl w:val="0"/>
          <w:numId w:val="44"/>
        </w:numPr>
        <w:jc w:val="both"/>
        <w:rPr>
          <w:rFonts w:ascii="Times New Roman" w:hAnsi="Times New Roman"/>
          <w:sz w:val="24"/>
          <w:szCs w:val="24"/>
        </w:rPr>
      </w:pPr>
      <w:r w:rsidRPr="00F92099">
        <w:rPr>
          <w:rFonts w:ascii="Times New Roman" w:hAnsi="Times New Roman"/>
          <w:sz w:val="24"/>
          <w:szCs w:val="24"/>
        </w:rPr>
        <w:lastRenderedPageBreak/>
        <w:t>Przez Roboty Tymczasowe rozumie się wszelkie roboty tymczasowe, materiały i urządzenia zarówno przewidziane, jak i nie przewidziane w Dokumentacji Projektowej, a potrzebne na terenie budowy dla wykonania i ukończenia robót oraz usunięcia wad, w szczególności takie jak rozpory, podpory, ściągi technologiczne, zabezpieczenia tymczasowe, czasowe przełączenia sieci i instalacji, drogi technologiczne, tymczasowe wykopy i zasypy, tymczasowe przejazdy i objazdy, zabezpieczenie terenu budowy, obiekty zakwaterowania pracowników, prace przygotowawcze, zagospodarowanie terenu budowy, utrzymanie zaplecza.</w:t>
      </w:r>
    </w:p>
    <w:p w14:paraId="724F668A" w14:textId="77777777" w:rsidR="00457501" w:rsidRPr="000C234C" w:rsidRDefault="00457501" w:rsidP="005C50FB">
      <w:pPr>
        <w:pStyle w:val="Akapitzlist"/>
        <w:numPr>
          <w:ilvl w:val="0"/>
          <w:numId w:val="44"/>
        </w:numPr>
        <w:jc w:val="both"/>
        <w:rPr>
          <w:rFonts w:ascii="Times New Roman" w:hAnsi="Times New Roman"/>
          <w:sz w:val="24"/>
          <w:szCs w:val="24"/>
        </w:rPr>
      </w:pPr>
      <w:r w:rsidRPr="00A03583">
        <w:rPr>
          <w:rFonts w:ascii="Times New Roman" w:eastAsia="Times New Roman" w:hAnsi="Times New Roman"/>
          <w:color w:val="000000"/>
          <w:sz w:val="24"/>
          <w:szCs w:val="24"/>
          <w:lang w:eastAsia="ar-SA"/>
        </w:rPr>
        <w:t xml:space="preserve">Materiały w ilościach i rodzaju niezbędnym do wykonania zakresu Umowy dostarcza Wykonawca. Przedmiot umowy Wykonawca wykona z nowych i nieużywanych, własnych materiałów. Materiały powinny odpowiadać, co do jakości, wymogom wyrobów dopuszczonych do obrotu i stosowania w budownictwie, zgodnie z określeniami ustawy Prawo Budowlane, posiadać </w:t>
      </w:r>
      <w:r w:rsidRPr="00A03583">
        <w:rPr>
          <w:rFonts w:ascii="Times New Roman" w:eastAsia="Times New Roman" w:hAnsi="Times New Roman"/>
          <w:sz w:val="24"/>
          <w:szCs w:val="24"/>
          <w:lang w:val="x-none" w:eastAsia="ar-SA"/>
        </w:rPr>
        <w:t>certyfikat</w:t>
      </w:r>
      <w:r w:rsidRPr="00A03583">
        <w:rPr>
          <w:rFonts w:ascii="Times New Roman" w:eastAsia="Times New Roman" w:hAnsi="Times New Roman"/>
          <w:sz w:val="24"/>
          <w:szCs w:val="24"/>
          <w:lang w:eastAsia="ar-SA"/>
        </w:rPr>
        <w:t>y</w:t>
      </w:r>
      <w:r w:rsidRPr="00A03583">
        <w:rPr>
          <w:rFonts w:ascii="Times New Roman" w:eastAsia="Times New Roman" w:hAnsi="Times New Roman"/>
          <w:sz w:val="24"/>
          <w:szCs w:val="24"/>
          <w:lang w:val="x-none" w:eastAsia="ar-SA"/>
        </w:rPr>
        <w:t xml:space="preserve"> </w:t>
      </w:r>
      <w:r w:rsidRPr="00A03583">
        <w:rPr>
          <w:rFonts w:ascii="Times New Roman" w:eastAsia="Times New Roman" w:hAnsi="Times New Roman"/>
          <w:sz w:val="24"/>
          <w:szCs w:val="24"/>
          <w:lang w:eastAsia="ar-SA"/>
        </w:rPr>
        <w:t>oraz</w:t>
      </w:r>
      <w:r w:rsidRPr="00A03583">
        <w:rPr>
          <w:rFonts w:ascii="Times New Roman" w:eastAsia="Times New Roman" w:hAnsi="Times New Roman"/>
          <w:sz w:val="24"/>
          <w:szCs w:val="24"/>
          <w:lang w:val="x-none" w:eastAsia="ar-SA"/>
        </w:rPr>
        <w:t xml:space="preserve"> deklaracj</w:t>
      </w:r>
      <w:r w:rsidRPr="00A03583">
        <w:rPr>
          <w:rFonts w:ascii="Times New Roman" w:eastAsia="Times New Roman" w:hAnsi="Times New Roman"/>
          <w:sz w:val="24"/>
          <w:szCs w:val="24"/>
          <w:lang w:eastAsia="ar-SA"/>
        </w:rPr>
        <w:t>e</w:t>
      </w:r>
      <w:r w:rsidRPr="00A03583">
        <w:rPr>
          <w:rFonts w:ascii="Times New Roman" w:eastAsia="Times New Roman" w:hAnsi="Times New Roman"/>
          <w:sz w:val="24"/>
          <w:szCs w:val="24"/>
          <w:lang w:val="x-none" w:eastAsia="ar-SA"/>
        </w:rPr>
        <w:t xml:space="preserve"> zgodności z Polskimi i Europejskimi Normami</w:t>
      </w:r>
      <w:r w:rsidRPr="00A03583">
        <w:rPr>
          <w:rFonts w:ascii="Times New Roman" w:eastAsia="Times New Roman" w:hAnsi="Times New Roman"/>
          <w:color w:val="000000"/>
          <w:sz w:val="24"/>
          <w:szCs w:val="24"/>
          <w:lang w:eastAsia="ar-SA"/>
        </w:rPr>
        <w:t xml:space="preserve">. </w:t>
      </w:r>
    </w:p>
    <w:p w14:paraId="6B1DACAC" w14:textId="77777777" w:rsidR="00457501" w:rsidRPr="0087480D" w:rsidRDefault="00457501" w:rsidP="005C50FB">
      <w:pPr>
        <w:pStyle w:val="Akapitzlist"/>
        <w:numPr>
          <w:ilvl w:val="0"/>
          <w:numId w:val="44"/>
        </w:numPr>
        <w:jc w:val="both"/>
        <w:rPr>
          <w:rFonts w:ascii="Times New Roman" w:hAnsi="Times New Roman"/>
          <w:sz w:val="24"/>
          <w:szCs w:val="24"/>
        </w:rPr>
      </w:pPr>
      <w:r w:rsidRPr="000C234C">
        <w:rPr>
          <w:rFonts w:ascii="Times New Roman" w:eastAsia="Times New Roman" w:hAnsi="Times New Roman"/>
          <w:color w:val="000000"/>
          <w:sz w:val="24"/>
          <w:szCs w:val="24"/>
          <w:lang w:eastAsia="ar-SA"/>
        </w:rPr>
        <w:t xml:space="preserve">Wykonawca zobowiązany jest do takiego zorganizowania dostaw materiałów, urządzeń osprzętu i innych elementów koniecznych do realizacji zakresu umowy, aby zapewnić nieprzerwane </w:t>
      </w:r>
      <w:r w:rsidRPr="0087480D">
        <w:rPr>
          <w:rFonts w:ascii="Times New Roman" w:eastAsia="Times New Roman" w:hAnsi="Times New Roman"/>
          <w:color w:val="000000"/>
          <w:sz w:val="24"/>
          <w:szCs w:val="24"/>
          <w:lang w:eastAsia="ar-SA"/>
        </w:rPr>
        <w:t>prowadzenie robót budowlanych, w tym terminową realizację zakresu umowy. Wszelkie zakłócenia w prowadzeniu robót budowlanych, w tym brak możliwości realizacji umowy w terminie wynikające z zakłóceń w dostawie materiałów, urządzeń i osprzętu, nie będą stanowiły podstawy do zmiany (przedłużenia) terminu realizacji umowy.</w:t>
      </w:r>
    </w:p>
    <w:p w14:paraId="624FC3DA" w14:textId="4B410936" w:rsidR="00CC69A5" w:rsidRPr="0087480D" w:rsidRDefault="00457501" w:rsidP="005C50FB">
      <w:pPr>
        <w:pStyle w:val="Akapitzlist"/>
        <w:numPr>
          <w:ilvl w:val="0"/>
          <w:numId w:val="44"/>
        </w:numPr>
        <w:jc w:val="both"/>
        <w:rPr>
          <w:rFonts w:ascii="Times New Roman" w:hAnsi="Times New Roman"/>
          <w:sz w:val="24"/>
          <w:szCs w:val="24"/>
        </w:rPr>
      </w:pPr>
      <w:r w:rsidRPr="0087480D">
        <w:rPr>
          <w:rFonts w:ascii="Times New Roman" w:eastAsia="Times New Roman" w:hAnsi="Times New Roman"/>
          <w:sz w:val="24"/>
          <w:szCs w:val="24"/>
          <w:lang w:eastAsia="ar-SA"/>
        </w:rPr>
        <w:t>Wykonawca odpowiedzialny jest za działania, uchybienia i zaniedbania Podwykonawców, oraz jego pracowników w takim samym stopniu, jakby to były działania, uchybienia lub zaniedbania jego własnych pracowników.</w:t>
      </w:r>
    </w:p>
    <w:p w14:paraId="190B3B2E" w14:textId="77777777" w:rsidR="0087480D" w:rsidRPr="003E202C" w:rsidRDefault="0087480D" w:rsidP="0087480D">
      <w:pPr>
        <w:pStyle w:val="Akapitzlist"/>
        <w:ind w:left="227"/>
        <w:jc w:val="both"/>
        <w:rPr>
          <w:rFonts w:ascii="Times New Roman" w:hAnsi="Times New Roman"/>
          <w:sz w:val="24"/>
          <w:szCs w:val="24"/>
        </w:rPr>
      </w:pPr>
    </w:p>
    <w:p w14:paraId="7D8FF58E" w14:textId="65755BCD" w:rsidR="00E73508" w:rsidRPr="00457501" w:rsidRDefault="00E73508" w:rsidP="00457501">
      <w:pPr>
        <w:pStyle w:val="Bezodstpw"/>
        <w:rPr>
          <w:rFonts w:eastAsia="Calibri"/>
          <w:lang w:eastAsia="en-US"/>
        </w:rPr>
      </w:pPr>
      <w:r w:rsidRPr="00457501">
        <w:t>§ 2</w:t>
      </w:r>
    </w:p>
    <w:p w14:paraId="16CC52C2" w14:textId="77777777" w:rsidR="00E73508" w:rsidRPr="00B4753A" w:rsidRDefault="00E73508" w:rsidP="00457501">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Terminy wykonania</w:t>
      </w:r>
    </w:p>
    <w:p w14:paraId="378F8DDB" w14:textId="7765689D" w:rsidR="00E73508" w:rsidRDefault="00E73508" w:rsidP="00744993">
      <w:pPr>
        <w:numPr>
          <w:ilvl w:val="0"/>
          <w:numId w:val="2"/>
        </w:num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 xml:space="preserve">Termin rozpoczęcia realizacji przedmiotu umowy </w:t>
      </w:r>
      <w:r>
        <w:rPr>
          <w:rFonts w:ascii="Times New Roman" w:eastAsia="Times New Roman" w:hAnsi="Times New Roman"/>
          <w:color w:val="000000"/>
          <w:sz w:val="24"/>
          <w:szCs w:val="24"/>
          <w:lang w:eastAsia="ar-SA"/>
        </w:rPr>
        <w:t>ustala się na dzień</w:t>
      </w:r>
      <w:r w:rsidR="00D064AC">
        <w:rPr>
          <w:rFonts w:ascii="Times New Roman" w:eastAsia="Times New Roman" w:hAnsi="Times New Roman"/>
          <w:color w:val="000000"/>
          <w:sz w:val="24"/>
          <w:szCs w:val="24"/>
          <w:lang w:eastAsia="ar-SA"/>
        </w:rPr>
        <w:t xml:space="preserve"> jej</w:t>
      </w:r>
      <w:r>
        <w:rPr>
          <w:rFonts w:ascii="Times New Roman" w:eastAsia="Times New Roman" w:hAnsi="Times New Roman"/>
          <w:color w:val="000000"/>
          <w:sz w:val="24"/>
          <w:szCs w:val="24"/>
          <w:lang w:eastAsia="ar-SA"/>
        </w:rPr>
        <w:t xml:space="preserve"> </w:t>
      </w:r>
      <w:r w:rsidR="00D064AC" w:rsidRPr="00D064AC">
        <w:rPr>
          <w:rFonts w:ascii="Times New Roman" w:eastAsia="Times New Roman" w:hAnsi="Times New Roman"/>
          <w:color w:val="000000"/>
          <w:sz w:val="24"/>
          <w:szCs w:val="24"/>
          <w:lang w:eastAsia="ar-SA"/>
        </w:rPr>
        <w:t>zawarcia.</w:t>
      </w:r>
    </w:p>
    <w:p w14:paraId="1941D8F0" w14:textId="33DB05B3" w:rsidR="00E73508" w:rsidRPr="00B07D16" w:rsidRDefault="00E73508" w:rsidP="00744993">
      <w:pPr>
        <w:numPr>
          <w:ilvl w:val="0"/>
          <w:numId w:val="2"/>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Protokolarne przekazanie terenu budowy nastąpi </w:t>
      </w:r>
      <w:r w:rsidR="00457501">
        <w:rPr>
          <w:rFonts w:ascii="Times New Roman" w:eastAsia="Times New Roman" w:hAnsi="Times New Roman"/>
          <w:color w:val="000000"/>
          <w:sz w:val="24"/>
          <w:szCs w:val="24"/>
          <w:lang w:eastAsia="ar-SA"/>
        </w:rPr>
        <w:t xml:space="preserve">najpóźniej w terminie </w:t>
      </w:r>
      <w:r w:rsidR="00457501" w:rsidRPr="00457501">
        <w:rPr>
          <w:rFonts w:ascii="Times New Roman" w:eastAsia="Times New Roman" w:hAnsi="Times New Roman"/>
          <w:b/>
          <w:bCs/>
          <w:color w:val="000000"/>
          <w:sz w:val="24"/>
          <w:szCs w:val="24"/>
          <w:lang w:eastAsia="ar-SA"/>
        </w:rPr>
        <w:t>14 dni</w:t>
      </w:r>
      <w:r w:rsidR="00457501">
        <w:rPr>
          <w:rFonts w:ascii="Times New Roman" w:eastAsia="Times New Roman" w:hAnsi="Times New Roman"/>
          <w:color w:val="000000"/>
          <w:sz w:val="24"/>
          <w:szCs w:val="24"/>
          <w:lang w:eastAsia="ar-SA"/>
        </w:rPr>
        <w:t xml:space="preserve"> od zawarcia umowy</w:t>
      </w:r>
      <w:r w:rsidRPr="00B07D16">
        <w:rPr>
          <w:rFonts w:ascii="Times New Roman" w:eastAsia="Times New Roman" w:hAnsi="Times New Roman"/>
          <w:color w:val="000000"/>
          <w:sz w:val="24"/>
          <w:szCs w:val="24"/>
          <w:lang w:eastAsia="ar-SA"/>
        </w:rPr>
        <w:t>.</w:t>
      </w:r>
    </w:p>
    <w:p w14:paraId="27AD3A87" w14:textId="26B0E97B" w:rsidR="00457501" w:rsidRPr="00F64939" w:rsidRDefault="00E73508" w:rsidP="00744993">
      <w:pPr>
        <w:numPr>
          <w:ilvl w:val="0"/>
          <w:numId w:val="2"/>
        </w:numPr>
        <w:suppressAutoHyphens/>
        <w:autoSpaceDE w:val="0"/>
        <w:spacing w:after="0"/>
        <w:jc w:val="both"/>
        <w:rPr>
          <w:rFonts w:ascii="Times New Roman" w:eastAsia="Times New Roman" w:hAnsi="Times New Roman"/>
          <w:color w:val="000000"/>
          <w:sz w:val="24"/>
          <w:szCs w:val="24"/>
          <w:lang w:eastAsia="ar-SA"/>
        </w:rPr>
      </w:pPr>
      <w:r w:rsidRPr="00F64939">
        <w:rPr>
          <w:rFonts w:ascii="Times New Roman" w:eastAsia="Times New Roman" w:hAnsi="Times New Roman"/>
          <w:color w:val="000000"/>
          <w:sz w:val="24"/>
          <w:szCs w:val="24"/>
          <w:lang w:eastAsia="ar-SA"/>
        </w:rPr>
        <w:t xml:space="preserve">Termin realizacji przedmiotu umowy </w:t>
      </w:r>
      <w:r w:rsidR="00215AF5" w:rsidRPr="00F64939">
        <w:rPr>
          <w:rFonts w:ascii="Times New Roman" w:eastAsia="Times New Roman" w:hAnsi="Times New Roman"/>
          <w:color w:val="000000"/>
          <w:sz w:val="24"/>
          <w:szCs w:val="24"/>
          <w:lang w:eastAsia="ar-SA"/>
        </w:rPr>
        <w:t xml:space="preserve">wynosi </w:t>
      </w:r>
      <w:r w:rsidR="005C50FB">
        <w:rPr>
          <w:rFonts w:ascii="Times New Roman" w:eastAsia="Times New Roman" w:hAnsi="Times New Roman"/>
          <w:b/>
          <w:bCs/>
          <w:color w:val="000000"/>
          <w:sz w:val="24"/>
          <w:szCs w:val="24"/>
          <w:lang w:eastAsia="ar-SA"/>
        </w:rPr>
        <w:t>6</w:t>
      </w:r>
      <w:r w:rsidR="0087480D">
        <w:rPr>
          <w:rFonts w:ascii="Times New Roman" w:eastAsia="Times New Roman" w:hAnsi="Times New Roman"/>
          <w:b/>
          <w:bCs/>
          <w:color w:val="000000"/>
          <w:sz w:val="24"/>
          <w:szCs w:val="24"/>
          <w:lang w:eastAsia="ar-SA"/>
        </w:rPr>
        <w:t xml:space="preserve"> </w:t>
      </w:r>
      <w:r w:rsidR="00F64939">
        <w:rPr>
          <w:rFonts w:ascii="Times New Roman" w:eastAsia="Times New Roman" w:hAnsi="Times New Roman"/>
          <w:b/>
          <w:bCs/>
          <w:color w:val="000000"/>
          <w:sz w:val="24"/>
          <w:szCs w:val="24"/>
          <w:lang w:eastAsia="ar-SA"/>
        </w:rPr>
        <w:t>miesi</w:t>
      </w:r>
      <w:r w:rsidR="0087480D">
        <w:rPr>
          <w:rFonts w:ascii="Times New Roman" w:eastAsia="Times New Roman" w:hAnsi="Times New Roman"/>
          <w:b/>
          <w:bCs/>
          <w:color w:val="000000"/>
          <w:sz w:val="24"/>
          <w:szCs w:val="24"/>
          <w:lang w:eastAsia="ar-SA"/>
        </w:rPr>
        <w:t>ęcy</w:t>
      </w:r>
      <w:r w:rsidR="00215AF5" w:rsidRPr="00F64939">
        <w:rPr>
          <w:rFonts w:ascii="Times New Roman" w:eastAsia="Times New Roman" w:hAnsi="Times New Roman"/>
          <w:color w:val="000000"/>
          <w:sz w:val="24"/>
          <w:szCs w:val="24"/>
          <w:lang w:eastAsia="ar-SA"/>
        </w:rPr>
        <w:t xml:space="preserve"> od dnia zawarcia niniejszej umowy</w:t>
      </w:r>
      <w:r w:rsidR="00F64939">
        <w:rPr>
          <w:rFonts w:ascii="Times New Roman" w:eastAsia="Times New Roman" w:hAnsi="Times New Roman"/>
          <w:color w:val="000000"/>
          <w:sz w:val="24"/>
          <w:szCs w:val="24"/>
          <w:lang w:eastAsia="ar-SA"/>
        </w:rPr>
        <w:t>.</w:t>
      </w:r>
    </w:p>
    <w:p w14:paraId="4E34E5B0" w14:textId="7C80704A" w:rsidR="00E73508" w:rsidRPr="005D4F23" w:rsidRDefault="00E73508" w:rsidP="00744993">
      <w:pPr>
        <w:numPr>
          <w:ilvl w:val="0"/>
          <w:numId w:val="2"/>
        </w:numPr>
        <w:suppressAutoHyphens/>
        <w:autoSpaceDE w:val="0"/>
        <w:spacing w:after="0"/>
        <w:jc w:val="both"/>
        <w:rPr>
          <w:rFonts w:ascii="Times New Roman" w:eastAsia="Times New Roman" w:hAnsi="Times New Roman"/>
          <w:color w:val="000000"/>
          <w:sz w:val="24"/>
          <w:szCs w:val="24"/>
          <w:lang w:eastAsia="ar-SA"/>
        </w:rPr>
      </w:pPr>
      <w:r w:rsidRPr="005D4F23">
        <w:rPr>
          <w:rFonts w:ascii="Times New Roman" w:eastAsia="Times New Roman" w:hAnsi="Times New Roman"/>
          <w:color w:val="000000"/>
          <w:sz w:val="24"/>
          <w:szCs w:val="24"/>
          <w:lang w:eastAsia="ar-SA"/>
        </w:rPr>
        <w:t>Termin zakończenia realizacji przedmiotu umowy jest terminem przekazania wykonanych prac wraz z kompletem wszystkich dokumentów potrzebnych do oddania inwestycji do użytkowania i podpisania komisyjnie</w:t>
      </w:r>
      <w:r w:rsidR="00F4301C">
        <w:rPr>
          <w:rFonts w:ascii="Times New Roman" w:eastAsia="Times New Roman" w:hAnsi="Times New Roman"/>
          <w:color w:val="000000"/>
          <w:sz w:val="24"/>
          <w:szCs w:val="24"/>
          <w:lang w:eastAsia="ar-SA"/>
        </w:rPr>
        <w:t xml:space="preserve"> bezusterkowego</w:t>
      </w:r>
      <w:r w:rsidRPr="005D4F23">
        <w:rPr>
          <w:rFonts w:ascii="Times New Roman" w:eastAsia="Times New Roman" w:hAnsi="Times New Roman"/>
          <w:color w:val="000000"/>
          <w:sz w:val="24"/>
          <w:szCs w:val="24"/>
          <w:lang w:eastAsia="ar-SA"/>
        </w:rPr>
        <w:t xml:space="preserve"> końcowego protokołu odbioru robót. Wykonawca zobowiązany jest do zaplanowania i zorganizowania robót budowlanych w sposób umożliwiający ich zakończenie w takim terminie, aby przy uwzględnieniu czasu niezbędnego dla organizacji czynności odbioru możliwe było dokonanie końcowego odbioru robót w umówionym terminie zakończenia realizacji przedmiotu umowy.</w:t>
      </w:r>
    </w:p>
    <w:p w14:paraId="72FE4781" w14:textId="0AD38AA1" w:rsidR="00BA76CD" w:rsidRPr="00762A52" w:rsidRDefault="00E73508" w:rsidP="00744993">
      <w:pPr>
        <w:numPr>
          <w:ilvl w:val="0"/>
          <w:numId w:val="2"/>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Datą wykonania przedmiotu umowy będzie data</w:t>
      </w:r>
      <w:r w:rsidR="00AD45A9">
        <w:rPr>
          <w:rFonts w:ascii="Times New Roman" w:eastAsia="Times New Roman" w:hAnsi="Times New Roman"/>
          <w:color w:val="000000"/>
          <w:sz w:val="24"/>
          <w:szCs w:val="24"/>
          <w:lang w:eastAsia="ar-SA"/>
        </w:rPr>
        <w:t xml:space="preserve"> podpisania bezusterkowego</w:t>
      </w:r>
      <w:r>
        <w:rPr>
          <w:rFonts w:ascii="Times New Roman" w:eastAsia="Times New Roman" w:hAnsi="Times New Roman"/>
          <w:color w:val="000000"/>
          <w:sz w:val="24"/>
          <w:szCs w:val="24"/>
          <w:lang w:eastAsia="ar-SA"/>
        </w:rPr>
        <w:t xml:space="preserve"> protokołu odbioru końcowego</w:t>
      </w:r>
      <w:r w:rsidR="00AD45A9">
        <w:rPr>
          <w:rFonts w:ascii="Times New Roman" w:eastAsia="Times New Roman" w:hAnsi="Times New Roman"/>
          <w:color w:val="000000"/>
          <w:sz w:val="24"/>
          <w:szCs w:val="24"/>
          <w:lang w:eastAsia="ar-SA"/>
        </w:rPr>
        <w:t xml:space="preserve"> inwestycji</w:t>
      </w:r>
      <w:r>
        <w:rPr>
          <w:rFonts w:ascii="Times New Roman" w:eastAsia="Times New Roman" w:hAnsi="Times New Roman"/>
          <w:color w:val="000000"/>
          <w:sz w:val="24"/>
          <w:szCs w:val="24"/>
          <w:lang w:eastAsia="ar-SA"/>
        </w:rPr>
        <w:t>.</w:t>
      </w:r>
    </w:p>
    <w:p w14:paraId="1BA41884" w14:textId="1482A4F0" w:rsidR="00E73508" w:rsidRPr="006B16CE"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6B16CE">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3</w:t>
      </w:r>
    </w:p>
    <w:p w14:paraId="014D52C1" w14:textId="035BE8AC" w:rsidR="00E7350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6B16CE">
        <w:rPr>
          <w:rFonts w:ascii="Times New Roman" w:eastAsia="Times New Roman" w:hAnsi="Times New Roman"/>
          <w:b/>
          <w:bCs/>
          <w:color w:val="000000"/>
          <w:sz w:val="24"/>
          <w:szCs w:val="24"/>
          <w:lang w:eastAsia="ar-SA"/>
        </w:rPr>
        <w:t>Wynagrodzenie</w:t>
      </w:r>
      <w:r w:rsidR="0087480D">
        <w:rPr>
          <w:rFonts w:ascii="Times New Roman" w:eastAsia="Times New Roman" w:hAnsi="Times New Roman"/>
          <w:b/>
          <w:bCs/>
          <w:color w:val="000000"/>
          <w:sz w:val="24"/>
          <w:szCs w:val="24"/>
          <w:lang w:eastAsia="ar-SA"/>
        </w:rPr>
        <w:t xml:space="preserve"> oraz warunki płatności</w:t>
      </w:r>
    </w:p>
    <w:p w14:paraId="41C120FD" w14:textId="77777777" w:rsidR="0087480D" w:rsidRPr="007B5BBE" w:rsidRDefault="0087480D" w:rsidP="00744993">
      <w:pPr>
        <w:widowControl w:val="0"/>
        <w:numPr>
          <w:ilvl w:val="2"/>
          <w:numId w:val="31"/>
        </w:numPr>
        <w:suppressAutoHyphens/>
        <w:spacing w:after="0" w:line="240" w:lineRule="auto"/>
        <w:ind w:left="284" w:hanging="284"/>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Zgodnie z przeprowadzonym postepowaniem o udzielenie zamówienia i złożoną ofertą, Wykonawcy przysługuje wynagrodzenie ryczałtowe za wykonanie przedmiotu zamówienia  w wysokości ogółem:</w:t>
      </w:r>
    </w:p>
    <w:p w14:paraId="291B72BD" w14:textId="77777777" w:rsidR="0087480D" w:rsidRPr="007B5BBE" w:rsidRDefault="0087480D" w:rsidP="00744993">
      <w:pPr>
        <w:numPr>
          <w:ilvl w:val="0"/>
          <w:numId w:val="34"/>
        </w:numPr>
        <w:suppressAutoHyphens/>
        <w:spacing w:after="120"/>
        <w:contextualSpacing/>
        <w:jc w:val="both"/>
        <w:rPr>
          <w:rFonts w:ascii="Times New Roman" w:eastAsia="Times New Roman" w:hAnsi="Times New Roman"/>
          <w:bCs/>
          <w:kern w:val="2"/>
          <w:sz w:val="24"/>
          <w:szCs w:val="24"/>
          <w:lang w:eastAsia="zh-CN"/>
        </w:rPr>
      </w:pPr>
      <w:r w:rsidRPr="007B5BBE">
        <w:rPr>
          <w:rFonts w:ascii="Times New Roman" w:hAnsi="Times New Roman"/>
          <w:bCs/>
          <w:kern w:val="2"/>
          <w:sz w:val="24"/>
          <w:szCs w:val="24"/>
          <w:lang w:eastAsia="zh-CN"/>
        </w:rPr>
        <w:t>cena oferty netto: ………………………………………… złotych</w:t>
      </w:r>
    </w:p>
    <w:p w14:paraId="1D0D748F" w14:textId="77777777" w:rsidR="0087480D" w:rsidRPr="007B5BBE" w:rsidRDefault="0087480D" w:rsidP="0087480D">
      <w:pPr>
        <w:spacing w:after="120"/>
        <w:ind w:left="218" w:firstLine="709"/>
        <w:jc w:val="both"/>
        <w:rPr>
          <w:rFonts w:ascii="Times New Roman" w:hAnsi="Times New Roman"/>
          <w:bCs/>
          <w:kern w:val="2"/>
          <w:sz w:val="24"/>
          <w:szCs w:val="24"/>
          <w:lang w:eastAsia="zh-CN"/>
        </w:rPr>
      </w:pPr>
      <w:r w:rsidRPr="007B5BBE">
        <w:rPr>
          <w:rFonts w:ascii="Times New Roman" w:hAnsi="Times New Roman"/>
          <w:bCs/>
          <w:kern w:val="2"/>
          <w:sz w:val="24"/>
          <w:szCs w:val="24"/>
          <w:lang w:eastAsia="zh-CN"/>
        </w:rPr>
        <w:lastRenderedPageBreak/>
        <w:t>(słownie: …………………………………………………………),</w:t>
      </w:r>
    </w:p>
    <w:p w14:paraId="283D58C2" w14:textId="77777777" w:rsidR="0087480D" w:rsidRPr="007B5BBE" w:rsidRDefault="0087480D" w:rsidP="00744993">
      <w:pPr>
        <w:numPr>
          <w:ilvl w:val="0"/>
          <w:numId w:val="34"/>
        </w:numPr>
        <w:suppressAutoHyphens/>
        <w:spacing w:after="120"/>
        <w:contextualSpacing/>
        <w:jc w:val="both"/>
        <w:rPr>
          <w:rFonts w:ascii="Times New Roman" w:hAnsi="Times New Roman"/>
          <w:bCs/>
          <w:kern w:val="2"/>
          <w:sz w:val="24"/>
          <w:szCs w:val="24"/>
          <w:lang w:eastAsia="zh-CN"/>
        </w:rPr>
      </w:pPr>
      <w:r w:rsidRPr="007B5BBE">
        <w:rPr>
          <w:rFonts w:ascii="Times New Roman" w:hAnsi="Times New Roman"/>
          <w:bCs/>
          <w:kern w:val="2"/>
          <w:sz w:val="24"/>
          <w:szCs w:val="24"/>
          <w:lang w:eastAsia="zh-CN"/>
        </w:rPr>
        <w:t>VAT (stawka ….. %): ……………………………….…… złotych</w:t>
      </w:r>
    </w:p>
    <w:p w14:paraId="5482D6E7" w14:textId="77777777" w:rsidR="0087480D" w:rsidRPr="007B5BBE" w:rsidRDefault="0087480D" w:rsidP="0087480D">
      <w:pPr>
        <w:spacing w:after="120"/>
        <w:ind w:left="218" w:firstLine="709"/>
        <w:jc w:val="both"/>
        <w:rPr>
          <w:rFonts w:ascii="Times New Roman" w:hAnsi="Times New Roman"/>
          <w:bCs/>
          <w:kern w:val="2"/>
          <w:sz w:val="24"/>
          <w:szCs w:val="24"/>
          <w:lang w:eastAsia="zh-CN"/>
        </w:rPr>
      </w:pPr>
      <w:r w:rsidRPr="007B5BBE">
        <w:rPr>
          <w:rFonts w:ascii="Times New Roman" w:hAnsi="Times New Roman"/>
          <w:bCs/>
          <w:kern w:val="2"/>
          <w:sz w:val="24"/>
          <w:szCs w:val="24"/>
          <w:lang w:eastAsia="zh-CN"/>
        </w:rPr>
        <w:t>(słownie: …………………………………………………………),</w:t>
      </w:r>
    </w:p>
    <w:p w14:paraId="3A7B403F" w14:textId="77777777" w:rsidR="0087480D" w:rsidRPr="007B5BBE" w:rsidRDefault="0087480D" w:rsidP="00744993">
      <w:pPr>
        <w:numPr>
          <w:ilvl w:val="0"/>
          <w:numId w:val="34"/>
        </w:numPr>
        <w:suppressAutoHyphens/>
        <w:spacing w:after="120"/>
        <w:contextualSpacing/>
        <w:jc w:val="both"/>
        <w:rPr>
          <w:rFonts w:ascii="Times New Roman" w:eastAsia="Times New Roman" w:hAnsi="Times New Roman"/>
          <w:bCs/>
          <w:kern w:val="2"/>
          <w:sz w:val="24"/>
          <w:szCs w:val="24"/>
          <w:lang w:eastAsia="zh-CN"/>
        </w:rPr>
      </w:pPr>
      <w:r w:rsidRPr="007B5BBE">
        <w:rPr>
          <w:rFonts w:ascii="Times New Roman" w:hAnsi="Times New Roman"/>
          <w:bCs/>
          <w:kern w:val="2"/>
          <w:sz w:val="24"/>
          <w:szCs w:val="24"/>
          <w:lang w:eastAsia="zh-CN"/>
        </w:rPr>
        <w:t>cena oferty brutto: …………………………………..…… złotych</w:t>
      </w:r>
    </w:p>
    <w:p w14:paraId="48873BAA" w14:textId="429DEEAF" w:rsidR="0087480D" w:rsidRPr="007B5BBE" w:rsidRDefault="0087480D" w:rsidP="007B5BBE">
      <w:pPr>
        <w:spacing w:after="120"/>
        <w:ind w:left="218" w:firstLine="709"/>
        <w:jc w:val="both"/>
        <w:rPr>
          <w:rFonts w:ascii="Times New Roman" w:hAnsi="Times New Roman"/>
          <w:bCs/>
          <w:kern w:val="2"/>
          <w:sz w:val="24"/>
          <w:szCs w:val="24"/>
          <w:lang w:eastAsia="zh-CN"/>
        </w:rPr>
      </w:pPr>
      <w:r w:rsidRPr="007B5BBE">
        <w:rPr>
          <w:rFonts w:ascii="Times New Roman" w:hAnsi="Times New Roman"/>
          <w:bCs/>
          <w:kern w:val="2"/>
          <w:sz w:val="24"/>
          <w:szCs w:val="24"/>
          <w:lang w:eastAsia="zh-CN"/>
        </w:rPr>
        <w:t>(słownie: …………………………………………………………),</w:t>
      </w:r>
    </w:p>
    <w:p w14:paraId="0708B51D" w14:textId="77777777" w:rsidR="0087480D" w:rsidRPr="007B5BBE" w:rsidRDefault="0087480D" w:rsidP="00744993">
      <w:pPr>
        <w:widowControl w:val="0"/>
        <w:numPr>
          <w:ilvl w:val="2"/>
          <w:numId w:val="31"/>
        </w:numPr>
        <w:suppressAutoHyphens/>
        <w:spacing w:after="0" w:line="240" w:lineRule="auto"/>
        <w:ind w:left="284" w:hanging="284"/>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Wynagrodzenie ma charakter </w:t>
      </w:r>
      <w:r w:rsidRPr="007B5BBE">
        <w:rPr>
          <w:rFonts w:ascii="Times New Roman" w:eastAsia="SimSun" w:hAnsi="Times New Roman"/>
          <w:b/>
          <w:bCs/>
          <w:kern w:val="2"/>
          <w:sz w:val="24"/>
          <w:szCs w:val="24"/>
        </w:rPr>
        <w:t xml:space="preserve">ryczałtowy, </w:t>
      </w:r>
      <w:r w:rsidRPr="007B5BBE">
        <w:rPr>
          <w:rFonts w:ascii="Times New Roman" w:eastAsia="SimSun" w:hAnsi="Times New Roman"/>
          <w:kern w:val="2"/>
          <w:sz w:val="24"/>
          <w:szCs w:val="24"/>
        </w:rPr>
        <w:t xml:space="preserve"> jest wynagrodzeniem stałym i  nie ulega zmianie w trakcie realizacji umowy z zastrzeżeniem  okoliczności zastrzeżonych w umowie, odnoszących się do dopuszczalności zmiany wynagrodzenia należnego Wykonawcy.</w:t>
      </w:r>
    </w:p>
    <w:p w14:paraId="7418D088" w14:textId="77777777"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Wynagrodzenie podane jest w formie ryczałtu, którego definicję określa art. 632 Kodeksu cywilnego i który obejmuje wszystkie nakłady Wykonawcy, w tym materiały i prace, które są niezbędne do wykonania kompletnego przedmiotu umowy, bez konieczności ponoszenia przez Zamawiającego jakichkolwiek dodatkowych kosztów.</w:t>
      </w:r>
    </w:p>
    <w:p w14:paraId="7704D7AE" w14:textId="77777777"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Wynagrodzenie ryczałtowe o którym mowa w §7 ust. 1 niniejszej umowy,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p>
    <w:p w14:paraId="0FD32C2B" w14:textId="77777777"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 razie zmiany podstawy podatku VAT, zostanie on doliczony zgodnie z przepisami obowiązującymi w momencie wystawienia faktury.</w:t>
      </w:r>
    </w:p>
    <w:p w14:paraId="33522E23" w14:textId="77777777"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Niedoszacowanie, pominięcie oraz brak rozpoznania zakresu przedmiotu umowy nie może być podstawą do żądania zmiany wynagrodzenia ryczałtowego określonego w §7 ust. 1 niniejszej umowy.</w:t>
      </w:r>
    </w:p>
    <w:p w14:paraId="321CEC72" w14:textId="77777777" w:rsidR="0087480D" w:rsidRPr="007B5BBE" w:rsidRDefault="0087480D" w:rsidP="00744993">
      <w:pPr>
        <w:widowControl w:val="0"/>
        <w:numPr>
          <w:ilvl w:val="2"/>
          <w:numId w:val="31"/>
        </w:numPr>
        <w:suppressAutoHyphens/>
        <w:spacing w:after="0" w:line="240" w:lineRule="auto"/>
        <w:ind w:left="284" w:hanging="284"/>
        <w:jc w:val="both"/>
        <w:textAlignment w:val="baseline"/>
        <w:rPr>
          <w:rFonts w:ascii="Times New Roman" w:eastAsia="SimSun" w:hAnsi="Times New Roman"/>
          <w:kern w:val="2"/>
          <w:sz w:val="24"/>
          <w:szCs w:val="24"/>
        </w:rPr>
      </w:pPr>
      <w:r w:rsidRPr="007B5BBE">
        <w:rPr>
          <w:rFonts w:ascii="Times New Roman" w:hAnsi="Times New Roman"/>
          <w:sz w:val="24"/>
          <w:szCs w:val="24"/>
        </w:rPr>
        <w:t>Zapłata wynagrodzenia  zostanie dokonana w częściach w sposób następujący:</w:t>
      </w:r>
    </w:p>
    <w:p w14:paraId="1AA7A530" w14:textId="754A861B" w:rsidR="0087480D" w:rsidRPr="000525AE" w:rsidRDefault="0087480D" w:rsidP="000525AE">
      <w:pPr>
        <w:widowControl w:val="0"/>
        <w:numPr>
          <w:ilvl w:val="0"/>
          <w:numId w:val="35"/>
        </w:numPr>
        <w:suppressAutoHyphens/>
        <w:spacing w:after="0" w:line="240" w:lineRule="auto"/>
        <w:jc w:val="both"/>
        <w:textAlignment w:val="baseline"/>
        <w:rPr>
          <w:rFonts w:ascii="Times New Roman" w:hAnsi="Times New Roman"/>
          <w:b/>
          <w:bCs/>
          <w:sz w:val="24"/>
          <w:szCs w:val="24"/>
          <w:u w:val="single"/>
        </w:rPr>
      </w:pPr>
      <w:r w:rsidRPr="007B5BBE">
        <w:rPr>
          <w:rFonts w:ascii="Times New Roman" w:hAnsi="Times New Roman"/>
          <w:sz w:val="24"/>
          <w:szCs w:val="24"/>
        </w:rPr>
        <w:t xml:space="preserve">na podstawie faktury częściowej wystawionej po zakończeniu wydzielonego etapu robót budowlanych na podstawie protokołu odbioru części robót, </w:t>
      </w:r>
      <w:r w:rsidR="000525AE" w:rsidRPr="007B5BBE">
        <w:rPr>
          <w:rFonts w:ascii="Times New Roman" w:hAnsi="Times New Roman"/>
          <w:sz w:val="24"/>
          <w:szCs w:val="24"/>
        </w:rPr>
        <w:t xml:space="preserve">nie więcej niż </w:t>
      </w:r>
      <w:r w:rsidR="00585BF6" w:rsidRPr="00585BF6">
        <w:rPr>
          <w:rFonts w:ascii="Times New Roman" w:hAnsi="Times New Roman"/>
          <w:sz w:val="24"/>
          <w:szCs w:val="24"/>
          <w:highlight w:val="yellow"/>
        </w:rPr>
        <w:t>6</w:t>
      </w:r>
      <w:r w:rsidR="000525AE" w:rsidRPr="00585BF6">
        <w:rPr>
          <w:rFonts w:ascii="Times New Roman" w:hAnsi="Times New Roman"/>
          <w:sz w:val="24"/>
          <w:szCs w:val="24"/>
          <w:highlight w:val="yellow"/>
        </w:rPr>
        <w:t>0%</w:t>
      </w:r>
      <w:r w:rsidR="000525AE" w:rsidRPr="007B5BBE">
        <w:rPr>
          <w:rFonts w:ascii="Times New Roman" w:hAnsi="Times New Roman"/>
          <w:sz w:val="24"/>
          <w:szCs w:val="24"/>
        </w:rPr>
        <w:t xml:space="preserve"> wartości zamówienia</w:t>
      </w:r>
    </w:p>
    <w:p w14:paraId="00ABFB73" w14:textId="275193F8" w:rsidR="0087480D" w:rsidRPr="005C50FB" w:rsidRDefault="0087480D" w:rsidP="005C50FB">
      <w:pPr>
        <w:widowControl w:val="0"/>
        <w:numPr>
          <w:ilvl w:val="0"/>
          <w:numId w:val="35"/>
        </w:numPr>
        <w:suppressAutoHyphens/>
        <w:spacing w:after="0" w:line="240" w:lineRule="auto"/>
        <w:ind w:left="567" w:hanging="283"/>
        <w:jc w:val="both"/>
        <w:textAlignment w:val="baseline"/>
        <w:rPr>
          <w:rFonts w:ascii="Times New Roman" w:hAnsi="Times New Roman"/>
          <w:b/>
          <w:bCs/>
          <w:sz w:val="24"/>
          <w:szCs w:val="24"/>
          <w:u w:val="single"/>
        </w:rPr>
      </w:pPr>
      <w:r w:rsidRPr="007B5BBE">
        <w:rPr>
          <w:rFonts w:ascii="Times New Roman" w:hAnsi="Times New Roman"/>
          <w:sz w:val="24"/>
          <w:szCs w:val="24"/>
        </w:rPr>
        <w:t xml:space="preserve">faktury końcowej w wysokości pozostałej do zapłaty kwoty wynagrodzenia należnego wykonawcy ( zgodnie z art. 443 ust.2 ustawy </w:t>
      </w:r>
      <w:proofErr w:type="spellStart"/>
      <w:r w:rsidRPr="007B5BBE">
        <w:rPr>
          <w:rFonts w:ascii="Times New Roman" w:hAnsi="Times New Roman"/>
          <w:sz w:val="24"/>
          <w:szCs w:val="24"/>
        </w:rPr>
        <w:t>Pzp</w:t>
      </w:r>
      <w:proofErr w:type="spellEnd"/>
      <w:r w:rsidRPr="007B5BBE">
        <w:rPr>
          <w:rFonts w:ascii="Times New Roman" w:hAnsi="Times New Roman"/>
          <w:sz w:val="24"/>
          <w:szCs w:val="24"/>
        </w:rPr>
        <w:t xml:space="preserve">), wystawionej po zakończeniu realizacji inwestycji i dokonaniu pozytywnego odbioru </w:t>
      </w:r>
      <w:r w:rsidR="000525AE">
        <w:rPr>
          <w:rFonts w:ascii="Times New Roman" w:hAnsi="Times New Roman"/>
          <w:sz w:val="24"/>
          <w:szCs w:val="24"/>
        </w:rPr>
        <w:t xml:space="preserve"> końcowego </w:t>
      </w:r>
      <w:r w:rsidRPr="007B5BBE">
        <w:rPr>
          <w:rFonts w:ascii="Times New Roman" w:hAnsi="Times New Roman"/>
          <w:sz w:val="24"/>
          <w:szCs w:val="24"/>
        </w:rPr>
        <w:t xml:space="preserve">wykonanych robót budowlanych. </w:t>
      </w:r>
    </w:p>
    <w:p w14:paraId="60DA20E0" w14:textId="0D5863C6"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7B5BBE">
        <w:rPr>
          <w:rFonts w:ascii="Times New Roman" w:eastAsia="Times New Roman" w:hAnsi="Times New Roman"/>
          <w:sz w:val="24"/>
          <w:szCs w:val="24"/>
          <w:lang w:eastAsia="pl-PL"/>
        </w:rPr>
        <w:t xml:space="preserve">Faktury wystawione zostaną na podstawie protokołu odbioru części robót </w:t>
      </w:r>
      <w:r w:rsidR="000525AE">
        <w:rPr>
          <w:rFonts w:ascii="Times New Roman" w:eastAsia="Times New Roman" w:hAnsi="Times New Roman"/>
          <w:sz w:val="24"/>
          <w:szCs w:val="24"/>
          <w:lang w:eastAsia="pl-PL"/>
        </w:rPr>
        <w:t xml:space="preserve"> </w:t>
      </w:r>
      <w:r w:rsidRPr="007B5BBE">
        <w:rPr>
          <w:rFonts w:ascii="Times New Roman" w:eastAsia="Times New Roman" w:hAnsi="Times New Roman"/>
          <w:sz w:val="24"/>
          <w:szCs w:val="24"/>
          <w:lang w:eastAsia="pl-PL"/>
        </w:rPr>
        <w:t xml:space="preserve"> opłacone przez Zamawiającego w terminie do </w:t>
      </w:r>
      <w:r w:rsidRPr="00585BF6">
        <w:rPr>
          <w:rFonts w:ascii="Times New Roman" w:eastAsia="Times New Roman" w:hAnsi="Times New Roman"/>
          <w:sz w:val="24"/>
          <w:szCs w:val="24"/>
          <w:highlight w:val="yellow"/>
          <w:lang w:eastAsia="pl-PL"/>
        </w:rPr>
        <w:t>3</w:t>
      </w:r>
      <w:r w:rsidR="00585BF6" w:rsidRPr="00585BF6">
        <w:rPr>
          <w:rFonts w:ascii="Times New Roman" w:eastAsia="Times New Roman" w:hAnsi="Times New Roman"/>
          <w:sz w:val="24"/>
          <w:szCs w:val="24"/>
          <w:highlight w:val="yellow"/>
          <w:lang w:eastAsia="pl-PL"/>
        </w:rPr>
        <w:t>0</w:t>
      </w:r>
      <w:r w:rsidRPr="007B5BBE">
        <w:rPr>
          <w:rFonts w:ascii="Times New Roman" w:eastAsia="Times New Roman" w:hAnsi="Times New Roman"/>
          <w:sz w:val="24"/>
          <w:szCs w:val="24"/>
          <w:lang w:eastAsia="pl-PL"/>
        </w:rPr>
        <w:t xml:space="preserve"> dni od daty odbioru robót i dostarczeniu Zamawiającemu prawidłowo wystawionej faktury. </w:t>
      </w:r>
    </w:p>
    <w:p w14:paraId="2B2C10C3" w14:textId="77777777"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7B5BBE">
        <w:rPr>
          <w:rFonts w:ascii="Times New Roman" w:eastAsia="Times New Roman" w:hAnsi="Times New Roman"/>
          <w:sz w:val="24"/>
          <w:szCs w:val="24"/>
          <w:lang w:eastAsia="pl-PL"/>
        </w:rPr>
        <w:t>Zamawiający oświadcza, że jest  podatnikiem podatku od towarów i usług VAT.</w:t>
      </w:r>
      <w:r w:rsidRPr="007B5BBE">
        <w:rPr>
          <w:rFonts w:ascii="Times New Roman" w:eastAsia="Times New Roman" w:hAnsi="Times New Roman"/>
          <w:sz w:val="24"/>
          <w:szCs w:val="24"/>
          <w:lang w:eastAsia="pl-PL"/>
        </w:rPr>
        <w:br/>
        <w:t>NIP Zamawiającego 8491504380</w:t>
      </w:r>
    </w:p>
    <w:p w14:paraId="548BD08C" w14:textId="77777777"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7B5BBE">
        <w:rPr>
          <w:rFonts w:ascii="Times New Roman" w:eastAsia="Times New Roman" w:hAnsi="Times New Roman"/>
          <w:sz w:val="24"/>
          <w:szCs w:val="24"/>
          <w:lang w:eastAsia="pl-PL"/>
        </w:rPr>
        <w:t>Zamawiający zrealizuje płatność wynagrodzenia Wykonawcy w mechanizmie podzielonej płatności w podatku od towarów i usług, w związku z czym rachunek bankowy podany przez wykonawcę do rozliczeń z niniejszej umowy musi być rachunkiem powiązanym z rachunkiem VAT.</w:t>
      </w:r>
    </w:p>
    <w:p w14:paraId="12CC5E2F" w14:textId="77777777"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7B5BBE">
        <w:rPr>
          <w:rFonts w:ascii="Times New Roman" w:hAnsi="Times New Roman"/>
          <w:sz w:val="24"/>
          <w:szCs w:val="24"/>
        </w:rPr>
        <w:t>Zapłata wynagrodzenia i wszystkie inne płatności dokonywane na podstawie umowy będą realizowane przez Zamawiającego w złotych polskich.</w:t>
      </w:r>
    </w:p>
    <w:p w14:paraId="4545E3F3" w14:textId="77777777"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7B5BBE">
        <w:rPr>
          <w:rFonts w:ascii="Times New Roman" w:hAnsi="Times New Roman"/>
          <w:sz w:val="24"/>
          <w:szCs w:val="24"/>
        </w:rPr>
        <w:t xml:space="preserve">Należności za wykonane roboty budowlane będą wpłacane przez Zamawiającego na rachunek bankowy Wykonawcy lub odpowiednio podwykonawcy i dalszego podwykonawcy, na podstawie rachunku lub faktury VAT wystawionej przez Wykonawcę, podwykonawcę lub dalszego podwykonawcę, zawierającej dane nabywcy: </w:t>
      </w:r>
    </w:p>
    <w:p w14:paraId="2546C7EE" w14:textId="77777777" w:rsidR="0087480D" w:rsidRPr="007B5BBE" w:rsidRDefault="0087480D" w:rsidP="0087480D">
      <w:pPr>
        <w:widowControl w:val="0"/>
        <w:spacing w:after="0" w:line="240" w:lineRule="auto"/>
        <w:ind w:left="567" w:hanging="283"/>
        <w:jc w:val="both"/>
        <w:textAlignment w:val="baseline"/>
        <w:rPr>
          <w:rFonts w:ascii="Times New Roman" w:eastAsia="Times New Roman" w:hAnsi="Times New Roman"/>
          <w:b/>
          <w:bCs/>
          <w:kern w:val="2"/>
          <w:sz w:val="24"/>
          <w:szCs w:val="24"/>
          <w:lang w:eastAsia="pl-PL"/>
        </w:rPr>
      </w:pPr>
      <w:r w:rsidRPr="007B5BBE">
        <w:rPr>
          <w:rFonts w:ascii="Times New Roman" w:eastAsia="Times New Roman" w:hAnsi="Times New Roman"/>
          <w:kern w:val="2"/>
          <w:sz w:val="24"/>
          <w:szCs w:val="24"/>
          <w:lang w:eastAsia="pl-PL"/>
        </w:rPr>
        <w:t xml:space="preserve">     </w:t>
      </w:r>
      <w:r w:rsidRPr="007B5BBE">
        <w:rPr>
          <w:rFonts w:ascii="Times New Roman" w:eastAsia="Times New Roman" w:hAnsi="Times New Roman"/>
          <w:b/>
          <w:bCs/>
          <w:kern w:val="2"/>
          <w:sz w:val="24"/>
          <w:szCs w:val="24"/>
          <w:lang w:eastAsia="pl-PL"/>
        </w:rPr>
        <w:t>Nabywca: Gmina Orzysz, ul. Rynek 3, 12-250 Orzysz, NIP: 8491504380</w:t>
      </w:r>
    </w:p>
    <w:p w14:paraId="2770C975" w14:textId="77777777" w:rsidR="0087480D" w:rsidRPr="007B5BBE" w:rsidRDefault="0087480D" w:rsidP="0087480D">
      <w:pPr>
        <w:widowControl w:val="0"/>
        <w:spacing w:after="0" w:line="240" w:lineRule="auto"/>
        <w:ind w:left="567"/>
        <w:jc w:val="both"/>
        <w:textAlignment w:val="baseline"/>
        <w:rPr>
          <w:rFonts w:ascii="Times New Roman" w:eastAsia="Times New Roman" w:hAnsi="Times New Roman"/>
          <w:kern w:val="2"/>
          <w:sz w:val="24"/>
          <w:szCs w:val="24"/>
          <w:lang w:eastAsia="pl-PL"/>
        </w:rPr>
      </w:pPr>
      <w:r w:rsidRPr="007B5BBE">
        <w:rPr>
          <w:rFonts w:ascii="Times New Roman" w:eastAsia="Times New Roman" w:hAnsi="Times New Roman"/>
          <w:b/>
          <w:bCs/>
          <w:kern w:val="2"/>
          <w:sz w:val="24"/>
          <w:szCs w:val="24"/>
          <w:lang w:eastAsia="pl-PL"/>
        </w:rPr>
        <w:t>Odbiorca: Gmina Orzysz, ul. Rynek 3, 12-250 Orzysz, NIP: 8491504380</w:t>
      </w:r>
    </w:p>
    <w:p w14:paraId="2CED58BC"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W terminie 5 dni od dokonania pozytywnego odbioru robót budowlanych wykonawca wystawi fakturę VAT lub rachunek za wynagrodzenie, o którym mowa w ust. 3 pkt 2 i 3. </w:t>
      </w:r>
    </w:p>
    <w:p w14:paraId="348C004A"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Zmiana wierzyciela z tytułu przysługującego Wykonawcy wynagrodzenia wymaga zgody Zamawiającego, wyrażonej w formie pisemnej pod rygorem nieważności.</w:t>
      </w:r>
    </w:p>
    <w:p w14:paraId="79F3E8C7" w14:textId="5C70A1F9"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lastRenderedPageBreak/>
        <w:t>Wykonawca jest zobowiązany przedłożyć wraz z fakturą VAT lub rachunkiem oświadczeń podwykonawców i dalszych podwykonawców o uregulowaniu względem nich wszystkich należności lub dowody zapłaty wynagrodzenia podwykonawcom i dalszym podwykonawcom dotyczące tych należności, których termin wymagalności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w:t>
      </w:r>
      <w:r w:rsidR="000525AE">
        <w:rPr>
          <w:rFonts w:ascii="Times New Roman" w:eastAsia="SimSun" w:hAnsi="Times New Roman"/>
          <w:kern w:val="2"/>
          <w:sz w:val="24"/>
          <w:szCs w:val="24"/>
        </w:rPr>
        <w:t xml:space="preserve"> </w:t>
      </w:r>
      <w:r w:rsidRPr="007B5BBE">
        <w:rPr>
          <w:rFonts w:ascii="Times New Roman" w:eastAsia="SimSun" w:hAnsi="Times New Roman"/>
          <w:kern w:val="2"/>
          <w:sz w:val="24"/>
          <w:szCs w:val="24"/>
        </w:rPr>
        <w:t>wynagrodzeń podwykonawców lub dalszych podwykonawców wynikających z umów o podwykonawstwo.</w:t>
      </w:r>
    </w:p>
    <w:p w14:paraId="1D360897"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Jeżeli w terminie określonym w zaakceptowanej przez Zamawiającego umowie o podwykonawstwo Wykonawca, podwykonawca lub dalszy podwykonawca nie zapłaci wymagalnego wynagrodzenia przysługującego podwykonawcy lub dalszemu podwykonawcy, to podwykonawca lub dalszy podwykonawca może zwrócić się z żądaniem zapłaty należnego wynagrodzenia bezpośrednio do Zamawiającego.</w:t>
      </w:r>
    </w:p>
    <w:p w14:paraId="3CF44AB8"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 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nie krótszym niż 7 dni kalendarzowych od dnia doręczenia Wykonawcy wezwania.</w:t>
      </w:r>
    </w:p>
    <w:p w14:paraId="02E341B9"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W przypadku zgłoszenia przez Wykonawcę uwag, o których mowa w </w:t>
      </w:r>
      <w:bookmarkStart w:id="1" w:name="WKP_AL_3284"/>
      <w:r w:rsidRPr="007B5BBE">
        <w:rPr>
          <w:rFonts w:ascii="Times New Roman" w:eastAsia="SimSun" w:hAnsi="Times New Roman"/>
          <w:kern w:val="2"/>
          <w:sz w:val="24"/>
          <w:szCs w:val="24"/>
        </w:rPr>
        <w:t xml:space="preserve">ust. </w:t>
      </w:r>
      <w:bookmarkEnd w:id="1"/>
      <w:r w:rsidRPr="007B5BBE">
        <w:rPr>
          <w:rFonts w:ascii="Times New Roman" w:eastAsia="SimSun" w:hAnsi="Times New Roman"/>
          <w:kern w:val="2"/>
          <w:sz w:val="24"/>
          <w:szCs w:val="24"/>
        </w:rPr>
        <w:t>11, podważających zasadność bezpośredniej zapłaty, Zamawiający może:</w:t>
      </w:r>
    </w:p>
    <w:p w14:paraId="635D179E" w14:textId="77777777" w:rsidR="0087480D" w:rsidRPr="007B5BBE" w:rsidRDefault="0087480D" w:rsidP="00744993">
      <w:pPr>
        <w:widowControl w:val="0"/>
        <w:numPr>
          <w:ilvl w:val="0"/>
          <w:numId w:val="32"/>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nie dokonać bezpośredniej zapłaty wynagrodzenia podwykonawcy lub dalszemu podwykonawcy, jeżeli Wykonawca wykaże niezasadność takiej zapłaty, lub</w:t>
      </w:r>
    </w:p>
    <w:p w14:paraId="055FF833" w14:textId="77777777" w:rsidR="0087480D" w:rsidRPr="007B5BBE" w:rsidRDefault="0087480D" w:rsidP="00744993">
      <w:pPr>
        <w:widowControl w:val="0"/>
        <w:numPr>
          <w:ilvl w:val="0"/>
          <w:numId w:val="32"/>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złożyć do depozytu sądowego kwotę potrzebną na pokrycie wynagrodzenia podwykonawcy lub dalszego podwykonawcy w przypadku zaistnienia zasadniczej wątpliwości co do wysokości kwoty należnej zapłaty lub podmiotu, któremu płatność się należy, lub</w:t>
      </w:r>
    </w:p>
    <w:p w14:paraId="4DC160F1" w14:textId="77777777" w:rsidR="0087480D" w:rsidRPr="007B5BBE" w:rsidRDefault="0087480D" w:rsidP="00744993">
      <w:pPr>
        <w:widowControl w:val="0"/>
        <w:numPr>
          <w:ilvl w:val="0"/>
          <w:numId w:val="32"/>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dokonać bezpośredniej zapłaty wynagrodzenia podwykonawcy lub dalszemu podwykonawcy, jeżeli podwykonawca lub dalszy podwykonawca wykaże zasadność takiej zapłaty.</w:t>
      </w:r>
    </w:p>
    <w:p w14:paraId="0EB0E208" w14:textId="50CCB762"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budowlanych, a Wykonawca nie złoży w trybie określonym w </w:t>
      </w:r>
      <w:bookmarkStart w:id="2" w:name="WKP_AL_3285"/>
      <w:r w:rsidRPr="007B5BBE">
        <w:rPr>
          <w:rFonts w:ascii="Times New Roman" w:eastAsia="SimSun" w:hAnsi="Times New Roman"/>
          <w:kern w:val="2"/>
          <w:sz w:val="24"/>
          <w:szCs w:val="24"/>
        </w:rPr>
        <w:t xml:space="preserve">ust. </w:t>
      </w:r>
      <w:bookmarkEnd w:id="2"/>
      <w:r w:rsidRPr="007B5BBE">
        <w:rPr>
          <w:rFonts w:ascii="Times New Roman" w:eastAsia="SimSun" w:hAnsi="Times New Roman"/>
          <w:kern w:val="2"/>
          <w:sz w:val="24"/>
          <w:szCs w:val="24"/>
        </w:rPr>
        <w:t>1</w:t>
      </w:r>
      <w:r w:rsidR="00940FAF">
        <w:rPr>
          <w:rFonts w:ascii="Times New Roman" w:eastAsia="SimSun" w:hAnsi="Times New Roman"/>
          <w:kern w:val="2"/>
          <w:sz w:val="24"/>
          <w:szCs w:val="24"/>
        </w:rPr>
        <w:t xml:space="preserve">4 </w:t>
      </w:r>
      <w:r w:rsidRPr="007B5BBE">
        <w:rPr>
          <w:rFonts w:ascii="Times New Roman" w:eastAsia="SimSun" w:hAnsi="Times New Roman"/>
          <w:kern w:val="2"/>
          <w:sz w:val="24"/>
          <w:szCs w:val="24"/>
        </w:rPr>
        <w:t>uwag wykazujących niezasadność bezpośredniej zapłaty. Bezpośrednia zapłata obejmuje wyłącznie należne wynagrodzenie, bez odsetek należnych podwykonawcy lub dalszemu podwykonawcy z tytułu uchybienia terminowi zapłaty.</w:t>
      </w:r>
    </w:p>
    <w:p w14:paraId="32DC16A3"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Równowartość kwoty zapłaconej podwykonawcy lub dalszemu podwykonawcy bądź skierowanej do depozytu sądowego Zamawiający potrąci z wynagrodzenia należnego Wykonawcy.</w:t>
      </w:r>
    </w:p>
    <w:p w14:paraId="405D3ADD"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Podstawą wypłaty należnego Wykonawcy wynagrodzenia będą wystawione przez Wykonawcę faktura VAT lub rachunek przedstawione Zamawiającemu wraz z:</w:t>
      </w:r>
    </w:p>
    <w:p w14:paraId="53A80D58" w14:textId="77777777" w:rsidR="0087480D" w:rsidRPr="007B5BBE" w:rsidRDefault="0087480D" w:rsidP="00744993">
      <w:pPr>
        <w:widowControl w:val="0"/>
        <w:numPr>
          <w:ilvl w:val="0"/>
          <w:numId w:val="33"/>
        </w:numPr>
        <w:suppressAutoHyphens/>
        <w:spacing w:after="0" w:line="240" w:lineRule="auto"/>
        <w:ind w:left="709" w:hanging="425"/>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protokołem odbioru poszczególnych części robót;</w:t>
      </w:r>
    </w:p>
    <w:p w14:paraId="7114D9BC" w14:textId="77777777" w:rsidR="0087480D" w:rsidRPr="007B5BBE" w:rsidRDefault="0087480D" w:rsidP="00744993">
      <w:pPr>
        <w:widowControl w:val="0"/>
        <w:numPr>
          <w:ilvl w:val="0"/>
          <w:numId w:val="33"/>
        </w:numPr>
        <w:suppressAutoHyphens/>
        <w:spacing w:after="0" w:line="240" w:lineRule="auto"/>
        <w:ind w:left="709" w:hanging="425"/>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protokołem odbioru końcowego, </w:t>
      </w:r>
      <w:r w:rsidRPr="007B5BBE">
        <w:rPr>
          <w:rFonts w:ascii="Times New Roman" w:hAnsi="Times New Roman"/>
          <w:sz w:val="24"/>
          <w:szCs w:val="24"/>
        </w:rPr>
        <w:t>po dokonaniu pozytywnego odbioru wykonanych robót budowlanych</w:t>
      </w:r>
      <w:r w:rsidRPr="007B5BBE">
        <w:rPr>
          <w:rFonts w:ascii="Times New Roman" w:eastAsia="SimSun" w:hAnsi="Times New Roman"/>
          <w:kern w:val="2"/>
          <w:sz w:val="24"/>
          <w:szCs w:val="24"/>
        </w:rPr>
        <w:t>;</w:t>
      </w:r>
    </w:p>
    <w:p w14:paraId="47F1E94C" w14:textId="77777777" w:rsidR="0087480D" w:rsidRPr="007B5BBE" w:rsidRDefault="0087480D" w:rsidP="00744993">
      <w:pPr>
        <w:widowControl w:val="0"/>
        <w:numPr>
          <w:ilvl w:val="0"/>
          <w:numId w:val="33"/>
        </w:numPr>
        <w:suppressAutoHyphens/>
        <w:spacing w:after="0" w:line="240" w:lineRule="auto"/>
        <w:ind w:left="709" w:hanging="425"/>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kopiami faktur VAT lub rachunków wystawionych przez zaakceptowanych przez Zamawiającego podwykonawców i dalszych podwykonawców za wykonane przez nich roboty, dostawy i usługi;</w:t>
      </w:r>
    </w:p>
    <w:p w14:paraId="268FE6F2" w14:textId="77777777" w:rsidR="0087480D" w:rsidRPr="007B5BBE" w:rsidRDefault="0087480D" w:rsidP="00744993">
      <w:pPr>
        <w:widowControl w:val="0"/>
        <w:numPr>
          <w:ilvl w:val="0"/>
          <w:numId w:val="33"/>
        </w:numPr>
        <w:suppressAutoHyphens/>
        <w:spacing w:after="0" w:line="240" w:lineRule="auto"/>
        <w:ind w:left="709" w:hanging="425"/>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kopiami potwierdzeń przelewów bankowych albo sporządzonymi nie więcej niż 7 dni przed upływem terminu płatności oświadczeniami podwykonawców i dalszych podwykonawców </w:t>
      </w:r>
      <w:r w:rsidRPr="007B5BBE">
        <w:rPr>
          <w:rFonts w:ascii="Times New Roman" w:eastAsia="SimSun" w:hAnsi="Times New Roman"/>
          <w:kern w:val="2"/>
          <w:sz w:val="24"/>
          <w:szCs w:val="24"/>
        </w:rPr>
        <w:br/>
        <w:t xml:space="preserve">o niezaleganiu z płatnościami wobec nich przez wykonawcę lub przez podwykonawców, </w:t>
      </w:r>
      <w:r w:rsidRPr="007B5BBE">
        <w:rPr>
          <w:rFonts w:ascii="Times New Roman" w:eastAsia="SimSun" w:hAnsi="Times New Roman"/>
          <w:kern w:val="2"/>
          <w:sz w:val="24"/>
          <w:szCs w:val="24"/>
        </w:rPr>
        <w:br/>
        <w:t xml:space="preserve">a w przypadku braku robót budowlanych, dostaw lub usług zrealizowanych przez podwykonawców lub dalszych podwykonawców - przed dniem odbioru poszczególnych </w:t>
      </w:r>
      <w:r w:rsidRPr="007B5BBE">
        <w:rPr>
          <w:rFonts w:ascii="Times New Roman" w:eastAsia="SimSun" w:hAnsi="Times New Roman"/>
          <w:kern w:val="2"/>
          <w:sz w:val="24"/>
          <w:szCs w:val="24"/>
        </w:rPr>
        <w:lastRenderedPageBreak/>
        <w:t>robót budowlanych, lub jeżeli roszczenia podwykonawców lub dalszych podwykonawców nie były jeszcze wymagalne - wraz z oświadczeniami podwykonawców lub dalszych podwykonawców w tym zakresie.</w:t>
      </w:r>
    </w:p>
    <w:p w14:paraId="799B9FB0"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Jeżeli Wykonawca nie przedstawi wraz z fakturą VAT lub rachunkiem dokumentów, o których mowa w </w:t>
      </w:r>
      <w:bookmarkStart w:id="3" w:name="WKP_AL_3286"/>
      <w:r w:rsidRPr="007B5BBE">
        <w:rPr>
          <w:rFonts w:ascii="Times New Roman" w:eastAsia="SimSun" w:hAnsi="Times New Roman"/>
          <w:kern w:val="2"/>
          <w:sz w:val="24"/>
          <w:szCs w:val="24"/>
        </w:rPr>
        <w:t>ust. 1</w:t>
      </w:r>
      <w:bookmarkEnd w:id="3"/>
      <w:r w:rsidRPr="007B5BBE">
        <w:rPr>
          <w:rFonts w:ascii="Times New Roman" w:eastAsia="SimSun" w:hAnsi="Times New Roman"/>
          <w:kern w:val="2"/>
          <w:sz w:val="24"/>
          <w:szCs w:val="24"/>
        </w:rPr>
        <w:t xml:space="preserve">8, Zamawiający jest uprawniony do wstrzymania wypłaty należnego Wykonawcy wynagrodzenia do czasu przedłożenia przez Wykonawcę stosownych dokumentów. Wstrzymanie przez Zamawiającego zapłaty do czasu wypełnienia przez Wykonawcę wymagań, o których mowa w </w:t>
      </w:r>
      <w:bookmarkStart w:id="4" w:name="WKP_AL_3287"/>
      <w:r w:rsidRPr="007B5BBE">
        <w:rPr>
          <w:rFonts w:ascii="Times New Roman" w:eastAsia="SimSun" w:hAnsi="Times New Roman"/>
          <w:kern w:val="2"/>
          <w:sz w:val="24"/>
          <w:szCs w:val="24"/>
        </w:rPr>
        <w:t>ust. 1</w:t>
      </w:r>
      <w:bookmarkEnd w:id="4"/>
      <w:r w:rsidRPr="007B5BBE">
        <w:rPr>
          <w:rFonts w:ascii="Times New Roman" w:eastAsia="SimSun" w:hAnsi="Times New Roman"/>
          <w:kern w:val="2"/>
          <w:sz w:val="24"/>
          <w:szCs w:val="24"/>
        </w:rPr>
        <w:t>8, nie skutkuje niedotrzymaniem przez Zamawiającego terminu płatności i nie uprawnia Wykonawcy do żądania odsetek.</w:t>
      </w:r>
    </w:p>
    <w:p w14:paraId="624A119B"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Zamawiający jest uprawniony do żądania i uzyskania od Wykonawcy  niezwłocznie wyjaśnień w przypadku wątpliwości dotyczących dokumentów składanych wraz z wnioskami o płatność.</w:t>
      </w:r>
    </w:p>
    <w:p w14:paraId="4E924C16" w14:textId="2A19D465"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Wykonawca przekazuje Zamawiającemu w formie pisemnej uwagi, o których mowa w </w:t>
      </w:r>
      <w:bookmarkStart w:id="5" w:name="WKP_AL_3288"/>
      <w:r w:rsidRPr="007B5BBE">
        <w:rPr>
          <w:rFonts w:ascii="Times New Roman" w:eastAsia="SimSun" w:hAnsi="Times New Roman"/>
          <w:kern w:val="2"/>
          <w:sz w:val="24"/>
          <w:szCs w:val="24"/>
        </w:rPr>
        <w:t>ust. 1</w:t>
      </w:r>
      <w:bookmarkEnd w:id="5"/>
      <w:r w:rsidR="00940FAF">
        <w:rPr>
          <w:rFonts w:ascii="Times New Roman" w:eastAsia="SimSun" w:hAnsi="Times New Roman"/>
          <w:kern w:val="2"/>
          <w:sz w:val="24"/>
          <w:szCs w:val="24"/>
        </w:rPr>
        <w:t>4</w:t>
      </w:r>
      <w:r w:rsidRPr="007B5BBE">
        <w:rPr>
          <w:rFonts w:ascii="Times New Roman" w:eastAsia="SimSun" w:hAnsi="Times New Roman"/>
          <w:kern w:val="2"/>
          <w:sz w:val="24"/>
          <w:szCs w:val="24"/>
        </w:rPr>
        <w:t xml:space="preserve"> zawierające szczegółowe uzasadnienie zajętego stanowiska co do zakresu i charakteru robót budowlanych, dostaw i usług realizowanych przez podwykonawcę lub dalszego podwykonawcę, prawidłowości ich wykonania oraz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5D7DCD98" w14:textId="246BEDE6" w:rsidR="0087480D" w:rsidRPr="00940FAF"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Zamawiający jest uprawniony do odstąpienia od dokonania </w:t>
      </w:r>
      <w:r w:rsidRPr="00940FAF">
        <w:rPr>
          <w:rFonts w:ascii="Times New Roman" w:eastAsia="SimSun" w:hAnsi="Times New Roman"/>
          <w:kern w:val="2"/>
          <w:sz w:val="24"/>
          <w:szCs w:val="24"/>
        </w:rPr>
        <w:t xml:space="preserve">bezpośredniej płatności na rzecz podwykonawcy lub dalszego podwykonawcy i do wypłaty Wykonawcy należnego wynagrodzenia, jeżeli Wykonawca zgłosi uwagi, o których mowa w </w:t>
      </w:r>
      <w:bookmarkStart w:id="6" w:name="WKP_AL_3289"/>
      <w:r w:rsidRPr="00940FAF">
        <w:rPr>
          <w:rFonts w:ascii="Times New Roman" w:eastAsia="SimSun" w:hAnsi="Times New Roman"/>
          <w:kern w:val="2"/>
          <w:sz w:val="24"/>
          <w:szCs w:val="24"/>
        </w:rPr>
        <w:t>ust. 1</w:t>
      </w:r>
      <w:bookmarkEnd w:id="6"/>
      <w:r w:rsidR="00940FAF" w:rsidRPr="00940FAF">
        <w:rPr>
          <w:rFonts w:ascii="Times New Roman" w:eastAsia="SimSun" w:hAnsi="Times New Roman"/>
          <w:kern w:val="2"/>
          <w:sz w:val="24"/>
          <w:szCs w:val="24"/>
        </w:rPr>
        <w:t xml:space="preserve">4 </w:t>
      </w:r>
      <w:r w:rsidRPr="00940FAF">
        <w:rPr>
          <w:rFonts w:ascii="Times New Roman" w:eastAsia="SimSun" w:hAnsi="Times New Roman"/>
          <w:kern w:val="2"/>
          <w:sz w:val="24"/>
          <w:szCs w:val="24"/>
        </w:rPr>
        <w:t xml:space="preserve"> i wykaże niezasadność takiej płatności lub jeżeli Wykonawca nie zgłosi uwag, o których mowa w </w:t>
      </w:r>
      <w:bookmarkStart w:id="7" w:name="WKP_AL_3290"/>
      <w:r w:rsidRPr="00940FAF">
        <w:rPr>
          <w:rFonts w:ascii="Times New Roman" w:eastAsia="SimSun" w:hAnsi="Times New Roman"/>
          <w:kern w:val="2"/>
          <w:sz w:val="24"/>
          <w:szCs w:val="24"/>
        </w:rPr>
        <w:t>ust. 1</w:t>
      </w:r>
      <w:bookmarkEnd w:id="7"/>
      <w:r w:rsidR="00940FAF" w:rsidRPr="00940FAF">
        <w:rPr>
          <w:rFonts w:ascii="Times New Roman" w:eastAsia="SimSun" w:hAnsi="Times New Roman"/>
          <w:kern w:val="2"/>
          <w:sz w:val="24"/>
          <w:szCs w:val="24"/>
        </w:rPr>
        <w:t>4</w:t>
      </w:r>
      <w:r w:rsidRPr="00940FAF">
        <w:rPr>
          <w:rFonts w:ascii="Times New Roman" w:eastAsia="SimSun" w:hAnsi="Times New Roman"/>
          <w:kern w:val="2"/>
          <w:sz w:val="24"/>
          <w:szCs w:val="24"/>
        </w:rPr>
        <w:t xml:space="preserve">, </w:t>
      </w:r>
      <w:bookmarkStart w:id="8" w:name="WKP_AL_3291"/>
      <w:r w:rsidRPr="00940FAF">
        <w:rPr>
          <w:rFonts w:ascii="Times New Roman" w:eastAsia="SimSun" w:hAnsi="Times New Roman"/>
          <w:kern w:val="2"/>
          <w:sz w:val="24"/>
          <w:szCs w:val="24"/>
        </w:rPr>
        <w:t>a</w:t>
      </w:r>
      <w:bookmarkEnd w:id="8"/>
      <w:r w:rsidRPr="00940FAF">
        <w:rPr>
          <w:rFonts w:ascii="Times New Roman" w:eastAsia="SimSun" w:hAnsi="Times New Roman"/>
          <w:kern w:val="2"/>
          <w:sz w:val="24"/>
          <w:szCs w:val="24"/>
        </w:rPr>
        <w:t xml:space="preserve"> podwykonawca lub dalszy podwykonawca nie wykażą zasadności takiej płatności.</w:t>
      </w:r>
    </w:p>
    <w:p w14:paraId="3E4525BF" w14:textId="1A5D4BB9" w:rsidR="0087480D" w:rsidRPr="00940FAF"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940FAF">
        <w:rPr>
          <w:rFonts w:ascii="Times New Roman" w:eastAsia="SimSun" w:hAnsi="Times New Roman"/>
          <w:kern w:val="2"/>
          <w:sz w:val="24"/>
          <w:szCs w:val="24"/>
        </w:rPr>
        <w:t xml:space="preserve">Zamawiający może dokonać bezpośredniej płatności na rzecz podwykonawcy lub dalszego podwykonawcy, jeżeli Wykonawca zgłosi uwagi, o których mowa w </w:t>
      </w:r>
      <w:bookmarkStart w:id="9" w:name="WKP_AL_3292"/>
      <w:r w:rsidRPr="00940FAF">
        <w:rPr>
          <w:rFonts w:ascii="Times New Roman" w:eastAsia="SimSun" w:hAnsi="Times New Roman"/>
          <w:kern w:val="2"/>
          <w:sz w:val="24"/>
          <w:szCs w:val="24"/>
        </w:rPr>
        <w:t>ust. 1</w:t>
      </w:r>
      <w:bookmarkEnd w:id="9"/>
      <w:r w:rsidR="00940FAF" w:rsidRPr="00940FAF">
        <w:rPr>
          <w:rFonts w:ascii="Times New Roman" w:eastAsia="SimSun" w:hAnsi="Times New Roman"/>
          <w:kern w:val="2"/>
          <w:sz w:val="24"/>
          <w:szCs w:val="24"/>
        </w:rPr>
        <w:t>4</w:t>
      </w:r>
      <w:r w:rsidRPr="00940FAF">
        <w:rPr>
          <w:rFonts w:ascii="Times New Roman" w:eastAsia="SimSun" w:hAnsi="Times New Roman"/>
          <w:kern w:val="2"/>
          <w:sz w:val="24"/>
          <w:szCs w:val="24"/>
        </w:rPr>
        <w:t xml:space="preserve">, i potwierdzi zasadność takiej płatności lub jeżeli Wykonawca nie zgłosi uwag, o których mowa w </w:t>
      </w:r>
      <w:bookmarkStart w:id="10" w:name="WKP_AL_3293"/>
      <w:r w:rsidRPr="00940FAF">
        <w:rPr>
          <w:rFonts w:ascii="Times New Roman" w:eastAsia="SimSun" w:hAnsi="Times New Roman"/>
          <w:kern w:val="2"/>
          <w:sz w:val="24"/>
          <w:szCs w:val="24"/>
        </w:rPr>
        <w:t>ust. 1</w:t>
      </w:r>
      <w:bookmarkEnd w:id="10"/>
      <w:r w:rsidR="00940FAF" w:rsidRPr="00940FAF">
        <w:rPr>
          <w:rFonts w:ascii="Times New Roman" w:eastAsia="SimSun" w:hAnsi="Times New Roman"/>
          <w:kern w:val="2"/>
          <w:sz w:val="24"/>
          <w:szCs w:val="24"/>
        </w:rPr>
        <w:t>4</w:t>
      </w:r>
      <w:r w:rsidRPr="00940FAF">
        <w:rPr>
          <w:rFonts w:ascii="Times New Roman" w:eastAsia="SimSun" w:hAnsi="Times New Roman"/>
          <w:kern w:val="2"/>
          <w:sz w:val="24"/>
          <w:szCs w:val="24"/>
        </w:rPr>
        <w:t xml:space="preserve">, </w:t>
      </w:r>
      <w:bookmarkStart w:id="11" w:name="WKP_AL_3294"/>
      <w:r w:rsidRPr="00940FAF">
        <w:rPr>
          <w:rFonts w:ascii="Times New Roman" w:eastAsia="SimSun" w:hAnsi="Times New Roman"/>
          <w:kern w:val="2"/>
          <w:sz w:val="24"/>
          <w:szCs w:val="24"/>
        </w:rPr>
        <w:t>a</w:t>
      </w:r>
      <w:bookmarkEnd w:id="11"/>
      <w:r w:rsidRPr="00940FAF">
        <w:rPr>
          <w:rFonts w:ascii="Times New Roman" w:eastAsia="SimSun" w:hAnsi="Times New Roman"/>
          <w:kern w:val="2"/>
          <w:sz w:val="24"/>
          <w:szCs w:val="24"/>
        </w:rPr>
        <w:t xml:space="preserve"> podwykonawca lub dalszy podwykonawca wykażą zasadność takiej płatności.</w:t>
      </w:r>
    </w:p>
    <w:p w14:paraId="7DC5EEF1"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robót budowlanych przez Wykonawcę lub podwykonawcę robót budowlanych lub </w:t>
      </w:r>
      <w:r w:rsidRPr="007B5BBE">
        <w:rPr>
          <w:rFonts w:ascii="Times New Roman" w:eastAsia="SimSun" w:hAnsi="Times New Roman"/>
          <w:kern w:val="2"/>
          <w:sz w:val="24"/>
          <w:szCs w:val="24"/>
        </w:rPr>
        <w:br/>
        <w:t>z potwierdzeniem odbioru dostaw lub usług.</w:t>
      </w:r>
    </w:p>
    <w:p w14:paraId="2D6C9C99" w14:textId="0DE3FC5D"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14:paraId="3AC0559A"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7FA0BB60"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Zamawiający dokona bezpośredniej płatności na rzecz podwykonawcy lub dalszego podwykonawcy w terminie 7 dni kalendarzowych od dnia potwierdzenia w formie pisemnej podwykonawcy lub dalszemu podwykonawcy przez Zamawiającego uznania płatności bezpośredniej za uzasadnioną.</w:t>
      </w:r>
    </w:p>
    <w:p w14:paraId="54414830"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Zamawiający może złożyć do depozytu sądowego kwotę potrzebną na pokrycie wynagrodzenia podwykonawcy lub dalszego podwykonawcy w przypadku zasadniczych wątpliwości co do wysokości należnej zapłaty lub co do podmiotu, któremu płatność się należy, co uznaje się za równoznaczne z wykonaniem w zakresie objętym zdeponowaną kwotą zobowiązania </w:t>
      </w:r>
      <w:r w:rsidRPr="007B5BBE">
        <w:rPr>
          <w:rFonts w:ascii="Times New Roman" w:eastAsia="SimSun" w:hAnsi="Times New Roman"/>
          <w:kern w:val="2"/>
          <w:sz w:val="24"/>
          <w:szCs w:val="24"/>
        </w:rPr>
        <w:lastRenderedPageBreak/>
        <w:t>Zamawiającego względem Wykonawcy.</w:t>
      </w:r>
    </w:p>
    <w:p w14:paraId="677B2C15"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t>
      </w:r>
      <w:bookmarkStart w:id="12" w:name="WKP_AL_3295"/>
      <w:bookmarkEnd w:id="12"/>
    </w:p>
    <w:p w14:paraId="7B5708E0"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77F9B5D2" w14:textId="77777777" w:rsidR="0087480D" w:rsidRPr="007B5BBE" w:rsidRDefault="0087480D" w:rsidP="00E73508">
      <w:pPr>
        <w:suppressAutoHyphens/>
        <w:autoSpaceDE w:val="0"/>
        <w:spacing w:after="0"/>
        <w:jc w:val="center"/>
        <w:rPr>
          <w:rFonts w:ascii="Times New Roman" w:eastAsia="Times New Roman" w:hAnsi="Times New Roman"/>
          <w:b/>
          <w:bCs/>
          <w:color w:val="000000"/>
          <w:sz w:val="24"/>
          <w:szCs w:val="24"/>
          <w:lang w:eastAsia="ar-SA"/>
        </w:rPr>
      </w:pPr>
    </w:p>
    <w:p w14:paraId="4E0E8C5D" w14:textId="41574434" w:rsidR="00E73508" w:rsidRPr="007B5BBE" w:rsidRDefault="00E73508" w:rsidP="00021754">
      <w:pPr>
        <w:suppressAutoHyphens/>
        <w:autoSpaceDE w:val="0"/>
        <w:spacing w:after="0"/>
        <w:jc w:val="center"/>
        <w:rPr>
          <w:rFonts w:ascii="Times New Roman" w:eastAsia="Times New Roman" w:hAnsi="Times New Roman"/>
          <w:b/>
          <w:bCs/>
          <w:color w:val="000000"/>
          <w:sz w:val="24"/>
          <w:szCs w:val="24"/>
          <w:lang w:eastAsia="ar-SA"/>
        </w:rPr>
      </w:pPr>
      <w:r w:rsidRPr="007B5BBE">
        <w:rPr>
          <w:rFonts w:ascii="Times New Roman" w:eastAsia="Times New Roman" w:hAnsi="Times New Roman"/>
          <w:b/>
          <w:bCs/>
          <w:color w:val="000000"/>
          <w:sz w:val="24"/>
          <w:szCs w:val="24"/>
          <w:lang w:eastAsia="ar-SA"/>
        </w:rPr>
        <w:t>§ 4</w:t>
      </w:r>
    </w:p>
    <w:p w14:paraId="1F2B9FDB" w14:textId="77777777" w:rsidR="00E73508" w:rsidRPr="007B5BBE"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7B5BBE">
        <w:rPr>
          <w:rFonts w:ascii="Times New Roman" w:eastAsia="Times New Roman" w:hAnsi="Times New Roman"/>
          <w:b/>
          <w:bCs/>
          <w:color w:val="000000"/>
          <w:sz w:val="24"/>
          <w:szCs w:val="24"/>
          <w:lang w:eastAsia="ar-SA"/>
        </w:rPr>
        <w:t>Obowi</w:t>
      </w:r>
      <w:r w:rsidRPr="007B5BBE">
        <w:rPr>
          <w:rFonts w:ascii="Times New Roman" w:eastAsia="Times New Roman" w:hAnsi="Times New Roman"/>
          <w:b/>
          <w:color w:val="000000"/>
          <w:sz w:val="24"/>
          <w:szCs w:val="24"/>
          <w:lang w:eastAsia="ar-SA"/>
        </w:rPr>
        <w:t>ą</w:t>
      </w:r>
      <w:r w:rsidRPr="007B5BBE">
        <w:rPr>
          <w:rFonts w:ascii="Times New Roman" w:eastAsia="Times New Roman" w:hAnsi="Times New Roman"/>
          <w:b/>
          <w:bCs/>
          <w:color w:val="000000"/>
          <w:sz w:val="24"/>
          <w:szCs w:val="24"/>
          <w:lang w:eastAsia="ar-SA"/>
        </w:rPr>
        <w:t>zki stron</w:t>
      </w:r>
    </w:p>
    <w:p w14:paraId="67A066C1" w14:textId="77777777" w:rsidR="00E73508" w:rsidRPr="007B5BBE" w:rsidRDefault="00E73508" w:rsidP="00744993">
      <w:pPr>
        <w:numPr>
          <w:ilvl w:val="0"/>
          <w:numId w:val="3"/>
        </w:numPr>
        <w:suppressAutoHyphens/>
        <w:autoSpaceDE w:val="0"/>
        <w:spacing w:after="0"/>
        <w:jc w:val="both"/>
        <w:rPr>
          <w:rFonts w:ascii="Times New Roman" w:eastAsia="Times New Roman" w:hAnsi="Times New Roman"/>
          <w:color w:val="000000"/>
          <w:sz w:val="24"/>
          <w:szCs w:val="24"/>
          <w:lang w:eastAsia="ar-SA"/>
        </w:rPr>
      </w:pPr>
      <w:r w:rsidRPr="007B5BBE">
        <w:rPr>
          <w:rFonts w:ascii="Times New Roman" w:eastAsia="Times New Roman" w:hAnsi="Times New Roman"/>
          <w:color w:val="000000"/>
          <w:sz w:val="24"/>
          <w:szCs w:val="24"/>
          <w:lang w:eastAsia="ar-SA"/>
        </w:rPr>
        <w:t>Obowiązki Zamawiającego:</w:t>
      </w:r>
    </w:p>
    <w:p w14:paraId="0F92DDEC" w14:textId="2DB268CD" w:rsidR="00E73508" w:rsidRPr="007B5BBE" w:rsidRDefault="00E73508" w:rsidP="00744993">
      <w:pPr>
        <w:numPr>
          <w:ilvl w:val="1"/>
          <w:numId w:val="3"/>
        </w:numPr>
        <w:suppressAutoHyphens/>
        <w:autoSpaceDE w:val="0"/>
        <w:spacing w:after="0"/>
        <w:jc w:val="both"/>
        <w:rPr>
          <w:rFonts w:ascii="Times New Roman" w:eastAsia="Times New Roman" w:hAnsi="Times New Roman"/>
          <w:color w:val="000000"/>
          <w:sz w:val="24"/>
          <w:szCs w:val="24"/>
          <w:lang w:eastAsia="ar-SA"/>
        </w:rPr>
      </w:pPr>
      <w:r w:rsidRPr="007B5BBE">
        <w:rPr>
          <w:rFonts w:ascii="Times New Roman" w:eastAsia="Times New Roman" w:hAnsi="Times New Roman"/>
          <w:color w:val="000000"/>
          <w:sz w:val="24"/>
          <w:szCs w:val="24"/>
          <w:lang w:eastAsia="ar-SA"/>
        </w:rPr>
        <w:t xml:space="preserve">Zamawiający przekaże </w:t>
      </w:r>
      <w:r w:rsidRPr="007B5BBE">
        <w:rPr>
          <w:rFonts w:ascii="Times New Roman" w:eastAsia="Times New Roman" w:hAnsi="Times New Roman"/>
          <w:bCs/>
          <w:color w:val="000000"/>
          <w:sz w:val="24"/>
          <w:szCs w:val="24"/>
          <w:lang w:eastAsia="ar-SA"/>
        </w:rPr>
        <w:t xml:space="preserve">teren budowy </w:t>
      </w:r>
      <w:r w:rsidRPr="007B5BBE">
        <w:rPr>
          <w:rFonts w:ascii="Times New Roman" w:eastAsia="Times New Roman" w:hAnsi="Times New Roman"/>
          <w:color w:val="000000"/>
          <w:sz w:val="24"/>
          <w:szCs w:val="24"/>
          <w:lang w:eastAsia="ar-SA"/>
        </w:rPr>
        <w:t>oraz dokumentację niezbędną do rozpoczęcia realizacji przedmiotu umowy.</w:t>
      </w:r>
    </w:p>
    <w:p w14:paraId="28391EE9" w14:textId="09AAAB8F" w:rsidR="00E73508" w:rsidRPr="007B5BBE" w:rsidRDefault="00E73508" w:rsidP="00744993">
      <w:pPr>
        <w:numPr>
          <w:ilvl w:val="1"/>
          <w:numId w:val="3"/>
        </w:numPr>
        <w:suppressAutoHyphens/>
        <w:autoSpaceDE w:val="0"/>
        <w:spacing w:after="0"/>
        <w:jc w:val="both"/>
        <w:rPr>
          <w:rFonts w:ascii="Times New Roman" w:eastAsia="Times New Roman" w:hAnsi="Times New Roman"/>
          <w:sz w:val="24"/>
          <w:szCs w:val="24"/>
          <w:lang w:eastAsia="ar-SA"/>
        </w:rPr>
      </w:pPr>
      <w:r w:rsidRPr="007B5BBE">
        <w:rPr>
          <w:rFonts w:ascii="Times New Roman" w:eastAsia="Times New Roman" w:hAnsi="Times New Roman"/>
          <w:sz w:val="24"/>
          <w:szCs w:val="24"/>
          <w:lang w:eastAsia="ar-SA"/>
        </w:rPr>
        <w:t>Zamawiający</w:t>
      </w:r>
      <w:r w:rsidR="00AD45A9" w:rsidRPr="007B5BBE">
        <w:rPr>
          <w:rFonts w:ascii="Times New Roman" w:eastAsia="Times New Roman" w:hAnsi="Times New Roman"/>
          <w:sz w:val="24"/>
          <w:szCs w:val="24"/>
          <w:lang w:eastAsia="ar-SA"/>
        </w:rPr>
        <w:t xml:space="preserve"> może</w:t>
      </w:r>
      <w:r w:rsidRPr="007B5BBE">
        <w:rPr>
          <w:rFonts w:ascii="Times New Roman" w:eastAsia="Times New Roman" w:hAnsi="Times New Roman"/>
          <w:sz w:val="24"/>
          <w:szCs w:val="24"/>
          <w:lang w:eastAsia="ar-SA"/>
        </w:rPr>
        <w:t xml:space="preserve"> zapewni</w:t>
      </w:r>
      <w:r w:rsidR="00AD45A9" w:rsidRPr="007B5BBE">
        <w:rPr>
          <w:rFonts w:ascii="Times New Roman" w:eastAsia="Times New Roman" w:hAnsi="Times New Roman"/>
          <w:sz w:val="24"/>
          <w:szCs w:val="24"/>
          <w:lang w:eastAsia="ar-SA"/>
        </w:rPr>
        <w:t>ć</w:t>
      </w:r>
      <w:r w:rsidRPr="007B5BBE">
        <w:rPr>
          <w:rFonts w:ascii="Times New Roman" w:eastAsia="Times New Roman" w:hAnsi="Times New Roman"/>
          <w:sz w:val="24"/>
          <w:szCs w:val="24"/>
          <w:lang w:eastAsia="ar-SA"/>
        </w:rPr>
        <w:t xml:space="preserve"> nadzór inwestorski</w:t>
      </w:r>
      <w:r w:rsidR="00AD45A9" w:rsidRPr="007B5BBE">
        <w:rPr>
          <w:rFonts w:ascii="Times New Roman" w:eastAsia="Times New Roman" w:hAnsi="Times New Roman"/>
          <w:sz w:val="24"/>
          <w:szCs w:val="24"/>
          <w:lang w:eastAsia="ar-SA"/>
        </w:rPr>
        <w:t>, jeżeli będzie niezbędny przy realizacji zadania</w:t>
      </w:r>
      <w:r w:rsidRPr="007B5BBE">
        <w:rPr>
          <w:rFonts w:ascii="Times New Roman" w:eastAsia="Times New Roman" w:hAnsi="Times New Roman"/>
          <w:sz w:val="24"/>
          <w:szCs w:val="24"/>
          <w:lang w:eastAsia="ar-SA"/>
        </w:rPr>
        <w:t>.</w:t>
      </w:r>
    </w:p>
    <w:p w14:paraId="4816B0A5" w14:textId="64753266" w:rsidR="00F351BC" w:rsidRPr="007B5BBE" w:rsidRDefault="00E73508" w:rsidP="00744993">
      <w:pPr>
        <w:numPr>
          <w:ilvl w:val="0"/>
          <w:numId w:val="3"/>
        </w:numPr>
        <w:suppressAutoHyphens/>
        <w:autoSpaceDE w:val="0"/>
        <w:spacing w:after="0"/>
        <w:jc w:val="both"/>
        <w:rPr>
          <w:rFonts w:ascii="Times New Roman" w:eastAsia="Times New Roman" w:hAnsi="Times New Roman"/>
          <w:color w:val="000000"/>
          <w:sz w:val="24"/>
          <w:szCs w:val="24"/>
          <w:lang w:eastAsia="ar-SA"/>
        </w:rPr>
      </w:pPr>
      <w:r w:rsidRPr="007B5BBE">
        <w:rPr>
          <w:rFonts w:ascii="Times New Roman" w:eastAsia="Times New Roman" w:hAnsi="Times New Roman"/>
          <w:color w:val="000000"/>
          <w:sz w:val="24"/>
          <w:szCs w:val="24"/>
          <w:lang w:eastAsia="ar-SA"/>
        </w:rPr>
        <w:t xml:space="preserve">Obowiązki Wykonawcy w ramach wynagrodzenia określonego umową: </w:t>
      </w:r>
    </w:p>
    <w:p w14:paraId="36D17AE7" w14:textId="44917F17" w:rsidR="0063037A" w:rsidRPr="0087480D" w:rsidRDefault="0063037A" w:rsidP="00744993">
      <w:pPr>
        <w:pStyle w:val="Akapitzlist"/>
        <w:numPr>
          <w:ilvl w:val="1"/>
          <w:numId w:val="3"/>
        </w:numPr>
        <w:suppressAutoHyphens/>
        <w:autoSpaceDE w:val="0"/>
        <w:spacing w:after="0"/>
        <w:jc w:val="both"/>
        <w:rPr>
          <w:rFonts w:ascii="Times New Roman" w:eastAsia="Times New Roman" w:hAnsi="Times New Roman"/>
          <w:color w:val="000000"/>
          <w:lang w:eastAsia="ar-SA"/>
        </w:rPr>
      </w:pPr>
      <w:r w:rsidRPr="007B5BBE">
        <w:rPr>
          <w:rFonts w:ascii="Times New Roman" w:eastAsia="Times New Roman" w:hAnsi="Times New Roman"/>
          <w:color w:val="000000"/>
          <w:sz w:val="24"/>
          <w:szCs w:val="24"/>
          <w:lang w:eastAsia="ar-SA"/>
        </w:rPr>
        <w:t>Wykonawca zobowiązuje się wykonać zadanie będące przedmiotem umowy zgodnie z </w:t>
      </w:r>
      <w:r w:rsidR="005D5D8B" w:rsidRPr="007B5BBE">
        <w:rPr>
          <w:rFonts w:ascii="Times New Roman" w:eastAsia="Times New Roman" w:hAnsi="Times New Roman"/>
          <w:color w:val="000000"/>
          <w:sz w:val="24"/>
          <w:szCs w:val="24"/>
          <w:lang w:eastAsia="ar-SA"/>
        </w:rPr>
        <w:t xml:space="preserve">dokumentacją projektową, </w:t>
      </w:r>
      <w:r w:rsidRPr="007B5BBE">
        <w:rPr>
          <w:rFonts w:ascii="Times New Roman" w:eastAsia="Times New Roman" w:hAnsi="Times New Roman"/>
          <w:color w:val="000000"/>
          <w:sz w:val="24"/>
          <w:szCs w:val="24"/>
          <w:lang w:eastAsia="ar-SA"/>
        </w:rPr>
        <w:t>specyfikacją warunków zamówienia (SWZ),</w:t>
      </w:r>
      <w:r w:rsidRPr="0087480D">
        <w:rPr>
          <w:rFonts w:ascii="Times New Roman" w:eastAsia="Times New Roman" w:hAnsi="Times New Roman"/>
          <w:color w:val="000000"/>
          <w:lang w:eastAsia="ar-SA"/>
        </w:rPr>
        <w:t xml:space="preserve"> złożoną ofertą</w:t>
      </w:r>
      <w:r w:rsidR="00055301" w:rsidRPr="0087480D">
        <w:rPr>
          <w:rFonts w:ascii="Times New Roman" w:eastAsia="Times New Roman" w:hAnsi="Times New Roman"/>
          <w:color w:val="000000"/>
          <w:lang w:eastAsia="ar-SA"/>
        </w:rPr>
        <w:t xml:space="preserve"> </w:t>
      </w:r>
      <w:r w:rsidRPr="0087480D">
        <w:rPr>
          <w:rFonts w:ascii="Times New Roman" w:eastAsia="Times New Roman" w:hAnsi="Times New Roman"/>
          <w:color w:val="000000"/>
          <w:lang w:eastAsia="ar-SA"/>
        </w:rPr>
        <w:t>oraz zasadami wiedzy technicznej i obowiązującymi przepisami szczególnie przepisami techniczno-budowlanymi, normami, sztuką budowlaną oraz ustalonymi w niniejszej umowie warunkami</w:t>
      </w:r>
      <w:r w:rsidR="00762A52" w:rsidRPr="0087480D">
        <w:rPr>
          <w:rFonts w:ascii="Times New Roman" w:eastAsia="Times New Roman" w:hAnsi="Times New Roman"/>
          <w:color w:val="000000"/>
          <w:lang w:eastAsia="ar-SA"/>
        </w:rPr>
        <w:t>,</w:t>
      </w:r>
    </w:p>
    <w:p w14:paraId="7EB44D79" w14:textId="1CC56169" w:rsidR="00762A52" w:rsidRPr="00762A52" w:rsidRDefault="00762A52" w:rsidP="00744993">
      <w:pPr>
        <w:pStyle w:val="Akapitzlist"/>
        <w:numPr>
          <w:ilvl w:val="1"/>
          <w:numId w:val="3"/>
        </w:numPr>
        <w:suppressAutoHyphens/>
        <w:autoSpaceDE w:val="0"/>
        <w:spacing w:after="0"/>
        <w:jc w:val="both"/>
        <w:rPr>
          <w:rFonts w:ascii="Times New Roman" w:eastAsia="Times New Roman" w:hAnsi="Times New Roman"/>
          <w:color w:val="000000"/>
          <w:sz w:val="24"/>
          <w:lang w:eastAsia="ar-SA"/>
        </w:rPr>
      </w:pPr>
      <w:r w:rsidRPr="0087480D">
        <w:rPr>
          <w:rFonts w:ascii="Times New Roman" w:eastAsia="Times New Roman" w:hAnsi="Times New Roman"/>
          <w:color w:val="000000"/>
          <w:lang w:eastAsia="ar-SA"/>
        </w:rPr>
        <w:t>Wykonawca zobowiązuje się do</w:t>
      </w:r>
      <w:r w:rsidRPr="00762A52">
        <w:rPr>
          <w:rFonts w:ascii="Times New Roman" w:eastAsia="Times New Roman" w:hAnsi="Times New Roman"/>
          <w:color w:val="000000"/>
          <w:sz w:val="24"/>
          <w:lang w:eastAsia="ar-SA"/>
        </w:rPr>
        <w:t xml:space="preserve"> wykonania zamówienia przez osoby posiadające odpowiednie przygotowanie techniczne</w:t>
      </w:r>
      <w:r w:rsidR="005D5D8B">
        <w:rPr>
          <w:rFonts w:ascii="Times New Roman" w:eastAsia="Times New Roman" w:hAnsi="Times New Roman"/>
          <w:color w:val="000000"/>
          <w:sz w:val="24"/>
          <w:lang w:eastAsia="ar-SA"/>
        </w:rPr>
        <w:t>,</w:t>
      </w:r>
    </w:p>
    <w:p w14:paraId="3CEA2074" w14:textId="1B3A5A11" w:rsidR="00E73508" w:rsidRPr="0008503F" w:rsidRDefault="00E73508" w:rsidP="00744993">
      <w:pPr>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zawiadomi Zamawiającego o wykonaniu robót zanikających lub ulegających zakryciu z wyprzedzeniem 3 dni, umożliwiając ich odbiór,</w:t>
      </w:r>
    </w:p>
    <w:p w14:paraId="7CEBCF9D" w14:textId="77777777" w:rsidR="00E73508" w:rsidRPr="0008503F" w:rsidRDefault="00E73508" w:rsidP="00744993">
      <w:pPr>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lang w:eastAsia="ar-SA"/>
        </w:rPr>
        <w:t>Wykonawca ma obowiązek urządzenia, utrzymania i zabe</w:t>
      </w:r>
      <w:r>
        <w:rPr>
          <w:rFonts w:ascii="Times New Roman" w:hAnsi="Times New Roman"/>
          <w:color w:val="000000"/>
          <w:sz w:val="24"/>
          <w:szCs w:val="24"/>
          <w:lang w:eastAsia="ar-SA"/>
        </w:rPr>
        <w:t>zpieczenia terenu budowy wraz z </w:t>
      </w:r>
      <w:r w:rsidRPr="0008503F">
        <w:rPr>
          <w:rFonts w:ascii="Times New Roman" w:hAnsi="Times New Roman"/>
          <w:color w:val="000000"/>
          <w:sz w:val="24"/>
          <w:szCs w:val="24"/>
          <w:lang w:eastAsia="ar-SA"/>
        </w:rPr>
        <w:t>zapleczem budowy,</w:t>
      </w:r>
    </w:p>
    <w:p w14:paraId="004F5411" w14:textId="77777777" w:rsidR="00E73508" w:rsidRPr="0008503F" w:rsidRDefault="00E73508" w:rsidP="00744993">
      <w:pPr>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winien w trakcie wykonywania robót oraz usuwania usterek:</w:t>
      </w:r>
    </w:p>
    <w:p w14:paraId="7E58CDFD" w14:textId="77777777" w:rsidR="00E73508" w:rsidRPr="0008503F" w:rsidRDefault="00E73508" w:rsidP="00744993">
      <w:pPr>
        <w:numPr>
          <w:ilvl w:val="2"/>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 xml:space="preserve">w pełni przestrzegać bezpieczeństwa wszystkich osób </w:t>
      </w:r>
      <w:r>
        <w:rPr>
          <w:rFonts w:ascii="Times New Roman" w:hAnsi="Times New Roman"/>
          <w:color w:val="000000"/>
          <w:sz w:val="24"/>
          <w:szCs w:val="24"/>
        </w:rPr>
        <w:t xml:space="preserve">upoważnionych do przebywania na </w:t>
      </w:r>
      <w:r w:rsidRPr="0008503F">
        <w:rPr>
          <w:rFonts w:ascii="Times New Roman" w:hAnsi="Times New Roman"/>
          <w:color w:val="000000"/>
          <w:sz w:val="24"/>
          <w:szCs w:val="24"/>
        </w:rPr>
        <w:t>terenie budowy,</w:t>
      </w:r>
    </w:p>
    <w:p w14:paraId="2FE35D7F" w14:textId="289DF8B3" w:rsidR="00E73508" w:rsidRPr="0008503F" w:rsidRDefault="00E73508" w:rsidP="00744993">
      <w:pPr>
        <w:numPr>
          <w:ilvl w:val="2"/>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 xml:space="preserve">dostarczać i utrzymać na własny koszt oświetlenie, osłony, płoty, znaki ostrzegawcze </w:t>
      </w:r>
      <w:r>
        <w:rPr>
          <w:rFonts w:ascii="Times New Roman" w:hAnsi="Times New Roman"/>
          <w:color w:val="000000"/>
          <w:sz w:val="24"/>
          <w:szCs w:val="24"/>
        </w:rPr>
        <w:t>(</w:t>
      </w:r>
      <w:r w:rsidRPr="0008503F">
        <w:rPr>
          <w:rFonts w:ascii="Times New Roman" w:hAnsi="Times New Roman"/>
          <w:color w:val="000000"/>
          <w:sz w:val="24"/>
          <w:szCs w:val="24"/>
        </w:rPr>
        <w:t>tam, gdzie jest to konieczne</w:t>
      </w:r>
      <w:r>
        <w:rPr>
          <w:rFonts w:ascii="Times New Roman" w:hAnsi="Times New Roman"/>
          <w:color w:val="000000"/>
          <w:sz w:val="24"/>
          <w:szCs w:val="24"/>
        </w:rPr>
        <w:t>),</w:t>
      </w:r>
      <w:r w:rsidRPr="0008503F">
        <w:rPr>
          <w:rFonts w:ascii="Times New Roman" w:hAnsi="Times New Roman"/>
          <w:color w:val="000000"/>
          <w:sz w:val="24"/>
          <w:szCs w:val="24"/>
        </w:rPr>
        <w:t xml:space="preserve"> Zamawiającego lub przez odpowiednie władze, ze względu na ochronę robót lub dla bezpieczeństwa,</w:t>
      </w:r>
    </w:p>
    <w:p w14:paraId="4086994B" w14:textId="77777777" w:rsidR="00E73508" w:rsidRPr="0008503F" w:rsidRDefault="00E73508" w:rsidP="00744993">
      <w:pPr>
        <w:numPr>
          <w:ilvl w:val="2"/>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 xml:space="preserve">prowadzić roboty zgodnie z przepisami bhp i p.poż., w szczególności zobowiązuje się zapewnić używanie przez swoją załogę ubrań roboczych i kasków ochronnych. Wykonawca ponosi odpowiedzialność za zgodne z przepisami i bezpieczne ulokowanie </w:t>
      </w:r>
      <w:r>
        <w:rPr>
          <w:rFonts w:ascii="Times New Roman" w:hAnsi="Times New Roman"/>
          <w:color w:val="000000"/>
          <w:sz w:val="24"/>
          <w:szCs w:val="24"/>
        </w:rPr>
        <w:t>oraz</w:t>
      </w:r>
      <w:r w:rsidRPr="0008503F">
        <w:rPr>
          <w:rFonts w:ascii="Times New Roman" w:hAnsi="Times New Roman"/>
          <w:color w:val="000000"/>
          <w:sz w:val="24"/>
          <w:szCs w:val="24"/>
        </w:rPr>
        <w:t xml:space="preserve"> przechowywanie swoich materiałów i urządzeń. Wykonawca ponosi odpowiedzialność za jakość i prawidłowe wykonanie swoich konstrukcji i rusztowań,</w:t>
      </w:r>
    </w:p>
    <w:p w14:paraId="06B3A904" w14:textId="6CA32B9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będzie odpowiedzialny i poniesie koszty sprzątania elementów pochodzących</w:t>
      </w:r>
      <w:r>
        <w:rPr>
          <w:rFonts w:ascii="Times New Roman" w:hAnsi="Times New Roman"/>
          <w:color w:val="000000"/>
          <w:sz w:val="24"/>
          <w:szCs w:val="24"/>
        </w:rPr>
        <w:t xml:space="preserve"> z </w:t>
      </w:r>
      <w:r w:rsidRPr="0008503F">
        <w:rPr>
          <w:rFonts w:ascii="Times New Roman" w:hAnsi="Times New Roman"/>
          <w:color w:val="000000"/>
          <w:sz w:val="24"/>
          <w:szCs w:val="24"/>
        </w:rPr>
        <w:t xml:space="preserve">demontażu oraz </w:t>
      </w:r>
      <w:r w:rsidR="00510D51">
        <w:rPr>
          <w:rFonts w:ascii="Times New Roman" w:hAnsi="Times New Roman"/>
          <w:color w:val="000000"/>
          <w:sz w:val="24"/>
          <w:szCs w:val="24"/>
        </w:rPr>
        <w:t>gałęzi</w:t>
      </w:r>
      <w:r w:rsidRPr="0008503F">
        <w:rPr>
          <w:rFonts w:ascii="Times New Roman" w:hAnsi="Times New Roman"/>
          <w:color w:val="000000"/>
          <w:sz w:val="24"/>
          <w:szCs w:val="24"/>
        </w:rPr>
        <w:t xml:space="preserve"> spadając</w:t>
      </w:r>
      <w:r w:rsidR="00510D51">
        <w:rPr>
          <w:rFonts w:ascii="Times New Roman" w:hAnsi="Times New Roman"/>
          <w:color w:val="000000"/>
          <w:sz w:val="24"/>
          <w:szCs w:val="24"/>
        </w:rPr>
        <w:t>ych</w:t>
      </w:r>
      <w:r w:rsidRPr="0008503F">
        <w:rPr>
          <w:rFonts w:ascii="Times New Roman" w:hAnsi="Times New Roman"/>
          <w:color w:val="000000"/>
          <w:sz w:val="24"/>
          <w:szCs w:val="24"/>
        </w:rPr>
        <w:t xml:space="preserve"> z pojazdów Wykonawcy oraz </w:t>
      </w:r>
      <w:r>
        <w:rPr>
          <w:rFonts w:ascii="Times New Roman" w:hAnsi="Times New Roman"/>
          <w:color w:val="000000"/>
          <w:sz w:val="24"/>
          <w:szCs w:val="24"/>
        </w:rPr>
        <w:t xml:space="preserve">naprawy ewentualnych uszkodzeń  </w:t>
      </w:r>
      <w:r w:rsidRPr="0008503F">
        <w:rPr>
          <w:rFonts w:ascii="Times New Roman" w:hAnsi="Times New Roman"/>
          <w:color w:val="000000"/>
          <w:sz w:val="24"/>
          <w:szCs w:val="24"/>
        </w:rPr>
        <w:t>dróg wiodących na teren budowy, wyrządzonych przez Wykonawcę,</w:t>
      </w:r>
    </w:p>
    <w:p w14:paraId="3567BEF8"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jest odpowiedzialny za zorganizowanie i utrzymani</w:t>
      </w:r>
      <w:r>
        <w:rPr>
          <w:rFonts w:ascii="Times New Roman" w:hAnsi="Times New Roman"/>
          <w:color w:val="000000"/>
          <w:sz w:val="24"/>
          <w:szCs w:val="24"/>
        </w:rPr>
        <w:t xml:space="preserve">e w należytym porządku terenu </w:t>
      </w:r>
      <w:r w:rsidRPr="0008503F">
        <w:rPr>
          <w:rFonts w:ascii="Times New Roman" w:hAnsi="Times New Roman"/>
          <w:color w:val="000000"/>
          <w:sz w:val="24"/>
          <w:szCs w:val="24"/>
        </w:rPr>
        <w:t>budowy i dróg dojazdowych, do dnia podpisania protokołu odbioru końcowego,</w:t>
      </w:r>
    </w:p>
    <w:p w14:paraId="6815F2A1"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lastRenderedPageBreak/>
        <w:t>Wykonawca jest odpowiedzialny za szkody wyrządzone osobom trze</w:t>
      </w:r>
      <w:r>
        <w:rPr>
          <w:rFonts w:ascii="Times New Roman" w:hAnsi="Times New Roman"/>
          <w:color w:val="000000"/>
          <w:sz w:val="24"/>
          <w:szCs w:val="24"/>
        </w:rPr>
        <w:t xml:space="preserve">cim na terenie budowy i na </w:t>
      </w:r>
      <w:r w:rsidRPr="0008503F">
        <w:rPr>
          <w:rFonts w:ascii="Times New Roman" w:hAnsi="Times New Roman"/>
          <w:color w:val="000000"/>
          <w:sz w:val="24"/>
          <w:szCs w:val="24"/>
        </w:rPr>
        <w:t>terenie przyległym do terenu budowy wraz z budynkami sąsiadującymi, i w tym zakresie zwalnia Zamawiającego od tej odpowiedzialności względem osób trzecich,</w:t>
      </w:r>
    </w:p>
    <w:p w14:paraId="78A5B634"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ma obowiązek pokryć ze swoich środków finansowych wszelkie zniszczenia</w:t>
      </w:r>
      <w:r>
        <w:rPr>
          <w:rFonts w:ascii="Times New Roman" w:hAnsi="Times New Roman"/>
          <w:color w:val="000000"/>
          <w:sz w:val="24"/>
          <w:szCs w:val="24"/>
        </w:rPr>
        <w:t xml:space="preserve"> i </w:t>
      </w:r>
      <w:r w:rsidRPr="0008503F">
        <w:rPr>
          <w:rFonts w:ascii="Times New Roman" w:hAnsi="Times New Roman"/>
          <w:color w:val="000000"/>
          <w:sz w:val="24"/>
          <w:szCs w:val="24"/>
        </w:rPr>
        <w:t xml:space="preserve">szkody wynikłe z jego winy, </w:t>
      </w:r>
    </w:p>
    <w:p w14:paraId="6448434F" w14:textId="4F5AB030"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zapewni</w:t>
      </w:r>
      <w:r>
        <w:rPr>
          <w:rFonts w:ascii="Times New Roman" w:hAnsi="Times New Roman"/>
          <w:color w:val="000000"/>
          <w:sz w:val="24"/>
          <w:szCs w:val="24"/>
        </w:rPr>
        <w:t xml:space="preserve"> </w:t>
      </w:r>
      <w:r w:rsidRPr="0008503F">
        <w:rPr>
          <w:rFonts w:ascii="Times New Roman" w:hAnsi="Times New Roman"/>
          <w:color w:val="000000"/>
          <w:sz w:val="24"/>
          <w:szCs w:val="24"/>
        </w:rPr>
        <w:t>Zamawiającemu możliwość uczestniczenia we wszelkiego rodzaju odbiorach, spotkaniach i naradach dotyczących zamówienia,</w:t>
      </w:r>
    </w:p>
    <w:p w14:paraId="434B0A50"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przywróci do stanu poprzedniego tereny zajęte czasowo w związku z realizacją robót oraz naprawi ewentualne szkody spowodowane realizacją robót objętych umową na terenach sąsiednich,</w:t>
      </w:r>
    </w:p>
    <w:p w14:paraId="30D76605" w14:textId="6525EE03" w:rsidR="00E73508" w:rsidRPr="009624B3"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9624B3">
        <w:rPr>
          <w:rFonts w:ascii="Times New Roman" w:hAnsi="Times New Roman"/>
          <w:color w:val="000000"/>
          <w:sz w:val="24"/>
          <w:szCs w:val="24"/>
        </w:rPr>
        <w:t>Wykonawca, w przypadku zagrożenia katastrofą budowlaną, zobowiązany jest do natychmiastowego wykonania robót zabezpieczających i zawiadomienia Zamawiającego o konieczności ich wykonania,</w:t>
      </w:r>
    </w:p>
    <w:p w14:paraId="60F8AA6F"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lang w:eastAsia="ar-SA"/>
        </w:rPr>
        <w:t>Wykonawca ma obowiązek zapewnienia dozoru, a także właściwych warunków bezpieczeństwa i higieny pracy,</w:t>
      </w:r>
    </w:p>
    <w:p w14:paraId="3EAF5FE2"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lang w:eastAsia="ar-SA"/>
        </w:rPr>
        <w:t>Wykonawca ma obowiązek demontażu obiektów i urządzeń tymczasowych budowy, uporządkowania terenu budowy po zakończeniu robót i przekazania Zamawiającemu najpóźniej w dniu odbioru,</w:t>
      </w:r>
    </w:p>
    <w:p w14:paraId="796D80A5" w14:textId="409482E2" w:rsidR="00B30027" w:rsidRPr="00B30027"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lang w:eastAsia="ar-SA"/>
        </w:rPr>
        <w:t>Wykonawca ma obowiązek opracowania planu bezpieczeństwa i ochrony zdrowia (BIOZ) oraz pozostałych niezbędnych opracowań wynikający</w:t>
      </w:r>
      <w:r>
        <w:rPr>
          <w:rFonts w:ascii="Times New Roman" w:hAnsi="Times New Roman"/>
          <w:color w:val="000000"/>
          <w:sz w:val="24"/>
          <w:szCs w:val="24"/>
          <w:lang w:eastAsia="ar-SA"/>
        </w:rPr>
        <w:t>ch z obowiązujących przepisów i </w:t>
      </w:r>
      <w:r w:rsidRPr="0008503F">
        <w:rPr>
          <w:rFonts w:ascii="Times New Roman" w:hAnsi="Times New Roman"/>
          <w:color w:val="000000"/>
          <w:sz w:val="24"/>
          <w:szCs w:val="24"/>
          <w:lang w:eastAsia="ar-SA"/>
        </w:rPr>
        <w:t>przyjętych technologii wykonywania robót oraz wszelkich innych dokumentacji, które</w:t>
      </w:r>
      <w:r>
        <w:rPr>
          <w:rFonts w:ascii="Times New Roman" w:hAnsi="Times New Roman"/>
          <w:color w:val="000000"/>
          <w:sz w:val="24"/>
          <w:szCs w:val="24"/>
          <w:lang w:eastAsia="ar-SA"/>
        </w:rPr>
        <w:t xml:space="preserve"> Wykonawca uzna za niezbędne do </w:t>
      </w:r>
      <w:r w:rsidRPr="0008503F">
        <w:rPr>
          <w:rFonts w:ascii="Times New Roman" w:hAnsi="Times New Roman"/>
          <w:color w:val="000000"/>
          <w:sz w:val="24"/>
          <w:szCs w:val="24"/>
          <w:lang w:eastAsia="ar-SA"/>
        </w:rPr>
        <w:t>właściwego wykonania robót</w:t>
      </w:r>
      <w:r w:rsidR="005D5262">
        <w:rPr>
          <w:rFonts w:ascii="Times New Roman" w:hAnsi="Times New Roman"/>
          <w:color w:val="000000"/>
          <w:sz w:val="24"/>
          <w:szCs w:val="24"/>
          <w:lang w:eastAsia="ar-SA"/>
        </w:rPr>
        <w:t>,</w:t>
      </w:r>
    </w:p>
    <w:p w14:paraId="4592B59A" w14:textId="093523FF" w:rsidR="002466DF" w:rsidRPr="00762A52" w:rsidRDefault="002466DF" w:rsidP="00744993">
      <w:pPr>
        <w:pStyle w:val="Akapitzlist"/>
        <w:numPr>
          <w:ilvl w:val="1"/>
          <w:numId w:val="3"/>
        </w:numPr>
        <w:suppressAutoHyphens/>
        <w:autoSpaceDE w:val="0"/>
        <w:spacing w:after="0"/>
        <w:jc w:val="both"/>
        <w:rPr>
          <w:rFonts w:ascii="Times New Roman" w:eastAsia="Times New Roman" w:hAnsi="Times New Roman"/>
          <w:color w:val="000000"/>
          <w:sz w:val="28"/>
          <w:szCs w:val="24"/>
          <w:lang w:eastAsia="ar-SA"/>
        </w:rPr>
      </w:pPr>
      <w:r>
        <w:rPr>
          <w:rFonts w:ascii="Times New Roman" w:hAnsi="Times New Roman"/>
          <w:sz w:val="24"/>
        </w:rPr>
        <w:t>Wykonawca odpowiada za zabezpieczenie terenu budowy w sposób zapewniający brak dostępu osobom postronnym</w:t>
      </w:r>
      <w:r w:rsidR="0063037A">
        <w:rPr>
          <w:rFonts w:ascii="Times New Roman" w:hAnsi="Times New Roman"/>
          <w:sz w:val="24"/>
        </w:rPr>
        <w:t>,</w:t>
      </w:r>
    </w:p>
    <w:p w14:paraId="63A1B831" w14:textId="46D86C12" w:rsidR="00762A52" w:rsidRPr="00762A52" w:rsidRDefault="00762A52" w:rsidP="00744993">
      <w:pPr>
        <w:pStyle w:val="Akapitzlist"/>
        <w:numPr>
          <w:ilvl w:val="1"/>
          <w:numId w:val="3"/>
        </w:numPr>
        <w:suppressAutoHyphens/>
        <w:autoSpaceDE w:val="0"/>
        <w:spacing w:after="0"/>
        <w:jc w:val="both"/>
        <w:rPr>
          <w:rFonts w:ascii="Times New Roman" w:eastAsia="Times New Roman" w:hAnsi="Times New Roman"/>
          <w:color w:val="000000"/>
          <w:sz w:val="24"/>
          <w:lang w:eastAsia="ar-SA"/>
        </w:rPr>
      </w:pPr>
      <w:r>
        <w:rPr>
          <w:rFonts w:ascii="Times New Roman" w:eastAsia="Times New Roman" w:hAnsi="Times New Roman"/>
          <w:color w:val="000000"/>
          <w:sz w:val="24"/>
          <w:lang w:eastAsia="ar-SA"/>
        </w:rPr>
        <w:t xml:space="preserve">Wykonawca zobowiązany jest do </w:t>
      </w:r>
      <w:r w:rsidRPr="00762A52">
        <w:rPr>
          <w:rFonts w:ascii="Times New Roman" w:eastAsia="Times New Roman" w:hAnsi="Times New Roman"/>
          <w:color w:val="000000"/>
          <w:sz w:val="24"/>
          <w:lang w:eastAsia="ar-SA"/>
        </w:rPr>
        <w:t>niezwłocznego, pisemnego informowania Zamawiającego o problemach lub okolicznościach mogących wpłynąć na jakość lub termin zakończenia poszczególnych etapów lub całości umowy</w:t>
      </w:r>
      <w:r>
        <w:rPr>
          <w:rFonts w:ascii="Times New Roman" w:eastAsia="Times New Roman" w:hAnsi="Times New Roman"/>
          <w:color w:val="000000"/>
          <w:sz w:val="24"/>
          <w:lang w:eastAsia="ar-SA"/>
        </w:rPr>
        <w:t>.</w:t>
      </w:r>
    </w:p>
    <w:p w14:paraId="108FC24E" w14:textId="77777777" w:rsidR="00EB2298"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bCs/>
          <w:iCs/>
          <w:color w:val="000000"/>
          <w:sz w:val="24"/>
          <w:szCs w:val="24"/>
          <w:lang w:eastAsia="ar-SA"/>
        </w:rPr>
        <w:t>Zamawiający</w:t>
      </w:r>
      <w:r w:rsidRPr="0008503F">
        <w:rPr>
          <w:rFonts w:ascii="Times New Roman" w:eastAsia="Times New Roman" w:hAnsi="Times New Roman"/>
          <w:b/>
          <w:bCs/>
          <w:i/>
          <w:iCs/>
          <w:color w:val="000000"/>
          <w:sz w:val="24"/>
          <w:szCs w:val="24"/>
          <w:lang w:eastAsia="ar-SA"/>
        </w:rPr>
        <w:t xml:space="preserve"> </w:t>
      </w:r>
      <w:r>
        <w:rPr>
          <w:rFonts w:ascii="Times New Roman" w:eastAsia="Times New Roman" w:hAnsi="Times New Roman"/>
          <w:bCs/>
          <w:iCs/>
          <w:color w:val="000000"/>
          <w:sz w:val="24"/>
          <w:szCs w:val="24"/>
          <w:lang w:eastAsia="ar-SA"/>
        </w:rPr>
        <w:t xml:space="preserve">zobowiązuje Wykonawcę do zatrudnienia na podstawie umowy o pracę </w:t>
      </w:r>
      <w:r w:rsidRPr="009210C4">
        <w:rPr>
          <w:rFonts w:ascii="Times New Roman" w:eastAsia="Times New Roman" w:hAnsi="Times New Roman"/>
          <w:color w:val="000000"/>
          <w:sz w:val="24"/>
          <w:szCs w:val="24"/>
          <w:lang w:eastAsia="ar-SA"/>
        </w:rPr>
        <w:t>wszystkich osób wykonujących następujące czynności w zakresie realizacji przedmiotu zamówienia</w:t>
      </w:r>
      <w:r w:rsidR="00EB2298">
        <w:rPr>
          <w:rFonts w:ascii="Times New Roman" w:eastAsia="Times New Roman" w:hAnsi="Times New Roman"/>
          <w:color w:val="000000"/>
          <w:sz w:val="24"/>
          <w:szCs w:val="24"/>
          <w:lang w:eastAsia="ar-SA"/>
        </w:rPr>
        <w:t>:</w:t>
      </w:r>
      <w:r w:rsidRPr="009210C4">
        <w:rPr>
          <w:rFonts w:ascii="Times New Roman" w:eastAsia="Times New Roman" w:hAnsi="Times New Roman"/>
          <w:color w:val="000000"/>
          <w:sz w:val="24"/>
          <w:szCs w:val="24"/>
          <w:lang w:eastAsia="ar-SA"/>
        </w:rPr>
        <w:t xml:space="preserve"> </w:t>
      </w:r>
    </w:p>
    <w:p w14:paraId="7DF4B39A" w14:textId="6023042D" w:rsidR="00E73508" w:rsidRPr="00510D51" w:rsidRDefault="00510D51" w:rsidP="00510D51">
      <w:pPr>
        <w:pStyle w:val="Akapitzlist"/>
        <w:autoSpaceDE w:val="0"/>
        <w:autoSpaceDN w:val="0"/>
        <w:adjustRightInd w:val="0"/>
        <w:spacing w:after="0"/>
        <w:ind w:left="227"/>
        <w:jc w:val="both"/>
        <w:rPr>
          <w:rFonts w:ascii="Times New Roman" w:hAnsi="Times New Roman"/>
          <w:sz w:val="24"/>
          <w:szCs w:val="24"/>
        </w:rPr>
      </w:pPr>
      <w:bookmarkStart w:id="13" w:name="_Hlk127185421"/>
      <w:r w:rsidRPr="00CA16FF">
        <w:rPr>
          <w:rFonts w:ascii="Times New Roman" w:hAnsi="Times New Roman"/>
          <w:sz w:val="24"/>
          <w:szCs w:val="24"/>
        </w:rPr>
        <w:t xml:space="preserve">prace </w:t>
      </w:r>
      <w:r>
        <w:rPr>
          <w:rFonts w:ascii="Times New Roman" w:hAnsi="Times New Roman"/>
          <w:sz w:val="24"/>
          <w:szCs w:val="24"/>
        </w:rPr>
        <w:t>ziemne</w:t>
      </w:r>
      <w:r w:rsidRPr="00CA16FF">
        <w:rPr>
          <w:rFonts w:ascii="Times New Roman" w:hAnsi="Times New Roman"/>
          <w:sz w:val="24"/>
          <w:szCs w:val="24"/>
        </w:rPr>
        <w:t xml:space="preserve">, prace porządkowe – sprzątanie terenu, przygotowanie terenu, </w:t>
      </w:r>
      <w:r>
        <w:rPr>
          <w:rFonts w:ascii="Times New Roman" w:hAnsi="Times New Roman"/>
          <w:sz w:val="24"/>
          <w:szCs w:val="24"/>
        </w:rPr>
        <w:t>pozostałe czynności pracowników fizycznych</w:t>
      </w:r>
      <w:r w:rsidRPr="007E4390">
        <w:rPr>
          <w:rFonts w:ascii="Times New Roman" w:hAnsi="Times New Roman"/>
          <w:sz w:val="24"/>
          <w:szCs w:val="24"/>
        </w:rPr>
        <w:t>,</w:t>
      </w:r>
      <w:r>
        <w:rPr>
          <w:rFonts w:ascii="Times New Roman" w:hAnsi="Times New Roman"/>
          <w:sz w:val="24"/>
          <w:szCs w:val="24"/>
        </w:rPr>
        <w:t xml:space="preserve"> </w:t>
      </w:r>
      <w:r w:rsidRPr="00510D51">
        <w:rPr>
          <w:rFonts w:ascii="Times New Roman" w:hAnsi="Times New Roman"/>
          <w:sz w:val="24"/>
          <w:szCs w:val="24"/>
        </w:rPr>
        <w:t>operatorzy maszyn sprzętu i urządzeń (obsługa sprzętu, maszyn i urządzeń</w:t>
      </w:r>
      <w:bookmarkEnd w:id="13"/>
      <w:r w:rsidRPr="00510D51">
        <w:rPr>
          <w:rFonts w:ascii="Times New Roman" w:hAnsi="Times New Roman"/>
          <w:sz w:val="24"/>
          <w:szCs w:val="24"/>
        </w:rPr>
        <w:t xml:space="preserve">), </w:t>
      </w:r>
      <w:r w:rsidR="00FE4D79">
        <w:rPr>
          <w:rFonts w:ascii="Times New Roman" w:hAnsi="Times New Roman"/>
          <w:sz w:val="24"/>
          <w:szCs w:val="24"/>
        </w:rPr>
        <w:t xml:space="preserve">osoby wykonujące prace fizyczne instalacyjno-montażowe - </w:t>
      </w:r>
      <w:r w:rsidRPr="00510D51">
        <w:rPr>
          <w:rFonts w:ascii="Times New Roman" w:hAnsi="Times New Roman"/>
          <w:sz w:val="24"/>
          <w:szCs w:val="24"/>
        </w:rPr>
        <w:t>obejmujące cały zakres rzeczowy zamówienia wskazany w SWZ, dokumentacji technicznej oraz niniejszej umowie, wykonujący prace objęte zakresem zamówienia wskazanym w SWZ, dokumentacji technicznej oraz umowie – których wykonanie zawiera cechy stosunku pracy określone w art. 22 § 1 ustawy z dnia 26 czerwca 1974 r. – Kodeks pracy</w:t>
      </w:r>
      <w:r w:rsidR="00E73508" w:rsidRPr="00510D51">
        <w:rPr>
          <w:rFonts w:ascii="Times New Roman" w:eastAsia="Times New Roman" w:hAnsi="Times New Roman"/>
          <w:color w:val="000000"/>
          <w:sz w:val="24"/>
          <w:szCs w:val="24"/>
          <w:lang w:eastAsia="ar-SA"/>
        </w:rPr>
        <w:t>.</w:t>
      </w:r>
    </w:p>
    <w:p w14:paraId="2F9B2770" w14:textId="77777777" w:rsidR="00E73508"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Zamawiający wymaga aby zatrudnienie wskazanych w ust. 3 osób na podstawie umowy o pracę trwało przez cały czas realizacji przedmiotu umowy.</w:t>
      </w:r>
    </w:p>
    <w:p w14:paraId="6E44BD57" w14:textId="097FE77A" w:rsidR="00E73508"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Wykonawca zobowiązany jest wprowadzić w każdej zawieranej umowie o podwykonawstwo stosowne zapisy zobowiązujące podwykonawców</w:t>
      </w:r>
      <w:r w:rsidR="0017340D">
        <w:rPr>
          <w:rFonts w:ascii="Times New Roman" w:eastAsia="Times New Roman" w:hAnsi="Times New Roman"/>
          <w:color w:val="000000"/>
          <w:sz w:val="24"/>
          <w:szCs w:val="24"/>
          <w:lang w:eastAsia="ar-SA"/>
        </w:rPr>
        <w:t xml:space="preserve"> i dalszych podwykonawców</w:t>
      </w:r>
      <w:r>
        <w:rPr>
          <w:rFonts w:ascii="Times New Roman" w:eastAsia="Times New Roman" w:hAnsi="Times New Roman"/>
          <w:color w:val="000000"/>
          <w:sz w:val="24"/>
          <w:szCs w:val="24"/>
          <w:lang w:eastAsia="ar-SA"/>
        </w:rPr>
        <w:t xml:space="preserve"> do zatrudnienia na umowę o pracę wszystkich osób wykonujących czynności, o których mowa w ust. 3 powyżej.</w:t>
      </w:r>
    </w:p>
    <w:p w14:paraId="6853B5E3" w14:textId="2FF87431" w:rsidR="00F351BC" w:rsidRPr="00F351BC" w:rsidRDefault="00E73508" w:rsidP="00744993">
      <w:pPr>
        <w:numPr>
          <w:ilvl w:val="0"/>
          <w:numId w:val="4"/>
        </w:numPr>
        <w:tabs>
          <w:tab w:val="num" w:pos="2858"/>
        </w:tabs>
        <w:suppressAutoHyphens/>
        <w:autoSpaceDE w:val="0"/>
        <w:spacing w:after="0"/>
        <w:jc w:val="both"/>
        <w:rPr>
          <w:rFonts w:ascii="Times New Roman" w:eastAsia="Times New Roman" w:hAnsi="Times New Roman"/>
          <w:bCs/>
          <w:iCs/>
          <w:color w:val="000000"/>
          <w:sz w:val="24"/>
          <w:szCs w:val="24"/>
          <w:lang w:val="x-none" w:eastAsia="ar-SA"/>
        </w:rPr>
      </w:pPr>
      <w:r w:rsidRPr="0008503F">
        <w:rPr>
          <w:rFonts w:ascii="Times New Roman" w:eastAsia="Times New Roman" w:hAnsi="Times New Roman"/>
          <w:bCs/>
          <w:iCs/>
          <w:color w:val="000000"/>
          <w:sz w:val="24"/>
          <w:szCs w:val="24"/>
          <w:lang w:val="x-none" w:eastAsia="ar-SA"/>
        </w:rPr>
        <w:t xml:space="preserve">Wykonawca jest zobowiązany do przedłożenia </w:t>
      </w:r>
      <w:r w:rsidRPr="0008503F">
        <w:rPr>
          <w:rFonts w:ascii="Times New Roman" w:eastAsia="Times New Roman" w:hAnsi="Times New Roman"/>
          <w:bCs/>
          <w:iCs/>
          <w:color w:val="000000"/>
          <w:sz w:val="24"/>
          <w:szCs w:val="24"/>
          <w:lang w:eastAsia="ar-SA"/>
        </w:rPr>
        <w:t>oświadczenia, iż osoby skierowane do realizacji zamówienia, o których mowa w us</w:t>
      </w:r>
      <w:r w:rsidR="00E028F4">
        <w:rPr>
          <w:rFonts w:ascii="Times New Roman" w:eastAsia="Times New Roman" w:hAnsi="Times New Roman"/>
          <w:bCs/>
          <w:iCs/>
          <w:color w:val="000000"/>
          <w:sz w:val="24"/>
          <w:szCs w:val="24"/>
          <w:lang w:eastAsia="ar-SA"/>
        </w:rPr>
        <w:t>t. 3, są zatrudnione na umowę o </w:t>
      </w:r>
      <w:r w:rsidRPr="0008503F">
        <w:rPr>
          <w:rFonts w:ascii="Times New Roman" w:eastAsia="Times New Roman" w:hAnsi="Times New Roman"/>
          <w:bCs/>
          <w:iCs/>
          <w:color w:val="000000"/>
          <w:sz w:val="24"/>
          <w:szCs w:val="24"/>
          <w:lang w:eastAsia="ar-SA"/>
        </w:rPr>
        <w:t>pracę</w:t>
      </w:r>
      <w:r w:rsidRPr="0008503F">
        <w:rPr>
          <w:rFonts w:ascii="Times New Roman" w:eastAsia="Times New Roman" w:hAnsi="Times New Roman"/>
          <w:bCs/>
          <w:iCs/>
          <w:color w:val="000000"/>
          <w:sz w:val="24"/>
          <w:szCs w:val="24"/>
          <w:lang w:val="x-none" w:eastAsia="ar-SA"/>
        </w:rPr>
        <w:t>.</w:t>
      </w:r>
      <w:r w:rsidRPr="0008503F">
        <w:rPr>
          <w:rFonts w:ascii="Times New Roman" w:eastAsia="Times New Roman" w:hAnsi="Times New Roman"/>
          <w:bCs/>
          <w:iCs/>
          <w:color w:val="000000"/>
          <w:sz w:val="24"/>
          <w:szCs w:val="24"/>
          <w:lang w:eastAsia="ar-SA"/>
        </w:rPr>
        <w:t xml:space="preserve"> </w:t>
      </w:r>
      <w:r w:rsidR="00F351BC" w:rsidRPr="00F351BC">
        <w:rPr>
          <w:rFonts w:ascii="Times New Roman" w:eastAsia="Times New Roman" w:hAnsi="Times New Roman"/>
          <w:bCs/>
          <w:iCs/>
          <w:color w:val="000000"/>
          <w:sz w:val="24"/>
          <w:szCs w:val="24"/>
          <w:lang w:eastAsia="ar-SA"/>
        </w:rPr>
        <w:t xml:space="preserve">Oświadczenie powinno  być złożone najpóźniej w terminie 7 dni od dnia podpisania umowy i powinno zawierać co najmniej następujące dane: imię i nazwisko zatrudnionego pracownika, datę zawarcia umowy, rodzaj </w:t>
      </w:r>
      <w:r w:rsidR="00F351BC" w:rsidRPr="00F351BC">
        <w:rPr>
          <w:rFonts w:ascii="Times New Roman" w:eastAsia="Times New Roman" w:hAnsi="Times New Roman"/>
          <w:bCs/>
          <w:iCs/>
          <w:color w:val="000000"/>
          <w:sz w:val="24"/>
          <w:szCs w:val="24"/>
          <w:lang w:eastAsia="ar-SA"/>
        </w:rPr>
        <w:lastRenderedPageBreak/>
        <w:t>zawartej umowy o pracę, okres zatrudnienia, stanowisko i zakres obowiązków pracownika, dla każdej osoby skierowanej do realizacji zamówienia. Zamawiający na każdym etapie realizacji zamówienia może żądać kopii umów o pracę i/lub innych dokumentów, o których mowa w art. 438 ust. 2 ustawy</w:t>
      </w:r>
      <w:r w:rsidR="005115B3">
        <w:rPr>
          <w:rFonts w:ascii="Times New Roman" w:eastAsia="Times New Roman" w:hAnsi="Times New Roman"/>
          <w:bCs/>
          <w:iCs/>
          <w:color w:val="000000"/>
          <w:sz w:val="24"/>
          <w:szCs w:val="24"/>
          <w:lang w:eastAsia="ar-SA"/>
        </w:rPr>
        <w:t xml:space="preserve"> </w:t>
      </w:r>
      <w:r w:rsidR="005115B3" w:rsidRPr="00242E3D">
        <w:rPr>
          <w:rFonts w:ascii="Times New Roman" w:eastAsia="Times New Roman" w:hAnsi="Times New Roman"/>
          <w:bCs/>
          <w:iCs/>
          <w:sz w:val="24"/>
          <w:szCs w:val="24"/>
          <w:lang w:eastAsia="ar-SA"/>
        </w:rPr>
        <w:t xml:space="preserve">z dnia 11 września 2019 r </w:t>
      </w:r>
      <w:r w:rsidR="00242E3D" w:rsidRPr="00242E3D">
        <w:rPr>
          <w:rFonts w:ascii="Times New Roman" w:eastAsia="Times New Roman" w:hAnsi="Times New Roman"/>
          <w:bCs/>
          <w:iCs/>
          <w:sz w:val="24"/>
          <w:szCs w:val="24"/>
          <w:lang w:eastAsia="ar-SA"/>
        </w:rPr>
        <w:t>Prawo zamówień publicznych</w:t>
      </w:r>
      <w:r w:rsidR="00F351BC" w:rsidRPr="00F351BC">
        <w:rPr>
          <w:rFonts w:ascii="Times New Roman" w:eastAsia="Times New Roman" w:hAnsi="Times New Roman"/>
          <w:bCs/>
          <w:iCs/>
          <w:color w:val="000000"/>
          <w:sz w:val="24"/>
          <w:szCs w:val="24"/>
          <w:lang w:eastAsia="ar-SA"/>
        </w:rPr>
        <w:t>, z których jednoznacznie będzie wynikać, iż skierowane do realizacji zamówienia osoby są zatrudnione na podstawie umowy o pracę.</w:t>
      </w:r>
    </w:p>
    <w:p w14:paraId="24E63EA3" w14:textId="193D863E" w:rsidR="00E73508" w:rsidRPr="00C55770" w:rsidRDefault="00E73508" w:rsidP="00744993">
      <w:pPr>
        <w:numPr>
          <w:ilvl w:val="0"/>
          <w:numId w:val="4"/>
        </w:numPr>
        <w:tabs>
          <w:tab w:val="num" w:pos="2858"/>
        </w:tabs>
        <w:suppressAutoHyphens/>
        <w:autoSpaceDE w:val="0"/>
        <w:spacing w:after="0"/>
        <w:jc w:val="both"/>
        <w:rPr>
          <w:rFonts w:ascii="Times New Roman" w:eastAsia="Times New Roman" w:hAnsi="Times New Roman"/>
          <w:bCs/>
          <w:iCs/>
          <w:color w:val="000000"/>
          <w:sz w:val="24"/>
          <w:szCs w:val="24"/>
          <w:lang w:val="x-none" w:eastAsia="ar-SA"/>
        </w:rPr>
      </w:pPr>
      <w:r>
        <w:rPr>
          <w:rFonts w:ascii="Times New Roman" w:eastAsia="Times New Roman" w:hAnsi="Times New Roman"/>
          <w:bCs/>
          <w:iCs/>
          <w:color w:val="000000"/>
          <w:sz w:val="24"/>
          <w:szCs w:val="24"/>
          <w:lang w:eastAsia="ar-SA"/>
        </w:rPr>
        <w:t>Zamawiający uprawniony jest do wstrzymania się z wydaniem Wykonawcy terenu budowy do momentu otrzymania oświadczenia o którym mowa w ust. 6 powyżej. Wynikłe z tego powodu opóźnienie w realizacji przedmiotu zamówienia będzie traktowane jako opóźnienie z winy Wykonawcy i nie będzie obciążało Zamawiającego.</w:t>
      </w:r>
    </w:p>
    <w:p w14:paraId="2FFDCB2F"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bCs/>
          <w:iCs/>
          <w:color w:val="000000"/>
          <w:sz w:val="24"/>
          <w:szCs w:val="24"/>
          <w:lang w:val="x-none" w:eastAsia="ar-SA"/>
        </w:rPr>
      </w:pPr>
      <w:r w:rsidRPr="00FC6EF5">
        <w:rPr>
          <w:rFonts w:ascii="Times New Roman" w:eastAsia="Times New Roman" w:hAnsi="Times New Roman"/>
          <w:bCs/>
          <w:iCs/>
          <w:color w:val="000000"/>
          <w:sz w:val="24"/>
          <w:szCs w:val="24"/>
          <w:lang w:eastAsia="ar-SA"/>
        </w:rPr>
        <w:t>Nieprzedłożenie przez Wykonawcę oświadczenia</w:t>
      </w:r>
      <w:r w:rsidR="00E028F4">
        <w:rPr>
          <w:rFonts w:ascii="Times New Roman" w:eastAsia="Times New Roman" w:hAnsi="Times New Roman"/>
          <w:bCs/>
          <w:iCs/>
          <w:color w:val="000000"/>
          <w:sz w:val="24"/>
          <w:szCs w:val="24"/>
          <w:lang w:eastAsia="ar-SA"/>
        </w:rPr>
        <w:t xml:space="preserve"> lub dokumentów</w:t>
      </w:r>
      <w:r>
        <w:rPr>
          <w:rFonts w:ascii="Times New Roman" w:eastAsia="Times New Roman" w:hAnsi="Times New Roman"/>
          <w:bCs/>
          <w:iCs/>
          <w:color w:val="000000"/>
          <w:sz w:val="24"/>
          <w:szCs w:val="24"/>
          <w:lang w:eastAsia="ar-SA"/>
        </w:rPr>
        <w:t>, o który</w:t>
      </w:r>
      <w:r w:rsidR="00E028F4">
        <w:rPr>
          <w:rFonts w:ascii="Times New Roman" w:eastAsia="Times New Roman" w:hAnsi="Times New Roman"/>
          <w:bCs/>
          <w:iCs/>
          <w:color w:val="000000"/>
          <w:sz w:val="24"/>
          <w:szCs w:val="24"/>
          <w:lang w:eastAsia="ar-SA"/>
        </w:rPr>
        <w:t>ch</w:t>
      </w:r>
      <w:r>
        <w:rPr>
          <w:rFonts w:ascii="Times New Roman" w:eastAsia="Times New Roman" w:hAnsi="Times New Roman"/>
          <w:bCs/>
          <w:iCs/>
          <w:color w:val="000000"/>
          <w:sz w:val="24"/>
          <w:szCs w:val="24"/>
          <w:lang w:eastAsia="ar-SA"/>
        </w:rPr>
        <w:t xml:space="preserve"> mowa w ust. </w:t>
      </w:r>
      <w:r w:rsidR="00E028F4">
        <w:rPr>
          <w:rFonts w:ascii="Times New Roman" w:eastAsia="Times New Roman" w:hAnsi="Times New Roman"/>
          <w:bCs/>
          <w:iCs/>
          <w:color w:val="000000"/>
          <w:sz w:val="24"/>
          <w:szCs w:val="24"/>
          <w:lang w:eastAsia="ar-SA"/>
        </w:rPr>
        <w:t>6, w </w:t>
      </w:r>
      <w:r w:rsidRPr="00FC6EF5">
        <w:rPr>
          <w:rFonts w:ascii="Times New Roman" w:eastAsia="Times New Roman" w:hAnsi="Times New Roman"/>
          <w:bCs/>
          <w:iCs/>
          <w:color w:val="000000"/>
          <w:sz w:val="24"/>
          <w:szCs w:val="24"/>
          <w:lang w:eastAsia="ar-SA"/>
        </w:rPr>
        <w:t xml:space="preserve">terminie wskazanym przez Zamawiającego, będzie traktowane jako niewypełnienie obowiązku zatrudnienia pracowników na podstawie umowy o pracę oraz skutkować będzie naliczeniem kar umownych w wysokości określonej w </w:t>
      </w:r>
      <w:r>
        <w:rPr>
          <w:rFonts w:ascii="Times New Roman" w:eastAsia="Times New Roman" w:hAnsi="Times New Roman"/>
          <w:bCs/>
          <w:iCs/>
          <w:color w:val="000000"/>
          <w:sz w:val="24"/>
          <w:szCs w:val="24"/>
          <w:lang w:eastAsia="ar-SA"/>
        </w:rPr>
        <w:t>niniejszej</w:t>
      </w:r>
      <w:r w:rsidRPr="00FC6EF5">
        <w:rPr>
          <w:rFonts w:ascii="Times New Roman" w:eastAsia="Times New Roman" w:hAnsi="Times New Roman"/>
          <w:bCs/>
          <w:iCs/>
          <w:color w:val="000000"/>
          <w:sz w:val="24"/>
          <w:szCs w:val="24"/>
          <w:lang w:eastAsia="ar-SA"/>
        </w:rPr>
        <w:t xml:space="preserve"> umow</w:t>
      </w:r>
      <w:r>
        <w:rPr>
          <w:rFonts w:ascii="Times New Roman" w:eastAsia="Times New Roman" w:hAnsi="Times New Roman"/>
          <w:bCs/>
          <w:iCs/>
          <w:color w:val="000000"/>
          <w:sz w:val="24"/>
          <w:szCs w:val="24"/>
          <w:lang w:eastAsia="ar-SA"/>
        </w:rPr>
        <w:t>ie</w:t>
      </w:r>
      <w:r w:rsidRPr="00FC6EF5">
        <w:rPr>
          <w:rFonts w:ascii="Times New Roman" w:eastAsia="Times New Roman" w:hAnsi="Times New Roman"/>
          <w:bCs/>
          <w:iCs/>
          <w:color w:val="000000"/>
          <w:sz w:val="24"/>
          <w:szCs w:val="24"/>
          <w:lang w:eastAsia="ar-SA"/>
        </w:rPr>
        <w:t xml:space="preserve"> (§ 1</w:t>
      </w:r>
      <w:r>
        <w:rPr>
          <w:rFonts w:ascii="Times New Roman" w:eastAsia="Times New Roman" w:hAnsi="Times New Roman"/>
          <w:bCs/>
          <w:iCs/>
          <w:color w:val="000000"/>
          <w:sz w:val="24"/>
          <w:szCs w:val="24"/>
          <w:lang w:eastAsia="ar-SA"/>
        </w:rPr>
        <w:t>0</w:t>
      </w:r>
      <w:r w:rsidRPr="00FC6EF5">
        <w:rPr>
          <w:rFonts w:ascii="Times New Roman" w:eastAsia="Times New Roman" w:hAnsi="Times New Roman"/>
          <w:bCs/>
          <w:iCs/>
          <w:color w:val="000000"/>
          <w:sz w:val="24"/>
          <w:szCs w:val="24"/>
          <w:lang w:eastAsia="ar-SA"/>
        </w:rPr>
        <w:t>), a także zawiadomieniem Państwowej Inspekcji Pracy o podejrze</w:t>
      </w:r>
      <w:r>
        <w:rPr>
          <w:rFonts w:ascii="Times New Roman" w:eastAsia="Times New Roman" w:hAnsi="Times New Roman"/>
          <w:bCs/>
          <w:iCs/>
          <w:color w:val="000000"/>
          <w:sz w:val="24"/>
          <w:szCs w:val="24"/>
          <w:lang w:eastAsia="ar-SA"/>
        </w:rPr>
        <w:t>niu zastąpienia umowy o pracę z </w:t>
      </w:r>
      <w:r w:rsidRPr="00FC6EF5">
        <w:rPr>
          <w:rFonts w:ascii="Times New Roman" w:eastAsia="Times New Roman" w:hAnsi="Times New Roman"/>
          <w:bCs/>
          <w:iCs/>
          <w:color w:val="000000"/>
          <w:sz w:val="24"/>
          <w:szCs w:val="24"/>
          <w:lang w:eastAsia="ar-SA"/>
        </w:rPr>
        <w:t>osobami wykonującymi pracę na warunkach określonych w art. 22 § 1 ustawy Kodeks pracy,  umową cywilnoprawną. Powyższy wymóg dotyczy również Podwykonawców wykonujących wskazane wyżej prace.</w:t>
      </w:r>
      <w:r>
        <w:rPr>
          <w:rFonts w:ascii="Times New Roman" w:eastAsia="Times New Roman" w:hAnsi="Times New Roman"/>
          <w:bCs/>
          <w:iCs/>
          <w:color w:val="000000"/>
          <w:sz w:val="24"/>
          <w:szCs w:val="24"/>
          <w:lang w:eastAsia="ar-SA"/>
        </w:rPr>
        <w:t xml:space="preserve"> </w:t>
      </w:r>
    </w:p>
    <w:p w14:paraId="630F8B99"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zobowiązuje się przejąć od Zamawiającego teren budowy.</w:t>
      </w:r>
    </w:p>
    <w:p w14:paraId="3F1450E7"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jest zobowiązany zapewnić wykonanie i kierowanie robotami przez osoby posiadające prawem wymagane kwalifikacje i uprawnienia. W przypadku Wykonawców spoza terenu Polski kwalifikacje personelu powinny być uznawane za równoznaczne z</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polskimi.</w:t>
      </w:r>
    </w:p>
    <w:p w14:paraId="09708A4F" w14:textId="4D0B63BF"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Wszelkie zmiany osób kierujących robotami muszą być uzgadniane pisemnie z</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Zamawiającym. Zamawiający winien wyrażać pisemną zgodę na dokonanie zmiany.</w:t>
      </w:r>
    </w:p>
    <w:p w14:paraId="3D76AAC0"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zobowiązany jest do zachowania ciągłości zabezpieczenia określonego w § </w:t>
      </w:r>
      <w:r w:rsidRPr="00273DDB">
        <w:rPr>
          <w:rFonts w:ascii="Times New Roman" w:eastAsia="Times New Roman" w:hAnsi="Times New Roman"/>
          <w:color w:val="000000"/>
          <w:sz w:val="24"/>
          <w:szCs w:val="24"/>
          <w:lang w:eastAsia="ar-SA"/>
        </w:rPr>
        <w:t>11</w:t>
      </w:r>
      <w:r w:rsidRPr="0008503F">
        <w:rPr>
          <w:rFonts w:ascii="Times New Roman" w:eastAsia="Times New Roman" w:hAnsi="Times New Roman"/>
          <w:color w:val="000000"/>
          <w:sz w:val="24"/>
          <w:szCs w:val="24"/>
          <w:lang w:eastAsia="ar-SA"/>
        </w:rPr>
        <w:t xml:space="preserve"> niniejszej umowy.</w:t>
      </w:r>
    </w:p>
    <w:p w14:paraId="0C816E7B"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Ponadto Wykonawca jest upoważniony i zobowiązany do:</w:t>
      </w:r>
    </w:p>
    <w:p w14:paraId="5C781948" w14:textId="77777777"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powiadomienia przed rozpoczęciem robót niezbędnych służb wymienionych w</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 xml:space="preserve">uzgodnieniach, decyzjach i warunkach dostawców mediów, </w:t>
      </w:r>
    </w:p>
    <w:p w14:paraId="066ECCA1" w14:textId="77777777"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uzgodnienia każdorazowo wejścia na teren nie będący w posiadaniu inwestora z właścicielem tego terenu, o ile wystąpi taka potrzeba,</w:t>
      </w:r>
    </w:p>
    <w:p w14:paraId="63ACFE6C" w14:textId="77777777"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zapewnienia nieskrępowanego dostępu do terenu budowy uprawnionym osobom,</w:t>
      </w:r>
    </w:p>
    <w:p w14:paraId="7EA96F70" w14:textId="7B28DB5A"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 xml:space="preserve">udzielania </w:t>
      </w:r>
      <w:r>
        <w:rPr>
          <w:rFonts w:ascii="Times New Roman" w:eastAsia="Times New Roman" w:hAnsi="Times New Roman"/>
          <w:color w:val="000000"/>
          <w:sz w:val="24"/>
          <w:szCs w:val="24"/>
          <w:lang w:eastAsia="ar-SA"/>
        </w:rPr>
        <w:t>Zamawiającemu</w:t>
      </w:r>
      <w:r w:rsidRPr="0008503F">
        <w:rPr>
          <w:rFonts w:ascii="Times New Roman" w:eastAsia="Times New Roman" w:hAnsi="Times New Roman"/>
          <w:color w:val="000000"/>
          <w:sz w:val="24"/>
          <w:szCs w:val="24"/>
          <w:lang w:eastAsia="ar-SA"/>
        </w:rPr>
        <w:t xml:space="preserve"> wsz</w:t>
      </w:r>
      <w:r>
        <w:rPr>
          <w:rFonts w:ascii="Times New Roman" w:eastAsia="Times New Roman" w:hAnsi="Times New Roman"/>
          <w:color w:val="000000"/>
          <w:sz w:val="24"/>
          <w:szCs w:val="24"/>
          <w:lang w:eastAsia="ar-SA"/>
        </w:rPr>
        <w:t>elkich niezbędnych informacji i </w:t>
      </w:r>
      <w:r w:rsidRPr="0008503F">
        <w:rPr>
          <w:rFonts w:ascii="Times New Roman" w:eastAsia="Times New Roman" w:hAnsi="Times New Roman"/>
          <w:color w:val="000000"/>
          <w:sz w:val="24"/>
          <w:szCs w:val="24"/>
          <w:lang w:eastAsia="ar-SA"/>
        </w:rPr>
        <w:t xml:space="preserve">wyjaśnień dotyczących </w:t>
      </w:r>
      <w:r>
        <w:rPr>
          <w:rFonts w:ascii="Times New Roman" w:eastAsia="Times New Roman" w:hAnsi="Times New Roman"/>
          <w:color w:val="000000"/>
          <w:sz w:val="24"/>
          <w:szCs w:val="24"/>
          <w:lang w:eastAsia="ar-SA"/>
        </w:rPr>
        <w:t>Zamówienia</w:t>
      </w:r>
      <w:r w:rsidRPr="0008503F">
        <w:rPr>
          <w:rFonts w:ascii="Times New Roman" w:eastAsia="Times New Roman" w:hAnsi="Times New Roman"/>
          <w:color w:val="000000"/>
          <w:sz w:val="24"/>
          <w:szCs w:val="24"/>
          <w:lang w:eastAsia="ar-SA"/>
        </w:rPr>
        <w:t>,</w:t>
      </w:r>
    </w:p>
    <w:p w14:paraId="452525B5" w14:textId="69740BF8"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ścisłej współpracy z</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Zamawiającym w zak</w:t>
      </w:r>
      <w:r>
        <w:rPr>
          <w:rFonts w:ascii="Times New Roman" w:eastAsia="Times New Roman" w:hAnsi="Times New Roman"/>
          <w:color w:val="000000"/>
          <w:sz w:val="24"/>
          <w:szCs w:val="24"/>
          <w:lang w:eastAsia="ar-SA"/>
        </w:rPr>
        <w:t>resie objętym przedmiotem umowy,</w:t>
      </w:r>
    </w:p>
    <w:p w14:paraId="3D245AB5" w14:textId="07B1D5ED"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wykonywania dodatkowych badań robót budzących wątpliwość co do ich jakości,</w:t>
      </w:r>
    </w:p>
    <w:p w14:paraId="36B8B64F" w14:textId="093692E7" w:rsidR="00E73508"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 okresie gwarancji i rękojmi - udziału w przeglądach gwarancyjnych organizowanych przez Zamawiającego.</w:t>
      </w:r>
    </w:p>
    <w:p w14:paraId="6736C565" w14:textId="087162E9"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5</w:t>
      </w:r>
    </w:p>
    <w:p w14:paraId="3B3FA595"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Ubezpieczenia</w:t>
      </w:r>
    </w:p>
    <w:p w14:paraId="46B0A792" w14:textId="5C9265D8" w:rsidR="00AC02E7" w:rsidRPr="00354769" w:rsidRDefault="00E73508" w:rsidP="00354769">
      <w:p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Wykonawca</w:t>
      </w:r>
      <w:r w:rsidR="00510D51">
        <w:rPr>
          <w:rFonts w:ascii="Times New Roman" w:eastAsia="Times New Roman" w:hAnsi="Times New Roman"/>
          <w:color w:val="000000"/>
          <w:sz w:val="24"/>
          <w:szCs w:val="24"/>
          <w:lang w:eastAsia="ar-SA"/>
        </w:rPr>
        <w:t xml:space="preserve"> na każde wezwanie</w:t>
      </w:r>
      <w:r w:rsidRPr="00B4753A">
        <w:rPr>
          <w:rFonts w:ascii="Times New Roman" w:eastAsia="Times New Roman" w:hAnsi="Times New Roman"/>
          <w:color w:val="000000"/>
          <w:sz w:val="24"/>
          <w:szCs w:val="24"/>
          <w:lang w:eastAsia="ar-SA"/>
        </w:rPr>
        <w:t xml:space="preserve"> </w:t>
      </w:r>
      <w:r w:rsidR="00510D51" w:rsidRPr="00B4753A">
        <w:rPr>
          <w:rFonts w:ascii="Times New Roman" w:eastAsia="Times New Roman" w:hAnsi="Times New Roman"/>
          <w:color w:val="000000"/>
          <w:sz w:val="24"/>
          <w:szCs w:val="24"/>
          <w:lang w:eastAsia="ar-SA"/>
        </w:rPr>
        <w:t>Zamawiające</w:t>
      </w:r>
      <w:r w:rsidR="00510D51">
        <w:rPr>
          <w:rFonts w:ascii="Times New Roman" w:eastAsia="Times New Roman" w:hAnsi="Times New Roman"/>
          <w:color w:val="000000"/>
          <w:sz w:val="24"/>
          <w:szCs w:val="24"/>
          <w:lang w:eastAsia="ar-SA"/>
        </w:rPr>
        <w:t>go</w:t>
      </w:r>
      <w:r w:rsidR="00510D51" w:rsidRPr="00B4753A">
        <w:rPr>
          <w:rFonts w:ascii="Times New Roman" w:eastAsia="Times New Roman" w:hAnsi="Times New Roman"/>
          <w:color w:val="000000"/>
          <w:sz w:val="24"/>
          <w:szCs w:val="24"/>
          <w:lang w:eastAsia="ar-SA"/>
        </w:rPr>
        <w:t xml:space="preserve"> </w:t>
      </w:r>
      <w:r w:rsidRPr="00B4753A">
        <w:rPr>
          <w:rFonts w:ascii="Times New Roman" w:eastAsia="Times New Roman" w:hAnsi="Times New Roman"/>
          <w:color w:val="000000"/>
          <w:sz w:val="24"/>
          <w:szCs w:val="24"/>
          <w:lang w:eastAsia="ar-SA"/>
        </w:rPr>
        <w:t xml:space="preserve">przedłoży do wglądu oryginał </w:t>
      </w:r>
      <w:r>
        <w:rPr>
          <w:rFonts w:ascii="Times New Roman" w:eastAsia="Times New Roman" w:hAnsi="Times New Roman"/>
          <w:color w:val="000000"/>
          <w:sz w:val="24"/>
          <w:szCs w:val="24"/>
          <w:lang w:eastAsia="ar-SA"/>
        </w:rPr>
        <w:t xml:space="preserve">oraz dostarczy kserokopie </w:t>
      </w:r>
      <w:r w:rsidRPr="00B4753A">
        <w:rPr>
          <w:rFonts w:ascii="Times New Roman" w:eastAsia="Times New Roman" w:hAnsi="Times New Roman"/>
          <w:color w:val="000000"/>
          <w:sz w:val="24"/>
          <w:szCs w:val="24"/>
          <w:lang w:eastAsia="ar-SA"/>
        </w:rPr>
        <w:t>opłaconej polis</w:t>
      </w:r>
      <w:r>
        <w:rPr>
          <w:rFonts w:ascii="Times New Roman" w:eastAsia="Times New Roman" w:hAnsi="Times New Roman"/>
          <w:color w:val="000000"/>
          <w:sz w:val="24"/>
          <w:szCs w:val="24"/>
          <w:lang w:eastAsia="ar-SA"/>
        </w:rPr>
        <w:t>y ubezpieczeniowej, potwierdzającej</w:t>
      </w:r>
      <w:r w:rsidRPr="00B4753A">
        <w:rPr>
          <w:rFonts w:ascii="Times New Roman" w:eastAsia="Times New Roman" w:hAnsi="Times New Roman"/>
          <w:color w:val="000000"/>
          <w:sz w:val="24"/>
          <w:szCs w:val="24"/>
          <w:lang w:eastAsia="ar-SA"/>
        </w:rPr>
        <w:t xml:space="preserve"> że Wykonawca jest ubezpieczony od odpowiedzialności cywilnej w zakresie prowa</w:t>
      </w:r>
      <w:r>
        <w:rPr>
          <w:rFonts w:ascii="Times New Roman" w:eastAsia="Times New Roman" w:hAnsi="Times New Roman"/>
          <w:color w:val="000000"/>
          <w:sz w:val="24"/>
          <w:szCs w:val="24"/>
          <w:lang w:eastAsia="ar-SA"/>
        </w:rPr>
        <w:t>dzonej działalności związanej z </w:t>
      </w:r>
      <w:r w:rsidRPr="00B4753A">
        <w:rPr>
          <w:rFonts w:ascii="Times New Roman" w:eastAsia="Times New Roman" w:hAnsi="Times New Roman"/>
          <w:color w:val="000000"/>
          <w:sz w:val="24"/>
          <w:szCs w:val="24"/>
          <w:lang w:eastAsia="ar-SA"/>
        </w:rPr>
        <w:t>przedmiotem zamówienia.</w:t>
      </w:r>
      <w:r>
        <w:rPr>
          <w:rFonts w:ascii="Times New Roman" w:eastAsia="Times New Roman" w:hAnsi="Times New Roman"/>
          <w:color w:val="000000"/>
          <w:sz w:val="24"/>
          <w:szCs w:val="24"/>
          <w:lang w:eastAsia="ar-SA"/>
        </w:rPr>
        <w:t xml:space="preserve"> Wykonawca zobowiązany jest do zapewnienia ciągłości ważności polisy ubezpieczeniowej przez cały okr</w:t>
      </w:r>
      <w:r w:rsidR="003714A3">
        <w:rPr>
          <w:rFonts w:ascii="Times New Roman" w:eastAsia="Times New Roman" w:hAnsi="Times New Roman"/>
          <w:color w:val="000000"/>
          <w:sz w:val="24"/>
          <w:szCs w:val="24"/>
          <w:lang w:eastAsia="ar-SA"/>
        </w:rPr>
        <w:t>es realizacji przedmiotu umowy.</w:t>
      </w:r>
    </w:p>
    <w:p w14:paraId="4CFADB8F" w14:textId="0F5B9004"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6</w:t>
      </w:r>
    </w:p>
    <w:p w14:paraId="4EC5D058"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lastRenderedPageBreak/>
        <w:t>Nadzór</w:t>
      </w:r>
    </w:p>
    <w:p w14:paraId="7060323D" w14:textId="0DECD7AF" w:rsidR="00510D51" w:rsidRDefault="00510D51" w:rsidP="00744993">
      <w:pPr>
        <w:numPr>
          <w:ilvl w:val="0"/>
          <w:numId w:val="6"/>
        </w:numPr>
        <w:suppressAutoHyphens/>
        <w:autoSpaceDE w:val="0"/>
        <w:spacing w:after="0"/>
        <w:jc w:val="both"/>
        <w:rPr>
          <w:rFonts w:ascii="Times New Roman" w:eastAsia="Times New Roman" w:hAnsi="Times New Roman"/>
          <w:color w:val="000000"/>
          <w:sz w:val="24"/>
          <w:szCs w:val="24"/>
          <w:lang w:eastAsia="ar-SA"/>
        </w:rPr>
      </w:pPr>
      <w:r w:rsidRPr="00510D51">
        <w:rPr>
          <w:rFonts w:ascii="Times New Roman" w:eastAsia="Times New Roman" w:hAnsi="Times New Roman"/>
          <w:color w:val="000000"/>
          <w:sz w:val="24"/>
          <w:szCs w:val="24"/>
          <w:lang w:eastAsia="ar-SA"/>
        </w:rPr>
        <w:t>Wykonawca wyznacza osoby do realizacji przedmiotu umowy zgodnie ze złożoną ofertą tj.:</w:t>
      </w:r>
    </w:p>
    <w:p w14:paraId="521AFADD" w14:textId="5E5D9AD5" w:rsidR="00510D51" w:rsidRDefault="003E202C" w:rsidP="00744993">
      <w:pPr>
        <w:pStyle w:val="Akapitzlist"/>
        <w:numPr>
          <w:ilvl w:val="0"/>
          <w:numId w:val="30"/>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Kierownika budowy</w:t>
      </w:r>
      <w:r w:rsidR="00510D51">
        <w:rPr>
          <w:rFonts w:ascii="Times New Roman" w:eastAsia="Times New Roman" w:hAnsi="Times New Roman"/>
          <w:color w:val="000000"/>
          <w:sz w:val="24"/>
          <w:szCs w:val="24"/>
          <w:lang w:eastAsia="ar-SA"/>
        </w:rPr>
        <w:t>: ………………………..</w:t>
      </w:r>
      <w:r>
        <w:rPr>
          <w:rFonts w:ascii="Times New Roman" w:eastAsia="Times New Roman" w:hAnsi="Times New Roman"/>
          <w:color w:val="000000"/>
          <w:sz w:val="24"/>
          <w:szCs w:val="24"/>
          <w:lang w:eastAsia="ar-SA"/>
        </w:rPr>
        <w:t xml:space="preserve"> uprawnienia nr ……………………………..</w:t>
      </w:r>
    </w:p>
    <w:p w14:paraId="4809B4E5" w14:textId="6CB5569A" w:rsidR="00B24A58" w:rsidRPr="00585BF6" w:rsidRDefault="00B24A58" w:rsidP="00744993">
      <w:pPr>
        <w:pStyle w:val="Akapitzlist"/>
        <w:numPr>
          <w:ilvl w:val="0"/>
          <w:numId w:val="30"/>
        </w:numPr>
        <w:suppressAutoHyphens/>
        <w:autoSpaceDE w:val="0"/>
        <w:spacing w:after="0"/>
        <w:jc w:val="both"/>
        <w:rPr>
          <w:rFonts w:ascii="Times New Roman" w:eastAsia="Times New Roman" w:hAnsi="Times New Roman"/>
          <w:strike/>
          <w:color w:val="000000"/>
          <w:sz w:val="24"/>
          <w:szCs w:val="24"/>
          <w:lang w:eastAsia="ar-SA"/>
        </w:rPr>
      </w:pPr>
      <w:r w:rsidRPr="00585BF6">
        <w:rPr>
          <w:rFonts w:ascii="Times New Roman" w:eastAsia="Times New Roman" w:hAnsi="Times New Roman"/>
          <w:strike/>
          <w:color w:val="000000"/>
          <w:sz w:val="24"/>
          <w:szCs w:val="24"/>
          <w:lang w:eastAsia="ar-SA"/>
        </w:rPr>
        <w:t>Kierownika robót…………………………… uprawnienia nr ……………………………..</w:t>
      </w:r>
    </w:p>
    <w:p w14:paraId="5EE04235" w14:textId="1EFAD029" w:rsidR="00510D51" w:rsidRDefault="00510D51" w:rsidP="00744993">
      <w:pPr>
        <w:numPr>
          <w:ilvl w:val="0"/>
          <w:numId w:val="7"/>
        </w:numPr>
        <w:suppressAutoHyphens/>
        <w:autoSpaceDE w:val="0"/>
        <w:spacing w:after="0"/>
        <w:jc w:val="both"/>
        <w:rPr>
          <w:rFonts w:ascii="Times New Roman" w:eastAsia="Times New Roman" w:hAnsi="Times New Roman"/>
          <w:color w:val="000000"/>
          <w:sz w:val="24"/>
          <w:szCs w:val="24"/>
          <w:lang w:eastAsia="ar-SA"/>
        </w:rPr>
      </w:pPr>
      <w:r w:rsidRPr="00510D51">
        <w:rPr>
          <w:rFonts w:ascii="Times New Roman" w:eastAsia="Times New Roman" w:hAnsi="Times New Roman"/>
          <w:color w:val="000000"/>
          <w:sz w:val="24"/>
          <w:szCs w:val="24"/>
          <w:lang w:eastAsia="ar-SA"/>
        </w:rPr>
        <w:t>Wykonawca może dokonać wymiany osoby wymienionej w ust. 3 pod warunkiem uzyskania każdorazowo zgody Zamawiającego na zmianę, przy czym nowa osoba musi mieć kwalifikacje i uprawnienia niezbędne do wykonanych robót nie mniejsze niż osoba którą zastępuje</w:t>
      </w:r>
      <w:r>
        <w:rPr>
          <w:rFonts w:ascii="Times New Roman" w:eastAsia="Times New Roman" w:hAnsi="Times New Roman"/>
          <w:color w:val="000000"/>
          <w:sz w:val="24"/>
          <w:szCs w:val="24"/>
          <w:lang w:eastAsia="ar-SA"/>
        </w:rPr>
        <w:t>.</w:t>
      </w:r>
    </w:p>
    <w:p w14:paraId="652F0A96" w14:textId="1EF2ACEA" w:rsidR="00E73508" w:rsidRDefault="00E73508" w:rsidP="00744993">
      <w:pPr>
        <w:numPr>
          <w:ilvl w:val="0"/>
          <w:numId w:val="7"/>
        </w:numPr>
        <w:suppressAutoHyphens/>
        <w:autoSpaceDE w:val="0"/>
        <w:spacing w:after="0"/>
        <w:jc w:val="both"/>
        <w:rPr>
          <w:rFonts w:ascii="Times New Roman" w:eastAsia="Times New Roman" w:hAnsi="Times New Roman"/>
          <w:color w:val="000000"/>
          <w:sz w:val="24"/>
          <w:szCs w:val="24"/>
          <w:lang w:eastAsia="ar-SA"/>
        </w:rPr>
      </w:pPr>
      <w:r w:rsidRPr="0099741C">
        <w:rPr>
          <w:rFonts w:ascii="Times New Roman" w:eastAsia="Times New Roman" w:hAnsi="Times New Roman"/>
          <w:color w:val="000000"/>
          <w:sz w:val="24"/>
          <w:szCs w:val="24"/>
          <w:lang w:eastAsia="ar-SA"/>
        </w:rPr>
        <w:t xml:space="preserve">Ustala się, że w sprawach związanych z realizacją przedmiotu umowy, osobami uprawnionymi </w:t>
      </w:r>
      <w:r>
        <w:rPr>
          <w:rFonts w:ascii="Times New Roman" w:eastAsia="Times New Roman" w:hAnsi="Times New Roman"/>
          <w:color w:val="000000"/>
          <w:sz w:val="24"/>
          <w:szCs w:val="24"/>
          <w:lang w:eastAsia="ar-SA"/>
        </w:rPr>
        <w:t>do kontaktów między stronami</w:t>
      </w:r>
      <w:r w:rsidRPr="0099741C">
        <w:rPr>
          <w:rFonts w:ascii="Times New Roman" w:eastAsia="Times New Roman" w:hAnsi="Times New Roman"/>
          <w:color w:val="000000"/>
          <w:sz w:val="24"/>
          <w:szCs w:val="24"/>
          <w:lang w:eastAsia="ar-SA"/>
        </w:rPr>
        <w:t xml:space="preserve"> i koordynowania spraw związanych z</w:t>
      </w:r>
      <w:r>
        <w:rPr>
          <w:rFonts w:ascii="Times New Roman" w:eastAsia="Times New Roman" w:hAnsi="Times New Roman"/>
          <w:color w:val="000000"/>
          <w:sz w:val="24"/>
          <w:szCs w:val="24"/>
          <w:lang w:eastAsia="ar-SA"/>
        </w:rPr>
        <w:t> </w:t>
      </w:r>
      <w:r w:rsidRPr="0099741C">
        <w:rPr>
          <w:rFonts w:ascii="Times New Roman" w:eastAsia="Times New Roman" w:hAnsi="Times New Roman"/>
          <w:color w:val="000000"/>
          <w:sz w:val="24"/>
          <w:szCs w:val="24"/>
          <w:lang w:eastAsia="ar-SA"/>
        </w:rPr>
        <w:t>realizacją umowy są:</w:t>
      </w:r>
    </w:p>
    <w:p w14:paraId="58B616D9" w14:textId="77777777" w:rsidR="00E73508" w:rsidRDefault="00E73508" w:rsidP="00E73508">
      <w:pPr>
        <w:suppressAutoHyphens/>
        <w:autoSpaceDE w:val="0"/>
        <w:spacing w:after="0"/>
        <w:ind w:left="227"/>
        <w:jc w:val="both"/>
        <w:rPr>
          <w:rFonts w:ascii="Times New Roman" w:eastAsia="Times New Roman" w:hAnsi="Times New Roman"/>
          <w:color w:val="000000"/>
          <w:sz w:val="24"/>
          <w:szCs w:val="24"/>
          <w:lang w:eastAsia="ar-SA"/>
        </w:rPr>
      </w:pPr>
      <w:r w:rsidRPr="00C931E4">
        <w:rPr>
          <w:rFonts w:ascii="Times New Roman" w:eastAsia="Times New Roman" w:hAnsi="Times New Roman"/>
          <w:color w:val="000000"/>
          <w:sz w:val="24"/>
          <w:szCs w:val="24"/>
          <w:lang w:eastAsia="ar-SA"/>
        </w:rPr>
        <w:t>Ze strony Zamawiającego: ………………………………………………………………….</w:t>
      </w:r>
    </w:p>
    <w:p w14:paraId="017FCA97" w14:textId="171070EA" w:rsidR="00510D51" w:rsidRPr="00510D51" w:rsidRDefault="00E73508" w:rsidP="00510D51">
      <w:pPr>
        <w:suppressAutoHyphens/>
        <w:autoSpaceDE w:val="0"/>
        <w:spacing w:after="0"/>
        <w:ind w:left="227"/>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Ze strony Wykonawcy: </w:t>
      </w:r>
      <w:r w:rsidRPr="00B4753A">
        <w:rPr>
          <w:rFonts w:ascii="Times New Roman" w:eastAsia="Times New Roman" w:hAnsi="Times New Roman"/>
          <w:color w:val="000000"/>
          <w:sz w:val="24"/>
          <w:szCs w:val="24"/>
          <w:lang w:eastAsia="ar-SA"/>
        </w:rPr>
        <w:t>……………………………………………………………………</w:t>
      </w:r>
      <w:r>
        <w:rPr>
          <w:rFonts w:ascii="Times New Roman" w:eastAsia="Times New Roman" w:hAnsi="Times New Roman"/>
          <w:color w:val="000000"/>
          <w:sz w:val="24"/>
          <w:szCs w:val="24"/>
          <w:lang w:eastAsia="ar-SA"/>
        </w:rPr>
        <w:t>.</w:t>
      </w:r>
      <w:r w:rsidR="00F16E02">
        <w:rPr>
          <w:rFonts w:ascii="Times New Roman" w:eastAsia="Times New Roman" w:hAnsi="Times New Roman"/>
          <w:color w:val="000000"/>
          <w:sz w:val="24"/>
          <w:szCs w:val="24"/>
          <w:lang w:eastAsia="ar-SA"/>
        </w:rPr>
        <w:t>.</w:t>
      </w:r>
    </w:p>
    <w:p w14:paraId="395A3B29" w14:textId="572D18CB" w:rsidR="00E73508" w:rsidRPr="0008503F" w:rsidRDefault="00E73508" w:rsidP="00E73508">
      <w:pPr>
        <w:tabs>
          <w:tab w:val="left" w:pos="30"/>
        </w:tabs>
        <w:spacing w:before="120" w:after="120" w:line="100" w:lineRule="atLeast"/>
        <w:jc w:val="center"/>
        <w:rPr>
          <w:rFonts w:ascii="Times New Roman" w:hAnsi="Times New Roman"/>
          <w:color w:val="000000"/>
          <w:sz w:val="24"/>
          <w:szCs w:val="24"/>
        </w:rPr>
      </w:pPr>
      <w:r w:rsidRPr="0008503F">
        <w:rPr>
          <w:rFonts w:ascii="Times New Roman" w:hAnsi="Times New Roman"/>
          <w:b/>
          <w:color w:val="000000"/>
          <w:sz w:val="24"/>
          <w:szCs w:val="24"/>
        </w:rPr>
        <w:t xml:space="preserve">§ </w:t>
      </w:r>
      <w:r>
        <w:rPr>
          <w:rFonts w:ascii="Times New Roman" w:hAnsi="Times New Roman"/>
          <w:b/>
          <w:color w:val="000000"/>
          <w:sz w:val="24"/>
          <w:szCs w:val="24"/>
        </w:rPr>
        <w:t>7</w:t>
      </w:r>
      <w:r w:rsidRPr="0008503F">
        <w:rPr>
          <w:rFonts w:ascii="Times New Roman" w:hAnsi="Times New Roman"/>
          <w:b/>
          <w:bCs/>
          <w:color w:val="000000"/>
          <w:sz w:val="24"/>
          <w:szCs w:val="24"/>
        </w:rPr>
        <w:t>*</w:t>
      </w:r>
    </w:p>
    <w:p w14:paraId="559C6B43" w14:textId="77777777" w:rsidR="00E73508" w:rsidRPr="0008503F" w:rsidRDefault="00E73508" w:rsidP="00744993">
      <w:pPr>
        <w:numPr>
          <w:ilvl w:val="0"/>
          <w:numId w:val="8"/>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oświadcza, że przedmiot um</w:t>
      </w:r>
      <w:r>
        <w:rPr>
          <w:rFonts w:ascii="Times New Roman" w:eastAsia="Times New Roman" w:hAnsi="Times New Roman"/>
          <w:color w:val="000000"/>
          <w:sz w:val="24"/>
          <w:szCs w:val="24"/>
          <w:lang w:eastAsia="ar-SA"/>
        </w:rPr>
        <w:t xml:space="preserve">owy będzie wykonywał </w:t>
      </w:r>
      <w:r w:rsidRPr="0059181A">
        <w:rPr>
          <w:rFonts w:ascii="Times New Roman" w:eastAsia="Times New Roman" w:hAnsi="Times New Roman"/>
          <w:color w:val="000000"/>
          <w:sz w:val="24"/>
          <w:szCs w:val="24"/>
          <w:lang w:eastAsia="ar-SA"/>
        </w:rPr>
        <w:t>osobiście i/lub</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za pomocą podwykonawców</w:t>
      </w:r>
      <w:r>
        <w:rPr>
          <w:rFonts w:ascii="Times New Roman" w:eastAsia="Times New Roman" w:hAnsi="Times New Roman"/>
          <w:color w:val="000000"/>
          <w:sz w:val="24"/>
          <w:szCs w:val="24"/>
          <w:lang w:eastAsia="ar-SA"/>
        </w:rPr>
        <w:t xml:space="preserve"> w następującym zakresie</w:t>
      </w:r>
      <w:r w:rsidRPr="0008503F">
        <w:rPr>
          <w:rFonts w:ascii="Times New Roman" w:eastAsia="Times New Roman" w:hAnsi="Times New Roman"/>
          <w:color w:val="000000"/>
          <w:sz w:val="24"/>
          <w:szCs w:val="24"/>
          <w:lang w:eastAsia="ar-SA"/>
        </w:rPr>
        <w:t>:</w:t>
      </w:r>
    </w:p>
    <w:p w14:paraId="6CCBBB3C" w14:textId="11F71E2D" w:rsidR="00E73508" w:rsidRPr="0008503F" w:rsidRDefault="00E73508" w:rsidP="00457501">
      <w:pPr>
        <w:pStyle w:val="Bezodstpw"/>
      </w:pPr>
      <w:r w:rsidRPr="0008503F">
        <w:t>………………………………………………………………………………………………</w:t>
      </w:r>
      <w:r>
        <w:t>………</w:t>
      </w:r>
    </w:p>
    <w:p w14:paraId="5EDADB17"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Przedmiot umowy Wykonawca może wykonać przy udziale </w:t>
      </w:r>
      <w:r>
        <w:rPr>
          <w:rFonts w:ascii="Times New Roman" w:hAnsi="Times New Roman"/>
          <w:color w:val="000000"/>
          <w:sz w:val="24"/>
          <w:szCs w:val="24"/>
        </w:rPr>
        <w:t>p</w:t>
      </w:r>
      <w:r w:rsidRPr="0008503F">
        <w:rPr>
          <w:rFonts w:ascii="Times New Roman" w:hAnsi="Times New Roman"/>
          <w:color w:val="000000"/>
          <w:sz w:val="24"/>
          <w:szCs w:val="24"/>
        </w:rPr>
        <w:t>odwykonawców lub dalszych</w:t>
      </w:r>
      <w:r>
        <w:rPr>
          <w:rFonts w:ascii="Times New Roman" w:hAnsi="Times New Roman"/>
          <w:color w:val="000000"/>
          <w:sz w:val="24"/>
          <w:szCs w:val="24"/>
        </w:rPr>
        <w:t xml:space="preserve"> p</w:t>
      </w:r>
      <w:r w:rsidRPr="0008503F">
        <w:rPr>
          <w:rFonts w:ascii="Times New Roman" w:hAnsi="Times New Roman"/>
          <w:color w:val="000000"/>
          <w:sz w:val="24"/>
          <w:szCs w:val="24"/>
        </w:rPr>
        <w:t>odwykonawców.</w:t>
      </w:r>
    </w:p>
    <w:p w14:paraId="0D13E996"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eastAsia="Times New Roman" w:hAnsi="Times New Roman"/>
          <w:color w:val="000000"/>
          <w:sz w:val="24"/>
          <w:szCs w:val="24"/>
          <w:lang w:eastAsia="ar-SA"/>
        </w:rPr>
        <w:t>Wykonawca sprawuje funkcje koordynatora całości zadania, ponosi pełną odpowiedzialność za</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terminowość i jakość przedmiotu umowy wykonywanego przez podwykonawców.</w:t>
      </w:r>
    </w:p>
    <w:p w14:paraId="4FF4C601"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eastAsia="Times New Roman" w:hAnsi="Times New Roman"/>
          <w:color w:val="000000"/>
          <w:sz w:val="24"/>
          <w:szCs w:val="24"/>
          <w:lang w:eastAsia="ar-SA"/>
        </w:rPr>
        <w:t>Wykonawca ponosi wobec Zamawiającego pełną odpowiedzialność za przedmiot umowy wykonywany przez podwykonawców, a także za ich wszelkie działania i zaniechania.</w:t>
      </w:r>
    </w:p>
    <w:p w14:paraId="7C5CFC23"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sz w:val="24"/>
          <w:szCs w:val="24"/>
        </w:rPr>
        <w:t>Przedmiotem umowy o podwykonawstwo jest wyłącznie wykonanie, odpowiednio: robót budowlanych, dostaw lub usług, które ściśle odpowiadają części zamówienia określonego umową zawartą pomiędzy Zamawiającym a Wykonawcą.</w:t>
      </w:r>
    </w:p>
    <w:p w14:paraId="1641BA83"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Wykonawca, </w:t>
      </w:r>
      <w:r>
        <w:rPr>
          <w:rFonts w:ascii="Times New Roman" w:hAnsi="Times New Roman"/>
          <w:color w:val="000000"/>
          <w:sz w:val="24"/>
          <w:szCs w:val="24"/>
        </w:rPr>
        <w:t>p</w:t>
      </w:r>
      <w:r w:rsidRPr="0008503F">
        <w:rPr>
          <w:rFonts w:ascii="Times New Roman" w:hAnsi="Times New Roman"/>
          <w:color w:val="000000"/>
          <w:sz w:val="24"/>
          <w:szCs w:val="24"/>
        </w:rPr>
        <w:t xml:space="preserve">odwykonawca lub dalszy </w:t>
      </w:r>
      <w:r>
        <w:rPr>
          <w:rFonts w:ascii="Times New Roman" w:hAnsi="Times New Roman"/>
          <w:color w:val="000000"/>
          <w:sz w:val="24"/>
          <w:szCs w:val="24"/>
        </w:rPr>
        <w:t>p</w:t>
      </w:r>
      <w:r w:rsidRPr="0008503F">
        <w:rPr>
          <w:rFonts w:ascii="Times New Roman" w:hAnsi="Times New Roman"/>
          <w:color w:val="000000"/>
          <w:sz w:val="24"/>
          <w:szCs w:val="24"/>
        </w:rPr>
        <w:t>odwykonaw</w:t>
      </w:r>
      <w:r>
        <w:rPr>
          <w:rFonts w:ascii="Times New Roman" w:hAnsi="Times New Roman"/>
          <w:color w:val="000000"/>
          <w:sz w:val="24"/>
          <w:szCs w:val="24"/>
        </w:rPr>
        <w:t>ca zamierzający zawrzeć umowę o </w:t>
      </w:r>
      <w:r w:rsidRPr="0008503F">
        <w:rPr>
          <w:rFonts w:ascii="Times New Roman" w:hAnsi="Times New Roman"/>
          <w:color w:val="000000"/>
          <w:sz w:val="24"/>
          <w:szCs w:val="24"/>
        </w:rPr>
        <w:t>podwykonawstwo, jest obowiązany, w trakcie realizacji niniejszej umowy, do przedłożenia</w:t>
      </w:r>
      <w:r>
        <w:rPr>
          <w:rFonts w:ascii="Times New Roman" w:hAnsi="Times New Roman"/>
          <w:color w:val="000000"/>
          <w:sz w:val="24"/>
          <w:szCs w:val="24"/>
        </w:rPr>
        <w:t xml:space="preserve"> </w:t>
      </w:r>
      <w:r w:rsidRPr="0008503F">
        <w:rPr>
          <w:rFonts w:ascii="Times New Roman" w:hAnsi="Times New Roman"/>
          <w:color w:val="000000"/>
          <w:sz w:val="24"/>
          <w:szCs w:val="24"/>
        </w:rPr>
        <w:t>Zamawiającemu projektu tej umowy, przy czym Podwykonawca</w:t>
      </w:r>
      <w:r>
        <w:rPr>
          <w:rFonts w:ascii="Times New Roman" w:hAnsi="Times New Roman"/>
          <w:color w:val="000000"/>
          <w:sz w:val="24"/>
          <w:szCs w:val="24"/>
        </w:rPr>
        <w:t xml:space="preserve"> lub dalszy Podwykonawca jest </w:t>
      </w:r>
      <w:r w:rsidRPr="0008503F">
        <w:rPr>
          <w:rFonts w:ascii="Times New Roman" w:hAnsi="Times New Roman"/>
          <w:color w:val="000000"/>
          <w:sz w:val="24"/>
          <w:szCs w:val="24"/>
        </w:rPr>
        <w:t>obowiązany dołączyć zgodę Wykonawcy na zawarcie umowy o p</w:t>
      </w:r>
      <w:r>
        <w:rPr>
          <w:rFonts w:ascii="Times New Roman" w:hAnsi="Times New Roman"/>
          <w:color w:val="000000"/>
          <w:sz w:val="24"/>
          <w:szCs w:val="24"/>
        </w:rPr>
        <w:t xml:space="preserve">odwykonawstwo o treści zgodnej </w:t>
      </w:r>
      <w:r w:rsidRPr="0008503F">
        <w:rPr>
          <w:rFonts w:ascii="Times New Roman" w:hAnsi="Times New Roman"/>
          <w:color w:val="000000"/>
          <w:sz w:val="24"/>
          <w:szCs w:val="24"/>
        </w:rPr>
        <w:t xml:space="preserve">z projektem umowy: </w:t>
      </w:r>
    </w:p>
    <w:p w14:paraId="729CE75D"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Zamawiający w terminie 14 dni zgłasza pisemne zast</w:t>
      </w:r>
      <w:r>
        <w:rPr>
          <w:rFonts w:ascii="Times New Roman" w:hAnsi="Times New Roman"/>
          <w:color w:val="000000"/>
          <w:sz w:val="24"/>
          <w:szCs w:val="24"/>
        </w:rPr>
        <w:t>rzeżenia do projektu umowy o </w:t>
      </w:r>
      <w:r w:rsidRPr="0008503F">
        <w:rPr>
          <w:rFonts w:ascii="Times New Roman" w:hAnsi="Times New Roman"/>
          <w:color w:val="000000"/>
          <w:sz w:val="24"/>
          <w:szCs w:val="24"/>
        </w:rPr>
        <w:t>podwykonawstwo,</w:t>
      </w:r>
    </w:p>
    <w:p w14:paraId="0864C856"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niezgłoszenie pisemnych zastrzeżeń do przedłożonego projektu umowy o podwykonawstwo, uważa</w:t>
      </w:r>
      <w:r>
        <w:rPr>
          <w:rFonts w:ascii="Times New Roman" w:hAnsi="Times New Roman"/>
          <w:color w:val="000000"/>
          <w:sz w:val="24"/>
          <w:szCs w:val="24"/>
        </w:rPr>
        <w:t xml:space="preserve"> </w:t>
      </w:r>
      <w:r w:rsidRPr="0008503F">
        <w:rPr>
          <w:rFonts w:ascii="Times New Roman" w:hAnsi="Times New Roman"/>
          <w:color w:val="000000"/>
          <w:sz w:val="24"/>
          <w:szCs w:val="24"/>
        </w:rPr>
        <w:t>się za akceptację projektu umowy przez Zamawiającego,</w:t>
      </w:r>
    </w:p>
    <w:p w14:paraId="1D662DF0"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termin zapłaty wynagrodzenia podwykonawcy lub dalszemu podwykonawcy przewidziany </w:t>
      </w:r>
      <w:r>
        <w:rPr>
          <w:rFonts w:ascii="Times New Roman" w:hAnsi="Times New Roman"/>
          <w:color w:val="000000"/>
          <w:sz w:val="24"/>
          <w:szCs w:val="24"/>
        </w:rPr>
        <w:t xml:space="preserve"> w </w:t>
      </w:r>
      <w:r w:rsidRPr="0008503F">
        <w:rPr>
          <w:rFonts w:ascii="Times New Roman" w:hAnsi="Times New Roman"/>
          <w:color w:val="000000"/>
          <w:sz w:val="24"/>
          <w:szCs w:val="24"/>
        </w:rPr>
        <w:t xml:space="preserve">umowie o podwykonawstwo nie może być dłuższy niż 30 dni </w:t>
      </w:r>
      <w:r>
        <w:rPr>
          <w:rFonts w:ascii="Times New Roman" w:hAnsi="Times New Roman"/>
          <w:color w:val="000000"/>
          <w:sz w:val="24"/>
          <w:szCs w:val="24"/>
        </w:rPr>
        <w:t xml:space="preserve">od dnia doręczenia Wykonawcy, </w:t>
      </w:r>
      <w:r w:rsidRPr="0008503F">
        <w:rPr>
          <w:rFonts w:ascii="Times New Roman" w:hAnsi="Times New Roman"/>
          <w:color w:val="000000"/>
          <w:sz w:val="24"/>
          <w:szCs w:val="24"/>
        </w:rPr>
        <w:t>podwykonawcy lub dalszemu podwykonawcy faktury lub rachunku, potwierdzających wykonanie zleconej podwykonawcy lub dalszemu podwykonawcy dostawy, usługi lub roboty budowlanej.</w:t>
      </w:r>
    </w:p>
    <w:p w14:paraId="73FD077B"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Wykonawca, Podwykonawca lub dalszy Podwykonawca przedkłada Zamawiającemu poświadczoną za zgodność z oryginałem kopię zawartej umowy o podwykonawstwo, w terminie 7 dni od jej zawarcia:</w:t>
      </w:r>
    </w:p>
    <w:p w14:paraId="4D14FBD5"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Zamawiający w terminie 14 dni zgłasza pisemne zastrzeżenia do umowy o podwykonawstwo,</w:t>
      </w:r>
    </w:p>
    <w:p w14:paraId="390E07DA"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niezgłoszenie pisemnych zastrzeżeń do przedłożonej umowy o p</w:t>
      </w:r>
      <w:r>
        <w:rPr>
          <w:rFonts w:ascii="Times New Roman" w:hAnsi="Times New Roman"/>
          <w:color w:val="000000"/>
          <w:sz w:val="24"/>
          <w:szCs w:val="24"/>
        </w:rPr>
        <w:t xml:space="preserve">odwykonawstwo, uważa się za </w:t>
      </w:r>
      <w:r w:rsidRPr="0008503F">
        <w:rPr>
          <w:rFonts w:ascii="Times New Roman" w:hAnsi="Times New Roman"/>
          <w:color w:val="000000"/>
          <w:sz w:val="24"/>
          <w:szCs w:val="24"/>
        </w:rPr>
        <w:t>akceptację umowy przez Zamawiającego.</w:t>
      </w:r>
    </w:p>
    <w:p w14:paraId="6A4FF821"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lastRenderedPageBreak/>
        <w:t xml:space="preserve">Strony umowy uzgadniają, że obowiązującą formą wynagrodzenia pomiędzy Wykonawcą, </w:t>
      </w:r>
      <w:r>
        <w:rPr>
          <w:rFonts w:ascii="Times New Roman" w:hAnsi="Times New Roman"/>
          <w:color w:val="000000"/>
          <w:sz w:val="24"/>
          <w:szCs w:val="24"/>
        </w:rPr>
        <w:t>a p</w:t>
      </w:r>
      <w:r w:rsidRPr="0008503F">
        <w:rPr>
          <w:rFonts w:ascii="Times New Roman" w:hAnsi="Times New Roman"/>
          <w:color w:val="000000"/>
          <w:sz w:val="24"/>
          <w:szCs w:val="24"/>
        </w:rPr>
        <w:t xml:space="preserve">odwykonawcami lub dalszym </w:t>
      </w:r>
      <w:r>
        <w:rPr>
          <w:rFonts w:ascii="Times New Roman" w:hAnsi="Times New Roman"/>
          <w:color w:val="000000"/>
          <w:sz w:val="24"/>
          <w:szCs w:val="24"/>
        </w:rPr>
        <w:t>p</w:t>
      </w:r>
      <w:r w:rsidRPr="0008503F">
        <w:rPr>
          <w:rFonts w:ascii="Times New Roman" w:hAnsi="Times New Roman"/>
          <w:color w:val="000000"/>
          <w:sz w:val="24"/>
          <w:szCs w:val="24"/>
        </w:rPr>
        <w:t xml:space="preserve">odwykonawcami będzie wynagrodzenie ryczałtowe na podstawie kosztorysu ofertowego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dalszego </w:t>
      </w:r>
      <w:r>
        <w:rPr>
          <w:rFonts w:ascii="Times New Roman" w:hAnsi="Times New Roman"/>
          <w:color w:val="000000"/>
          <w:sz w:val="24"/>
          <w:szCs w:val="24"/>
        </w:rPr>
        <w:t>p</w:t>
      </w:r>
      <w:r w:rsidRPr="0008503F">
        <w:rPr>
          <w:rFonts w:ascii="Times New Roman" w:hAnsi="Times New Roman"/>
          <w:color w:val="000000"/>
          <w:sz w:val="24"/>
          <w:szCs w:val="24"/>
        </w:rPr>
        <w:t>odwykonawcy.</w:t>
      </w:r>
    </w:p>
    <w:p w14:paraId="18EF0433" w14:textId="77777777" w:rsidR="00E73508" w:rsidRPr="00012191" w:rsidRDefault="00E73508" w:rsidP="00744993">
      <w:pPr>
        <w:pStyle w:val="Akapitzlist"/>
        <w:numPr>
          <w:ilvl w:val="0"/>
          <w:numId w:val="8"/>
        </w:numPr>
        <w:tabs>
          <w:tab w:val="left" w:pos="6833"/>
        </w:tabs>
        <w:jc w:val="both"/>
        <w:rPr>
          <w:rFonts w:ascii="Times New Roman" w:hAnsi="Times New Roman"/>
          <w:sz w:val="24"/>
          <w:szCs w:val="24"/>
        </w:rPr>
      </w:pPr>
      <w:r w:rsidRPr="00012191">
        <w:rPr>
          <w:rFonts w:ascii="Times New Roman" w:hAnsi="Times New Roman"/>
          <w:sz w:val="24"/>
          <w:szCs w:val="24"/>
        </w:rPr>
        <w:t xml:space="preserve">Część zamówienia, które Wykonawca zamierza powierzyć podwykonawcom lub dalszym podwykonawcom swoim zakresem musi odzwierciedlać pozycje przedmiarowe odpowiadające temu zakresowi. </w:t>
      </w:r>
    </w:p>
    <w:p w14:paraId="2480D5D2"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Wykonawca odpowiada za działania i zaniechania </w:t>
      </w:r>
      <w:r>
        <w:rPr>
          <w:rFonts w:ascii="Times New Roman" w:hAnsi="Times New Roman"/>
          <w:color w:val="000000"/>
          <w:sz w:val="24"/>
          <w:szCs w:val="24"/>
        </w:rPr>
        <w:t>p</w:t>
      </w:r>
      <w:r w:rsidRPr="0008503F">
        <w:rPr>
          <w:rFonts w:ascii="Times New Roman" w:hAnsi="Times New Roman"/>
          <w:color w:val="000000"/>
          <w:sz w:val="24"/>
          <w:szCs w:val="24"/>
        </w:rPr>
        <w:t xml:space="preserve">odwykonawców lub dalszych </w:t>
      </w:r>
      <w:r>
        <w:rPr>
          <w:rFonts w:ascii="Times New Roman" w:hAnsi="Times New Roman"/>
          <w:color w:val="000000"/>
          <w:sz w:val="24"/>
          <w:szCs w:val="24"/>
        </w:rPr>
        <w:t>p</w:t>
      </w:r>
      <w:r w:rsidRPr="0008503F">
        <w:rPr>
          <w:rFonts w:ascii="Times New Roman" w:hAnsi="Times New Roman"/>
          <w:color w:val="000000"/>
          <w:sz w:val="24"/>
          <w:szCs w:val="24"/>
        </w:rPr>
        <w:t>odwykonawców jak za swoje własne.</w:t>
      </w:r>
    </w:p>
    <w:p w14:paraId="7D97A317"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Wykonawca zapewnia, że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dalsi </w:t>
      </w:r>
      <w:r>
        <w:rPr>
          <w:rFonts w:ascii="Times New Roman" w:hAnsi="Times New Roman"/>
          <w:color w:val="000000"/>
          <w:sz w:val="24"/>
          <w:szCs w:val="24"/>
        </w:rPr>
        <w:t>p</w:t>
      </w:r>
      <w:r w:rsidRPr="0008503F">
        <w:rPr>
          <w:rFonts w:ascii="Times New Roman" w:hAnsi="Times New Roman"/>
          <w:color w:val="000000"/>
          <w:sz w:val="24"/>
          <w:szCs w:val="24"/>
        </w:rPr>
        <w:t>odwykonawcy będą przestrzegać wszelkich postanowień umowy.</w:t>
      </w:r>
    </w:p>
    <w:p w14:paraId="3D58A656" w14:textId="5443C028"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Wykonawca wynagrodzenie należne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dalszemu </w:t>
      </w:r>
      <w:r>
        <w:rPr>
          <w:rFonts w:ascii="Times New Roman" w:hAnsi="Times New Roman"/>
          <w:color w:val="000000"/>
          <w:sz w:val="24"/>
          <w:szCs w:val="24"/>
        </w:rPr>
        <w:t>p</w:t>
      </w:r>
      <w:r w:rsidRPr="0008503F">
        <w:rPr>
          <w:rFonts w:ascii="Times New Roman" w:hAnsi="Times New Roman"/>
          <w:color w:val="000000"/>
          <w:sz w:val="24"/>
          <w:szCs w:val="24"/>
        </w:rPr>
        <w:t xml:space="preserve">odwykonawcy za powierzone roboty pokryje ze środków własnych, a jego rozliczenie przez Zamawiającego nastąpi w oparciu o protokół odbioru robót i oświadczenie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dalszego </w:t>
      </w:r>
      <w:r>
        <w:rPr>
          <w:rFonts w:ascii="Times New Roman" w:hAnsi="Times New Roman"/>
          <w:color w:val="000000"/>
          <w:sz w:val="24"/>
          <w:szCs w:val="24"/>
        </w:rPr>
        <w:t>p</w:t>
      </w:r>
      <w:r w:rsidRPr="0008503F">
        <w:rPr>
          <w:rFonts w:ascii="Times New Roman" w:hAnsi="Times New Roman"/>
          <w:color w:val="000000"/>
          <w:sz w:val="24"/>
          <w:szCs w:val="24"/>
        </w:rPr>
        <w:t>odwykonawcy o</w:t>
      </w:r>
      <w:r w:rsidR="00F64939">
        <w:rPr>
          <w:rFonts w:ascii="Times New Roman" w:hAnsi="Times New Roman"/>
          <w:color w:val="000000"/>
          <w:sz w:val="24"/>
          <w:szCs w:val="24"/>
        </w:rPr>
        <w:t> </w:t>
      </w:r>
      <w:r w:rsidRPr="0008503F">
        <w:rPr>
          <w:rFonts w:ascii="Times New Roman" w:hAnsi="Times New Roman"/>
          <w:color w:val="000000"/>
          <w:sz w:val="24"/>
          <w:szCs w:val="24"/>
        </w:rPr>
        <w:t>uregulowaniu przez Wykonawcę na jego rzecz należności za zrealizowane roboty:</w:t>
      </w:r>
    </w:p>
    <w:p w14:paraId="0CF20A2F" w14:textId="77777777" w:rsidR="00E73508" w:rsidRPr="0008503F" w:rsidRDefault="00E73508" w:rsidP="00744993">
      <w:pPr>
        <w:pStyle w:val="Akapitzlist"/>
        <w:numPr>
          <w:ilvl w:val="1"/>
          <w:numId w:val="9"/>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brak oświadczenia lub dowodu zapłaty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dalszego </w:t>
      </w:r>
      <w:r>
        <w:rPr>
          <w:rFonts w:ascii="Times New Roman" w:hAnsi="Times New Roman"/>
          <w:color w:val="000000"/>
          <w:sz w:val="24"/>
          <w:szCs w:val="24"/>
        </w:rPr>
        <w:t>p</w:t>
      </w:r>
      <w:r w:rsidRPr="0008503F">
        <w:rPr>
          <w:rFonts w:ascii="Times New Roman" w:hAnsi="Times New Roman"/>
          <w:color w:val="000000"/>
          <w:sz w:val="24"/>
          <w:szCs w:val="24"/>
        </w:rPr>
        <w:t>odwykonawcy wstrz</w:t>
      </w:r>
      <w:r>
        <w:rPr>
          <w:rFonts w:ascii="Times New Roman" w:hAnsi="Times New Roman"/>
          <w:color w:val="000000"/>
          <w:sz w:val="24"/>
          <w:szCs w:val="24"/>
        </w:rPr>
        <w:t xml:space="preserve">ymuje </w:t>
      </w:r>
      <w:r w:rsidRPr="0008503F">
        <w:rPr>
          <w:rFonts w:ascii="Times New Roman" w:hAnsi="Times New Roman"/>
          <w:color w:val="000000"/>
          <w:sz w:val="24"/>
          <w:szCs w:val="24"/>
        </w:rPr>
        <w:t xml:space="preserve">wypłatę wynagrodzenia dla Wykonawcy w części należnej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dalszemu </w:t>
      </w:r>
      <w:r>
        <w:rPr>
          <w:rFonts w:ascii="Times New Roman" w:hAnsi="Times New Roman"/>
          <w:color w:val="000000"/>
          <w:sz w:val="24"/>
          <w:szCs w:val="24"/>
        </w:rPr>
        <w:t>p</w:t>
      </w:r>
      <w:r w:rsidRPr="0008503F">
        <w:rPr>
          <w:rFonts w:ascii="Times New Roman" w:hAnsi="Times New Roman"/>
          <w:color w:val="000000"/>
          <w:sz w:val="24"/>
          <w:szCs w:val="24"/>
        </w:rPr>
        <w:t xml:space="preserve">odwykonawcy do czasu ich przedłożenia, </w:t>
      </w:r>
    </w:p>
    <w:p w14:paraId="3C7D77DA" w14:textId="77777777" w:rsidR="00E73508" w:rsidRPr="0008503F" w:rsidRDefault="00E73508" w:rsidP="00744993">
      <w:pPr>
        <w:pStyle w:val="Akapitzlist"/>
        <w:numPr>
          <w:ilvl w:val="1"/>
          <w:numId w:val="9"/>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w przypadku uchylania się Wykonawcy od obowiązku zapłaty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dalszemu </w:t>
      </w:r>
      <w:r>
        <w:rPr>
          <w:rFonts w:ascii="Times New Roman" w:hAnsi="Times New Roman"/>
          <w:color w:val="000000"/>
          <w:sz w:val="24"/>
          <w:szCs w:val="24"/>
        </w:rPr>
        <w:t>p</w:t>
      </w:r>
      <w:r w:rsidRPr="0008503F">
        <w:rPr>
          <w:rFonts w:ascii="Times New Roman" w:hAnsi="Times New Roman"/>
          <w:color w:val="000000"/>
          <w:sz w:val="24"/>
          <w:szCs w:val="24"/>
        </w:rPr>
        <w:t>odwykonawcy, Zmawiający dokona bezpośredniej zap</w:t>
      </w:r>
      <w:r>
        <w:rPr>
          <w:rFonts w:ascii="Times New Roman" w:hAnsi="Times New Roman"/>
          <w:color w:val="000000"/>
          <w:sz w:val="24"/>
          <w:szCs w:val="24"/>
        </w:rPr>
        <w:t xml:space="preserve">łaty wymagalnego wynagrodzenia </w:t>
      </w:r>
      <w:r w:rsidRPr="0008503F">
        <w:rPr>
          <w:rFonts w:ascii="Times New Roman" w:hAnsi="Times New Roman"/>
          <w:color w:val="000000"/>
          <w:sz w:val="24"/>
          <w:szCs w:val="24"/>
        </w:rPr>
        <w:t xml:space="preserve">przysługującego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dalszemu </w:t>
      </w:r>
      <w:r>
        <w:rPr>
          <w:rFonts w:ascii="Times New Roman" w:hAnsi="Times New Roman"/>
          <w:color w:val="000000"/>
          <w:sz w:val="24"/>
          <w:szCs w:val="24"/>
        </w:rPr>
        <w:t>p</w:t>
      </w:r>
      <w:r w:rsidRPr="0008503F">
        <w:rPr>
          <w:rFonts w:ascii="Times New Roman" w:hAnsi="Times New Roman"/>
          <w:color w:val="000000"/>
          <w:sz w:val="24"/>
          <w:szCs w:val="24"/>
        </w:rPr>
        <w:t>odwykonawcy.</w:t>
      </w:r>
    </w:p>
    <w:p w14:paraId="346BCAAD" w14:textId="77777777" w:rsidR="00E73508" w:rsidRPr="0008503F" w:rsidRDefault="00E73508" w:rsidP="00744993">
      <w:pPr>
        <w:pStyle w:val="Akapitzlist"/>
        <w:numPr>
          <w:ilvl w:val="1"/>
          <w:numId w:val="9"/>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Wynagrodzenie, o którym mowa w ust. 14 pkt. 2 dotyczy wyłącznie należności powstałych po przedłożeniu Zamawiającemu poświadczonej za zgodność z oryginałem kopii u</w:t>
      </w:r>
      <w:r>
        <w:rPr>
          <w:rFonts w:ascii="Times New Roman" w:hAnsi="Times New Roman"/>
          <w:color w:val="000000"/>
          <w:sz w:val="24"/>
          <w:szCs w:val="24"/>
        </w:rPr>
        <w:t>mowy o </w:t>
      </w:r>
      <w:r w:rsidRPr="0008503F">
        <w:rPr>
          <w:rFonts w:ascii="Times New Roman" w:hAnsi="Times New Roman"/>
          <w:color w:val="000000"/>
          <w:sz w:val="24"/>
          <w:szCs w:val="24"/>
        </w:rPr>
        <w:t>podwykonawstwo.</w:t>
      </w:r>
    </w:p>
    <w:p w14:paraId="264B1894"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Bezpośrednia zapłata </w:t>
      </w:r>
      <w:r>
        <w:rPr>
          <w:rFonts w:ascii="Times New Roman" w:hAnsi="Times New Roman"/>
          <w:color w:val="000000"/>
          <w:sz w:val="24"/>
          <w:szCs w:val="24"/>
        </w:rPr>
        <w:t>p</w:t>
      </w:r>
      <w:r w:rsidRPr="0008503F">
        <w:rPr>
          <w:rFonts w:ascii="Times New Roman" w:hAnsi="Times New Roman"/>
          <w:color w:val="000000"/>
          <w:sz w:val="24"/>
          <w:szCs w:val="24"/>
        </w:rPr>
        <w:t>odwykonawcy obejmuje wyłącznie należne wynagrodzenie bez odsetek.</w:t>
      </w:r>
    </w:p>
    <w:p w14:paraId="29FAB56B"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Przed dokonaniem bezpośredniej zapłaty Zamawiający umożliwi Wykonawcy zgłoszenie pisemnych uwag dotyczących zasadności bezpośredniej zapłaty wynagrodzenia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dalszemu </w:t>
      </w:r>
      <w:r>
        <w:rPr>
          <w:rFonts w:ascii="Times New Roman" w:hAnsi="Times New Roman"/>
          <w:color w:val="000000"/>
          <w:sz w:val="24"/>
          <w:szCs w:val="24"/>
        </w:rPr>
        <w:t>p</w:t>
      </w:r>
      <w:r w:rsidRPr="0008503F">
        <w:rPr>
          <w:rFonts w:ascii="Times New Roman" w:hAnsi="Times New Roman"/>
          <w:color w:val="000000"/>
          <w:sz w:val="24"/>
          <w:szCs w:val="24"/>
        </w:rPr>
        <w:t>odwykonawcy.</w:t>
      </w:r>
    </w:p>
    <w:p w14:paraId="120E8092"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Zamawiający poinformuje Wykonawcę o terminie zgłaszania uwag, nie krótszym niż 7 dni od dnia doręczenia tej informacji.</w:t>
      </w:r>
    </w:p>
    <w:p w14:paraId="51672B71"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W przypadku zgłoszenia uwag, o których mowa w ust. 1</w:t>
      </w:r>
      <w:r>
        <w:rPr>
          <w:rFonts w:ascii="Times New Roman" w:hAnsi="Times New Roman"/>
          <w:color w:val="000000"/>
          <w:sz w:val="24"/>
          <w:szCs w:val="24"/>
        </w:rPr>
        <w:t>5</w:t>
      </w:r>
      <w:r w:rsidRPr="0008503F">
        <w:rPr>
          <w:rFonts w:ascii="Times New Roman" w:hAnsi="Times New Roman"/>
          <w:color w:val="000000"/>
          <w:sz w:val="24"/>
          <w:szCs w:val="24"/>
        </w:rPr>
        <w:t xml:space="preserve">, w terminie wskazanym przez Zamawiającego, Zamawiający może: </w:t>
      </w:r>
    </w:p>
    <w:p w14:paraId="7DFA760C" w14:textId="77777777" w:rsidR="00E73508" w:rsidRPr="0008503F" w:rsidRDefault="00E73508" w:rsidP="00744993">
      <w:pPr>
        <w:pStyle w:val="Akapitzlist"/>
        <w:numPr>
          <w:ilvl w:val="0"/>
          <w:numId w:val="25"/>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nie dokonać bezpośredniej zapłaty wynagrodzenia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dalszemu </w:t>
      </w:r>
      <w:r>
        <w:rPr>
          <w:rFonts w:ascii="Times New Roman" w:hAnsi="Times New Roman"/>
          <w:color w:val="000000"/>
          <w:sz w:val="24"/>
          <w:szCs w:val="24"/>
        </w:rPr>
        <w:t>p</w:t>
      </w:r>
      <w:r w:rsidRPr="0008503F">
        <w:rPr>
          <w:rFonts w:ascii="Times New Roman" w:hAnsi="Times New Roman"/>
          <w:color w:val="000000"/>
          <w:sz w:val="24"/>
          <w:szCs w:val="24"/>
        </w:rPr>
        <w:t>odwykonawcy, jeżeli Wykonawca wykaże niezasadność takiej zapłaty, albo</w:t>
      </w:r>
    </w:p>
    <w:p w14:paraId="0C8FAF10" w14:textId="77777777" w:rsidR="00E73508" w:rsidRPr="0008503F" w:rsidRDefault="00E73508" w:rsidP="00744993">
      <w:pPr>
        <w:pStyle w:val="Akapitzlist"/>
        <w:numPr>
          <w:ilvl w:val="0"/>
          <w:numId w:val="25"/>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złożyć do depozytu sądowego kwotę potrzebną na pokrycie wynagrodzenia </w:t>
      </w:r>
      <w:r>
        <w:rPr>
          <w:rFonts w:ascii="Times New Roman" w:hAnsi="Times New Roman"/>
          <w:color w:val="000000"/>
          <w:sz w:val="24"/>
          <w:szCs w:val="24"/>
        </w:rPr>
        <w:t>p</w:t>
      </w:r>
      <w:r w:rsidRPr="0008503F">
        <w:rPr>
          <w:rFonts w:ascii="Times New Roman" w:hAnsi="Times New Roman"/>
          <w:color w:val="000000"/>
          <w:sz w:val="24"/>
          <w:szCs w:val="24"/>
        </w:rPr>
        <w:t>odwykonawcy lub dalsze</w:t>
      </w:r>
      <w:r w:rsidR="00957B6C">
        <w:rPr>
          <w:rFonts w:ascii="Times New Roman" w:hAnsi="Times New Roman"/>
          <w:color w:val="000000"/>
          <w:sz w:val="24"/>
          <w:szCs w:val="24"/>
        </w:rPr>
        <w:t>go</w:t>
      </w:r>
      <w:r w:rsidRPr="0008503F">
        <w:rPr>
          <w:rFonts w:ascii="Times New Roman" w:hAnsi="Times New Roman"/>
          <w:color w:val="000000"/>
          <w:sz w:val="24"/>
          <w:szCs w:val="24"/>
        </w:rPr>
        <w:t xml:space="preserve"> </w:t>
      </w:r>
      <w:r>
        <w:rPr>
          <w:rFonts w:ascii="Times New Roman" w:hAnsi="Times New Roman"/>
          <w:color w:val="000000"/>
          <w:sz w:val="24"/>
          <w:szCs w:val="24"/>
        </w:rPr>
        <w:t>p</w:t>
      </w:r>
      <w:r w:rsidRPr="0008503F">
        <w:rPr>
          <w:rFonts w:ascii="Times New Roman" w:hAnsi="Times New Roman"/>
          <w:color w:val="000000"/>
          <w:sz w:val="24"/>
          <w:szCs w:val="24"/>
        </w:rPr>
        <w:t>odwykonawcy w przypadku istnienia zasadniczej wątpliwości Zamawiającego, co do wysokości należnej zapłaty lub podmiotu, któremu płatność się należy, albo</w:t>
      </w:r>
    </w:p>
    <w:p w14:paraId="7F3BA04C" w14:textId="77777777" w:rsidR="00E73508" w:rsidRPr="0008503F" w:rsidRDefault="00E73508" w:rsidP="00744993">
      <w:pPr>
        <w:pStyle w:val="Akapitzlist"/>
        <w:numPr>
          <w:ilvl w:val="0"/>
          <w:numId w:val="25"/>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dokonać bezpośredniej zapłaty wynagrodzenia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dalszemu </w:t>
      </w:r>
      <w:r>
        <w:rPr>
          <w:rFonts w:ascii="Times New Roman" w:hAnsi="Times New Roman"/>
          <w:color w:val="000000"/>
          <w:sz w:val="24"/>
          <w:szCs w:val="24"/>
        </w:rPr>
        <w:t>p</w:t>
      </w:r>
      <w:r w:rsidRPr="0008503F">
        <w:rPr>
          <w:rFonts w:ascii="Times New Roman" w:hAnsi="Times New Roman"/>
          <w:color w:val="000000"/>
          <w:sz w:val="24"/>
          <w:szCs w:val="24"/>
        </w:rPr>
        <w:t xml:space="preserve">odwykonawcy, jeżeli </w:t>
      </w:r>
      <w:r>
        <w:rPr>
          <w:rFonts w:ascii="Times New Roman" w:hAnsi="Times New Roman"/>
          <w:color w:val="000000"/>
          <w:sz w:val="24"/>
          <w:szCs w:val="24"/>
        </w:rPr>
        <w:t>p</w:t>
      </w:r>
      <w:r w:rsidRPr="0008503F">
        <w:rPr>
          <w:rFonts w:ascii="Times New Roman" w:hAnsi="Times New Roman"/>
          <w:color w:val="000000"/>
          <w:sz w:val="24"/>
          <w:szCs w:val="24"/>
        </w:rPr>
        <w:t xml:space="preserve">odwykonawca lub dalszy </w:t>
      </w:r>
      <w:r>
        <w:rPr>
          <w:rFonts w:ascii="Times New Roman" w:hAnsi="Times New Roman"/>
          <w:color w:val="000000"/>
          <w:sz w:val="24"/>
          <w:szCs w:val="24"/>
        </w:rPr>
        <w:t>p</w:t>
      </w:r>
      <w:r w:rsidRPr="0008503F">
        <w:rPr>
          <w:rFonts w:ascii="Times New Roman" w:hAnsi="Times New Roman"/>
          <w:color w:val="000000"/>
          <w:sz w:val="24"/>
          <w:szCs w:val="24"/>
        </w:rPr>
        <w:t>odwykonawca wykaże zasadność takiej zapłaty.</w:t>
      </w:r>
    </w:p>
    <w:p w14:paraId="2D817940"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W przypadku dokonania bezpośredniej zapłaty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dalszemu </w:t>
      </w:r>
      <w:r>
        <w:rPr>
          <w:rFonts w:ascii="Times New Roman" w:hAnsi="Times New Roman"/>
          <w:color w:val="000000"/>
          <w:sz w:val="24"/>
          <w:szCs w:val="24"/>
        </w:rPr>
        <w:t>p</w:t>
      </w:r>
      <w:r w:rsidRPr="0008503F">
        <w:rPr>
          <w:rFonts w:ascii="Times New Roman" w:hAnsi="Times New Roman"/>
          <w:color w:val="000000"/>
          <w:sz w:val="24"/>
          <w:szCs w:val="24"/>
        </w:rPr>
        <w:t>odwykonawcy, Zamawiający potrąci kwotę wypłaconego wynagrodzenia z wynagrodzenia należnego Wykonawcy.</w:t>
      </w:r>
    </w:p>
    <w:p w14:paraId="5B15469E" w14:textId="77777777" w:rsidR="00E73508"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Jakakolwiek przerwa w realizacji przedmiotu umowy wynikająca z braku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dalszego </w:t>
      </w:r>
      <w:r>
        <w:rPr>
          <w:rFonts w:ascii="Times New Roman" w:hAnsi="Times New Roman"/>
          <w:color w:val="000000"/>
          <w:sz w:val="24"/>
          <w:szCs w:val="24"/>
        </w:rPr>
        <w:t>p</w:t>
      </w:r>
      <w:r w:rsidRPr="0008503F">
        <w:rPr>
          <w:rFonts w:ascii="Times New Roman" w:hAnsi="Times New Roman"/>
          <w:color w:val="000000"/>
          <w:sz w:val="24"/>
          <w:szCs w:val="24"/>
        </w:rPr>
        <w:t>odwykonawcy, będzie traktowana jako przerwa wynikła z przyczyn zależnych od Wykonawcy i nie będzie stanowiła podstawy do zmiany terminu realizacji przedmiotu umowy.</w:t>
      </w:r>
    </w:p>
    <w:p w14:paraId="5A430858" w14:textId="77777777" w:rsidR="00E73508" w:rsidRPr="004D6C74" w:rsidRDefault="00E73508" w:rsidP="00744993">
      <w:pPr>
        <w:pStyle w:val="Akapitzlist"/>
        <w:numPr>
          <w:ilvl w:val="0"/>
          <w:numId w:val="8"/>
        </w:numPr>
        <w:tabs>
          <w:tab w:val="left" w:pos="6833"/>
        </w:tabs>
        <w:jc w:val="both"/>
        <w:rPr>
          <w:rFonts w:ascii="Times New Roman" w:hAnsi="Times New Roman"/>
          <w:color w:val="000000"/>
          <w:sz w:val="24"/>
          <w:szCs w:val="24"/>
        </w:rPr>
      </w:pPr>
      <w:r>
        <w:rPr>
          <w:rFonts w:ascii="Times New Roman" w:eastAsia="Times New Roman" w:hAnsi="Times New Roman"/>
          <w:color w:val="000000"/>
          <w:sz w:val="24"/>
          <w:szCs w:val="24"/>
          <w:lang w:eastAsia="ar-SA"/>
        </w:rPr>
        <w:lastRenderedPageBreak/>
        <w:t>Zapisy ust. 5-</w:t>
      </w:r>
      <w:r w:rsidRPr="00996802">
        <w:rPr>
          <w:rFonts w:ascii="Times New Roman" w:eastAsia="Times New Roman" w:hAnsi="Times New Roman"/>
          <w:color w:val="000000"/>
          <w:sz w:val="24"/>
          <w:szCs w:val="24"/>
          <w:lang w:eastAsia="ar-SA"/>
        </w:rPr>
        <w:t>7 stosuje się odpowiednio do projektu zmiany umowy o podwykonawstwo i dalsze podwykonawstwo.</w:t>
      </w:r>
    </w:p>
    <w:p w14:paraId="7E0334FB" w14:textId="414E14EF" w:rsidR="00AF0FD9" w:rsidRPr="008E0429" w:rsidRDefault="00E73508" w:rsidP="008E0429">
      <w:pPr>
        <w:tabs>
          <w:tab w:val="left" w:pos="4615"/>
        </w:tabs>
        <w:spacing w:before="120" w:after="120" w:line="100" w:lineRule="atLeast"/>
        <w:jc w:val="both"/>
        <w:rPr>
          <w:rFonts w:ascii="Times New Roman" w:hAnsi="Times New Roman"/>
          <w:b/>
          <w:color w:val="000000"/>
          <w:sz w:val="24"/>
          <w:szCs w:val="24"/>
        </w:rPr>
      </w:pPr>
      <w:r w:rsidRPr="0008503F">
        <w:rPr>
          <w:rFonts w:ascii="Times New Roman" w:hAnsi="Times New Roman"/>
          <w:b/>
          <w:bCs/>
          <w:i/>
          <w:iCs/>
          <w:color w:val="000000"/>
          <w:sz w:val="24"/>
          <w:szCs w:val="24"/>
        </w:rPr>
        <w:t>* dotyczy sytuacji, gdy Wykonawca będzie realizował przedmiot umowy lub jego część przy udziale Podwykonawcy/ów.</w:t>
      </w:r>
    </w:p>
    <w:p w14:paraId="251B9CE4" w14:textId="29CECFB6" w:rsidR="00E73508" w:rsidRPr="00150DB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150DB8">
        <w:rPr>
          <w:rFonts w:ascii="Times New Roman" w:eastAsia="Times New Roman" w:hAnsi="Times New Roman"/>
          <w:b/>
          <w:bCs/>
          <w:color w:val="000000"/>
          <w:sz w:val="24"/>
          <w:szCs w:val="24"/>
          <w:lang w:eastAsia="ar-SA"/>
        </w:rPr>
        <w:t>§ 8</w:t>
      </w:r>
    </w:p>
    <w:p w14:paraId="2F5E9180" w14:textId="77777777" w:rsidR="00E73508" w:rsidRPr="00150DB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150DB8">
        <w:rPr>
          <w:rFonts w:ascii="Times New Roman" w:eastAsia="Times New Roman" w:hAnsi="Times New Roman"/>
          <w:b/>
          <w:bCs/>
          <w:color w:val="000000"/>
          <w:sz w:val="24"/>
          <w:szCs w:val="24"/>
          <w:lang w:eastAsia="ar-SA"/>
        </w:rPr>
        <w:t>Odbiory i Przeglądy</w:t>
      </w:r>
    </w:p>
    <w:p w14:paraId="5A009797" w14:textId="77777777" w:rsidR="00E73508" w:rsidRPr="00150DB8" w:rsidRDefault="00E73508" w:rsidP="00744993">
      <w:pPr>
        <w:numPr>
          <w:ilvl w:val="0"/>
          <w:numId w:val="10"/>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Strony ustalają, że obowiązywać będą następujące odbiory robót i przeglądów:</w:t>
      </w:r>
    </w:p>
    <w:p w14:paraId="63C46F9E" w14:textId="5DE5CF7E" w:rsidR="00E73508" w:rsidRPr="00150DB8" w:rsidRDefault="00E73508" w:rsidP="00744993">
      <w:pPr>
        <w:numPr>
          <w:ilvl w:val="0"/>
          <w:numId w:val="11"/>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odbiory robót zanikających lub ulegających zakryciu,</w:t>
      </w:r>
    </w:p>
    <w:p w14:paraId="01FAF298" w14:textId="77777777" w:rsidR="00E73508" w:rsidRPr="00150DB8" w:rsidRDefault="00E73508" w:rsidP="00744993">
      <w:pPr>
        <w:numPr>
          <w:ilvl w:val="0"/>
          <w:numId w:val="11"/>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odbiory częściowe i odbiór końcowy,</w:t>
      </w:r>
    </w:p>
    <w:p w14:paraId="13395DCE" w14:textId="77777777" w:rsidR="00E73508" w:rsidRPr="00150DB8" w:rsidRDefault="00E73508" w:rsidP="00744993">
      <w:pPr>
        <w:numPr>
          <w:ilvl w:val="0"/>
          <w:numId w:val="11"/>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przeglądy w okresie rękojmi i gwarancji,</w:t>
      </w:r>
    </w:p>
    <w:p w14:paraId="1AD05E3D" w14:textId="5AB831E3" w:rsidR="00E73508" w:rsidRDefault="00E73508" w:rsidP="00744993">
      <w:pPr>
        <w:numPr>
          <w:ilvl w:val="0"/>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 xml:space="preserve">Odbiór robót ulegających zakryciu bądź zanikających dokonywany będzie przez osobę wyznaczoną do pełnienia nadzoru, na podstawie pisemnego zgłoszenia </w:t>
      </w:r>
      <w:r w:rsidR="009624B3">
        <w:rPr>
          <w:rFonts w:ascii="Times New Roman" w:hAnsi="Times New Roman"/>
          <w:color w:val="000000"/>
          <w:sz w:val="24"/>
          <w:szCs w:val="24"/>
          <w:lang w:eastAsia="ar-SA"/>
        </w:rPr>
        <w:t>Zamawiającemu</w:t>
      </w:r>
      <w:r w:rsidRPr="00150DB8">
        <w:rPr>
          <w:rFonts w:ascii="Times New Roman" w:hAnsi="Times New Roman"/>
          <w:color w:val="000000"/>
          <w:sz w:val="24"/>
          <w:szCs w:val="24"/>
          <w:lang w:eastAsia="ar-SA"/>
        </w:rPr>
        <w:t>, w ciągu 3 dni od daty zgłoszenia.</w:t>
      </w:r>
    </w:p>
    <w:p w14:paraId="46BC0FB2" w14:textId="77777777" w:rsidR="00E73508" w:rsidRPr="00150DB8" w:rsidRDefault="00E73508" w:rsidP="00744993">
      <w:pPr>
        <w:numPr>
          <w:ilvl w:val="0"/>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Odbiór końcowy:</w:t>
      </w:r>
    </w:p>
    <w:p w14:paraId="37B2E8B8" w14:textId="675EC8AC" w:rsidR="00E73508" w:rsidRPr="00150DB8" w:rsidRDefault="00E73508" w:rsidP="00744993">
      <w:pPr>
        <w:numPr>
          <w:ilvl w:val="1"/>
          <w:numId w:val="12"/>
        </w:numPr>
        <w:suppressAutoHyphens/>
        <w:autoSpaceDE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o</w:t>
      </w:r>
      <w:r w:rsidRPr="00150DB8">
        <w:rPr>
          <w:rFonts w:ascii="Times New Roman" w:hAnsi="Times New Roman"/>
          <w:color w:val="000000"/>
          <w:sz w:val="24"/>
          <w:szCs w:val="24"/>
          <w:lang w:eastAsia="ar-SA"/>
        </w:rPr>
        <w:t>dbiór końcowy przeprowadza</w:t>
      </w:r>
      <w:r>
        <w:rPr>
          <w:rFonts w:ascii="Times New Roman" w:hAnsi="Times New Roman"/>
          <w:color w:val="000000"/>
          <w:sz w:val="24"/>
          <w:szCs w:val="24"/>
          <w:lang w:eastAsia="ar-SA"/>
        </w:rPr>
        <w:t xml:space="preserve"> </w:t>
      </w:r>
      <w:r w:rsidRPr="00150DB8">
        <w:rPr>
          <w:rFonts w:ascii="Times New Roman" w:hAnsi="Times New Roman"/>
          <w:color w:val="000000"/>
          <w:sz w:val="24"/>
          <w:szCs w:val="24"/>
          <w:lang w:eastAsia="ar-SA"/>
        </w:rPr>
        <w:t>Zamawiający w ciągu 14 dni od daty otrzymania pisemnego zawiadomienia Wykonawcy o zakończeniu całości robót oraz po</w:t>
      </w:r>
      <w:r>
        <w:rPr>
          <w:rFonts w:ascii="Times New Roman" w:hAnsi="Times New Roman"/>
          <w:color w:val="000000"/>
          <w:sz w:val="24"/>
          <w:szCs w:val="24"/>
          <w:lang w:eastAsia="ar-SA"/>
        </w:rPr>
        <w:t xml:space="preserve"> </w:t>
      </w:r>
      <w:r w:rsidRPr="00150DB8">
        <w:rPr>
          <w:rFonts w:ascii="Times New Roman" w:hAnsi="Times New Roman"/>
          <w:color w:val="000000"/>
          <w:sz w:val="24"/>
          <w:szCs w:val="24"/>
          <w:lang w:eastAsia="ar-SA"/>
        </w:rPr>
        <w:t>potwierdzeniu przez osobę wyznaczoną do pełnienia nadzoru, gotowości do odbioru.</w:t>
      </w:r>
    </w:p>
    <w:p w14:paraId="6596B881" w14:textId="3A456E50" w:rsidR="00E73508" w:rsidRPr="00150DB8" w:rsidRDefault="00E73508" w:rsidP="00744993">
      <w:pPr>
        <w:numPr>
          <w:ilvl w:val="1"/>
          <w:numId w:val="12"/>
        </w:numPr>
        <w:suppressAutoHyphens/>
        <w:autoSpaceDE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w</w:t>
      </w:r>
      <w:r w:rsidRPr="00150DB8">
        <w:rPr>
          <w:rFonts w:ascii="Times New Roman" w:hAnsi="Times New Roman"/>
          <w:color w:val="000000"/>
          <w:sz w:val="24"/>
          <w:szCs w:val="24"/>
          <w:lang w:eastAsia="ar-SA"/>
        </w:rPr>
        <w:t xml:space="preserve"> odbiorze końcowym uczestniczą przedstawiciele Wykonawcy</w:t>
      </w:r>
      <w:r>
        <w:rPr>
          <w:rFonts w:ascii="Times New Roman" w:hAnsi="Times New Roman"/>
          <w:color w:val="000000"/>
          <w:sz w:val="24"/>
          <w:szCs w:val="24"/>
          <w:lang w:eastAsia="ar-SA"/>
        </w:rPr>
        <w:t xml:space="preserve"> i </w:t>
      </w:r>
      <w:r w:rsidRPr="00150DB8">
        <w:rPr>
          <w:rFonts w:ascii="Times New Roman" w:hAnsi="Times New Roman"/>
          <w:color w:val="000000"/>
          <w:sz w:val="24"/>
          <w:szCs w:val="24"/>
          <w:lang w:eastAsia="ar-SA"/>
        </w:rPr>
        <w:t>Zamawiającego.</w:t>
      </w:r>
    </w:p>
    <w:p w14:paraId="0E25B5B4" w14:textId="77777777" w:rsidR="00E73508" w:rsidRPr="00150DB8" w:rsidRDefault="007932BC" w:rsidP="00744993">
      <w:pPr>
        <w:numPr>
          <w:ilvl w:val="1"/>
          <w:numId w:val="12"/>
        </w:numPr>
        <w:suppressAutoHyphens/>
        <w:autoSpaceDE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Zamawiający</w:t>
      </w:r>
      <w:r w:rsidR="00E73508" w:rsidRPr="00150DB8">
        <w:rPr>
          <w:rFonts w:ascii="Times New Roman" w:hAnsi="Times New Roman"/>
          <w:color w:val="000000"/>
          <w:sz w:val="24"/>
          <w:szCs w:val="24"/>
          <w:lang w:eastAsia="ar-SA"/>
        </w:rPr>
        <w:t xml:space="preserve"> sporządza protokół odbioru końcowego, który określa rodzaj, sposób i</w:t>
      </w:r>
      <w:r w:rsidR="00E73508">
        <w:rPr>
          <w:rFonts w:ascii="Times New Roman" w:hAnsi="Times New Roman"/>
          <w:color w:val="000000"/>
          <w:sz w:val="24"/>
          <w:szCs w:val="24"/>
          <w:lang w:eastAsia="ar-SA"/>
        </w:rPr>
        <w:t> </w:t>
      </w:r>
      <w:r w:rsidR="00E73508" w:rsidRPr="00150DB8">
        <w:rPr>
          <w:rFonts w:ascii="Times New Roman" w:hAnsi="Times New Roman"/>
          <w:color w:val="000000"/>
          <w:sz w:val="24"/>
          <w:szCs w:val="24"/>
          <w:lang w:eastAsia="ar-SA"/>
        </w:rPr>
        <w:t>termin usunięcia ewentualnych wad jakościowych. W uzasadnionych przypadkach czynności odbioru mogą trwać kilka dni.</w:t>
      </w:r>
    </w:p>
    <w:p w14:paraId="57B8755C" w14:textId="14A5C842" w:rsidR="00E73508" w:rsidRPr="00150DB8" w:rsidRDefault="00331CB8" w:rsidP="00744993">
      <w:pPr>
        <w:numPr>
          <w:ilvl w:val="1"/>
          <w:numId w:val="12"/>
        </w:numPr>
        <w:suppressAutoHyphens/>
        <w:autoSpaceDE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Zamawiający </w:t>
      </w:r>
      <w:r w:rsidR="00E73508" w:rsidRPr="00150DB8">
        <w:rPr>
          <w:rFonts w:ascii="Times New Roman" w:hAnsi="Times New Roman"/>
          <w:color w:val="000000"/>
          <w:sz w:val="24"/>
          <w:szCs w:val="24"/>
          <w:lang w:eastAsia="ar-SA"/>
        </w:rPr>
        <w:t xml:space="preserve"> odmówi odbioru z winy Wykonawcy, jeżeli w toku czynności odbioru zostanie stwierdzone, że przedmiot odbioru nie osiągnął gotowości do odbioru z powodu jego nie wykonania lub wadliwego wykonania. </w:t>
      </w:r>
    </w:p>
    <w:p w14:paraId="5A7B2263" w14:textId="77777777" w:rsidR="00E73508" w:rsidRPr="00150DB8" w:rsidRDefault="00E73508" w:rsidP="00744993">
      <w:pPr>
        <w:numPr>
          <w:ilvl w:val="1"/>
          <w:numId w:val="12"/>
        </w:numPr>
        <w:suppressAutoHyphens/>
        <w:autoSpaceDE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j</w:t>
      </w:r>
      <w:r w:rsidRPr="00150DB8">
        <w:rPr>
          <w:rFonts w:ascii="Times New Roman" w:hAnsi="Times New Roman"/>
          <w:color w:val="000000"/>
          <w:sz w:val="24"/>
          <w:szCs w:val="24"/>
          <w:lang w:eastAsia="ar-SA"/>
        </w:rPr>
        <w:t>eżeli w toku czynności odbioru zostaną stwierdzone wady nadające się do usunięcia, Zamawiający może:</w:t>
      </w:r>
    </w:p>
    <w:p w14:paraId="40E3133F" w14:textId="77777777" w:rsidR="00E73508" w:rsidRPr="00150DB8" w:rsidRDefault="00E73508" w:rsidP="00744993">
      <w:pPr>
        <w:numPr>
          <w:ilvl w:val="2"/>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żądać usunięcia wad, wyznaczając odpowiedni termin. Usuniecie wad odbywa się na koszt Wykonawcy. Usuniecie wad w terminie wyznaczonym przez Zamawiającego jest równoznaczne z wykonaniem przedmiotu umowy w terminie, o którym mowa w</w:t>
      </w:r>
      <w:r>
        <w:rPr>
          <w:rFonts w:ascii="Times New Roman" w:hAnsi="Times New Roman"/>
          <w:color w:val="000000"/>
          <w:sz w:val="24"/>
          <w:szCs w:val="24"/>
          <w:lang w:eastAsia="ar-SA"/>
        </w:rPr>
        <w:t xml:space="preserve"> </w:t>
      </w:r>
      <w:r w:rsidRPr="00150DB8">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2</w:t>
      </w:r>
      <w:r w:rsidRPr="00150DB8">
        <w:rPr>
          <w:rFonts w:ascii="Times New Roman" w:hAnsi="Times New Roman"/>
          <w:color w:val="000000"/>
          <w:sz w:val="24"/>
          <w:szCs w:val="24"/>
          <w:lang w:eastAsia="ar-SA"/>
        </w:rPr>
        <w:t>,</w:t>
      </w:r>
    </w:p>
    <w:p w14:paraId="62662536" w14:textId="77777777" w:rsidR="00E73508" w:rsidRPr="00150DB8" w:rsidRDefault="00E73508" w:rsidP="00744993">
      <w:pPr>
        <w:numPr>
          <w:ilvl w:val="2"/>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obniżyć wynagrodzenie Wykonawcy za ten przedmiot odpowiednio do utraconej wartości użytkowej i technicznej.</w:t>
      </w:r>
    </w:p>
    <w:p w14:paraId="03AE73D8" w14:textId="5D2DDD51" w:rsidR="00E73508" w:rsidRPr="00150DB8" w:rsidRDefault="00E73508" w:rsidP="00744993">
      <w:pPr>
        <w:pStyle w:val="Akapitzlist"/>
        <w:numPr>
          <w:ilvl w:val="0"/>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W przypadku nie usunięcia wad w wyznaczonym terminie Zamawiający może powierzyć usuniecie tych wad osobie trzeciej na koszt i ryzyko Wykonawcy zachowując prawa wynikające z</w:t>
      </w:r>
      <w:r w:rsidR="00F16E02">
        <w:rPr>
          <w:rFonts w:ascii="Times New Roman" w:hAnsi="Times New Roman"/>
          <w:color w:val="000000"/>
          <w:sz w:val="24"/>
          <w:szCs w:val="24"/>
          <w:lang w:eastAsia="ar-SA"/>
        </w:rPr>
        <w:t> </w:t>
      </w:r>
      <w:r w:rsidRPr="00150DB8">
        <w:rPr>
          <w:rFonts w:ascii="Times New Roman" w:hAnsi="Times New Roman"/>
          <w:color w:val="000000"/>
          <w:sz w:val="24"/>
          <w:szCs w:val="24"/>
          <w:lang w:eastAsia="ar-SA"/>
        </w:rPr>
        <w:t>gwarancji i rękojmi, obniżyć wynagrodzenie Wykonawcy lub od umowy odstąpić.</w:t>
      </w:r>
    </w:p>
    <w:p w14:paraId="569ED62C" w14:textId="77777777" w:rsidR="00E73508" w:rsidRPr="00150DB8" w:rsidRDefault="00E73508" w:rsidP="00744993">
      <w:pPr>
        <w:numPr>
          <w:ilvl w:val="0"/>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W przypadku stwierdzenia w toku czynności odbioru istnienia wad nie nadających się do</w:t>
      </w:r>
      <w:r>
        <w:rPr>
          <w:rFonts w:ascii="Times New Roman" w:hAnsi="Times New Roman"/>
          <w:color w:val="000000"/>
          <w:sz w:val="24"/>
          <w:szCs w:val="24"/>
          <w:lang w:eastAsia="ar-SA"/>
        </w:rPr>
        <w:t xml:space="preserve"> </w:t>
      </w:r>
      <w:r w:rsidRPr="00150DB8">
        <w:rPr>
          <w:rFonts w:ascii="Times New Roman" w:hAnsi="Times New Roman"/>
          <w:color w:val="000000"/>
          <w:sz w:val="24"/>
          <w:szCs w:val="24"/>
          <w:lang w:eastAsia="ar-SA"/>
        </w:rPr>
        <w:t>usunięcia, Zamawiający może:</w:t>
      </w:r>
    </w:p>
    <w:p w14:paraId="268B325F" w14:textId="77777777" w:rsidR="00E73508" w:rsidRPr="00150DB8" w:rsidRDefault="00E73508" w:rsidP="00744993">
      <w:pPr>
        <w:numPr>
          <w:ilvl w:val="1"/>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jeżeli wady nie uniemożliwiają użytkowania przedmiotu umowy zgodnie z</w:t>
      </w:r>
      <w:r>
        <w:rPr>
          <w:rFonts w:ascii="Times New Roman" w:hAnsi="Times New Roman"/>
          <w:color w:val="000000"/>
          <w:sz w:val="24"/>
          <w:szCs w:val="24"/>
          <w:lang w:eastAsia="ar-SA"/>
        </w:rPr>
        <w:t xml:space="preserve"> </w:t>
      </w:r>
      <w:r w:rsidRPr="00150DB8">
        <w:rPr>
          <w:rFonts w:ascii="Times New Roman" w:hAnsi="Times New Roman"/>
          <w:color w:val="000000"/>
          <w:sz w:val="24"/>
          <w:szCs w:val="24"/>
          <w:lang w:eastAsia="ar-SA"/>
        </w:rPr>
        <w:t>przeznaczeniem obniżyć wynagrodzenie Wykonawcy odpowiednio do utraconej wartości użytkowej i technicznej,</w:t>
      </w:r>
    </w:p>
    <w:p w14:paraId="45183EED" w14:textId="77777777" w:rsidR="00E73508" w:rsidRPr="00150DB8" w:rsidRDefault="00E73508" w:rsidP="00744993">
      <w:pPr>
        <w:numPr>
          <w:ilvl w:val="1"/>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jeżeli wady uniemożliwiają użytkowanie przedmiotu umowy – odstąpić od umowy lub żądać od Wykonawcy wykonania przedmiotu umowy po raz drugi, na koszt Wykonawcy, zachowując prawo domagania się od Wykonawcy naprawienia szkody.</w:t>
      </w:r>
    </w:p>
    <w:p w14:paraId="4E32F0D3" w14:textId="77777777" w:rsidR="00E73508" w:rsidRPr="00150DB8" w:rsidRDefault="00E73508" w:rsidP="00744993">
      <w:pPr>
        <w:pStyle w:val="Akapitzlist"/>
        <w:numPr>
          <w:ilvl w:val="0"/>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Strony dokonają kwalifikacji wad w toku czynności odbioru.</w:t>
      </w:r>
    </w:p>
    <w:p w14:paraId="134DA99E" w14:textId="77777777" w:rsidR="00E73508" w:rsidRPr="00150DB8" w:rsidRDefault="00E73508" w:rsidP="00744993">
      <w:pPr>
        <w:pStyle w:val="Akapitzlist"/>
        <w:numPr>
          <w:ilvl w:val="0"/>
          <w:numId w:val="12"/>
        </w:numPr>
        <w:tabs>
          <w:tab w:val="left" w:pos="7668"/>
        </w:tabs>
        <w:jc w:val="both"/>
        <w:rPr>
          <w:rFonts w:ascii="Times New Roman" w:hAnsi="Times New Roman"/>
          <w:color w:val="000000"/>
          <w:sz w:val="24"/>
          <w:szCs w:val="24"/>
        </w:rPr>
      </w:pPr>
      <w:r w:rsidRPr="00150DB8">
        <w:rPr>
          <w:rFonts w:ascii="Times New Roman" w:hAnsi="Times New Roman"/>
          <w:color w:val="000000"/>
          <w:sz w:val="24"/>
          <w:szCs w:val="24"/>
        </w:rPr>
        <w:lastRenderedPageBreak/>
        <w:t>Z czynności odbioru strony spiszą protokół odbioru zawierając</w:t>
      </w:r>
      <w:r>
        <w:rPr>
          <w:rFonts w:ascii="Times New Roman" w:hAnsi="Times New Roman"/>
          <w:color w:val="000000"/>
          <w:sz w:val="24"/>
          <w:szCs w:val="24"/>
        </w:rPr>
        <w:t>y wszelkie ustalenia dokonane w </w:t>
      </w:r>
      <w:r w:rsidRPr="00150DB8">
        <w:rPr>
          <w:rFonts w:ascii="Times New Roman" w:hAnsi="Times New Roman"/>
          <w:color w:val="000000"/>
          <w:sz w:val="24"/>
          <w:szCs w:val="24"/>
        </w:rPr>
        <w:t>toku odbioru, jak też terminy wyznaczone na usunięcie stwierdzonych przy odbiorze wad.</w:t>
      </w:r>
    </w:p>
    <w:p w14:paraId="2570D982" w14:textId="44FB5CDD" w:rsidR="00E73508" w:rsidRPr="00150DB8" w:rsidRDefault="00E73508" w:rsidP="00744993">
      <w:pPr>
        <w:pStyle w:val="Akapitzlist"/>
        <w:numPr>
          <w:ilvl w:val="0"/>
          <w:numId w:val="12"/>
        </w:numPr>
        <w:tabs>
          <w:tab w:val="left" w:pos="7668"/>
        </w:tabs>
        <w:jc w:val="both"/>
        <w:rPr>
          <w:rFonts w:ascii="Times New Roman" w:hAnsi="Times New Roman"/>
          <w:b/>
          <w:color w:val="000000"/>
          <w:sz w:val="24"/>
          <w:szCs w:val="24"/>
        </w:rPr>
      </w:pPr>
      <w:r w:rsidRPr="00150DB8">
        <w:rPr>
          <w:rFonts w:ascii="Times New Roman" w:hAnsi="Times New Roman"/>
          <w:color w:val="000000"/>
          <w:sz w:val="24"/>
          <w:szCs w:val="24"/>
        </w:rPr>
        <w:t>Wykonawca zobowiązany jest do zawiadomienia</w:t>
      </w:r>
      <w:r>
        <w:rPr>
          <w:rFonts w:ascii="Times New Roman" w:hAnsi="Times New Roman"/>
          <w:color w:val="000000"/>
          <w:sz w:val="24"/>
          <w:szCs w:val="24"/>
        </w:rPr>
        <w:t xml:space="preserve"> </w:t>
      </w:r>
      <w:r w:rsidRPr="00150DB8">
        <w:rPr>
          <w:rFonts w:ascii="Times New Roman" w:hAnsi="Times New Roman"/>
          <w:color w:val="000000"/>
          <w:sz w:val="24"/>
          <w:szCs w:val="24"/>
        </w:rPr>
        <w:t>Zamaw</w:t>
      </w:r>
      <w:r>
        <w:rPr>
          <w:rFonts w:ascii="Times New Roman" w:hAnsi="Times New Roman"/>
          <w:color w:val="000000"/>
          <w:sz w:val="24"/>
          <w:szCs w:val="24"/>
        </w:rPr>
        <w:t>iającego o usunięciu wad oraz o </w:t>
      </w:r>
      <w:r w:rsidRPr="00150DB8">
        <w:rPr>
          <w:rFonts w:ascii="Times New Roman" w:hAnsi="Times New Roman"/>
          <w:color w:val="000000"/>
          <w:sz w:val="24"/>
          <w:szCs w:val="24"/>
        </w:rPr>
        <w:t>gotowości do odbioru.</w:t>
      </w:r>
    </w:p>
    <w:p w14:paraId="75551229" w14:textId="77777777" w:rsidR="00E73508" w:rsidRPr="00150DB8" w:rsidRDefault="00E73508" w:rsidP="00744993">
      <w:pPr>
        <w:pStyle w:val="Akapitzlist"/>
        <w:numPr>
          <w:ilvl w:val="0"/>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Do odbiorów częściowych stosuje się odpowiednio postanowienia o odbiorze końcowym.</w:t>
      </w:r>
    </w:p>
    <w:p w14:paraId="07EFA51C" w14:textId="6A8C6D66" w:rsidR="00240B43" w:rsidRPr="00F03F78" w:rsidRDefault="00E73508" w:rsidP="00744993">
      <w:pPr>
        <w:pStyle w:val="Akapitzlist"/>
        <w:numPr>
          <w:ilvl w:val="0"/>
          <w:numId w:val="12"/>
        </w:numPr>
        <w:suppressAutoHyphens/>
        <w:autoSpaceDE w:val="0"/>
        <w:spacing w:after="0"/>
        <w:jc w:val="both"/>
        <w:rPr>
          <w:rFonts w:ascii="Times New Roman" w:hAnsi="Times New Roman"/>
          <w:sz w:val="24"/>
          <w:szCs w:val="24"/>
          <w:lang w:eastAsia="ar-SA"/>
        </w:rPr>
      </w:pPr>
      <w:r w:rsidRPr="00481010">
        <w:rPr>
          <w:rFonts w:ascii="Times New Roman" w:hAnsi="Times New Roman"/>
          <w:sz w:val="24"/>
          <w:szCs w:val="24"/>
          <w:lang w:eastAsia="ar-SA"/>
        </w:rPr>
        <w:t>Przeglądy w okresie rękojmi i gwarancji dokonywane będą przez</w:t>
      </w:r>
      <w:r>
        <w:rPr>
          <w:rFonts w:ascii="Times New Roman" w:hAnsi="Times New Roman"/>
          <w:sz w:val="24"/>
          <w:szCs w:val="24"/>
          <w:lang w:eastAsia="ar-SA"/>
        </w:rPr>
        <w:t xml:space="preserve"> </w:t>
      </w:r>
      <w:r w:rsidRPr="00481010">
        <w:rPr>
          <w:rFonts w:ascii="Times New Roman" w:hAnsi="Times New Roman"/>
          <w:sz w:val="24"/>
          <w:szCs w:val="24"/>
          <w:lang w:eastAsia="ar-SA"/>
        </w:rPr>
        <w:t xml:space="preserve">Zamawiającego przy współudziale Wykonawcy według potrzeb, co najmniej raz w roku, po uprzednim poinformowaniu Wykonawcy przez Zamawiającego o ich terminie (z pięciodniowym uprzedzeniem). Termin ostatniego przeglądu Zamawiający zobowiązany jest wyznaczyć co najmniej 14 dni przed upływem okresu rękojmi i gwarancji i zawiadomić o nim Wykonawcę co najmniej na 5 dni przed dniem rozpoczęcia czynności przeglądu. Protokół z przeglądu sporządza </w:t>
      </w:r>
      <w:r w:rsidR="00E207B4">
        <w:rPr>
          <w:rFonts w:ascii="Times New Roman" w:hAnsi="Times New Roman"/>
          <w:sz w:val="24"/>
          <w:szCs w:val="24"/>
          <w:lang w:eastAsia="ar-SA"/>
        </w:rPr>
        <w:t>Zamawiający</w:t>
      </w:r>
      <w:r w:rsidRPr="00481010">
        <w:rPr>
          <w:rFonts w:ascii="Times New Roman" w:hAnsi="Times New Roman"/>
          <w:sz w:val="24"/>
          <w:szCs w:val="24"/>
          <w:lang w:eastAsia="ar-SA"/>
        </w:rPr>
        <w:t xml:space="preserve"> i doręcza go Wykonawcy</w:t>
      </w:r>
      <w:r>
        <w:rPr>
          <w:rFonts w:ascii="Times New Roman" w:hAnsi="Times New Roman"/>
          <w:sz w:val="24"/>
          <w:szCs w:val="24"/>
          <w:lang w:eastAsia="ar-SA"/>
        </w:rPr>
        <w:t xml:space="preserve"> </w:t>
      </w:r>
      <w:r w:rsidRPr="00481010">
        <w:rPr>
          <w:rFonts w:ascii="Times New Roman" w:hAnsi="Times New Roman"/>
          <w:sz w:val="24"/>
          <w:szCs w:val="24"/>
          <w:lang w:eastAsia="ar-SA"/>
        </w:rPr>
        <w:t xml:space="preserve">w dniu jego zakończenia. </w:t>
      </w:r>
    </w:p>
    <w:p w14:paraId="23B22E2D" w14:textId="70910EBF" w:rsidR="00E73508" w:rsidRPr="00AE7DF6"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AE7DF6">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9</w:t>
      </w:r>
    </w:p>
    <w:p w14:paraId="05A24520" w14:textId="77777777" w:rsidR="00E73508" w:rsidRPr="00AE7DF6"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AE7DF6">
        <w:rPr>
          <w:rFonts w:ascii="Times New Roman" w:eastAsia="Times New Roman" w:hAnsi="Times New Roman"/>
          <w:b/>
          <w:bCs/>
          <w:color w:val="000000"/>
          <w:sz w:val="24"/>
          <w:szCs w:val="24"/>
          <w:lang w:eastAsia="ar-SA"/>
        </w:rPr>
        <w:t>Gwarancja i rękojmia</w:t>
      </w:r>
    </w:p>
    <w:p w14:paraId="3D4288C2" w14:textId="77777777" w:rsidR="00E73508" w:rsidRPr="00AE7DF6" w:rsidRDefault="00E73508" w:rsidP="00744993">
      <w:pPr>
        <w:numPr>
          <w:ilvl w:val="0"/>
          <w:numId w:val="13"/>
        </w:numPr>
        <w:suppressAutoHyphens/>
        <w:spacing w:after="0"/>
        <w:ind w:left="284" w:hanging="284"/>
        <w:jc w:val="both"/>
        <w:rPr>
          <w:rFonts w:ascii="Times New Roman" w:eastAsia="Times New Roman" w:hAnsi="Times New Roman"/>
          <w:sz w:val="24"/>
          <w:szCs w:val="24"/>
          <w:lang w:eastAsia="ar-SA"/>
        </w:rPr>
      </w:pPr>
      <w:r w:rsidRPr="00AE7DF6">
        <w:rPr>
          <w:rFonts w:ascii="Times New Roman" w:hAnsi="Times New Roman"/>
          <w:color w:val="000000"/>
          <w:sz w:val="24"/>
          <w:szCs w:val="24"/>
        </w:rPr>
        <w:t xml:space="preserve">Wykonawca gwarantuje wykonanie prac jakościowo dobrych, </w:t>
      </w:r>
      <w:r>
        <w:rPr>
          <w:rFonts w:ascii="Times New Roman" w:hAnsi="Times New Roman"/>
          <w:color w:val="000000"/>
          <w:sz w:val="24"/>
          <w:szCs w:val="24"/>
        </w:rPr>
        <w:t xml:space="preserve">nie </w:t>
      </w:r>
      <w:r w:rsidRPr="00AE7DF6">
        <w:rPr>
          <w:rFonts w:ascii="Times New Roman" w:hAnsi="Times New Roman"/>
          <w:color w:val="000000"/>
          <w:sz w:val="24"/>
          <w:szCs w:val="24"/>
        </w:rPr>
        <w:t>posiadających wad, które pomniejszą wartość robót lub uczynią obiekt nieprzydatnym do użytkowania zgodnie z jego przeznaczeniem.</w:t>
      </w:r>
    </w:p>
    <w:p w14:paraId="3C8553CB" w14:textId="77777777" w:rsidR="00E73508" w:rsidRPr="00AE7DF6" w:rsidRDefault="00E73508" w:rsidP="00744993">
      <w:pPr>
        <w:numPr>
          <w:ilvl w:val="0"/>
          <w:numId w:val="13"/>
        </w:numPr>
        <w:suppressAutoHyphens/>
        <w:spacing w:after="0"/>
        <w:ind w:left="284" w:hanging="284"/>
        <w:jc w:val="both"/>
        <w:rPr>
          <w:rFonts w:ascii="Times New Roman" w:eastAsia="Times New Roman" w:hAnsi="Times New Roman"/>
          <w:sz w:val="24"/>
          <w:szCs w:val="24"/>
          <w:lang w:eastAsia="ar-SA"/>
        </w:rPr>
      </w:pPr>
      <w:r w:rsidRPr="00AE7DF6">
        <w:rPr>
          <w:rFonts w:ascii="Times New Roman" w:hAnsi="Times New Roman"/>
          <w:color w:val="000000"/>
          <w:sz w:val="24"/>
          <w:szCs w:val="24"/>
        </w:rPr>
        <w:t>Wykonawca jest odpowiedzialny względem Zamawiającego za wady przedmiotu umowy zmniejszające jego wartość lub użyteczność, ze względu na cel określony w umowie.</w:t>
      </w:r>
    </w:p>
    <w:p w14:paraId="61EC5A00" w14:textId="77777777" w:rsidR="00E73508" w:rsidRPr="00AE7DF6" w:rsidRDefault="00E73508" w:rsidP="00744993">
      <w:pPr>
        <w:numPr>
          <w:ilvl w:val="0"/>
          <w:numId w:val="13"/>
        </w:numPr>
        <w:suppressAutoHyphens/>
        <w:spacing w:after="0"/>
        <w:ind w:left="284" w:hanging="284"/>
        <w:jc w:val="both"/>
        <w:rPr>
          <w:rFonts w:ascii="Times New Roman" w:eastAsia="Times New Roman" w:hAnsi="Times New Roman"/>
          <w:sz w:val="24"/>
          <w:szCs w:val="24"/>
          <w:lang w:eastAsia="ar-SA"/>
        </w:rPr>
      </w:pPr>
      <w:r w:rsidRPr="00AE7DF6">
        <w:rPr>
          <w:rFonts w:ascii="Times New Roman" w:hAnsi="Times New Roman"/>
          <w:color w:val="000000"/>
          <w:sz w:val="24"/>
          <w:szCs w:val="24"/>
        </w:rPr>
        <w:t>Wykonawca nie może uwolnić się od odpowiedzialności z tytułu rękojmi za wady powstałe wskutek rozwiązań projektowych, których wprowadzenia zażądał.</w:t>
      </w:r>
    </w:p>
    <w:p w14:paraId="4345A83D" w14:textId="77777777" w:rsidR="00E73508" w:rsidRPr="00FB0A77" w:rsidRDefault="00E73508" w:rsidP="00744993">
      <w:pPr>
        <w:numPr>
          <w:ilvl w:val="0"/>
          <w:numId w:val="13"/>
        </w:numPr>
        <w:suppressAutoHyphens/>
        <w:spacing w:after="0"/>
        <w:ind w:left="284" w:hanging="284"/>
        <w:jc w:val="both"/>
        <w:rPr>
          <w:rFonts w:ascii="Times New Roman" w:eastAsia="Times New Roman" w:hAnsi="Times New Roman"/>
          <w:sz w:val="24"/>
          <w:szCs w:val="24"/>
          <w:lang w:eastAsia="ar-SA"/>
        </w:rPr>
      </w:pPr>
      <w:r w:rsidRPr="00FB0A77">
        <w:rPr>
          <w:rFonts w:ascii="Times New Roman" w:hAnsi="Times New Roman"/>
          <w:color w:val="000000"/>
          <w:sz w:val="24"/>
          <w:szCs w:val="24"/>
        </w:rPr>
        <w:t>Odpowiedzialność Wykonawcy z tytułu rękojmi za wady przedmiotu odbioru zostanie rozszerzona poprzez udzielenie pisemnej gwarancji.</w:t>
      </w:r>
    </w:p>
    <w:p w14:paraId="6253F7C3" w14:textId="77777777" w:rsidR="00E73508" w:rsidRPr="009F5E2C" w:rsidRDefault="00E73508" w:rsidP="00744993">
      <w:pPr>
        <w:numPr>
          <w:ilvl w:val="0"/>
          <w:numId w:val="13"/>
        </w:numPr>
        <w:suppressAutoHyphens/>
        <w:spacing w:after="0"/>
        <w:ind w:left="284" w:hanging="284"/>
        <w:jc w:val="both"/>
        <w:rPr>
          <w:rFonts w:ascii="Times New Roman" w:eastAsia="Times New Roman" w:hAnsi="Times New Roman"/>
          <w:sz w:val="24"/>
          <w:szCs w:val="24"/>
          <w:lang w:eastAsia="ar-SA"/>
        </w:rPr>
      </w:pPr>
      <w:r w:rsidRPr="009F5E2C">
        <w:rPr>
          <w:rFonts w:ascii="Times New Roman" w:hAnsi="Times New Roman"/>
          <w:color w:val="000000"/>
          <w:sz w:val="24"/>
          <w:szCs w:val="24"/>
        </w:rPr>
        <w:t>W okresie udzielonej gwarancji Wykonawca zobowiązany jest zapewnić oraz ponieść wszelkie koszty związane z serwisem instalacji oraz dostarczonych urządzeń</w:t>
      </w:r>
      <w:r w:rsidRPr="00FB0A77">
        <w:rPr>
          <w:rFonts w:ascii="Times New Roman" w:hAnsi="Times New Roman"/>
          <w:color w:val="000000"/>
          <w:sz w:val="24"/>
          <w:szCs w:val="24"/>
        </w:rPr>
        <w:t xml:space="preserve">, w szczególności koszty </w:t>
      </w:r>
      <w:r w:rsidRPr="00FB0A77">
        <w:rPr>
          <w:rFonts w:ascii="Times New Roman" w:hAnsi="Times New Roman"/>
          <w:sz w:val="24"/>
          <w:szCs w:val="24"/>
        </w:rPr>
        <w:t>przeglądów gwarancyjnych oraz koszty materiałów eksploatacyjnych niezbędnych do prawidłowego funkcjonowania przekazanych Zamawiającemu urządzeń.</w:t>
      </w:r>
    </w:p>
    <w:p w14:paraId="4A54D83E" w14:textId="7E8BA373" w:rsidR="00E73508" w:rsidRPr="00451A05" w:rsidRDefault="00E73508" w:rsidP="00744993">
      <w:pPr>
        <w:pStyle w:val="Akapitzlist"/>
        <w:numPr>
          <w:ilvl w:val="0"/>
          <w:numId w:val="13"/>
        </w:numPr>
        <w:rPr>
          <w:rFonts w:ascii="Times New Roman" w:eastAsia="Times New Roman" w:hAnsi="Times New Roman"/>
          <w:color w:val="FF0000"/>
          <w:sz w:val="24"/>
          <w:szCs w:val="24"/>
          <w:lang w:eastAsia="ar-SA"/>
        </w:rPr>
      </w:pPr>
      <w:r w:rsidRPr="00451A05">
        <w:rPr>
          <w:rFonts w:ascii="Times New Roman" w:eastAsia="Times New Roman" w:hAnsi="Times New Roman"/>
          <w:sz w:val="24"/>
          <w:szCs w:val="24"/>
          <w:lang w:eastAsia="ar-SA"/>
        </w:rPr>
        <w:t>Wykonawca udziela gwarancji jakości na wykonane roboty na okres</w:t>
      </w:r>
      <w:r w:rsidR="00097679">
        <w:rPr>
          <w:rFonts w:ascii="Times New Roman" w:eastAsia="Times New Roman" w:hAnsi="Times New Roman"/>
          <w:sz w:val="24"/>
          <w:szCs w:val="24"/>
          <w:lang w:eastAsia="ar-SA"/>
        </w:rPr>
        <w:t xml:space="preserve"> ……………</w:t>
      </w:r>
      <w:r w:rsidRPr="00F64939">
        <w:rPr>
          <w:rFonts w:ascii="Times New Roman" w:eastAsia="Times New Roman" w:hAnsi="Times New Roman"/>
          <w:sz w:val="24"/>
          <w:szCs w:val="24"/>
          <w:lang w:eastAsia="ar-SA"/>
        </w:rPr>
        <w:t>miesięcy</w:t>
      </w:r>
      <w:r w:rsidRPr="00451A05">
        <w:rPr>
          <w:rFonts w:ascii="Times New Roman" w:eastAsia="Times New Roman" w:hAnsi="Times New Roman"/>
          <w:sz w:val="24"/>
          <w:szCs w:val="24"/>
          <w:lang w:eastAsia="ar-SA"/>
        </w:rPr>
        <w:t xml:space="preserve"> </w:t>
      </w:r>
      <w:r w:rsidR="00451A05" w:rsidRPr="00242E3D">
        <w:rPr>
          <w:rFonts w:ascii="Times New Roman" w:eastAsia="Times New Roman" w:hAnsi="Times New Roman"/>
          <w:sz w:val="24"/>
          <w:szCs w:val="24"/>
          <w:lang w:eastAsia="ar-SA"/>
        </w:rPr>
        <w:t>licząc od dnia podpisania bezusterkowego protokołu odbioru końcowego inwestycji na zasadach określonych w Kodeksie cywilnym</w:t>
      </w:r>
      <w:r w:rsidR="00242E3D" w:rsidRPr="00242E3D">
        <w:rPr>
          <w:rFonts w:ascii="Times New Roman" w:eastAsia="Times New Roman" w:hAnsi="Times New Roman"/>
          <w:sz w:val="24"/>
          <w:szCs w:val="24"/>
          <w:lang w:eastAsia="ar-SA"/>
        </w:rPr>
        <w:t>.</w:t>
      </w:r>
    </w:p>
    <w:p w14:paraId="1CF2BC15" w14:textId="04E17521"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451A05">
        <w:rPr>
          <w:rFonts w:ascii="Times New Roman" w:eastAsia="Times New Roman" w:hAnsi="Times New Roman"/>
          <w:sz w:val="24"/>
          <w:szCs w:val="24"/>
          <w:lang w:eastAsia="ar-SA"/>
        </w:rPr>
        <w:t xml:space="preserve">Wykonawca udziela rękojmi na wykonane roboty na okres </w:t>
      </w:r>
      <w:r w:rsidR="00097679">
        <w:rPr>
          <w:rFonts w:ascii="Times New Roman" w:eastAsia="Times New Roman" w:hAnsi="Times New Roman"/>
          <w:sz w:val="24"/>
          <w:szCs w:val="24"/>
          <w:lang w:eastAsia="ar-SA"/>
        </w:rPr>
        <w:t>………………..</w:t>
      </w:r>
      <w:r w:rsidRPr="00F64939">
        <w:rPr>
          <w:rFonts w:ascii="Times New Roman" w:eastAsia="Times New Roman" w:hAnsi="Times New Roman"/>
          <w:sz w:val="24"/>
          <w:szCs w:val="24"/>
          <w:lang w:eastAsia="ar-SA"/>
        </w:rPr>
        <w:t>miesięcy</w:t>
      </w:r>
      <w:r w:rsidR="00451A05" w:rsidRPr="00451A05">
        <w:t xml:space="preserve"> </w:t>
      </w:r>
      <w:r w:rsidR="00451A05" w:rsidRPr="00242E3D">
        <w:rPr>
          <w:rFonts w:ascii="Times New Roman" w:eastAsia="Times New Roman" w:hAnsi="Times New Roman"/>
          <w:sz w:val="24"/>
          <w:szCs w:val="24"/>
          <w:lang w:eastAsia="ar-SA"/>
        </w:rPr>
        <w:t>licząc od dnia podpisania bez zastrzeżeń protokołu odbioru końcowego inwestycji, a w przypadku stwierdzenia wad przy odbiorze od dnia podpisania protokołu odbioru końcowego inwestycji zawierającego potwierdzenie usunięcia wad. W stosunku do elementu (części) inwestycji, w której to ujawniono i usunięto wadę w okresie gwarancyjnym – termin gwarancji będzie liczony od nowa.</w:t>
      </w:r>
    </w:p>
    <w:p w14:paraId="334A9180"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Bieg okresu gwarancji i rękojmi rozpoczyna się w dniu następnym licząc od daty odbioru końcowego robót.</w:t>
      </w:r>
    </w:p>
    <w:p w14:paraId="1F830B78"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W ramach gwarancji Wykonawca będzie odpowiedzialny za nieodpłatne usuniecie wszelkich wad lub/i usterek, które ujawnią się w okresie gwarancji.</w:t>
      </w:r>
    </w:p>
    <w:p w14:paraId="48084DEA"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Stwierdzenie ewentualnych wad lub/i usterek w robotach objętych gwarancją następować będzie przy udziale Wykonawcy uprzednio powiadomionego pisemnie z wyprzedzeniem 5 dniowym przed datą planowanego przeglądu.</w:t>
      </w:r>
    </w:p>
    <w:p w14:paraId="7F1DC545"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Podstawą do usunięcia wad lub/i usterek będzie protokół ze stwierdzeniem wystąpienia wad lub/i usterek sporządzony z udziałem Wykonawcy</w:t>
      </w:r>
      <w:r w:rsidR="002A6307" w:rsidRPr="00242E3D">
        <w:rPr>
          <w:rFonts w:ascii="Times New Roman" w:eastAsia="Times New Roman" w:hAnsi="Times New Roman"/>
          <w:color w:val="000000"/>
          <w:sz w:val="24"/>
          <w:szCs w:val="24"/>
          <w:lang w:eastAsia="ar-SA"/>
        </w:rPr>
        <w:t xml:space="preserve"> </w:t>
      </w:r>
      <w:r w:rsidRPr="00242E3D">
        <w:rPr>
          <w:rFonts w:ascii="Times New Roman" w:eastAsia="Times New Roman" w:hAnsi="Times New Roman"/>
          <w:color w:val="000000"/>
          <w:sz w:val="24"/>
          <w:szCs w:val="24"/>
          <w:lang w:eastAsia="ar-SA"/>
        </w:rPr>
        <w:t xml:space="preserve">i Zamawiającego z podaniem terminu usunięcia, nie </w:t>
      </w:r>
      <w:r w:rsidRPr="00242E3D">
        <w:rPr>
          <w:rFonts w:ascii="Times New Roman" w:eastAsia="Times New Roman" w:hAnsi="Times New Roman"/>
          <w:color w:val="000000"/>
          <w:sz w:val="24"/>
          <w:szCs w:val="24"/>
          <w:lang w:eastAsia="ar-SA"/>
        </w:rPr>
        <w:lastRenderedPageBreak/>
        <w:t>dłuższym niż 14 dni. Jeżeli Wykonawca nie usunie wad lub/i usterek w wyznaczonym terminie, Zamawiający naliczy kary zgodnie z §10 niniejszej umowy.</w:t>
      </w:r>
    </w:p>
    <w:p w14:paraId="6AB4B552"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W razie odebrania przedmiotu umowy z zastrzeżeniem, co do stwierdzonych przy odbiorze wad lub/i usterek nadających się do usunięcia lub stwierdzenia takich wad lub/i usterek w okresie gwarancji i rękojmi, Zamawiający może:</w:t>
      </w:r>
    </w:p>
    <w:p w14:paraId="33FE3788" w14:textId="77777777" w:rsidR="00242E3D" w:rsidRPr="00242E3D" w:rsidRDefault="00E73508" w:rsidP="00744993">
      <w:pPr>
        <w:pStyle w:val="Akapitzlist"/>
        <w:numPr>
          <w:ilvl w:val="2"/>
          <w:numId w:val="9"/>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żądać usunięcia wad lub/i usterek, wyznaczając Wykonawcy odpowiedni termin,</w:t>
      </w:r>
    </w:p>
    <w:p w14:paraId="27D9EA3E" w14:textId="1E801DA6" w:rsidR="00E73508" w:rsidRPr="00242E3D" w:rsidRDefault="00E73508" w:rsidP="00744993">
      <w:pPr>
        <w:pStyle w:val="Akapitzlist"/>
        <w:numPr>
          <w:ilvl w:val="2"/>
          <w:numId w:val="9"/>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obniżyć wynagrodzenie Wykonawcy za ten przedmiot odpowiednio do utraconej wartości użytkowej.</w:t>
      </w:r>
    </w:p>
    <w:p w14:paraId="6DFC01DF" w14:textId="77777777" w:rsidR="00E73508" w:rsidRPr="00AE7DF6" w:rsidRDefault="00E73508" w:rsidP="00744993">
      <w:pPr>
        <w:pStyle w:val="Akapitzlist"/>
        <w:numPr>
          <w:ilvl w:val="0"/>
          <w:numId w:val="13"/>
        </w:numPr>
        <w:suppressAutoHyphens/>
        <w:autoSpaceDE w:val="0"/>
        <w:spacing w:after="0"/>
        <w:jc w:val="both"/>
        <w:rPr>
          <w:rFonts w:ascii="Times New Roman" w:eastAsia="Times New Roman" w:hAnsi="Times New Roman"/>
          <w:color w:val="000000"/>
          <w:sz w:val="24"/>
          <w:szCs w:val="24"/>
          <w:lang w:eastAsia="ar-SA"/>
        </w:rPr>
      </w:pPr>
      <w:r w:rsidRPr="00AE7DF6">
        <w:rPr>
          <w:rFonts w:ascii="Times New Roman" w:eastAsia="Times New Roman" w:hAnsi="Times New Roman"/>
          <w:color w:val="000000"/>
          <w:sz w:val="24"/>
          <w:szCs w:val="24"/>
          <w:lang w:eastAsia="ar-SA"/>
        </w:rPr>
        <w:t>Zamawiający zastrzega sobie możliwość korzystania z uprawnień wynikających z tytułu rękojmi w okresie gwarancji.</w:t>
      </w:r>
    </w:p>
    <w:p w14:paraId="77E0AE70" w14:textId="7408D554" w:rsidR="00E73508" w:rsidRPr="00AE7DF6" w:rsidRDefault="00E73508" w:rsidP="00744993">
      <w:pPr>
        <w:pStyle w:val="Akapitzlist"/>
        <w:numPr>
          <w:ilvl w:val="0"/>
          <w:numId w:val="13"/>
        </w:numPr>
        <w:suppressAutoHyphens/>
        <w:autoSpaceDE w:val="0"/>
        <w:spacing w:after="0"/>
        <w:jc w:val="both"/>
        <w:rPr>
          <w:rFonts w:ascii="Times New Roman" w:eastAsia="Times New Roman" w:hAnsi="Times New Roman"/>
          <w:color w:val="000000"/>
          <w:sz w:val="24"/>
          <w:szCs w:val="24"/>
          <w:lang w:eastAsia="ar-SA"/>
        </w:rPr>
      </w:pPr>
      <w:r w:rsidRPr="00AE7DF6">
        <w:rPr>
          <w:rFonts w:ascii="Times New Roman" w:hAnsi="Times New Roman"/>
          <w:color w:val="000000"/>
          <w:sz w:val="24"/>
          <w:szCs w:val="24"/>
        </w:rPr>
        <w:t xml:space="preserve">Jeżeli Wykonawca nie usunie wad w terminie określonym w ust. </w:t>
      </w:r>
      <w:r>
        <w:rPr>
          <w:rFonts w:ascii="Times New Roman" w:hAnsi="Times New Roman"/>
          <w:color w:val="000000"/>
          <w:sz w:val="24"/>
          <w:szCs w:val="24"/>
        </w:rPr>
        <w:t>10</w:t>
      </w:r>
      <w:r w:rsidRPr="00AE7DF6">
        <w:rPr>
          <w:rFonts w:ascii="Times New Roman" w:hAnsi="Times New Roman"/>
          <w:color w:val="000000"/>
          <w:sz w:val="24"/>
          <w:szCs w:val="24"/>
        </w:rPr>
        <w:t xml:space="preserve">, to Zamawiający może zlecić usunięcie wad stronie trzeciej na koszt Wykonawcy. </w:t>
      </w:r>
    </w:p>
    <w:p w14:paraId="70CC0BBD" w14:textId="7CDF260E" w:rsidR="0095306D" w:rsidRPr="00354769" w:rsidRDefault="00E73508" w:rsidP="00744993">
      <w:pPr>
        <w:pStyle w:val="Akapitzlist"/>
        <w:numPr>
          <w:ilvl w:val="0"/>
          <w:numId w:val="13"/>
        </w:numPr>
        <w:suppressAutoHyphens/>
        <w:autoSpaceDE w:val="0"/>
        <w:spacing w:after="0"/>
        <w:jc w:val="both"/>
        <w:rPr>
          <w:rFonts w:ascii="Times New Roman" w:eastAsia="Times New Roman" w:hAnsi="Times New Roman"/>
          <w:color w:val="000000"/>
          <w:sz w:val="24"/>
          <w:szCs w:val="24"/>
          <w:lang w:eastAsia="ar-SA"/>
        </w:rPr>
      </w:pPr>
      <w:r w:rsidRPr="00AE7DF6">
        <w:rPr>
          <w:rFonts w:ascii="Times New Roman" w:hAnsi="Times New Roman"/>
          <w:color w:val="000000"/>
          <w:sz w:val="24"/>
          <w:szCs w:val="24"/>
        </w:rPr>
        <w:t>Okres gwarancji i rękojmi ulega wydłużeniu o czas usuwania wad.</w:t>
      </w:r>
    </w:p>
    <w:p w14:paraId="2E8FF09E" w14:textId="03E12EC6"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10</w:t>
      </w:r>
    </w:p>
    <w:p w14:paraId="630EA0AF"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Kary umowne</w:t>
      </w:r>
    </w:p>
    <w:p w14:paraId="43374343" w14:textId="77777777" w:rsidR="00E73508" w:rsidRDefault="00E73508" w:rsidP="00744993">
      <w:pPr>
        <w:numPr>
          <w:ilvl w:val="0"/>
          <w:numId w:val="14"/>
        </w:num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Strony zgodnie oświadczają, że stosowanie kar umownych przyjm</w:t>
      </w:r>
      <w:r>
        <w:rPr>
          <w:rFonts w:ascii="Times New Roman" w:eastAsia="Times New Roman" w:hAnsi="Times New Roman"/>
          <w:color w:val="000000"/>
          <w:sz w:val="24"/>
          <w:szCs w:val="24"/>
          <w:lang w:eastAsia="ar-SA"/>
        </w:rPr>
        <w:t>ują w oparciu o Kodeks cywilny.</w:t>
      </w:r>
    </w:p>
    <w:p w14:paraId="3A1C2FDE" w14:textId="77777777" w:rsidR="00E73508" w:rsidRPr="002722F0" w:rsidRDefault="00E73508" w:rsidP="00744993">
      <w:pPr>
        <w:numPr>
          <w:ilvl w:val="0"/>
          <w:numId w:val="14"/>
        </w:numPr>
        <w:suppressAutoHyphens/>
        <w:autoSpaceDE w:val="0"/>
        <w:spacing w:after="0"/>
        <w:jc w:val="both"/>
        <w:rPr>
          <w:rFonts w:ascii="Times New Roman" w:eastAsia="Times New Roman" w:hAnsi="Times New Roman"/>
          <w:color w:val="000000"/>
          <w:sz w:val="24"/>
          <w:szCs w:val="24"/>
          <w:lang w:eastAsia="ar-SA"/>
        </w:rPr>
      </w:pPr>
      <w:r w:rsidRPr="002722F0">
        <w:rPr>
          <w:rFonts w:ascii="Times New Roman" w:eastAsia="Times New Roman" w:hAnsi="Times New Roman"/>
          <w:color w:val="000000"/>
          <w:sz w:val="24"/>
          <w:szCs w:val="24"/>
          <w:lang w:eastAsia="ar-SA"/>
        </w:rPr>
        <w:t>Wykonawca zobowiązany jest do uiszczenia Zamawiającemu kary umownej z tytułu:</w:t>
      </w:r>
    </w:p>
    <w:p w14:paraId="666518E9" w14:textId="58014C6E" w:rsidR="00E73508" w:rsidRDefault="00242E3D" w:rsidP="00744993">
      <w:pPr>
        <w:numPr>
          <w:ilvl w:val="0"/>
          <w:numId w:val="15"/>
        </w:numPr>
        <w:suppressAutoHyphens/>
        <w:autoSpaceDE w:val="0"/>
        <w:spacing w:after="0"/>
        <w:jc w:val="both"/>
        <w:rPr>
          <w:rFonts w:ascii="Times New Roman" w:eastAsia="Times New Roman" w:hAnsi="Times New Roman"/>
          <w:color w:val="000000"/>
          <w:sz w:val="24"/>
          <w:szCs w:val="24"/>
          <w:lang w:eastAsia="ar-SA"/>
        </w:rPr>
      </w:pPr>
      <w:r w:rsidRPr="00242E3D">
        <w:rPr>
          <w:rFonts w:ascii="Times New Roman" w:eastAsia="Times New Roman" w:hAnsi="Times New Roman"/>
          <w:color w:val="000000"/>
          <w:sz w:val="24"/>
          <w:szCs w:val="24"/>
          <w:lang w:eastAsia="ar-SA"/>
        </w:rPr>
        <w:t>zwłoki w wykonaniu</w:t>
      </w:r>
      <w:r w:rsidR="00F03F78">
        <w:rPr>
          <w:rFonts w:ascii="Times New Roman" w:eastAsia="Times New Roman" w:hAnsi="Times New Roman"/>
          <w:color w:val="000000"/>
          <w:sz w:val="24"/>
          <w:szCs w:val="24"/>
          <w:lang w:eastAsia="ar-SA"/>
        </w:rPr>
        <w:t xml:space="preserve"> </w:t>
      </w:r>
      <w:r w:rsidRPr="00242E3D">
        <w:rPr>
          <w:rFonts w:ascii="Times New Roman" w:eastAsia="Times New Roman" w:hAnsi="Times New Roman"/>
          <w:color w:val="000000"/>
          <w:sz w:val="24"/>
          <w:szCs w:val="24"/>
          <w:lang w:eastAsia="ar-SA"/>
        </w:rPr>
        <w:t>robót w stosunku do terminu końcowego określonego w § 2 ust. 3 oraz zwłoki w zgłoszeniu Zamawiającemu gotowości do odbioru końcowego inwestycji  w wysokość 0,5</w:t>
      </w:r>
      <w:r>
        <w:rPr>
          <w:rFonts w:ascii="Times New Roman" w:eastAsia="Times New Roman" w:hAnsi="Times New Roman"/>
          <w:color w:val="000000"/>
          <w:sz w:val="24"/>
          <w:szCs w:val="24"/>
          <w:lang w:eastAsia="ar-SA"/>
        </w:rPr>
        <w:t>%</w:t>
      </w:r>
      <w:r w:rsidRPr="00242E3D">
        <w:rPr>
          <w:rFonts w:ascii="Times New Roman" w:eastAsia="Times New Roman" w:hAnsi="Times New Roman"/>
          <w:color w:val="000000"/>
          <w:sz w:val="24"/>
          <w:szCs w:val="24"/>
          <w:lang w:eastAsia="ar-SA"/>
        </w:rPr>
        <w:t xml:space="preserve"> wynagrodzenia brutto określonego w § 3 ust. 1 za każdy dzień zwłoki, nie więcej niż 2% wynagrodzenia brutto określonego w § 3 ust 1</w:t>
      </w:r>
      <w:r w:rsidR="00E73508" w:rsidRPr="00B4753A">
        <w:rPr>
          <w:rFonts w:ascii="Times New Roman" w:eastAsia="Times New Roman" w:hAnsi="Times New Roman"/>
          <w:color w:val="000000"/>
          <w:sz w:val="24"/>
          <w:szCs w:val="24"/>
          <w:lang w:eastAsia="ar-SA"/>
        </w:rPr>
        <w:t>,</w:t>
      </w:r>
    </w:p>
    <w:p w14:paraId="4F798480" w14:textId="5EA2CECC" w:rsidR="00E73508" w:rsidRDefault="00E73508" w:rsidP="00744993">
      <w:pPr>
        <w:numPr>
          <w:ilvl w:val="0"/>
          <w:numId w:val="15"/>
        </w:numPr>
        <w:suppressAutoHyphens/>
        <w:autoSpaceDE w:val="0"/>
        <w:spacing w:after="0"/>
        <w:jc w:val="both"/>
        <w:rPr>
          <w:rFonts w:ascii="Times New Roman" w:eastAsia="Times New Roman" w:hAnsi="Times New Roman"/>
          <w:color w:val="000000"/>
          <w:sz w:val="24"/>
          <w:szCs w:val="24"/>
          <w:lang w:eastAsia="ar-SA"/>
        </w:rPr>
      </w:pPr>
      <w:r w:rsidRPr="002722F0">
        <w:rPr>
          <w:rFonts w:ascii="Times New Roman" w:eastAsia="Times New Roman" w:hAnsi="Times New Roman"/>
          <w:color w:val="000000"/>
          <w:sz w:val="24"/>
          <w:szCs w:val="24"/>
          <w:lang w:eastAsia="ar-SA"/>
        </w:rPr>
        <w:t xml:space="preserve">zwłoki w usunięciu wad stwierdzonych przy odbiorze lub w okresie gwarancji </w:t>
      </w:r>
      <w:r>
        <w:rPr>
          <w:rFonts w:ascii="Times New Roman" w:eastAsia="Times New Roman" w:hAnsi="Times New Roman"/>
          <w:color w:val="000000"/>
          <w:sz w:val="24"/>
          <w:szCs w:val="24"/>
          <w:lang w:eastAsia="ar-SA"/>
        </w:rPr>
        <w:t>i rękojmi w wysokości 0,</w:t>
      </w:r>
      <w:r w:rsidR="00051F38">
        <w:rPr>
          <w:rFonts w:ascii="Times New Roman" w:eastAsia="Times New Roman" w:hAnsi="Times New Roman"/>
          <w:color w:val="000000"/>
          <w:sz w:val="24"/>
          <w:szCs w:val="24"/>
          <w:lang w:eastAsia="ar-SA"/>
        </w:rPr>
        <w:t>2</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 xml:space="preserve">wynagrodzenia brutto określonego w § 3 ust. 1 </w:t>
      </w:r>
      <w:r w:rsidRPr="002722F0">
        <w:rPr>
          <w:rFonts w:ascii="Times New Roman" w:eastAsia="Times New Roman" w:hAnsi="Times New Roman"/>
          <w:color w:val="000000"/>
          <w:sz w:val="24"/>
          <w:szCs w:val="24"/>
          <w:lang w:eastAsia="ar-SA"/>
        </w:rPr>
        <w:t>z</w:t>
      </w:r>
      <w:r>
        <w:rPr>
          <w:rFonts w:ascii="Times New Roman" w:eastAsia="Times New Roman" w:hAnsi="Times New Roman"/>
          <w:color w:val="000000"/>
          <w:sz w:val="24"/>
          <w:szCs w:val="24"/>
          <w:lang w:eastAsia="ar-SA"/>
        </w:rPr>
        <w:t xml:space="preserve">a każdy dzień zwłoki, licząc od </w:t>
      </w:r>
      <w:r w:rsidRPr="002722F0">
        <w:rPr>
          <w:rFonts w:ascii="Times New Roman" w:eastAsia="Times New Roman" w:hAnsi="Times New Roman"/>
          <w:color w:val="000000"/>
          <w:sz w:val="24"/>
          <w:szCs w:val="24"/>
          <w:lang w:eastAsia="ar-SA"/>
        </w:rPr>
        <w:t>dnia wyznaczonego na usuni</w:t>
      </w:r>
      <w:r w:rsidR="0095306D">
        <w:rPr>
          <w:rFonts w:ascii="Times New Roman" w:eastAsia="Times New Roman" w:hAnsi="Times New Roman"/>
          <w:color w:val="000000"/>
          <w:sz w:val="24"/>
          <w:szCs w:val="24"/>
          <w:lang w:eastAsia="ar-SA"/>
        </w:rPr>
        <w:t>ę</w:t>
      </w:r>
      <w:r w:rsidRPr="002722F0">
        <w:rPr>
          <w:rFonts w:ascii="Times New Roman" w:eastAsia="Times New Roman" w:hAnsi="Times New Roman"/>
          <w:color w:val="000000"/>
          <w:sz w:val="24"/>
          <w:szCs w:val="24"/>
          <w:lang w:eastAsia="ar-SA"/>
        </w:rPr>
        <w:t>cie wad,</w:t>
      </w:r>
    </w:p>
    <w:p w14:paraId="03DD04E3" w14:textId="359C909F" w:rsidR="00E73508" w:rsidRDefault="00E73508" w:rsidP="00744993">
      <w:pPr>
        <w:numPr>
          <w:ilvl w:val="0"/>
          <w:numId w:val="15"/>
        </w:numPr>
        <w:suppressAutoHyphens/>
        <w:autoSpaceDE w:val="0"/>
        <w:spacing w:after="0"/>
        <w:jc w:val="both"/>
        <w:rPr>
          <w:rFonts w:ascii="Times New Roman" w:eastAsia="Times New Roman" w:hAnsi="Times New Roman"/>
          <w:color w:val="000000"/>
          <w:sz w:val="24"/>
          <w:szCs w:val="24"/>
          <w:lang w:eastAsia="ar-SA"/>
        </w:rPr>
      </w:pPr>
      <w:r w:rsidRPr="002722F0">
        <w:rPr>
          <w:rFonts w:ascii="Times New Roman" w:eastAsia="Times New Roman" w:hAnsi="Times New Roman"/>
          <w:color w:val="000000"/>
          <w:sz w:val="24"/>
          <w:szCs w:val="24"/>
          <w:lang w:eastAsia="ar-SA"/>
        </w:rPr>
        <w:t>braku zapłaty lub nieterminowej zapłaty wynagrodzenia należnego podwykonawcom lub dalszym</w:t>
      </w:r>
      <w:r>
        <w:rPr>
          <w:rFonts w:ascii="Times New Roman" w:eastAsia="Times New Roman" w:hAnsi="Times New Roman"/>
          <w:color w:val="000000"/>
          <w:sz w:val="24"/>
          <w:szCs w:val="24"/>
          <w:lang w:eastAsia="ar-SA"/>
        </w:rPr>
        <w:t xml:space="preserve"> podwykonawcom w wysokości 0,</w:t>
      </w:r>
      <w:r w:rsidR="0028554D">
        <w:rPr>
          <w:rFonts w:ascii="Times New Roman" w:eastAsia="Times New Roman" w:hAnsi="Times New Roman"/>
          <w:color w:val="000000"/>
          <w:sz w:val="24"/>
          <w:szCs w:val="24"/>
          <w:lang w:eastAsia="ar-SA"/>
        </w:rPr>
        <w:t>5</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00222E96" w:rsidRPr="00222E96">
        <w:rPr>
          <w:rFonts w:ascii="Times New Roman" w:eastAsia="Times New Roman" w:hAnsi="Times New Roman"/>
          <w:color w:val="000000"/>
          <w:sz w:val="24"/>
          <w:szCs w:val="24"/>
          <w:lang w:eastAsia="ar-SA"/>
        </w:rPr>
        <w:t xml:space="preserve"> </w:t>
      </w:r>
      <w:r>
        <w:rPr>
          <w:rFonts w:ascii="Times New Roman" w:eastAsia="Times New Roman" w:hAnsi="Times New Roman"/>
          <w:color w:val="000000"/>
          <w:sz w:val="24"/>
          <w:szCs w:val="24"/>
          <w:lang w:eastAsia="ar-SA"/>
        </w:rPr>
        <w:t>za </w:t>
      </w:r>
      <w:r w:rsidRPr="002722F0">
        <w:rPr>
          <w:rFonts w:ascii="Times New Roman" w:eastAsia="Times New Roman" w:hAnsi="Times New Roman"/>
          <w:color w:val="000000"/>
          <w:sz w:val="24"/>
          <w:szCs w:val="24"/>
          <w:lang w:eastAsia="ar-SA"/>
        </w:rPr>
        <w:t>każdy dzień zwłoki,</w:t>
      </w:r>
    </w:p>
    <w:p w14:paraId="51111889" w14:textId="04203420" w:rsidR="00E73508" w:rsidRPr="00B0481E" w:rsidRDefault="00E73508" w:rsidP="00744993">
      <w:pPr>
        <w:numPr>
          <w:ilvl w:val="0"/>
          <w:numId w:val="15"/>
        </w:numPr>
        <w:suppressAutoHyphens/>
        <w:autoSpaceDE w:val="0"/>
        <w:spacing w:after="0"/>
        <w:jc w:val="both"/>
        <w:rPr>
          <w:rFonts w:ascii="Times New Roman" w:eastAsia="Times New Roman" w:hAnsi="Times New Roman"/>
          <w:sz w:val="24"/>
          <w:szCs w:val="24"/>
          <w:lang w:eastAsia="ar-SA"/>
        </w:rPr>
      </w:pPr>
      <w:r w:rsidRPr="002722F0">
        <w:rPr>
          <w:rFonts w:ascii="Times New Roman" w:eastAsia="Times New Roman" w:hAnsi="Times New Roman"/>
          <w:color w:val="000000"/>
          <w:sz w:val="24"/>
          <w:szCs w:val="24"/>
          <w:lang w:eastAsia="ar-SA"/>
        </w:rPr>
        <w:t>nieprzedłożenia do zaakceptowania projektu umowy o podwykonawstwo</w:t>
      </w:r>
      <w:r>
        <w:rPr>
          <w:rFonts w:ascii="Times New Roman" w:eastAsia="Times New Roman" w:hAnsi="Times New Roman"/>
          <w:color w:val="000000"/>
          <w:sz w:val="24"/>
          <w:szCs w:val="24"/>
          <w:lang w:eastAsia="ar-SA"/>
        </w:rPr>
        <w:t xml:space="preserve"> lub dalsze podwykonawstwo</w:t>
      </w:r>
      <w:r w:rsidRPr="002722F0">
        <w:rPr>
          <w:rFonts w:ascii="Times New Roman" w:eastAsia="Times New Roman" w:hAnsi="Times New Roman"/>
          <w:color w:val="000000"/>
          <w:sz w:val="24"/>
          <w:szCs w:val="24"/>
          <w:lang w:eastAsia="ar-SA"/>
        </w:rPr>
        <w:t>, której przedmiotem są roboty budowlane lub proj</w:t>
      </w:r>
      <w:r>
        <w:rPr>
          <w:rFonts w:ascii="Times New Roman" w:eastAsia="Times New Roman" w:hAnsi="Times New Roman"/>
          <w:color w:val="000000"/>
          <w:sz w:val="24"/>
          <w:szCs w:val="24"/>
          <w:lang w:eastAsia="ar-SA"/>
        </w:rPr>
        <w:t xml:space="preserve">ektu jej zmiany w wysokości </w:t>
      </w:r>
      <w:r w:rsidR="0028554D">
        <w:rPr>
          <w:rFonts w:ascii="Times New Roman" w:eastAsia="Times New Roman" w:hAnsi="Times New Roman"/>
          <w:color w:val="000000"/>
          <w:sz w:val="24"/>
          <w:szCs w:val="24"/>
          <w:lang w:eastAsia="ar-SA"/>
        </w:rPr>
        <w:t>1</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00B0481E">
        <w:rPr>
          <w:rFonts w:ascii="Times New Roman" w:eastAsia="Times New Roman" w:hAnsi="Times New Roman"/>
          <w:sz w:val="24"/>
          <w:szCs w:val="24"/>
          <w:lang w:eastAsia="ar-SA"/>
        </w:rPr>
        <w:t>,</w:t>
      </w:r>
    </w:p>
    <w:p w14:paraId="17E70FB9" w14:textId="59C1A4CE" w:rsidR="00E73508" w:rsidRPr="00222E96" w:rsidRDefault="00E73508" w:rsidP="00744993">
      <w:pPr>
        <w:numPr>
          <w:ilvl w:val="0"/>
          <w:numId w:val="15"/>
        </w:numPr>
        <w:suppressAutoHyphens/>
        <w:autoSpaceDE w:val="0"/>
        <w:spacing w:after="0"/>
        <w:jc w:val="both"/>
        <w:rPr>
          <w:rFonts w:ascii="Times New Roman" w:eastAsia="Times New Roman" w:hAnsi="Times New Roman"/>
          <w:color w:val="FF0000"/>
          <w:sz w:val="24"/>
          <w:szCs w:val="24"/>
          <w:lang w:eastAsia="ar-SA"/>
        </w:rPr>
      </w:pPr>
      <w:r w:rsidRPr="000F444E">
        <w:rPr>
          <w:rFonts w:ascii="Times New Roman" w:eastAsia="Times New Roman" w:hAnsi="Times New Roman"/>
          <w:color w:val="000000"/>
          <w:sz w:val="24"/>
          <w:szCs w:val="24"/>
          <w:lang w:eastAsia="ar-SA"/>
        </w:rPr>
        <w:t xml:space="preserve">nieprzedłożenia poświadczonej za zgodność z oryginałem kopii umowy </w:t>
      </w:r>
      <w:r>
        <w:rPr>
          <w:rFonts w:ascii="Times New Roman" w:eastAsia="Times New Roman" w:hAnsi="Times New Roman"/>
          <w:color w:val="000000"/>
          <w:sz w:val="24"/>
          <w:szCs w:val="24"/>
          <w:lang w:eastAsia="ar-SA"/>
        </w:rPr>
        <w:t xml:space="preserve">o </w:t>
      </w:r>
      <w:r w:rsidRPr="000F444E">
        <w:rPr>
          <w:rFonts w:ascii="Times New Roman" w:eastAsia="Times New Roman" w:hAnsi="Times New Roman"/>
          <w:color w:val="000000"/>
          <w:sz w:val="24"/>
          <w:szCs w:val="24"/>
          <w:lang w:eastAsia="ar-SA"/>
        </w:rPr>
        <w:t>podwykonawstwo</w:t>
      </w:r>
      <w:r>
        <w:rPr>
          <w:rFonts w:ascii="Times New Roman" w:eastAsia="Times New Roman" w:hAnsi="Times New Roman"/>
          <w:color w:val="000000"/>
          <w:sz w:val="24"/>
          <w:szCs w:val="24"/>
          <w:lang w:eastAsia="ar-SA"/>
        </w:rPr>
        <w:t xml:space="preserve"> lub dalsze podwykonawstwo, lub ich zmiany w wysokości </w:t>
      </w:r>
      <w:r w:rsidR="0028554D">
        <w:rPr>
          <w:rFonts w:ascii="Times New Roman" w:eastAsia="Times New Roman" w:hAnsi="Times New Roman"/>
          <w:color w:val="000000"/>
          <w:sz w:val="24"/>
          <w:szCs w:val="24"/>
          <w:lang w:eastAsia="ar-SA"/>
        </w:rPr>
        <w:t>1</w:t>
      </w:r>
      <w:r w:rsidRPr="000F444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222E96">
        <w:rPr>
          <w:rFonts w:ascii="Times New Roman" w:eastAsia="Times New Roman" w:hAnsi="Times New Roman"/>
          <w:color w:val="000000"/>
          <w:sz w:val="24"/>
          <w:szCs w:val="24"/>
          <w:lang w:eastAsia="ar-SA"/>
        </w:rPr>
        <w:t>,</w:t>
      </w:r>
      <w:r w:rsidR="00C1305B" w:rsidRPr="00222E96">
        <w:rPr>
          <w:rFonts w:ascii="Times New Roman" w:eastAsia="Times New Roman" w:hAnsi="Times New Roman"/>
          <w:color w:val="000000"/>
          <w:sz w:val="24"/>
          <w:szCs w:val="24"/>
          <w:lang w:eastAsia="ar-SA"/>
        </w:rPr>
        <w:t xml:space="preserve"> za każdą umowę,</w:t>
      </w:r>
    </w:p>
    <w:p w14:paraId="1652D86B" w14:textId="20E9CDAB" w:rsidR="00E73508" w:rsidRPr="00222E96" w:rsidRDefault="00E73508" w:rsidP="00744993">
      <w:pPr>
        <w:numPr>
          <w:ilvl w:val="0"/>
          <w:numId w:val="15"/>
        </w:numPr>
        <w:suppressAutoHyphens/>
        <w:autoSpaceDE w:val="0"/>
        <w:spacing w:after="0"/>
        <w:jc w:val="both"/>
        <w:rPr>
          <w:rFonts w:ascii="Times New Roman" w:eastAsia="Times New Roman" w:hAnsi="Times New Roman"/>
          <w:color w:val="FF0000"/>
          <w:sz w:val="24"/>
          <w:szCs w:val="24"/>
          <w:lang w:eastAsia="ar-SA"/>
        </w:rPr>
      </w:pPr>
      <w:r>
        <w:rPr>
          <w:rFonts w:ascii="Times New Roman" w:eastAsia="Times New Roman" w:hAnsi="Times New Roman"/>
          <w:color w:val="000000"/>
          <w:sz w:val="24"/>
          <w:szCs w:val="24"/>
          <w:lang w:eastAsia="ar-SA"/>
        </w:rPr>
        <w:t>nieprzedłożenia wymaganych dokumentów w wysokości 0,</w:t>
      </w:r>
      <w:r w:rsidR="0028554D">
        <w:rPr>
          <w:rFonts w:ascii="Times New Roman" w:eastAsia="Times New Roman" w:hAnsi="Times New Roman"/>
          <w:color w:val="000000"/>
          <w:sz w:val="24"/>
          <w:szCs w:val="24"/>
          <w:lang w:eastAsia="ar-SA"/>
        </w:rPr>
        <w:t>5</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B0481E">
        <w:rPr>
          <w:rFonts w:ascii="Times New Roman" w:eastAsia="Times New Roman" w:hAnsi="Times New Roman"/>
          <w:sz w:val="24"/>
          <w:szCs w:val="24"/>
          <w:lang w:eastAsia="ar-SA"/>
        </w:rPr>
        <w:t xml:space="preserve"> </w:t>
      </w:r>
      <w:r w:rsidRPr="00222E96">
        <w:rPr>
          <w:rFonts w:ascii="Times New Roman" w:eastAsia="Times New Roman" w:hAnsi="Times New Roman"/>
          <w:color w:val="000000"/>
          <w:sz w:val="24"/>
          <w:szCs w:val="24"/>
          <w:lang w:eastAsia="ar-SA"/>
        </w:rPr>
        <w:t>za każdy dzień zwłoki,</w:t>
      </w:r>
      <w:r w:rsidR="00C1305B" w:rsidRPr="00222E96">
        <w:rPr>
          <w:rFonts w:ascii="Times New Roman" w:eastAsia="Times New Roman" w:hAnsi="Times New Roman"/>
          <w:color w:val="000000"/>
          <w:sz w:val="24"/>
          <w:szCs w:val="24"/>
          <w:lang w:eastAsia="ar-SA"/>
        </w:rPr>
        <w:t xml:space="preserve"> za każdy dokument oddzielnie,</w:t>
      </w:r>
    </w:p>
    <w:p w14:paraId="140C0081" w14:textId="7AEF274D" w:rsidR="00222E96" w:rsidRPr="00B0481E" w:rsidRDefault="00222E96" w:rsidP="00744993">
      <w:pPr>
        <w:numPr>
          <w:ilvl w:val="0"/>
          <w:numId w:val="15"/>
        </w:numPr>
        <w:suppressAutoHyphens/>
        <w:autoSpaceDE w:val="0"/>
        <w:spacing w:after="0"/>
        <w:jc w:val="both"/>
        <w:rPr>
          <w:rFonts w:ascii="Times New Roman" w:eastAsia="Times New Roman" w:hAnsi="Times New Roman"/>
          <w:sz w:val="24"/>
          <w:szCs w:val="24"/>
          <w:lang w:eastAsia="ar-SA"/>
        </w:rPr>
      </w:pPr>
      <w:r w:rsidRPr="00222E96">
        <w:rPr>
          <w:rFonts w:ascii="Times New Roman" w:eastAsia="Times New Roman" w:hAnsi="Times New Roman"/>
          <w:color w:val="FF0000"/>
          <w:sz w:val="24"/>
          <w:szCs w:val="24"/>
          <w:lang w:eastAsia="ar-SA"/>
        </w:rPr>
        <w:tab/>
      </w:r>
      <w:r w:rsidRPr="00B0481E">
        <w:rPr>
          <w:rFonts w:ascii="Times New Roman" w:eastAsia="Times New Roman" w:hAnsi="Times New Roman"/>
          <w:sz w:val="24"/>
          <w:szCs w:val="24"/>
          <w:lang w:eastAsia="ar-SA"/>
        </w:rPr>
        <w:t>za dopuszczenie do wykonywania robót budowlanych objętych przedmiotem Umowy innego podmiotu niż Wykonawca lub zaakceptowany przez Zamawiającego Podwykonawca skierowany do ich wykonania zgodnie z zasadami okr</w:t>
      </w:r>
      <w:r w:rsidR="00437076" w:rsidRPr="00B0481E">
        <w:rPr>
          <w:rFonts w:ascii="Times New Roman" w:eastAsia="Times New Roman" w:hAnsi="Times New Roman"/>
          <w:sz w:val="24"/>
          <w:szCs w:val="24"/>
          <w:lang w:eastAsia="ar-SA"/>
        </w:rPr>
        <w:t xml:space="preserve">eślonymi Umową - w wysokości </w:t>
      </w:r>
      <w:r w:rsidR="00B0481E">
        <w:rPr>
          <w:rFonts w:ascii="Times New Roman" w:eastAsia="Times New Roman" w:hAnsi="Times New Roman"/>
          <w:sz w:val="24"/>
          <w:szCs w:val="24"/>
          <w:lang w:eastAsia="ar-SA"/>
        </w:rPr>
        <w:t>0,</w:t>
      </w:r>
      <w:r w:rsidR="00B0481E" w:rsidRPr="00B0481E">
        <w:rPr>
          <w:rFonts w:ascii="Times New Roman" w:eastAsia="Times New Roman" w:hAnsi="Times New Roman"/>
          <w:sz w:val="24"/>
          <w:szCs w:val="24"/>
          <w:lang w:eastAsia="ar-SA"/>
        </w:rPr>
        <w:t>5</w:t>
      </w:r>
      <w:r w:rsidRPr="00B0481E">
        <w:rPr>
          <w:rFonts w:ascii="Times New Roman" w:eastAsia="Times New Roman" w:hAnsi="Times New Roman"/>
          <w:sz w:val="24"/>
          <w:szCs w:val="24"/>
          <w:lang w:eastAsia="ar-SA"/>
        </w:rPr>
        <w:t>% wynagrodzenia brutto określonego w § 3 ust. 1 za każdy stwierdzony przypadek.</w:t>
      </w:r>
    </w:p>
    <w:p w14:paraId="3684E344" w14:textId="460DA938" w:rsidR="00B0481E" w:rsidRPr="00B0481E" w:rsidRDefault="00437076" w:rsidP="00744993">
      <w:pPr>
        <w:pStyle w:val="Akapitzlist"/>
        <w:numPr>
          <w:ilvl w:val="0"/>
          <w:numId w:val="15"/>
        </w:numPr>
        <w:jc w:val="both"/>
        <w:rPr>
          <w:rFonts w:ascii="Times New Roman" w:eastAsia="Times New Roman" w:hAnsi="Times New Roman"/>
          <w:color w:val="FF0000"/>
          <w:sz w:val="24"/>
          <w:szCs w:val="24"/>
          <w:lang w:eastAsia="ar-SA"/>
        </w:rPr>
      </w:pPr>
      <w:r w:rsidRPr="00B0481E">
        <w:rPr>
          <w:rFonts w:ascii="Times New Roman" w:eastAsia="Times New Roman" w:hAnsi="Times New Roman"/>
          <w:sz w:val="24"/>
          <w:szCs w:val="24"/>
          <w:lang w:eastAsia="ar-SA"/>
        </w:rPr>
        <w:t xml:space="preserve">za nieuzasadnione przerwanie realizacji robót z przyczyn obciążających Wykonawcę trwające powyżej 10 dni - w wysokości </w:t>
      </w:r>
      <w:r w:rsidR="00B0481E">
        <w:rPr>
          <w:rFonts w:ascii="Times New Roman" w:eastAsia="Times New Roman" w:hAnsi="Times New Roman"/>
          <w:sz w:val="24"/>
          <w:szCs w:val="24"/>
          <w:lang w:eastAsia="ar-SA"/>
        </w:rPr>
        <w:t>0,</w:t>
      </w:r>
      <w:r w:rsidR="0028554D">
        <w:rPr>
          <w:rFonts w:ascii="Times New Roman" w:eastAsia="Times New Roman" w:hAnsi="Times New Roman"/>
          <w:sz w:val="24"/>
          <w:szCs w:val="24"/>
          <w:lang w:eastAsia="ar-SA"/>
        </w:rPr>
        <w:t>5</w:t>
      </w:r>
      <w:r w:rsidRPr="00B0481E">
        <w:rPr>
          <w:rFonts w:ascii="Times New Roman" w:eastAsia="Times New Roman" w:hAnsi="Times New Roman"/>
          <w:sz w:val="24"/>
          <w:szCs w:val="24"/>
          <w:lang w:eastAsia="ar-SA"/>
        </w:rPr>
        <w:t xml:space="preserve">% wynagrodzenia brutto określonego w § </w:t>
      </w:r>
      <w:r w:rsidR="00B0481E" w:rsidRPr="00B0481E">
        <w:rPr>
          <w:rFonts w:ascii="Times New Roman" w:eastAsia="Times New Roman" w:hAnsi="Times New Roman"/>
          <w:sz w:val="24"/>
          <w:szCs w:val="24"/>
          <w:lang w:eastAsia="ar-SA"/>
        </w:rPr>
        <w:t>3</w:t>
      </w:r>
      <w:r w:rsidRPr="00B0481E">
        <w:rPr>
          <w:rFonts w:ascii="Times New Roman" w:eastAsia="Times New Roman" w:hAnsi="Times New Roman"/>
          <w:sz w:val="24"/>
          <w:szCs w:val="24"/>
          <w:lang w:eastAsia="ar-SA"/>
        </w:rPr>
        <w:t xml:space="preserve"> ust. 1, za każdy rozpoczęty dzień przerwy w wykonywaniu robót  powyżej 10 dni, nie więcej niż </w:t>
      </w:r>
      <w:r w:rsidR="0028554D">
        <w:rPr>
          <w:rFonts w:ascii="Times New Roman" w:eastAsia="Times New Roman" w:hAnsi="Times New Roman"/>
          <w:sz w:val="24"/>
          <w:szCs w:val="24"/>
          <w:lang w:eastAsia="ar-SA"/>
        </w:rPr>
        <w:t>20</w:t>
      </w:r>
      <w:r w:rsidRPr="00B0481E">
        <w:rPr>
          <w:rFonts w:ascii="Times New Roman" w:eastAsia="Times New Roman" w:hAnsi="Times New Roman"/>
          <w:sz w:val="24"/>
          <w:szCs w:val="24"/>
          <w:lang w:eastAsia="ar-SA"/>
        </w:rPr>
        <w:t>% wynagrodzenia brutto określonego w § 3 ust 1.</w:t>
      </w:r>
    </w:p>
    <w:p w14:paraId="0DAD4954" w14:textId="3F6825C0" w:rsidR="00B0481E" w:rsidRPr="00B0481E" w:rsidRDefault="00E73508" w:rsidP="00744993">
      <w:pPr>
        <w:pStyle w:val="Akapitzlist"/>
        <w:numPr>
          <w:ilvl w:val="0"/>
          <w:numId w:val="15"/>
        </w:numPr>
        <w:jc w:val="both"/>
        <w:rPr>
          <w:rFonts w:ascii="Times New Roman" w:eastAsia="Times New Roman" w:hAnsi="Times New Roman"/>
          <w:color w:val="FF0000"/>
          <w:sz w:val="24"/>
          <w:szCs w:val="24"/>
          <w:lang w:eastAsia="ar-SA"/>
        </w:rPr>
      </w:pPr>
      <w:r w:rsidRPr="00B0481E">
        <w:rPr>
          <w:rFonts w:ascii="Times New Roman" w:eastAsia="Times New Roman" w:hAnsi="Times New Roman"/>
          <w:color w:val="000000"/>
          <w:sz w:val="24"/>
          <w:szCs w:val="24"/>
          <w:lang w:eastAsia="ar-SA"/>
        </w:rPr>
        <w:lastRenderedPageBreak/>
        <w:t xml:space="preserve">braku zmiany umowy o podwykonawstwo lub dalsze podwykonawstwo w zakresie terminu zapłaty, o ile termin ten był dłuższy niż 30 dni od dnia doręczenia faktury lub rachunku, w wysokości </w:t>
      </w:r>
      <w:r w:rsidR="00F351BC" w:rsidRPr="00B0481E">
        <w:rPr>
          <w:rFonts w:ascii="Times New Roman" w:eastAsia="Times New Roman" w:hAnsi="Times New Roman"/>
          <w:color w:val="000000"/>
          <w:sz w:val="24"/>
          <w:szCs w:val="24"/>
          <w:lang w:eastAsia="ar-SA"/>
        </w:rPr>
        <w:t>0,3</w:t>
      </w:r>
      <w:r w:rsidR="00BA76CD">
        <w:rPr>
          <w:rFonts w:ascii="Times New Roman" w:eastAsia="Times New Roman" w:hAnsi="Times New Roman"/>
          <w:color w:val="000000"/>
          <w:sz w:val="24"/>
          <w:szCs w:val="24"/>
          <w:lang w:eastAsia="ar-SA"/>
        </w:rPr>
        <w:t xml:space="preserve"> </w:t>
      </w:r>
      <w:r w:rsidRPr="00B0481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B0481E">
        <w:rPr>
          <w:rFonts w:ascii="Times New Roman" w:eastAsia="Times New Roman" w:hAnsi="Times New Roman"/>
          <w:color w:val="000000"/>
          <w:sz w:val="24"/>
          <w:szCs w:val="24"/>
          <w:lang w:eastAsia="ar-SA"/>
        </w:rPr>
        <w:t>,</w:t>
      </w:r>
      <w:r w:rsidR="003D4F83" w:rsidRPr="00B0481E">
        <w:rPr>
          <w:rFonts w:ascii="Times New Roman" w:eastAsia="Times New Roman" w:hAnsi="Times New Roman"/>
          <w:color w:val="000000"/>
          <w:sz w:val="24"/>
          <w:szCs w:val="24"/>
          <w:lang w:eastAsia="ar-SA"/>
        </w:rPr>
        <w:t xml:space="preserve"> za każdą umowę,</w:t>
      </w:r>
    </w:p>
    <w:p w14:paraId="066C2D86" w14:textId="479AA6F1" w:rsidR="00B0481E" w:rsidRPr="00B0481E" w:rsidRDefault="00E73508" w:rsidP="00744993">
      <w:pPr>
        <w:pStyle w:val="Akapitzlist"/>
        <w:numPr>
          <w:ilvl w:val="0"/>
          <w:numId w:val="15"/>
        </w:numPr>
        <w:jc w:val="both"/>
        <w:rPr>
          <w:rFonts w:ascii="Times New Roman" w:eastAsia="Times New Roman" w:hAnsi="Times New Roman"/>
          <w:color w:val="FF0000"/>
          <w:sz w:val="24"/>
          <w:szCs w:val="24"/>
          <w:lang w:eastAsia="ar-SA"/>
        </w:rPr>
      </w:pPr>
      <w:r w:rsidRPr="00B0481E">
        <w:rPr>
          <w:rFonts w:ascii="Times New Roman" w:eastAsia="Times New Roman" w:hAnsi="Times New Roman"/>
          <w:color w:val="000000"/>
          <w:sz w:val="24"/>
          <w:szCs w:val="24"/>
          <w:lang w:eastAsia="ar-SA"/>
        </w:rPr>
        <w:t>rażącego naruszenia niniejszej umowy, jeżeli pomimo pisemnego wezwania ze strony Zamawiającego nie dochodzi do usunięcia tego naruszenia, w wysokości 0,</w:t>
      </w:r>
      <w:r w:rsidR="0028554D">
        <w:rPr>
          <w:rFonts w:ascii="Times New Roman" w:eastAsia="Times New Roman" w:hAnsi="Times New Roman"/>
          <w:color w:val="000000"/>
          <w:sz w:val="24"/>
          <w:szCs w:val="24"/>
          <w:lang w:eastAsia="ar-SA"/>
        </w:rPr>
        <w:t>5</w:t>
      </w:r>
      <w:r w:rsidRPr="00B0481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00B0481E" w:rsidRPr="00B0481E">
        <w:rPr>
          <w:rFonts w:ascii="Times New Roman" w:eastAsia="Times New Roman" w:hAnsi="Times New Roman"/>
          <w:sz w:val="24"/>
          <w:szCs w:val="24"/>
          <w:lang w:eastAsia="ar-SA"/>
        </w:rPr>
        <w:t xml:space="preserve"> </w:t>
      </w:r>
      <w:r w:rsidRPr="00B0481E">
        <w:rPr>
          <w:rFonts w:ascii="Times New Roman" w:eastAsia="Times New Roman" w:hAnsi="Times New Roman"/>
          <w:color w:val="000000"/>
          <w:sz w:val="24"/>
          <w:szCs w:val="24"/>
          <w:lang w:eastAsia="ar-SA"/>
        </w:rPr>
        <w:t>za każdy dzień istnienia tego naruszenia po terminie ustalonym w wezwaniu Zamawiającego,</w:t>
      </w:r>
    </w:p>
    <w:p w14:paraId="55DEEE5A" w14:textId="01922799" w:rsidR="00E73508" w:rsidRPr="00B0481E" w:rsidRDefault="00E73508" w:rsidP="00744993">
      <w:pPr>
        <w:pStyle w:val="Akapitzlist"/>
        <w:numPr>
          <w:ilvl w:val="0"/>
          <w:numId w:val="15"/>
        </w:numPr>
        <w:jc w:val="both"/>
        <w:rPr>
          <w:rFonts w:ascii="Times New Roman" w:eastAsia="Times New Roman" w:hAnsi="Times New Roman"/>
          <w:color w:val="FF0000"/>
          <w:sz w:val="24"/>
          <w:szCs w:val="24"/>
          <w:lang w:eastAsia="ar-SA"/>
        </w:rPr>
      </w:pPr>
      <w:r w:rsidRPr="00B0481E">
        <w:rPr>
          <w:rFonts w:ascii="Times New Roman" w:eastAsia="Times New Roman" w:hAnsi="Times New Roman"/>
          <w:color w:val="000000"/>
          <w:sz w:val="24"/>
          <w:szCs w:val="24"/>
          <w:lang w:eastAsia="ar-SA"/>
        </w:rPr>
        <w:t>za nie przedłożenie oświadczenia</w:t>
      </w:r>
      <w:r w:rsidR="00312EFE" w:rsidRPr="00B0481E">
        <w:rPr>
          <w:rFonts w:ascii="Times New Roman" w:eastAsia="Times New Roman" w:hAnsi="Times New Roman"/>
          <w:color w:val="000000"/>
          <w:sz w:val="24"/>
          <w:szCs w:val="24"/>
          <w:lang w:eastAsia="ar-SA"/>
        </w:rPr>
        <w:t>, umowy lub innych dokumentów</w:t>
      </w:r>
      <w:r w:rsidRPr="00B0481E">
        <w:rPr>
          <w:rFonts w:ascii="Times New Roman" w:eastAsia="Times New Roman" w:hAnsi="Times New Roman"/>
          <w:color w:val="000000"/>
          <w:sz w:val="24"/>
          <w:szCs w:val="24"/>
          <w:lang w:eastAsia="ar-SA"/>
        </w:rPr>
        <w:t xml:space="preserve"> określon</w:t>
      </w:r>
      <w:r w:rsidR="00312EFE" w:rsidRPr="00B0481E">
        <w:rPr>
          <w:rFonts w:ascii="Times New Roman" w:eastAsia="Times New Roman" w:hAnsi="Times New Roman"/>
          <w:color w:val="000000"/>
          <w:sz w:val="24"/>
          <w:szCs w:val="24"/>
          <w:lang w:eastAsia="ar-SA"/>
        </w:rPr>
        <w:t>ych</w:t>
      </w:r>
      <w:r w:rsidRPr="00B0481E">
        <w:rPr>
          <w:rFonts w:ascii="Times New Roman" w:eastAsia="Times New Roman" w:hAnsi="Times New Roman"/>
          <w:color w:val="000000"/>
          <w:sz w:val="24"/>
          <w:szCs w:val="24"/>
          <w:lang w:eastAsia="ar-SA"/>
        </w:rPr>
        <w:t xml:space="preserve"> w  § 4 ust. </w:t>
      </w:r>
      <w:r w:rsidR="00312EFE" w:rsidRPr="00B0481E">
        <w:rPr>
          <w:rFonts w:ascii="Times New Roman" w:eastAsia="Times New Roman" w:hAnsi="Times New Roman"/>
          <w:color w:val="000000"/>
          <w:sz w:val="24"/>
          <w:szCs w:val="24"/>
          <w:lang w:eastAsia="ar-SA"/>
        </w:rPr>
        <w:t>6</w:t>
      </w:r>
      <w:r w:rsidRPr="00B0481E">
        <w:rPr>
          <w:rFonts w:ascii="Times New Roman" w:eastAsia="Times New Roman" w:hAnsi="Times New Roman"/>
          <w:color w:val="000000"/>
          <w:sz w:val="24"/>
          <w:szCs w:val="24"/>
          <w:lang w:eastAsia="ar-SA"/>
        </w:rPr>
        <w:t xml:space="preserve"> umowy we wskazanym terminie, Wykonawca zapłaci Zamawiającemu karę w wysokości 0,</w:t>
      </w:r>
      <w:r w:rsidR="0028554D">
        <w:rPr>
          <w:rFonts w:ascii="Times New Roman" w:eastAsia="Times New Roman" w:hAnsi="Times New Roman"/>
          <w:color w:val="000000"/>
          <w:sz w:val="24"/>
          <w:szCs w:val="24"/>
          <w:lang w:eastAsia="ar-SA"/>
        </w:rPr>
        <w:t>5</w:t>
      </w:r>
      <w:r w:rsidRPr="00B0481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B0481E">
        <w:rPr>
          <w:rFonts w:ascii="Times New Roman" w:eastAsia="Times New Roman" w:hAnsi="Times New Roman"/>
          <w:color w:val="000000"/>
          <w:sz w:val="24"/>
          <w:szCs w:val="24"/>
          <w:lang w:eastAsia="ar-SA"/>
        </w:rPr>
        <w:t>,</w:t>
      </w:r>
      <w:r w:rsidRPr="00111E04">
        <w:t xml:space="preserve"> </w:t>
      </w:r>
      <w:r w:rsidRPr="00B0481E">
        <w:rPr>
          <w:rFonts w:ascii="Times New Roman" w:eastAsia="Times New Roman" w:hAnsi="Times New Roman"/>
          <w:color w:val="000000"/>
          <w:sz w:val="24"/>
          <w:szCs w:val="24"/>
          <w:lang w:eastAsia="ar-SA"/>
        </w:rPr>
        <w:t>za każdy dzień zwłoki,</w:t>
      </w:r>
    </w:p>
    <w:p w14:paraId="1EF573CB" w14:textId="79D46B40" w:rsidR="00B0481E" w:rsidRDefault="00437076" w:rsidP="00744993">
      <w:pPr>
        <w:pStyle w:val="Akapitzlist"/>
        <w:numPr>
          <w:ilvl w:val="0"/>
          <w:numId w:val="15"/>
        </w:numPr>
        <w:jc w:val="both"/>
        <w:rPr>
          <w:rFonts w:ascii="Times New Roman" w:eastAsia="Times New Roman" w:hAnsi="Times New Roman"/>
          <w:sz w:val="24"/>
          <w:szCs w:val="24"/>
          <w:lang w:eastAsia="ar-SA"/>
        </w:rPr>
      </w:pPr>
      <w:r w:rsidRPr="00B0481E">
        <w:rPr>
          <w:rFonts w:ascii="Times New Roman" w:eastAsia="Times New Roman" w:hAnsi="Times New Roman"/>
          <w:sz w:val="24"/>
          <w:szCs w:val="24"/>
          <w:lang w:eastAsia="ar-SA"/>
        </w:rPr>
        <w:t>za nieposiadanie ubezpieczenia OC Wykonawcy, zgodnie z § 5 lub przerwania tego ubezpieczenia w trakcie umowy w wysokości</w:t>
      </w:r>
      <w:r w:rsidR="00B0481E">
        <w:rPr>
          <w:rFonts w:ascii="Times New Roman" w:eastAsia="Times New Roman" w:hAnsi="Times New Roman"/>
          <w:sz w:val="24"/>
          <w:szCs w:val="24"/>
          <w:lang w:eastAsia="ar-SA"/>
        </w:rPr>
        <w:t xml:space="preserve"> 0,</w:t>
      </w:r>
      <w:r w:rsidR="0028554D">
        <w:rPr>
          <w:rFonts w:ascii="Times New Roman" w:eastAsia="Times New Roman" w:hAnsi="Times New Roman"/>
          <w:sz w:val="24"/>
          <w:szCs w:val="24"/>
          <w:lang w:eastAsia="ar-SA"/>
        </w:rPr>
        <w:t>5</w:t>
      </w:r>
      <w:r w:rsidR="00B0481E">
        <w:rPr>
          <w:rFonts w:ascii="Times New Roman" w:eastAsia="Times New Roman" w:hAnsi="Times New Roman"/>
          <w:sz w:val="24"/>
          <w:szCs w:val="24"/>
          <w:lang w:eastAsia="ar-SA"/>
        </w:rPr>
        <w:t>%</w:t>
      </w:r>
      <w:r w:rsidRPr="00B0481E">
        <w:rPr>
          <w:rFonts w:ascii="Times New Roman" w:eastAsia="Times New Roman" w:hAnsi="Times New Roman"/>
          <w:sz w:val="24"/>
          <w:szCs w:val="24"/>
          <w:lang w:eastAsia="ar-SA"/>
        </w:rPr>
        <w:t xml:space="preserve"> </w:t>
      </w:r>
      <w:r w:rsidR="00B0481E" w:rsidRPr="00B0481E">
        <w:rPr>
          <w:rFonts w:ascii="Times New Roman" w:eastAsia="Times New Roman" w:hAnsi="Times New Roman"/>
          <w:sz w:val="24"/>
          <w:szCs w:val="24"/>
          <w:lang w:eastAsia="ar-SA"/>
        </w:rPr>
        <w:t>wynagrodzenia brutto określonego w § 3 ust. 1</w:t>
      </w:r>
      <w:r w:rsidR="00B0481E">
        <w:rPr>
          <w:rFonts w:ascii="Times New Roman" w:eastAsia="Times New Roman" w:hAnsi="Times New Roman"/>
          <w:sz w:val="24"/>
          <w:szCs w:val="24"/>
          <w:lang w:eastAsia="ar-SA"/>
        </w:rPr>
        <w:t xml:space="preserve">, </w:t>
      </w:r>
      <w:r w:rsidRPr="00B0481E">
        <w:rPr>
          <w:rFonts w:ascii="Times New Roman" w:eastAsia="Times New Roman" w:hAnsi="Times New Roman"/>
          <w:sz w:val="24"/>
          <w:szCs w:val="24"/>
          <w:lang w:eastAsia="ar-SA"/>
        </w:rPr>
        <w:t>za każdy dzień zaniechania w tym zakresie</w:t>
      </w:r>
      <w:r w:rsidR="00B0481E">
        <w:rPr>
          <w:rFonts w:ascii="Times New Roman" w:eastAsia="Times New Roman" w:hAnsi="Times New Roman"/>
          <w:sz w:val="24"/>
          <w:szCs w:val="24"/>
          <w:lang w:eastAsia="ar-SA"/>
        </w:rPr>
        <w:t>,</w:t>
      </w:r>
    </w:p>
    <w:p w14:paraId="22619AF8" w14:textId="6F655792" w:rsidR="00B0481E" w:rsidRPr="00B0481E" w:rsidRDefault="00E73508" w:rsidP="00744993">
      <w:pPr>
        <w:pStyle w:val="Akapitzlist"/>
        <w:numPr>
          <w:ilvl w:val="0"/>
          <w:numId w:val="15"/>
        </w:numPr>
        <w:jc w:val="both"/>
        <w:rPr>
          <w:rFonts w:ascii="Times New Roman" w:eastAsia="Times New Roman" w:hAnsi="Times New Roman"/>
          <w:sz w:val="24"/>
          <w:szCs w:val="24"/>
          <w:lang w:eastAsia="ar-SA"/>
        </w:rPr>
      </w:pPr>
      <w:r w:rsidRPr="00B0481E">
        <w:rPr>
          <w:rFonts w:ascii="Times New Roman" w:eastAsia="Times New Roman" w:hAnsi="Times New Roman"/>
          <w:color w:val="000000"/>
          <w:sz w:val="24"/>
          <w:lang w:eastAsia="ar-SA"/>
        </w:rPr>
        <w:t xml:space="preserve">Zamawiający może odstąpić od umowy i naliczyć dodatkową karę wskazaną w § 10 ust. </w:t>
      </w:r>
      <w:r w:rsidR="00F351BC" w:rsidRPr="00B0481E">
        <w:rPr>
          <w:rFonts w:ascii="Times New Roman" w:eastAsia="Times New Roman" w:hAnsi="Times New Roman"/>
          <w:color w:val="000000"/>
          <w:sz w:val="24"/>
          <w:lang w:eastAsia="ar-SA"/>
        </w:rPr>
        <w:t>2</w:t>
      </w:r>
      <w:r w:rsidRPr="00B0481E">
        <w:rPr>
          <w:rFonts w:ascii="Times New Roman" w:eastAsia="Times New Roman" w:hAnsi="Times New Roman"/>
          <w:color w:val="000000"/>
          <w:sz w:val="24"/>
          <w:lang w:eastAsia="ar-SA"/>
        </w:rPr>
        <w:t xml:space="preserve"> pkt 1</w:t>
      </w:r>
      <w:r w:rsidR="0085147A">
        <w:rPr>
          <w:rFonts w:ascii="Times New Roman" w:eastAsia="Times New Roman" w:hAnsi="Times New Roman"/>
          <w:color w:val="000000"/>
          <w:sz w:val="24"/>
          <w:lang w:eastAsia="ar-SA"/>
        </w:rPr>
        <w:t>4</w:t>
      </w:r>
      <w:r w:rsidRPr="00B0481E">
        <w:rPr>
          <w:rFonts w:ascii="Times New Roman" w:eastAsia="Times New Roman" w:hAnsi="Times New Roman"/>
          <w:color w:val="000000"/>
          <w:sz w:val="24"/>
          <w:lang w:eastAsia="ar-SA"/>
        </w:rPr>
        <w:t xml:space="preserve"> jeżeli wykonawca spóźni się z przedłożeniem oświadczeń</w:t>
      </w:r>
      <w:r w:rsidR="004354D3" w:rsidRPr="00B0481E">
        <w:rPr>
          <w:rFonts w:ascii="Times New Roman" w:eastAsia="Times New Roman" w:hAnsi="Times New Roman"/>
          <w:color w:val="000000"/>
          <w:sz w:val="24"/>
          <w:lang w:eastAsia="ar-SA"/>
        </w:rPr>
        <w:t xml:space="preserve"> i/lub dokumentów</w:t>
      </w:r>
      <w:r w:rsidRPr="00B0481E">
        <w:rPr>
          <w:rFonts w:ascii="Times New Roman" w:eastAsia="Times New Roman" w:hAnsi="Times New Roman"/>
          <w:color w:val="000000"/>
          <w:sz w:val="24"/>
          <w:lang w:eastAsia="ar-SA"/>
        </w:rPr>
        <w:t xml:space="preserve"> określonych w § 4 ust. </w:t>
      </w:r>
      <w:r w:rsidR="004354D3" w:rsidRPr="00B0481E">
        <w:rPr>
          <w:rFonts w:ascii="Times New Roman" w:eastAsia="Times New Roman" w:hAnsi="Times New Roman"/>
          <w:color w:val="000000"/>
          <w:sz w:val="24"/>
          <w:lang w:eastAsia="ar-SA"/>
        </w:rPr>
        <w:t>6</w:t>
      </w:r>
      <w:r w:rsidRPr="00B0481E">
        <w:rPr>
          <w:rFonts w:ascii="Times New Roman" w:eastAsia="Times New Roman" w:hAnsi="Times New Roman"/>
          <w:color w:val="000000"/>
          <w:sz w:val="24"/>
          <w:lang w:eastAsia="ar-SA"/>
        </w:rPr>
        <w:t xml:space="preserve"> we wskazanym terminie w ilości powyżej 14 dni od dnia wymaganego umową na ich złożenie</w:t>
      </w:r>
      <w:r w:rsidR="00BA7E6A">
        <w:rPr>
          <w:rFonts w:ascii="Times New Roman" w:eastAsia="Times New Roman" w:hAnsi="Times New Roman"/>
          <w:color w:val="000000"/>
          <w:sz w:val="24"/>
          <w:lang w:eastAsia="ar-SA"/>
        </w:rPr>
        <w:t>,</w:t>
      </w:r>
    </w:p>
    <w:p w14:paraId="5598A4FB" w14:textId="77777777" w:rsidR="00BA7E6A" w:rsidRDefault="00E73508" w:rsidP="00744993">
      <w:pPr>
        <w:pStyle w:val="Akapitzlist"/>
        <w:numPr>
          <w:ilvl w:val="0"/>
          <w:numId w:val="15"/>
        </w:numPr>
        <w:jc w:val="both"/>
        <w:rPr>
          <w:rFonts w:ascii="Times New Roman" w:eastAsia="Times New Roman" w:hAnsi="Times New Roman"/>
          <w:sz w:val="24"/>
          <w:szCs w:val="24"/>
          <w:lang w:eastAsia="ar-SA"/>
        </w:rPr>
      </w:pPr>
      <w:r w:rsidRPr="00B0481E">
        <w:rPr>
          <w:rFonts w:ascii="Times New Roman" w:eastAsia="Times New Roman" w:hAnsi="Times New Roman"/>
          <w:color w:val="000000"/>
          <w:sz w:val="24"/>
          <w:szCs w:val="24"/>
          <w:lang w:eastAsia="ar-SA"/>
        </w:rPr>
        <w:t xml:space="preserve">za odstąpienie od umowy przez którąkolwiek ze stron z powodu okoliczności leżących po stronie Wykonawcy, w wysokości 10 % </w:t>
      </w:r>
      <w:bookmarkStart w:id="14" w:name="_Hlk74088341"/>
      <w:r w:rsidR="00222E96" w:rsidRPr="00BA7E6A">
        <w:rPr>
          <w:rFonts w:ascii="Times New Roman" w:eastAsia="Times New Roman" w:hAnsi="Times New Roman"/>
          <w:sz w:val="24"/>
          <w:szCs w:val="24"/>
          <w:lang w:eastAsia="ar-SA"/>
        </w:rPr>
        <w:t>wynagrodzenia brutto określonego w § 3 ust. 1</w:t>
      </w:r>
      <w:bookmarkEnd w:id="14"/>
      <w:r w:rsidR="00BA7E6A">
        <w:rPr>
          <w:rFonts w:ascii="Times New Roman" w:eastAsia="Times New Roman" w:hAnsi="Times New Roman"/>
          <w:sz w:val="24"/>
          <w:szCs w:val="24"/>
          <w:lang w:eastAsia="ar-SA"/>
        </w:rPr>
        <w:t>,</w:t>
      </w:r>
    </w:p>
    <w:p w14:paraId="7A35617B" w14:textId="77777777" w:rsidR="004251EC" w:rsidRDefault="00E73508" w:rsidP="00744993">
      <w:pPr>
        <w:pStyle w:val="Akapitzlist"/>
        <w:numPr>
          <w:ilvl w:val="0"/>
          <w:numId w:val="15"/>
        </w:numPr>
        <w:jc w:val="both"/>
        <w:rPr>
          <w:rFonts w:ascii="Times New Roman" w:eastAsia="Times New Roman" w:hAnsi="Times New Roman"/>
          <w:sz w:val="24"/>
          <w:szCs w:val="24"/>
          <w:lang w:eastAsia="ar-SA"/>
        </w:rPr>
      </w:pPr>
      <w:r w:rsidRPr="00BA7E6A">
        <w:rPr>
          <w:rFonts w:ascii="Times New Roman" w:eastAsia="Times New Roman" w:hAnsi="Times New Roman"/>
          <w:color w:val="000000"/>
          <w:sz w:val="24"/>
          <w:szCs w:val="24"/>
          <w:lang w:eastAsia="ar-SA"/>
        </w:rPr>
        <w:t xml:space="preserve">Zamawiający jest zobowiązany do uiszczenia Wykonawcy kary umownej za odstąpienie od umowy przez którąkolwiek ze stron z powodu okoliczności leżących po stronie Zamawiającego w wysokości 10% </w:t>
      </w:r>
      <w:r w:rsidR="00222E96" w:rsidRPr="00BA7E6A">
        <w:rPr>
          <w:rFonts w:ascii="Times New Roman" w:eastAsia="Times New Roman" w:hAnsi="Times New Roman"/>
          <w:sz w:val="24"/>
          <w:szCs w:val="24"/>
          <w:lang w:eastAsia="ar-SA"/>
        </w:rPr>
        <w:t>wynagrodzenia brutto określonego w § 3 ust. 1</w:t>
      </w:r>
      <w:r w:rsidR="004251EC">
        <w:rPr>
          <w:rFonts w:ascii="Times New Roman" w:eastAsia="Times New Roman" w:hAnsi="Times New Roman"/>
          <w:sz w:val="24"/>
          <w:szCs w:val="24"/>
          <w:lang w:eastAsia="ar-SA"/>
        </w:rPr>
        <w:t>,</w:t>
      </w:r>
    </w:p>
    <w:p w14:paraId="28C08FEB" w14:textId="479D64D5" w:rsidR="00BA7E6A" w:rsidRDefault="004251EC" w:rsidP="00744993">
      <w:pPr>
        <w:pStyle w:val="Akapitzlist"/>
        <w:numPr>
          <w:ilvl w:val="0"/>
          <w:numId w:val="15"/>
        </w:num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Wykonawca zapłaci karę </w:t>
      </w:r>
      <w:r w:rsidRPr="004251EC">
        <w:rPr>
          <w:rFonts w:ascii="Times New Roman" w:eastAsia="Times New Roman" w:hAnsi="Times New Roman"/>
          <w:sz w:val="24"/>
          <w:szCs w:val="24"/>
          <w:lang w:eastAsia="ar-SA"/>
        </w:rPr>
        <w:t>za zastosowanie sprzętu nie spełniającego norm ekologicznych</w:t>
      </w:r>
      <w:r>
        <w:rPr>
          <w:rFonts w:ascii="Times New Roman" w:eastAsia="Times New Roman" w:hAnsi="Times New Roman"/>
          <w:sz w:val="24"/>
          <w:szCs w:val="24"/>
          <w:lang w:eastAsia="ar-SA"/>
        </w:rPr>
        <w:t xml:space="preserve"> wskazanych w SWZ oraz ofercie w wysokości 15 000,00 zł, za każdy stwierdzony przypadek.</w:t>
      </w:r>
      <w:r w:rsidR="00E73508" w:rsidRPr="00BA7E6A">
        <w:rPr>
          <w:rFonts w:ascii="Times New Roman" w:eastAsia="Times New Roman" w:hAnsi="Times New Roman"/>
          <w:sz w:val="24"/>
          <w:szCs w:val="24"/>
          <w:lang w:eastAsia="ar-SA"/>
        </w:rPr>
        <w:t xml:space="preserve"> </w:t>
      </w:r>
    </w:p>
    <w:p w14:paraId="23D7308C" w14:textId="78A3443B" w:rsidR="00E73508" w:rsidRPr="00BA7E6A" w:rsidRDefault="00E73508" w:rsidP="00744993">
      <w:pPr>
        <w:pStyle w:val="Akapitzlist"/>
        <w:numPr>
          <w:ilvl w:val="0"/>
          <w:numId w:val="16"/>
        </w:numPr>
        <w:jc w:val="both"/>
        <w:rPr>
          <w:rFonts w:ascii="Times New Roman" w:eastAsia="Times New Roman" w:hAnsi="Times New Roman"/>
          <w:sz w:val="24"/>
          <w:szCs w:val="24"/>
          <w:lang w:eastAsia="ar-SA"/>
        </w:rPr>
      </w:pPr>
      <w:r w:rsidRPr="00BA7E6A">
        <w:rPr>
          <w:rFonts w:ascii="Times New Roman" w:eastAsia="Times New Roman" w:hAnsi="Times New Roman"/>
          <w:color w:val="000000"/>
          <w:sz w:val="24"/>
          <w:szCs w:val="24"/>
          <w:lang w:eastAsia="ar-SA"/>
        </w:rPr>
        <w:t>Strony zgodnie ustalają, że należna Zamawiającemu kara umowna może zostać potrącona z wynagrodzenia Wykonawcy.</w:t>
      </w:r>
    </w:p>
    <w:p w14:paraId="4FAA332B" w14:textId="783F7EAA" w:rsidR="00601D9F" w:rsidRPr="00601D9F" w:rsidRDefault="00E73508" w:rsidP="00744993">
      <w:pPr>
        <w:pStyle w:val="Akapitzlist"/>
        <w:numPr>
          <w:ilvl w:val="0"/>
          <w:numId w:val="16"/>
        </w:numPr>
        <w:jc w:val="both"/>
        <w:rPr>
          <w:rFonts w:ascii="Times New Roman" w:hAnsi="Times New Roman"/>
          <w:lang w:eastAsia="ar-SA"/>
        </w:rPr>
      </w:pPr>
      <w:r w:rsidRPr="00601D9F">
        <w:rPr>
          <w:rFonts w:ascii="Times New Roman" w:hAnsi="Times New Roman"/>
          <w:color w:val="000000"/>
          <w:sz w:val="24"/>
          <w:szCs w:val="24"/>
        </w:rPr>
        <w:t>Zamawiający zastrzega możliwość dochodzenia odszkodowania uzupełniającego na zasadach ogólnych  w przypadku, gdy szkoda będzie wyższa od otrzymanej kary umownej.</w:t>
      </w:r>
    </w:p>
    <w:p w14:paraId="1E55BCF0" w14:textId="6261AE23" w:rsidR="0028554D" w:rsidRPr="004251EC" w:rsidRDefault="00F351BC" w:rsidP="00744993">
      <w:pPr>
        <w:pStyle w:val="Akapitzlist"/>
        <w:numPr>
          <w:ilvl w:val="0"/>
          <w:numId w:val="16"/>
        </w:numPr>
        <w:rPr>
          <w:rFonts w:ascii="Times New Roman" w:hAnsi="Times New Roman"/>
          <w:color w:val="FF0000"/>
          <w:sz w:val="24"/>
          <w:szCs w:val="24"/>
        </w:rPr>
      </w:pPr>
      <w:r w:rsidRPr="00222E96">
        <w:rPr>
          <w:rFonts w:ascii="Times New Roman" w:hAnsi="Times New Roman"/>
          <w:color w:val="000000"/>
          <w:sz w:val="24"/>
          <w:szCs w:val="24"/>
        </w:rPr>
        <w:t xml:space="preserve">Maksymalna łączna wysokość kar, których mogą dochodzić strony wynosi 40% </w:t>
      </w:r>
      <w:r w:rsidR="00222E96" w:rsidRPr="00BA7E6A">
        <w:rPr>
          <w:rFonts w:ascii="Times New Roman" w:hAnsi="Times New Roman"/>
          <w:sz w:val="24"/>
          <w:szCs w:val="24"/>
        </w:rPr>
        <w:t>wynagrodzenia brutto określonego w § 3 ust. 1</w:t>
      </w:r>
      <w:r w:rsidR="00BA7E6A">
        <w:rPr>
          <w:rFonts w:ascii="Times New Roman" w:hAnsi="Times New Roman"/>
          <w:sz w:val="24"/>
          <w:szCs w:val="24"/>
        </w:rPr>
        <w:t>.</w:t>
      </w:r>
    </w:p>
    <w:p w14:paraId="4ACD810C" w14:textId="6523829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 11</w:t>
      </w:r>
    </w:p>
    <w:p w14:paraId="48DC9688" w14:textId="3E36413E" w:rsidR="00E7350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Zabezpieczenie nale</w:t>
      </w:r>
      <w:r w:rsidRPr="00B4753A">
        <w:rPr>
          <w:rFonts w:ascii="Times New Roman" w:eastAsia="Times New Roman" w:hAnsi="Times New Roman"/>
          <w:b/>
          <w:color w:val="000000"/>
          <w:sz w:val="24"/>
          <w:szCs w:val="24"/>
          <w:lang w:eastAsia="ar-SA"/>
        </w:rPr>
        <w:t>ż</w:t>
      </w:r>
      <w:r w:rsidRPr="00B4753A">
        <w:rPr>
          <w:rFonts w:ascii="Times New Roman" w:eastAsia="Times New Roman" w:hAnsi="Times New Roman"/>
          <w:b/>
          <w:bCs/>
          <w:color w:val="000000"/>
          <w:sz w:val="24"/>
          <w:szCs w:val="24"/>
          <w:lang w:eastAsia="ar-SA"/>
        </w:rPr>
        <w:t>ytego wykonania umowy</w:t>
      </w:r>
    </w:p>
    <w:p w14:paraId="43389540"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1. Wykonawca wniósł przed podpisaniem umowy zabezpieczenie należytego wykonania umowy w wysokości 5% wynagrodzenia brutto określonego w § 3 ust. 1, co stanowi kwotę ……….. złotych (słownie: ……….. złotych).</w:t>
      </w:r>
    </w:p>
    <w:p w14:paraId="6CC28C3E"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2. Zabezpieczenie zostało wniesione w formie: …….</w:t>
      </w:r>
    </w:p>
    <w:p w14:paraId="7E8B181C"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3. Zamawiający dokona zwrotu 70% zabezpieczenia należytego wykonania umowy w terminie 30 dni od dnia wykonania zamówienia i uznania przez Zamawiającego za należycie wykonane z zastrzeżeniem § 11 ust. 4.</w:t>
      </w:r>
    </w:p>
    <w:p w14:paraId="3928F876"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4. Zamawiający zatrzyma 30% wartości zabezpieczenia należytego wykonania umowy na okres rękojmi.</w:t>
      </w:r>
    </w:p>
    <w:p w14:paraId="73D09E4E"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lastRenderedPageBreak/>
        <w:t>5. Zabezpieczenie z tytułu rękojmi, o którym mowa w ust. 4 niniejszego § umowy zostanie zwrócone Wykonawcy w terminie 15 dni po upływie okresu rękojmi za wady.</w:t>
      </w:r>
    </w:p>
    <w:p w14:paraId="25561591"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6. W sytuacji, gdy wskutek okoliczności, o których mowa w § 15 ust. 2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37012D6E" w14:textId="77777777" w:rsidR="00097679" w:rsidRPr="00B4753A" w:rsidRDefault="00097679" w:rsidP="00822B7A">
      <w:pPr>
        <w:suppressAutoHyphens/>
        <w:autoSpaceDE w:val="0"/>
        <w:spacing w:after="0"/>
        <w:rPr>
          <w:rFonts w:ascii="Times New Roman" w:eastAsia="Times New Roman" w:hAnsi="Times New Roman"/>
          <w:b/>
          <w:bCs/>
          <w:color w:val="000000"/>
          <w:sz w:val="24"/>
          <w:szCs w:val="24"/>
          <w:lang w:eastAsia="ar-SA"/>
        </w:rPr>
      </w:pPr>
    </w:p>
    <w:p w14:paraId="58944D14" w14:textId="2E7181C4"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917615">
        <w:rPr>
          <w:rFonts w:ascii="Times New Roman" w:eastAsia="Times New Roman" w:hAnsi="Times New Roman"/>
          <w:b/>
          <w:bCs/>
          <w:color w:val="000000"/>
          <w:sz w:val="24"/>
          <w:szCs w:val="24"/>
          <w:lang w:eastAsia="ar-SA"/>
        </w:rPr>
        <w:t>§ 1</w:t>
      </w:r>
      <w:r>
        <w:rPr>
          <w:rFonts w:ascii="Times New Roman" w:eastAsia="Times New Roman" w:hAnsi="Times New Roman"/>
          <w:b/>
          <w:bCs/>
          <w:color w:val="000000"/>
          <w:sz w:val="24"/>
          <w:szCs w:val="24"/>
          <w:lang w:eastAsia="ar-SA"/>
        </w:rPr>
        <w:t>2</w:t>
      </w:r>
    </w:p>
    <w:p w14:paraId="4C5DF013"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Siła wyższa</w:t>
      </w:r>
    </w:p>
    <w:p w14:paraId="4ACFF3C0" w14:textId="77777777" w:rsidR="00E73508" w:rsidRDefault="00E73508" w:rsidP="00744993">
      <w:pPr>
        <w:numPr>
          <w:ilvl w:val="0"/>
          <w:numId w:val="18"/>
        </w:numPr>
        <w:spacing w:after="0"/>
        <w:jc w:val="both"/>
        <w:rPr>
          <w:rFonts w:ascii="Times New Roman" w:eastAsia="Times New Roman" w:hAnsi="Times New Roman"/>
          <w:sz w:val="24"/>
          <w:szCs w:val="24"/>
          <w:lang w:eastAsia="ar-SA"/>
        </w:rPr>
      </w:pPr>
      <w:r w:rsidRPr="00B4753A">
        <w:rPr>
          <w:rFonts w:ascii="Times New Roman" w:eastAsia="Times New Roman" w:hAnsi="Times New Roman"/>
          <w:sz w:val="24"/>
          <w:szCs w:val="24"/>
          <w:lang w:eastAsia="ar-SA"/>
        </w:rPr>
        <w:t>Przez okoliczność siły wyższej Strony rozumieją zdarzenie zewnętrzne o charakterze nadzwyczajnym, którego nie można było ani przewidzieć ani mu zapobiec (w szczególności powódź, trzęsienie ziemi, tornado).</w:t>
      </w:r>
    </w:p>
    <w:p w14:paraId="26C6E757" w14:textId="77777777" w:rsidR="00E86180" w:rsidRPr="00B239AB" w:rsidRDefault="00E73508" w:rsidP="00744993">
      <w:pPr>
        <w:numPr>
          <w:ilvl w:val="0"/>
          <w:numId w:val="18"/>
        </w:numPr>
        <w:spacing w:after="0"/>
        <w:jc w:val="both"/>
        <w:rPr>
          <w:rFonts w:ascii="Times New Roman" w:eastAsia="Times New Roman" w:hAnsi="Times New Roman"/>
          <w:sz w:val="24"/>
          <w:szCs w:val="24"/>
          <w:lang w:eastAsia="ar-SA"/>
        </w:rPr>
      </w:pPr>
      <w:r w:rsidRPr="003E56DD">
        <w:rPr>
          <w:rFonts w:ascii="Times New Roman" w:eastAsia="Times New Roman" w:hAnsi="Times New Roman"/>
          <w:sz w:val="24"/>
          <w:szCs w:val="24"/>
          <w:lang w:eastAsia="ar-SA"/>
        </w:rPr>
        <w:t xml:space="preserve">Jeżeli wskutek okoliczności siły wyższej Strona nie będzie mogła wykonywać swoich obowiązków umownych w całości lub w części, niezwłocznie powiadomi o tym drugą Stronę nie później niż w terminie 3 dni od powstania okoliczności siły wyższej, pod rygorem utraty prawa powoływania się na taką okoliczność. W takim przypadku uzgodniony zostanie sposób  i zasady dalszego wykonywania Umowy. </w:t>
      </w:r>
    </w:p>
    <w:p w14:paraId="37A5BF3C" w14:textId="77777777" w:rsidR="00E73508" w:rsidRDefault="00E73508" w:rsidP="00E73508">
      <w:pPr>
        <w:spacing w:after="0"/>
        <w:ind w:left="227"/>
        <w:jc w:val="center"/>
        <w:rPr>
          <w:rFonts w:ascii="Times New Roman" w:hAnsi="Times New Roman"/>
          <w:b/>
          <w:color w:val="000000"/>
          <w:sz w:val="24"/>
          <w:szCs w:val="24"/>
        </w:rPr>
      </w:pPr>
      <w:r>
        <w:rPr>
          <w:rFonts w:ascii="Times New Roman" w:hAnsi="Times New Roman"/>
          <w:b/>
          <w:color w:val="000000"/>
          <w:sz w:val="24"/>
          <w:szCs w:val="24"/>
        </w:rPr>
        <w:t>§ 13</w:t>
      </w:r>
      <w:r w:rsidRPr="00D47F03">
        <w:rPr>
          <w:rFonts w:ascii="Times New Roman" w:hAnsi="Times New Roman"/>
          <w:b/>
          <w:color w:val="000000"/>
          <w:sz w:val="24"/>
          <w:szCs w:val="24"/>
        </w:rPr>
        <w:t>**</w:t>
      </w:r>
    </w:p>
    <w:p w14:paraId="6CA63756" w14:textId="77777777" w:rsidR="00E73508" w:rsidRPr="00D47F03" w:rsidRDefault="00E73508" w:rsidP="00E73508">
      <w:pPr>
        <w:spacing w:after="0"/>
        <w:ind w:left="227"/>
        <w:jc w:val="center"/>
        <w:rPr>
          <w:rFonts w:ascii="Times New Roman" w:eastAsia="Times New Roman" w:hAnsi="Times New Roman"/>
          <w:sz w:val="24"/>
          <w:szCs w:val="24"/>
          <w:lang w:eastAsia="ar-SA"/>
        </w:rPr>
      </w:pPr>
      <w:r>
        <w:rPr>
          <w:rFonts w:ascii="Times New Roman" w:hAnsi="Times New Roman"/>
          <w:b/>
          <w:color w:val="000000"/>
          <w:sz w:val="24"/>
          <w:szCs w:val="24"/>
        </w:rPr>
        <w:t>Wykonawcy wspólnie realizujący zamówienie</w:t>
      </w:r>
    </w:p>
    <w:p w14:paraId="3FA5D694" w14:textId="77777777" w:rsidR="00E73508" w:rsidRPr="00242BC5" w:rsidRDefault="00E73508" w:rsidP="00744993">
      <w:pPr>
        <w:pStyle w:val="Akapitzlist"/>
        <w:numPr>
          <w:ilvl w:val="0"/>
          <w:numId w:val="24"/>
        </w:numPr>
        <w:tabs>
          <w:tab w:val="left" w:pos="284"/>
        </w:tabs>
        <w:jc w:val="both"/>
        <w:rPr>
          <w:rFonts w:ascii="Times New Roman" w:hAnsi="Times New Roman"/>
          <w:color w:val="000000"/>
          <w:sz w:val="24"/>
          <w:szCs w:val="24"/>
        </w:rPr>
      </w:pPr>
      <w:r w:rsidRPr="00242BC5">
        <w:rPr>
          <w:rFonts w:ascii="Times New Roman" w:hAnsi="Times New Roman"/>
          <w:color w:val="000000"/>
          <w:sz w:val="24"/>
          <w:szCs w:val="24"/>
        </w:rPr>
        <w:t>Wykonawcy realizujący wspólnie Umowę pozostają solidarnie odpowiedzialni prawnie wobec Zamawiającego za jej wykonanie.</w:t>
      </w:r>
    </w:p>
    <w:p w14:paraId="5825BAD0" w14:textId="77777777" w:rsidR="00E73508" w:rsidRPr="00242BC5" w:rsidRDefault="00E73508" w:rsidP="00744993">
      <w:pPr>
        <w:pStyle w:val="Akapitzlist"/>
        <w:numPr>
          <w:ilvl w:val="0"/>
          <w:numId w:val="24"/>
        </w:numPr>
        <w:tabs>
          <w:tab w:val="left" w:pos="284"/>
        </w:tabs>
        <w:jc w:val="both"/>
        <w:rPr>
          <w:rFonts w:ascii="Times New Roman" w:hAnsi="Times New Roman"/>
          <w:color w:val="000000"/>
          <w:sz w:val="24"/>
          <w:szCs w:val="24"/>
        </w:rPr>
      </w:pPr>
      <w:r w:rsidRPr="00242BC5">
        <w:rPr>
          <w:rFonts w:ascii="Times New Roman" w:hAnsi="Times New Roman"/>
          <w:color w:val="000000"/>
          <w:sz w:val="24"/>
          <w:szCs w:val="24"/>
        </w:rPr>
        <w:t>Postanowienia Umowy dotyczące Wykonawcy stosuje się odpowiednio do Wykonawców realizujących wspólnie Umowę.</w:t>
      </w:r>
    </w:p>
    <w:p w14:paraId="3A7CAF9B" w14:textId="77777777" w:rsidR="00E73508" w:rsidRPr="00242BC5" w:rsidRDefault="00E73508" w:rsidP="00744993">
      <w:pPr>
        <w:pStyle w:val="Akapitzlist"/>
        <w:numPr>
          <w:ilvl w:val="0"/>
          <w:numId w:val="24"/>
        </w:numPr>
        <w:tabs>
          <w:tab w:val="left" w:pos="284"/>
        </w:tabs>
        <w:jc w:val="both"/>
        <w:rPr>
          <w:rFonts w:ascii="Times New Roman" w:hAnsi="Times New Roman"/>
          <w:color w:val="000000"/>
          <w:sz w:val="24"/>
          <w:szCs w:val="24"/>
        </w:rPr>
      </w:pPr>
      <w:r w:rsidRPr="00242BC5">
        <w:rPr>
          <w:rFonts w:ascii="Times New Roman" w:hAnsi="Times New Roman"/>
          <w:color w:val="000000"/>
          <w:sz w:val="24"/>
          <w:szCs w:val="24"/>
        </w:rPr>
        <w:t>W przypadku Wykonawców realizujących wspólnie umowę, załącznik do niniejszej Umowy stanowi umowa zawarta pomiędzy nimi określająca strony umowy, cel gospodar</w:t>
      </w:r>
      <w:r>
        <w:rPr>
          <w:rFonts w:ascii="Times New Roman" w:hAnsi="Times New Roman"/>
          <w:color w:val="000000"/>
          <w:sz w:val="24"/>
          <w:szCs w:val="24"/>
        </w:rPr>
        <w:t xml:space="preserve">czy do realizacji, którego się </w:t>
      </w:r>
      <w:r w:rsidRPr="00242BC5">
        <w:rPr>
          <w:rFonts w:ascii="Times New Roman" w:hAnsi="Times New Roman"/>
          <w:color w:val="000000"/>
          <w:sz w:val="24"/>
          <w:szCs w:val="24"/>
        </w:rPr>
        <w:t>zobowiązali, sposób ich współdziałania oraz zakres prac przewidzianych do wykonania każdemu z nich.</w:t>
      </w:r>
    </w:p>
    <w:p w14:paraId="076326FC" w14:textId="22E452BC" w:rsidR="00BA7E6A" w:rsidRPr="00240B43" w:rsidRDefault="00E73508" w:rsidP="00240B43">
      <w:pPr>
        <w:tabs>
          <w:tab w:val="left" w:pos="15"/>
        </w:tabs>
        <w:spacing w:after="60" w:line="100" w:lineRule="atLeast"/>
        <w:jc w:val="both"/>
        <w:rPr>
          <w:rFonts w:ascii="Times New Roman" w:hAnsi="Times New Roman"/>
          <w:b/>
          <w:i/>
          <w:iCs/>
          <w:color w:val="000000"/>
          <w:sz w:val="24"/>
          <w:szCs w:val="24"/>
        </w:rPr>
      </w:pPr>
      <w:r>
        <w:rPr>
          <w:rFonts w:ascii="Times New Roman" w:hAnsi="Times New Roman"/>
          <w:b/>
          <w:i/>
          <w:iCs/>
          <w:color w:val="000000"/>
          <w:sz w:val="24"/>
          <w:szCs w:val="24"/>
        </w:rPr>
        <w:t xml:space="preserve">** </w:t>
      </w:r>
      <w:r w:rsidRPr="00242BC5">
        <w:rPr>
          <w:rFonts w:ascii="Times New Roman" w:hAnsi="Times New Roman"/>
          <w:b/>
          <w:i/>
          <w:iCs/>
          <w:color w:val="000000"/>
          <w:sz w:val="24"/>
          <w:szCs w:val="24"/>
        </w:rPr>
        <w:t>dotyczy sytuacji, gdy oferta zostanie złożona przez Wykonawców realiz</w:t>
      </w:r>
      <w:r w:rsidR="002B3186">
        <w:rPr>
          <w:rFonts w:ascii="Times New Roman" w:hAnsi="Times New Roman"/>
          <w:b/>
          <w:i/>
          <w:iCs/>
          <w:color w:val="000000"/>
          <w:sz w:val="24"/>
          <w:szCs w:val="24"/>
        </w:rPr>
        <w:t>ujących wspólnie umowę.</w:t>
      </w:r>
    </w:p>
    <w:p w14:paraId="6066DE9E" w14:textId="77777777" w:rsidR="0028554D" w:rsidRDefault="0028554D" w:rsidP="004251EC">
      <w:pPr>
        <w:suppressAutoHyphens/>
        <w:autoSpaceDE w:val="0"/>
        <w:spacing w:after="0"/>
        <w:rPr>
          <w:rFonts w:ascii="Times New Roman" w:eastAsia="Times New Roman" w:hAnsi="Times New Roman"/>
          <w:b/>
          <w:bCs/>
          <w:color w:val="000000"/>
          <w:sz w:val="24"/>
          <w:szCs w:val="24"/>
          <w:lang w:eastAsia="ar-SA"/>
        </w:rPr>
      </w:pPr>
    </w:p>
    <w:p w14:paraId="591F126E" w14:textId="0253B582" w:rsidR="00E73508" w:rsidRPr="00242BC5"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723A83">
        <w:rPr>
          <w:rFonts w:ascii="Times New Roman" w:eastAsia="Times New Roman" w:hAnsi="Times New Roman"/>
          <w:b/>
          <w:bCs/>
          <w:color w:val="000000"/>
          <w:sz w:val="24"/>
          <w:szCs w:val="24"/>
          <w:lang w:eastAsia="ar-SA"/>
        </w:rPr>
        <w:t>§</w:t>
      </w:r>
      <w:r>
        <w:rPr>
          <w:rFonts w:ascii="Times New Roman" w:eastAsia="Times New Roman" w:hAnsi="Times New Roman"/>
          <w:b/>
          <w:bCs/>
          <w:color w:val="000000"/>
          <w:sz w:val="24"/>
          <w:szCs w:val="24"/>
          <w:lang w:eastAsia="ar-SA"/>
        </w:rPr>
        <w:t xml:space="preserve"> 14</w:t>
      </w:r>
    </w:p>
    <w:p w14:paraId="1812DA1C" w14:textId="77777777" w:rsidR="00E73508" w:rsidRPr="00242BC5"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242BC5">
        <w:rPr>
          <w:rFonts w:ascii="Times New Roman" w:eastAsia="Times New Roman" w:hAnsi="Times New Roman"/>
          <w:b/>
          <w:bCs/>
          <w:color w:val="000000"/>
          <w:sz w:val="24"/>
          <w:szCs w:val="24"/>
          <w:lang w:eastAsia="ar-SA"/>
        </w:rPr>
        <w:t>Odst</w:t>
      </w:r>
      <w:r w:rsidRPr="00242BC5">
        <w:rPr>
          <w:rFonts w:ascii="Times New Roman" w:eastAsia="Times New Roman" w:hAnsi="Times New Roman"/>
          <w:b/>
          <w:color w:val="000000"/>
          <w:sz w:val="24"/>
          <w:szCs w:val="24"/>
          <w:lang w:eastAsia="ar-SA"/>
        </w:rPr>
        <w:t>ą</w:t>
      </w:r>
      <w:r w:rsidRPr="00242BC5">
        <w:rPr>
          <w:rFonts w:ascii="Times New Roman" w:eastAsia="Times New Roman" w:hAnsi="Times New Roman"/>
          <w:b/>
          <w:bCs/>
          <w:color w:val="000000"/>
          <w:sz w:val="24"/>
          <w:szCs w:val="24"/>
          <w:lang w:eastAsia="ar-SA"/>
        </w:rPr>
        <w:t>pienie od umowy</w:t>
      </w:r>
    </w:p>
    <w:p w14:paraId="264616FA" w14:textId="77777777" w:rsidR="00E73508" w:rsidRPr="00242BC5" w:rsidRDefault="00E73508" w:rsidP="00744993">
      <w:pPr>
        <w:numPr>
          <w:ilvl w:val="0"/>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Prawo odstąpienia od umowy, oprócz przypadków przewidzianych przepisami Kodeksu cywilnego i prawa zamówień publicznych, przysługuje w następujących sytuacjach:</w:t>
      </w:r>
    </w:p>
    <w:p w14:paraId="69EC2E23" w14:textId="77777777" w:rsidR="00E73508" w:rsidRPr="00242BC5" w:rsidRDefault="00E73508" w:rsidP="00744993">
      <w:pPr>
        <w:numPr>
          <w:ilvl w:val="1"/>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Zamawiającemu przysługuje prawo odstąpienia od umowy, gdy:</w:t>
      </w:r>
    </w:p>
    <w:p w14:paraId="24B2F332" w14:textId="77777777" w:rsidR="00E73508" w:rsidRPr="00242BC5"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wystąpi istotna zmiana okoliczności powodująca, że wykonanie umowy nie leży w</w:t>
      </w:r>
      <w:r>
        <w:rPr>
          <w:rFonts w:ascii="Times New Roman" w:eastAsia="Times New Roman" w:hAnsi="Times New Roman"/>
          <w:color w:val="000000"/>
          <w:sz w:val="24"/>
          <w:szCs w:val="24"/>
          <w:lang w:eastAsia="ar-SA"/>
        </w:rPr>
        <w:t xml:space="preserve"> </w:t>
      </w:r>
      <w:r w:rsidRPr="00242BC5">
        <w:rPr>
          <w:rFonts w:ascii="Times New Roman" w:eastAsia="Times New Roman" w:hAnsi="Times New Roman"/>
          <w:color w:val="000000"/>
          <w:sz w:val="24"/>
          <w:szCs w:val="24"/>
          <w:lang w:eastAsia="ar-SA"/>
        </w:rPr>
        <w:t>interesie publicznym, czego nie można było przewidzieć w chwili zawierania umowy; odstąpienie od umowy w tym przypadku może nastąpić w terminie 30 dni od</w:t>
      </w:r>
      <w:r>
        <w:rPr>
          <w:rFonts w:ascii="Times New Roman" w:eastAsia="Times New Roman" w:hAnsi="Times New Roman"/>
          <w:color w:val="000000"/>
          <w:sz w:val="24"/>
          <w:szCs w:val="24"/>
          <w:lang w:eastAsia="ar-SA"/>
        </w:rPr>
        <w:t xml:space="preserve"> </w:t>
      </w:r>
      <w:r w:rsidRPr="00242BC5">
        <w:rPr>
          <w:rFonts w:ascii="Times New Roman" w:eastAsia="Times New Roman" w:hAnsi="Times New Roman"/>
          <w:color w:val="000000"/>
          <w:sz w:val="24"/>
          <w:szCs w:val="24"/>
          <w:lang w:eastAsia="ar-SA"/>
        </w:rPr>
        <w:t>powzięcia wiadomości o powyższych okolicznościach. W powyższym przypadku, Wykonawcy nie przysługuje roszczenie o zapłatę kary umownej lub odszkodowania; może on żądać jedynie części wynagrodzenia odpowiadającego wartości dotychczas wykonanego prawidłowo i bez zastrzeżeń ze strony Zamawiającego przedmiotu umowy.</w:t>
      </w:r>
    </w:p>
    <w:p w14:paraId="00289006" w14:textId="77777777" w:rsidR="00E73508" w:rsidRPr="00242BC5"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lastRenderedPageBreak/>
        <w:t>Wykonawca bez uzasadnionych przyczyn nie rozpoczął prac w terminie określonym w umowie oraz nie podjął ich pomimo wezwania Zamawiającego złożonego na piśmie,</w:t>
      </w:r>
    </w:p>
    <w:p w14:paraId="2F29D4E7" w14:textId="77777777" w:rsidR="00E73508" w:rsidRPr="00242BC5"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Wykonawca przerwał realizację prac i przerwa ta trwa dłużej niż 14 dni,</w:t>
      </w:r>
    </w:p>
    <w:p w14:paraId="72D96786" w14:textId="03116F10" w:rsidR="00E73508" w:rsidRPr="00242BC5"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Wykonawca wykonuje prace niezgodnie ze sztuką budowlaną lub przepisami powszechnie obowiązującymi, w tym bezpieczeństwa pracy</w:t>
      </w:r>
      <w:r w:rsidR="0095306D">
        <w:rPr>
          <w:rFonts w:ascii="Times New Roman" w:eastAsia="Times New Roman" w:hAnsi="Times New Roman"/>
          <w:color w:val="000000"/>
          <w:sz w:val="24"/>
          <w:szCs w:val="24"/>
          <w:lang w:eastAsia="ar-SA"/>
        </w:rPr>
        <w:t>,</w:t>
      </w:r>
    </w:p>
    <w:p w14:paraId="19658475" w14:textId="21DC1F29" w:rsidR="00E73508"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 xml:space="preserve">wystąpi konieczność </w:t>
      </w:r>
      <w:r w:rsidR="00097679">
        <w:rPr>
          <w:rFonts w:ascii="Times New Roman" w:eastAsia="Times New Roman" w:hAnsi="Times New Roman"/>
          <w:color w:val="000000"/>
          <w:sz w:val="24"/>
          <w:szCs w:val="24"/>
          <w:lang w:eastAsia="ar-SA"/>
        </w:rPr>
        <w:t xml:space="preserve">co najmniej trzykrotnego </w:t>
      </w:r>
      <w:r w:rsidRPr="00242BC5">
        <w:rPr>
          <w:rFonts w:ascii="Times New Roman" w:eastAsia="Times New Roman" w:hAnsi="Times New Roman"/>
          <w:color w:val="000000"/>
          <w:sz w:val="24"/>
          <w:szCs w:val="24"/>
          <w:lang w:eastAsia="ar-SA"/>
        </w:rPr>
        <w:t>dokonywania bezpośredniej zapłaty podwykonawcy lub dalszemu podwykonawcy, który zawarł zaakceptowaną przez Zamawiającego umowę o podwykonawstwo lub konieczność dokonania bezpośredni</w:t>
      </w:r>
      <w:r>
        <w:rPr>
          <w:rFonts w:ascii="Times New Roman" w:eastAsia="Times New Roman" w:hAnsi="Times New Roman"/>
          <w:color w:val="000000"/>
          <w:sz w:val="24"/>
          <w:szCs w:val="24"/>
          <w:lang w:eastAsia="ar-SA"/>
        </w:rPr>
        <w:t>ch zapłat na sumę większa niż 5</w:t>
      </w:r>
      <w:r w:rsidRPr="00242BC5">
        <w:rPr>
          <w:rFonts w:ascii="Times New Roman" w:eastAsia="Times New Roman" w:hAnsi="Times New Roman"/>
          <w:color w:val="000000"/>
          <w:sz w:val="24"/>
          <w:szCs w:val="24"/>
          <w:lang w:eastAsia="ar-SA"/>
        </w:rPr>
        <w:t>% wartości umowy</w:t>
      </w:r>
      <w:r w:rsidR="00BA7E6A">
        <w:rPr>
          <w:rFonts w:ascii="Times New Roman" w:eastAsia="Times New Roman" w:hAnsi="Times New Roman"/>
          <w:color w:val="000000"/>
          <w:sz w:val="24"/>
          <w:szCs w:val="24"/>
          <w:lang w:eastAsia="ar-SA"/>
        </w:rPr>
        <w:t>,</w:t>
      </w:r>
    </w:p>
    <w:p w14:paraId="009C1776" w14:textId="03F3817D" w:rsidR="00DB5AA7" w:rsidRPr="00BA7E6A" w:rsidRDefault="00DB5AA7" w:rsidP="00744993">
      <w:pPr>
        <w:numPr>
          <w:ilvl w:val="2"/>
          <w:numId w:val="22"/>
        </w:numPr>
        <w:suppressAutoHyphens/>
        <w:autoSpaceDE w:val="0"/>
        <w:spacing w:after="0"/>
        <w:jc w:val="both"/>
        <w:rPr>
          <w:rFonts w:ascii="Times New Roman" w:eastAsia="Times New Roman" w:hAnsi="Times New Roman"/>
          <w:sz w:val="24"/>
          <w:szCs w:val="24"/>
          <w:lang w:eastAsia="ar-SA"/>
        </w:rPr>
      </w:pPr>
      <w:r w:rsidRPr="00BA7E6A">
        <w:rPr>
          <w:rFonts w:ascii="Times New Roman" w:eastAsia="Times New Roman" w:hAnsi="Times New Roman"/>
          <w:sz w:val="24"/>
          <w:szCs w:val="24"/>
          <w:lang w:eastAsia="ar-SA"/>
        </w:rPr>
        <w:t>w przypadku wykonywania przez Wykonawcę robót budowlanych o złej jakości pomimo wcześniejszych bezskutecznych wezwań Przedstawiciela Zamawiającego do ich poprawy</w:t>
      </w:r>
      <w:r w:rsidR="00BA7E6A">
        <w:rPr>
          <w:rFonts w:ascii="Times New Roman" w:eastAsia="Times New Roman" w:hAnsi="Times New Roman"/>
          <w:sz w:val="24"/>
          <w:szCs w:val="24"/>
          <w:lang w:eastAsia="ar-SA"/>
        </w:rPr>
        <w:t>,</w:t>
      </w:r>
    </w:p>
    <w:p w14:paraId="76F99E79" w14:textId="636122E1" w:rsidR="00DB5AA7" w:rsidRDefault="00603E0E" w:rsidP="00744993">
      <w:pPr>
        <w:numPr>
          <w:ilvl w:val="2"/>
          <w:numId w:val="22"/>
        </w:numPr>
        <w:suppressAutoHyphens/>
        <w:autoSpaceDE w:val="0"/>
        <w:spacing w:after="0"/>
        <w:jc w:val="both"/>
        <w:rPr>
          <w:rFonts w:ascii="Times New Roman" w:eastAsia="Times New Roman" w:hAnsi="Times New Roman"/>
          <w:sz w:val="24"/>
          <w:szCs w:val="24"/>
          <w:lang w:eastAsia="ar-SA"/>
        </w:rPr>
      </w:pPr>
      <w:r w:rsidRPr="00BA7E6A">
        <w:rPr>
          <w:rFonts w:ascii="Times New Roman" w:eastAsia="Times New Roman" w:hAnsi="Times New Roman"/>
          <w:sz w:val="24"/>
          <w:szCs w:val="24"/>
          <w:lang w:eastAsia="ar-SA"/>
        </w:rPr>
        <w:t>w</w:t>
      </w:r>
      <w:r w:rsidR="00DB5AA7" w:rsidRPr="00BA7E6A">
        <w:rPr>
          <w:rFonts w:ascii="Times New Roman" w:eastAsia="Times New Roman" w:hAnsi="Times New Roman"/>
          <w:sz w:val="24"/>
          <w:szCs w:val="24"/>
          <w:lang w:eastAsia="ar-SA"/>
        </w:rPr>
        <w:t xml:space="preserve"> przypadku  gdy zaniechanie w posiadaniu ubezpieczenia OC wynosi więcej niż 7 dni</w:t>
      </w:r>
      <w:r w:rsidR="004251EC">
        <w:rPr>
          <w:rFonts w:ascii="Times New Roman" w:eastAsia="Times New Roman" w:hAnsi="Times New Roman"/>
          <w:sz w:val="24"/>
          <w:szCs w:val="24"/>
          <w:lang w:eastAsia="ar-SA"/>
        </w:rPr>
        <w:t>,</w:t>
      </w:r>
    </w:p>
    <w:p w14:paraId="208408BA" w14:textId="3659F663" w:rsidR="004251EC" w:rsidRPr="00BA7E6A" w:rsidRDefault="004251EC" w:rsidP="00744993">
      <w:pPr>
        <w:numPr>
          <w:ilvl w:val="2"/>
          <w:numId w:val="22"/>
        </w:numPr>
        <w:suppressAutoHyphens/>
        <w:autoSpaceDE w:val="0"/>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w przypadku trzykrotnego stwierdzenia stosowania </w:t>
      </w:r>
      <w:r w:rsidRPr="004251EC">
        <w:rPr>
          <w:rFonts w:ascii="Times New Roman" w:eastAsia="Times New Roman" w:hAnsi="Times New Roman"/>
          <w:sz w:val="24"/>
          <w:szCs w:val="24"/>
          <w:lang w:eastAsia="ar-SA"/>
        </w:rPr>
        <w:t>sprzętu niespełniającego norm ekologicznych</w:t>
      </w:r>
      <w:r>
        <w:rPr>
          <w:rFonts w:ascii="Times New Roman" w:eastAsia="Times New Roman" w:hAnsi="Times New Roman"/>
          <w:sz w:val="24"/>
          <w:szCs w:val="24"/>
          <w:lang w:eastAsia="ar-SA"/>
        </w:rPr>
        <w:t xml:space="preserve"> określonych w SWZ oraz ofercie.</w:t>
      </w:r>
    </w:p>
    <w:p w14:paraId="66972AE2" w14:textId="77777777" w:rsidR="00E73508" w:rsidRDefault="00E73508" w:rsidP="00744993">
      <w:pPr>
        <w:pStyle w:val="Akapitzlist"/>
        <w:numPr>
          <w:ilvl w:val="1"/>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Wykonawcy przysługuje prawo do odstąpienia od umowy, gdy Zamawiający odmawia bez uzasadnionej przyczyny odbioru prac lub bez uzasadnionej przyczyny odmawia podpisania protokołu odbioru.</w:t>
      </w:r>
    </w:p>
    <w:p w14:paraId="05476448" w14:textId="77777777" w:rsidR="00BA7E6A" w:rsidRPr="008A2F50" w:rsidRDefault="00DB5AA7" w:rsidP="00744993">
      <w:pPr>
        <w:pStyle w:val="Akapitzlist"/>
        <w:numPr>
          <w:ilvl w:val="1"/>
          <w:numId w:val="22"/>
        </w:numPr>
        <w:jc w:val="both"/>
        <w:rPr>
          <w:rFonts w:ascii="Times New Roman" w:eastAsia="Times New Roman" w:hAnsi="Times New Roman"/>
          <w:sz w:val="24"/>
          <w:szCs w:val="24"/>
          <w:lang w:eastAsia="ar-SA"/>
        </w:rPr>
      </w:pPr>
      <w:r w:rsidRPr="008A2F50">
        <w:rPr>
          <w:rFonts w:ascii="Times New Roman" w:eastAsia="Times New Roman" w:hAnsi="Times New Roman"/>
          <w:sz w:val="24"/>
          <w:szCs w:val="24"/>
          <w:lang w:eastAsia="ar-SA"/>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wyłączenie wynagrodzenia należnego z tytułu wykonania części umowy. </w:t>
      </w:r>
    </w:p>
    <w:p w14:paraId="1FDDD910" w14:textId="0349D6A7" w:rsidR="0083231D" w:rsidRPr="008A2F50" w:rsidRDefault="00E73508" w:rsidP="00744993">
      <w:pPr>
        <w:pStyle w:val="Akapitzlist"/>
        <w:numPr>
          <w:ilvl w:val="0"/>
          <w:numId w:val="23"/>
        </w:numPr>
        <w:jc w:val="both"/>
        <w:rPr>
          <w:rFonts w:ascii="Times New Roman" w:eastAsia="Times New Roman" w:hAnsi="Times New Roman"/>
          <w:sz w:val="24"/>
          <w:szCs w:val="24"/>
          <w:lang w:eastAsia="ar-SA"/>
        </w:rPr>
      </w:pPr>
      <w:r w:rsidRPr="00BA7E6A">
        <w:rPr>
          <w:rFonts w:ascii="Times New Roman" w:hAnsi="Times New Roman"/>
          <w:color w:val="000000"/>
          <w:sz w:val="24"/>
          <w:szCs w:val="24"/>
        </w:rPr>
        <w:t xml:space="preserve">Odstąpienie od umowy powinno nastąpić w formie pisemnej pod rygorem nieważności i powinno zawierać uzasadnienie, zaś oświadczenie o odstąpieniu powinno być złożone w terminie </w:t>
      </w:r>
      <w:r w:rsidR="00D45CA4" w:rsidRPr="00BA7E6A">
        <w:rPr>
          <w:rFonts w:ascii="Times New Roman" w:hAnsi="Times New Roman"/>
          <w:color w:val="000000"/>
          <w:sz w:val="24"/>
          <w:szCs w:val="24"/>
        </w:rPr>
        <w:t>3</w:t>
      </w:r>
      <w:r w:rsidRPr="00BA7E6A">
        <w:rPr>
          <w:rFonts w:ascii="Times New Roman" w:hAnsi="Times New Roman"/>
          <w:color w:val="000000"/>
          <w:sz w:val="24"/>
          <w:szCs w:val="24"/>
        </w:rPr>
        <w:t>0 dni od dnia uzyskania przez Zamawiającego informacji o zaistnieniu któregokolwiek ze zdar</w:t>
      </w:r>
      <w:r w:rsidR="00D45CA4" w:rsidRPr="00BA7E6A">
        <w:rPr>
          <w:rFonts w:ascii="Times New Roman" w:hAnsi="Times New Roman"/>
          <w:color w:val="000000"/>
          <w:sz w:val="24"/>
          <w:szCs w:val="24"/>
        </w:rPr>
        <w:t xml:space="preserve">zeń uzasadniających odstąpienie, nie później niż </w:t>
      </w:r>
      <w:r w:rsidR="00313746" w:rsidRPr="00BA7E6A">
        <w:rPr>
          <w:rFonts w:ascii="Times New Roman" w:hAnsi="Times New Roman"/>
          <w:color w:val="000000"/>
          <w:sz w:val="24"/>
          <w:szCs w:val="24"/>
        </w:rPr>
        <w:t xml:space="preserve">do </w:t>
      </w:r>
      <w:r w:rsidR="009C7181" w:rsidRPr="00BA7E6A">
        <w:rPr>
          <w:rFonts w:ascii="Times New Roman" w:hAnsi="Times New Roman"/>
          <w:color w:val="000000"/>
          <w:sz w:val="24"/>
          <w:szCs w:val="24"/>
        </w:rPr>
        <w:t xml:space="preserve">dnia </w:t>
      </w:r>
      <w:r w:rsidR="009208C0">
        <w:rPr>
          <w:rFonts w:ascii="Times New Roman" w:eastAsia="Times New Roman" w:hAnsi="Times New Roman"/>
          <w:b/>
          <w:bCs/>
          <w:color w:val="000000"/>
          <w:sz w:val="24"/>
          <w:szCs w:val="24"/>
          <w:lang w:eastAsia="ar-SA"/>
        </w:rPr>
        <w:t>……………………</w:t>
      </w:r>
      <w:r w:rsidR="00354769" w:rsidRPr="0090507E">
        <w:rPr>
          <w:rFonts w:ascii="Times New Roman" w:eastAsia="Times New Roman" w:hAnsi="Times New Roman"/>
          <w:b/>
          <w:bCs/>
          <w:color w:val="000000"/>
          <w:sz w:val="24"/>
          <w:szCs w:val="24"/>
          <w:lang w:eastAsia="ar-SA"/>
        </w:rPr>
        <w:t xml:space="preserve"> r.</w:t>
      </w:r>
    </w:p>
    <w:p w14:paraId="0B577132" w14:textId="77777777" w:rsidR="0083231D" w:rsidRPr="0083231D" w:rsidRDefault="00E73508" w:rsidP="00744993">
      <w:pPr>
        <w:pStyle w:val="Akapitzlist"/>
        <w:numPr>
          <w:ilvl w:val="0"/>
          <w:numId w:val="23"/>
        </w:numPr>
        <w:jc w:val="both"/>
        <w:rPr>
          <w:rFonts w:ascii="Times New Roman" w:eastAsia="Times New Roman" w:hAnsi="Times New Roman"/>
          <w:color w:val="FF0000"/>
          <w:sz w:val="24"/>
          <w:szCs w:val="24"/>
          <w:lang w:eastAsia="ar-SA"/>
        </w:rPr>
      </w:pPr>
      <w:r w:rsidRPr="0083231D">
        <w:rPr>
          <w:rFonts w:ascii="Times New Roman" w:eastAsia="Times New Roman" w:hAnsi="Times New Roman"/>
          <w:color w:val="000000"/>
          <w:sz w:val="24"/>
          <w:szCs w:val="24"/>
          <w:lang w:eastAsia="ar-SA"/>
        </w:rPr>
        <w:t>W przypadku odstąpienia od umowy Wykonawcę i Zamawiającego obciążają następujące obowiązki szczegółowe:</w:t>
      </w:r>
    </w:p>
    <w:p w14:paraId="578AB52B" w14:textId="77777777"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83231D">
        <w:rPr>
          <w:rFonts w:ascii="Times New Roman" w:eastAsia="Times New Roman" w:hAnsi="Times New Roman"/>
          <w:color w:val="000000"/>
          <w:sz w:val="24"/>
          <w:szCs w:val="24"/>
          <w:lang w:eastAsia="ar-SA"/>
        </w:rPr>
        <w:t>w terminie 7 dni od daty odstąpienia od umowy Wykonawca przy udziale Zamawiającego sporządzi szczegółowy protokół inwentaryzacji przedmiotu umowy w toku, według stanu na dzień odstąpienia,</w:t>
      </w:r>
    </w:p>
    <w:p w14:paraId="1012F5CF" w14:textId="77777777"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w terminie 14 dni od daty odstąpienia od umowy Wykonawca zabezpieczy przerwany przedmiot umowy w zakresie obustronnie uzgodnionym na koszt tej strony, po której leży przyczyna odstąpienia od umowy,</w:t>
      </w:r>
    </w:p>
    <w:p w14:paraId="15C7714B" w14:textId="77777777"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21E3E847" w14:textId="77777777"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Wykonawca w terminie 14 dni od daty odstąpienia od umowy usunie z terenu budowy urządzenia zaplecza przez niego dostarczone lub wzniesione,</w:t>
      </w:r>
    </w:p>
    <w:p w14:paraId="63ECE4CC" w14:textId="553C48DB"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 xml:space="preserve">Zamawiający w razie </w:t>
      </w:r>
      <w:proofErr w:type="spellStart"/>
      <w:r w:rsidRPr="00762A52">
        <w:rPr>
          <w:rFonts w:ascii="Times New Roman" w:eastAsia="Times New Roman" w:hAnsi="Times New Roman"/>
          <w:color w:val="000000"/>
          <w:sz w:val="24"/>
          <w:szCs w:val="24"/>
          <w:lang w:eastAsia="ar-SA"/>
        </w:rPr>
        <w:t>odstą</w:t>
      </w:r>
      <w:proofErr w:type="spellEnd"/>
      <w:r w:rsidR="00744993">
        <w:rPr>
          <w:rFonts w:ascii="Times New Roman" w:eastAsia="Times New Roman" w:hAnsi="Times New Roman"/>
          <w:color w:val="000000"/>
          <w:sz w:val="24"/>
          <w:szCs w:val="24"/>
          <w:lang w:eastAsia="ar-SA"/>
        </w:rPr>
        <w:t xml:space="preserve"> </w:t>
      </w:r>
      <w:r w:rsidRPr="00762A52">
        <w:rPr>
          <w:rFonts w:ascii="Times New Roman" w:eastAsia="Times New Roman" w:hAnsi="Times New Roman"/>
          <w:color w:val="000000"/>
          <w:sz w:val="24"/>
          <w:szCs w:val="24"/>
          <w:lang w:eastAsia="ar-SA"/>
        </w:rPr>
        <w:t>pienia od umowy z przyczyn, za które Wykonawca nie odpowiada, zobowiązany jest do:</w:t>
      </w:r>
    </w:p>
    <w:p w14:paraId="25C5054E" w14:textId="77777777" w:rsidR="00762A52" w:rsidRPr="00762A52" w:rsidRDefault="00E73508" w:rsidP="00744993">
      <w:pPr>
        <w:pStyle w:val="Akapitzlist"/>
        <w:numPr>
          <w:ilvl w:val="2"/>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dokonania odbioru przedmiotu umowy przerwanego oraz do zapłaty wynagrodzenia za przedmiot umowy, który został wykonany prawidłowo i bez zastrzeżeń ze strony Zamawiającego do dnia odstąpienia,</w:t>
      </w:r>
    </w:p>
    <w:p w14:paraId="67F38433" w14:textId="1DB43795" w:rsidR="00E73508" w:rsidRPr="00762A52" w:rsidRDefault="00E73508" w:rsidP="00744993">
      <w:pPr>
        <w:pStyle w:val="Akapitzlist"/>
        <w:numPr>
          <w:ilvl w:val="2"/>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lastRenderedPageBreak/>
        <w:t>przejęcia od Wykonawcy pod swój dozór terenu budowy.</w:t>
      </w:r>
    </w:p>
    <w:p w14:paraId="623F2EB8" w14:textId="6ECDAC0F" w:rsidR="00E207B4" w:rsidRPr="003E202C" w:rsidRDefault="00F351BC" w:rsidP="00744993">
      <w:pPr>
        <w:pStyle w:val="Akapitzlist"/>
        <w:widowControl w:val="0"/>
        <w:numPr>
          <w:ilvl w:val="0"/>
          <w:numId w:val="23"/>
        </w:numPr>
        <w:tabs>
          <w:tab w:val="left" w:pos="641"/>
        </w:tabs>
        <w:autoSpaceDE w:val="0"/>
        <w:autoSpaceDN w:val="0"/>
        <w:spacing w:before="32" w:after="0"/>
        <w:ind w:right="171"/>
        <w:contextualSpacing w:val="0"/>
        <w:jc w:val="both"/>
        <w:rPr>
          <w:rFonts w:ascii="Times New Roman" w:hAnsi="Times New Roman"/>
          <w:sz w:val="24"/>
        </w:rPr>
      </w:pPr>
      <w:r w:rsidRPr="00F351BC">
        <w:rPr>
          <w:rFonts w:ascii="Times New Roman" w:hAnsi="Times New Roman"/>
          <w:sz w:val="24"/>
        </w:rPr>
        <w:t>Zamawiający może odstąpić od umowy w przypadkach określonych w art. 456 ustawy Prawo zamówień publicznych. W takim przypadku wykonawca może żądać wyłącznie wynagrodzenia należnego z tytułu wykonania części umowy zgodnie z art. 456 ust 3 ustawy Prawo zamówień publicznych.</w:t>
      </w:r>
    </w:p>
    <w:p w14:paraId="6400571B" w14:textId="48CC5755" w:rsidR="00E73508" w:rsidRPr="000D5E89"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0D5E89">
        <w:rPr>
          <w:rFonts w:ascii="Times New Roman" w:eastAsia="Times New Roman" w:hAnsi="Times New Roman"/>
          <w:b/>
          <w:bCs/>
          <w:color w:val="000000"/>
          <w:sz w:val="24"/>
          <w:szCs w:val="24"/>
          <w:lang w:eastAsia="ar-SA"/>
        </w:rPr>
        <w:t>§ 1</w:t>
      </w:r>
      <w:r w:rsidR="00D45CA4">
        <w:rPr>
          <w:rFonts w:ascii="Times New Roman" w:eastAsia="Times New Roman" w:hAnsi="Times New Roman"/>
          <w:b/>
          <w:bCs/>
          <w:color w:val="000000"/>
          <w:sz w:val="24"/>
          <w:szCs w:val="24"/>
          <w:lang w:eastAsia="ar-SA"/>
        </w:rPr>
        <w:t>5</w:t>
      </w:r>
    </w:p>
    <w:p w14:paraId="7C1A8909" w14:textId="79A96357" w:rsidR="00E7350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8703C2">
        <w:rPr>
          <w:rFonts w:ascii="Times New Roman" w:eastAsia="Times New Roman" w:hAnsi="Times New Roman"/>
          <w:b/>
          <w:bCs/>
          <w:color w:val="000000"/>
          <w:sz w:val="24"/>
          <w:szCs w:val="24"/>
          <w:lang w:eastAsia="ar-SA"/>
        </w:rPr>
        <w:t>Zmiana umowy</w:t>
      </w:r>
    </w:p>
    <w:p w14:paraId="62318024" w14:textId="77777777" w:rsidR="00744993" w:rsidRPr="00B41D61" w:rsidRDefault="00744993" w:rsidP="00744993">
      <w:pPr>
        <w:numPr>
          <w:ilvl w:val="0"/>
          <w:numId w:val="26"/>
        </w:numPr>
        <w:suppressAutoHyphens/>
        <w:spacing w:after="0"/>
        <w:jc w:val="both"/>
        <w:rPr>
          <w:rFonts w:ascii="Times New Roman" w:eastAsia="Times New Roman" w:hAnsi="Times New Roman"/>
          <w:sz w:val="24"/>
          <w:szCs w:val="24"/>
          <w:lang w:eastAsia="ar-SA"/>
        </w:rPr>
      </w:pPr>
      <w:bookmarkStart w:id="15" w:name="_Hlk74266879"/>
      <w:bookmarkStart w:id="16" w:name="_Hlk56506399"/>
      <w:r w:rsidRPr="0083231D">
        <w:rPr>
          <w:rFonts w:ascii="Times New Roman" w:eastAsia="Times New Roman" w:hAnsi="Times New Roman"/>
          <w:sz w:val="24"/>
          <w:szCs w:val="24"/>
          <w:lang w:eastAsia="ar-SA"/>
        </w:rPr>
        <w:t xml:space="preserve">Stosownie do art. 455 ustawy Prawo zamówień publicznych </w:t>
      </w:r>
      <w:r>
        <w:rPr>
          <w:rFonts w:ascii="Times New Roman" w:eastAsia="Times New Roman" w:hAnsi="Times New Roman"/>
          <w:color w:val="000000"/>
          <w:sz w:val="24"/>
          <w:szCs w:val="24"/>
          <w:lang w:eastAsia="ar-SA"/>
        </w:rPr>
        <w:t>z</w:t>
      </w:r>
      <w:r w:rsidRPr="00B41D61">
        <w:rPr>
          <w:rFonts w:ascii="Times New Roman" w:eastAsia="Times New Roman" w:hAnsi="Times New Roman"/>
          <w:color w:val="000000"/>
          <w:sz w:val="24"/>
          <w:szCs w:val="24"/>
          <w:lang w:eastAsia="ar-SA"/>
        </w:rPr>
        <w:t>miana postanowień umowy może nastąpić za zgodą obu stron wyrażoną na piśmie pod rygorem nie</w:t>
      </w:r>
      <w:r>
        <w:rPr>
          <w:rFonts w:ascii="Times New Roman" w:eastAsia="Times New Roman" w:hAnsi="Times New Roman"/>
          <w:color w:val="000000"/>
          <w:sz w:val="24"/>
          <w:szCs w:val="24"/>
          <w:lang w:eastAsia="ar-SA"/>
        </w:rPr>
        <w:t>w</w:t>
      </w:r>
      <w:r w:rsidRPr="00B41D61">
        <w:rPr>
          <w:rFonts w:ascii="Times New Roman" w:eastAsia="Times New Roman" w:hAnsi="Times New Roman"/>
          <w:color w:val="000000"/>
          <w:sz w:val="24"/>
          <w:szCs w:val="24"/>
          <w:lang w:eastAsia="ar-SA"/>
        </w:rPr>
        <w:t>ażności i może być dokonana wyłącznie w formie aneksu do umowy.</w:t>
      </w:r>
    </w:p>
    <w:p w14:paraId="200DD77F" w14:textId="77777777" w:rsidR="00744993" w:rsidRPr="00B41D61" w:rsidRDefault="00744993" w:rsidP="00744993">
      <w:pPr>
        <w:numPr>
          <w:ilvl w:val="0"/>
          <w:numId w:val="26"/>
        </w:numPr>
        <w:suppressAutoHyphens/>
        <w:spacing w:after="0"/>
        <w:jc w:val="both"/>
        <w:rPr>
          <w:rFonts w:ascii="Times New Roman" w:eastAsia="Times New Roman" w:hAnsi="Times New Roman"/>
          <w:sz w:val="24"/>
          <w:szCs w:val="24"/>
          <w:lang w:eastAsia="ar-SA"/>
        </w:rPr>
      </w:pPr>
      <w:r w:rsidRPr="00B41D61">
        <w:rPr>
          <w:rFonts w:ascii="Times New Roman" w:hAnsi="Times New Roman"/>
          <w:color w:val="000000"/>
          <w:sz w:val="24"/>
          <w:szCs w:val="24"/>
        </w:rPr>
        <w:t>Zmianie mogą ulec terminy realizacji przedmiotu umowy, o których mowa w § 2, wyłącznie z przyczyn niezależnych od Wykonawcy, mających wpływ na wykonanie przedmiotu umowy lub poszczególnych etapów umowy o czas trwania wskazanych poniżej okoliczności, w następujących przypadkach:</w:t>
      </w:r>
    </w:p>
    <w:p w14:paraId="4E10E4A0" w14:textId="77777777" w:rsidR="00744993" w:rsidRPr="00B41D61" w:rsidRDefault="00744993" w:rsidP="00744993">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wystąpienia robót dodatkowych, od wykonania których uzależnione jest wykonanie zamówienia podstawowego,</w:t>
      </w:r>
    </w:p>
    <w:p w14:paraId="791F9E85" w14:textId="77777777" w:rsidR="00744993" w:rsidRPr="00B41D61" w:rsidRDefault="00744993" w:rsidP="00744993">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wystąpienia konieczności wykonania robót zamiennych, wstrzymujących lub opóźniających realizację robót będących przedmiotem Umowy, przy zastrzeżeniu braku zmiany wynagrodzenia ryczałtowego, określonego w §</w:t>
      </w:r>
      <w:r>
        <w:rPr>
          <w:rFonts w:ascii="Times New Roman" w:hAnsi="Times New Roman"/>
          <w:color w:val="000000"/>
          <w:sz w:val="24"/>
          <w:szCs w:val="24"/>
        </w:rPr>
        <w:t xml:space="preserve"> </w:t>
      </w:r>
      <w:r w:rsidRPr="00B41D61">
        <w:rPr>
          <w:rFonts w:ascii="Times New Roman" w:hAnsi="Times New Roman"/>
          <w:color w:val="000000"/>
          <w:sz w:val="24"/>
          <w:szCs w:val="24"/>
        </w:rPr>
        <w:t>3,</w:t>
      </w:r>
    </w:p>
    <w:p w14:paraId="4D1150B2" w14:textId="77777777" w:rsidR="00744993" w:rsidRPr="00B41D61" w:rsidRDefault="00744993" w:rsidP="00744993">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 xml:space="preserve">wystąpienia konieczności ograniczenia zakresu rzeczowego przedmiotu zamówienia. W takim przypadku Zamawiający odpowiednio obniży wynagrodzenie wykonawcy o wartość ograniczonego zakresu rzeczowego, na podstawie kwot wynikających z Harmonogramu rzeczowo-finansowo realizacji inwestycji, </w:t>
      </w:r>
    </w:p>
    <w:p w14:paraId="2C51AA96" w14:textId="77777777" w:rsidR="00744993" w:rsidRPr="00B41D61" w:rsidRDefault="00744993" w:rsidP="00744993">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przestojów spowodowanych koniecznością usuwania nieumyślnych uszkodzeń istniejących urządzeń, nieoznaczonych w dokumentacji projektowej,</w:t>
      </w:r>
    </w:p>
    <w:p w14:paraId="540A01E0" w14:textId="77777777" w:rsidR="00744993" w:rsidRPr="00B41D61" w:rsidRDefault="00744993" w:rsidP="00744993">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wstrzymania robót przez uprawnione organy, z przyczyn nie wynikających z winy Stron umowy,</w:t>
      </w:r>
    </w:p>
    <w:p w14:paraId="1EF6CFDC" w14:textId="77777777" w:rsidR="00744993" w:rsidRPr="00B41D61" w:rsidRDefault="00744993" w:rsidP="00744993">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 xml:space="preserve">wystąpienia opóźnienia w dokonaniu określonych czynności lub ich zaniechania przez właściwe organy administracji państwowej, które nie są następstwem okoliczności, za które Wykonawca ponosi odpowiedzialność, </w:t>
      </w:r>
    </w:p>
    <w:p w14:paraId="7D90EA75" w14:textId="77777777" w:rsidR="00744993" w:rsidRPr="00B41D61" w:rsidRDefault="00744993" w:rsidP="00744993">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zaistnienia innych okoliczności prawnych, ekonomicznych lub technicznych, skutkujących niemożliwością wykonania lub należytego wykonania Umowy zgodnie z jej postanowieniami,</w:t>
      </w:r>
    </w:p>
    <w:p w14:paraId="3B7F8BE8" w14:textId="77777777" w:rsidR="00744993" w:rsidRPr="00B41D61" w:rsidRDefault="00744993" w:rsidP="00744993">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wystąpienia siły wyższej uniemożliwiającej wykonanie przedmiotu Umowy, zgodnie z jej postanowieniami,</w:t>
      </w:r>
    </w:p>
    <w:p w14:paraId="2727116F" w14:textId="77777777" w:rsidR="00744993" w:rsidRPr="00B41D61" w:rsidRDefault="00744993" w:rsidP="00744993">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wystąpienia wad dokumentacji projektowej skutkującej koniecznością dokonania poprawek lub uzupełnień, jeżeli uniemożliwia to lub wstrzymuje realizację określonego rodzaju robót mających wpływ na termin wykonania Umowy, przy zastrzeżeniu braku zmiany wynagrodzenia ryczałtowego, określonego w niniejszej umowie,</w:t>
      </w:r>
    </w:p>
    <w:p w14:paraId="20D4941C" w14:textId="77777777" w:rsidR="00744993" w:rsidRPr="00A7484F" w:rsidRDefault="00744993" w:rsidP="00744993">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 xml:space="preserve">konieczności zrealizowania jakiejkolwiek części robót, objętych przedmiotem Umowy, przy zastosowaniu odmiennych rozwiązań technicznych lub technologicznych, niż wskazane w </w:t>
      </w:r>
      <w:r w:rsidRPr="00A7484F">
        <w:rPr>
          <w:rFonts w:ascii="Times New Roman" w:hAnsi="Times New Roman"/>
          <w:color w:val="000000"/>
          <w:sz w:val="24"/>
          <w:szCs w:val="24"/>
        </w:rPr>
        <w:t xml:space="preserve">dokumentacji projektowej, a wynikających ze stwierdzonych wad tej dokumentacji lub zmiany stanu prawnego w oparciu, o który je przygotowano, gdyby zastosowanie przewidzianych rozwiązań groziło niewykonaniem lub wykonaniem nienależytym przedmiotu Umowy, </w:t>
      </w:r>
    </w:p>
    <w:p w14:paraId="1642C646" w14:textId="77777777" w:rsidR="00744993" w:rsidRPr="00A7484F" w:rsidRDefault="00744993" w:rsidP="00744993">
      <w:pPr>
        <w:numPr>
          <w:ilvl w:val="1"/>
          <w:numId w:val="26"/>
        </w:numPr>
        <w:suppressAutoHyphens/>
        <w:spacing w:after="0"/>
        <w:jc w:val="both"/>
        <w:rPr>
          <w:rFonts w:ascii="Times New Roman" w:hAnsi="Times New Roman"/>
          <w:color w:val="000000"/>
          <w:sz w:val="24"/>
          <w:szCs w:val="24"/>
        </w:rPr>
      </w:pPr>
      <w:r w:rsidRPr="00A7484F">
        <w:rPr>
          <w:rFonts w:ascii="Times New Roman" w:hAnsi="Times New Roman"/>
          <w:color w:val="000000"/>
          <w:sz w:val="24"/>
          <w:szCs w:val="24"/>
        </w:rPr>
        <w:t>niemożności wykonywania robót, gdy obowiązujące przepisy nie dopuszczają do wykonania robót lub nakazują wstrzymanie robót z przyczyn niezawinionych przez Wykonawcę.</w:t>
      </w:r>
    </w:p>
    <w:p w14:paraId="1ABD2594" w14:textId="77777777" w:rsidR="00744993" w:rsidRPr="00A7484F" w:rsidRDefault="00744993" w:rsidP="00744993">
      <w:pPr>
        <w:numPr>
          <w:ilvl w:val="1"/>
          <w:numId w:val="26"/>
        </w:numPr>
        <w:suppressAutoHyphens/>
        <w:spacing w:after="0"/>
        <w:jc w:val="both"/>
        <w:rPr>
          <w:rFonts w:ascii="Times New Roman" w:hAnsi="Times New Roman"/>
          <w:color w:val="000000"/>
          <w:sz w:val="24"/>
          <w:szCs w:val="24"/>
        </w:rPr>
      </w:pPr>
      <w:r w:rsidRPr="00A7484F">
        <w:rPr>
          <w:rFonts w:ascii="Times New Roman" w:hAnsi="Times New Roman"/>
          <w:sz w:val="24"/>
          <w:szCs w:val="24"/>
        </w:rPr>
        <w:lastRenderedPageBreak/>
        <w:t>wystąpienia warunków atmosferycznych uniemożliwiających realizację przedmiotu zamówienia zgodnie z procesem technologicznym, w tym polegających na intensywnych opadach deszczu, gradu, śniegu itp.</w:t>
      </w:r>
    </w:p>
    <w:p w14:paraId="65575071" w14:textId="77777777" w:rsidR="00744993" w:rsidRPr="00A7484F" w:rsidRDefault="00744993" w:rsidP="00744993">
      <w:pPr>
        <w:pStyle w:val="Akapitzlist"/>
        <w:numPr>
          <w:ilvl w:val="0"/>
          <w:numId w:val="26"/>
        </w:numPr>
        <w:tabs>
          <w:tab w:val="left" w:pos="7668"/>
          <w:tab w:val="left" w:pos="9088"/>
        </w:tabs>
        <w:jc w:val="both"/>
        <w:rPr>
          <w:rFonts w:ascii="Times New Roman" w:hAnsi="Times New Roman"/>
          <w:color w:val="000000"/>
          <w:sz w:val="24"/>
          <w:szCs w:val="24"/>
        </w:rPr>
      </w:pPr>
      <w:r w:rsidRPr="00A7484F">
        <w:rPr>
          <w:rFonts w:ascii="Times New Roman" w:hAnsi="Times New Roman"/>
          <w:color w:val="000000"/>
          <w:sz w:val="24"/>
          <w:szCs w:val="24"/>
        </w:rPr>
        <w:t>Decyzja o konieczności wstrzymania robót powinna zostać uzgodniona z Zamawiającym. O wstrzymaniu robót budowlanych Wykonawca powinien każdorazowo powiadomić Zamawiającego.</w:t>
      </w:r>
    </w:p>
    <w:p w14:paraId="61B5E94C" w14:textId="77777777" w:rsidR="00744993" w:rsidRPr="00B41D61" w:rsidRDefault="00744993" w:rsidP="00744993">
      <w:pPr>
        <w:pStyle w:val="Akapitzlist"/>
        <w:numPr>
          <w:ilvl w:val="0"/>
          <w:numId w:val="26"/>
        </w:numPr>
        <w:tabs>
          <w:tab w:val="left" w:pos="7668"/>
          <w:tab w:val="left" w:pos="9088"/>
        </w:tabs>
        <w:jc w:val="both"/>
        <w:rPr>
          <w:rFonts w:ascii="Times New Roman" w:hAnsi="Times New Roman"/>
          <w:color w:val="000000"/>
          <w:sz w:val="24"/>
          <w:szCs w:val="24"/>
        </w:rPr>
      </w:pPr>
      <w:r w:rsidRPr="00A7484F">
        <w:rPr>
          <w:rFonts w:ascii="Times New Roman" w:hAnsi="Times New Roman"/>
          <w:color w:val="000000"/>
          <w:sz w:val="24"/>
          <w:szCs w:val="24"/>
        </w:rPr>
        <w:t>Dopuszcza się możliwość zmniejszenia przedmiotu zmówienia, pod warunkiem, że z niemożliwych do</w:t>
      </w:r>
      <w:r w:rsidRPr="00B41D61">
        <w:rPr>
          <w:rFonts w:ascii="Times New Roman" w:hAnsi="Times New Roman"/>
          <w:color w:val="000000"/>
          <w:sz w:val="24"/>
          <w:szCs w:val="24"/>
        </w:rPr>
        <w:t xml:space="preserve"> przewidzenia na etapie planowania inwestycji przyczyn, wykonanie całości przedmiotu zamówienia napotyka istotne trudności, których przezwyciężenie wymagałoby poniesienia niewspółmiernie wysokich kosztów. Rozliczenie inwestycji nastąpi wówczas na podstawie i do wysokości wynagrodzenia za faktycznie wykonane prace.</w:t>
      </w:r>
      <w:r>
        <w:rPr>
          <w:rFonts w:ascii="Times New Roman" w:hAnsi="Times New Roman"/>
          <w:color w:val="000000"/>
          <w:sz w:val="24"/>
          <w:szCs w:val="24"/>
        </w:rPr>
        <w:t xml:space="preserve"> </w:t>
      </w:r>
    </w:p>
    <w:p w14:paraId="1AC3F82E" w14:textId="77777777" w:rsidR="00744993" w:rsidRPr="00B41D61" w:rsidRDefault="00744993" w:rsidP="00744993">
      <w:pPr>
        <w:pStyle w:val="Akapitzlist"/>
        <w:numPr>
          <w:ilvl w:val="0"/>
          <w:numId w:val="26"/>
        </w:numPr>
        <w:tabs>
          <w:tab w:val="left" w:pos="7668"/>
          <w:tab w:val="left" w:pos="9088"/>
        </w:tabs>
        <w:jc w:val="both"/>
        <w:rPr>
          <w:rFonts w:ascii="Times New Roman" w:hAnsi="Times New Roman"/>
          <w:color w:val="000000"/>
          <w:sz w:val="24"/>
          <w:szCs w:val="24"/>
        </w:rPr>
      </w:pPr>
      <w:r w:rsidRPr="00B41D61">
        <w:rPr>
          <w:rFonts w:ascii="Times New Roman" w:hAnsi="Times New Roman"/>
          <w:color w:val="000000"/>
          <w:sz w:val="24"/>
          <w:szCs w:val="24"/>
        </w:rPr>
        <w:t>Dopuszcza się zmianę osób sprawujących funkcje, o których mowa w § 6, jedynie w przypadku gdy nowe osoby powołane do pełnienia ww. funkcji będą spełniały wymagania Zamawiającego określone w specyfikacji warunków zamówienia.</w:t>
      </w:r>
    </w:p>
    <w:p w14:paraId="6B14C1F1" w14:textId="77777777" w:rsidR="00744993" w:rsidRPr="00B41D61" w:rsidRDefault="00744993" w:rsidP="00744993">
      <w:pPr>
        <w:pStyle w:val="Akapitzlist"/>
        <w:numPr>
          <w:ilvl w:val="0"/>
          <w:numId w:val="26"/>
        </w:numPr>
        <w:tabs>
          <w:tab w:val="left" w:pos="7668"/>
          <w:tab w:val="left" w:pos="9088"/>
        </w:tabs>
        <w:jc w:val="both"/>
        <w:rPr>
          <w:rFonts w:ascii="Times New Roman" w:hAnsi="Times New Roman"/>
          <w:color w:val="000000"/>
          <w:sz w:val="24"/>
          <w:szCs w:val="24"/>
        </w:rPr>
      </w:pPr>
      <w:r w:rsidRPr="00B41D61">
        <w:rPr>
          <w:rFonts w:ascii="Times New Roman" w:hAnsi="Times New Roman"/>
          <w:sz w:val="24"/>
          <w:szCs w:val="24"/>
          <w:lang w:eastAsia="hi-IN" w:bidi="hi-IN"/>
        </w:rPr>
        <w:t>Przewiduj</w:t>
      </w:r>
      <w:r>
        <w:rPr>
          <w:rFonts w:ascii="Times New Roman" w:hAnsi="Times New Roman"/>
          <w:sz w:val="24"/>
          <w:szCs w:val="24"/>
          <w:lang w:eastAsia="hi-IN" w:bidi="hi-IN"/>
        </w:rPr>
        <w:t>e</w:t>
      </w:r>
      <w:r w:rsidRPr="00B41D61">
        <w:rPr>
          <w:rFonts w:ascii="Times New Roman" w:hAnsi="Times New Roman"/>
          <w:sz w:val="24"/>
          <w:szCs w:val="24"/>
          <w:lang w:eastAsia="hi-IN" w:bidi="hi-IN"/>
        </w:rPr>
        <w:t xml:space="preserve"> się możliwość zmiany umowy w</w:t>
      </w:r>
      <w:r>
        <w:rPr>
          <w:rFonts w:ascii="Times New Roman" w:hAnsi="Times New Roman"/>
          <w:sz w:val="24"/>
          <w:szCs w:val="24"/>
          <w:lang w:eastAsia="hi-IN" w:bidi="hi-IN"/>
        </w:rPr>
        <w:t xml:space="preserve"> zakresie wynagrodzenia w</w:t>
      </w:r>
      <w:r w:rsidRPr="00B41D61">
        <w:rPr>
          <w:rFonts w:ascii="Times New Roman" w:hAnsi="Times New Roman"/>
          <w:sz w:val="24"/>
          <w:szCs w:val="24"/>
          <w:lang w:eastAsia="hi-IN" w:bidi="hi-IN"/>
        </w:rPr>
        <w:t xml:space="preserve"> przypadku:</w:t>
      </w:r>
    </w:p>
    <w:p w14:paraId="16613476" w14:textId="77777777" w:rsidR="00744993" w:rsidRPr="00B41D61" w:rsidRDefault="00744993" w:rsidP="00744993">
      <w:pPr>
        <w:pStyle w:val="Akapitzlist"/>
        <w:numPr>
          <w:ilvl w:val="0"/>
          <w:numId w:val="28"/>
        </w:numPr>
        <w:tabs>
          <w:tab w:val="left" w:pos="7668"/>
          <w:tab w:val="left" w:pos="9088"/>
        </w:tabs>
        <w:jc w:val="both"/>
        <w:rPr>
          <w:rFonts w:ascii="Times New Roman" w:hAnsi="Times New Roman"/>
          <w:color w:val="000000"/>
          <w:sz w:val="24"/>
          <w:szCs w:val="24"/>
        </w:rPr>
      </w:pPr>
      <w:r w:rsidRPr="00B41D61">
        <w:rPr>
          <w:rFonts w:ascii="Times New Roman" w:hAnsi="Times New Roman"/>
          <w:sz w:val="24"/>
          <w:szCs w:val="24"/>
          <w:lang w:eastAsia="pl-PL"/>
        </w:rPr>
        <w:t>zmiany stawki podatku od towarów i usług,</w:t>
      </w:r>
    </w:p>
    <w:p w14:paraId="2A265ABA" w14:textId="77777777" w:rsidR="00744993" w:rsidRPr="00B41D61" w:rsidRDefault="00744993" w:rsidP="00744993">
      <w:pPr>
        <w:pStyle w:val="Akapitzlist"/>
        <w:numPr>
          <w:ilvl w:val="0"/>
          <w:numId w:val="28"/>
        </w:numPr>
        <w:tabs>
          <w:tab w:val="left" w:pos="7668"/>
          <w:tab w:val="left" w:pos="9088"/>
        </w:tabs>
        <w:jc w:val="both"/>
        <w:rPr>
          <w:rFonts w:ascii="Times New Roman" w:hAnsi="Times New Roman"/>
          <w:color w:val="000000"/>
          <w:sz w:val="24"/>
          <w:szCs w:val="24"/>
        </w:rPr>
      </w:pPr>
      <w:r w:rsidRPr="00B41D61">
        <w:rPr>
          <w:rFonts w:ascii="Times New Roman" w:eastAsia="Times New Roman" w:hAnsi="Times New Roman"/>
          <w:sz w:val="24"/>
          <w:szCs w:val="24"/>
          <w:lang w:eastAsia="pl-PL"/>
        </w:rPr>
        <w:t xml:space="preserve">zmiany wysokości minimalnego wynagrodzenia za pracę albo wysokości minimalnej stawki godzinowej, ustalonych na podstawie przepisów </w:t>
      </w:r>
      <w:hyperlink r:id="rId8" w:anchor="/dokument/16992095" w:history="1">
        <w:r w:rsidRPr="00B41D61">
          <w:rPr>
            <w:rFonts w:ascii="Times New Roman" w:eastAsia="Times New Roman" w:hAnsi="Times New Roman"/>
            <w:sz w:val="24"/>
            <w:szCs w:val="24"/>
            <w:lang w:eastAsia="pl-PL"/>
          </w:rPr>
          <w:t>ustawy</w:t>
        </w:r>
      </w:hyperlink>
      <w:r w:rsidRPr="00B41D61">
        <w:rPr>
          <w:rFonts w:ascii="Times New Roman" w:eastAsia="Times New Roman" w:hAnsi="Times New Roman"/>
          <w:sz w:val="24"/>
          <w:szCs w:val="24"/>
          <w:lang w:eastAsia="pl-PL"/>
        </w:rPr>
        <w:t xml:space="preserve"> z dnia 10 października 2002 r. o minimalnym wynagrodzeniu za pracę,</w:t>
      </w:r>
    </w:p>
    <w:p w14:paraId="1C734C77" w14:textId="77777777" w:rsidR="00744993" w:rsidRPr="008A0732" w:rsidRDefault="00744993" w:rsidP="00744993">
      <w:pPr>
        <w:pStyle w:val="Akapitzlist"/>
        <w:numPr>
          <w:ilvl w:val="0"/>
          <w:numId w:val="28"/>
        </w:numPr>
        <w:tabs>
          <w:tab w:val="left" w:pos="7668"/>
          <w:tab w:val="left" w:pos="9088"/>
        </w:tabs>
        <w:jc w:val="both"/>
        <w:rPr>
          <w:rFonts w:ascii="Times New Roman" w:hAnsi="Times New Roman"/>
          <w:color w:val="000000"/>
          <w:sz w:val="24"/>
          <w:szCs w:val="24"/>
        </w:rPr>
      </w:pPr>
      <w:r w:rsidRPr="00B41D61">
        <w:rPr>
          <w:rFonts w:ascii="Times New Roman" w:eastAsia="Times New Roman" w:hAnsi="Times New Roman"/>
          <w:sz w:val="24"/>
          <w:szCs w:val="24"/>
          <w:lang w:eastAsia="pl-PL"/>
        </w:rPr>
        <w:t>zmiany zasad podlegania ubezpieczeniom społecznym lub ubezpieczeniu zdrowotnemu lub wysokości stawki składki na ubezpieczenia społeczne lub zdrowotne,</w:t>
      </w:r>
    </w:p>
    <w:p w14:paraId="0E49423B" w14:textId="77777777" w:rsidR="00744993" w:rsidRPr="00B41D61" w:rsidRDefault="00744993" w:rsidP="00744993">
      <w:pPr>
        <w:pStyle w:val="Akapitzlist"/>
        <w:numPr>
          <w:ilvl w:val="0"/>
          <w:numId w:val="28"/>
        </w:numPr>
        <w:tabs>
          <w:tab w:val="left" w:pos="7668"/>
          <w:tab w:val="left" w:pos="9088"/>
        </w:tabs>
        <w:jc w:val="both"/>
        <w:rPr>
          <w:rFonts w:ascii="Times New Roman" w:hAnsi="Times New Roman"/>
          <w:color w:val="000000"/>
          <w:sz w:val="24"/>
          <w:szCs w:val="24"/>
        </w:rPr>
      </w:pPr>
      <w:r w:rsidRPr="008A0732">
        <w:rPr>
          <w:rFonts w:ascii="Times New Roman" w:hAnsi="Times New Roman"/>
          <w:color w:val="000000"/>
          <w:sz w:val="24"/>
          <w:szCs w:val="24"/>
        </w:rPr>
        <w:t>zasad gromadzenia i wysokości wpłat do pracowniczych planów kapitałowych, o których mowa  w ustawie z dnia 4 października 2018 r. o pracowniczych planach kapitałowych</w:t>
      </w:r>
      <w:r>
        <w:rPr>
          <w:rFonts w:ascii="Times New Roman" w:hAnsi="Times New Roman"/>
          <w:color w:val="000000"/>
          <w:sz w:val="24"/>
          <w:szCs w:val="24"/>
        </w:rPr>
        <w:t>.</w:t>
      </w:r>
    </w:p>
    <w:p w14:paraId="2B7E9279" w14:textId="77777777" w:rsidR="00744993" w:rsidRPr="00B41D61" w:rsidRDefault="00744993" w:rsidP="00744993">
      <w:pPr>
        <w:pStyle w:val="Akapitzlist"/>
        <w:numPr>
          <w:ilvl w:val="0"/>
          <w:numId w:val="26"/>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 xml:space="preserve">Powyższe zmiany określone w ust. </w:t>
      </w:r>
      <w:r>
        <w:rPr>
          <w:rFonts w:ascii="Times New Roman" w:eastAsia="Arial Unicode MS" w:hAnsi="Times New Roman"/>
          <w:kern w:val="1"/>
          <w:sz w:val="24"/>
          <w:szCs w:val="24"/>
          <w:lang w:eastAsia="hi-IN" w:bidi="hi-IN"/>
        </w:rPr>
        <w:t>6</w:t>
      </w:r>
      <w:r w:rsidRPr="00B41D61">
        <w:rPr>
          <w:rFonts w:ascii="Times New Roman" w:eastAsia="Arial Unicode MS" w:hAnsi="Times New Roman"/>
          <w:kern w:val="1"/>
          <w:sz w:val="24"/>
          <w:szCs w:val="24"/>
          <w:lang w:eastAsia="hi-IN" w:bidi="hi-IN"/>
        </w:rPr>
        <w:t xml:space="preserve"> uwzględnione zostaną w zakresie i wysokości w jakiej w/w regulacje zostaną zmienione, </w:t>
      </w:r>
      <w:r w:rsidRPr="00B41D61">
        <w:rPr>
          <w:rFonts w:ascii="Times New Roman" w:hAnsi="Times New Roman"/>
          <w:sz w:val="24"/>
          <w:szCs w:val="24"/>
        </w:rPr>
        <w:t>jeżeli zmiany te będą miały wpływ na koszty wykonania zamówienia przez Wykonawcę</w:t>
      </w:r>
      <w:r w:rsidRPr="00B41D61">
        <w:rPr>
          <w:rFonts w:ascii="Times New Roman" w:eastAsia="Arial Unicode MS" w:hAnsi="Times New Roman"/>
          <w:kern w:val="1"/>
          <w:sz w:val="24"/>
          <w:szCs w:val="24"/>
          <w:lang w:eastAsia="hi-IN" w:bidi="hi-IN"/>
        </w:rPr>
        <w:t xml:space="preserve"> oraz na poniższych zasadach:</w:t>
      </w:r>
    </w:p>
    <w:p w14:paraId="31C5F8E9" w14:textId="77777777" w:rsidR="00744993" w:rsidRPr="00B41D61" w:rsidRDefault="00744993" w:rsidP="00744993">
      <w:pPr>
        <w:pStyle w:val="Akapitzlist"/>
        <w:numPr>
          <w:ilvl w:val="1"/>
          <w:numId w:val="26"/>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 xml:space="preserve"> zmiana wysokości wynagrodzenia obowiązywać będzie od dnia zawarcia aneksu, nie wcześniej jednak niż po wejściu w życie zmienionych przepisów oraz otrzymaniu przez Zamawiającego dokumentów, o których mowa poniżej,</w:t>
      </w:r>
    </w:p>
    <w:p w14:paraId="12EACB07" w14:textId="77777777" w:rsidR="00744993" w:rsidRPr="00B41D61" w:rsidRDefault="00744993" w:rsidP="00744993">
      <w:pPr>
        <w:pStyle w:val="Akapitzlist"/>
        <w:numPr>
          <w:ilvl w:val="1"/>
          <w:numId w:val="26"/>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za wyjątkiem sytuacji, o której mowa w pkt 1, wprowadzenie zmian wysokości wynagrodzenia  wymaga uprzedniego złożenia pisemnego wniosku zawierającego:</w:t>
      </w:r>
    </w:p>
    <w:p w14:paraId="547B90DA" w14:textId="77777777" w:rsidR="00744993" w:rsidRPr="00B41D61" w:rsidRDefault="00744993" w:rsidP="00744993">
      <w:pPr>
        <w:pStyle w:val="Akapitzlist"/>
        <w:numPr>
          <w:ilvl w:val="2"/>
          <w:numId w:val="3"/>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w przypadku zmiany, o której mowa w pkt 2 wyczerpujące uzasadnienie faktyczne i prawne oraz dokładne wyliczenie kwoty wynagrodzenia należnej Wykonawcy po zmianie umowy, w tym wykazanie związku pomiędzy wnioskowaną kwotą podwyższenia wynagrodzenia, a wpływem zmiany, o której mowa pkt 2 na kalkulację wynagrodzenia. Wniosek powinien obejmować jedynie dodatkowe koszty realizacji umowy, które Wykonawca obowiązkowo poniesie w związku z podwyższeniem wysokości płacy minimalnej lub minimalnej stawki godzinowej.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2370D5B6" w14:textId="77777777" w:rsidR="00744993" w:rsidRPr="00B41D61" w:rsidRDefault="00744993" w:rsidP="00744993">
      <w:pPr>
        <w:pStyle w:val="Akapitzlist"/>
        <w:numPr>
          <w:ilvl w:val="2"/>
          <w:numId w:val="3"/>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 xml:space="preserve"> w przypadku zmiany, o której mowa w pkt 3</w:t>
      </w:r>
      <w:r>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 xml:space="preserve"> wyczerpujące uzasadnienie faktyczne i prawne oraz dokładne wyliczenie kwoty wynagrodzenia po zmianie umowy, w tym wykazanie związku pomiędzy wnioskowaną kwotą podwyższenia wynagrodzenia, a wpływem zmiany zasad, o których mowa w pkt 3</w:t>
      </w:r>
      <w:r>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 xml:space="preserve"> na kalkulację wynagrodzenia. Wniosek może obejmować </w:t>
      </w:r>
      <w:r w:rsidRPr="00B41D61">
        <w:rPr>
          <w:rFonts w:ascii="Times New Roman" w:eastAsia="Arial Unicode MS" w:hAnsi="Times New Roman"/>
          <w:kern w:val="1"/>
          <w:sz w:val="24"/>
          <w:szCs w:val="24"/>
          <w:lang w:eastAsia="hi-IN" w:bidi="hi-IN"/>
        </w:rPr>
        <w:lastRenderedPageBreak/>
        <w:t>jedynie dodatkowe koszty realizacji umowy, które Wykonawca obowiązkowo ponosi w związku ze zmianą zasad, o których mowa w pkt 3</w:t>
      </w:r>
      <w:r>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w:t>
      </w:r>
    </w:p>
    <w:p w14:paraId="3AC36AC7" w14:textId="77777777" w:rsidR="00744993" w:rsidRPr="00B41D61" w:rsidRDefault="00744993" w:rsidP="00744993">
      <w:pPr>
        <w:pStyle w:val="Akapitzlist"/>
        <w:numPr>
          <w:ilvl w:val="1"/>
          <w:numId w:val="26"/>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Zamawiającemu przysługuje w terminie 28 dni od daty otrzymania wniosku Wykonawcy, żądanie udostępnienia do wglądu lub przedłożenia odpisów, księgowych dokumentów źródłowych, w zakresie niezbędnym do oceny zasadności wprowadzenia zmiany, pod rygorem odmowy wprowadzenia zmiany.</w:t>
      </w:r>
    </w:p>
    <w:p w14:paraId="75E42EF4" w14:textId="77777777" w:rsidR="00744993" w:rsidRPr="00B41D61" w:rsidRDefault="00744993" w:rsidP="00744993">
      <w:pPr>
        <w:pStyle w:val="Akapitzlist"/>
        <w:numPr>
          <w:ilvl w:val="1"/>
          <w:numId w:val="26"/>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 xml:space="preserve">Zmiana umowy w zakresie zmiany wynagrodzenia z przyczyn określonych w ust. </w:t>
      </w:r>
      <w:r>
        <w:rPr>
          <w:rFonts w:ascii="Times New Roman" w:eastAsia="Arial Unicode MS" w:hAnsi="Times New Roman"/>
          <w:kern w:val="1"/>
          <w:sz w:val="24"/>
          <w:szCs w:val="24"/>
          <w:lang w:eastAsia="hi-IN" w:bidi="hi-IN"/>
        </w:rPr>
        <w:t>6</w:t>
      </w:r>
      <w:r w:rsidRPr="00B41D61">
        <w:rPr>
          <w:rFonts w:ascii="Times New Roman" w:eastAsia="Arial Unicode MS" w:hAnsi="Times New Roman"/>
          <w:kern w:val="1"/>
          <w:sz w:val="24"/>
          <w:szCs w:val="24"/>
          <w:lang w:eastAsia="hi-IN" w:bidi="hi-IN"/>
        </w:rPr>
        <w:t xml:space="preserve"> pkt 1, 2</w:t>
      </w:r>
      <w:r>
        <w:rPr>
          <w:rFonts w:ascii="Times New Roman" w:eastAsia="Arial Unicode MS" w:hAnsi="Times New Roman"/>
          <w:kern w:val="1"/>
          <w:sz w:val="24"/>
          <w:szCs w:val="24"/>
          <w:lang w:eastAsia="hi-IN" w:bidi="hi-IN"/>
        </w:rPr>
        <w:t>,</w:t>
      </w:r>
      <w:r w:rsidRPr="00B41D61">
        <w:rPr>
          <w:rFonts w:ascii="Times New Roman" w:eastAsia="Arial Unicode MS" w:hAnsi="Times New Roman"/>
          <w:kern w:val="1"/>
          <w:sz w:val="24"/>
          <w:szCs w:val="24"/>
          <w:lang w:eastAsia="hi-IN" w:bidi="hi-IN"/>
        </w:rPr>
        <w:t xml:space="preserve"> 3</w:t>
      </w:r>
      <w:r>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 xml:space="preserve"> obejmować będzie wyłącznie płatności za prace, których w dniu zmiany odpowiednio stawki podatku VAT, wysokości minimalnego wynagrodzenia za pracę i stawki na ubezpieczenia społeczne lub zdrowotne</w:t>
      </w:r>
      <w:r w:rsidRPr="008A0732">
        <w:t xml:space="preserve"> </w:t>
      </w:r>
      <w:r w:rsidRPr="008A0732">
        <w:rPr>
          <w:rFonts w:ascii="Times New Roman" w:eastAsia="Arial Unicode MS" w:hAnsi="Times New Roman"/>
          <w:kern w:val="1"/>
          <w:sz w:val="24"/>
          <w:szCs w:val="24"/>
          <w:lang w:eastAsia="hi-IN" w:bidi="hi-IN"/>
        </w:rPr>
        <w:t>oraz zmiany zasad gromadzenia i wysokości wpłat do pracowniczych planów kapitałowych</w:t>
      </w:r>
      <w:r w:rsidRPr="00B41D61">
        <w:rPr>
          <w:rFonts w:ascii="Times New Roman" w:eastAsia="Arial Unicode MS" w:hAnsi="Times New Roman"/>
          <w:kern w:val="1"/>
          <w:sz w:val="24"/>
          <w:szCs w:val="24"/>
          <w:lang w:eastAsia="hi-IN" w:bidi="hi-IN"/>
        </w:rPr>
        <w:t>, jeszcze nie wykonano.</w:t>
      </w:r>
    </w:p>
    <w:p w14:paraId="4DEA3E9A" w14:textId="77777777" w:rsidR="00744993" w:rsidRPr="00F92099" w:rsidRDefault="00744993" w:rsidP="00744993">
      <w:pPr>
        <w:pStyle w:val="Akapitzlist"/>
        <w:numPr>
          <w:ilvl w:val="0"/>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W przypadku, gdy wystąpi konieczność wykonania robót dodatkowych/zamiennych niezbędnych do wykonania przedmiotu niniejszej umowy, roboty te rozliczone będą na podstawie aneksu do umowy wg następujących zasad: kosztorysem różnicowym na podstawie cen jednostkowych wynikających z oferty na dzień złożenia oferty (zgodnie z kosztorysem ofertowym), natomiast gdy roboty te nie występują w ofercie rozliczone będą w oparciu o ceny czynników produkcji:</w:t>
      </w:r>
    </w:p>
    <w:p w14:paraId="2E706C71" w14:textId="77777777" w:rsidR="00744993" w:rsidRPr="00F92099" w:rsidRDefault="00744993" w:rsidP="00744993">
      <w:pPr>
        <w:pStyle w:val="Akapitzlist"/>
        <w:numPr>
          <w:ilvl w:val="1"/>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 xml:space="preserve">R (koszty bezpośrednie robocizny), </w:t>
      </w:r>
      <w:proofErr w:type="spellStart"/>
      <w:r w:rsidRPr="00F92099">
        <w:rPr>
          <w:rFonts w:ascii="Times New Roman" w:hAnsi="Times New Roman"/>
          <w:color w:val="000000"/>
          <w:sz w:val="24"/>
          <w:szCs w:val="24"/>
        </w:rPr>
        <w:t>Kp</w:t>
      </w:r>
      <w:proofErr w:type="spellEnd"/>
      <w:r w:rsidRPr="00F92099">
        <w:rPr>
          <w:rFonts w:ascii="Times New Roman" w:hAnsi="Times New Roman"/>
          <w:color w:val="000000"/>
          <w:sz w:val="24"/>
          <w:szCs w:val="24"/>
        </w:rPr>
        <w:t xml:space="preserve"> (koszty pośrednie), </w:t>
      </w:r>
      <w:proofErr w:type="spellStart"/>
      <w:r w:rsidRPr="00F92099">
        <w:rPr>
          <w:rFonts w:ascii="Times New Roman" w:hAnsi="Times New Roman"/>
          <w:color w:val="000000"/>
          <w:sz w:val="24"/>
          <w:szCs w:val="24"/>
        </w:rPr>
        <w:t>Kz</w:t>
      </w:r>
      <w:proofErr w:type="spellEnd"/>
      <w:r w:rsidRPr="00F92099">
        <w:rPr>
          <w:rFonts w:ascii="Times New Roman" w:hAnsi="Times New Roman"/>
          <w:color w:val="000000"/>
          <w:sz w:val="24"/>
          <w:szCs w:val="24"/>
        </w:rPr>
        <w:t xml:space="preserve"> (koszty zakupu, doliczane do cen jednostkowych M), Z (zysk kalkulacyjny) zostaną przyjęte z zeszytów SEKOCENBUD</w:t>
      </w:r>
      <w:r>
        <w:rPr>
          <w:rFonts w:ascii="Times New Roman" w:hAnsi="Times New Roman"/>
          <w:color w:val="000000"/>
          <w:sz w:val="24"/>
          <w:szCs w:val="24"/>
        </w:rPr>
        <w:t>/INTERCENBUD</w:t>
      </w:r>
      <w:r w:rsidRPr="00F92099">
        <w:rPr>
          <w:rFonts w:ascii="Times New Roman" w:hAnsi="Times New Roman"/>
          <w:color w:val="000000"/>
          <w:sz w:val="24"/>
          <w:szCs w:val="24"/>
        </w:rPr>
        <w:t xml:space="preserve"> według kwartału obowiązującego, w którym zaszła konieczność wykonania robót zamiennych (jako średnie dla województwa warmińsko-mazurskiego w podziale na poszczególne rodzaje robót) za okres ich wbudowania,</w:t>
      </w:r>
    </w:p>
    <w:p w14:paraId="29FD045E" w14:textId="77777777" w:rsidR="00744993" w:rsidRPr="00F92099" w:rsidRDefault="00744993" w:rsidP="00744993">
      <w:pPr>
        <w:pStyle w:val="Akapitzlist"/>
        <w:numPr>
          <w:ilvl w:val="1"/>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M (koszty bezpośrednie materiałów), S (koszty bezpośrednie pracy maszyn i sprzętu budowlanego) zostaną przyjęte z zeszytów SEKOCENBUD</w:t>
      </w:r>
      <w:r>
        <w:rPr>
          <w:rFonts w:ascii="Times New Roman" w:hAnsi="Times New Roman"/>
          <w:color w:val="000000"/>
          <w:sz w:val="24"/>
          <w:szCs w:val="24"/>
        </w:rPr>
        <w:t xml:space="preserve">/INTERCENBUD </w:t>
      </w:r>
      <w:r w:rsidRPr="00F92099">
        <w:rPr>
          <w:rFonts w:ascii="Times New Roman" w:hAnsi="Times New Roman"/>
          <w:color w:val="000000"/>
          <w:sz w:val="24"/>
          <w:szCs w:val="24"/>
        </w:rPr>
        <w:t>według kwartału obowiązującego, w którym zaszła konieczność wykonania robót zamiennych (jako średnie dla województwa warmińsko-mazurskiego) za okres ich wbudowania.</w:t>
      </w:r>
    </w:p>
    <w:p w14:paraId="6A9D5167" w14:textId="77777777" w:rsidR="00744993" w:rsidRPr="00F92099" w:rsidRDefault="00744993" w:rsidP="00744993">
      <w:pPr>
        <w:pStyle w:val="Akapitzlist"/>
        <w:numPr>
          <w:ilvl w:val="1"/>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Podstawą do określenia nakładów rzeczowych będą normy zawarte w odpowiednich pozycjach KNR-ów. W przypadku braku odpowiednich pozycji w KNR-ach, podstawą tę będą stanowić normy zawarte w KNR – ach, a następnie wycena indywidualna Wykonawcy zatwierdzona przez Zamawiającego.</w:t>
      </w:r>
    </w:p>
    <w:p w14:paraId="3048D2A8" w14:textId="77777777" w:rsidR="00744993" w:rsidRDefault="00744993" w:rsidP="00744993">
      <w:pPr>
        <w:pStyle w:val="Akapitzlist"/>
        <w:numPr>
          <w:ilvl w:val="0"/>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Przed zawarciem aneksu na roboty dodatkowe/zamienne zostanie sporządzony protokół konieczności.</w:t>
      </w:r>
    </w:p>
    <w:p w14:paraId="74C642A2" w14:textId="77777777" w:rsidR="00744993" w:rsidRPr="008A0819" w:rsidRDefault="00744993" w:rsidP="00744993">
      <w:pPr>
        <w:pStyle w:val="Akapitzlist"/>
        <w:numPr>
          <w:ilvl w:val="0"/>
          <w:numId w:val="26"/>
        </w:numPr>
        <w:tabs>
          <w:tab w:val="left" w:pos="7668"/>
          <w:tab w:val="left" w:pos="9088"/>
        </w:tabs>
        <w:jc w:val="both"/>
        <w:rPr>
          <w:rFonts w:ascii="Times New Roman" w:hAnsi="Times New Roman"/>
          <w:color w:val="000000"/>
          <w:sz w:val="24"/>
          <w:szCs w:val="24"/>
        </w:rPr>
      </w:pPr>
      <w:r w:rsidRPr="008A0819">
        <w:rPr>
          <w:rFonts w:ascii="Times New Roman" w:hAnsi="Times New Roman"/>
          <w:color w:val="000000"/>
          <w:sz w:val="24"/>
          <w:szCs w:val="24"/>
        </w:rPr>
        <w:t>Zamawiający przewiduje możliwość zmiany wysokości wynagrodzenia należnego Wykonawcy w przypadku  zmiany cen materiałów lub kosztów związanych z realizacją zamówienia, z tym zastrzeżeniem, że:</w:t>
      </w:r>
    </w:p>
    <w:p w14:paraId="74F72541" w14:textId="77777777" w:rsidR="00744993" w:rsidRDefault="00744993" w:rsidP="00744993">
      <w:pPr>
        <w:pStyle w:val="Akapitzlist"/>
        <w:numPr>
          <w:ilvl w:val="1"/>
          <w:numId w:val="26"/>
        </w:numPr>
        <w:tabs>
          <w:tab w:val="left" w:pos="7668"/>
          <w:tab w:val="left" w:pos="9088"/>
        </w:tabs>
        <w:jc w:val="both"/>
        <w:rPr>
          <w:rFonts w:ascii="Times New Roman" w:hAnsi="Times New Roman"/>
          <w:color w:val="000000"/>
          <w:sz w:val="24"/>
          <w:szCs w:val="24"/>
        </w:rPr>
      </w:pPr>
      <w:r w:rsidRPr="008A0819">
        <w:rPr>
          <w:rFonts w:ascii="Times New Roman" w:hAnsi="Times New Roman"/>
          <w:color w:val="000000"/>
          <w:sz w:val="24"/>
          <w:szCs w:val="24"/>
        </w:rPr>
        <w:t xml:space="preserve">minimalny poziom zmiany ceny materiałów lub kosztów, uprawniający strony umowy do żądania zmiany wynagrodzenia wynosi </w:t>
      </w:r>
      <w:r>
        <w:rPr>
          <w:rFonts w:ascii="Times New Roman" w:hAnsi="Times New Roman"/>
          <w:color w:val="000000"/>
          <w:sz w:val="24"/>
          <w:szCs w:val="24"/>
        </w:rPr>
        <w:t>10</w:t>
      </w:r>
      <w:r w:rsidRPr="008A0819">
        <w:rPr>
          <w:rFonts w:ascii="Times New Roman" w:hAnsi="Times New Roman"/>
          <w:color w:val="000000"/>
          <w:sz w:val="24"/>
          <w:szCs w:val="24"/>
        </w:rPr>
        <w:t>% w stosunku do cen lub kosztów z miesiąca, w</w:t>
      </w:r>
      <w:r>
        <w:rPr>
          <w:rFonts w:ascii="Times New Roman" w:hAnsi="Times New Roman"/>
          <w:color w:val="000000"/>
          <w:sz w:val="24"/>
          <w:szCs w:val="24"/>
        </w:rPr>
        <w:t> </w:t>
      </w:r>
      <w:r w:rsidRPr="008A0819">
        <w:rPr>
          <w:rFonts w:ascii="Times New Roman" w:hAnsi="Times New Roman"/>
          <w:color w:val="000000"/>
          <w:sz w:val="24"/>
          <w:szCs w:val="24"/>
        </w:rPr>
        <w:t>którym złożono ofertę Wykonawcy,</w:t>
      </w:r>
    </w:p>
    <w:p w14:paraId="485D17BD" w14:textId="77777777" w:rsidR="00744993" w:rsidRDefault="00744993" w:rsidP="00744993">
      <w:pPr>
        <w:pStyle w:val="Akapitzlist"/>
        <w:numPr>
          <w:ilvl w:val="1"/>
          <w:numId w:val="26"/>
        </w:numPr>
        <w:tabs>
          <w:tab w:val="left" w:pos="7668"/>
          <w:tab w:val="left" w:pos="9088"/>
        </w:tabs>
        <w:jc w:val="both"/>
        <w:rPr>
          <w:rFonts w:ascii="Times New Roman" w:hAnsi="Times New Roman"/>
          <w:color w:val="000000"/>
          <w:sz w:val="24"/>
          <w:szCs w:val="24"/>
        </w:rPr>
      </w:pPr>
      <w:r w:rsidRPr="008A0819">
        <w:rPr>
          <w:rFonts w:ascii="Times New Roman" w:hAnsi="Times New Roman"/>
          <w:color w:val="000000"/>
          <w:sz w:val="24"/>
          <w:szCs w:val="24"/>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w:t>
      </w:r>
      <w:r>
        <w:rPr>
          <w:rFonts w:ascii="Times New Roman" w:hAnsi="Times New Roman"/>
          <w:color w:val="000000"/>
          <w:sz w:val="24"/>
          <w:szCs w:val="24"/>
        </w:rPr>
        <w:t> </w:t>
      </w:r>
      <w:r w:rsidRPr="008A0819">
        <w:rPr>
          <w:rFonts w:ascii="Times New Roman" w:hAnsi="Times New Roman"/>
          <w:color w:val="000000"/>
          <w:sz w:val="24"/>
          <w:szCs w:val="24"/>
        </w:rPr>
        <w:t>poziomem cen materiałów/kosztów wynikających z komunikatu Prezesa GUS za miesiąc, w</w:t>
      </w:r>
      <w:r>
        <w:rPr>
          <w:rFonts w:ascii="Times New Roman" w:hAnsi="Times New Roman"/>
          <w:color w:val="000000"/>
          <w:sz w:val="24"/>
          <w:szCs w:val="24"/>
        </w:rPr>
        <w:t> </w:t>
      </w:r>
      <w:r w:rsidRPr="008A0819">
        <w:rPr>
          <w:rFonts w:ascii="Times New Roman" w:hAnsi="Times New Roman"/>
          <w:color w:val="000000"/>
          <w:sz w:val="24"/>
          <w:szCs w:val="24"/>
        </w:rPr>
        <w:t>którym została złożona oferta Wykonawcy,</w:t>
      </w:r>
    </w:p>
    <w:p w14:paraId="36648181" w14:textId="77777777" w:rsidR="00744993" w:rsidRDefault="00744993" w:rsidP="00744993">
      <w:pPr>
        <w:pStyle w:val="Akapitzlist"/>
        <w:numPr>
          <w:ilvl w:val="1"/>
          <w:numId w:val="26"/>
        </w:numPr>
        <w:tabs>
          <w:tab w:val="left" w:pos="7668"/>
          <w:tab w:val="left" w:pos="9088"/>
        </w:tabs>
        <w:jc w:val="both"/>
        <w:rPr>
          <w:rFonts w:ascii="Times New Roman" w:hAnsi="Times New Roman"/>
          <w:color w:val="000000"/>
          <w:sz w:val="24"/>
          <w:szCs w:val="24"/>
        </w:rPr>
      </w:pPr>
      <w:r w:rsidRPr="008A0819">
        <w:rPr>
          <w:rFonts w:ascii="Times New Roman" w:hAnsi="Times New Roman"/>
          <w:color w:val="000000"/>
          <w:sz w:val="24"/>
          <w:szCs w:val="24"/>
        </w:rPr>
        <w:lastRenderedPageBreak/>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 Zmiana wynagrodzenia może nastąpić na podstawie pisemnego aneksu podpisanego przez obie Strony Umowy</w:t>
      </w:r>
      <w:r>
        <w:rPr>
          <w:rFonts w:ascii="Times New Roman" w:hAnsi="Times New Roman"/>
          <w:color w:val="000000"/>
          <w:sz w:val="24"/>
          <w:szCs w:val="24"/>
        </w:rPr>
        <w:t>,</w:t>
      </w:r>
    </w:p>
    <w:p w14:paraId="48C91585" w14:textId="77777777" w:rsidR="00744993" w:rsidRPr="008A0819" w:rsidRDefault="00744993" w:rsidP="00744993">
      <w:pPr>
        <w:pStyle w:val="Akapitzlist"/>
        <w:numPr>
          <w:ilvl w:val="1"/>
          <w:numId w:val="26"/>
        </w:numPr>
        <w:tabs>
          <w:tab w:val="left" w:pos="7668"/>
          <w:tab w:val="left" w:pos="9088"/>
        </w:tabs>
        <w:jc w:val="both"/>
        <w:rPr>
          <w:rFonts w:ascii="Times New Roman" w:hAnsi="Times New Roman"/>
          <w:color w:val="000000"/>
          <w:sz w:val="24"/>
          <w:szCs w:val="24"/>
        </w:rPr>
      </w:pPr>
      <w:r w:rsidRPr="008A0819">
        <w:rPr>
          <w:rFonts w:ascii="Times New Roman" w:hAnsi="Times New Roman"/>
          <w:color w:val="000000"/>
          <w:sz w:val="24"/>
          <w:szCs w:val="24"/>
        </w:rPr>
        <w:t>zmiana wynagrodzenia może nastąpić co kwartał.</w:t>
      </w:r>
    </w:p>
    <w:p w14:paraId="654B591E" w14:textId="1D998A2F" w:rsidR="00744993" w:rsidRDefault="00744993" w:rsidP="00744993">
      <w:pPr>
        <w:pStyle w:val="Akapitzlist"/>
        <w:numPr>
          <w:ilvl w:val="0"/>
          <w:numId w:val="26"/>
        </w:numPr>
        <w:tabs>
          <w:tab w:val="left" w:pos="7668"/>
          <w:tab w:val="left" w:pos="9088"/>
        </w:tabs>
        <w:jc w:val="both"/>
        <w:rPr>
          <w:rFonts w:ascii="Times New Roman" w:hAnsi="Times New Roman"/>
          <w:color w:val="000000"/>
          <w:sz w:val="24"/>
          <w:szCs w:val="24"/>
        </w:rPr>
      </w:pPr>
      <w:r w:rsidRPr="00F351BC">
        <w:rPr>
          <w:rFonts w:ascii="Times New Roman" w:hAnsi="Times New Roman"/>
          <w:color w:val="000000"/>
          <w:sz w:val="24"/>
          <w:szCs w:val="24"/>
        </w:rPr>
        <w:t xml:space="preserve">Zmiana wysokości wynagrodzenia nie może przekroczyć </w:t>
      </w:r>
      <w:r w:rsidR="00940FAF">
        <w:rPr>
          <w:rFonts w:ascii="Times New Roman" w:hAnsi="Times New Roman"/>
          <w:color w:val="000000"/>
          <w:sz w:val="24"/>
          <w:szCs w:val="24"/>
        </w:rPr>
        <w:t>1</w:t>
      </w:r>
      <w:r w:rsidRPr="00F351BC">
        <w:rPr>
          <w:rFonts w:ascii="Times New Roman" w:hAnsi="Times New Roman"/>
          <w:color w:val="000000"/>
          <w:sz w:val="24"/>
          <w:szCs w:val="24"/>
        </w:rPr>
        <w:t>0% wysokości wynagrodzenia pierwotnie ustalonego w umowie.</w:t>
      </w:r>
    </w:p>
    <w:p w14:paraId="16A6D0E2" w14:textId="77777777" w:rsidR="00744993" w:rsidRPr="00B41D61" w:rsidRDefault="00744993" w:rsidP="00744993">
      <w:pPr>
        <w:pStyle w:val="Akapitzlist"/>
        <w:numPr>
          <w:ilvl w:val="0"/>
          <w:numId w:val="26"/>
        </w:numPr>
        <w:tabs>
          <w:tab w:val="left" w:pos="7668"/>
          <w:tab w:val="left" w:pos="9088"/>
        </w:tabs>
        <w:jc w:val="both"/>
        <w:rPr>
          <w:rFonts w:ascii="Times New Roman" w:hAnsi="Times New Roman"/>
          <w:color w:val="000000"/>
          <w:sz w:val="24"/>
          <w:szCs w:val="24"/>
        </w:rPr>
      </w:pPr>
      <w:r w:rsidRPr="00B41D61">
        <w:rPr>
          <w:rFonts w:ascii="Times New Roman" w:hAnsi="Times New Roman"/>
          <w:sz w:val="24"/>
          <w:szCs w:val="24"/>
          <w:lang w:eastAsia="hi-IN" w:bidi="hi-IN"/>
        </w:rPr>
        <w:t>Nie stanowi zmiany umowy w rozumieniu</w:t>
      </w:r>
      <w:r>
        <w:rPr>
          <w:rFonts w:ascii="Times New Roman" w:hAnsi="Times New Roman"/>
          <w:sz w:val="24"/>
          <w:szCs w:val="24"/>
          <w:lang w:eastAsia="hi-IN" w:bidi="hi-IN"/>
        </w:rPr>
        <w:t xml:space="preserve"> </w:t>
      </w:r>
      <w:r w:rsidRPr="00B41D61">
        <w:rPr>
          <w:rFonts w:ascii="Times New Roman" w:hAnsi="Times New Roman"/>
          <w:sz w:val="24"/>
          <w:szCs w:val="24"/>
          <w:lang w:eastAsia="hi-IN" w:bidi="hi-IN"/>
        </w:rPr>
        <w:t xml:space="preserve">ustawy </w:t>
      </w:r>
      <w:proofErr w:type="spellStart"/>
      <w:r w:rsidRPr="00B41D61">
        <w:rPr>
          <w:rFonts w:ascii="Times New Roman" w:hAnsi="Times New Roman"/>
          <w:sz w:val="24"/>
          <w:szCs w:val="24"/>
          <w:lang w:eastAsia="hi-IN" w:bidi="hi-IN"/>
        </w:rPr>
        <w:t>P</w:t>
      </w:r>
      <w:r>
        <w:rPr>
          <w:rFonts w:ascii="Times New Roman" w:hAnsi="Times New Roman"/>
          <w:sz w:val="24"/>
          <w:szCs w:val="24"/>
          <w:lang w:eastAsia="hi-IN" w:bidi="hi-IN"/>
        </w:rPr>
        <w:t>zp</w:t>
      </w:r>
      <w:proofErr w:type="spellEnd"/>
      <w:r w:rsidRPr="00B41D61">
        <w:rPr>
          <w:rFonts w:ascii="Times New Roman" w:hAnsi="Times New Roman"/>
          <w:sz w:val="24"/>
          <w:szCs w:val="24"/>
          <w:lang w:eastAsia="hi-IN" w:bidi="hi-IN"/>
        </w:rPr>
        <w:t xml:space="preserve">: </w:t>
      </w:r>
    </w:p>
    <w:p w14:paraId="18A820AE" w14:textId="77777777" w:rsidR="00744993" w:rsidRPr="00B41D61" w:rsidRDefault="00744993" w:rsidP="00744993">
      <w:pPr>
        <w:pStyle w:val="Akapitzlist"/>
        <w:numPr>
          <w:ilvl w:val="0"/>
          <w:numId w:val="27"/>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zmiana danych związanych z obsługą administracyjno-organizacyjną umowy (np. zmiana rachunku bankowego),</w:t>
      </w:r>
    </w:p>
    <w:p w14:paraId="04FA7DFE" w14:textId="77777777" w:rsidR="00744993" w:rsidRPr="00B41D61" w:rsidRDefault="00744993" w:rsidP="00744993">
      <w:pPr>
        <w:pStyle w:val="Akapitzlist"/>
        <w:numPr>
          <w:ilvl w:val="0"/>
          <w:numId w:val="27"/>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zmiana danych teleadresowych,</w:t>
      </w:r>
    </w:p>
    <w:p w14:paraId="18C03764" w14:textId="77777777" w:rsidR="00744993" w:rsidRPr="0083231D" w:rsidRDefault="00744993" w:rsidP="00744993">
      <w:pPr>
        <w:pStyle w:val="Akapitzlist"/>
        <w:numPr>
          <w:ilvl w:val="0"/>
          <w:numId w:val="27"/>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zmiana osób odpowiedzialnych za kontakty i nadzór nad przedmiotem zamówieni</w:t>
      </w:r>
      <w:r>
        <w:rPr>
          <w:rFonts w:ascii="Times New Roman" w:eastAsia="Arial Unicode MS" w:hAnsi="Times New Roman"/>
          <w:kern w:val="1"/>
          <w:sz w:val="24"/>
          <w:szCs w:val="24"/>
          <w:lang w:eastAsia="hi-IN" w:bidi="hi-IN"/>
        </w:rPr>
        <w:t>a</w:t>
      </w:r>
      <w:r w:rsidRPr="00B41D61">
        <w:rPr>
          <w:rFonts w:ascii="Times New Roman" w:eastAsia="Arial Unicode MS" w:hAnsi="Times New Roman"/>
          <w:kern w:val="1"/>
          <w:sz w:val="24"/>
          <w:szCs w:val="24"/>
          <w:lang w:eastAsia="hi-IN" w:bidi="hi-IN"/>
        </w:rPr>
        <w:t>.</w:t>
      </w:r>
      <w:bookmarkEnd w:id="15"/>
      <w:r w:rsidRPr="00B41D61">
        <w:rPr>
          <w:rFonts w:ascii="Times New Roman" w:eastAsia="Arial Unicode MS" w:hAnsi="Times New Roman"/>
          <w:kern w:val="1"/>
          <w:sz w:val="24"/>
          <w:szCs w:val="24"/>
          <w:lang w:eastAsia="hi-IN" w:bidi="hi-IN"/>
        </w:rPr>
        <w:t xml:space="preserve"> </w:t>
      </w:r>
      <w:bookmarkEnd w:id="16"/>
    </w:p>
    <w:p w14:paraId="11E3E8D3" w14:textId="77777777" w:rsidR="00822B7A" w:rsidRPr="008703C2" w:rsidRDefault="00822B7A" w:rsidP="00822B7A">
      <w:pPr>
        <w:suppressAutoHyphens/>
        <w:autoSpaceDE w:val="0"/>
        <w:spacing w:after="0"/>
        <w:rPr>
          <w:rFonts w:ascii="Times New Roman" w:eastAsia="Times New Roman" w:hAnsi="Times New Roman"/>
          <w:b/>
          <w:bCs/>
          <w:color w:val="000000"/>
          <w:sz w:val="24"/>
          <w:szCs w:val="24"/>
          <w:lang w:eastAsia="ar-SA"/>
        </w:rPr>
      </w:pPr>
    </w:p>
    <w:p w14:paraId="30C1AD54" w14:textId="5FA1AB49" w:rsidR="00762A52" w:rsidRPr="00B4753A" w:rsidRDefault="00762A52" w:rsidP="00762A52">
      <w:pPr>
        <w:suppressAutoHyphens/>
        <w:autoSpaceDE w:val="0"/>
        <w:spacing w:after="0"/>
        <w:jc w:val="center"/>
        <w:rPr>
          <w:rFonts w:ascii="Times New Roman" w:eastAsia="Times New Roman" w:hAnsi="Times New Roman"/>
          <w:b/>
          <w:bCs/>
          <w:color w:val="000000"/>
          <w:sz w:val="24"/>
          <w:szCs w:val="24"/>
          <w:lang w:eastAsia="ar-SA"/>
        </w:rPr>
      </w:pPr>
      <w:r w:rsidRPr="0095530D">
        <w:rPr>
          <w:rFonts w:ascii="Times New Roman" w:eastAsia="Times New Roman" w:hAnsi="Times New Roman"/>
          <w:b/>
          <w:bCs/>
          <w:color w:val="000000"/>
          <w:sz w:val="24"/>
          <w:szCs w:val="24"/>
          <w:lang w:eastAsia="ar-SA"/>
        </w:rPr>
        <w:t>§ 1</w:t>
      </w:r>
      <w:r w:rsidR="009208C0">
        <w:rPr>
          <w:rFonts w:ascii="Times New Roman" w:eastAsia="Times New Roman" w:hAnsi="Times New Roman"/>
          <w:b/>
          <w:bCs/>
          <w:color w:val="000000"/>
          <w:sz w:val="24"/>
          <w:szCs w:val="24"/>
          <w:lang w:eastAsia="ar-SA"/>
        </w:rPr>
        <w:t>6</w:t>
      </w:r>
    </w:p>
    <w:p w14:paraId="4E60CC20"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Postanowienia ko</w:t>
      </w:r>
      <w:r w:rsidRPr="0081225A">
        <w:rPr>
          <w:rFonts w:ascii="Times New Roman" w:eastAsia="Times New Roman" w:hAnsi="Times New Roman"/>
          <w:b/>
          <w:color w:val="000000"/>
          <w:sz w:val="24"/>
          <w:szCs w:val="24"/>
          <w:lang w:eastAsia="ar-SA"/>
        </w:rPr>
        <w:t>ń</w:t>
      </w:r>
      <w:r w:rsidRPr="0081225A">
        <w:rPr>
          <w:rFonts w:ascii="Times New Roman" w:eastAsia="Times New Roman" w:hAnsi="Times New Roman"/>
          <w:b/>
          <w:bCs/>
          <w:color w:val="000000"/>
          <w:sz w:val="24"/>
          <w:szCs w:val="24"/>
          <w:lang w:eastAsia="ar-SA"/>
        </w:rPr>
        <w:t>c</w:t>
      </w:r>
      <w:r w:rsidRPr="00B4753A">
        <w:rPr>
          <w:rFonts w:ascii="Times New Roman" w:eastAsia="Times New Roman" w:hAnsi="Times New Roman"/>
          <w:b/>
          <w:bCs/>
          <w:color w:val="000000"/>
          <w:sz w:val="24"/>
          <w:szCs w:val="24"/>
          <w:lang w:eastAsia="ar-SA"/>
        </w:rPr>
        <w:t>owe</w:t>
      </w:r>
    </w:p>
    <w:p w14:paraId="7283CC2D" w14:textId="77777777" w:rsidR="00E73508" w:rsidRPr="00B4753A" w:rsidRDefault="00E73508" w:rsidP="00744993">
      <w:pPr>
        <w:numPr>
          <w:ilvl w:val="0"/>
          <w:numId w:val="19"/>
        </w:numPr>
        <w:suppressAutoHyphens/>
        <w:spacing w:after="0"/>
        <w:jc w:val="both"/>
        <w:rPr>
          <w:rFonts w:ascii="Times New Roman" w:eastAsia="Times New Roman" w:hAnsi="Times New Roman"/>
          <w:spacing w:val="-2"/>
          <w:sz w:val="24"/>
          <w:szCs w:val="24"/>
          <w:lang w:eastAsia="ar-SA"/>
        </w:rPr>
      </w:pPr>
      <w:r w:rsidRPr="00B4753A">
        <w:rPr>
          <w:rFonts w:ascii="Times New Roman" w:eastAsia="Times New Roman" w:hAnsi="Times New Roman"/>
          <w:sz w:val="24"/>
          <w:szCs w:val="24"/>
          <w:lang w:eastAsia="ar-SA"/>
        </w:rPr>
        <w:t xml:space="preserve">Integralną część niniejszej Umowy stanowią następujące załączniki: </w:t>
      </w:r>
    </w:p>
    <w:p w14:paraId="453CD169" w14:textId="2EC263F5" w:rsidR="00E73508" w:rsidRDefault="00E73508" w:rsidP="00744993">
      <w:pPr>
        <w:numPr>
          <w:ilvl w:val="0"/>
          <w:numId w:val="20"/>
        </w:num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Załącznik nr 1 </w:t>
      </w:r>
      <w:r w:rsidRPr="00B4753A">
        <w:rPr>
          <w:rFonts w:ascii="Times New Roman" w:eastAsia="Times New Roman" w:hAnsi="Times New Roman"/>
          <w:sz w:val="24"/>
          <w:szCs w:val="24"/>
          <w:lang w:eastAsia="ar-SA"/>
        </w:rPr>
        <w:t>- Specyfikacja Warunków Zamówienia (SWZ)</w:t>
      </w:r>
      <w:r w:rsidR="00F351BC">
        <w:rPr>
          <w:rFonts w:ascii="Times New Roman" w:eastAsia="Times New Roman" w:hAnsi="Times New Roman"/>
          <w:sz w:val="24"/>
          <w:szCs w:val="24"/>
          <w:lang w:eastAsia="ar-SA"/>
        </w:rPr>
        <w:t>.</w:t>
      </w:r>
    </w:p>
    <w:p w14:paraId="493A74BF" w14:textId="4CF33A00" w:rsidR="00E73508" w:rsidRDefault="00E73508" w:rsidP="00744993">
      <w:pPr>
        <w:numPr>
          <w:ilvl w:val="0"/>
          <w:numId w:val="20"/>
        </w:num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Załącznik nr 2 - Oferta Wykonawcy.</w:t>
      </w:r>
    </w:p>
    <w:p w14:paraId="2A04E6E5" w14:textId="74BC9CBD" w:rsidR="00F55991" w:rsidRDefault="0028554D" w:rsidP="00744993">
      <w:pPr>
        <w:numPr>
          <w:ilvl w:val="0"/>
          <w:numId w:val="20"/>
        </w:num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Dokumentacja</w:t>
      </w:r>
      <w:r w:rsidR="00F55991">
        <w:rPr>
          <w:rFonts w:ascii="Times New Roman" w:eastAsia="Times New Roman" w:hAnsi="Times New Roman"/>
          <w:sz w:val="24"/>
          <w:szCs w:val="24"/>
          <w:lang w:eastAsia="ar-SA"/>
        </w:rPr>
        <w:t>.</w:t>
      </w:r>
    </w:p>
    <w:p w14:paraId="553AD982" w14:textId="77777777" w:rsidR="00E73508" w:rsidRDefault="00E73508" w:rsidP="00744993">
      <w:pPr>
        <w:numPr>
          <w:ilvl w:val="0"/>
          <w:numId w:val="21"/>
        </w:numPr>
        <w:suppressAutoHyphens/>
        <w:spacing w:after="0"/>
        <w:jc w:val="both"/>
        <w:rPr>
          <w:rFonts w:ascii="Times New Roman" w:eastAsia="Times New Roman" w:hAnsi="Times New Roman"/>
          <w:sz w:val="24"/>
          <w:szCs w:val="24"/>
          <w:lang w:eastAsia="ar-SA"/>
        </w:rPr>
      </w:pPr>
      <w:r w:rsidRPr="00F0198C">
        <w:rPr>
          <w:rFonts w:ascii="Times New Roman" w:eastAsia="Times New Roman" w:hAnsi="Times New Roman"/>
          <w:color w:val="000000"/>
          <w:sz w:val="24"/>
          <w:szCs w:val="24"/>
          <w:lang w:eastAsia="ar-SA"/>
        </w:rPr>
        <w:t>Umowa została sporządzona w języku polskim. Język polski jest językiem obowiązującym podczas wykonywania przedmiotu umowy.</w:t>
      </w:r>
    </w:p>
    <w:p w14:paraId="4DB723FF" w14:textId="77777777" w:rsidR="00E73508" w:rsidRDefault="00E73508" w:rsidP="00744993">
      <w:pPr>
        <w:numPr>
          <w:ilvl w:val="0"/>
          <w:numId w:val="21"/>
        </w:numPr>
        <w:suppressAutoHyphens/>
        <w:spacing w:after="0"/>
        <w:jc w:val="both"/>
        <w:rPr>
          <w:rFonts w:ascii="Times New Roman" w:eastAsia="Times New Roman" w:hAnsi="Times New Roman"/>
          <w:sz w:val="24"/>
          <w:szCs w:val="24"/>
          <w:lang w:eastAsia="ar-SA"/>
        </w:rPr>
      </w:pPr>
      <w:r w:rsidRPr="00F0198C">
        <w:rPr>
          <w:rFonts w:ascii="Times New Roman" w:eastAsia="Times New Roman" w:hAnsi="Times New Roman"/>
          <w:color w:val="000000"/>
          <w:sz w:val="24"/>
          <w:szCs w:val="24"/>
          <w:lang w:eastAsia="ar-SA"/>
        </w:rPr>
        <w:t>Prawem właściwym dla interpretacji postanowień umowy jest prawo polskie.</w:t>
      </w:r>
    </w:p>
    <w:p w14:paraId="5FF85AC7" w14:textId="1BCCA180" w:rsidR="00F55991" w:rsidRPr="00E53D84" w:rsidRDefault="00E73508" w:rsidP="00744993">
      <w:pPr>
        <w:numPr>
          <w:ilvl w:val="0"/>
          <w:numId w:val="21"/>
        </w:numPr>
        <w:suppressAutoHyphens/>
        <w:spacing w:after="0"/>
        <w:jc w:val="both"/>
        <w:rPr>
          <w:rFonts w:ascii="Times New Roman" w:eastAsia="Times New Roman" w:hAnsi="Times New Roman"/>
          <w:sz w:val="24"/>
          <w:szCs w:val="24"/>
          <w:lang w:eastAsia="ar-SA"/>
        </w:rPr>
      </w:pPr>
      <w:r w:rsidRPr="00262368">
        <w:rPr>
          <w:rFonts w:ascii="Times New Roman" w:eastAsia="Times New Roman" w:hAnsi="Times New Roman"/>
          <w:color w:val="000000"/>
          <w:sz w:val="24"/>
          <w:szCs w:val="24"/>
          <w:lang w:eastAsia="ar-SA"/>
        </w:rPr>
        <w:t>Wykonawca ma obowiązek informowania Zamawiającego o wszelkich zmianach statusu prawnego swojej firmy, a także o wszczęciu postępowania upadłościowego, układowego, likwidacyjnego.</w:t>
      </w:r>
    </w:p>
    <w:p w14:paraId="681AA013" w14:textId="0444B96E"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 1</w:t>
      </w:r>
      <w:r w:rsidR="009208C0">
        <w:rPr>
          <w:rFonts w:ascii="Times New Roman" w:eastAsia="Times New Roman" w:hAnsi="Times New Roman"/>
          <w:b/>
          <w:bCs/>
          <w:color w:val="000000"/>
          <w:sz w:val="24"/>
          <w:szCs w:val="24"/>
          <w:lang w:eastAsia="ar-SA"/>
        </w:rPr>
        <w:t>7</w:t>
      </w:r>
    </w:p>
    <w:p w14:paraId="29891D2B" w14:textId="3289E30F" w:rsidR="00240B43" w:rsidRPr="00822B7A" w:rsidRDefault="00E73508" w:rsidP="00822B7A">
      <w:pPr>
        <w:suppressAutoHyphens/>
        <w:autoSpaceDE w:val="0"/>
        <w:spacing w:after="0"/>
        <w:jc w:val="both"/>
        <w:rPr>
          <w:rFonts w:ascii="Times New Roman" w:eastAsia="Times New Roman" w:hAnsi="Times New Roman"/>
          <w:color w:val="000000"/>
          <w:sz w:val="24"/>
          <w:szCs w:val="24"/>
          <w:lang w:eastAsia="ar-SA"/>
        </w:rPr>
      </w:pPr>
      <w:r w:rsidRPr="00822B7A">
        <w:rPr>
          <w:rFonts w:ascii="Times New Roman" w:eastAsia="Times New Roman" w:hAnsi="Times New Roman"/>
          <w:color w:val="000000"/>
          <w:sz w:val="24"/>
          <w:szCs w:val="24"/>
          <w:lang w:eastAsia="ar-SA"/>
        </w:rPr>
        <w:t>Do spraw nieuregulowanych niniejszą umową mają zastosowanie przepisy Kodeksu cywilnego, Prawa zamówień publicznych, Prawa budowlanego, inne przepisy powszechnie obowiązujące, mające zastosowanie przy wykonaniu niniejszej umowy.</w:t>
      </w:r>
    </w:p>
    <w:p w14:paraId="53053752" w14:textId="53B6CDD8" w:rsidR="00E73508" w:rsidRPr="00822B7A" w:rsidRDefault="00E73508" w:rsidP="00822B7A">
      <w:pPr>
        <w:suppressAutoHyphens/>
        <w:autoSpaceDE w:val="0"/>
        <w:spacing w:after="0"/>
        <w:jc w:val="center"/>
        <w:rPr>
          <w:rFonts w:ascii="Times New Roman" w:eastAsia="Times New Roman" w:hAnsi="Times New Roman"/>
          <w:b/>
          <w:bCs/>
          <w:color w:val="000000"/>
          <w:sz w:val="24"/>
          <w:szCs w:val="24"/>
          <w:lang w:eastAsia="ar-SA"/>
        </w:rPr>
      </w:pPr>
      <w:r w:rsidRPr="00822B7A">
        <w:rPr>
          <w:rFonts w:ascii="Times New Roman" w:eastAsia="Times New Roman" w:hAnsi="Times New Roman"/>
          <w:b/>
          <w:bCs/>
          <w:color w:val="000000"/>
          <w:sz w:val="24"/>
          <w:szCs w:val="24"/>
          <w:lang w:eastAsia="ar-SA"/>
        </w:rPr>
        <w:t>§ 1</w:t>
      </w:r>
      <w:r w:rsidR="009208C0" w:rsidRPr="00822B7A">
        <w:rPr>
          <w:rFonts w:ascii="Times New Roman" w:eastAsia="Times New Roman" w:hAnsi="Times New Roman"/>
          <w:b/>
          <w:bCs/>
          <w:color w:val="000000"/>
          <w:sz w:val="24"/>
          <w:szCs w:val="24"/>
          <w:lang w:eastAsia="ar-SA"/>
        </w:rPr>
        <w:t>8</w:t>
      </w:r>
    </w:p>
    <w:p w14:paraId="574AEC1D" w14:textId="77777777" w:rsidR="00822B7A" w:rsidRPr="00822B7A" w:rsidRDefault="00822B7A" w:rsidP="00822B7A">
      <w:pPr>
        <w:pStyle w:val="Tekstkomentarza"/>
        <w:jc w:val="both"/>
        <w:rPr>
          <w:rFonts w:ascii="Times New Roman" w:hAnsi="Times New Roman"/>
          <w:sz w:val="24"/>
          <w:szCs w:val="24"/>
        </w:rPr>
      </w:pPr>
      <w:r w:rsidRPr="00822B7A">
        <w:rPr>
          <w:rFonts w:ascii="Times New Roman" w:hAnsi="Times New Roman"/>
          <w:sz w:val="24"/>
          <w:szCs w:val="24"/>
        </w:rPr>
        <w:t>1. W przypadku zaistnienia pomiędzy Stronami ewentualnego sporu, wynikającego z niniejszej umowy lub pozostającego w związku z tą umową, w tym w związku z jej zawarciem, wykonaniem lub rozwiązaniem, w których zawarcie ugody jest dopuszczalne, Strony zobowiązują się do podjęcia próby jego rozwiązania w drodze mediacji. Mediacja prowadzona będzie przez Mediatorów Stałych Sądu Polubownego przy Prokuratorii Generalnej Rzeczypospolitej Polskiej ( adres ul. Krucza 36/ Wspólna 6, 00-522 Warszawa) tj. Sąd o którym mowa w art.26 ustawy z dnia 15 grudnia 2016 r. o Prokuratorii Generalnej Rzeczypospolitej Polskiej, zgodnie z Regulaminem tego Sądu.</w:t>
      </w:r>
    </w:p>
    <w:p w14:paraId="70510A05" w14:textId="77777777" w:rsidR="00822B7A" w:rsidRPr="00822B7A" w:rsidRDefault="00822B7A" w:rsidP="00822B7A">
      <w:pPr>
        <w:pStyle w:val="Tekstkomentarza"/>
        <w:jc w:val="both"/>
        <w:rPr>
          <w:rFonts w:ascii="Times New Roman" w:hAnsi="Times New Roman"/>
          <w:sz w:val="24"/>
          <w:szCs w:val="24"/>
        </w:rPr>
      </w:pPr>
      <w:r w:rsidRPr="00822B7A">
        <w:rPr>
          <w:rFonts w:ascii="Times New Roman" w:hAnsi="Times New Roman"/>
          <w:sz w:val="24"/>
          <w:szCs w:val="24"/>
        </w:rPr>
        <w:t>2. W przypadku, gdy mediacja, o której mowa w ust. 1 nie doprowadzi do rozwiązania sporu pomiędzy Stronami, Sądem właściwym do ich rozpatrzenia będzie sąd właściwy miejscowo dla siedziby Zamawiającego.</w:t>
      </w:r>
    </w:p>
    <w:p w14:paraId="2703C936" w14:textId="77777777" w:rsidR="00822B7A" w:rsidRPr="00822B7A" w:rsidRDefault="00822B7A" w:rsidP="00822B7A">
      <w:pPr>
        <w:suppressAutoHyphens/>
        <w:autoSpaceDE w:val="0"/>
        <w:spacing w:after="0"/>
        <w:jc w:val="both"/>
        <w:rPr>
          <w:rFonts w:ascii="Times New Roman" w:eastAsia="Times New Roman" w:hAnsi="Times New Roman"/>
          <w:b/>
          <w:bCs/>
          <w:color w:val="000000"/>
          <w:sz w:val="24"/>
          <w:szCs w:val="24"/>
          <w:lang w:eastAsia="ar-SA"/>
        </w:rPr>
      </w:pPr>
    </w:p>
    <w:p w14:paraId="417C2907" w14:textId="14A1006A" w:rsidR="00E73508" w:rsidRPr="00822B7A" w:rsidRDefault="00E73508" w:rsidP="00822B7A">
      <w:pPr>
        <w:suppressAutoHyphens/>
        <w:autoSpaceDE w:val="0"/>
        <w:spacing w:after="0"/>
        <w:jc w:val="center"/>
        <w:rPr>
          <w:rFonts w:ascii="Times New Roman" w:eastAsia="Times New Roman" w:hAnsi="Times New Roman"/>
          <w:b/>
          <w:bCs/>
          <w:color w:val="000000"/>
          <w:sz w:val="24"/>
          <w:szCs w:val="24"/>
          <w:lang w:eastAsia="ar-SA"/>
        </w:rPr>
      </w:pPr>
      <w:r w:rsidRPr="00822B7A">
        <w:rPr>
          <w:rFonts w:ascii="Times New Roman" w:eastAsia="Times New Roman" w:hAnsi="Times New Roman"/>
          <w:b/>
          <w:bCs/>
          <w:color w:val="000000"/>
          <w:sz w:val="24"/>
          <w:szCs w:val="24"/>
          <w:lang w:eastAsia="ar-SA"/>
        </w:rPr>
        <w:t xml:space="preserve">§ </w:t>
      </w:r>
      <w:r w:rsidR="009208C0" w:rsidRPr="00822B7A">
        <w:rPr>
          <w:rFonts w:ascii="Times New Roman" w:eastAsia="Times New Roman" w:hAnsi="Times New Roman"/>
          <w:b/>
          <w:bCs/>
          <w:color w:val="000000"/>
          <w:sz w:val="24"/>
          <w:szCs w:val="24"/>
          <w:lang w:eastAsia="ar-SA"/>
        </w:rPr>
        <w:t>19</w:t>
      </w:r>
    </w:p>
    <w:p w14:paraId="451A89A8" w14:textId="65EF2827" w:rsidR="00240B43" w:rsidRPr="00240B43" w:rsidRDefault="00E73508" w:rsidP="00822B7A">
      <w:pPr>
        <w:suppressAutoHyphens/>
        <w:autoSpaceDE w:val="0"/>
        <w:spacing w:after="0"/>
        <w:jc w:val="both"/>
        <w:rPr>
          <w:rFonts w:ascii="Times New Roman" w:eastAsia="Times New Roman" w:hAnsi="Times New Roman"/>
          <w:color w:val="000000"/>
          <w:sz w:val="24"/>
          <w:szCs w:val="24"/>
          <w:lang w:eastAsia="ar-SA"/>
        </w:rPr>
      </w:pPr>
      <w:r w:rsidRPr="00822B7A">
        <w:rPr>
          <w:rFonts w:ascii="Times New Roman" w:eastAsia="Times New Roman" w:hAnsi="Times New Roman"/>
          <w:color w:val="000000"/>
          <w:sz w:val="24"/>
          <w:szCs w:val="24"/>
          <w:lang w:eastAsia="ar-SA"/>
        </w:rPr>
        <w:t xml:space="preserve">Umowę sporządzono w </w:t>
      </w:r>
      <w:r w:rsidR="00F351BC" w:rsidRPr="00822B7A">
        <w:rPr>
          <w:rFonts w:ascii="Times New Roman" w:eastAsia="Times New Roman" w:hAnsi="Times New Roman"/>
          <w:color w:val="000000"/>
          <w:sz w:val="24"/>
          <w:szCs w:val="24"/>
          <w:lang w:eastAsia="ar-SA"/>
        </w:rPr>
        <w:t>trzech</w:t>
      </w:r>
      <w:r w:rsidRPr="00822B7A">
        <w:rPr>
          <w:rFonts w:ascii="Times New Roman" w:eastAsia="Times New Roman" w:hAnsi="Times New Roman"/>
          <w:color w:val="000000"/>
          <w:sz w:val="24"/>
          <w:szCs w:val="24"/>
          <w:lang w:eastAsia="ar-SA"/>
        </w:rPr>
        <w:t xml:space="preserve"> jednobrzmiących egzemplarzach, z czego jeden egzemplarz otrzymuje Wykonawca, a </w:t>
      </w:r>
      <w:r w:rsidR="00F351BC" w:rsidRPr="00822B7A">
        <w:rPr>
          <w:rFonts w:ascii="Times New Roman" w:eastAsia="Times New Roman" w:hAnsi="Times New Roman"/>
          <w:color w:val="000000"/>
          <w:sz w:val="24"/>
          <w:szCs w:val="24"/>
          <w:lang w:eastAsia="ar-SA"/>
        </w:rPr>
        <w:t>dwa</w:t>
      </w:r>
      <w:r w:rsidRPr="00822B7A">
        <w:rPr>
          <w:rFonts w:ascii="Times New Roman" w:eastAsia="Times New Roman" w:hAnsi="Times New Roman"/>
          <w:color w:val="000000"/>
          <w:sz w:val="24"/>
          <w:szCs w:val="24"/>
          <w:lang w:eastAsia="ar-SA"/>
        </w:rPr>
        <w:t xml:space="preserve"> egzemplarze otrzymuje Zamawiający</w:t>
      </w:r>
      <w:r w:rsidRPr="00B4753A">
        <w:rPr>
          <w:rFonts w:ascii="Times New Roman" w:eastAsia="Times New Roman" w:hAnsi="Times New Roman"/>
          <w:color w:val="000000"/>
          <w:sz w:val="24"/>
          <w:szCs w:val="24"/>
          <w:lang w:eastAsia="ar-SA"/>
        </w:rPr>
        <w:t>.</w:t>
      </w:r>
    </w:p>
    <w:p w14:paraId="143531C4" w14:textId="45B38CD6" w:rsidR="000E3E28" w:rsidRDefault="000E3E28" w:rsidP="000E3E2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2</w:t>
      </w:r>
      <w:r w:rsidR="009208C0">
        <w:rPr>
          <w:rFonts w:ascii="Times New Roman" w:eastAsia="Times New Roman" w:hAnsi="Times New Roman"/>
          <w:b/>
          <w:bCs/>
          <w:color w:val="000000"/>
          <w:sz w:val="24"/>
          <w:szCs w:val="24"/>
          <w:lang w:eastAsia="ar-SA"/>
        </w:rPr>
        <w:t>0</w:t>
      </w:r>
    </w:p>
    <w:p w14:paraId="1FA0A0D1" w14:textId="77777777" w:rsidR="00744993" w:rsidRDefault="00F55991" w:rsidP="00F55991">
      <w:pPr>
        <w:suppressAutoHyphens/>
        <w:overflowPunct w:val="0"/>
        <w:autoSpaceDE w:val="0"/>
        <w:spacing w:after="0"/>
        <w:jc w:val="center"/>
        <w:rPr>
          <w:rFonts w:ascii="Times New Roman" w:eastAsia="Times New Roman" w:hAnsi="Times New Roman"/>
          <w:b/>
          <w:sz w:val="24"/>
          <w:szCs w:val="24"/>
          <w:lang w:eastAsia="pl-PL"/>
        </w:rPr>
      </w:pPr>
      <w:r w:rsidRPr="00C54AB6">
        <w:rPr>
          <w:rFonts w:ascii="Times New Roman" w:eastAsia="Times New Roman" w:hAnsi="Times New Roman"/>
          <w:b/>
          <w:sz w:val="24"/>
          <w:szCs w:val="24"/>
          <w:lang w:eastAsia="pl-PL"/>
        </w:rPr>
        <w:t>INFORMACJE DOTYCZĄCE RODO</w:t>
      </w:r>
    </w:p>
    <w:p w14:paraId="704645C5" w14:textId="77777777" w:rsidR="00744993" w:rsidRPr="00A7484F" w:rsidRDefault="00744993" w:rsidP="00744993">
      <w:pPr>
        <w:numPr>
          <w:ilvl w:val="0"/>
          <w:numId w:val="39"/>
        </w:numPr>
        <w:tabs>
          <w:tab w:val="num" w:pos="284"/>
        </w:tabs>
        <w:spacing w:before="240" w:after="0"/>
        <w:ind w:left="284" w:hanging="284"/>
        <w:jc w:val="both"/>
        <w:rPr>
          <w:rFonts w:ascii="Times New Roman" w:hAnsi="Times New Roman"/>
          <w:sz w:val="24"/>
          <w:szCs w:val="24"/>
        </w:rPr>
      </w:pPr>
      <w:r w:rsidRPr="00A7484F">
        <w:rPr>
          <w:rFonts w:ascii="Times New Roman" w:hAnsi="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2EF7A38"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administratorem Pani/Pana danych osobowych jes</w:t>
      </w:r>
      <w:r>
        <w:rPr>
          <w:rFonts w:ascii="Times New Roman" w:hAnsi="Times New Roman"/>
          <w:sz w:val="24"/>
          <w:szCs w:val="24"/>
        </w:rPr>
        <w:t>t Burmistrz Orzysza</w:t>
      </w:r>
      <w:r w:rsidRPr="00A7484F">
        <w:rPr>
          <w:rFonts w:ascii="Times New Roman" w:hAnsi="Times New Roman"/>
          <w:sz w:val="24"/>
          <w:szCs w:val="24"/>
        </w:rPr>
        <w:t xml:space="preserve">, ul. Rynek 3, 12 – 250 Orzysz, numer tel.: 87 307 09 30. </w:t>
      </w:r>
      <w:r w:rsidRPr="00A7484F">
        <w:rPr>
          <w:rFonts w:ascii="Times New Roman" w:hAnsi="Times New Roman"/>
          <w:caps/>
          <w:sz w:val="24"/>
          <w:szCs w:val="24"/>
        </w:rPr>
        <w:t xml:space="preserve"> </w:t>
      </w:r>
      <w:r w:rsidRPr="00A7484F">
        <w:rPr>
          <w:rFonts w:ascii="Times New Roman" w:hAnsi="Times New Roman"/>
          <w:sz w:val="24"/>
          <w:szCs w:val="24"/>
        </w:rPr>
        <w:t>;</w:t>
      </w:r>
    </w:p>
    <w:p w14:paraId="4830A6A9"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 xml:space="preserve">administrator wyznaczył Inspektora Danych Osobowych, z którym można się kontaktować pod adresem e-mail: </w:t>
      </w:r>
      <w:proofErr w:type="spellStart"/>
      <w:r w:rsidRPr="00A7484F">
        <w:rPr>
          <w:rFonts w:ascii="Times New Roman" w:hAnsi="Times New Roman"/>
          <w:sz w:val="24"/>
          <w:szCs w:val="24"/>
        </w:rPr>
        <w:t>iodo@um.orzysz.p</w:t>
      </w:r>
      <w:proofErr w:type="spellEnd"/>
    </w:p>
    <w:p w14:paraId="0D7685F4"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Pani/Pana dane osobowe przetwarzane będą na podstawie art. 6 ust. 1 lit. c RODO w celu związanym z przedmiotowym postępowaniem o udzielenie zamówienia publicznego.</w:t>
      </w:r>
    </w:p>
    <w:p w14:paraId="16FD8BFA"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 xml:space="preserve">odbiorcami Pani/Pana danych osobowych będą osoby lub podmioty, którym udostępniona zostanie dokumentacja postępowania w oparciu o przepisy ustawy </w:t>
      </w:r>
      <w:proofErr w:type="spellStart"/>
      <w:r w:rsidRPr="00A7484F">
        <w:rPr>
          <w:rFonts w:ascii="Times New Roman" w:hAnsi="Times New Roman"/>
          <w:sz w:val="24"/>
          <w:szCs w:val="24"/>
        </w:rPr>
        <w:t>p.z.p</w:t>
      </w:r>
      <w:proofErr w:type="spellEnd"/>
      <w:r w:rsidRPr="00A7484F">
        <w:rPr>
          <w:rFonts w:ascii="Times New Roman" w:hAnsi="Times New Roman"/>
          <w:sz w:val="24"/>
          <w:szCs w:val="24"/>
        </w:rPr>
        <w:t>.</w:t>
      </w:r>
    </w:p>
    <w:p w14:paraId="17EFC15A"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Pani/Pana dane osobowe będą przechowywane przez okres 10 lat od dnia zakończenia postępowania o udzielenie zamówienia.</w:t>
      </w:r>
    </w:p>
    <w:p w14:paraId="63D950C4"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 xml:space="preserve">obowiązek podania przez Panią/Pana danych osobowych bezpośrednio Pani/Pana dotyczących jest wymogiem ustawowym określonym w przepisanych ustawy </w:t>
      </w:r>
      <w:proofErr w:type="spellStart"/>
      <w:r w:rsidRPr="00A7484F">
        <w:rPr>
          <w:rFonts w:ascii="Times New Roman" w:hAnsi="Times New Roman"/>
          <w:sz w:val="24"/>
          <w:szCs w:val="24"/>
        </w:rPr>
        <w:t>p.z.p</w:t>
      </w:r>
      <w:proofErr w:type="spellEnd"/>
      <w:r w:rsidRPr="00A7484F">
        <w:rPr>
          <w:rFonts w:ascii="Times New Roman" w:hAnsi="Times New Roman"/>
          <w:sz w:val="24"/>
          <w:szCs w:val="24"/>
        </w:rPr>
        <w:t>., związanym z udziałem w postępowaniu o udzielenie zamówienia publicznego.</w:t>
      </w:r>
    </w:p>
    <w:p w14:paraId="22FC5C73" w14:textId="77777777" w:rsidR="00744993" w:rsidRPr="00A7484F" w:rsidRDefault="00744993" w:rsidP="00744993">
      <w:pPr>
        <w:numPr>
          <w:ilvl w:val="0"/>
          <w:numId w:val="40"/>
        </w:numPr>
        <w:tabs>
          <w:tab w:val="num" w:pos="709"/>
        </w:tabs>
        <w:spacing w:after="0"/>
        <w:ind w:left="709" w:hanging="401"/>
        <w:jc w:val="both"/>
        <w:rPr>
          <w:rFonts w:ascii="Times New Roman" w:hAnsi="Times New Roman"/>
          <w:sz w:val="24"/>
          <w:szCs w:val="24"/>
        </w:rPr>
      </w:pPr>
      <w:r w:rsidRPr="00A7484F">
        <w:rPr>
          <w:rFonts w:ascii="Times New Roman" w:hAnsi="Times New Roman"/>
          <w:sz w:val="24"/>
          <w:szCs w:val="24"/>
        </w:rPr>
        <w:t>w odniesieniu do Pani/Pana danych osobowych decyzje nie będą podejmowane w sposób zautomatyzowany, stosownie do art. 22 RODO.</w:t>
      </w:r>
    </w:p>
    <w:p w14:paraId="46737B2C"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posiada Pani/Pan:</w:t>
      </w:r>
    </w:p>
    <w:p w14:paraId="57492731" w14:textId="77777777" w:rsidR="00744993" w:rsidRPr="00A7484F" w:rsidRDefault="00744993" w:rsidP="00744993">
      <w:pPr>
        <w:numPr>
          <w:ilvl w:val="0"/>
          <w:numId w:val="41"/>
        </w:numPr>
        <w:spacing w:after="0"/>
        <w:ind w:left="1064" w:hanging="462"/>
        <w:jc w:val="both"/>
        <w:rPr>
          <w:rFonts w:ascii="Times New Roman" w:hAnsi="Times New Roman"/>
          <w:sz w:val="24"/>
          <w:szCs w:val="24"/>
        </w:rPr>
      </w:pPr>
      <w:r w:rsidRPr="00A7484F">
        <w:rPr>
          <w:rFonts w:ascii="Times New Roman" w:hAnsi="Times New Roman"/>
          <w:sz w:val="24"/>
          <w:szCs w:val="24"/>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C716555" w14:textId="77777777" w:rsidR="00744993" w:rsidRPr="00A7484F" w:rsidRDefault="00744993" w:rsidP="00744993">
      <w:pPr>
        <w:numPr>
          <w:ilvl w:val="0"/>
          <w:numId w:val="41"/>
        </w:numPr>
        <w:spacing w:after="0"/>
        <w:ind w:left="1064" w:hanging="462"/>
        <w:jc w:val="both"/>
        <w:rPr>
          <w:rFonts w:ascii="Times New Roman" w:hAnsi="Times New Roman"/>
          <w:sz w:val="24"/>
          <w:szCs w:val="24"/>
        </w:rPr>
      </w:pPr>
      <w:r w:rsidRPr="00A7484F">
        <w:rPr>
          <w:rFonts w:ascii="Times New Roman" w:hAnsi="Times New Roman"/>
          <w:sz w:val="24"/>
          <w:szCs w:val="24"/>
        </w:rPr>
        <w:tab/>
        <w:t>na podstawie art. 16 RODO prawo do sprostowania Pani/Pana danych osobowych (</w:t>
      </w:r>
      <w:r w:rsidRPr="00A7484F">
        <w:rPr>
          <w:rFonts w:ascii="Times New Roman" w:hAnsi="Times New Roman"/>
          <w:i/>
          <w:sz w:val="24"/>
          <w:szCs w:val="24"/>
        </w:rPr>
        <w:t xml:space="preserve">skorzystanie z prawa do sprostowania nie może skutkować zmianą wyniku postępowania o udzielenie zamówienia publicznego ani zmianą postanowień umowy w zakresie niezgodnym z ustawą </w:t>
      </w:r>
      <w:proofErr w:type="spellStart"/>
      <w:r w:rsidRPr="00A7484F">
        <w:rPr>
          <w:rFonts w:ascii="Times New Roman" w:hAnsi="Times New Roman"/>
          <w:i/>
          <w:sz w:val="24"/>
          <w:szCs w:val="24"/>
        </w:rPr>
        <w:t>p.z.p</w:t>
      </w:r>
      <w:proofErr w:type="spellEnd"/>
      <w:r w:rsidRPr="00A7484F">
        <w:rPr>
          <w:rFonts w:ascii="Times New Roman" w:hAnsi="Times New Roman"/>
          <w:i/>
          <w:sz w:val="24"/>
          <w:szCs w:val="24"/>
        </w:rPr>
        <w:t>. oraz nie może naruszać integralności protokołu oraz jego załączników</w:t>
      </w:r>
      <w:r w:rsidRPr="00A7484F">
        <w:rPr>
          <w:rFonts w:ascii="Times New Roman" w:hAnsi="Times New Roman"/>
          <w:sz w:val="24"/>
          <w:szCs w:val="24"/>
        </w:rPr>
        <w:t>);</w:t>
      </w:r>
    </w:p>
    <w:p w14:paraId="15494240" w14:textId="77777777" w:rsidR="00744993" w:rsidRPr="00A7484F" w:rsidRDefault="00744993" w:rsidP="00744993">
      <w:pPr>
        <w:numPr>
          <w:ilvl w:val="0"/>
          <w:numId w:val="41"/>
        </w:numPr>
        <w:spacing w:after="0"/>
        <w:ind w:left="1064" w:hanging="462"/>
        <w:jc w:val="both"/>
        <w:rPr>
          <w:rFonts w:ascii="Times New Roman" w:hAnsi="Times New Roman"/>
          <w:sz w:val="24"/>
          <w:szCs w:val="24"/>
        </w:rPr>
      </w:pPr>
      <w:r w:rsidRPr="00A7484F">
        <w:rPr>
          <w:rFonts w:ascii="Times New Roman" w:hAnsi="Times New Roman"/>
          <w:sz w:val="24"/>
          <w:szCs w:val="24"/>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A7484F">
        <w:rPr>
          <w:rFonts w:ascii="Times New Roman" w:hAnsi="Times New Roman"/>
          <w:i/>
          <w:sz w:val="24"/>
          <w:szCs w:val="24"/>
        </w:rPr>
        <w:t xml:space="preserve">prawo do ograniczenia przetwarzania nie ma zastosowania w odniesieniu do przechowywania, w celu zapewnienia korzystania ze środków ochrony </w:t>
      </w:r>
      <w:r w:rsidRPr="00A7484F">
        <w:rPr>
          <w:rFonts w:ascii="Times New Roman" w:hAnsi="Times New Roman"/>
          <w:i/>
          <w:sz w:val="24"/>
          <w:szCs w:val="24"/>
        </w:rPr>
        <w:lastRenderedPageBreak/>
        <w:t>prawnej lub w celu ochrony praw innej osoby fizycznej lub prawnej, lub z uwagi na ważne względy interesu publicznego Unii Europejskiej lub państwa członkowskiego</w:t>
      </w:r>
      <w:r w:rsidRPr="00A7484F">
        <w:rPr>
          <w:rFonts w:ascii="Times New Roman" w:hAnsi="Times New Roman"/>
          <w:sz w:val="24"/>
          <w:szCs w:val="24"/>
        </w:rPr>
        <w:t>);</w:t>
      </w:r>
    </w:p>
    <w:p w14:paraId="367F58F5" w14:textId="77777777" w:rsidR="00744993" w:rsidRPr="00A7484F" w:rsidRDefault="00744993" w:rsidP="00744993">
      <w:pPr>
        <w:numPr>
          <w:ilvl w:val="0"/>
          <w:numId w:val="41"/>
        </w:numPr>
        <w:spacing w:after="0"/>
        <w:ind w:left="1064" w:hanging="462"/>
        <w:jc w:val="both"/>
        <w:rPr>
          <w:rFonts w:ascii="Times New Roman" w:hAnsi="Times New Roman"/>
          <w:sz w:val="24"/>
          <w:szCs w:val="24"/>
        </w:rPr>
      </w:pPr>
      <w:r w:rsidRPr="00A7484F">
        <w:rPr>
          <w:rFonts w:ascii="Times New Roman" w:hAnsi="Times New Roman"/>
          <w:sz w:val="24"/>
          <w:szCs w:val="24"/>
        </w:rPr>
        <w:tab/>
        <w:t xml:space="preserve">prawo do wniesienia skargi do Prezesa Urzędu Ochrony Danych Osobowych, gdy uzna Pani/Pan, że przetwarzanie danych osobowych Pani/Pana dotyczących narusza przepisy RODO; </w:t>
      </w:r>
      <w:r w:rsidRPr="00A7484F">
        <w:rPr>
          <w:rFonts w:ascii="Times New Roman" w:hAnsi="Times New Roman"/>
          <w:i/>
          <w:sz w:val="24"/>
          <w:szCs w:val="24"/>
        </w:rPr>
        <w:t xml:space="preserve"> </w:t>
      </w:r>
    </w:p>
    <w:p w14:paraId="4E848253"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nie przysługuje Pani/Panu:</w:t>
      </w:r>
    </w:p>
    <w:p w14:paraId="4C888364" w14:textId="77777777" w:rsidR="00744993" w:rsidRPr="00A7484F" w:rsidRDefault="00744993" w:rsidP="00744993">
      <w:pPr>
        <w:numPr>
          <w:ilvl w:val="0"/>
          <w:numId w:val="42"/>
        </w:numPr>
        <w:spacing w:after="0"/>
        <w:ind w:left="1008" w:hanging="392"/>
        <w:jc w:val="both"/>
        <w:rPr>
          <w:rFonts w:ascii="Times New Roman" w:hAnsi="Times New Roman"/>
          <w:sz w:val="24"/>
          <w:szCs w:val="24"/>
        </w:rPr>
      </w:pPr>
      <w:r w:rsidRPr="00A7484F">
        <w:rPr>
          <w:rFonts w:ascii="Times New Roman" w:hAnsi="Times New Roman"/>
          <w:sz w:val="24"/>
          <w:szCs w:val="24"/>
        </w:rPr>
        <w:tab/>
        <w:t>w związku z art. 17 ust. 3 lit. b, d lub e RODO prawo do usunięcia danych osobowych;</w:t>
      </w:r>
    </w:p>
    <w:p w14:paraId="2C2579FB" w14:textId="77777777" w:rsidR="00744993" w:rsidRPr="00A7484F" w:rsidRDefault="00744993" w:rsidP="00744993">
      <w:pPr>
        <w:numPr>
          <w:ilvl w:val="0"/>
          <w:numId w:val="42"/>
        </w:numPr>
        <w:spacing w:after="0"/>
        <w:ind w:left="1008" w:hanging="392"/>
        <w:jc w:val="both"/>
        <w:rPr>
          <w:rFonts w:ascii="Times New Roman" w:hAnsi="Times New Roman"/>
          <w:sz w:val="24"/>
          <w:szCs w:val="24"/>
        </w:rPr>
      </w:pPr>
      <w:r w:rsidRPr="00A7484F">
        <w:rPr>
          <w:rFonts w:ascii="Times New Roman" w:hAnsi="Times New Roman"/>
          <w:sz w:val="24"/>
          <w:szCs w:val="24"/>
        </w:rPr>
        <w:tab/>
        <w:t>prawo do przenoszenia danych osobowych, o którym mowa w art. 20 RODO;</w:t>
      </w:r>
    </w:p>
    <w:p w14:paraId="34C5662E" w14:textId="77777777" w:rsidR="00744993" w:rsidRPr="00A7484F" w:rsidRDefault="00744993" w:rsidP="00744993">
      <w:pPr>
        <w:numPr>
          <w:ilvl w:val="0"/>
          <w:numId w:val="42"/>
        </w:numPr>
        <w:spacing w:after="0"/>
        <w:ind w:left="1008" w:hanging="392"/>
        <w:jc w:val="both"/>
        <w:rPr>
          <w:rFonts w:ascii="Times New Roman" w:hAnsi="Times New Roman"/>
          <w:sz w:val="24"/>
          <w:szCs w:val="24"/>
        </w:rPr>
      </w:pPr>
      <w:r w:rsidRPr="00A7484F">
        <w:rPr>
          <w:rFonts w:ascii="Times New Roman" w:hAnsi="Times New Roman"/>
          <w:sz w:val="24"/>
          <w:szCs w:val="24"/>
        </w:rPr>
        <w:tab/>
        <w:t xml:space="preserve">na podstawie art. 21 RODO prawo sprzeciwu, wobec przetwarzania danych osobowych, gdyż podstawą prawną przetwarzania Pani/Pana danych osobowych jest art. 6 ust. 1 lit. c RODO; </w:t>
      </w:r>
    </w:p>
    <w:p w14:paraId="4BB4F012" w14:textId="7410EB62" w:rsidR="00F55991" w:rsidRPr="00822B7A" w:rsidRDefault="00744993" w:rsidP="00822B7A">
      <w:pPr>
        <w:pStyle w:val="Akapitzlist"/>
        <w:numPr>
          <w:ilvl w:val="0"/>
          <w:numId w:val="43"/>
        </w:numPr>
        <w:spacing w:before="240" w:after="240"/>
        <w:jc w:val="both"/>
        <w:rPr>
          <w:rFonts w:ascii="Times New Roman" w:hAnsi="Times New Roman"/>
          <w:sz w:val="24"/>
          <w:szCs w:val="24"/>
        </w:rPr>
      </w:pPr>
      <w:r w:rsidRPr="00A7484F">
        <w:rPr>
          <w:rFonts w:ascii="Times New Roman" w:hAnsi="Times New Roman"/>
          <w:sz w:val="24"/>
          <w:szCs w:val="24"/>
        </w:rPr>
        <w:t>Przysługuje Pani/Panu prawo wniesienia skargi do organu nadzorczego właściwego ds. ochrony danych osobowych – Prezesa Urzędu Ochrony Danych Osobowych, jeśli uzna Pani/Pan, iż przepisy RODO zostały naruszone.</w:t>
      </w:r>
      <w:r w:rsidR="00F55991" w:rsidRPr="00822B7A">
        <w:rPr>
          <w:rFonts w:ascii="Times New Roman" w:eastAsia="Times New Roman" w:hAnsi="Times New Roman"/>
          <w:b/>
          <w:sz w:val="24"/>
          <w:szCs w:val="24"/>
          <w:lang w:eastAsia="pl-PL"/>
        </w:rPr>
        <w:t xml:space="preserve"> </w:t>
      </w:r>
    </w:p>
    <w:p w14:paraId="324C3659" w14:textId="30CDC555" w:rsidR="003E202C" w:rsidRDefault="003E202C" w:rsidP="00F55991">
      <w:pPr>
        <w:suppressAutoHyphens/>
        <w:overflowPunct w:val="0"/>
        <w:autoSpaceDE w:val="0"/>
        <w:spacing w:after="0"/>
        <w:jc w:val="center"/>
        <w:rPr>
          <w:rFonts w:ascii="Times New Roman" w:eastAsia="Times New Roman" w:hAnsi="Times New Roman"/>
          <w:b/>
          <w:sz w:val="24"/>
          <w:szCs w:val="24"/>
          <w:lang w:eastAsia="pl-PL"/>
        </w:rPr>
      </w:pPr>
    </w:p>
    <w:p w14:paraId="6CD0967E" w14:textId="77777777" w:rsidR="003E202C" w:rsidRDefault="003E202C" w:rsidP="00822B7A">
      <w:pPr>
        <w:suppressAutoHyphens/>
        <w:overflowPunct w:val="0"/>
        <w:autoSpaceDE w:val="0"/>
        <w:spacing w:after="0"/>
        <w:rPr>
          <w:rFonts w:ascii="Times New Roman" w:eastAsia="Times New Roman" w:hAnsi="Times New Roman"/>
          <w:b/>
          <w:sz w:val="24"/>
          <w:szCs w:val="24"/>
          <w:lang w:eastAsia="pl-PL"/>
        </w:rPr>
      </w:pPr>
    </w:p>
    <w:p w14:paraId="627DBB1F" w14:textId="69C4B7C2" w:rsidR="009C7181" w:rsidRPr="00240B43" w:rsidRDefault="009C60B5" w:rsidP="003E202C">
      <w:pPr>
        <w:autoSpaceDE w:val="0"/>
        <w:jc w:val="both"/>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 xml:space="preserve"> </w:t>
      </w:r>
      <w:r w:rsidR="00F16E02">
        <w:rPr>
          <w:rFonts w:ascii="Times New Roman" w:eastAsia="Times New Roman" w:hAnsi="Times New Roman"/>
          <w:b/>
          <w:bCs/>
          <w:color w:val="000000"/>
          <w:sz w:val="24"/>
          <w:szCs w:val="24"/>
          <w:lang w:eastAsia="ar-SA"/>
        </w:rPr>
        <w:t xml:space="preserve">             </w:t>
      </w:r>
      <w:r w:rsidR="00E73508" w:rsidRPr="00B4753A">
        <w:rPr>
          <w:rFonts w:ascii="Times New Roman" w:eastAsia="Times New Roman" w:hAnsi="Times New Roman"/>
          <w:b/>
          <w:bCs/>
          <w:color w:val="000000"/>
          <w:sz w:val="24"/>
          <w:szCs w:val="24"/>
          <w:lang w:eastAsia="ar-SA"/>
        </w:rPr>
        <w:t>ZAMAWIAJĄCY:</w:t>
      </w:r>
      <w:r w:rsidRPr="009C60B5">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sidR="00F16E02">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WYKONAWCA:</w:t>
      </w:r>
      <w:r w:rsidR="00E73508" w:rsidRPr="00B4753A">
        <w:rPr>
          <w:rFonts w:ascii="Times New Roman" w:eastAsia="Times New Roman" w:hAnsi="Times New Roman"/>
          <w:b/>
          <w:bCs/>
          <w:color w:val="000000"/>
          <w:sz w:val="24"/>
          <w:szCs w:val="24"/>
          <w:lang w:eastAsia="ar-SA"/>
        </w:rPr>
        <w:tab/>
      </w:r>
    </w:p>
    <w:p w14:paraId="0429201D" w14:textId="0CC7C22D" w:rsidR="00E73508" w:rsidRPr="00B4753A" w:rsidRDefault="00F16E02" w:rsidP="00E73508">
      <w:p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            </w:t>
      </w:r>
      <w:r w:rsidR="00E73508" w:rsidRPr="00B4753A">
        <w:rPr>
          <w:rFonts w:ascii="Times New Roman" w:eastAsia="Times New Roman" w:hAnsi="Times New Roman"/>
          <w:color w:val="000000"/>
          <w:sz w:val="24"/>
          <w:szCs w:val="24"/>
          <w:lang w:eastAsia="ar-SA"/>
        </w:rPr>
        <w:t>..............................................</w:t>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t>..................................................</w:t>
      </w:r>
    </w:p>
    <w:p w14:paraId="4D3A5BAA" w14:textId="41F88A1B" w:rsidR="0021113F" w:rsidRPr="00F351BC" w:rsidRDefault="00E73508" w:rsidP="00116EC9">
      <w:p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bookmarkEnd w:id="0"/>
    </w:p>
    <w:sectPr w:rsidR="0021113F" w:rsidRPr="00F351BC" w:rsidSect="00DE7732">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23CBE" w14:textId="77777777" w:rsidR="00CF2AD1" w:rsidRDefault="00CF2AD1">
      <w:pPr>
        <w:spacing w:after="0" w:line="240" w:lineRule="auto"/>
      </w:pPr>
      <w:r>
        <w:separator/>
      </w:r>
    </w:p>
  </w:endnote>
  <w:endnote w:type="continuationSeparator" w:id="0">
    <w:p w14:paraId="3B6609A2" w14:textId="77777777" w:rsidR="00CF2AD1" w:rsidRDefault="00CF2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E16C" w14:textId="5FF40617" w:rsidR="004D6C74" w:rsidRDefault="003D2F6A" w:rsidP="003D2F6A">
    <w:pPr>
      <w:pStyle w:val="Stopka"/>
      <w:tabs>
        <w:tab w:val="left" w:pos="275"/>
        <w:tab w:val="right" w:pos="9638"/>
      </w:tabs>
    </w:pPr>
    <w:r>
      <w:tab/>
    </w:r>
    <w:r>
      <w:tab/>
    </w:r>
    <w:r w:rsidR="00FA737F">
      <w:fldChar w:fldCharType="begin"/>
    </w:r>
    <w:r w:rsidR="00FA737F">
      <w:instrText>PAGE   \* MERGEFORMAT</w:instrText>
    </w:r>
    <w:r w:rsidR="00FA737F">
      <w:fldChar w:fldCharType="separate"/>
    </w:r>
    <w:r w:rsidR="00AE3722">
      <w:rPr>
        <w:noProof/>
      </w:rPr>
      <w:t>16</w:t>
    </w:r>
    <w:r w:rsidR="00FA737F">
      <w:fldChar w:fldCharType="end"/>
    </w:r>
  </w:p>
  <w:p w14:paraId="71C1B07E" w14:textId="77777777" w:rsidR="004D6C74" w:rsidRDefault="00585B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30CD7" w14:textId="77777777" w:rsidR="00CF2AD1" w:rsidRDefault="00CF2AD1">
      <w:pPr>
        <w:spacing w:after="0" w:line="240" w:lineRule="auto"/>
      </w:pPr>
      <w:r>
        <w:separator/>
      </w:r>
    </w:p>
  </w:footnote>
  <w:footnote w:type="continuationSeparator" w:id="0">
    <w:p w14:paraId="3430E8B2" w14:textId="77777777" w:rsidR="00CF2AD1" w:rsidRDefault="00CF2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AB4"/>
    <w:multiLevelType w:val="hybridMultilevel"/>
    <w:tmpl w:val="FEAA4630"/>
    <w:lvl w:ilvl="0" w:tplc="2B4678F0">
      <w:start w:val="10"/>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CAE29B5"/>
    <w:multiLevelType w:val="hybridMultilevel"/>
    <w:tmpl w:val="94480CD8"/>
    <w:lvl w:ilvl="0" w:tplc="108E535E">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DF48B8"/>
    <w:multiLevelType w:val="hybridMultilevel"/>
    <w:tmpl w:val="077A3694"/>
    <w:lvl w:ilvl="0" w:tplc="9A367996">
      <w:start w:val="1"/>
      <w:numFmt w:val="decimal"/>
      <w:suff w:val="space"/>
      <w:lvlText w:val="%1)"/>
      <w:lvlJc w:val="left"/>
      <w:pPr>
        <w:ind w:left="510"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91209F"/>
    <w:multiLevelType w:val="multilevel"/>
    <w:tmpl w:val="77709FAC"/>
    <w:lvl w:ilvl="0">
      <w:start w:val="9"/>
      <w:numFmt w:val="decimal"/>
      <w:lvlText w:val="%1."/>
      <w:lvlJc w:val="left"/>
      <w:pPr>
        <w:tabs>
          <w:tab w:val="num" w:pos="0"/>
        </w:tabs>
        <w:ind w:left="0" w:firstLine="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9C977FA"/>
    <w:multiLevelType w:val="hybridMultilevel"/>
    <w:tmpl w:val="5E708816"/>
    <w:lvl w:ilvl="0" w:tplc="EB329222">
      <w:start w:val="1"/>
      <w:numFmt w:val="decimal"/>
      <w:suff w:val="space"/>
      <w:lvlText w:val="%1."/>
      <w:lvlJc w:val="left"/>
      <w:pPr>
        <w:ind w:left="227" w:hanging="227"/>
      </w:pPr>
      <w:rPr>
        <w:rFonts w:hint="default"/>
      </w:rPr>
    </w:lvl>
    <w:lvl w:ilvl="1" w:tplc="04150011">
      <w:start w:val="1"/>
      <w:numFmt w:val="decimal"/>
      <w:lvlText w:val="%2)"/>
      <w:lvlJc w:val="left"/>
      <w:pPr>
        <w:ind w:left="454" w:hanging="227"/>
      </w:pPr>
      <w:rPr>
        <w:rFonts w:hint="default"/>
      </w:rPr>
    </w:lvl>
    <w:lvl w:ilvl="2" w:tplc="2ABA77B8">
      <w:start w:val="1"/>
      <w:numFmt w:val="lowerLetter"/>
      <w:suff w:val="space"/>
      <w:lvlText w:val="%3)"/>
      <w:lvlJc w:val="left"/>
      <w:pPr>
        <w:ind w:left="680" w:hanging="226"/>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90314E"/>
    <w:multiLevelType w:val="hybridMultilevel"/>
    <w:tmpl w:val="3FF8948E"/>
    <w:lvl w:ilvl="0" w:tplc="04150011">
      <w:start w:val="1"/>
      <w:numFmt w:val="decimal"/>
      <w:lvlText w:val="%1)"/>
      <w:lvlJc w:val="left"/>
      <w:pPr>
        <w:ind w:left="454" w:hanging="227"/>
      </w:pPr>
      <w:rPr>
        <w:rFonts w:hint="default"/>
      </w:r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12F4E0C"/>
    <w:multiLevelType w:val="multilevel"/>
    <w:tmpl w:val="DA58F63A"/>
    <w:lvl w:ilvl="0">
      <w:start w:val="1"/>
      <w:numFmt w:val="decimal"/>
      <w:lvlText w:val="%1)"/>
      <w:lvlJc w:val="left"/>
      <w:pPr>
        <w:tabs>
          <w:tab w:val="num" w:pos="0"/>
        </w:tabs>
        <w:ind w:left="0" w:firstLine="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 w15:restartNumberingAfterBreak="0">
    <w:nsid w:val="22507FCF"/>
    <w:multiLevelType w:val="hybridMultilevel"/>
    <w:tmpl w:val="512EB970"/>
    <w:lvl w:ilvl="0" w:tplc="80A2466E">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0" w15:restartNumberingAfterBreak="0">
    <w:nsid w:val="280E61F1"/>
    <w:multiLevelType w:val="hybridMultilevel"/>
    <w:tmpl w:val="6B30A0A8"/>
    <w:lvl w:ilvl="0" w:tplc="EBF80DB6">
      <w:start w:val="1"/>
      <w:numFmt w:val="decimal"/>
      <w:suff w:val="space"/>
      <w:lvlText w:val="%1."/>
      <w:lvlJc w:val="left"/>
      <w:pPr>
        <w:ind w:left="227" w:hanging="22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847BA4"/>
    <w:multiLevelType w:val="hybridMultilevel"/>
    <w:tmpl w:val="FCE69420"/>
    <w:lvl w:ilvl="0" w:tplc="A93CF900">
      <w:start w:val="1"/>
      <w:numFmt w:val="lowerLetter"/>
      <w:suff w:val="space"/>
      <w:lvlText w:val="%1)"/>
      <w:lvlJc w:val="left"/>
      <w:pPr>
        <w:ind w:left="227"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F10E67"/>
    <w:multiLevelType w:val="hybridMultilevel"/>
    <w:tmpl w:val="3A042758"/>
    <w:lvl w:ilvl="0" w:tplc="04150011">
      <w:start w:val="1"/>
      <w:numFmt w:val="decimal"/>
      <w:lvlText w:val="%1)"/>
      <w:lvlJc w:val="left"/>
      <w:pPr>
        <w:ind w:left="454" w:hanging="227"/>
      </w:pPr>
      <w:rPr>
        <w:rFonts w:hint="default"/>
      </w:r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3" w15:restartNumberingAfterBreak="0">
    <w:nsid w:val="389268F2"/>
    <w:multiLevelType w:val="hybridMultilevel"/>
    <w:tmpl w:val="38E04F92"/>
    <w:lvl w:ilvl="0" w:tplc="EB329222">
      <w:start w:val="1"/>
      <w:numFmt w:val="decimal"/>
      <w:suff w:val="space"/>
      <w:lvlText w:val="%1."/>
      <w:lvlJc w:val="left"/>
      <w:pPr>
        <w:ind w:left="227" w:hanging="227"/>
      </w:pPr>
      <w:rPr>
        <w:rFonts w:hint="default"/>
      </w:rPr>
    </w:lvl>
    <w:lvl w:ilvl="1" w:tplc="B91E5B7C">
      <w:start w:val="1"/>
      <w:numFmt w:val="decimal"/>
      <w:suff w:val="space"/>
      <w:lvlText w:val="%2)"/>
      <w:lvlJc w:val="left"/>
      <w:pPr>
        <w:ind w:left="454" w:hanging="227"/>
      </w:pPr>
      <w:rPr>
        <w:rFonts w:hint="default"/>
        <w:i w:val="0"/>
        <w:iCs/>
      </w:rPr>
    </w:lvl>
    <w:lvl w:ilvl="2" w:tplc="9FBA264A">
      <w:start w:val="1"/>
      <w:numFmt w:val="lowerRoman"/>
      <w:suff w:val="space"/>
      <w:lvlText w:val="%3."/>
      <w:lvlJc w:val="right"/>
      <w:pPr>
        <w:ind w:left="680" w:firstLine="0"/>
      </w:pPr>
      <w:rPr>
        <w:rFonts w:hint="default"/>
      </w:rPr>
    </w:lvl>
    <w:lvl w:ilvl="3" w:tplc="488A4FFE">
      <w:start w:val="1"/>
      <w:numFmt w:val="decimal"/>
      <w:suff w:val="space"/>
      <w:lvlText w:val="%4."/>
      <w:lvlJc w:val="left"/>
      <w:pPr>
        <w:ind w:left="227" w:hanging="227"/>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A46C0A"/>
    <w:multiLevelType w:val="multilevel"/>
    <w:tmpl w:val="06183FAC"/>
    <w:lvl w:ilvl="0">
      <w:start w:val="1"/>
      <w:numFmt w:val="decimal"/>
      <w:lvlText w:val="%1)"/>
      <w:lvlJc w:val="left"/>
      <w:pPr>
        <w:tabs>
          <w:tab w:val="num" w:pos="0"/>
        </w:tabs>
        <w:ind w:left="644" w:hanging="360"/>
      </w:pPr>
      <w:rPr>
        <w:rFonts w:hint="default"/>
        <w:b w:val="0"/>
        <w:bCs w:val="0"/>
        <w:sz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40EB2F4C"/>
    <w:multiLevelType w:val="hybridMultilevel"/>
    <w:tmpl w:val="0AB2D172"/>
    <w:lvl w:ilvl="0" w:tplc="CE786AA4">
      <w:start w:val="1"/>
      <w:numFmt w:val="decimal"/>
      <w:suff w:val="space"/>
      <w:lvlText w:val="%1."/>
      <w:lvlJc w:val="left"/>
      <w:pPr>
        <w:ind w:left="227" w:hanging="227"/>
      </w:pPr>
      <w:rPr>
        <w:rFonts w:hint="default"/>
      </w:rPr>
    </w:lvl>
    <w:lvl w:ilvl="1" w:tplc="989E5710" w:tentative="1">
      <w:start w:val="1"/>
      <w:numFmt w:val="lowerLetter"/>
      <w:lvlText w:val="%2."/>
      <w:lvlJc w:val="left"/>
      <w:pPr>
        <w:ind w:left="1440" w:hanging="360"/>
      </w:pPr>
    </w:lvl>
    <w:lvl w:ilvl="2" w:tplc="57364A60" w:tentative="1">
      <w:start w:val="1"/>
      <w:numFmt w:val="lowerRoman"/>
      <w:lvlText w:val="%3."/>
      <w:lvlJc w:val="right"/>
      <w:pPr>
        <w:ind w:left="2160" w:hanging="180"/>
      </w:pPr>
    </w:lvl>
    <w:lvl w:ilvl="3" w:tplc="ACF02998" w:tentative="1">
      <w:start w:val="1"/>
      <w:numFmt w:val="decimal"/>
      <w:lvlText w:val="%4."/>
      <w:lvlJc w:val="left"/>
      <w:pPr>
        <w:ind w:left="2880" w:hanging="360"/>
      </w:pPr>
    </w:lvl>
    <w:lvl w:ilvl="4" w:tplc="F476DA2E" w:tentative="1">
      <w:start w:val="1"/>
      <w:numFmt w:val="lowerLetter"/>
      <w:lvlText w:val="%5."/>
      <w:lvlJc w:val="left"/>
      <w:pPr>
        <w:ind w:left="3600" w:hanging="360"/>
      </w:pPr>
    </w:lvl>
    <w:lvl w:ilvl="5" w:tplc="9B6E3A72" w:tentative="1">
      <w:start w:val="1"/>
      <w:numFmt w:val="lowerRoman"/>
      <w:lvlText w:val="%6."/>
      <w:lvlJc w:val="right"/>
      <w:pPr>
        <w:ind w:left="4320" w:hanging="180"/>
      </w:pPr>
    </w:lvl>
    <w:lvl w:ilvl="6" w:tplc="7AC66F06" w:tentative="1">
      <w:start w:val="1"/>
      <w:numFmt w:val="decimal"/>
      <w:lvlText w:val="%7."/>
      <w:lvlJc w:val="left"/>
      <w:pPr>
        <w:ind w:left="5040" w:hanging="360"/>
      </w:pPr>
    </w:lvl>
    <w:lvl w:ilvl="7" w:tplc="D3A4D95A" w:tentative="1">
      <w:start w:val="1"/>
      <w:numFmt w:val="lowerLetter"/>
      <w:lvlText w:val="%8."/>
      <w:lvlJc w:val="left"/>
      <w:pPr>
        <w:ind w:left="5760" w:hanging="360"/>
      </w:pPr>
    </w:lvl>
    <w:lvl w:ilvl="8" w:tplc="0DD87106" w:tentative="1">
      <w:start w:val="1"/>
      <w:numFmt w:val="lowerRoman"/>
      <w:lvlText w:val="%9."/>
      <w:lvlJc w:val="right"/>
      <w:pPr>
        <w:ind w:left="6480" w:hanging="180"/>
      </w:pPr>
    </w:lvl>
  </w:abstractNum>
  <w:abstractNum w:abstractNumId="16" w15:restartNumberingAfterBreak="0">
    <w:nsid w:val="41E4076B"/>
    <w:multiLevelType w:val="hybridMultilevel"/>
    <w:tmpl w:val="CB3AF028"/>
    <w:lvl w:ilvl="0" w:tplc="85D25E66">
      <w:start w:val="1"/>
      <w:numFmt w:val="decimal"/>
      <w:suff w:val="space"/>
      <w:lvlText w:val="%1."/>
      <w:lvlJc w:val="left"/>
      <w:pPr>
        <w:ind w:left="227" w:hanging="227"/>
      </w:pPr>
      <w:rPr>
        <w:rFonts w:ascii="Times New Roman" w:eastAsia="Times New Roman" w:hAnsi="Times New Roman" w:hint="default"/>
        <w:color w:val="000000"/>
        <w:sz w:val="24"/>
      </w:rPr>
    </w:lvl>
    <w:lvl w:ilvl="1" w:tplc="04150019">
      <w:start w:val="1"/>
      <w:numFmt w:val="lowerLetter"/>
      <w:suff w:val="space"/>
      <w:lvlText w:val="%2)"/>
      <w:lvlJc w:val="left"/>
      <w:pPr>
        <w:ind w:left="454" w:hanging="227"/>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2501EF"/>
    <w:multiLevelType w:val="hybridMultilevel"/>
    <w:tmpl w:val="C6DEC5E4"/>
    <w:lvl w:ilvl="0" w:tplc="55562210">
      <w:start w:val="1"/>
      <w:numFmt w:val="decimal"/>
      <w:suff w:val="space"/>
      <w:lvlText w:val="%1."/>
      <w:lvlJc w:val="left"/>
      <w:pPr>
        <w:ind w:left="227" w:hanging="227"/>
      </w:pPr>
      <w:rPr>
        <w:rFonts w:hint="default"/>
      </w:rPr>
    </w:lvl>
    <w:lvl w:ilvl="1" w:tplc="3022DF58"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7B5D0F"/>
    <w:multiLevelType w:val="hybridMultilevel"/>
    <w:tmpl w:val="F56CB8FE"/>
    <w:lvl w:ilvl="0" w:tplc="59E66210">
      <w:start w:val="1"/>
      <w:numFmt w:val="decimal"/>
      <w:suff w:val="space"/>
      <w:lvlText w:val="%1)"/>
      <w:lvlJc w:val="left"/>
      <w:pPr>
        <w:ind w:left="510" w:hanging="283"/>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AB706F"/>
    <w:multiLevelType w:val="hybridMultilevel"/>
    <w:tmpl w:val="4D622574"/>
    <w:name w:val="WW8Num1422"/>
    <w:lvl w:ilvl="0" w:tplc="99D6301E">
      <w:start w:val="1"/>
      <w:numFmt w:val="decimal"/>
      <w:suff w:val="space"/>
      <w:lvlText w:val="%1)"/>
      <w:lvlJc w:val="left"/>
      <w:pPr>
        <w:ind w:left="227" w:hanging="227"/>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2B3517"/>
    <w:multiLevelType w:val="hybridMultilevel"/>
    <w:tmpl w:val="0CE043D4"/>
    <w:lvl w:ilvl="0" w:tplc="458206E0">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480A30"/>
    <w:multiLevelType w:val="hybridMultilevel"/>
    <w:tmpl w:val="EC30A55A"/>
    <w:lvl w:ilvl="0" w:tplc="ABC07912">
      <w:start w:val="1"/>
      <w:numFmt w:val="lowerLetter"/>
      <w:suff w:val="space"/>
      <w:lvlText w:val="%1)"/>
      <w:lvlJc w:val="left"/>
      <w:pPr>
        <w:ind w:left="454"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4D0808"/>
    <w:multiLevelType w:val="hybridMultilevel"/>
    <w:tmpl w:val="2084A85E"/>
    <w:lvl w:ilvl="0" w:tplc="CD0491EE">
      <w:start w:val="1"/>
      <w:numFmt w:val="decimal"/>
      <w:suff w:val="space"/>
      <w:lvlText w:val="%1."/>
      <w:lvlJc w:val="left"/>
      <w:pPr>
        <w:ind w:left="227" w:hanging="227"/>
      </w:pPr>
      <w:rPr>
        <w:rFonts w:hint="default"/>
      </w:rPr>
    </w:lvl>
    <w:lvl w:ilvl="1" w:tplc="04150019">
      <w:start w:val="1"/>
      <w:numFmt w:val="lowerLetter"/>
      <w:suff w:val="space"/>
      <w:lvlText w:val="%2)"/>
      <w:lvlJc w:val="left"/>
      <w:pPr>
        <w:ind w:left="454" w:hanging="227"/>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5357DE"/>
    <w:multiLevelType w:val="multilevel"/>
    <w:tmpl w:val="3F8065A0"/>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4" w15:restartNumberingAfterBreak="0">
    <w:nsid w:val="59F857D3"/>
    <w:multiLevelType w:val="hybridMultilevel"/>
    <w:tmpl w:val="900ECF12"/>
    <w:lvl w:ilvl="0" w:tplc="4F18D48C">
      <w:start w:val="1"/>
      <w:numFmt w:val="decimal"/>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25" w15:restartNumberingAfterBreak="0">
    <w:nsid w:val="5B5A47BC"/>
    <w:multiLevelType w:val="hybridMultilevel"/>
    <w:tmpl w:val="81EC9F18"/>
    <w:lvl w:ilvl="0" w:tplc="35C05F54">
      <w:start w:val="9"/>
      <w:numFmt w:val="decimal"/>
      <w:lvlText w:val="%1."/>
      <w:lvlJc w:val="left"/>
      <w:pPr>
        <w:ind w:left="720" w:hanging="360"/>
      </w:pPr>
      <w:rPr>
        <w:rFonts w:hint="default"/>
      </w:rPr>
    </w:lvl>
    <w:lvl w:ilvl="1" w:tplc="038A471E">
      <w:start w:val="1"/>
      <w:numFmt w:val="lowerLetter"/>
      <w:suff w:val="space"/>
      <w:lvlText w:val="%2)"/>
      <w:lvlJc w:val="left"/>
      <w:pPr>
        <w:ind w:left="454" w:hanging="227"/>
      </w:pPr>
      <w:rPr>
        <w:rFonts w:hint="default"/>
      </w:rPr>
    </w:lvl>
    <w:lvl w:ilvl="2" w:tplc="FF982DE8">
      <w:start w:val="1"/>
      <w:numFmt w:val="decimal"/>
      <w:suff w:val="space"/>
      <w:lvlText w:val="%3)"/>
      <w:lvlJc w:val="left"/>
      <w:pPr>
        <w:ind w:left="454" w:hanging="227"/>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1B5447"/>
    <w:multiLevelType w:val="hybridMultilevel"/>
    <w:tmpl w:val="7AEC4152"/>
    <w:lvl w:ilvl="0" w:tplc="0415000F">
      <w:start w:val="3"/>
      <w:numFmt w:val="decimal"/>
      <w:suff w:val="space"/>
      <w:lvlText w:val="%1."/>
      <w:lvlJc w:val="left"/>
      <w:pPr>
        <w:ind w:left="227" w:hanging="227"/>
      </w:pPr>
      <w:rPr>
        <w:rFonts w:hint="default"/>
      </w:rPr>
    </w:lvl>
    <w:lvl w:ilvl="1" w:tplc="CD0491EE"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6605D8"/>
    <w:multiLevelType w:val="hybridMultilevel"/>
    <w:tmpl w:val="9602776E"/>
    <w:lvl w:ilvl="0" w:tplc="5E1A64FE">
      <w:start w:val="2"/>
      <w:numFmt w:val="decimal"/>
      <w:suff w:val="space"/>
      <w:lvlText w:val="%1."/>
      <w:lvlJc w:val="left"/>
      <w:pPr>
        <w:ind w:left="227" w:hanging="227"/>
      </w:pPr>
      <w:rPr>
        <w:rFonts w:hint="default"/>
        <w:color w:val="auto"/>
      </w:rPr>
    </w:lvl>
    <w:lvl w:ilvl="1" w:tplc="28D4CDA8">
      <w:start w:val="1"/>
      <w:numFmt w:val="decimal"/>
      <w:suff w:val="space"/>
      <w:lvlText w:val="%2)"/>
      <w:lvlJc w:val="left"/>
      <w:pPr>
        <w:ind w:left="454" w:hanging="227"/>
      </w:pPr>
      <w:rPr>
        <w:rFonts w:hint="default"/>
        <w:color w:val="auto"/>
      </w:rPr>
    </w:lvl>
    <w:lvl w:ilvl="2" w:tplc="301C09BA">
      <w:start w:val="1"/>
      <w:numFmt w:val="lowerLetter"/>
      <w:suff w:val="space"/>
      <w:lvlText w:val="%3)"/>
      <w:lvlJc w:val="left"/>
      <w:pPr>
        <w:ind w:left="680" w:hanging="226"/>
      </w:pPr>
      <w:rPr>
        <w:rFonts w:hint="default"/>
        <w:color w:val="auto"/>
      </w:rPr>
    </w:lvl>
    <w:lvl w:ilvl="3" w:tplc="D7322DEE" w:tentative="1">
      <w:start w:val="1"/>
      <w:numFmt w:val="decimal"/>
      <w:lvlText w:val="%4."/>
      <w:lvlJc w:val="left"/>
      <w:pPr>
        <w:ind w:left="2880" w:hanging="360"/>
      </w:pPr>
    </w:lvl>
    <w:lvl w:ilvl="4" w:tplc="78BC2EAE" w:tentative="1">
      <w:start w:val="1"/>
      <w:numFmt w:val="lowerLetter"/>
      <w:lvlText w:val="%5."/>
      <w:lvlJc w:val="left"/>
      <w:pPr>
        <w:ind w:left="3600" w:hanging="360"/>
      </w:pPr>
    </w:lvl>
    <w:lvl w:ilvl="5" w:tplc="28A2274C" w:tentative="1">
      <w:start w:val="1"/>
      <w:numFmt w:val="lowerRoman"/>
      <w:lvlText w:val="%6."/>
      <w:lvlJc w:val="right"/>
      <w:pPr>
        <w:ind w:left="4320" w:hanging="180"/>
      </w:pPr>
    </w:lvl>
    <w:lvl w:ilvl="6" w:tplc="DBCCC9BE" w:tentative="1">
      <w:start w:val="1"/>
      <w:numFmt w:val="decimal"/>
      <w:lvlText w:val="%7."/>
      <w:lvlJc w:val="left"/>
      <w:pPr>
        <w:ind w:left="5040" w:hanging="360"/>
      </w:pPr>
    </w:lvl>
    <w:lvl w:ilvl="7" w:tplc="38163476" w:tentative="1">
      <w:start w:val="1"/>
      <w:numFmt w:val="lowerLetter"/>
      <w:lvlText w:val="%8."/>
      <w:lvlJc w:val="left"/>
      <w:pPr>
        <w:ind w:left="5760" w:hanging="360"/>
      </w:pPr>
    </w:lvl>
    <w:lvl w:ilvl="8" w:tplc="F2A08A74" w:tentative="1">
      <w:start w:val="1"/>
      <w:numFmt w:val="lowerRoman"/>
      <w:lvlText w:val="%9."/>
      <w:lvlJc w:val="right"/>
      <w:pPr>
        <w:ind w:left="6480" w:hanging="180"/>
      </w:pPr>
    </w:lvl>
  </w:abstractNum>
  <w:abstractNum w:abstractNumId="28" w15:restartNumberingAfterBreak="0">
    <w:nsid w:val="65B80433"/>
    <w:multiLevelType w:val="hybridMultilevel"/>
    <w:tmpl w:val="A8ECD07A"/>
    <w:lvl w:ilvl="0" w:tplc="61AC9838">
      <w:start w:val="3"/>
      <w:numFmt w:val="decimal"/>
      <w:suff w:val="space"/>
      <w:lvlText w:val="%1."/>
      <w:lvlJc w:val="left"/>
      <w:pPr>
        <w:ind w:left="227" w:hanging="227"/>
      </w:pPr>
      <w:rPr>
        <w:rFonts w:hint="default"/>
        <w:color w:val="auto"/>
      </w:rPr>
    </w:lvl>
    <w:lvl w:ilvl="1" w:tplc="04150011" w:tentative="1">
      <w:start w:val="1"/>
      <w:numFmt w:val="lowerLetter"/>
      <w:lvlText w:val="%2."/>
      <w:lvlJc w:val="left"/>
      <w:pPr>
        <w:ind w:left="1440" w:hanging="360"/>
      </w:pPr>
    </w:lvl>
    <w:lvl w:ilvl="2" w:tplc="C3F8BD04"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5F5C4E"/>
    <w:multiLevelType w:val="multilevel"/>
    <w:tmpl w:val="564E86D0"/>
    <w:styleLink w:val="Calibri"/>
    <w:lvl w:ilvl="0">
      <w:start w:val="1"/>
      <w:numFmt w:val="decimal"/>
      <w:lvlText w:val="%1."/>
      <w:lvlJc w:val="left"/>
      <w:pPr>
        <w:ind w:left="567" w:hanging="567"/>
      </w:pPr>
      <w:rPr>
        <w:rFonts w:ascii="Calibri" w:hAnsi="Calibri" w:cs="Times New Roman" w:hint="default"/>
        <w:sz w:val="20"/>
      </w:rPr>
    </w:lvl>
    <w:lvl w:ilvl="1">
      <w:start w:val="1"/>
      <w:numFmt w:val="lowerLetter"/>
      <w:lvlText w:val="%2)"/>
      <w:lvlJc w:val="left"/>
      <w:pPr>
        <w:ind w:left="1134" w:hanging="567"/>
      </w:pPr>
      <w:rPr>
        <w:rFonts w:ascii="Calibri" w:hAnsi="Calibri" w:cs="Times New Roman" w:hint="default"/>
        <w:sz w:val="20"/>
      </w:rPr>
    </w:lvl>
    <w:lvl w:ilvl="2">
      <w:start w:val="1"/>
      <w:numFmt w:val="lowerRoman"/>
      <w:lvlText w:val="%3."/>
      <w:lvlJc w:val="left"/>
      <w:pPr>
        <w:ind w:left="1701" w:hanging="567"/>
      </w:pPr>
      <w:rPr>
        <w:rFonts w:ascii="Calibri" w:hAnsi="Calibri" w:cs="Times New Roman" w:hint="default"/>
        <w:sz w:val="20"/>
      </w:rPr>
    </w:lvl>
    <w:lvl w:ilvl="3">
      <w:start w:val="1"/>
      <w:numFmt w:val="decimal"/>
      <w:lvlText w:val="(%4)"/>
      <w:lvlJc w:val="left"/>
      <w:pPr>
        <w:ind w:left="2268" w:hanging="567"/>
      </w:pPr>
      <w:rPr>
        <w:rFonts w:ascii="Calibri" w:hAnsi="Calibri" w:cs="Times New Roman" w:hint="default"/>
        <w:sz w:val="20"/>
      </w:rPr>
    </w:lvl>
    <w:lvl w:ilvl="4">
      <w:start w:val="1"/>
      <w:numFmt w:val="lowerLetter"/>
      <w:lvlText w:val="(%5)"/>
      <w:lvlJc w:val="left"/>
      <w:pPr>
        <w:ind w:left="2835" w:hanging="567"/>
      </w:pPr>
      <w:rPr>
        <w:rFonts w:cs="Times New Roman" w:hint="default"/>
      </w:rPr>
    </w:lvl>
    <w:lvl w:ilvl="5">
      <w:start w:val="1"/>
      <w:numFmt w:val="lowerRoman"/>
      <w:lvlText w:val="(%6)"/>
      <w:lvlJc w:val="left"/>
      <w:pPr>
        <w:ind w:left="3402" w:hanging="567"/>
      </w:pPr>
      <w:rPr>
        <w:rFonts w:cs="Times New Roman" w:hint="default"/>
      </w:rPr>
    </w:lvl>
    <w:lvl w:ilvl="6">
      <w:start w:val="1"/>
      <w:numFmt w:val="decimal"/>
      <w:lvlText w:val="%7."/>
      <w:lvlJc w:val="left"/>
      <w:pPr>
        <w:ind w:left="3969" w:hanging="567"/>
      </w:pPr>
      <w:rPr>
        <w:rFonts w:cs="Times New Roman" w:hint="default"/>
      </w:rPr>
    </w:lvl>
    <w:lvl w:ilvl="7">
      <w:start w:val="1"/>
      <w:numFmt w:val="lowerLetter"/>
      <w:lvlText w:val="%8."/>
      <w:lvlJc w:val="left"/>
      <w:pPr>
        <w:ind w:left="4536" w:hanging="567"/>
      </w:pPr>
      <w:rPr>
        <w:rFonts w:cs="Times New Roman" w:hint="default"/>
      </w:rPr>
    </w:lvl>
    <w:lvl w:ilvl="8">
      <w:start w:val="1"/>
      <w:numFmt w:val="lowerRoman"/>
      <w:lvlText w:val="%9."/>
      <w:lvlJc w:val="left"/>
      <w:pPr>
        <w:ind w:left="5103" w:hanging="567"/>
      </w:pPr>
      <w:rPr>
        <w:rFonts w:cs="Times New Roman" w:hint="default"/>
      </w:rPr>
    </w:lvl>
  </w:abstractNum>
  <w:abstractNum w:abstractNumId="30" w15:restartNumberingAfterBreak="0">
    <w:nsid w:val="6B3361E0"/>
    <w:multiLevelType w:val="hybridMultilevel"/>
    <w:tmpl w:val="7B7CA352"/>
    <w:lvl w:ilvl="0" w:tplc="A216C5BC">
      <w:start w:val="2"/>
      <w:numFmt w:val="decimal"/>
      <w:suff w:val="space"/>
      <w:lvlText w:val="%1."/>
      <w:lvlJc w:val="left"/>
      <w:pPr>
        <w:ind w:left="227" w:hanging="227"/>
      </w:pPr>
      <w:rPr>
        <w:rFonts w:hint="default"/>
      </w:rPr>
    </w:lvl>
    <w:lvl w:ilvl="1" w:tplc="78A6DB06" w:tentative="1">
      <w:start w:val="1"/>
      <w:numFmt w:val="lowerLetter"/>
      <w:lvlText w:val="%2."/>
      <w:lvlJc w:val="left"/>
      <w:pPr>
        <w:ind w:left="1440" w:hanging="360"/>
      </w:pPr>
    </w:lvl>
    <w:lvl w:ilvl="2" w:tplc="FA868032" w:tentative="1">
      <w:start w:val="1"/>
      <w:numFmt w:val="lowerRoman"/>
      <w:lvlText w:val="%3."/>
      <w:lvlJc w:val="right"/>
      <w:pPr>
        <w:ind w:left="2160" w:hanging="180"/>
      </w:pPr>
    </w:lvl>
    <w:lvl w:ilvl="3" w:tplc="9C4EF0F8" w:tentative="1">
      <w:start w:val="1"/>
      <w:numFmt w:val="decimal"/>
      <w:lvlText w:val="%4."/>
      <w:lvlJc w:val="left"/>
      <w:pPr>
        <w:ind w:left="2880" w:hanging="360"/>
      </w:pPr>
    </w:lvl>
    <w:lvl w:ilvl="4" w:tplc="E8EC4AF6" w:tentative="1">
      <w:start w:val="1"/>
      <w:numFmt w:val="lowerLetter"/>
      <w:lvlText w:val="%5."/>
      <w:lvlJc w:val="left"/>
      <w:pPr>
        <w:ind w:left="3600" w:hanging="360"/>
      </w:pPr>
    </w:lvl>
    <w:lvl w:ilvl="5" w:tplc="1AA44C86" w:tentative="1">
      <w:start w:val="1"/>
      <w:numFmt w:val="lowerRoman"/>
      <w:lvlText w:val="%6."/>
      <w:lvlJc w:val="right"/>
      <w:pPr>
        <w:ind w:left="4320" w:hanging="180"/>
      </w:pPr>
    </w:lvl>
    <w:lvl w:ilvl="6" w:tplc="092AFD78" w:tentative="1">
      <w:start w:val="1"/>
      <w:numFmt w:val="decimal"/>
      <w:lvlText w:val="%7."/>
      <w:lvlJc w:val="left"/>
      <w:pPr>
        <w:ind w:left="5040" w:hanging="360"/>
      </w:pPr>
    </w:lvl>
    <w:lvl w:ilvl="7" w:tplc="8F202A40" w:tentative="1">
      <w:start w:val="1"/>
      <w:numFmt w:val="lowerLetter"/>
      <w:lvlText w:val="%8."/>
      <w:lvlJc w:val="left"/>
      <w:pPr>
        <w:ind w:left="5760" w:hanging="360"/>
      </w:pPr>
    </w:lvl>
    <w:lvl w:ilvl="8" w:tplc="5476A398" w:tentative="1">
      <w:start w:val="1"/>
      <w:numFmt w:val="lowerRoman"/>
      <w:lvlText w:val="%9."/>
      <w:lvlJc w:val="right"/>
      <w:pPr>
        <w:ind w:left="6480" w:hanging="180"/>
      </w:pPr>
    </w:lvl>
  </w:abstractNum>
  <w:abstractNum w:abstractNumId="31" w15:restartNumberingAfterBreak="0">
    <w:nsid w:val="6BA26E70"/>
    <w:multiLevelType w:val="hybridMultilevel"/>
    <w:tmpl w:val="48C412BA"/>
    <w:lvl w:ilvl="0" w:tplc="BFE43CD0">
      <w:start w:val="1"/>
      <w:numFmt w:val="decimal"/>
      <w:suff w:val="space"/>
      <w:lvlText w:val="%1."/>
      <w:lvlJc w:val="left"/>
      <w:pPr>
        <w:ind w:left="227" w:hanging="227"/>
      </w:pPr>
      <w:rPr>
        <w:rFonts w:hint="default"/>
      </w:rPr>
    </w:lvl>
    <w:lvl w:ilvl="1" w:tplc="D78C9E48">
      <w:start w:val="1"/>
      <w:numFmt w:val="decimal"/>
      <w:suff w:val="space"/>
      <w:lvlText w:val="%2)"/>
      <w:lvlJc w:val="left"/>
      <w:pPr>
        <w:ind w:left="454" w:hanging="227"/>
      </w:pPr>
      <w:rPr>
        <w:rFonts w:hint="default"/>
        <w:sz w:val="24"/>
      </w:rPr>
    </w:lvl>
    <w:lvl w:ilvl="2" w:tplc="0415001B">
      <w:start w:val="1"/>
      <w:numFmt w:val="lowerLetter"/>
      <w:suff w:val="space"/>
      <w:lvlText w:val="%3)"/>
      <w:lvlJc w:val="left"/>
      <w:pPr>
        <w:ind w:left="680" w:hanging="226"/>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FE4373"/>
    <w:multiLevelType w:val="hybridMultilevel"/>
    <w:tmpl w:val="44E2FA6C"/>
    <w:lvl w:ilvl="0" w:tplc="9BB055CE">
      <w:start w:val="1"/>
      <w:numFmt w:val="decimal"/>
      <w:suff w:val="space"/>
      <w:lvlText w:val="%1."/>
      <w:lvlJc w:val="left"/>
      <w:pPr>
        <w:ind w:left="227" w:hanging="227"/>
      </w:pPr>
      <w:rPr>
        <w:rFonts w:hint="default"/>
        <w:color w:val="auto"/>
      </w:rPr>
    </w:lvl>
    <w:lvl w:ilvl="1" w:tplc="703AC15E">
      <w:start w:val="1"/>
      <w:numFmt w:val="lowerLetter"/>
      <w:suff w:val="space"/>
      <w:lvlText w:val="%2)"/>
      <w:lvlJc w:val="left"/>
      <w:pPr>
        <w:ind w:left="454" w:hanging="227"/>
      </w:pPr>
      <w:rPr>
        <w:rFonts w:hint="default"/>
      </w:rPr>
    </w:lvl>
    <w:lvl w:ilvl="2" w:tplc="805475BC"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AE10A9"/>
    <w:multiLevelType w:val="hybridMultilevel"/>
    <w:tmpl w:val="76D89812"/>
    <w:lvl w:ilvl="0" w:tplc="25B275B6">
      <w:start w:val="1"/>
      <w:numFmt w:val="decimal"/>
      <w:suff w:val="space"/>
      <w:lvlText w:val="%1."/>
      <w:lvlJc w:val="left"/>
      <w:pPr>
        <w:ind w:left="227" w:hanging="227"/>
      </w:pPr>
      <w:rPr>
        <w:rFonts w:hint="default"/>
      </w:rPr>
    </w:lvl>
    <w:lvl w:ilvl="1" w:tplc="091AA2EE"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E26B18"/>
    <w:multiLevelType w:val="hybridMultilevel"/>
    <w:tmpl w:val="8F32FCC6"/>
    <w:lvl w:ilvl="0" w:tplc="E57A0AB8">
      <w:start w:val="1"/>
      <w:numFmt w:val="decimal"/>
      <w:lvlText w:val="%1)"/>
      <w:lvlJc w:val="left"/>
      <w:pPr>
        <w:ind w:left="454"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133338"/>
    <w:multiLevelType w:val="multilevel"/>
    <w:tmpl w:val="5434D3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0" w:firstLine="0"/>
      </w:pPr>
      <w:rPr>
        <w:color w:val="auto"/>
      </w:rPr>
    </w:lvl>
    <w:lvl w:ilvl="3">
      <w:start w:val="1"/>
      <w:numFmt w:val="decimal"/>
      <w:lvlText w:val="%4)"/>
      <w:lvlJc w:val="left"/>
      <w:pPr>
        <w:tabs>
          <w:tab w:val="num" w:pos="0"/>
        </w:tabs>
        <w:ind w:left="2880" w:hanging="360"/>
      </w:pPr>
      <w:rPr>
        <w:color w:val="aut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1755569"/>
    <w:multiLevelType w:val="hybridMultilevel"/>
    <w:tmpl w:val="5D863E2A"/>
    <w:lvl w:ilvl="0" w:tplc="04150011">
      <w:start w:val="4"/>
      <w:numFmt w:val="decimal"/>
      <w:suff w:val="space"/>
      <w:lvlText w:val="%1."/>
      <w:lvlJc w:val="left"/>
      <w:pPr>
        <w:ind w:left="227" w:hanging="227"/>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7" w15:restartNumberingAfterBreak="0">
    <w:nsid w:val="71825586"/>
    <w:multiLevelType w:val="multilevel"/>
    <w:tmpl w:val="57188AB8"/>
    <w:lvl w:ilvl="0">
      <w:start w:val="4"/>
      <w:numFmt w:val="decimal"/>
      <w:lvlText w:val="%1."/>
      <w:lvlJc w:val="left"/>
      <w:pPr>
        <w:tabs>
          <w:tab w:val="num" w:pos="108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2365B96"/>
    <w:multiLevelType w:val="hybridMultilevel"/>
    <w:tmpl w:val="1CBA6F14"/>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9"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0" w15:restartNumberingAfterBreak="0">
    <w:nsid w:val="76EF0D55"/>
    <w:multiLevelType w:val="hybridMultilevel"/>
    <w:tmpl w:val="FDA432FE"/>
    <w:lvl w:ilvl="0" w:tplc="8CB20510">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3D2EC7"/>
    <w:multiLevelType w:val="hybridMultilevel"/>
    <w:tmpl w:val="0BBA24CA"/>
    <w:lvl w:ilvl="0" w:tplc="A3E059C2">
      <w:start w:val="2"/>
      <w:numFmt w:val="decimal"/>
      <w:suff w:val="space"/>
      <w:lvlText w:val="%1."/>
      <w:lvlJc w:val="left"/>
      <w:pPr>
        <w:ind w:left="227" w:hanging="227"/>
      </w:pPr>
      <w:rPr>
        <w:rFonts w:hint="default"/>
        <w:b w:val="0"/>
        <w:sz w:val="24"/>
        <w:szCs w:val="24"/>
      </w:rPr>
    </w:lvl>
    <w:lvl w:ilvl="1" w:tplc="04150019">
      <w:start w:val="1"/>
      <w:numFmt w:val="decimal"/>
      <w:lvlText w:val="%2)"/>
      <w:lvlJc w:val="left"/>
      <w:pPr>
        <w:ind w:left="454" w:hanging="227"/>
      </w:pPr>
      <w:rPr>
        <w:rFonts w:hint="default"/>
      </w:rPr>
    </w:lvl>
    <w:lvl w:ilvl="2" w:tplc="0415001B">
      <w:start w:val="1"/>
      <w:numFmt w:val="lowerLetter"/>
      <w:suff w:val="space"/>
      <w:lvlText w:val="%3)"/>
      <w:lvlJc w:val="left"/>
      <w:pPr>
        <w:ind w:left="680" w:hanging="226"/>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4934E7"/>
    <w:multiLevelType w:val="multilevel"/>
    <w:tmpl w:val="5EE86C52"/>
    <w:lvl w:ilvl="0">
      <w:start w:val="1"/>
      <w:numFmt w:val="decimal"/>
      <w:lvlText w:val="%1)"/>
      <w:lvlJc w:val="left"/>
      <w:pPr>
        <w:tabs>
          <w:tab w:val="num" w:pos="0"/>
        </w:tabs>
        <w:ind w:left="927" w:hanging="360"/>
      </w:pPr>
      <w:rPr>
        <w:b w:val="0"/>
        <w:bCs w:val="0"/>
        <w:i w:val="0"/>
        <w:iCs w:val="0"/>
        <w:sz w:val="22"/>
        <w:szCs w:val="22"/>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3" w15:restartNumberingAfterBreak="0">
    <w:nsid w:val="7DA9183C"/>
    <w:multiLevelType w:val="multilevel"/>
    <w:tmpl w:val="ED766B4C"/>
    <w:lvl w:ilvl="0">
      <w:start w:val="19"/>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F17717F"/>
    <w:multiLevelType w:val="hybridMultilevel"/>
    <w:tmpl w:val="1DEA1E28"/>
    <w:lvl w:ilvl="0" w:tplc="7EF0652C">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0385517">
    <w:abstractNumId w:val="16"/>
  </w:num>
  <w:num w:numId="2" w16cid:durableId="1150436854">
    <w:abstractNumId w:val="33"/>
  </w:num>
  <w:num w:numId="3" w16cid:durableId="923219031">
    <w:abstractNumId w:val="31"/>
  </w:num>
  <w:num w:numId="4" w16cid:durableId="1481730274">
    <w:abstractNumId w:val="26"/>
  </w:num>
  <w:num w:numId="5" w16cid:durableId="103422953">
    <w:abstractNumId w:val="5"/>
  </w:num>
  <w:num w:numId="6" w16cid:durableId="298193289">
    <w:abstractNumId w:val="15"/>
  </w:num>
  <w:num w:numId="7" w16cid:durableId="1797942745">
    <w:abstractNumId w:val="36"/>
  </w:num>
  <w:num w:numId="8" w16cid:durableId="1431513092">
    <w:abstractNumId w:val="22"/>
  </w:num>
  <w:num w:numId="9" w16cid:durableId="1740439640">
    <w:abstractNumId w:val="25"/>
  </w:num>
  <w:num w:numId="10" w16cid:durableId="1967085043">
    <w:abstractNumId w:val="20"/>
  </w:num>
  <w:num w:numId="11" w16cid:durableId="1289626327">
    <w:abstractNumId w:val="11"/>
  </w:num>
  <w:num w:numId="12" w16cid:durableId="1261793222">
    <w:abstractNumId w:val="41"/>
  </w:num>
  <w:num w:numId="13" w16cid:durableId="1020817570">
    <w:abstractNumId w:val="32"/>
  </w:num>
  <w:num w:numId="14" w16cid:durableId="1717657683">
    <w:abstractNumId w:val="17"/>
  </w:num>
  <w:num w:numId="15" w16cid:durableId="1837333141">
    <w:abstractNumId w:val="18"/>
  </w:num>
  <w:num w:numId="16" w16cid:durableId="192307956">
    <w:abstractNumId w:val="28"/>
  </w:num>
  <w:num w:numId="17" w16cid:durableId="746851618">
    <w:abstractNumId w:val="10"/>
  </w:num>
  <w:num w:numId="18" w16cid:durableId="1883863684">
    <w:abstractNumId w:val="8"/>
  </w:num>
  <w:num w:numId="19" w16cid:durableId="191261749">
    <w:abstractNumId w:val="40"/>
  </w:num>
  <w:num w:numId="20" w16cid:durableId="288166624">
    <w:abstractNumId w:val="2"/>
  </w:num>
  <w:num w:numId="21" w16cid:durableId="2034456519">
    <w:abstractNumId w:val="30"/>
  </w:num>
  <w:num w:numId="22" w16cid:durableId="1710109799">
    <w:abstractNumId w:val="4"/>
  </w:num>
  <w:num w:numId="23" w16cid:durableId="615526288">
    <w:abstractNumId w:val="27"/>
  </w:num>
  <w:num w:numId="24" w16cid:durableId="1290281048">
    <w:abstractNumId w:val="1"/>
  </w:num>
  <w:num w:numId="25" w16cid:durableId="420490675">
    <w:abstractNumId w:val="21"/>
  </w:num>
  <w:num w:numId="26" w16cid:durableId="361828339">
    <w:abstractNumId w:val="13"/>
  </w:num>
  <w:num w:numId="27" w16cid:durableId="1928996851">
    <w:abstractNumId w:val="12"/>
  </w:num>
  <w:num w:numId="28" w16cid:durableId="722825527">
    <w:abstractNumId w:val="34"/>
  </w:num>
  <w:num w:numId="29" w16cid:durableId="1362853596">
    <w:abstractNumId w:val="29"/>
  </w:num>
  <w:num w:numId="30" w16cid:durableId="2121489134">
    <w:abstractNumId w:val="24"/>
  </w:num>
  <w:num w:numId="31" w16cid:durableId="1217086252">
    <w:abstractNumId w:val="35"/>
  </w:num>
  <w:num w:numId="32" w16cid:durableId="771097719">
    <w:abstractNumId w:val="7"/>
  </w:num>
  <w:num w:numId="33" w16cid:durableId="1819028053">
    <w:abstractNumId w:val="23"/>
  </w:num>
  <w:num w:numId="34" w16cid:durableId="848059769">
    <w:abstractNumId w:val="42"/>
  </w:num>
  <w:num w:numId="35" w16cid:durableId="1552185685">
    <w:abstractNumId w:val="14"/>
  </w:num>
  <w:num w:numId="36" w16cid:durableId="100541449">
    <w:abstractNumId w:val="37"/>
  </w:num>
  <w:num w:numId="37" w16cid:durableId="452944520">
    <w:abstractNumId w:val="3"/>
  </w:num>
  <w:num w:numId="38" w16cid:durableId="1256132652">
    <w:abstractNumId w:val="43"/>
  </w:num>
  <w:num w:numId="39" w16cid:durableId="1268466091">
    <w:abstractNumId w:val="39"/>
  </w:num>
  <w:num w:numId="40" w16cid:durableId="41223300">
    <w:abstractNumId w:val="6"/>
  </w:num>
  <w:num w:numId="41" w16cid:durableId="1595239383">
    <w:abstractNumId w:val="9"/>
  </w:num>
  <w:num w:numId="42" w16cid:durableId="1830897731">
    <w:abstractNumId w:val="38"/>
  </w:num>
  <w:num w:numId="43" w16cid:durableId="2004165289">
    <w:abstractNumId w:val="0"/>
  </w:num>
  <w:num w:numId="44" w16cid:durableId="1142313411">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20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508"/>
    <w:rsid w:val="00005D22"/>
    <w:rsid w:val="0001703E"/>
    <w:rsid w:val="00021754"/>
    <w:rsid w:val="00021B28"/>
    <w:rsid w:val="00044198"/>
    <w:rsid w:val="00051F38"/>
    <w:rsid w:val="000525AE"/>
    <w:rsid w:val="00055301"/>
    <w:rsid w:val="00055AA5"/>
    <w:rsid w:val="0005630A"/>
    <w:rsid w:val="0006058F"/>
    <w:rsid w:val="000865F7"/>
    <w:rsid w:val="00097679"/>
    <w:rsid w:val="000A5E42"/>
    <w:rsid w:val="000A7FE7"/>
    <w:rsid w:val="000B4CE0"/>
    <w:rsid w:val="000B798C"/>
    <w:rsid w:val="000E148D"/>
    <w:rsid w:val="000E3E28"/>
    <w:rsid w:val="000F41C4"/>
    <w:rsid w:val="000F4D37"/>
    <w:rsid w:val="0011532E"/>
    <w:rsid w:val="00116EC9"/>
    <w:rsid w:val="0012473F"/>
    <w:rsid w:val="00143FC7"/>
    <w:rsid w:val="00146163"/>
    <w:rsid w:val="00162DB8"/>
    <w:rsid w:val="0017340D"/>
    <w:rsid w:val="00191FC4"/>
    <w:rsid w:val="00195452"/>
    <w:rsid w:val="001A0BE7"/>
    <w:rsid w:val="001A207F"/>
    <w:rsid w:val="001B6A4E"/>
    <w:rsid w:val="001C4EAD"/>
    <w:rsid w:val="001E0DFB"/>
    <w:rsid w:val="001F0109"/>
    <w:rsid w:val="0021113F"/>
    <w:rsid w:val="00215AF5"/>
    <w:rsid w:val="00222E96"/>
    <w:rsid w:val="00233923"/>
    <w:rsid w:val="00240B43"/>
    <w:rsid w:val="00242E3D"/>
    <w:rsid w:val="002466DF"/>
    <w:rsid w:val="00255180"/>
    <w:rsid w:val="00263C53"/>
    <w:rsid w:val="0027065B"/>
    <w:rsid w:val="00273DDB"/>
    <w:rsid w:val="0028554D"/>
    <w:rsid w:val="00295F0E"/>
    <w:rsid w:val="002A6307"/>
    <w:rsid w:val="002B3186"/>
    <w:rsid w:val="002C2934"/>
    <w:rsid w:val="002C6E5A"/>
    <w:rsid w:val="002E6C1E"/>
    <w:rsid w:val="00301CC0"/>
    <w:rsid w:val="00302EC7"/>
    <w:rsid w:val="003101DC"/>
    <w:rsid w:val="00312EFE"/>
    <w:rsid w:val="00313746"/>
    <w:rsid w:val="00331CB8"/>
    <w:rsid w:val="00345CAC"/>
    <w:rsid w:val="00354769"/>
    <w:rsid w:val="003714A3"/>
    <w:rsid w:val="003848A6"/>
    <w:rsid w:val="003A3C9A"/>
    <w:rsid w:val="003D2F6A"/>
    <w:rsid w:val="003D4F83"/>
    <w:rsid w:val="003D765E"/>
    <w:rsid w:val="003E202C"/>
    <w:rsid w:val="00404554"/>
    <w:rsid w:val="00420AA4"/>
    <w:rsid w:val="004251EC"/>
    <w:rsid w:val="004336FA"/>
    <w:rsid w:val="004354D3"/>
    <w:rsid w:val="00437076"/>
    <w:rsid w:val="00440D11"/>
    <w:rsid w:val="00451A05"/>
    <w:rsid w:val="00457501"/>
    <w:rsid w:val="00461822"/>
    <w:rsid w:val="0046748D"/>
    <w:rsid w:val="0047157A"/>
    <w:rsid w:val="00474A4B"/>
    <w:rsid w:val="004A449F"/>
    <w:rsid w:val="004A54CA"/>
    <w:rsid w:val="004B063B"/>
    <w:rsid w:val="0051011A"/>
    <w:rsid w:val="00510D51"/>
    <w:rsid w:val="005115B3"/>
    <w:rsid w:val="00536A60"/>
    <w:rsid w:val="0054278B"/>
    <w:rsid w:val="0056528A"/>
    <w:rsid w:val="00585BF6"/>
    <w:rsid w:val="005A2B98"/>
    <w:rsid w:val="005B5B7A"/>
    <w:rsid w:val="005C50FB"/>
    <w:rsid w:val="005D4F23"/>
    <w:rsid w:val="005D5262"/>
    <w:rsid w:val="005D5D8B"/>
    <w:rsid w:val="005E0D49"/>
    <w:rsid w:val="005E6B61"/>
    <w:rsid w:val="005F2962"/>
    <w:rsid w:val="00601D9F"/>
    <w:rsid w:val="00602A2C"/>
    <w:rsid w:val="00603E0E"/>
    <w:rsid w:val="00611475"/>
    <w:rsid w:val="00611B4B"/>
    <w:rsid w:val="006209F6"/>
    <w:rsid w:val="0063037A"/>
    <w:rsid w:val="00631BF0"/>
    <w:rsid w:val="00644509"/>
    <w:rsid w:val="00651B7D"/>
    <w:rsid w:val="00652106"/>
    <w:rsid w:val="006B3A17"/>
    <w:rsid w:val="006B77F0"/>
    <w:rsid w:val="006D3C63"/>
    <w:rsid w:val="006F5D4A"/>
    <w:rsid w:val="0072063F"/>
    <w:rsid w:val="00730290"/>
    <w:rsid w:val="00744993"/>
    <w:rsid w:val="00751664"/>
    <w:rsid w:val="007542B8"/>
    <w:rsid w:val="00754F7E"/>
    <w:rsid w:val="00755D59"/>
    <w:rsid w:val="00761CFF"/>
    <w:rsid w:val="00762A52"/>
    <w:rsid w:val="00770187"/>
    <w:rsid w:val="00774494"/>
    <w:rsid w:val="00775E24"/>
    <w:rsid w:val="00780C02"/>
    <w:rsid w:val="00790071"/>
    <w:rsid w:val="007932BC"/>
    <w:rsid w:val="00793A6B"/>
    <w:rsid w:val="007945B6"/>
    <w:rsid w:val="007B30EE"/>
    <w:rsid w:val="007B5BBE"/>
    <w:rsid w:val="007C1C3A"/>
    <w:rsid w:val="007D2CCF"/>
    <w:rsid w:val="00804D12"/>
    <w:rsid w:val="008051D0"/>
    <w:rsid w:val="0081061A"/>
    <w:rsid w:val="008222D2"/>
    <w:rsid w:val="00822B7A"/>
    <w:rsid w:val="0083231D"/>
    <w:rsid w:val="008349B3"/>
    <w:rsid w:val="008449FB"/>
    <w:rsid w:val="0085147A"/>
    <w:rsid w:val="0086670A"/>
    <w:rsid w:val="0087480D"/>
    <w:rsid w:val="008769D8"/>
    <w:rsid w:val="008A0732"/>
    <w:rsid w:val="008A0819"/>
    <w:rsid w:val="008A22E7"/>
    <w:rsid w:val="008A2F50"/>
    <w:rsid w:val="008A7C98"/>
    <w:rsid w:val="008D6A25"/>
    <w:rsid w:val="008E0429"/>
    <w:rsid w:val="008E583F"/>
    <w:rsid w:val="008F065C"/>
    <w:rsid w:val="0090507E"/>
    <w:rsid w:val="00910480"/>
    <w:rsid w:val="0091102C"/>
    <w:rsid w:val="009208C0"/>
    <w:rsid w:val="0092667E"/>
    <w:rsid w:val="009279A0"/>
    <w:rsid w:val="00936BD1"/>
    <w:rsid w:val="00940FAF"/>
    <w:rsid w:val="00944B3F"/>
    <w:rsid w:val="0095306D"/>
    <w:rsid w:val="00957B6C"/>
    <w:rsid w:val="009624B3"/>
    <w:rsid w:val="00967A32"/>
    <w:rsid w:val="009A47BF"/>
    <w:rsid w:val="009C60B5"/>
    <w:rsid w:val="009C7181"/>
    <w:rsid w:val="009E5A78"/>
    <w:rsid w:val="009E5FED"/>
    <w:rsid w:val="009F1CA1"/>
    <w:rsid w:val="00A044D3"/>
    <w:rsid w:val="00A16028"/>
    <w:rsid w:val="00A17CB0"/>
    <w:rsid w:val="00A30D5B"/>
    <w:rsid w:val="00A364EA"/>
    <w:rsid w:val="00A45DE6"/>
    <w:rsid w:val="00A91487"/>
    <w:rsid w:val="00A94F0E"/>
    <w:rsid w:val="00AA08D8"/>
    <w:rsid w:val="00AA2516"/>
    <w:rsid w:val="00AA4B8A"/>
    <w:rsid w:val="00AA5195"/>
    <w:rsid w:val="00AA6E0B"/>
    <w:rsid w:val="00AB125E"/>
    <w:rsid w:val="00AB3B71"/>
    <w:rsid w:val="00AC02E7"/>
    <w:rsid w:val="00AD45A9"/>
    <w:rsid w:val="00AE3722"/>
    <w:rsid w:val="00AF0FD9"/>
    <w:rsid w:val="00B0481E"/>
    <w:rsid w:val="00B239AB"/>
    <w:rsid w:val="00B24A58"/>
    <w:rsid w:val="00B30027"/>
    <w:rsid w:val="00B31635"/>
    <w:rsid w:val="00B41E81"/>
    <w:rsid w:val="00B44149"/>
    <w:rsid w:val="00B72071"/>
    <w:rsid w:val="00B85271"/>
    <w:rsid w:val="00B86FFD"/>
    <w:rsid w:val="00B94A26"/>
    <w:rsid w:val="00BA76CD"/>
    <w:rsid w:val="00BA7E6A"/>
    <w:rsid w:val="00BB2F4E"/>
    <w:rsid w:val="00BB5AD0"/>
    <w:rsid w:val="00BC32B8"/>
    <w:rsid w:val="00BD2D72"/>
    <w:rsid w:val="00BE4F1F"/>
    <w:rsid w:val="00C1305B"/>
    <w:rsid w:val="00C25BEE"/>
    <w:rsid w:val="00C25DDA"/>
    <w:rsid w:val="00C45513"/>
    <w:rsid w:val="00C63951"/>
    <w:rsid w:val="00C66BDD"/>
    <w:rsid w:val="00C67246"/>
    <w:rsid w:val="00C70047"/>
    <w:rsid w:val="00C83BF9"/>
    <w:rsid w:val="00C8607A"/>
    <w:rsid w:val="00CB3ED3"/>
    <w:rsid w:val="00CB6075"/>
    <w:rsid w:val="00CC0656"/>
    <w:rsid w:val="00CC2C66"/>
    <w:rsid w:val="00CC69A5"/>
    <w:rsid w:val="00CE44D4"/>
    <w:rsid w:val="00CF2AD1"/>
    <w:rsid w:val="00D02031"/>
    <w:rsid w:val="00D0295D"/>
    <w:rsid w:val="00D03804"/>
    <w:rsid w:val="00D050D5"/>
    <w:rsid w:val="00D064AC"/>
    <w:rsid w:val="00D10FE9"/>
    <w:rsid w:val="00D20D3C"/>
    <w:rsid w:val="00D21624"/>
    <w:rsid w:val="00D40FEF"/>
    <w:rsid w:val="00D45CA4"/>
    <w:rsid w:val="00D56DDD"/>
    <w:rsid w:val="00D5770B"/>
    <w:rsid w:val="00D73AE3"/>
    <w:rsid w:val="00D81060"/>
    <w:rsid w:val="00DA2EFD"/>
    <w:rsid w:val="00DA3C1F"/>
    <w:rsid w:val="00DB00AD"/>
    <w:rsid w:val="00DB5AA7"/>
    <w:rsid w:val="00DD5F41"/>
    <w:rsid w:val="00DE7F68"/>
    <w:rsid w:val="00DF1942"/>
    <w:rsid w:val="00DF5B70"/>
    <w:rsid w:val="00E028F4"/>
    <w:rsid w:val="00E02F45"/>
    <w:rsid w:val="00E0439C"/>
    <w:rsid w:val="00E06147"/>
    <w:rsid w:val="00E167F2"/>
    <w:rsid w:val="00E207B4"/>
    <w:rsid w:val="00E319F2"/>
    <w:rsid w:val="00E32BFE"/>
    <w:rsid w:val="00E33256"/>
    <w:rsid w:val="00E337C7"/>
    <w:rsid w:val="00E33C74"/>
    <w:rsid w:val="00E3530D"/>
    <w:rsid w:val="00E401ED"/>
    <w:rsid w:val="00E43C82"/>
    <w:rsid w:val="00E447A8"/>
    <w:rsid w:val="00E53D84"/>
    <w:rsid w:val="00E734A6"/>
    <w:rsid w:val="00E73508"/>
    <w:rsid w:val="00E74E22"/>
    <w:rsid w:val="00E86180"/>
    <w:rsid w:val="00EB2298"/>
    <w:rsid w:val="00EC7A15"/>
    <w:rsid w:val="00ED7CE2"/>
    <w:rsid w:val="00EE5F7A"/>
    <w:rsid w:val="00EF3968"/>
    <w:rsid w:val="00F03F78"/>
    <w:rsid w:val="00F14C9C"/>
    <w:rsid w:val="00F16E02"/>
    <w:rsid w:val="00F16F48"/>
    <w:rsid w:val="00F2778A"/>
    <w:rsid w:val="00F351BC"/>
    <w:rsid w:val="00F373B9"/>
    <w:rsid w:val="00F4301C"/>
    <w:rsid w:val="00F4393F"/>
    <w:rsid w:val="00F55991"/>
    <w:rsid w:val="00F55A19"/>
    <w:rsid w:val="00F64939"/>
    <w:rsid w:val="00F8405F"/>
    <w:rsid w:val="00FA737F"/>
    <w:rsid w:val="00FB7B51"/>
    <w:rsid w:val="00FD1A81"/>
    <w:rsid w:val="00FE1F4A"/>
    <w:rsid w:val="00FE4D79"/>
    <w:rsid w:val="00FF1C49"/>
    <w:rsid w:val="00FF27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332B8"/>
  <w15:docId w15:val="{EABC49C1-E35A-4EA8-8AC1-E5B2D126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3508"/>
    <w:pPr>
      <w:spacing w:after="200" w:line="276" w:lineRule="auto"/>
    </w:pPr>
    <w:rPr>
      <w:rFonts w:ascii="Calibri" w:hAnsi="Calibri"/>
      <w:sz w:val="22"/>
      <w:szCs w:val="22"/>
      <w:lang w:eastAsia="en-US"/>
    </w:rPr>
  </w:style>
  <w:style w:type="paragraph" w:styleId="Nagwek1">
    <w:name w:val="heading 1"/>
    <w:basedOn w:val="Normalny"/>
    <w:next w:val="Normalny"/>
    <w:link w:val="Nagwek1Znak"/>
    <w:autoRedefine/>
    <w:qFormat/>
    <w:rsid w:val="00EF3968"/>
    <w:pPr>
      <w:keepNext/>
      <w:keepLines/>
      <w:tabs>
        <w:tab w:val="center" w:pos="4536"/>
        <w:tab w:val="left" w:pos="7125"/>
      </w:tabs>
      <w:spacing w:before="160" w:after="80" w:line="240" w:lineRule="auto"/>
      <w:ind w:left="357"/>
      <w:jc w:val="center"/>
      <w:outlineLvl w:val="0"/>
    </w:pPr>
    <w:rPr>
      <w:rFonts w:ascii="Calibri Light" w:hAnsi="Calibri Light" w:cs="Arial"/>
      <w:b/>
      <w:bCs/>
      <w:sz w:val="24"/>
      <w:lang w:eastAsia="pl-PL"/>
    </w:rPr>
  </w:style>
  <w:style w:type="paragraph" w:styleId="Nagwek5">
    <w:name w:val="heading 5"/>
    <w:basedOn w:val="Normalny"/>
    <w:next w:val="Normalny"/>
    <w:link w:val="Nagwek5Znak"/>
    <w:uiPriority w:val="9"/>
    <w:semiHidden/>
    <w:unhideWhenUsed/>
    <w:qFormat/>
    <w:rsid w:val="00191FC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utoRedefine/>
    <w:uiPriority w:val="1"/>
    <w:qFormat/>
    <w:rsid w:val="00457501"/>
    <w:pPr>
      <w:suppressAutoHyphens/>
      <w:spacing w:line="276" w:lineRule="auto"/>
      <w:ind w:left="227"/>
      <w:jc w:val="center"/>
    </w:pPr>
    <w:rPr>
      <w:rFonts w:eastAsia="SimSun" w:cs="Tahoma"/>
      <w:b/>
      <w:bCs/>
      <w:kern w:val="1"/>
      <w:sz w:val="24"/>
      <w:szCs w:val="22"/>
      <w:lang w:eastAsia="ar-SA"/>
    </w:rPr>
  </w:style>
  <w:style w:type="paragraph" w:styleId="Akapitzlist">
    <w:name w:val="List Paragraph"/>
    <w:aliases w:val="L1,Numerowanie,Preambuła,CW_Lista,Wypunktowanie,Akapit z listą BS,Akapit z listą5,2 heading,A_wyliczenie,K-P_odwolanie,maz_wyliczenie,opis dzialania,ISCG Numerowanie,lp1,Akapit z listą 1,Table of contents numbered,BulletC,Wyliczanie,CP-UC"/>
    <w:basedOn w:val="Normalny"/>
    <w:link w:val="AkapitzlistZnak"/>
    <w:uiPriority w:val="34"/>
    <w:qFormat/>
    <w:rsid w:val="00E73508"/>
    <w:pPr>
      <w:ind w:left="720"/>
      <w:contextualSpacing/>
    </w:pPr>
  </w:style>
  <w:style w:type="paragraph" w:styleId="Tekstpodstawowy">
    <w:name w:val="Body Text"/>
    <w:basedOn w:val="Normalny"/>
    <w:link w:val="TekstpodstawowyZnak"/>
    <w:rsid w:val="00E73508"/>
    <w:pPr>
      <w:widowControl w:val="0"/>
      <w:suppressAutoHyphens/>
      <w:spacing w:after="120" w:line="240" w:lineRule="auto"/>
    </w:pPr>
    <w:rPr>
      <w:rFonts w:ascii="Times New Roman" w:eastAsia="Arial Unicode MS" w:hAnsi="Times New Roman"/>
      <w:kern w:val="1"/>
      <w:sz w:val="24"/>
      <w:szCs w:val="24"/>
      <w:lang w:eastAsia="zh-CN"/>
    </w:rPr>
  </w:style>
  <w:style w:type="character" w:customStyle="1" w:styleId="TekstpodstawowyZnak">
    <w:name w:val="Tekst podstawowy Znak"/>
    <w:basedOn w:val="Domylnaczcionkaakapitu"/>
    <w:link w:val="Tekstpodstawowy"/>
    <w:rsid w:val="00E73508"/>
    <w:rPr>
      <w:rFonts w:eastAsia="Arial Unicode MS"/>
      <w:kern w:val="1"/>
      <w:sz w:val="24"/>
      <w:szCs w:val="24"/>
      <w:lang w:eastAsia="zh-CN"/>
    </w:rPr>
  </w:style>
  <w:style w:type="character" w:styleId="Hipercze">
    <w:name w:val="Hyperlink"/>
    <w:rsid w:val="00E73508"/>
    <w:rPr>
      <w:color w:val="0000FF"/>
      <w:u w:val="single"/>
    </w:rPr>
  </w:style>
  <w:style w:type="character" w:styleId="Odwoaniedokomentarza">
    <w:name w:val="annotation reference"/>
    <w:uiPriority w:val="99"/>
    <w:semiHidden/>
    <w:unhideWhenUsed/>
    <w:rsid w:val="00E73508"/>
    <w:rPr>
      <w:sz w:val="16"/>
      <w:szCs w:val="16"/>
    </w:rPr>
  </w:style>
  <w:style w:type="paragraph" w:styleId="Tekstkomentarza">
    <w:name w:val="annotation text"/>
    <w:basedOn w:val="Normalny"/>
    <w:link w:val="TekstkomentarzaZnak"/>
    <w:uiPriority w:val="99"/>
    <w:unhideWhenUsed/>
    <w:rsid w:val="00E73508"/>
    <w:rPr>
      <w:sz w:val="20"/>
      <w:szCs w:val="20"/>
    </w:rPr>
  </w:style>
  <w:style w:type="character" w:customStyle="1" w:styleId="TekstkomentarzaZnak">
    <w:name w:val="Tekst komentarza Znak"/>
    <w:basedOn w:val="Domylnaczcionkaakapitu"/>
    <w:link w:val="Tekstkomentarza"/>
    <w:uiPriority w:val="99"/>
    <w:rsid w:val="00E73508"/>
    <w:rPr>
      <w:rFonts w:ascii="Calibri" w:hAnsi="Calibri"/>
      <w:lang w:eastAsia="en-US"/>
    </w:rPr>
  </w:style>
  <w:style w:type="paragraph" w:styleId="Tekstdymka">
    <w:name w:val="Balloon Text"/>
    <w:basedOn w:val="Normalny"/>
    <w:link w:val="TekstdymkaZnak"/>
    <w:uiPriority w:val="99"/>
    <w:semiHidden/>
    <w:unhideWhenUsed/>
    <w:rsid w:val="00E735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3508"/>
    <w:rPr>
      <w:rFonts w:ascii="Segoe UI" w:hAnsi="Segoe UI" w:cs="Segoe UI"/>
      <w:sz w:val="18"/>
      <w:szCs w:val="18"/>
      <w:lang w:eastAsia="en-US"/>
    </w:rPr>
  </w:style>
  <w:style w:type="paragraph" w:customStyle="1" w:styleId="Tekstpodstawowy21">
    <w:name w:val="Tekst podstawowy 21"/>
    <w:basedOn w:val="Normalny"/>
    <w:rsid w:val="00E73508"/>
    <w:pPr>
      <w:widowControl w:val="0"/>
      <w:suppressAutoHyphens/>
      <w:spacing w:after="0" w:line="240" w:lineRule="auto"/>
      <w:jc w:val="both"/>
    </w:pPr>
    <w:rPr>
      <w:rFonts w:ascii="Times New Roman" w:eastAsia="Arial Unicode MS" w:hAnsi="Times New Roman"/>
      <w:kern w:val="1"/>
      <w:szCs w:val="24"/>
      <w:lang w:eastAsia="zh-CN"/>
    </w:rPr>
  </w:style>
  <w:style w:type="paragraph" w:customStyle="1" w:styleId="Default">
    <w:name w:val="Default"/>
    <w:basedOn w:val="Normalny"/>
    <w:rsid w:val="00E73508"/>
    <w:pPr>
      <w:widowControl w:val="0"/>
      <w:suppressAutoHyphens/>
      <w:autoSpaceDE w:val="0"/>
      <w:spacing w:after="0" w:line="240" w:lineRule="auto"/>
    </w:pPr>
    <w:rPr>
      <w:rFonts w:ascii="Times New Roman" w:eastAsia="Times New Roman" w:hAnsi="Times New Roman"/>
      <w:color w:val="000000"/>
      <w:kern w:val="1"/>
      <w:sz w:val="24"/>
      <w:szCs w:val="24"/>
      <w:lang w:eastAsia="zh-CN"/>
    </w:rPr>
  </w:style>
  <w:style w:type="paragraph" w:styleId="Nagwek">
    <w:name w:val="header"/>
    <w:basedOn w:val="Normalny"/>
    <w:link w:val="NagwekZnak"/>
    <w:uiPriority w:val="99"/>
    <w:unhideWhenUsed/>
    <w:rsid w:val="00E735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3508"/>
    <w:rPr>
      <w:rFonts w:ascii="Calibri" w:hAnsi="Calibri"/>
      <w:sz w:val="22"/>
      <w:szCs w:val="22"/>
      <w:lang w:eastAsia="en-US"/>
    </w:rPr>
  </w:style>
  <w:style w:type="paragraph" w:styleId="Stopka">
    <w:name w:val="footer"/>
    <w:basedOn w:val="Normalny"/>
    <w:link w:val="StopkaZnak"/>
    <w:uiPriority w:val="99"/>
    <w:unhideWhenUsed/>
    <w:rsid w:val="00E735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3508"/>
    <w:rPr>
      <w:rFonts w:ascii="Calibri" w:hAnsi="Calibri"/>
      <w:sz w:val="22"/>
      <w:szCs w:val="22"/>
      <w:lang w:eastAsia="en-US"/>
    </w:rPr>
  </w:style>
  <w:style w:type="numbering" w:customStyle="1" w:styleId="Calibri">
    <w:name w:val="Calibri"/>
    <w:rsid w:val="00E73508"/>
    <w:pPr>
      <w:numPr>
        <w:numId w:val="29"/>
      </w:numPr>
    </w:pPr>
  </w:style>
  <w:style w:type="character" w:customStyle="1" w:styleId="Teksttreci2">
    <w:name w:val="Tekst treści (2)_"/>
    <w:basedOn w:val="Domylnaczcionkaakapitu"/>
    <w:link w:val="Teksttreci20"/>
    <w:rsid w:val="00BD2D72"/>
    <w:rPr>
      <w:rFonts w:eastAsia="Times New Roman"/>
      <w:sz w:val="22"/>
      <w:szCs w:val="22"/>
      <w:shd w:val="clear" w:color="auto" w:fill="FFFFFF"/>
    </w:rPr>
  </w:style>
  <w:style w:type="paragraph" w:customStyle="1" w:styleId="Teksttreci20">
    <w:name w:val="Tekst treści (2)"/>
    <w:basedOn w:val="Normalny"/>
    <w:link w:val="Teksttreci2"/>
    <w:rsid w:val="00BD2D72"/>
    <w:pPr>
      <w:widowControl w:val="0"/>
      <w:shd w:val="clear" w:color="auto" w:fill="FFFFFF"/>
      <w:spacing w:before="480" w:after="0" w:line="0" w:lineRule="atLeast"/>
      <w:ind w:hanging="700"/>
    </w:pPr>
    <w:rPr>
      <w:rFonts w:ascii="Times New Roman" w:eastAsia="Times New Roman" w:hAnsi="Times New Roman"/>
      <w:lang w:eastAsia="pl-PL"/>
    </w:rPr>
  </w:style>
  <w:style w:type="character" w:customStyle="1" w:styleId="AkapitzlistZnak">
    <w:name w:val="Akapit z listą Znak"/>
    <w:aliases w:val="L1 Znak,Numerowanie Znak,Preambuła Znak,CW_Lista Znak,Wypunktowanie Znak,Akapit z listą BS Znak,Akapit z listą5 Znak,2 heading Znak,A_wyliczenie Znak,K-P_odwolanie Znak,maz_wyliczenie Znak,opis dzialania Znak,ISCG Numerowanie Znak"/>
    <w:link w:val="Akapitzlist"/>
    <w:uiPriority w:val="34"/>
    <w:qFormat/>
    <w:locked/>
    <w:rsid w:val="00F351BC"/>
    <w:rPr>
      <w:rFonts w:ascii="Calibri" w:hAnsi="Calibri"/>
      <w:sz w:val="22"/>
      <w:szCs w:val="22"/>
      <w:lang w:eastAsia="en-US"/>
    </w:rPr>
  </w:style>
  <w:style w:type="paragraph" w:styleId="Tematkomentarza">
    <w:name w:val="annotation subject"/>
    <w:basedOn w:val="Tekstkomentarza"/>
    <w:next w:val="Tekstkomentarza"/>
    <w:link w:val="TematkomentarzaZnak"/>
    <w:uiPriority w:val="99"/>
    <w:semiHidden/>
    <w:unhideWhenUsed/>
    <w:rsid w:val="005E6B61"/>
    <w:pPr>
      <w:spacing w:line="240" w:lineRule="auto"/>
    </w:pPr>
    <w:rPr>
      <w:b/>
      <w:bCs/>
    </w:rPr>
  </w:style>
  <w:style w:type="character" w:customStyle="1" w:styleId="TematkomentarzaZnak">
    <w:name w:val="Temat komentarza Znak"/>
    <w:basedOn w:val="TekstkomentarzaZnak"/>
    <w:link w:val="Tematkomentarza"/>
    <w:uiPriority w:val="99"/>
    <w:semiHidden/>
    <w:rsid w:val="005E6B61"/>
    <w:rPr>
      <w:rFonts w:ascii="Calibri" w:hAnsi="Calibri"/>
      <w:b/>
      <w:bCs/>
      <w:lang w:eastAsia="en-US"/>
    </w:rPr>
  </w:style>
  <w:style w:type="character" w:customStyle="1" w:styleId="Nagwek1Znak">
    <w:name w:val="Nagłówek 1 Znak"/>
    <w:basedOn w:val="Domylnaczcionkaakapitu"/>
    <w:link w:val="Nagwek1"/>
    <w:rsid w:val="00EF3968"/>
    <w:rPr>
      <w:rFonts w:ascii="Calibri Light" w:hAnsi="Calibri Light" w:cs="Arial"/>
      <w:b/>
      <w:bCs/>
      <w:sz w:val="24"/>
      <w:szCs w:val="22"/>
    </w:rPr>
  </w:style>
  <w:style w:type="character" w:customStyle="1" w:styleId="Bodytext2">
    <w:name w:val="Body text (2)_"/>
    <w:basedOn w:val="Domylnaczcionkaakapitu"/>
    <w:link w:val="Bodytext20"/>
    <w:rsid w:val="00055301"/>
    <w:rPr>
      <w:rFonts w:ascii="Palatino Linotype" w:eastAsia="Palatino Linotype" w:hAnsi="Palatino Linotype" w:cs="Palatino Linotype"/>
      <w:shd w:val="clear" w:color="auto" w:fill="FFFFFF"/>
    </w:rPr>
  </w:style>
  <w:style w:type="paragraph" w:customStyle="1" w:styleId="Bodytext20">
    <w:name w:val="Body text (2)"/>
    <w:basedOn w:val="Normalny"/>
    <w:link w:val="Bodytext2"/>
    <w:rsid w:val="00055301"/>
    <w:pPr>
      <w:widowControl w:val="0"/>
      <w:shd w:val="clear" w:color="auto" w:fill="FFFFFF"/>
      <w:spacing w:after="0" w:line="403" w:lineRule="exact"/>
      <w:ind w:hanging="580"/>
      <w:jc w:val="both"/>
    </w:pPr>
    <w:rPr>
      <w:rFonts w:ascii="Palatino Linotype" w:eastAsia="Palatino Linotype" w:hAnsi="Palatino Linotype" w:cs="Palatino Linotype"/>
      <w:sz w:val="20"/>
      <w:szCs w:val="20"/>
      <w:lang w:eastAsia="pl-PL"/>
    </w:rPr>
  </w:style>
  <w:style w:type="character" w:customStyle="1" w:styleId="Nagwek5Znak">
    <w:name w:val="Nagłówek 5 Znak"/>
    <w:basedOn w:val="Domylnaczcionkaakapitu"/>
    <w:link w:val="Nagwek5"/>
    <w:semiHidden/>
    <w:rsid w:val="00191FC4"/>
    <w:rPr>
      <w:rFonts w:asciiTheme="majorHAnsi" w:eastAsiaTheme="majorEastAsia" w:hAnsiTheme="majorHAnsi" w:cstheme="majorBidi"/>
      <w:color w:val="365F91" w:themeColor="accent1" w:themeShade="BF"/>
      <w:sz w:val="22"/>
      <w:szCs w:val="22"/>
      <w:lang w:eastAsia="en-US"/>
    </w:rPr>
  </w:style>
  <w:style w:type="paragraph" w:customStyle="1" w:styleId="Tekstprzypisudolnego1">
    <w:name w:val="Tekst przypisu dolnego1"/>
    <w:basedOn w:val="Normalny"/>
    <w:rsid w:val="005C50FB"/>
    <w:pPr>
      <w:widowControl w:val="0"/>
      <w:spacing w:after="0" w:line="100" w:lineRule="atLeast"/>
    </w:pPr>
    <w:rPr>
      <w:rFonts w:ascii="Times New Roman" w:eastAsia="Times New Roman" w:hAnsi="Times New Roman"/>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985263">
      <w:bodyDiv w:val="1"/>
      <w:marLeft w:val="0"/>
      <w:marRight w:val="0"/>
      <w:marTop w:val="0"/>
      <w:marBottom w:val="0"/>
      <w:divBdr>
        <w:top w:val="none" w:sz="0" w:space="0" w:color="auto"/>
        <w:left w:val="none" w:sz="0" w:space="0" w:color="auto"/>
        <w:bottom w:val="none" w:sz="0" w:space="0" w:color="auto"/>
        <w:right w:val="none" w:sz="0" w:space="0" w:color="auto"/>
      </w:divBdr>
    </w:div>
    <w:div w:id="213466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E08A8-C37D-426C-974E-CF5ECCA6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9432</Words>
  <Characters>56595</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Krystian Chyliński</dc:creator>
  <cp:lastModifiedBy>Ostrowska Patrycja</cp:lastModifiedBy>
  <cp:revision>2</cp:revision>
  <cp:lastPrinted>2023-03-28T09:06:00Z</cp:lastPrinted>
  <dcterms:created xsi:type="dcterms:W3CDTF">2023-04-06T08:14:00Z</dcterms:created>
  <dcterms:modified xsi:type="dcterms:W3CDTF">2023-04-06T08:14:00Z</dcterms:modified>
</cp:coreProperties>
</file>