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5DC87" w14:textId="77777777" w:rsidR="00200B3C" w:rsidRPr="009833CD" w:rsidRDefault="00200B3C" w:rsidP="00F47732">
      <w:pPr>
        <w:pStyle w:val="Nagwek50"/>
        <w:spacing w:before="0" w:after="0" w:line="276" w:lineRule="auto"/>
        <w:jc w:val="left"/>
        <w:rPr>
          <w:rFonts w:ascii="Times New Roman" w:hAnsi="Times New Roman" w:cs="Times New Roman"/>
          <w:sz w:val="24"/>
          <w:szCs w:val="24"/>
        </w:rPr>
      </w:pPr>
    </w:p>
    <w:p w14:paraId="26F9DA98" w14:textId="77777777" w:rsidR="00200B3C" w:rsidRPr="009833CD" w:rsidRDefault="00200B3C" w:rsidP="00F47732">
      <w:pPr>
        <w:pStyle w:val="Tekstpodstawowy"/>
        <w:spacing w:after="0" w:line="276" w:lineRule="auto"/>
        <w:rPr>
          <w:rFonts w:cs="Times New Roman"/>
          <w:sz w:val="24"/>
        </w:rPr>
      </w:pPr>
    </w:p>
    <w:p w14:paraId="76D6BA30" w14:textId="46B9BE69" w:rsidR="00200B3C" w:rsidRPr="009833CD" w:rsidRDefault="00200B3C" w:rsidP="00F47732">
      <w:pPr>
        <w:pStyle w:val="Nagwek50"/>
        <w:spacing w:before="0" w:after="0" w:line="276" w:lineRule="auto"/>
        <w:jc w:val="left"/>
        <w:rPr>
          <w:rFonts w:ascii="Times New Roman" w:hAnsi="Times New Roman" w:cs="Times New Roman"/>
          <w:b w:val="0"/>
          <w:color w:val="FF0000"/>
          <w:sz w:val="24"/>
          <w:szCs w:val="24"/>
        </w:rPr>
      </w:pPr>
    </w:p>
    <w:p w14:paraId="26B1B867" w14:textId="202E6033" w:rsidR="00200B3C" w:rsidRPr="009833CD" w:rsidRDefault="00200B3C" w:rsidP="00F47732">
      <w:pPr>
        <w:pStyle w:val="Nagwek50"/>
        <w:spacing w:before="0" w:after="0" w:line="276" w:lineRule="auto"/>
        <w:jc w:val="left"/>
        <w:rPr>
          <w:rFonts w:ascii="Times New Roman" w:hAnsi="Times New Roman" w:cs="Times New Roman"/>
          <w:b w:val="0"/>
          <w:sz w:val="24"/>
          <w:szCs w:val="24"/>
        </w:rPr>
      </w:pPr>
      <w:r w:rsidRPr="009833CD">
        <w:rPr>
          <w:rFonts w:ascii="Times New Roman" w:hAnsi="Times New Roman" w:cs="Times New Roman"/>
          <w:b w:val="0"/>
          <w:sz w:val="24"/>
          <w:szCs w:val="24"/>
        </w:rPr>
        <w:t xml:space="preserve">Nr sprawy: </w:t>
      </w:r>
      <w:r w:rsidR="00986750" w:rsidRPr="009833CD">
        <w:rPr>
          <w:rFonts w:ascii="Times New Roman" w:hAnsi="Times New Roman" w:cs="Times New Roman"/>
          <w:bCs/>
          <w:sz w:val="24"/>
          <w:szCs w:val="24"/>
        </w:rPr>
        <w:t>WZP</w:t>
      </w:r>
      <w:r w:rsidR="00715D0F">
        <w:rPr>
          <w:rFonts w:ascii="Times New Roman" w:hAnsi="Times New Roman" w:cs="Times New Roman"/>
          <w:bCs/>
          <w:sz w:val="24"/>
          <w:szCs w:val="24"/>
        </w:rPr>
        <w:t>-356/23/23/Ł</w:t>
      </w:r>
    </w:p>
    <w:p w14:paraId="0AFC0FBA" w14:textId="77777777" w:rsidR="00200B3C" w:rsidRPr="009833CD" w:rsidRDefault="00200B3C" w:rsidP="00F47732">
      <w:pPr>
        <w:pStyle w:val="Tekstpodstawowy"/>
        <w:spacing w:after="0" w:line="276" w:lineRule="auto"/>
        <w:rPr>
          <w:rFonts w:cs="Times New Roman"/>
          <w:sz w:val="24"/>
        </w:rPr>
      </w:pPr>
    </w:p>
    <w:p w14:paraId="02F410EA" w14:textId="77777777" w:rsidR="00200B3C" w:rsidRPr="009833CD" w:rsidRDefault="00200B3C" w:rsidP="00F47732">
      <w:pPr>
        <w:pStyle w:val="Tekstpodstawowy"/>
        <w:spacing w:after="0" w:line="276" w:lineRule="auto"/>
        <w:rPr>
          <w:rFonts w:cs="Times New Roman"/>
          <w:sz w:val="24"/>
        </w:rPr>
      </w:pPr>
    </w:p>
    <w:p w14:paraId="68399947" w14:textId="77777777" w:rsidR="00200B3C" w:rsidRPr="009833CD" w:rsidRDefault="00200B3C" w:rsidP="00F47732">
      <w:pPr>
        <w:pStyle w:val="Tekstpodstawowy"/>
        <w:spacing w:after="0" w:line="276" w:lineRule="auto"/>
        <w:rPr>
          <w:rFonts w:cs="Times New Roman"/>
          <w:sz w:val="24"/>
        </w:rPr>
      </w:pPr>
    </w:p>
    <w:p w14:paraId="04BA2273" w14:textId="77777777" w:rsidR="0004418F" w:rsidRPr="009833CD" w:rsidRDefault="0004418F" w:rsidP="00F47732">
      <w:pPr>
        <w:pStyle w:val="Nagwek50"/>
        <w:spacing w:before="0" w:after="0" w:line="276" w:lineRule="auto"/>
        <w:rPr>
          <w:rFonts w:ascii="Times New Roman" w:hAnsi="Times New Roman" w:cs="Times New Roman"/>
          <w:sz w:val="24"/>
          <w:szCs w:val="24"/>
        </w:rPr>
      </w:pPr>
      <w:r w:rsidRPr="009833CD">
        <w:rPr>
          <w:rFonts w:ascii="Times New Roman" w:hAnsi="Times New Roman" w:cs="Times New Roman"/>
          <w:sz w:val="24"/>
          <w:szCs w:val="24"/>
        </w:rPr>
        <w:t>SPECYFIKACJA</w:t>
      </w:r>
    </w:p>
    <w:p w14:paraId="73C83E3C" w14:textId="77777777" w:rsidR="00200B3C" w:rsidRPr="009833CD" w:rsidRDefault="00200B3C" w:rsidP="00F47732">
      <w:pPr>
        <w:pStyle w:val="Nagwek50"/>
        <w:spacing w:before="0" w:after="0" w:line="276" w:lineRule="auto"/>
        <w:rPr>
          <w:rFonts w:ascii="Times New Roman" w:hAnsi="Times New Roman" w:cs="Times New Roman"/>
          <w:sz w:val="24"/>
          <w:szCs w:val="24"/>
        </w:rPr>
      </w:pPr>
      <w:r w:rsidRPr="009833CD">
        <w:rPr>
          <w:rFonts w:ascii="Times New Roman" w:hAnsi="Times New Roman" w:cs="Times New Roman"/>
          <w:sz w:val="24"/>
          <w:szCs w:val="24"/>
        </w:rPr>
        <w:t>WARUNKÓW ZAMÓWIENIA</w:t>
      </w:r>
    </w:p>
    <w:p w14:paraId="6408874B" w14:textId="77777777" w:rsidR="0004418F" w:rsidRPr="009833CD" w:rsidRDefault="00200B3C" w:rsidP="00F47732">
      <w:pPr>
        <w:pStyle w:val="Nagwek50"/>
        <w:spacing w:before="0" w:after="0" w:line="276" w:lineRule="auto"/>
        <w:rPr>
          <w:rFonts w:ascii="Times New Roman" w:hAnsi="Times New Roman" w:cs="Times New Roman"/>
          <w:sz w:val="24"/>
          <w:szCs w:val="24"/>
        </w:rPr>
      </w:pPr>
      <w:r w:rsidRPr="009833CD">
        <w:rPr>
          <w:rFonts w:ascii="Times New Roman" w:hAnsi="Times New Roman" w:cs="Times New Roman"/>
          <w:b w:val="0"/>
          <w:sz w:val="24"/>
          <w:szCs w:val="24"/>
        </w:rPr>
        <w:t>w postępowaniu prowadzonym</w:t>
      </w:r>
      <w:r w:rsidR="0004418F" w:rsidRPr="009833CD">
        <w:rPr>
          <w:rFonts w:ascii="Times New Roman" w:hAnsi="Times New Roman" w:cs="Times New Roman"/>
          <w:sz w:val="24"/>
          <w:szCs w:val="24"/>
        </w:rPr>
        <w:t xml:space="preserve"> </w:t>
      </w:r>
      <w:r w:rsidRPr="009833CD">
        <w:rPr>
          <w:rFonts w:ascii="Times New Roman" w:hAnsi="Times New Roman" w:cs="Times New Roman"/>
          <w:b w:val="0"/>
          <w:bCs/>
          <w:sz w:val="24"/>
          <w:szCs w:val="24"/>
        </w:rPr>
        <w:t>w t</w:t>
      </w:r>
      <w:r w:rsidR="0004418F" w:rsidRPr="009833CD">
        <w:rPr>
          <w:rFonts w:ascii="Times New Roman" w:hAnsi="Times New Roman" w:cs="Times New Roman"/>
          <w:b w:val="0"/>
          <w:bCs/>
          <w:sz w:val="24"/>
          <w:szCs w:val="24"/>
        </w:rPr>
        <w:t>rybie podstawowym,</w:t>
      </w:r>
    </w:p>
    <w:p w14:paraId="363B400F" w14:textId="77777777" w:rsidR="00200B3C" w:rsidRPr="009833CD" w:rsidRDefault="00200B3C" w:rsidP="00F47732">
      <w:pPr>
        <w:pStyle w:val="Nagwek50"/>
        <w:spacing w:before="0" w:after="0" w:line="276" w:lineRule="auto"/>
        <w:rPr>
          <w:rFonts w:ascii="Times New Roman" w:hAnsi="Times New Roman" w:cs="Times New Roman"/>
          <w:b w:val="0"/>
          <w:bCs/>
          <w:sz w:val="24"/>
          <w:szCs w:val="24"/>
        </w:rPr>
      </w:pPr>
      <w:r w:rsidRPr="009833CD">
        <w:rPr>
          <w:rFonts w:ascii="Times New Roman" w:hAnsi="Times New Roman" w:cs="Times New Roman"/>
          <w:b w:val="0"/>
          <w:sz w:val="24"/>
          <w:szCs w:val="24"/>
        </w:rPr>
        <w:t xml:space="preserve">zgodnie </w:t>
      </w:r>
      <w:r w:rsidR="0004418F" w:rsidRPr="009833CD">
        <w:rPr>
          <w:rFonts w:ascii="Times New Roman" w:hAnsi="Times New Roman" w:cs="Times New Roman"/>
          <w:b w:val="0"/>
          <w:sz w:val="24"/>
          <w:szCs w:val="24"/>
        </w:rPr>
        <w:t>z ustawą z dnia 11 września 2019</w:t>
      </w:r>
      <w:r w:rsidRPr="009833CD">
        <w:rPr>
          <w:rFonts w:ascii="Times New Roman" w:hAnsi="Times New Roman" w:cs="Times New Roman"/>
          <w:b w:val="0"/>
          <w:sz w:val="24"/>
          <w:szCs w:val="24"/>
        </w:rPr>
        <w:t xml:space="preserve"> r. Prawo zamówień publicznych</w:t>
      </w:r>
    </w:p>
    <w:p w14:paraId="1A1543F0" w14:textId="77777777" w:rsidR="00200B3C" w:rsidRPr="009833CD" w:rsidRDefault="0004418F" w:rsidP="00F47732">
      <w:pPr>
        <w:pStyle w:val="Nagwek50"/>
        <w:spacing w:before="0" w:after="0" w:line="276" w:lineRule="auto"/>
        <w:rPr>
          <w:rFonts w:ascii="Times New Roman" w:hAnsi="Times New Roman" w:cs="Times New Roman"/>
          <w:sz w:val="24"/>
          <w:szCs w:val="24"/>
        </w:rPr>
      </w:pPr>
      <w:r w:rsidRPr="009833CD">
        <w:rPr>
          <w:rFonts w:ascii="Times New Roman" w:hAnsi="Times New Roman" w:cs="Times New Roman"/>
          <w:b w:val="0"/>
          <w:bCs/>
          <w:color w:val="0070C0"/>
          <w:sz w:val="24"/>
          <w:szCs w:val="24"/>
        </w:rPr>
        <w:t>(</w:t>
      </w:r>
      <w:r w:rsidR="00C72339" w:rsidRPr="009833CD">
        <w:rPr>
          <w:rFonts w:ascii="Times New Roman" w:hAnsi="Times New Roman" w:cs="Times New Roman"/>
          <w:b w:val="0"/>
          <w:bCs/>
          <w:color w:val="0070C0"/>
          <w:sz w:val="24"/>
          <w:szCs w:val="24"/>
        </w:rPr>
        <w:t xml:space="preserve">t.j. </w:t>
      </w:r>
      <w:r w:rsidR="00200B3C" w:rsidRPr="009833CD">
        <w:rPr>
          <w:rFonts w:ascii="Times New Roman" w:hAnsi="Times New Roman" w:cs="Times New Roman"/>
          <w:b w:val="0"/>
          <w:bCs/>
          <w:color w:val="0070C0"/>
          <w:sz w:val="24"/>
          <w:szCs w:val="24"/>
        </w:rPr>
        <w:t xml:space="preserve">Dz. U. z </w:t>
      </w:r>
      <w:r w:rsidR="00CC2BEB" w:rsidRPr="009833CD">
        <w:rPr>
          <w:rFonts w:ascii="Times New Roman" w:hAnsi="Times New Roman" w:cs="Times New Roman"/>
          <w:b w:val="0"/>
          <w:bCs/>
          <w:color w:val="0070C0"/>
          <w:sz w:val="24"/>
          <w:szCs w:val="24"/>
        </w:rPr>
        <w:t>20</w:t>
      </w:r>
      <w:r w:rsidR="009041D8" w:rsidRPr="009833CD">
        <w:rPr>
          <w:rFonts w:ascii="Times New Roman" w:hAnsi="Times New Roman" w:cs="Times New Roman"/>
          <w:b w:val="0"/>
          <w:bCs/>
          <w:color w:val="0070C0"/>
          <w:sz w:val="24"/>
          <w:szCs w:val="24"/>
        </w:rPr>
        <w:t>2</w:t>
      </w:r>
      <w:r w:rsidR="00B4543B" w:rsidRPr="009833CD">
        <w:rPr>
          <w:rFonts w:ascii="Times New Roman" w:hAnsi="Times New Roman" w:cs="Times New Roman"/>
          <w:b w:val="0"/>
          <w:bCs/>
          <w:color w:val="0070C0"/>
          <w:sz w:val="24"/>
          <w:szCs w:val="24"/>
        </w:rPr>
        <w:t>2</w:t>
      </w:r>
      <w:r w:rsidRPr="009833CD">
        <w:rPr>
          <w:rFonts w:ascii="Times New Roman" w:hAnsi="Times New Roman" w:cs="Times New Roman"/>
          <w:b w:val="0"/>
          <w:bCs/>
          <w:color w:val="0070C0"/>
          <w:sz w:val="24"/>
          <w:szCs w:val="24"/>
        </w:rPr>
        <w:t xml:space="preserve"> r. poz. </w:t>
      </w:r>
      <w:r w:rsidR="00B4543B" w:rsidRPr="009833CD">
        <w:rPr>
          <w:rFonts w:ascii="Times New Roman" w:hAnsi="Times New Roman" w:cs="Times New Roman"/>
          <w:b w:val="0"/>
          <w:bCs/>
          <w:color w:val="0070C0"/>
          <w:sz w:val="24"/>
          <w:szCs w:val="24"/>
        </w:rPr>
        <w:t>1710</w:t>
      </w:r>
      <w:r w:rsidR="00C72339" w:rsidRPr="009833CD">
        <w:rPr>
          <w:rFonts w:ascii="Times New Roman" w:hAnsi="Times New Roman" w:cs="Times New Roman"/>
          <w:b w:val="0"/>
          <w:bCs/>
          <w:color w:val="0070C0"/>
          <w:sz w:val="24"/>
          <w:szCs w:val="24"/>
        </w:rPr>
        <w:t xml:space="preserve"> ze zm.</w:t>
      </w:r>
      <w:r w:rsidR="00200B3C" w:rsidRPr="009833CD">
        <w:rPr>
          <w:rFonts w:ascii="Times New Roman" w:hAnsi="Times New Roman" w:cs="Times New Roman"/>
          <w:b w:val="0"/>
          <w:bCs/>
          <w:color w:val="0070C0"/>
          <w:sz w:val="24"/>
          <w:szCs w:val="24"/>
        </w:rPr>
        <w:t>)</w:t>
      </w:r>
      <w:r w:rsidR="00200B3C" w:rsidRPr="009833CD">
        <w:rPr>
          <w:rFonts w:ascii="Times New Roman" w:hAnsi="Times New Roman" w:cs="Times New Roman"/>
          <w:b w:val="0"/>
          <w:bCs/>
          <w:sz w:val="24"/>
          <w:szCs w:val="24"/>
        </w:rPr>
        <w:t xml:space="preserve"> </w:t>
      </w:r>
      <w:r w:rsidR="009006E3" w:rsidRPr="009833CD">
        <w:rPr>
          <w:rFonts w:ascii="Times New Roman" w:hAnsi="Times New Roman" w:cs="Times New Roman"/>
          <w:b w:val="0"/>
          <w:bCs/>
          <w:sz w:val="24"/>
          <w:szCs w:val="24"/>
        </w:rPr>
        <w:t>zwaną dalej u</w:t>
      </w:r>
      <w:r w:rsidR="00200B3C" w:rsidRPr="009833CD">
        <w:rPr>
          <w:rFonts w:ascii="Times New Roman" w:hAnsi="Times New Roman" w:cs="Times New Roman"/>
          <w:b w:val="0"/>
          <w:bCs/>
          <w:sz w:val="24"/>
          <w:szCs w:val="24"/>
        </w:rPr>
        <w:t>stawą dotyczącym:</w:t>
      </w:r>
    </w:p>
    <w:p w14:paraId="3CDC026A" w14:textId="77777777" w:rsidR="00200B3C" w:rsidRPr="009833CD" w:rsidRDefault="00200B3C" w:rsidP="00F47732">
      <w:pPr>
        <w:pStyle w:val="Nagwek50"/>
        <w:spacing w:before="0" w:after="0" w:line="276" w:lineRule="auto"/>
        <w:rPr>
          <w:rFonts w:ascii="Times New Roman" w:hAnsi="Times New Roman" w:cs="Times New Roman"/>
          <w:sz w:val="24"/>
          <w:szCs w:val="24"/>
        </w:rPr>
      </w:pPr>
    </w:p>
    <w:p w14:paraId="5F556723" w14:textId="62DDAB78" w:rsidR="00AA5C5A" w:rsidRPr="009833CD" w:rsidRDefault="009833CD" w:rsidP="00B4463D">
      <w:pPr>
        <w:tabs>
          <w:tab w:val="left" w:pos="2268"/>
        </w:tabs>
        <w:spacing w:line="276" w:lineRule="auto"/>
        <w:jc w:val="center"/>
        <w:rPr>
          <w:rFonts w:cs="Times New Roman"/>
          <w:b/>
          <w:sz w:val="24"/>
        </w:rPr>
      </w:pPr>
      <w:r w:rsidRPr="009833CD">
        <w:rPr>
          <w:rFonts w:cs="Times New Roman"/>
          <w:b/>
          <w:sz w:val="24"/>
        </w:rPr>
        <w:t>Dostawy materiałów eksploatacyjnych do faksów Panasonic</w:t>
      </w:r>
    </w:p>
    <w:p w14:paraId="6A628041" w14:textId="77777777" w:rsidR="0004418F" w:rsidRPr="009833CD" w:rsidRDefault="0004418F" w:rsidP="00F47732">
      <w:pPr>
        <w:spacing w:line="276" w:lineRule="auto"/>
        <w:jc w:val="both"/>
        <w:rPr>
          <w:rFonts w:cs="Times New Roman"/>
          <w:b/>
          <w:bCs/>
          <w:sz w:val="24"/>
        </w:rPr>
      </w:pPr>
    </w:p>
    <w:p w14:paraId="4FFDBEDB" w14:textId="77777777" w:rsidR="009833CD" w:rsidRPr="006A3DBC" w:rsidRDefault="00200B3C" w:rsidP="00F47732">
      <w:pPr>
        <w:spacing w:line="276" w:lineRule="auto"/>
        <w:jc w:val="both"/>
        <w:rPr>
          <w:rFonts w:cs="Times New Roman"/>
          <w:b/>
          <w:bCs/>
          <w:sz w:val="24"/>
        </w:rPr>
      </w:pPr>
      <w:r w:rsidRPr="006A3DBC">
        <w:rPr>
          <w:rFonts w:cs="Times New Roman"/>
          <w:b/>
          <w:bCs/>
          <w:sz w:val="24"/>
        </w:rPr>
        <w:t>CPV</w:t>
      </w:r>
      <w:r w:rsidR="001A57AA" w:rsidRPr="006A3DBC">
        <w:rPr>
          <w:rFonts w:cs="Times New Roman"/>
          <w:b/>
          <w:bCs/>
          <w:sz w:val="24"/>
        </w:rPr>
        <w:t xml:space="preserve">: </w:t>
      </w:r>
    </w:p>
    <w:p w14:paraId="757CD375" w14:textId="1B887503" w:rsidR="00383A3C" w:rsidRPr="006A3DBC" w:rsidRDefault="00383A3C" w:rsidP="00F47732">
      <w:pPr>
        <w:spacing w:line="276" w:lineRule="auto"/>
        <w:jc w:val="both"/>
        <w:rPr>
          <w:rFonts w:cs="Times New Roman"/>
          <w:b/>
          <w:bCs/>
          <w:sz w:val="24"/>
        </w:rPr>
      </w:pPr>
      <w:r w:rsidRPr="006A3DBC">
        <w:rPr>
          <w:rFonts w:cs="Times New Roman"/>
          <w:b/>
          <w:bCs/>
          <w:sz w:val="24"/>
        </w:rPr>
        <w:t>32581210-4 (Akcesoria i elementy składowe do urządzeń faksowych)</w:t>
      </w:r>
    </w:p>
    <w:p w14:paraId="5FDF35F2" w14:textId="741E04AD" w:rsidR="00200B3C" w:rsidRPr="00383A3C" w:rsidRDefault="009833CD" w:rsidP="00F47732">
      <w:pPr>
        <w:spacing w:line="276" w:lineRule="auto"/>
        <w:jc w:val="both"/>
        <w:rPr>
          <w:rFonts w:cs="Times New Roman"/>
          <w:b/>
          <w:bCs/>
        </w:rPr>
      </w:pPr>
      <w:r w:rsidRPr="006A3DBC">
        <w:rPr>
          <w:rFonts w:cs="Times New Roman"/>
          <w:b/>
          <w:bCs/>
          <w:sz w:val="24"/>
        </w:rPr>
        <w:t xml:space="preserve">30192340-6 </w:t>
      </w:r>
      <w:r w:rsidR="00383A3C" w:rsidRPr="006A3DBC">
        <w:rPr>
          <w:rFonts w:cs="Times New Roman"/>
          <w:b/>
          <w:bCs/>
          <w:sz w:val="24"/>
        </w:rPr>
        <w:t>(taśmy do faksów</w:t>
      </w:r>
      <w:r w:rsidR="00383A3C" w:rsidRPr="001123FA">
        <w:rPr>
          <w:rFonts w:cs="Times New Roman"/>
          <w:b/>
          <w:bCs/>
          <w:sz w:val="24"/>
        </w:rPr>
        <w:t>)</w:t>
      </w:r>
    </w:p>
    <w:p w14:paraId="7826597C" w14:textId="77777777" w:rsidR="00C532F2" w:rsidRPr="009833CD" w:rsidRDefault="00164A03" w:rsidP="00F47732">
      <w:pPr>
        <w:spacing w:line="276" w:lineRule="auto"/>
        <w:jc w:val="center"/>
        <w:rPr>
          <w:rFonts w:cs="Times New Roman"/>
          <w:sz w:val="24"/>
        </w:rPr>
      </w:pPr>
      <w:r w:rsidRPr="009833CD">
        <w:rPr>
          <w:rFonts w:cs="Times New Roman"/>
          <w:sz w:val="24"/>
        </w:rPr>
        <w:br w:type="page"/>
      </w:r>
      <w:r w:rsidR="0004418F" w:rsidRPr="009833CD">
        <w:rPr>
          <w:rFonts w:cs="Times New Roman"/>
          <w:sz w:val="24"/>
        </w:rPr>
        <w:lastRenderedPageBreak/>
        <w:t xml:space="preserve">SPECYFIKACJA </w:t>
      </w:r>
      <w:r w:rsidR="00C532F2" w:rsidRPr="009833CD">
        <w:rPr>
          <w:rFonts w:cs="Times New Roman"/>
          <w:sz w:val="24"/>
        </w:rPr>
        <w:t xml:space="preserve">WARUNKÓW ZAMÓWIENIA, zwana dalej </w:t>
      </w:r>
      <w:r w:rsidR="0004418F" w:rsidRPr="009833CD">
        <w:rPr>
          <w:rFonts w:cs="Times New Roman"/>
          <w:sz w:val="24"/>
        </w:rPr>
        <w:t>„S</w:t>
      </w:r>
      <w:r w:rsidR="00C532F2" w:rsidRPr="009833CD">
        <w:rPr>
          <w:rFonts w:cs="Times New Roman"/>
          <w:sz w:val="24"/>
        </w:rPr>
        <w:t>WZ”,</w:t>
      </w:r>
    </w:p>
    <w:p w14:paraId="7243D950" w14:textId="77777777" w:rsidR="00C532F2" w:rsidRPr="009833CD" w:rsidRDefault="00C532F2" w:rsidP="00F47732">
      <w:pPr>
        <w:spacing w:line="276" w:lineRule="auto"/>
        <w:jc w:val="center"/>
        <w:rPr>
          <w:rFonts w:cs="Times New Roman"/>
          <w:sz w:val="24"/>
        </w:rPr>
      </w:pPr>
      <w:r w:rsidRPr="009833CD">
        <w:rPr>
          <w:rFonts w:cs="Times New Roman"/>
          <w:sz w:val="24"/>
        </w:rPr>
        <w:t>zawiera:</w:t>
      </w:r>
    </w:p>
    <w:p w14:paraId="2FF4C83A" w14:textId="77777777" w:rsidR="00C532F2" w:rsidRPr="009833CD" w:rsidRDefault="00C532F2" w:rsidP="00F47732">
      <w:pPr>
        <w:spacing w:line="276" w:lineRule="auto"/>
        <w:jc w:val="center"/>
        <w:rPr>
          <w:rFonts w:cs="Times New Roman"/>
          <w:szCs w:val="20"/>
        </w:rPr>
      </w:pPr>
    </w:p>
    <w:tbl>
      <w:tblPr>
        <w:tblW w:w="9356" w:type="dxa"/>
        <w:tblInd w:w="108" w:type="dxa"/>
        <w:tblLayout w:type="fixed"/>
        <w:tblLook w:val="0000" w:firstRow="0" w:lastRow="0" w:firstColumn="0" w:lastColumn="0" w:noHBand="0" w:noVBand="0"/>
      </w:tblPr>
      <w:tblGrid>
        <w:gridCol w:w="1800"/>
        <w:gridCol w:w="7556"/>
      </w:tblGrid>
      <w:tr w:rsidR="00C532F2" w:rsidRPr="009833CD" w14:paraId="3C9AE5A6" w14:textId="77777777" w:rsidTr="009833CD">
        <w:trPr>
          <w:trHeight w:val="798"/>
        </w:trPr>
        <w:tc>
          <w:tcPr>
            <w:tcW w:w="1800" w:type="dxa"/>
            <w:tcBorders>
              <w:top w:val="single" w:sz="8" w:space="0" w:color="auto"/>
              <w:left w:val="single" w:sz="8" w:space="0" w:color="auto"/>
              <w:bottom w:val="single" w:sz="8" w:space="0" w:color="auto"/>
              <w:right w:val="single" w:sz="8" w:space="0" w:color="auto"/>
            </w:tcBorders>
            <w:shd w:val="clear" w:color="auto" w:fill="FFFFFF"/>
            <w:vAlign w:val="center"/>
          </w:tcPr>
          <w:p w14:paraId="5CB21DC7" w14:textId="77777777" w:rsidR="00C532F2" w:rsidRPr="009833CD" w:rsidRDefault="00C532F2" w:rsidP="00F47732">
            <w:pPr>
              <w:spacing w:line="276" w:lineRule="auto"/>
              <w:rPr>
                <w:rFonts w:cs="Times New Roman"/>
                <w:szCs w:val="20"/>
              </w:rPr>
            </w:pPr>
            <w:r w:rsidRPr="009833CD">
              <w:rPr>
                <w:rFonts w:cs="Times New Roman"/>
                <w:szCs w:val="20"/>
              </w:rPr>
              <w:t>Rozdział I</w:t>
            </w:r>
          </w:p>
        </w:tc>
        <w:tc>
          <w:tcPr>
            <w:tcW w:w="7556" w:type="dxa"/>
            <w:tcBorders>
              <w:top w:val="single" w:sz="8" w:space="0" w:color="auto"/>
              <w:left w:val="single" w:sz="8" w:space="0" w:color="auto"/>
              <w:bottom w:val="single" w:sz="8" w:space="0" w:color="auto"/>
              <w:right w:val="single" w:sz="8" w:space="0" w:color="auto"/>
            </w:tcBorders>
            <w:shd w:val="clear" w:color="auto" w:fill="FFFFFF"/>
            <w:vAlign w:val="center"/>
          </w:tcPr>
          <w:p w14:paraId="382D4AC9" w14:textId="77777777" w:rsidR="00C532F2" w:rsidRPr="009833CD" w:rsidRDefault="00C532F2" w:rsidP="00F47732">
            <w:pPr>
              <w:spacing w:line="276" w:lineRule="auto"/>
              <w:rPr>
                <w:rFonts w:cs="Times New Roman"/>
                <w:szCs w:val="20"/>
              </w:rPr>
            </w:pPr>
            <w:r w:rsidRPr="009833CD">
              <w:rPr>
                <w:rFonts w:cs="Times New Roman"/>
                <w:szCs w:val="20"/>
              </w:rPr>
              <w:t>Informacje o Zamawiającym</w:t>
            </w:r>
          </w:p>
        </w:tc>
      </w:tr>
      <w:tr w:rsidR="00C532F2" w:rsidRPr="009833CD" w14:paraId="0E707F19" w14:textId="77777777" w:rsidTr="009833CD">
        <w:trPr>
          <w:trHeight w:val="395"/>
        </w:trPr>
        <w:tc>
          <w:tcPr>
            <w:tcW w:w="1800" w:type="dxa"/>
            <w:tcBorders>
              <w:top w:val="single" w:sz="8" w:space="0" w:color="auto"/>
              <w:left w:val="single" w:sz="8" w:space="0" w:color="auto"/>
              <w:bottom w:val="single" w:sz="8" w:space="0" w:color="auto"/>
              <w:right w:val="single" w:sz="8" w:space="0" w:color="auto"/>
            </w:tcBorders>
            <w:shd w:val="clear" w:color="auto" w:fill="FFFFFF"/>
            <w:vAlign w:val="center"/>
          </w:tcPr>
          <w:p w14:paraId="1D68E8F9" w14:textId="77777777" w:rsidR="00C532F2" w:rsidRPr="009833CD" w:rsidRDefault="00C532F2" w:rsidP="00F47732">
            <w:pPr>
              <w:spacing w:line="276" w:lineRule="auto"/>
              <w:rPr>
                <w:rFonts w:cs="Times New Roman"/>
                <w:szCs w:val="20"/>
              </w:rPr>
            </w:pPr>
            <w:r w:rsidRPr="009833CD">
              <w:rPr>
                <w:rFonts w:cs="Times New Roman"/>
                <w:szCs w:val="20"/>
              </w:rPr>
              <w:t>Rozdział II</w:t>
            </w:r>
          </w:p>
        </w:tc>
        <w:tc>
          <w:tcPr>
            <w:tcW w:w="7556" w:type="dxa"/>
            <w:tcBorders>
              <w:top w:val="single" w:sz="8" w:space="0" w:color="auto"/>
              <w:left w:val="single" w:sz="8" w:space="0" w:color="auto"/>
              <w:bottom w:val="single" w:sz="8" w:space="0" w:color="auto"/>
              <w:right w:val="single" w:sz="8" w:space="0" w:color="auto"/>
            </w:tcBorders>
            <w:shd w:val="clear" w:color="auto" w:fill="FFFFFF"/>
            <w:vAlign w:val="center"/>
          </w:tcPr>
          <w:p w14:paraId="5CBE5FDD" w14:textId="77777777" w:rsidR="00C532F2" w:rsidRPr="009833CD" w:rsidRDefault="00496FF6" w:rsidP="00F47732">
            <w:pPr>
              <w:spacing w:line="276" w:lineRule="auto"/>
              <w:rPr>
                <w:rFonts w:cs="Times New Roman"/>
                <w:szCs w:val="20"/>
              </w:rPr>
            </w:pPr>
            <w:r w:rsidRPr="009833CD">
              <w:rPr>
                <w:rFonts w:cs="Times New Roman"/>
                <w:szCs w:val="20"/>
              </w:rPr>
              <w:t>Tryb udzielenia zamówienia</w:t>
            </w:r>
          </w:p>
        </w:tc>
      </w:tr>
      <w:tr w:rsidR="00496FF6" w:rsidRPr="009833CD" w14:paraId="28BD3DF9" w14:textId="77777777" w:rsidTr="009833CD">
        <w:trPr>
          <w:trHeight w:val="395"/>
        </w:trPr>
        <w:tc>
          <w:tcPr>
            <w:tcW w:w="1800" w:type="dxa"/>
            <w:tcBorders>
              <w:top w:val="single" w:sz="8" w:space="0" w:color="auto"/>
              <w:left w:val="single" w:sz="8" w:space="0" w:color="auto"/>
              <w:bottom w:val="single" w:sz="8" w:space="0" w:color="auto"/>
              <w:right w:val="single" w:sz="8" w:space="0" w:color="auto"/>
            </w:tcBorders>
            <w:shd w:val="clear" w:color="auto" w:fill="FFFFFF"/>
            <w:vAlign w:val="center"/>
          </w:tcPr>
          <w:p w14:paraId="0CC8A572" w14:textId="77777777" w:rsidR="00496FF6" w:rsidRPr="009833CD" w:rsidRDefault="00496FF6" w:rsidP="00F47732">
            <w:pPr>
              <w:spacing w:line="276" w:lineRule="auto"/>
              <w:rPr>
                <w:rFonts w:cs="Times New Roman"/>
                <w:szCs w:val="20"/>
              </w:rPr>
            </w:pPr>
            <w:r w:rsidRPr="009833CD">
              <w:rPr>
                <w:rFonts w:cs="Times New Roman"/>
                <w:szCs w:val="20"/>
              </w:rPr>
              <w:t>Rozdział III</w:t>
            </w:r>
          </w:p>
        </w:tc>
        <w:tc>
          <w:tcPr>
            <w:tcW w:w="7556" w:type="dxa"/>
            <w:tcBorders>
              <w:top w:val="single" w:sz="8" w:space="0" w:color="auto"/>
              <w:left w:val="single" w:sz="8" w:space="0" w:color="auto"/>
              <w:bottom w:val="single" w:sz="8" w:space="0" w:color="auto"/>
              <w:right w:val="single" w:sz="8" w:space="0" w:color="auto"/>
            </w:tcBorders>
            <w:shd w:val="clear" w:color="auto" w:fill="FFFFFF"/>
            <w:vAlign w:val="center"/>
          </w:tcPr>
          <w:p w14:paraId="087FC535" w14:textId="77777777" w:rsidR="00496FF6" w:rsidRPr="009833CD" w:rsidRDefault="00496FF6" w:rsidP="00F47732">
            <w:pPr>
              <w:spacing w:line="276" w:lineRule="auto"/>
              <w:rPr>
                <w:rFonts w:cs="Times New Roman"/>
                <w:szCs w:val="20"/>
              </w:rPr>
            </w:pPr>
            <w:r w:rsidRPr="009833CD">
              <w:rPr>
                <w:rFonts w:cs="Times New Roman"/>
                <w:szCs w:val="20"/>
              </w:rPr>
              <w:t>Opis przedmiotu zamówienia, termin wykonania zamówienia</w:t>
            </w:r>
          </w:p>
        </w:tc>
      </w:tr>
      <w:tr w:rsidR="00C532F2" w:rsidRPr="009833CD" w14:paraId="6BC4D6A1" w14:textId="77777777" w:rsidTr="009833CD">
        <w:trPr>
          <w:trHeight w:val="395"/>
        </w:trPr>
        <w:tc>
          <w:tcPr>
            <w:tcW w:w="1800" w:type="dxa"/>
            <w:tcBorders>
              <w:top w:val="single" w:sz="8" w:space="0" w:color="auto"/>
              <w:left w:val="single" w:sz="8" w:space="0" w:color="auto"/>
              <w:bottom w:val="single" w:sz="8" w:space="0" w:color="auto"/>
              <w:right w:val="single" w:sz="8" w:space="0" w:color="auto"/>
            </w:tcBorders>
            <w:shd w:val="clear" w:color="auto" w:fill="FFFFFF"/>
            <w:vAlign w:val="center"/>
          </w:tcPr>
          <w:p w14:paraId="7EFF4A60" w14:textId="77777777" w:rsidR="00C532F2" w:rsidRPr="009833CD" w:rsidRDefault="00496FF6" w:rsidP="00F47732">
            <w:pPr>
              <w:spacing w:line="276" w:lineRule="auto"/>
              <w:rPr>
                <w:rFonts w:cs="Times New Roman"/>
                <w:szCs w:val="20"/>
              </w:rPr>
            </w:pPr>
            <w:r w:rsidRPr="009833CD">
              <w:rPr>
                <w:rFonts w:cs="Times New Roman"/>
                <w:szCs w:val="20"/>
              </w:rPr>
              <w:t>Rozdział IV</w:t>
            </w:r>
          </w:p>
        </w:tc>
        <w:tc>
          <w:tcPr>
            <w:tcW w:w="7556" w:type="dxa"/>
            <w:tcBorders>
              <w:top w:val="single" w:sz="8" w:space="0" w:color="auto"/>
              <w:left w:val="single" w:sz="8" w:space="0" w:color="auto"/>
              <w:bottom w:val="single" w:sz="8" w:space="0" w:color="auto"/>
              <w:right w:val="single" w:sz="8" w:space="0" w:color="auto"/>
            </w:tcBorders>
            <w:shd w:val="clear" w:color="auto" w:fill="FFFFFF"/>
            <w:vAlign w:val="center"/>
          </w:tcPr>
          <w:p w14:paraId="22D54BAC" w14:textId="77777777" w:rsidR="00C532F2" w:rsidRPr="009833CD" w:rsidRDefault="00496FF6" w:rsidP="00F47732">
            <w:pPr>
              <w:spacing w:line="276" w:lineRule="auto"/>
              <w:jc w:val="both"/>
              <w:rPr>
                <w:rFonts w:cs="Times New Roman"/>
                <w:szCs w:val="20"/>
              </w:rPr>
            </w:pPr>
            <w:r w:rsidRPr="009833CD">
              <w:rPr>
                <w:rFonts w:cs="Times New Roman"/>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tc>
      </w:tr>
      <w:tr w:rsidR="00496FF6" w:rsidRPr="009833CD" w14:paraId="3658D884" w14:textId="77777777" w:rsidTr="009833CD">
        <w:trPr>
          <w:trHeight w:val="396"/>
        </w:trPr>
        <w:tc>
          <w:tcPr>
            <w:tcW w:w="1800" w:type="dxa"/>
            <w:tcBorders>
              <w:top w:val="single" w:sz="8" w:space="0" w:color="auto"/>
              <w:left w:val="single" w:sz="8" w:space="0" w:color="auto"/>
              <w:bottom w:val="single" w:sz="8" w:space="0" w:color="auto"/>
              <w:right w:val="single" w:sz="8" w:space="0" w:color="auto"/>
            </w:tcBorders>
            <w:shd w:val="clear" w:color="auto" w:fill="FFFFFF"/>
            <w:vAlign w:val="center"/>
          </w:tcPr>
          <w:p w14:paraId="796AD3D3" w14:textId="77777777" w:rsidR="00496FF6" w:rsidRPr="009833CD" w:rsidRDefault="00496FF6" w:rsidP="00F47732">
            <w:pPr>
              <w:spacing w:line="276" w:lineRule="auto"/>
              <w:rPr>
                <w:rFonts w:cs="Times New Roman"/>
                <w:szCs w:val="20"/>
              </w:rPr>
            </w:pPr>
            <w:r w:rsidRPr="009833CD">
              <w:rPr>
                <w:rFonts w:cs="Times New Roman"/>
                <w:szCs w:val="20"/>
              </w:rPr>
              <w:t>Rozdział V</w:t>
            </w:r>
          </w:p>
        </w:tc>
        <w:tc>
          <w:tcPr>
            <w:tcW w:w="7556" w:type="dxa"/>
            <w:tcBorders>
              <w:top w:val="single" w:sz="8" w:space="0" w:color="auto"/>
              <w:left w:val="single" w:sz="8" w:space="0" w:color="auto"/>
              <w:bottom w:val="single" w:sz="8" w:space="0" w:color="auto"/>
              <w:right w:val="single" w:sz="8" w:space="0" w:color="auto"/>
            </w:tcBorders>
            <w:shd w:val="clear" w:color="auto" w:fill="FFFFFF"/>
            <w:vAlign w:val="center"/>
          </w:tcPr>
          <w:p w14:paraId="124D30E1" w14:textId="77777777" w:rsidR="00496FF6" w:rsidRPr="009833CD" w:rsidRDefault="00496FF6" w:rsidP="00F47732">
            <w:pPr>
              <w:spacing w:line="276" w:lineRule="auto"/>
              <w:rPr>
                <w:rFonts w:cs="Times New Roman"/>
                <w:szCs w:val="20"/>
              </w:rPr>
            </w:pPr>
            <w:r w:rsidRPr="009833CD">
              <w:rPr>
                <w:rFonts w:cs="Times New Roman"/>
                <w:szCs w:val="20"/>
              </w:rPr>
              <w:t>Informacja o warunkach udziału w postępowaniu</w:t>
            </w:r>
          </w:p>
        </w:tc>
      </w:tr>
      <w:tr w:rsidR="00496FF6" w:rsidRPr="009833CD" w14:paraId="1CC63461" w14:textId="77777777" w:rsidTr="009833CD">
        <w:trPr>
          <w:trHeight w:val="415"/>
        </w:trPr>
        <w:tc>
          <w:tcPr>
            <w:tcW w:w="1800" w:type="dxa"/>
            <w:tcBorders>
              <w:top w:val="single" w:sz="8" w:space="0" w:color="auto"/>
              <w:left w:val="single" w:sz="8" w:space="0" w:color="auto"/>
              <w:bottom w:val="single" w:sz="8" w:space="0" w:color="auto"/>
              <w:right w:val="single" w:sz="8" w:space="0" w:color="auto"/>
            </w:tcBorders>
            <w:shd w:val="clear" w:color="auto" w:fill="FFFFFF"/>
            <w:vAlign w:val="center"/>
          </w:tcPr>
          <w:p w14:paraId="09772350" w14:textId="77777777" w:rsidR="00496FF6" w:rsidRPr="009833CD" w:rsidRDefault="00496FF6" w:rsidP="00F47732">
            <w:pPr>
              <w:spacing w:line="276" w:lineRule="auto"/>
              <w:rPr>
                <w:rFonts w:cs="Times New Roman"/>
                <w:iCs/>
                <w:szCs w:val="20"/>
              </w:rPr>
            </w:pPr>
            <w:r w:rsidRPr="009833CD">
              <w:rPr>
                <w:rFonts w:cs="Times New Roman"/>
                <w:szCs w:val="20"/>
              </w:rPr>
              <w:t>Rozdział VI</w:t>
            </w:r>
          </w:p>
        </w:tc>
        <w:tc>
          <w:tcPr>
            <w:tcW w:w="7556" w:type="dxa"/>
            <w:tcBorders>
              <w:top w:val="single" w:sz="8" w:space="0" w:color="auto"/>
              <w:left w:val="single" w:sz="8" w:space="0" w:color="auto"/>
              <w:bottom w:val="single" w:sz="8" w:space="0" w:color="auto"/>
              <w:right w:val="single" w:sz="8" w:space="0" w:color="auto"/>
            </w:tcBorders>
            <w:shd w:val="clear" w:color="auto" w:fill="FFFFFF"/>
            <w:vAlign w:val="center"/>
          </w:tcPr>
          <w:p w14:paraId="3A9261FF" w14:textId="77777777" w:rsidR="00496FF6" w:rsidRPr="009833CD" w:rsidRDefault="00496FF6" w:rsidP="00F47732">
            <w:pPr>
              <w:spacing w:line="276" w:lineRule="auto"/>
              <w:rPr>
                <w:rFonts w:cs="Times New Roman"/>
                <w:szCs w:val="20"/>
              </w:rPr>
            </w:pPr>
            <w:r w:rsidRPr="009833CD">
              <w:rPr>
                <w:rFonts w:cs="Times New Roman"/>
                <w:szCs w:val="20"/>
              </w:rPr>
              <w:t>Podstawy wykluczenia Wykonawcy z postępowania</w:t>
            </w:r>
          </w:p>
        </w:tc>
      </w:tr>
      <w:tr w:rsidR="00496FF6" w:rsidRPr="009833CD" w14:paraId="15451B36" w14:textId="77777777" w:rsidTr="009833CD">
        <w:trPr>
          <w:trHeight w:val="407"/>
        </w:trPr>
        <w:tc>
          <w:tcPr>
            <w:tcW w:w="1800" w:type="dxa"/>
            <w:tcBorders>
              <w:top w:val="single" w:sz="8" w:space="0" w:color="auto"/>
              <w:left w:val="single" w:sz="8" w:space="0" w:color="auto"/>
              <w:bottom w:val="single" w:sz="8" w:space="0" w:color="auto"/>
              <w:right w:val="single" w:sz="8" w:space="0" w:color="auto"/>
            </w:tcBorders>
            <w:shd w:val="clear" w:color="auto" w:fill="FFFFFF"/>
            <w:vAlign w:val="center"/>
          </w:tcPr>
          <w:p w14:paraId="7AD41E50" w14:textId="77777777" w:rsidR="00496FF6" w:rsidRPr="009833CD" w:rsidRDefault="00496FF6" w:rsidP="00F47732">
            <w:pPr>
              <w:spacing w:line="276" w:lineRule="auto"/>
              <w:rPr>
                <w:rFonts w:cs="Times New Roman"/>
                <w:iCs/>
                <w:szCs w:val="20"/>
              </w:rPr>
            </w:pPr>
            <w:r w:rsidRPr="009833CD">
              <w:rPr>
                <w:rFonts w:cs="Times New Roman"/>
                <w:szCs w:val="20"/>
              </w:rPr>
              <w:t>Rozdział VII</w:t>
            </w:r>
          </w:p>
        </w:tc>
        <w:tc>
          <w:tcPr>
            <w:tcW w:w="7556" w:type="dxa"/>
            <w:tcBorders>
              <w:top w:val="single" w:sz="8" w:space="0" w:color="auto"/>
              <w:left w:val="single" w:sz="8" w:space="0" w:color="auto"/>
              <w:bottom w:val="single" w:sz="8" w:space="0" w:color="auto"/>
              <w:right w:val="single" w:sz="8" w:space="0" w:color="auto"/>
            </w:tcBorders>
            <w:shd w:val="clear" w:color="auto" w:fill="FFFFFF"/>
            <w:vAlign w:val="center"/>
          </w:tcPr>
          <w:p w14:paraId="369BE24B" w14:textId="77777777" w:rsidR="00496FF6" w:rsidRPr="009833CD" w:rsidRDefault="00496FF6" w:rsidP="00F47732">
            <w:pPr>
              <w:spacing w:line="276" w:lineRule="auto"/>
              <w:rPr>
                <w:rFonts w:cs="Times New Roman"/>
                <w:szCs w:val="20"/>
              </w:rPr>
            </w:pPr>
            <w:r w:rsidRPr="009833CD">
              <w:rPr>
                <w:rFonts w:cs="Times New Roman"/>
                <w:szCs w:val="20"/>
              </w:rPr>
              <w:t>Informacja o podmiotowych środkach dowodowych</w:t>
            </w:r>
          </w:p>
        </w:tc>
      </w:tr>
      <w:tr w:rsidR="00496FF6" w:rsidRPr="009833CD" w14:paraId="08F6E5D3" w14:textId="77777777" w:rsidTr="009833CD">
        <w:trPr>
          <w:trHeight w:val="334"/>
        </w:trPr>
        <w:tc>
          <w:tcPr>
            <w:tcW w:w="1800" w:type="dxa"/>
            <w:tcBorders>
              <w:top w:val="single" w:sz="8" w:space="0" w:color="auto"/>
              <w:left w:val="single" w:sz="8" w:space="0" w:color="auto"/>
              <w:bottom w:val="single" w:sz="8" w:space="0" w:color="auto"/>
              <w:right w:val="single" w:sz="8" w:space="0" w:color="auto"/>
            </w:tcBorders>
            <w:shd w:val="clear" w:color="auto" w:fill="FFFFFF"/>
            <w:vAlign w:val="center"/>
          </w:tcPr>
          <w:p w14:paraId="1731906E" w14:textId="77777777" w:rsidR="00496FF6" w:rsidRPr="009833CD" w:rsidRDefault="00496FF6" w:rsidP="00F47732">
            <w:pPr>
              <w:spacing w:line="276" w:lineRule="auto"/>
              <w:rPr>
                <w:rFonts w:cs="Times New Roman"/>
                <w:szCs w:val="20"/>
              </w:rPr>
            </w:pPr>
            <w:r w:rsidRPr="009833CD">
              <w:rPr>
                <w:rFonts w:cs="Times New Roman"/>
                <w:szCs w:val="20"/>
              </w:rPr>
              <w:t>Rozdział VIII</w:t>
            </w:r>
          </w:p>
        </w:tc>
        <w:tc>
          <w:tcPr>
            <w:tcW w:w="7556" w:type="dxa"/>
            <w:tcBorders>
              <w:top w:val="single" w:sz="8" w:space="0" w:color="auto"/>
              <w:left w:val="single" w:sz="8" w:space="0" w:color="auto"/>
              <w:bottom w:val="single" w:sz="8" w:space="0" w:color="auto"/>
              <w:right w:val="single" w:sz="8" w:space="0" w:color="auto"/>
            </w:tcBorders>
            <w:shd w:val="clear" w:color="auto" w:fill="FFFFFF"/>
            <w:vAlign w:val="center"/>
          </w:tcPr>
          <w:p w14:paraId="637E8D12" w14:textId="77777777" w:rsidR="00496FF6" w:rsidRPr="009833CD" w:rsidRDefault="00496FF6" w:rsidP="00F47732">
            <w:pPr>
              <w:spacing w:line="276" w:lineRule="auto"/>
              <w:rPr>
                <w:rFonts w:cs="Times New Roman"/>
                <w:szCs w:val="20"/>
              </w:rPr>
            </w:pPr>
            <w:r w:rsidRPr="009833CD">
              <w:rPr>
                <w:rFonts w:cs="Times New Roman"/>
                <w:szCs w:val="20"/>
              </w:rPr>
              <w:t>Termin związania ofertą</w:t>
            </w:r>
          </w:p>
        </w:tc>
      </w:tr>
      <w:tr w:rsidR="00496FF6" w:rsidRPr="009833CD" w14:paraId="1C39864C" w14:textId="77777777" w:rsidTr="009833CD">
        <w:trPr>
          <w:trHeight w:val="335"/>
        </w:trPr>
        <w:tc>
          <w:tcPr>
            <w:tcW w:w="1800" w:type="dxa"/>
            <w:tcBorders>
              <w:top w:val="single" w:sz="8" w:space="0" w:color="auto"/>
              <w:left w:val="single" w:sz="8" w:space="0" w:color="auto"/>
              <w:bottom w:val="single" w:sz="8" w:space="0" w:color="auto"/>
              <w:right w:val="single" w:sz="8" w:space="0" w:color="auto"/>
            </w:tcBorders>
            <w:shd w:val="clear" w:color="auto" w:fill="FFFFFF"/>
            <w:vAlign w:val="center"/>
          </w:tcPr>
          <w:p w14:paraId="02DB93EB" w14:textId="77777777" w:rsidR="00496FF6" w:rsidRPr="009833CD" w:rsidRDefault="00496FF6" w:rsidP="00F47732">
            <w:pPr>
              <w:spacing w:line="276" w:lineRule="auto"/>
              <w:rPr>
                <w:rFonts w:cs="Times New Roman"/>
                <w:szCs w:val="20"/>
              </w:rPr>
            </w:pPr>
            <w:r w:rsidRPr="009833CD">
              <w:rPr>
                <w:rFonts w:cs="Times New Roman"/>
                <w:szCs w:val="20"/>
              </w:rPr>
              <w:t>Rozdział IX</w:t>
            </w:r>
          </w:p>
        </w:tc>
        <w:tc>
          <w:tcPr>
            <w:tcW w:w="7556" w:type="dxa"/>
            <w:tcBorders>
              <w:top w:val="single" w:sz="8" w:space="0" w:color="auto"/>
              <w:left w:val="single" w:sz="8" w:space="0" w:color="auto"/>
              <w:bottom w:val="single" w:sz="8" w:space="0" w:color="auto"/>
              <w:right w:val="single" w:sz="8" w:space="0" w:color="auto"/>
            </w:tcBorders>
            <w:shd w:val="clear" w:color="auto" w:fill="FFFFFF"/>
            <w:vAlign w:val="center"/>
          </w:tcPr>
          <w:p w14:paraId="3CC63DB1" w14:textId="77777777" w:rsidR="00496FF6" w:rsidRPr="009833CD" w:rsidRDefault="00496FF6" w:rsidP="00F47732">
            <w:pPr>
              <w:spacing w:line="276" w:lineRule="auto"/>
              <w:rPr>
                <w:rFonts w:cs="Times New Roman"/>
                <w:szCs w:val="20"/>
              </w:rPr>
            </w:pPr>
            <w:r w:rsidRPr="009833CD">
              <w:rPr>
                <w:rFonts w:cs="Times New Roman"/>
                <w:szCs w:val="20"/>
              </w:rPr>
              <w:t>Opis sposobu przygotowania oferty</w:t>
            </w:r>
          </w:p>
        </w:tc>
      </w:tr>
      <w:tr w:rsidR="00496FF6" w:rsidRPr="009833CD" w14:paraId="503A1E08" w14:textId="77777777" w:rsidTr="009833CD">
        <w:trPr>
          <w:trHeight w:val="423"/>
        </w:trPr>
        <w:tc>
          <w:tcPr>
            <w:tcW w:w="1800" w:type="dxa"/>
            <w:tcBorders>
              <w:top w:val="single" w:sz="8" w:space="0" w:color="auto"/>
              <w:left w:val="single" w:sz="8" w:space="0" w:color="auto"/>
              <w:bottom w:val="single" w:sz="8" w:space="0" w:color="auto"/>
              <w:right w:val="single" w:sz="8" w:space="0" w:color="auto"/>
            </w:tcBorders>
            <w:shd w:val="clear" w:color="auto" w:fill="FFFFFF"/>
            <w:vAlign w:val="center"/>
          </w:tcPr>
          <w:p w14:paraId="65E1D7AA" w14:textId="77777777" w:rsidR="00496FF6" w:rsidRPr="009833CD" w:rsidRDefault="00496FF6" w:rsidP="00F47732">
            <w:pPr>
              <w:spacing w:line="276" w:lineRule="auto"/>
              <w:rPr>
                <w:rFonts w:cs="Times New Roman"/>
                <w:szCs w:val="20"/>
              </w:rPr>
            </w:pPr>
            <w:r w:rsidRPr="009833CD">
              <w:rPr>
                <w:rFonts w:cs="Times New Roman"/>
                <w:szCs w:val="20"/>
              </w:rPr>
              <w:t>Rozdział X</w:t>
            </w:r>
          </w:p>
        </w:tc>
        <w:tc>
          <w:tcPr>
            <w:tcW w:w="7556" w:type="dxa"/>
            <w:tcBorders>
              <w:top w:val="single" w:sz="8" w:space="0" w:color="auto"/>
              <w:left w:val="single" w:sz="8" w:space="0" w:color="auto"/>
              <w:bottom w:val="single" w:sz="8" w:space="0" w:color="auto"/>
              <w:right w:val="single" w:sz="8" w:space="0" w:color="auto"/>
            </w:tcBorders>
            <w:shd w:val="clear" w:color="auto" w:fill="FFFFFF"/>
            <w:vAlign w:val="center"/>
          </w:tcPr>
          <w:p w14:paraId="241B8E98" w14:textId="77777777" w:rsidR="00496FF6" w:rsidRPr="009833CD" w:rsidRDefault="00496FF6" w:rsidP="00F47732">
            <w:pPr>
              <w:spacing w:line="276" w:lineRule="auto"/>
              <w:rPr>
                <w:rFonts w:cs="Times New Roman"/>
                <w:szCs w:val="20"/>
              </w:rPr>
            </w:pPr>
            <w:r w:rsidRPr="009833CD">
              <w:rPr>
                <w:rFonts w:cs="Times New Roman"/>
                <w:szCs w:val="20"/>
              </w:rPr>
              <w:t>Wymagania dotyczące wadium</w:t>
            </w:r>
          </w:p>
        </w:tc>
      </w:tr>
      <w:tr w:rsidR="00496FF6" w:rsidRPr="009833CD" w14:paraId="2A20632C" w14:textId="77777777" w:rsidTr="009833CD">
        <w:trPr>
          <w:trHeight w:val="334"/>
        </w:trPr>
        <w:tc>
          <w:tcPr>
            <w:tcW w:w="1800" w:type="dxa"/>
            <w:tcBorders>
              <w:top w:val="single" w:sz="8" w:space="0" w:color="auto"/>
              <w:left w:val="single" w:sz="8" w:space="0" w:color="auto"/>
              <w:bottom w:val="single" w:sz="8" w:space="0" w:color="auto"/>
              <w:right w:val="single" w:sz="8" w:space="0" w:color="auto"/>
            </w:tcBorders>
            <w:shd w:val="clear" w:color="auto" w:fill="FFFFFF"/>
            <w:vAlign w:val="center"/>
          </w:tcPr>
          <w:p w14:paraId="609EF750" w14:textId="77777777" w:rsidR="00496FF6" w:rsidRPr="009833CD" w:rsidRDefault="00496FF6" w:rsidP="00F47732">
            <w:pPr>
              <w:spacing w:line="276" w:lineRule="auto"/>
              <w:rPr>
                <w:rFonts w:cs="Times New Roman"/>
                <w:szCs w:val="20"/>
              </w:rPr>
            </w:pPr>
            <w:r w:rsidRPr="009833CD">
              <w:rPr>
                <w:rFonts w:cs="Times New Roman"/>
                <w:szCs w:val="20"/>
              </w:rPr>
              <w:t>Rozdział X</w:t>
            </w:r>
            <w:r w:rsidRPr="009833CD">
              <w:rPr>
                <w:rFonts w:cs="Times New Roman"/>
                <w:bCs/>
                <w:szCs w:val="20"/>
              </w:rPr>
              <w:t>I</w:t>
            </w:r>
          </w:p>
        </w:tc>
        <w:tc>
          <w:tcPr>
            <w:tcW w:w="7556" w:type="dxa"/>
            <w:tcBorders>
              <w:top w:val="single" w:sz="8" w:space="0" w:color="auto"/>
              <w:left w:val="single" w:sz="8" w:space="0" w:color="auto"/>
              <w:bottom w:val="single" w:sz="8" w:space="0" w:color="auto"/>
              <w:right w:val="single" w:sz="8" w:space="0" w:color="auto"/>
            </w:tcBorders>
            <w:shd w:val="clear" w:color="auto" w:fill="FFFFFF"/>
            <w:vAlign w:val="center"/>
          </w:tcPr>
          <w:p w14:paraId="4D82B32B" w14:textId="77777777" w:rsidR="00496FF6" w:rsidRPr="009833CD" w:rsidRDefault="00496FF6" w:rsidP="00F47732">
            <w:pPr>
              <w:pStyle w:val="Stopka"/>
              <w:spacing w:line="276" w:lineRule="auto"/>
              <w:rPr>
                <w:rFonts w:cs="Times New Roman"/>
                <w:szCs w:val="20"/>
              </w:rPr>
            </w:pPr>
            <w:r w:rsidRPr="009833CD">
              <w:rPr>
                <w:rFonts w:cs="Times New Roman"/>
                <w:szCs w:val="20"/>
              </w:rPr>
              <w:t>Sposób oraz termin składania ofert</w:t>
            </w:r>
          </w:p>
        </w:tc>
      </w:tr>
      <w:tr w:rsidR="00496FF6" w:rsidRPr="009833CD" w14:paraId="47F6E51F" w14:textId="77777777" w:rsidTr="009833CD">
        <w:trPr>
          <w:trHeight w:val="335"/>
        </w:trPr>
        <w:tc>
          <w:tcPr>
            <w:tcW w:w="1800" w:type="dxa"/>
            <w:tcBorders>
              <w:top w:val="single" w:sz="8" w:space="0" w:color="auto"/>
              <w:left w:val="single" w:sz="8" w:space="0" w:color="auto"/>
              <w:bottom w:val="single" w:sz="8" w:space="0" w:color="auto"/>
              <w:right w:val="single" w:sz="8" w:space="0" w:color="auto"/>
            </w:tcBorders>
            <w:shd w:val="clear" w:color="auto" w:fill="FFFFFF"/>
            <w:vAlign w:val="center"/>
          </w:tcPr>
          <w:p w14:paraId="37894DB3" w14:textId="77777777" w:rsidR="00496FF6" w:rsidRPr="009833CD" w:rsidRDefault="00496FF6" w:rsidP="00F47732">
            <w:pPr>
              <w:spacing w:line="276" w:lineRule="auto"/>
              <w:rPr>
                <w:rFonts w:cs="Times New Roman"/>
                <w:bCs/>
                <w:szCs w:val="20"/>
              </w:rPr>
            </w:pPr>
            <w:r w:rsidRPr="009833CD">
              <w:rPr>
                <w:rFonts w:cs="Times New Roman"/>
                <w:szCs w:val="20"/>
              </w:rPr>
              <w:t>Rozdział XII</w:t>
            </w:r>
          </w:p>
        </w:tc>
        <w:tc>
          <w:tcPr>
            <w:tcW w:w="7556" w:type="dxa"/>
            <w:tcBorders>
              <w:top w:val="single" w:sz="8" w:space="0" w:color="auto"/>
              <w:left w:val="single" w:sz="8" w:space="0" w:color="auto"/>
              <w:bottom w:val="single" w:sz="8" w:space="0" w:color="auto"/>
              <w:right w:val="single" w:sz="8" w:space="0" w:color="auto"/>
            </w:tcBorders>
            <w:shd w:val="clear" w:color="auto" w:fill="FFFFFF"/>
            <w:vAlign w:val="center"/>
          </w:tcPr>
          <w:p w14:paraId="2976A724" w14:textId="77777777" w:rsidR="00496FF6" w:rsidRPr="009833CD" w:rsidRDefault="00496FF6" w:rsidP="00F47732">
            <w:pPr>
              <w:pStyle w:val="Stopka"/>
              <w:spacing w:line="276" w:lineRule="auto"/>
              <w:rPr>
                <w:rFonts w:cs="Times New Roman"/>
                <w:szCs w:val="20"/>
              </w:rPr>
            </w:pPr>
            <w:r w:rsidRPr="009833CD">
              <w:rPr>
                <w:rFonts w:cs="Times New Roman"/>
                <w:szCs w:val="20"/>
              </w:rPr>
              <w:t>Termin otwarcia ofert</w:t>
            </w:r>
          </w:p>
        </w:tc>
      </w:tr>
      <w:tr w:rsidR="00496FF6" w:rsidRPr="009833CD" w14:paraId="225C5837" w14:textId="77777777" w:rsidTr="009833CD">
        <w:trPr>
          <w:trHeight w:val="335"/>
        </w:trPr>
        <w:tc>
          <w:tcPr>
            <w:tcW w:w="1800" w:type="dxa"/>
            <w:tcBorders>
              <w:top w:val="single" w:sz="8" w:space="0" w:color="auto"/>
              <w:left w:val="single" w:sz="8" w:space="0" w:color="auto"/>
              <w:bottom w:val="single" w:sz="8" w:space="0" w:color="auto"/>
              <w:right w:val="single" w:sz="8" w:space="0" w:color="auto"/>
            </w:tcBorders>
            <w:shd w:val="clear" w:color="auto" w:fill="FFFFFF"/>
            <w:vAlign w:val="center"/>
          </w:tcPr>
          <w:p w14:paraId="65C0B651" w14:textId="77777777" w:rsidR="00496FF6" w:rsidRPr="009833CD" w:rsidRDefault="00496FF6" w:rsidP="00F47732">
            <w:pPr>
              <w:pStyle w:val="Stopka"/>
              <w:spacing w:line="276" w:lineRule="auto"/>
              <w:rPr>
                <w:rFonts w:cs="Times New Roman"/>
                <w:szCs w:val="20"/>
              </w:rPr>
            </w:pPr>
            <w:r w:rsidRPr="009833CD">
              <w:rPr>
                <w:rFonts w:cs="Times New Roman"/>
                <w:bCs/>
                <w:szCs w:val="20"/>
              </w:rPr>
              <w:t>Rozdział XIII</w:t>
            </w:r>
          </w:p>
        </w:tc>
        <w:tc>
          <w:tcPr>
            <w:tcW w:w="7556" w:type="dxa"/>
            <w:tcBorders>
              <w:top w:val="single" w:sz="8" w:space="0" w:color="auto"/>
              <w:left w:val="single" w:sz="8" w:space="0" w:color="auto"/>
              <w:bottom w:val="single" w:sz="8" w:space="0" w:color="auto"/>
              <w:right w:val="single" w:sz="8" w:space="0" w:color="auto"/>
            </w:tcBorders>
            <w:shd w:val="clear" w:color="auto" w:fill="FFFFFF"/>
            <w:vAlign w:val="center"/>
          </w:tcPr>
          <w:p w14:paraId="2D1F3C62" w14:textId="77777777" w:rsidR="00496FF6" w:rsidRPr="009833CD" w:rsidRDefault="00496FF6" w:rsidP="00F47732">
            <w:pPr>
              <w:spacing w:line="276" w:lineRule="auto"/>
              <w:rPr>
                <w:rFonts w:cs="Times New Roman"/>
                <w:szCs w:val="20"/>
              </w:rPr>
            </w:pPr>
            <w:r w:rsidRPr="009833CD">
              <w:rPr>
                <w:rFonts w:cs="Times New Roman"/>
                <w:szCs w:val="20"/>
              </w:rPr>
              <w:t>Sposób obliczenia ceny</w:t>
            </w:r>
          </w:p>
        </w:tc>
      </w:tr>
      <w:tr w:rsidR="00496FF6" w:rsidRPr="009833CD" w14:paraId="56E5C64F" w14:textId="77777777" w:rsidTr="009833CD">
        <w:trPr>
          <w:trHeight w:val="335"/>
        </w:trPr>
        <w:tc>
          <w:tcPr>
            <w:tcW w:w="1800" w:type="dxa"/>
            <w:tcBorders>
              <w:top w:val="single" w:sz="8" w:space="0" w:color="auto"/>
              <w:left w:val="single" w:sz="8" w:space="0" w:color="auto"/>
              <w:bottom w:val="single" w:sz="8" w:space="0" w:color="auto"/>
              <w:right w:val="single" w:sz="8" w:space="0" w:color="auto"/>
            </w:tcBorders>
            <w:shd w:val="clear" w:color="auto" w:fill="FFFFFF"/>
            <w:vAlign w:val="center"/>
          </w:tcPr>
          <w:p w14:paraId="4BB0FCF0" w14:textId="77777777" w:rsidR="00496FF6" w:rsidRPr="009833CD" w:rsidRDefault="00496FF6" w:rsidP="00F47732">
            <w:pPr>
              <w:pStyle w:val="Stopka"/>
              <w:spacing w:line="276" w:lineRule="auto"/>
              <w:rPr>
                <w:rFonts w:cs="Times New Roman"/>
                <w:szCs w:val="20"/>
              </w:rPr>
            </w:pPr>
            <w:r w:rsidRPr="009833CD">
              <w:rPr>
                <w:rFonts w:cs="Times New Roman"/>
                <w:szCs w:val="20"/>
              </w:rPr>
              <w:t>Rozdział XIV</w:t>
            </w:r>
          </w:p>
        </w:tc>
        <w:tc>
          <w:tcPr>
            <w:tcW w:w="7556" w:type="dxa"/>
            <w:tcBorders>
              <w:top w:val="single" w:sz="8" w:space="0" w:color="auto"/>
              <w:left w:val="single" w:sz="8" w:space="0" w:color="auto"/>
              <w:bottom w:val="single" w:sz="8" w:space="0" w:color="auto"/>
              <w:right w:val="single" w:sz="8" w:space="0" w:color="auto"/>
            </w:tcBorders>
            <w:shd w:val="clear" w:color="auto" w:fill="FFFFFF"/>
            <w:vAlign w:val="center"/>
          </w:tcPr>
          <w:p w14:paraId="5FE45D8D" w14:textId="77777777" w:rsidR="00496FF6" w:rsidRPr="009833CD" w:rsidRDefault="009739F8" w:rsidP="00F47732">
            <w:pPr>
              <w:spacing w:line="276" w:lineRule="auto"/>
              <w:rPr>
                <w:rFonts w:cs="Times New Roman"/>
                <w:szCs w:val="20"/>
              </w:rPr>
            </w:pPr>
            <w:r w:rsidRPr="009833CD">
              <w:rPr>
                <w:rFonts w:cs="Times New Roman"/>
                <w:szCs w:val="20"/>
              </w:rPr>
              <w:t>Opis kryteriów oceny ofert wraz z podaniem wag tych kryteriów i sposobu oceny ofert</w:t>
            </w:r>
          </w:p>
        </w:tc>
      </w:tr>
      <w:tr w:rsidR="00496FF6" w:rsidRPr="009833CD" w14:paraId="45F7F5FF" w14:textId="77777777" w:rsidTr="009833CD">
        <w:trPr>
          <w:trHeight w:val="335"/>
        </w:trPr>
        <w:tc>
          <w:tcPr>
            <w:tcW w:w="1800" w:type="dxa"/>
            <w:tcBorders>
              <w:top w:val="single" w:sz="8" w:space="0" w:color="auto"/>
              <w:left w:val="single" w:sz="8" w:space="0" w:color="auto"/>
              <w:bottom w:val="single" w:sz="8" w:space="0" w:color="auto"/>
              <w:right w:val="single" w:sz="8" w:space="0" w:color="auto"/>
            </w:tcBorders>
            <w:shd w:val="clear" w:color="auto" w:fill="FFFFFF"/>
            <w:vAlign w:val="center"/>
          </w:tcPr>
          <w:p w14:paraId="47F5A79B" w14:textId="77777777" w:rsidR="00496FF6" w:rsidRPr="009833CD" w:rsidRDefault="00496FF6" w:rsidP="00F47732">
            <w:pPr>
              <w:pStyle w:val="Stopka"/>
              <w:spacing w:line="276" w:lineRule="auto"/>
              <w:rPr>
                <w:rFonts w:cs="Times New Roman"/>
                <w:szCs w:val="20"/>
              </w:rPr>
            </w:pPr>
            <w:r w:rsidRPr="009833CD">
              <w:rPr>
                <w:rFonts w:cs="Times New Roman"/>
                <w:szCs w:val="20"/>
              </w:rPr>
              <w:t>Rozdział XV</w:t>
            </w:r>
          </w:p>
        </w:tc>
        <w:tc>
          <w:tcPr>
            <w:tcW w:w="7556" w:type="dxa"/>
            <w:tcBorders>
              <w:top w:val="single" w:sz="8" w:space="0" w:color="auto"/>
              <w:left w:val="single" w:sz="8" w:space="0" w:color="auto"/>
              <w:bottom w:val="single" w:sz="8" w:space="0" w:color="auto"/>
              <w:right w:val="single" w:sz="8" w:space="0" w:color="auto"/>
            </w:tcBorders>
            <w:shd w:val="clear" w:color="auto" w:fill="FFFFFF"/>
            <w:vAlign w:val="center"/>
          </w:tcPr>
          <w:p w14:paraId="362BB628" w14:textId="77777777" w:rsidR="00496FF6" w:rsidRPr="009833CD" w:rsidRDefault="009739F8" w:rsidP="00F47732">
            <w:pPr>
              <w:spacing w:line="276" w:lineRule="auto"/>
              <w:rPr>
                <w:rFonts w:cs="Times New Roman"/>
                <w:szCs w:val="20"/>
              </w:rPr>
            </w:pPr>
            <w:r w:rsidRPr="009833CD">
              <w:rPr>
                <w:rFonts w:cs="Times New Roman"/>
                <w:szCs w:val="20"/>
              </w:rPr>
              <w:t>Informacje dotyczące zabezpieczenia należytego wykonania umowy</w:t>
            </w:r>
          </w:p>
        </w:tc>
      </w:tr>
      <w:tr w:rsidR="009739F8" w:rsidRPr="009833CD" w14:paraId="604EB271" w14:textId="77777777" w:rsidTr="009833CD">
        <w:trPr>
          <w:trHeight w:val="335"/>
        </w:trPr>
        <w:tc>
          <w:tcPr>
            <w:tcW w:w="1800" w:type="dxa"/>
            <w:tcBorders>
              <w:top w:val="single" w:sz="8" w:space="0" w:color="auto"/>
              <w:left w:val="single" w:sz="8" w:space="0" w:color="auto"/>
              <w:bottom w:val="single" w:sz="8" w:space="0" w:color="auto"/>
              <w:right w:val="single" w:sz="8" w:space="0" w:color="auto"/>
            </w:tcBorders>
            <w:shd w:val="clear" w:color="auto" w:fill="FFFFFF"/>
            <w:vAlign w:val="center"/>
          </w:tcPr>
          <w:p w14:paraId="54A50CD4" w14:textId="77777777" w:rsidR="009739F8" w:rsidRPr="009833CD" w:rsidRDefault="009739F8" w:rsidP="00F47732">
            <w:pPr>
              <w:spacing w:line="276" w:lineRule="auto"/>
              <w:rPr>
                <w:rFonts w:cs="Times New Roman"/>
                <w:bCs/>
                <w:szCs w:val="20"/>
              </w:rPr>
            </w:pPr>
            <w:r w:rsidRPr="009833CD">
              <w:rPr>
                <w:rFonts w:cs="Times New Roman"/>
                <w:szCs w:val="20"/>
              </w:rPr>
              <w:t>Rozdział XVI</w:t>
            </w:r>
          </w:p>
        </w:tc>
        <w:tc>
          <w:tcPr>
            <w:tcW w:w="7556" w:type="dxa"/>
            <w:tcBorders>
              <w:top w:val="single" w:sz="8" w:space="0" w:color="auto"/>
              <w:left w:val="single" w:sz="8" w:space="0" w:color="auto"/>
              <w:bottom w:val="single" w:sz="8" w:space="0" w:color="auto"/>
              <w:right w:val="single" w:sz="8" w:space="0" w:color="auto"/>
            </w:tcBorders>
            <w:shd w:val="clear" w:color="auto" w:fill="FFFFFF"/>
            <w:vAlign w:val="center"/>
          </w:tcPr>
          <w:p w14:paraId="5AEA0F02" w14:textId="77777777" w:rsidR="009739F8" w:rsidRPr="009833CD" w:rsidRDefault="009739F8" w:rsidP="00F47732">
            <w:pPr>
              <w:spacing w:line="276" w:lineRule="auto"/>
              <w:jc w:val="both"/>
              <w:rPr>
                <w:rFonts w:cs="Times New Roman"/>
                <w:szCs w:val="20"/>
              </w:rPr>
            </w:pPr>
            <w:r w:rsidRPr="009833CD">
              <w:rPr>
                <w:rFonts w:cs="Times New Roman"/>
                <w:szCs w:val="20"/>
              </w:rPr>
              <w:t>Informacje o formalnościach, jakie muszą zostać dopełnione po wyborze oferty w celu zawarcia umowy w sprawie zamówienia publicznego</w:t>
            </w:r>
          </w:p>
        </w:tc>
      </w:tr>
      <w:tr w:rsidR="009739F8" w:rsidRPr="009833CD" w14:paraId="452A86C0" w14:textId="77777777" w:rsidTr="009833CD">
        <w:trPr>
          <w:trHeight w:val="379"/>
        </w:trPr>
        <w:tc>
          <w:tcPr>
            <w:tcW w:w="1800" w:type="dxa"/>
            <w:tcBorders>
              <w:top w:val="single" w:sz="8" w:space="0" w:color="auto"/>
              <w:left w:val="single" w:sz="8" w:space="0" w:color="auto"/>
              <w:bottom w:val="single" w:sz="4" w:space="0" w:color="auto"/>
              <w:right w:val="single" w:sz="8" w:space="0" w:color="auto"/>
            </w:tcBorders>
            <w:shd w:val="clear" w:color="auto" w:fill="FFFFFF"/>
            <w:vAlign w:val="center"/>
          </w:tcPr>
          <w:p w14:paraId="46207669" w14:textId="77777777" w:rsidR="009739F8" w:rsidRPr="009833CD" w:rsidRDefault="009739F8" w:rsidP="00F47732">
            <w:pPr>
              <w:spacing w:line="276" w:lineRule="auto"/>
              <w:rPr>
                <w:rFonts w:cs="Times New Roman"/>
                <w:szCs w:val="20"/>
              </w:rPr>
            </w:pPr>
            <w:r w:rsidRPr="009833CD">
              <w:rPr>
                <w:rFonts w:cs="Times New Roman"/>
                <w:szCs w:val="20"/>
              </w:rPr>
              <w:t>Rozdział XVII</w:t>
            </w:r>
          </w:p>
        </w:tc>
        <w:tc>
          <w:tcPr>
            <w:tcW w:w="7556" w:type="dxa"/>
            <w:tcBorders>
              <w:top w:val="single" w:sz="8" w:space="0" w:color="auto"/>
              <w:left w:val="single" w:sz="8" w:space="0" w:color="auto"/>
              <w:bottom w:val="single" w:sz="8" w:space="0" w:color="auto"/>
              <w:right w:val="single" w:sz="8" w:space="0" w:color="auto"/>
            </w:tcBorders>
            <w:shd w:val="clear" w:color="auto" w:fill="FFFFFF"/>
            <w:vAlign w:val="center"/>
          </w:tcPr>
          <w:p w14:paraId="666B806B" w14:textId="77777777" w:rsidR="009739F8" w:rsidRPr="009833CD" w:rsidRDefault="009739F8" w:rsidP="00F47732">
            <w:pPr>
              <w:pStyle w:val="Stopka"/>
              <w:spacing w:line="276" w:lineRule="auto"/>
              <w:rPr>
                <w:rFonts w:cs="Times New Roman"/>
                <w:bCs/>
                <w:szCs w:val="20"/>
              </w:rPr>
            </w:pPr>
            <w:r w:rsidRPr="009833CD">
              <w:rPr>
                <w:rFonts w:cs="Times New Roman"/>
                <w:bCs/>
                <w:szCs w:val="20"/>
              </w:rPr>
              <w:t>Pouczenie o środkach ochrony prawnej przysługujących Wykonawcy</w:t>
            </w:r>
          </w:p>
        </w:tc>
      </w:tr>
      <w:tr w:rsidR="009739F8" w:rsidRPr="009833CD" w14:paraId="63840AAF" w14:textId="77777777" w:rsidTr="009833CD">
        <w:trPr>
          <w:trHeight w:val="379"/>
        </w:trPr>
        <w:tc>
          <w:tcPr>
            <w:tcW w:w="1800" w:type="dxa"/>
            <w:tcBorders>
              <w:top w:val="single" w:sz="8" w:space="0" w:color="auto"/>
              <w:left w:val="single" w:sz="8" w:space="0" w:color="auto"/>
              <w:bottom w:val="single" w:sz="4" w:space="0" w:color="auto"/>
              <w:right w:val="single" w:sz="8" w:space="0" w:color="auto"/>
            </w:tcBorders>
            <w:shd w:val="clear" w:color="auto" w:fill="FFFFFF"/>
            <w:vAlign w:val="center"/>
          </w:tcPr>
          <w:p w14:paraId="0B805396" w14:textId="77777777" w:rsidR="009739F8" w:rsidRPr="009833CD" w:rsidRDefault="009739F8" w:rsidP="00F47732">
            <w:pPr>
              <w:spacing w:line="276" w:lineRule="auto"/>
              <w:rPr>
                <w:rFonts w:cs="Times New Roman"/>
                <w:szCs w:val="20"/>
              </w:rPr>
            </w:pPr>
            <w:r w:rsidRPr="009833CD">
              <w:rPr>
                <w:rFonts w:cs="Times New Roman"/>
                <w:szCs w:val="20"/>
              </w:rPr>
              <w:t>Rozdział XVIII</w:t>
            </w:r>
          </w:p>
        </w:tc>
        <w:tc>
          <w:tcPr>
            <w:tcW w:w="7556" w:type="dxa"/>
            <w:tcBorders>
              <w:top w:val="single" w:sz="8" w:space="0" w:color="auto"/>
              <w:left w:val="single" w:sz="8" w:space="0" w:color="auto"/>
              <w:bottom w:val="single" w:sz="8" w:space="0" w:color="auto"/>
              <w:right w:val="single" w:sz="8" w:space="0" w:color="auto"/>
            </w:tcBorders>
            <w:shd w:val="clear" w:color="auto" w:fill="FFFFFF"/>
            <w:vAlign w:val="center"/>
          </w:tcPr>
          <w:p w14:paraId="5513612E" w14:textId="77777777" w:rsidR="009739F8" w:rsidRPr="009833CD" w:rsidRDefault="009739F8" w:rsidP="00F47732">
            <w:pPr>
              <w:pStyle w:val="Stopka"/>
              <w:spacing w:line="276" w:lineRule="auto"/>
              <w:rPr>
                <w:rFonts w:cs="Times New Roman"/>
                <w:bCs/>
                <w:szCs w:val="20"/>
              </w:rPr>
            </w:pPr>
            <w:r w:rsidRPr="009833CD">
              <w:rPr>
                <w:rFonts w:cs="Times New Roman"/>
                <w:bCs/>
                <w:szCs w:val="20"/>
              </w:rPr>
              <w:t>Klauzula informacyjna dotycząca przetwarzania danych osobowych</w:t>
            </w:r>
          </w:p>
        </w:tc>
      </w:tr>
      <w:tr w:rsidR="009739F8" w:rsidRPr="009833CD" w14:paraId="6FB5964F" w14:textId="77777777" w:rsidTr="009833CD">
        <w:trPr>
          <w:trHeight w:val="379"/>
        </w:trPr>
        <w:tc>
          <w:tcPr>
            <w:tcW w:w="1800" w:type="dxa"/>
            <w:tcBorders>
              <w:top w:val="single" w:sz="8" w:space="0" w:color="auto"/>
              <w:left w:val="single" w:sz="8" w:space="0" w:color="auto"/>
              <w:bottom w:val="single" w:sz="4" w:space="0" w:color="auto"/>
              <w:right w:val="single" w:sz="8" w:space="0" w:color="auto"/>
            </w:tcBorders>
            <w:shd w:val="clear" w:color="auto" w:fill="FFFFFF"/>
            <w:vAlign w:val="center"/>
          </w:tcPr>
          <w:p w14:paraId="5B9AC7C5" w14:textId="77777777" w:rsidR="009739F8" w:rsidRPr="009833CD" w:rsidRDefault="009739F8" w:rsidP="00F47732">
            <w:pPr>
              <w:spacing w:line="276" w:lineRule="auto"/>
              <w:rPr>
                <w:rFonts w:cs="Times New Roman"/>
                <w:szCs w:val="20"/>
              </w:rPr>
            </w:pPr>
            <w:r w:rsidRPr="009833CD">
              <w:rPr>
                <w:rFonts w:cs="Times New Roman"/>
                <w:szCs w:val="20"/>
              </w:rPr>
              <w:t>Rozdział XIX</w:t>
            </w:r>
          </w:p>
        </w:tc>
        <w:tc>
          <w:tcPr>
            <w:tcW w:w="7556" w:type="dxa"/>
            <w:tcBorders>
              <w:top w:val="single" w:sz="8" w:space="0" w:color="auto"/>
              <w:left w:val="single" w:sz="8" w:space="0" w:color="auto"/>
              <w:bottom w:val="single" w:sz="8" w:space="0" w:color="auto"/>
              <w:right w:val="single" w:sz="8" w:space="0" w:color="auto"/>
            </w:tcBorders>
            <w:shd w:val="clear" w:color="auto" w:fill="FFFFFF"/>
            <w:vAlign w:val="center"/>
          </w:tcPr>
          <w:p w14:paraId="5BEEB57E" w14:textId="77777777" w:rsidR="009739F8" w:rsidRPr="009833CD" w:rsidRDefault="009739F8" w:rsidP="00F47732">
            <w:pPr>
              <w:pStyle w:val="Stopka"/>
              <w:spacing w:line="276" w:lineRule="auto"/>
              <w:rPr>
                <w:rFonts w:cs="Times New Roman"/>
                <w:bCs/>
                <w:szCs w:val="20"/>
              </w:rPr>
            </w:pPr>
            <w:r w:rsidRPr="009833CD">
              <w:rPr>
                <w:rFonts w:cs="Times New Roman"/>
                <w:bCs/>
                <w:szCs w:val="20"/>
              </w:rPr>
              <w:t>Ogólne warunki umowy</w:t>
            </w:r>
          </w:p>
        </w:tc>
      </w:tr>
    </w:tbl>
    <w:p w14:paraId="2454585A" w14:textId="77777777" w:rsidR="00C532F2" w:rsidRPr="009833CD" w:rsidRDefault="00C532F2" w:rsidP="00F47732">
      <w:pPr>
        <w:pStyle w:val="Stopka"/>
        <w:spacing w:line="276" w:lineRule="auto"/>
        <w:jc w:val="both"/>
        <w:rPr>
          <w:rFonts w:cs="Times New Roman"/>
          <w:szCs w:val="20"/>
        </w:rPr>
      </w:pPr>
    </w:p>
    <w:p w14:paraId="52CE2DB7" w14:textId="77777777" w:rsidR="00C532F2" w:rsidRPr="009833CD" w:rsidRDefault="00C532F2" w:rsidP="00F47732">
      <w:pPr>
        <w:spacing w:line="276" w:lineRule="auto"/>
        <w:ind w:left="4253" w:hanging="4253"/>
        <w:rPr>
          <w:rFonts w:cs="Times New Roman"/>
          <w:szCs w:val="20"/>
        </w:rPr>
      </w:pPr>
      <w:r w:rsidRPr="009833CD">
        <w:rPr>
          <w:rFonts w:cs="Times New Roman"/>
          <w:szCs w:val="20"/>
          <w:u w:val="single"/>
        </w:rPr>
        <w:t>Załączniki do SWZ:</w:t>
      </w:r>
    </w:p>
    <w:p w14:paraId="4ABCA816" w14:textId="77777777" w:rsidR="00C532F2" w:rsidRPr="009833CD" w:rsidRDefault="00C532F2" w:rsidP="00F47732">
      <w:pPr>
        <w:spacing w:line="276" w:lineRule="auto"/>
        <w:rPr>
          <w:rFonts w:cs="Times New Roman"/>
          <w:szCs w:val="20"/>
        </w:rPr>
      </w:pPr>
    </w:p>
    <w:tbl>
      <w:tblPr>
        <w:tblW w:w="9356" w:type="dxa"/>
        <w:tblInd w:w="108" w:type="dxa"/>
        <w:tblLayout w:type="fixed"/>
        <w:tblLook w:val="0000" w:firstRow="0" w:lastRow="0" w:firstColumn="0" w:lastColumn="0" w:noHBand="0" w:noVBand="0"/>
      </w:tblPr>
      <w:tblGrid>
        <w:gridCol w:w="2268"/>
        <w:gridCol w:w="7088"/>
      </w:tblGrid>
      <w:tr w:rsidR="00C532F2" w:rsidRPr="009833CD" w14:paraId="52CB0FED" w14:textId="77777777" w:rsidTr="00AF64DB">
        <w:trPr>
          <w:trHeight w:val="314"/>
        </w:trPr>
        <w:tc>
          <w:tcPr>
            <w:tcW w:w="2268" w:type="dxa"/>
            <w:tcBorders>
              <w:top w:val="single" w:sz="8" w:space="0" w:color="auto"/>
              <w:left w:val="single" w:sz="8" w:space="0" w:color="auto"/>
              <w:bottom w:val="single" w:sz="8" w:space="0" w:color="auto"/>
              <w:right w:val="single" w:sz="8" w:space="0" w:color="auto"/>
            </w:tcBorders>
            <w:shd w:val="clear" w:color="auto" w:fill="FFFFFF"/>
            <w:vAlign w:val="center"/>
          </w:tcPr>
          <w:p w14:paraId="42892F54" w14:textId="77777777" w:rsidR="00C532F2" w:rsidRPr="009833CD" w:rsidRDefault="003565DF" w:rsidP="00F47732">
            <w:pPr>
              <w:pStyle w:val="Stopka"/>
              <w:widowControl w:val="0"/>
              <w:spacing w:line="276" w:lineRule="auto"/>
              <w:rPr>
                <w:rFonts w:cs="Times New Roman"/>
                <w:bCs/>
                <w:szCs w:val="20"/>
              </w:rPr>
            </w:pPr>
            <w:r w:rsidRPr="009833CD">
              <w:rPr>
                <w:rFonts w:cs="Times New Roman"/>
                <w:bCs/>
                <w:szCs w:val="20"/>
              </w:rPr>
              <w:t>Wzór – Z</w:t>
            </w:r>
            <w:r w:rsidR="00C532F2" w:rsidRPr="009833CD">
              <w:rPr>
                <w:rFonts w:cs="Times New Roman"/>
                <w:bCs/>
                <w:szCs w:val="20"/>
              </w:rPr>
              <w:t>ałącznik nr 1</w:t>
            </w:r>
          </w:p>
        </w:tc>
        <w:tc>
          <w:tcPr>
            <w:tcW w:w="7088" w:type="dxa"/>
            <w:tcBorders>
              <w:top w:val="single" w:sz="8" w:space="0" w:color="auto"/>
              <w:left w:val="single" w:sz="8" w:space="0" w:color="auto"/>
              <w:bottom w:val="single" w:sz="8" w:space="0" w:color="auto"/>
              <w:right w:val="single" w:sz="8" w:space="0" w:color="auto"/>
            </w:tcBorders>
            <w:shd w:val="clear" w:color="auto" w:fill="FFFFFF"/>
            <w:vAlign w:val="center"/>
          </w:tcPr>
          <w:p w14:paraId="23E99377" w14:textId="3859C53C" w:rsidR="00C532F2" w:rsidRPr="009833CD" w:rsidRDefault="00C532F2" w:rsidP="00F47732">
            <w:pPr>
              <w:pStyle w:val="Stopka"/>
              <w:widowControl w:val="0"/>
              <w:spacing w:line="276" w:lineRule="auto"/>
              <w:rPr>
                <w:rFonts w:cs="Times New Roman"/>
                <w:bCs/>
                <w:szCs w:val="20"/>
              </w:rPr>
            </w:pPr>
            <w:r w:rsidRPr="009833CD">
              <w:rPr>
                <w:rFonts w:cs="Times New Roman"/>
                <w:bCs/>
                <w:szCs w:val="20"/>
              </w:rPr>
              <w:t xml:space="preserve">Oferta Wykonawcy </w:t>
            </w:r>
            <w:r w:rsidR="00443FE2">
              <w:rPr>
                <w:rFonts w:cs="Times New Roman"/>
                <w:bCs/>
                <w:szCs w:val="20"/>
              </w:rPr>
              <w:t xml:space="preserve"> / Opis Przedmiotu Zamówienia</w:t>
            </w:r>
          </w:p>
        </w:tc>
      </w:tr>
      <w:tr w:rsidR="00496FF6" w:rsidRPr="009833CD" w14:paraId="17C70954" w14:textId="77777777" w:rsidTr="00AF64DB">
        <w:trPr>
          <w:trHeight w:val="314"/>
        </w:trPr>
        <w:tc>
          <w:tcPr>
            <w:tcW w:w="2268" w:type="dxa"/>
            <w:tcBorders>
              <w:top w:val="single" w:sz="8" w:space="0" w:color="auto"/>
              <w:left w:val="single" w:sz="8" w:space="0" w:color="auto"/>
              <w:bottom w:val="single" w:sz="8" w:space="0" w:color="auto"/>
              <w:right w:val="single" w:sz="8" w:space="0" w:color="auto"/>
            </w:tcBorders>
            <w:shd w:val="clear" w:color="auto" w:fill="FFFFFF"/>
            <w:vAlign w:val="center"/>
          </w:tcPr>
          <w:p w14:paraId="532ECCD1" w14:textId="77777777" w:rsidR="00496FF6" w:rsidRPr="009833CD" w:rsidRDefault="003565DF" w:rsidP="00F47732">
            <w:pPr>
              <w:pStyle w:val="Stopka"/>
              <w:widowControl w:val="0"/>
              <w:spacing w:line="276" w:lineRule="auto"/>
              <w:rPr>
                <w:rFonts w:cs="Times New Roman"/>
                <w:bCs/>
                <w:szCs w:val="20"/>
              </w:rPr>
            </w:pPr>
            <w:r w:rsidRPr="009833CD">
              <w:rPr>
                <w:rFonts w:cs="Times New Roman"/>
                <w:szCs w:val="20"/>
              </w:rPr>
              <w:t>Wzór – Z</w:t>
            </w:r>
            <w:r w:rsidR="00496FF6" w:rsidRPr="009833CD">
              <w:rPr>
                <w:rFonts w:cs="Times New Roman"/>
                <w:szCs w:val="20"/>
              </w:rPr>
              <w:t>ałącznik nr 2</w:t>
            </w:r>
          </w:p>
        </w:tc>
        <w:tc>
          <w:tcPr>
            <w:tcW w:w="7088" w:type="dxa"/>
            <w:tcBorders>
              <w:top w:val="single" w:sz="8" w:space="0" w:color="auto"/>
              <w:left w:val="single" w:sz="8" w:space="0" w:color="auto"/>
              <w:bottom w:val="single" w:sz="8" w:space="0" w:color="auto"/>
              <w:right w:val="single" w:sz="8" w:space="0" w:color="auto"/>
            </w:tcBorders>
            <w:shd w:val="clear" w:color="auto" w:fill="FFFFFF"/>
            <w:vAlign w:val="center"/>
          </w:tcPr>
          <w:p w14:paraId="45743FF9" w14:textId="77777777" w:rsidR="00496FF6" w:rsidRPr="009833CD" w:rsidRDefault="00496FF6" w:rsidP="00F47732">
            <w:pPr>
              <w:tabs>
                <w:tab w:val="left" w:pos="2263"/>
                <w:tab w:val="left" w:pos="2825"/>
              </w:tabs>
              <w:spacing w:line="276" w:lineRule="auto"/>
              <w:ind w:left="4253" w:hanging="4253"/>
              <w:contextualSpacing/>
              <w:rPr>
                <w:rFonts w:cs="Times New Roman"/>
                <w:szCs w:val="20"/>
              </w:rPr>
            </w:pPr>
            <w:r w:rsidRPr="009833CD">
              <w:rPr>
                <w:rStyle w:val="Domylnaczcionkaakapitu7"/>
                <w:rFonts w:cs="Times New Roman"/>
                <w:bCs/>
                <w:szCs w:val="20"/>
              </w:rPr>
              <w:t>Oświadczenie o braku podstaw wykluczenia</w:t>
            </w:r>
          </w:p>
        </w:tc>
      </w:tr>
    </w:tbl>
    <w:p w14:paraId="021FEBB8" w14:textId="77777777" w:rsidR="000D5ABC" w:rsidRPr="009833CD" w:rsidRDefault="000D5ABC" w:rsidP="00F47732">
      <w:pPr>
        <w:tabs>
          <w:tab w:val="left" w:pos="6516"/>
          <w:tab w:val="left" w:pos="7078"/>
        </w:tabs>
        <w:spacing w:line="276" w:lineRule="auto"/>
        <w:rPr>
          <w:rFonts w:cs="Times New Roman"/>
          <w:szCs w:val="20"/>
        </w:rPr>
      </w:pPr>
    </w:p>
    <w:p w14:paraId="1DA2ADF0" w14:textId="77777777" w:rsidR="00A22F61" w:rsidRPr="009833CD" w:rsidRDefault="00164A03" w:rsidP="009971EB">
      <w:pPr>
        <w:numPr>
          <w:ilvl w:val="0"/>
          <w:numId w:val="8"/>
        </w:numPr>
        <w:spacing w:after="60" w:line="276" w:lineRule="auto"/>
        <w:ind w:left="426" w:hanging="426"/>
        <w:jc w:val="both"/>
        <w:rPr>
          <w:rFonts w:cs="Times New Roman"/>
          <w:sz w:val="24"/>
        </w:rPr>
      </w:pPr>
      <w:r w:rsidRPr="009833CD">
        <w:rPr>
          <w:rFonts w:cs="Times New Roman"/>
        </w:rPr>
        <w:br w:type="page"/>
      </w:r>
      <w:r w:rsidR="005F119E" w:rsidRPr="009833CD">
        <w:rPr>
          <w:rFonts w:cs="Times New Roman"/>
          <w:b/>
          <w:sz w:val="24"/>
        </w:rPr>
        <w:lastRenderedPageBreak/>
        <w:t>Informacje o Zamawiającym</w:t>
      </w:r>
    </w:p>
    <w:p w14:paraId="04F79D98" w14:textId="77777777" w:rsidR="00A22F61" w:rsidRPr="009833CD" w:rsidRDefault="00A22F61" w:rsidP="009971EB">
      <w:pPr>
        <w:numPr>
          <w:ilvl w:val="0"/>
          <w:numId w:val="9"/>
        </w:numPr>
        <w:spacing w:after="60" w:line="276" w:lineRule="auto"/>
        <w:ind w:left="851" w:hanging="425"/>
        <w:contextualSpacing/>
        <w:jc w:val="both"/>
        <w:rPr>
          <w:rFonts w:cs="Times New Roman"/>
          <w:sz w:val="24"/>
        </w:rPr>
      </w:pPr>
      <w:r w:rsidRPr="009833CD">
        <w:rPr>
          <w:rFonts w:cs="Times New Roman"/>
          <w:sz w:val="24"/>
        </w:rPr>
        <w:t xml:space="preserve">Zamawiający: </w:t>
      </w:r>
      <w:r w:rsidRPr="009833CD">
        <w:rPr>
          <w:rFonts w:cs="Times New Roman"/>
          <w:b/>
          <w:sz w:val="24"/>
        </w:rPr>
        <w:t>KOMENDA STOŁECZNA POLICJI.</w:t>
      </w:r>
    </w:p>
    <w:p w14:paraId="2A658CB0" w14:textId="77777777" w:rsidR="00A22F61" w:rsidRPr="009833CD" w:rsidRDefault="00A22F61" w:rsidP="009971EB">
      <w:pPr>
        <w:numPr>
          <w:ilvl w:val="0"/>
          <w:numId w:val="9"/>
        </w:numPr>
        <w:spacing w:after="60" w:line="276" w:lineRule="auto"/>
        <w:ind w:left="851" w:hanging="425"/>
        <w:contextualSpacing/>
        <w:jc w:val="both"/>
        <w:rPr>
          <w:rFonts w:cs="Times New Roman"/>
          <w:sz w:val="24"/>
        </w:rPr>
      </w:pPr>
      <w:r w:rsidRPr="009833CD">
        <w:rPr>
          <w:rFonts w:cs="Times New Roman"/>
          <w:sz w:val="24"/>
        </w:rPr>
        <w:t xml:space="preserve">Adres Zamawiającego: </w:t>
      </w:r>
      <w:r w:rsidRPr="009833CD">
        <w:rPr>
          <w:rFonts w:cs="Times New Roman"/>
          <w:b/>
          <w:sz w:val="24"/>
        </w:rPr>
        <w:t>ul. Nowolipie 2, 00-150 Warszawa.</w:t>
      </w:r>
    </w:p>
    <w:p w14:paraId="14D305D2" w14:textId="77777777" w:rsidR="00A22F61" w:rsidRPr="009833CD" w:rsidRDefault="00A22F61" w:rsidP="009971EB">
      <w:pPr>
        <w:numPr>
          <w:ilvl w:val="0"/>
          <w:numId w:val="9"/>
        </w:numPr>
        <w:spacing w:after="60" w:line="276" w:lineRule="auto"/>
        <w:ind w:left="851" w:hanging="425"/>
        <w:contextualSpacing/>
        <w:jc w:val="both"/>
        <w:rPr>
          <w:rFonts w:cs="Times New Roman"/>
          <w:sz w:val="24"/>
        </w:rPr>
      </w:pPr>
      <w:r w:rsidRPr="009833CD">
        <w:rPr>
          <w:rFonts w:cs="Times New Roman"/>
          <w:sz w:val="24"/>
        </w:rPr>
        <w:t>Dane kontaktowe:</w:t>
      </w:r>
    </w:p>
    <w:p w14:paraId="7E930082" w14:textId="77777777" w:rsidR="005809A0" w:rsidRPr="009833CD" w:rsidRDefault="005809A0" w:rsidP="00F47732">
      <w:pPr>
        <w:spacing w:after="60" w:line="276" w:lineRule="auto"/>
        <w:ind w:firstLine="709"/>
        <w:contextualSpacing/>
        <w:jc w:val="both"/>
        <w:rPr>
          <w:rFonts w:cs="Times New Roman"/>
          <w:sz w:val="24"/>
        </w:rPr>
      </w:pPr>
      <w:r w:rsidRPr="009833CD">
        <w:rPr>
          <w:rFonts w:cs="Times New Roman"/>
          <w:sz w:val="24"/>
        </w:rPr>
        <w:t xml:space="preserve">1) </w:t>
      </w:r>
      <w:r w:rsidR="00A22F61" w:rsidRPr="009833CD">
        <w:rPr>
          <w:rFonts w:cs="Times New Roman"/>
          <w:sz w:val="24"/>
        </w:rPr>
        <w:t xml:space="preserve">nr telefonu: </w:t>
      </w:r>
      <w:r w:rsidR="00A22F61" w:rsidRPr="009833CD">
        <w:rPr>
          <w:rFonts w:cs="Times New Roman"/>
          <w:b/>
          <w:sz w:val="24"/>
        </w:rPr>
        <w:t>47 72 386 08;</w:t>
      </w:r>
    </w:p>
    <w:p w14:paraId="68877668" w14:textId="050BA5CD" w:rsidR="00C754C2" w:rsidRDefault="005809A0" w:rsidP="00F47732">
      <w:pPr>
        <w:spacing w:after="60" w:line="276" w:lineRule="auto"/>
        <w:ind w:firstLine="709"/>
        <w:contextualSpacing/>
        <w:jc w:val="both"/>
        <w:rPr>
          <w:rFonts w:cs="Times New Roman"/>
          <w:kern w:val="2"/>
          <w:sz w:val="24"/>
        </w:rPr>
      </w:pPr>
      <w:r w:rsidRPr="009833CD">
        <w:rPr>
          <w:rFonts w:cs="Times New Roman"/>
          <w:sz w:val="24"/>
        </w:rPr>
        <w:t xml:space="preserve">2) </w:t>
      </w:r>
      <w:r w:rsidR="00C754C2" w:rsidRPr="009833CD">
        <w:rPr>
          <w:rFonts w:cs="Times New Roman"/>
          <w:sz w:val="24"/>
        </w:rPr>
        <w:t xml:space="preserve">adres poczty elektronicznej: </w:t>
      </w:r>
      <w:hyperlink r:id="rId8" w:history="1">
        <w:r w:rsidR="00082E5A" w:rsidRPr="009833CD">
          <w:rPr>
            <w:rStyle w:val="Hipercze"/>
            <w:rFonts w:cs="Times New Roman"/>
            <w:kern w:val="2"/>
            <w:sz w:val="24"/>
          </w:rPr>
          <w:t>zamowienia@ksp.policja.gov.pl</w:t>
        </w:r>
      </w:hyperlink>
      <w:r w:rsidR="00082E5A" w:rsidRPr="009833CD">
        <w:rPr>
          <w:rFonts w:cs="Times New Roman"/>
          <w:kern w:val="2"/>
          <w:sz w:val="24"/>
        </w:rPr>
        <w:t xml:space="preserve">. </w:t>
      </w:r>
    </w:p>
    <w:p w14:paraId="0CC7D671" w14:textId="3A7463BA" w:rsidR="00611AEE" w:rsidRPr="00611AEE" w:rsidRDefault="00611AEE" w:rsidP="00F47732">
      <w:pPr>
        <w:spacing w:after="60" w:line="276" w:lineRule="auto"/>
        <w:ind w:firstLine="709"/>
        <w:contextualSpacing/>
        <w:jc w:val="both"/>
        <w:rPr>
          <w:rFonts w:cs="Times New Roman"/>
          <w:b/>
          <w:bCs/>
          <w:kern w:val="2"/>
          <w:sz w:val="24"/>
        </w:rPr>
      </w:pPr>
      <w:r>
        <w:rPr>
          <w:rFonts w:cs="Times New Roman"/>
          <w:kern w:val="2"/>
          <w:sz w:val="24"/>
        </w:rPr>
        <w:t xml:space="preserve">3) Platforma Zakupowa: </w:t>
      </w:r>
      <w:hyperlink r:id="rId9" w:history="1">
        <w:r w:rsidRPr="00611AEE">
          <w:rPr>
            <w:rStyle w:val="Hipercze"/>
            <w:rFonts w:cs="Times New Roman"/>
            <w:b/>
            <w:bCs/>
            <w:kern w:val="2"/>
            <w:sz w:val="24"/>
          </w:rPr>
          <w:t>https://platformazakupowa.pl/ksp_warszawa</w:t>
        </w:r>
      </w:hyperlink>
      <w:r w:rsidRPr="00611AEE">
        <w:rPr>
          <w:rFonts w:cs="Times New Roman"/>
          <w:b/>
          <w:bCs/>
          <w:kern w:val="2"/>
          <w:sz w:val="24"/>
        </w:rPr>
        <w:t xml:space="preserve"> </w:t>
      </w:r>
    </w:p>
    <w:p w14:paraId="2FD6654D" w14:textId="553974C3" w:rsidR="00C754C2" w:rsidRPr="00632B35" w:rsidRDefault="00C754C2" w:rsidP="009971EB">
      <w:pPr>
        <w:numPr>
          <w:ilvl w:val="0"/>
          <w:numId w:val="9"/>
        </w:numPr>
        <w:spacing w:after="60" w:line="276" w:lineRule="auto"/>
        <w:ind w:left="709" w:hanging="283"/>
        <w:contextualSpacing/>
        <w:jc w:val="both"/>
        <w:rPr>
          <w:rFonts w:cs="Times New Roman"/>
          <w:b/>
          <w:sz w:val="28"/>
        </w:rPr>
      </w:pPr>
      <w:r w:rsidRPr="009833CD">
        <w:rPr>
          <w:rFonts w:cs="Times New Roman"/>
          <w:sz w:val="24"/>
        </w:rPr>
        <w:t xml:space="preserve">Adres strony internetowej prowadzonego postępowania: </w:t>
      </w:r>
      <w:hyperlink r:id="rId10" w:history="1">
        <w:r w:rsidR="00632B35" w:rsidRPr="00B7114F">
          <w:rPr>
            <w:rStyle w:val="Hipercze"/>
            <w:b/>
            <w:sz w:val="24"/>
          </w:rPr>
          <w:t>https://platformazakupowa.pl/transakcja/734548</w:t>
        </w:r>
      </w:hyperlink>
      <w:r w:rsidR="00632B35">
        <w:rPr>
          <w:b/>
          <w:sz w:val="24"/>
        </w:rPr>
        <w:t xml:space="preserve"> </w:t>
      </w:r>
    </w:p>
    <w:p w14:paraId="4EF8F591" w14:textId="4966B7C2" w:rsidR="00C754C2" w:rsidRPr="009833CD" w:rsidRDefault="00C754C2" w:rsidP="009971EB">
      <w:pPr>
        <w:numPr>
          <w:ilvl w:val="0"/>
          <w:numId w:val="9"/>
        </w:numPr>
        <w:spacing w:after="60" w:line="276" w:lineRule="auto"/>
        <w:ind w:left="709" w:hanging="283"/>
        <w:contextualSpacing/>
        <w:jc w:val="both"/>
        <w:rPr>
          <w:rFonts w:cs="Times New Roman"/>
          <w:sz w:val="24"/>
        </w:rPr>
      </w:pPr>
      <w:r w:rsidRPr="009833CD">
        <w:rPr>
          <w:rFonts w:cs="Times New Roman"/>
          <w:sz w:val="24"/>
        </w:rPr>
        <w:t xml:space="preserve">Adres strony internetowej, na której udostępniane będą zmiany i wyjaśnienia treści SWZ oraz inne dokumenty zamówienia bezpośrednio związane z postępowaniem o udzielenie zamówienia: </w:t>
      </w:r>
      <w:hyperlink r:id="rId11" w:history="1">
        <w:r w:rsidR="00632B35" w:rsidRPr="00632B35">
          <w:rPr>
            <w:rStyle w:val="Hipercze"/>
            <w:b/>
            <w:sz w:val="24"/>
          </w:rPr>
          <w:t>https://platformazakupowa.pl/transakcja/734548</w:t>
        </w:r>
      </w:hyperlink>
      <w:r w:rsidR="00632B35">
        <w:t xml:space="preserve"> </w:t>
      </w:r>
    </w:p>
    <w:p w14:paraId="3FF1972A" w14:textId="42017494" w:rsidR="002714FA" w:rsidRPr="009833CD" w:rsidRDefault="002714FA" w:rsidP="009971EB">
      <w:pPr>
        <w:numPr>
          <w:ilvl w:val="0"/>
          <w:numId w:val="9"/>
        </w:numPr>
        <w:spacing w:after="60" w:line="276" w:lineRule="auto"/>
        <w:ind w:left="709" w:hanging="283"/>
        <w:contextualSpacing/>
        <w:jc w:val="both"/>
        <w:rPr>
          <w:rFonts w:cs="Times New Roman"/>
          <w:sz w:val="24"/>
        </w:rPr>
      </w:pPr>
      <w:r w:rsidRPr="009833CD">
        <w:rPr>
          <w:rFonts w:cs="Times New Roman"/>
          <w:color w:val="auto"/>
          <w:sz w:val="24"/>
        </w:rPr>
        <w:t xml:space="preserve">Osobą uprawnioną do komunikowania się </w:t>
      </w:r>
      <w:r w:rsidRPr="009833CD">
        <w:rPr>
          <w:rFonts w:cs="Times New Roman"/>
          <w:bCs/>
          <w:color w:val="auto"/>
          <w:sz w:val="24"/>
        </w:rPr>
        <w:t>w zakresie zagadnień związanych z prowadzoną</w:t>
      </w:r>
      <w:r w:rsidRPr="009833CD">
        <w:rPr>
          <w:rFonts w:cs="Times New Roman"/>
          <w:bCs/>
          <w:sz w:val="24"/>
        </w:rPr>
        <w:t xml:space="preserve"> procedurą, jest </w:t>
      </w:r>
      <w:r w:rsidR="009833CD" w:rsidRPr="009833CD">
        <w:rPr>
          <w:rFonts w:cs="Times New Roman"/>
          <w:b/>
          <w:sz w:val="24"/>
        </w:rPr>
        <w:t>Jarosław Skiba</w:t>
      </w:r>
      <w:r w:rsidRPr="009833CD">
        <w:rPr>
          <w:rFonts w:cs="Times New Roman"/>
          <w:bCs/>
          <w:sz w:val="24"/>
        </w:rPr>
        <w:t xml:space="preserve"> lub osoba zastępująca.</w:t>
      </w:r>
    </w:p>
    <w:p w14:paraId="3240F7C8" w14:textId="77777777" w:rsidR="00A34215" w:rsidRPr="009833CD" w:rsidRDefault="00A34215" w:rsidP="00F47732">
      <w:pPr>
        <w:spacing w:after="60" w:line="276" w:lineRule="auto"/>
        <w:jc w:val="both"/>
        <w:rPr>
          <w:rFonts w:cs="Times New Roman"/>
          <w:sz w:val="24"/>
        </w:rPr>
      </w:pPr>
    </w:p>
    <w:p w14:paraId="016E7F1D" w14:textId="77777777" w:rsidR="00A22F61" w:rsidRPr="009833CD" w:rsidRDefault="005F119E" w:rsidP="009971EB">
      <w:pPr>
        <w:numPr>
          <w:ilvl w:val="0"/>
          <w:numId w:val="8"/>
        </w:numPr>
        <w:spacing w:after="60" w:line="276" w:lineRule="auto"/>
        <w:ind w:left="426" w:hanging="426"/>
        <w:jc w:val="both"/>
        <w:rPr>
          <w:rFonts w:cs="Times New Roman"/>
          <w:b/>
          <w:sz w:val="24"/>
        </w:rPr>
      </w:pPr>
      <w:r w:rsidRPr="009833CD">
        <w:rPr>
          <w:rFonts w:cs="Times New Roman"/>
          <w:b/>
          <w:sz w:val="24"/>
        </w:rPr>
        <w:t>Tryb udzielenia zamówienia</w:t>
      </w:r>
    </w:p>
    <w:p w14:paraId="070F2BA5" w14:textId="77777777" w:rsidR="00A34215" w:rsidRPr="009833CD" w:rsidRDefault="00036487" w:rsidP="009971EB">
      <w:pPr>
        <w:numPr>
          <w:ilvl w:val="0"/>
          <w:numId w:val="10"/>
        </w:numPr>
        <w:spacing w:after="60" w:line="276" w:lineRule="auto"/>
        <w:ind w:left="709" w:hanging="284"/>
        <w:contextualSpacing/>
        <w:jc w:val="both"/>
        <w:rPr>
          <w:rFonts w:cs="Times New Roman"/>
          <w:b/>
          <w:color w:val="000000" w:themeColor="text1"/>
          <w:sz w:val="24"/>
        </w:rPr>
      </w:pPr>
      <w:r w:rsidRPr="009833CD">
        <w:rPr>
          <w:rFonts w:cs="Times New Roman"/>
          <w:color w:val="000000" w:themeColor="text1"/>
          <w:sz w:val="24"/>
        </w:rPr>
        <w:t xml:space="preserve">Postępowanie o udzielenie zamówienia prowadzone jest w </w:t>
      </w:r>
      <w:r w:rsidRPr="009833CD">
        <w:rPr>
          <w:rFonts w:cs="Times New Roman"/>
          <w:b/>
          <w:color w:val="000000" w:themeColor="text1"/>
          <w:sz w:val="24"/>
        </w:rPr>
        <w:t>trybie podstawowym</w:t>
      </w:r>
      <w:r w:rsidR="009006E3" w:rsidRPr="009833CD">
        <w:rPr>
          <w:rFonts w:cs="Times New Roman"/>
          <w:b/>
          <w:color w:val="000000" w:themeColor="text1"/>
          <w:sz w:val="24"/>
        </w:rPr>
        <w:t xml:space="preserve">, na podstawie art. 275 </w:t>
      </w:r>
      <w:r w:rsidR="00534378" w:rsidRPr="009833CD">
        <w:rPr>
          <w:rFonts w:cs="Times New Roman"/>
          <w:b/>
          <w:color w:val="000000" w:themeColor="text1"/>
          <w:sz w:val="24"/>
        </w:rPr>
        <w:t xml:space="preserve">ust. 1 </w:t>
      </w:r>
      <w:r w:rsidR="009006E3" w:rsidRPr="009833CD">
        <w:rPr>
          <w:rFonts w:cs="Times New Roman"/>
          <w:b/>
          <w:color w:val="000000" w:themeColor="text1"/>
          <w:sz w:val="24"/>
        </w:rPr>
        <w:t>u</w:t>
      </w:r>
      <w:r w:rsidR="00D33451" w:rsidRPr="009833CD">
        <w:rPr>
          <w:rFonts w:cs="Times New Roman"/>
          <w:b/>
          <w:color w:val="000000" w:themeColor="text1"/>
          <w:sz w:val="24"/>
        </w:rPr>
        <w:t>stawy</w:t>
      </w:r>
      <w:r w:rsidRPr="009833CD">
        <w:rPr>
          <w:rFonts w:cs="Times New Roman"/>
          <w:b/>
          <w:color w:val="000000" w:themeColor="text1"/>
          <w:sz w:val="24"/>
        </w:rPr>
        <w:t>.</w:t>
      </w:r>
    </w:p>
    <w:p w14:paraId="6C09FD95" w14:textId="77777777" w:rsidR="007C3FA7" w:rsidRPr="009833CD" w:rsidRDefault="00036487" w:rsidP="009971EB">
      <w:pPr>
        <w:numPr>
          <w:ilvl w:val="0"/>
          <w:numId w:val="10"/>
        </w:numPr>
        <w:spacing w:after="60" w:line="276" w:lineRule="auto"/>
        <w:ind w:left="709" w:hanging="284"/>
        <w:contextualSpacing/>
        <w:jc w:val="both"/>
        <w:rPr>
          <w:rFonts w:cs="Times New Roman"/>
          <w:b/>
          <w:color w:val="000000" w:themeColor="text1"/>
          <w:sz w:val="24"/>
        </w:rPr>
      </w:pPr>
      <w:r w:rsidRPr="009833CD">
        <w:rPr>
          <w:rFonts w:cs="Times New Roman"/>
          <w:color w:val="000000" w:themeColor="text1"/>
          <w:sz w:val="24"/>
        </w:rPr>
        <w:t>Zamawiający przewiduje w</w:t>
      </w:r>
      <w:r w:rsidR="00A11DA1" w:rsidRPr="009833CD">
        <w:rPr>
          <w:rFonts w:cs="Times New Roman"/>
          <w:color w:val="000000" w:themeColor="text1"/>
          <w:sz w:val="24"/>
        </w:rPr>
        <w:t>ybór najkorzystniejszej oferty</w:t>
      </w:r>
      <w:r w:rsidRPr="009833CD">
        <w:rPr>
          <w:rFonts w:cs="Times New Roman"/>
          <w:color w:val="000000" w:themeColor="text1"/>
          <w:sz w:val="24"/>
        </w:rPr>
        <w:t xml:space="preserve"> </w:t>
      </w:r>
      <w:r w:rsidR="00A11DA1" w:rsidRPr="009833CD">
        <w:rPr>
          <w:rFonts w:cs="Times New Roman"/>
          <w:color w:val="000000" w:themeColor="text1"/>
          <w:sz w:val="24"/>
        </w:rPr>
        <w:t>bez możliwości</w:t>
      </w:r>
      <w:r w:rsidRPr="009833CD">
        <w:rPr>
          <w:rFonts w:cs="Times New Roman"/>
          <w:color w:val="000000" w:themeColor="text1"/>
          <w:sz w:val="24"/>
        </w:rPr>
        <w:t xml:space="preserve"> </w:t>
      </w:r>
      <w:r w:rsidR="00A34215" w:rsidRPr="009833CD">
        <w:rPr>
          <w:rFonts w:cs="Times New Roman"/>
          <w:color w:val="000000" w:themeColor="text1"/>
          <w:sz w:val="24"/>
        </w:rPr>
        <w:t>prowadzenia negocjacji w celu ulepszenia treści ofert, które podlegają ocenie w ramach kryteriów oceny ofert.</w:t>
      </w:r>
    </w:p>
    <w:p w14:paraId="56521BA6" w14:textId="77777777" w:rsidR="00A34215" w:rsidRPr="009833CD" w:rsidRDefault="00A34215" w:rsidP="00F47732">
      <w:pPr>
        <w:spacing w:after="60" w:line="276" w:lineRule="auto"/>
        <w:contextualSpacing/>
        <w:jc w:val="both"/>
        <w:rPr>
          <w:rFonts w:cs="Times New Roman"/>
          <w:b/>
          <w:sz w:val="24"/>
        </w:rPr>
      </w:pPr>
    </w:p>
    <w:p w14:paraId="26FBA1B9" w14:textId="77777777" w:rsidR="00036487" w:rsidRPr="009833CD" w:rsidRDefault="005F119E" w:rsidP="009971EB">
      <w:pPr>
        <w:numPr>
          <w:ilvl w:val="0"/>
          <w:numId w:val="8"/>
        </w:numPr>
        <w:spacing w:after="60" w:line="276" w:lineRule="auto"/>
        <w:ind w:left="426" w:hanging="426"/>
        <w:jc w:val="both"/>
        <w:rPr>
          <w:rFonts w:cs="Times New Roman"/>
          <w:b/>
          <w:sz w:val="24"/>
        </w:rPr>
      </w:pPr>
      <w:r w:rsidRPr="009833CD">
        <w:rPr>
          <w:rFonts w:cs="Times New Roman"/>
          <w:b/>
          <w:sz w:val="24"/>
        </w:rPr>
        <w:t>Opis przedmiotu zamówienia, termin wykonania</w:t>
      </w:r>
      <w:r w:rsidR="00496FF6" w:rsidRPr="009833CD">
        <w:rPr>
          <w:rFonts w:cs="Times New Roman"/>
          <w:b/>
          <w:sz w:val="24"/>
        </w:rPr>
        <w:t xml:space="preserve"> zamówienia</w:t>
      </w:r>
    </w:p>
    <w:p w14:paraId="1E77F7B2" w14:textId="49204A40" w:rsidR="00082E5A" w:rsidRPr="00383A3C" w:rsidRDefault="00082E5A" w:rsidP="009971EB">
      <w:pPr>
        <w:widowControl w:val="0"/>
        <w:numPr>
          <w:ilvl w:val="0"/>
          <w:numId w:val="11"/>
        </w:numPr>
        <w:suppressAutoHyphens w:val="0"/>
        <w:spacing w:after="60" w:line="276" w:lineRule="auto"/>
        <w:ind w:left="851" w:hanging="425"/>
        <w:contextualSpacing/>
        <w:jc w:val="both"/>
        <w:textAlignment w:val="auto"/>
        <w:rPr>
          <w:rFonts w:cs="Times New Roman"/>
          <w:b/>
          <w:sz w:val="24"/>
        </w:rPr>
      </w:pPr>
      <w:r w:rsidRPr="009833CD">
        <w:rPr>
          <w:rFonts w:cs="Times New Roman"/>
          <w:sz w:val="24"/>
        </w:rPr>
        <w:t>Przedmiotem</w:t>
      </w:r>
      <w:r w:rsidRPr="009833CD">
        <w:rPr>
          <w:rFonts w:cs="Times New Roman"/>
          <w:b/>
          <w:sz w:val="24"/>
        </w:rPr>
        <w:t xml:space="preserve"> </w:t>
      </w:r>
      <w:r w:rsidRPr="009833CD">
        <w:rPr>
          <w:rFonts w:cs="Times New Roman"/>
          <w:sz w:val="24"/>
        </w:rPr>
        <w:t xml:space="preserve">zamówienia </w:t>
      </w:r>
      <w:r w:rsidR="009833CD">
        <w:rPr>
          <w:rFonts w:cs="Times New Roman"/>
          <w:sz w:val="24"/>
        </w:rPr>
        <w:t xml:space="preserve">są sukcesywne </w:t>
      </w:r>
      <w:r w:rsidR="009833CD">
        <w:rPr>
          <w:rFonts w:cs="Times New Roman"/>
          <w:b/>
          <w:bCs/>
          <w:sz w:val="24"/>
        </w:rPr>
        <w:t xml:space="preserve">dostawy materiałów eksploatacyjnych do </w:t>
      </w:r>
      <w:r w:rsidR="009833CD" w:rsidRPr="00383A3C">
        <w:rPr>
          <w:rFonts w:cs="Times New Roman"/>
          <w:b/>
          <w:bCs/>
          <w:sz w:val="24"/>
        </w:rPr>
        <w:t>faksów marki Panasonic</w:t>
      </w:r>
      <w:r w:rsidR="009833CD" w:rsidRPr="00383A3C">
        <w:rPr>
          <w:rFonts w:cs="Times New Roman"/>
          <w:sz w:val="24"/>
        </w:rPr>
        <w:t>, zwane w dalszej części SWZ „asortymentem” lub „materiałami eksploatacyjnymi”</w:t>
      </w:r>
      <w:r w:rsidR="009833CD" w:rsidRPr="00383A3C">
        <w:rPr>
          <w:rFonts w:cs="Times New Roman"/>
          <w:b/>
          <w:bCs/>
          <w:sz w:val="24"/>
        </w:rPr>
        <w:t>.</w:t>
      </w:r>
    </w:p>
    <w:p w14:paraId="42339FE7" w14:textId="518A3DC1" w:rsidR="00F47732" w:rsidRPr="00F47732" w:rsidRDefault="00082E5A" w:rsidP="009971EB">
      <w:pPr>
        <w:widowControl w:val="0"/>
        <w:numPr>
          <w:ilvl w:val="0"/>
          <w:numId w:val="11"/>
        </w:numPr>
        <w:suppressAutoHyphens w:val="0"/>
        <w:spacing w:after="60" w:line="276" w:lineRule="auto"/>
        <w:ind w:left="850" w:hanging="425"/>
        <w:contextualSpacing/>
        <w:jc w:val="both"/>
        <w:textAlignment w:val="auto"/>
        <w:rPr>
          <w:rFonts w:cs="Times New Roman"/>
          <w:b/>
          <w:sz w:val="24"/>
        </w:rPr>
      </w:pPr>
      <w:r w:rsidRPr="00383A3C">
        <w:rPr>
          <w:rFonts w:cs="Times New Roman"/>
          <w:sz w:val="24"/>
        </w:rPr>
        <w:t xml:space="preserve">Szczegółowy opis przedmiotu zamówienia stanowi </w:t>
      </w:r>
      <w:r w:rsidR="009833CD" w:rsidRPr="00383A3C">
        <w:rPr>
          <w:rFonts w:cs="Times New Roman"/>
          <w:sz w:val="24"/>
        </w:rPr>
        <w:t xml:space="preserve">tabela w </w:t>
      </w:r>
      <w:r w:rsidR="009833CD" w:rsidRPr="00383A3C">
        <w:rPr>
          <w:rFonts w:cs="Times New Roman"/>
          <w:b/>
          <w:bCs/>
          <w:sz w:val="24"/>
        </w:rPr>
        <w:t>załączniku nr 1 do SWZ</w:t>
      </w:r>
      <w:r w:rsidR="009833CD" w:rsidRPr="00383A3C">
        <w:rPr>
          <w:rFonts w:cs="Times New Roman"/>
          <w:sz w:val="24"/>
        </w:rPr>
        <w:t xml:space="preserve"> (wzór – oferta wykonawcy) oraz </w:t>
      </w:r>
      <w:r w:rsidR="009833CD" w:rsidRPr="00383A3C">
        <w:rPr>
          <w:rFonts w:cs="Times New Roman"/>
          <w:b/>
          <w:bCs/>
          <w:sz w:val="24"/>
        </w:rPr>
        <w:t xml:space="preserve">rozdz. XIX </w:t>
      </w:r>
      <w:r w:rsidRPr="00383A3C">
        <w:rPr>
          <w:rFonts w:cs="Times New Roman"/>
          <w:b/>
          <w:bCs/>
          <w:sz w:val="24"/>
        </w:rPr>
        <w:t>do SWZ</w:t>
      </w:r>
      <w:r w:rsidR="009833CD" w:rsidRPr="00383A3C">
        <w:rPr>
          <w:rFonts w:cs="Times New Roman"/>
          <w:sz w:val="24"/>
        </w:rPr>
        <w:t xml:space="preserve"> (ogólne warunki umowy)</w:t>
      </w:r>
      <w:r w:rsidR="00F47732">
        <w:rPr>
          <w:rFonts w:cs="Times New Roman"/>
          <w:sz w:val="24"/>
        </w:rPr>
        <w:t>.</w:t>
      </w:r>
    </w:p>
    <w:p w14:paraId="5999949A" w14:textId="47787C76" w:rsidR="00F47732" w:rsidRPr="00F47732" w:rsidRDefault="00F47732" w:rsidP="009971EB">
      <w:pPr>
        <w:widowControl w:val="0"/>
        <w:numPr>
          <w:ilvl w:val="0"/>
          <w:numId w:val="11"/>
        </w:numPr>
        <w:suppressAutoHyphens w:val="0"/>
        <w:spacing w:after="60" w:line="276" w:lineRule="auto"/>
        <w:ind w:left="850" w:hanging="425"/>
        <w:contextualSpacing/>
        <w:jc w:val="both"/>
        <w:textAlignment w:val="auto"/>
        <w:rPr>
          <w:rFonts w:cs="Times New Roman"/>
          <w:b/>
          <w:sz w:val="24"/>
        </w:rPr>
      </w:pPr>
      <w:r>
        <w:rPr>
          <w:rFonts w:cs="Times New Roman"/>
          <w:sz w:val="24"/>
        </w:rPr>
        <w:t>Przewidywane i</w:t>
      </w:r>
      <w:r w:rsidRPr="00F47732">
        <w:rPr>
          <w:rFonts w:cs="Times New Roman"/>
          <w:sz w:val="24"/>
        </w:rPr>
        <w:t>lo</w:t>
      </w:r>
      <w:r w:rsidRPr="00F47732">
        <w:rPr>
          <w:rFonts w:eastAsia="Times New Roman" w:cs="Times New Roman"/>
          <w:sz w:val="24"/>
        </w:rPr>
        <w:t xml:space="preserve">ści asortymentu, odpowiednio do rodzaju, podane </w:t>
      </w:r>
      <w:r>
        <w:rPr>
          <w:rFonts w:eastAsia="Times New Roman" w:cs="Times New Roman"/>
          <w:sz w:val="24"/>
        </w:rPr>
        <w:t>w</w:t>
      </w:r>
      <w:r w:rsidRPr="00F47732">
        <w:rPr>
          <w:rFonts w:eastAsia="Times New Roman" w:cs="Times New Roman"/>
          <w:sz w:val="24"/>
        </w:rPr>
        <w:t xml:space="preserve"> załącznika n</w:t>
      </w:r>
      <w:r>
        <w:rPr>
          <w:rFonts w:eastAsia="Times New Roman" w:cs="Times New Roman"/>
          <w:sz w:val="24"/>
        </w:rPr>
        <w:t xml:space="preserve">r </w:t>
      </w:r>
      <w:r w:rsidRPr="00F47732">
        <w:rPr>
          <w:rFonts w:eastAsia="Times New Roman" w:cs="Times New Roman"/>
          <w:sz w:val="24"/>
        </w:rPr>
        <w:t xml:space="preserve">1 do </w:t>
      </w:r>
      <w:r>
        <w:rPr>
          <w:rFonts w:eastAsia="Times New Roman" w:cs="Times New Roman"/>
          <w:sz w:val="24"/>
        </w:rPr>
        <w:t>SWZ</w:t>
      </w:r>
      <w:r w:rsidRPr="00F47732">
        <w:rPr>
          <w:rFonts w:eastAsia="Times New Roman" w:cs="Times New Roman"/>
          <w:sz w:val="24"/>
        </w:rPr>
        <w:t>, są ilościami maksymalnymi. Rzeczywista ilość zamawianego asortymentu będzie wynikała z faktycznych potrzeb Zamawiającego w tym zakresie, przy czym łączna ilość zamawianego asortymentu, odpowiednio do rodzaju, nie przekroczy ilości wskazanej</w:t>
      </w:r>
      <w:r>
        <w:rPr>
          <w:rFonts w:eastAsia="Times New Roman" w:cs="Times New Roman"/>
          <w:sz w:val="24"/>
        </w:rPr>
        <w:t xml:space="preserve"> w załączniku nr 1 do SWZ</w:t>
      </w:r>
      <w:r w:rsidRPr="00F47732">
        <w:rPr>
          <w:rFonts w:eastAsia="Times New Roman" w:cs="Times New Roman"/>
          <w:sz w:val="24"/>
        </w:rPr>
        <w:t>. Zamawiający zastrzega sobie prawo do zamówienia mniejszej ilości asortymentu</w:t>
      </w:r>
      <w:r>
        <w:rPr>
          <w:rFonts w:eastAsia="Times New Roman" w:cs="Times New Roman"/>
          <w:sz w:val="24"/>
        </w:rPr>
        <w:t xml:space="preserve">, </w:t>
      </w:r>
      <w:r w:rsidRPr="00F47732">
        <w:rPr>
          <w:rFonts w:eastAsia="Times New Roman" w:cs="Times New Roman"/>
          <w:sz w:val="24"/>
        </w:rPr>
        <w:t>przy czym wartość umowy może zostać zmniejszona maksymalnie do 10%. Wykonawca nie będzie rościł żadnych praw w przypadku, gdy Zamawiający skorzysta z powyższego prawa.</w:t>
      </w:r>
    </w:p>
    <w:p w14:paraId="1B8193D5" w14:textId="19A025D6" w:rsidR="00FC5AD0" w:rsidRPr="00383A3C" w:rsidRDefault="00611AEE" w:rsidP="009971EB">
      <w:pPr>
        <w:widowControl w:val="0"/>
        <w:numPr>
          <w:ilvl w:val="0"/>
          <w:numId w:val="11"/>
        </w:numPr>
        <w:suppressAutoHyphens w:val="0"/>
        <w:spacing w:after="60" w:line="276" w:lineRule="auto"/>
        <w:ind w:left="850" w:hanging="425"/>
        <w:contextualSpacing/>
        <w:jc w:val="both"/>
        <w:textAlignment w:val="auto"/>
        <w:rPr>
          <w:rFonts w:cs="Times New Roman"/>
          <w:color w:val="000000" w:themeColor="text1"/>
          <w:sz w:val="24"/>
        </w:rPr>
      </w:pPr>
      <w:r w:rsidRPr="00383A3C">
        <w:rPr>
          <w:rFonts w:cs="Times New Roman"/>
          <w:color w:val="000000" w:themeColor="text1"/>
          <w:sz w:val="24"/>
        </w:rPr>
        <w:t>Okres obowiązywania umowy</w:t>
      </w:r>
      <w:r w:rsidRPr="00383A3C">
        <w:rPr>
          <w:rFonts w:cs="Times New Roman"/>
          <w:b/>
          <w:bCs/>
          <w:color w:val="000000" w:themeColor="text1"/>
          <w:sz w:val="24"/>
        </w:rPr>
        <w:t xml:space="preserve">: </w:t>
      </w:r>
      <w:r w:rsidRPr="00383A3C">
        <w:rPr>
          <w:rFonts w:eastAsia="Times New Roman" w:cs="Times New Roman"/>
          <w:b/>
          <w:bCs/>
          <w:kern w:val="2"/>
          <w:sz w:val="24"/>
        </w:rPr>
        <w:t xml:space="preserve">12 miesięcy, </w:t>
      </w:r>
      <w:r w:rsidRPr="00383A3C">
        <w:rPr>
          <w:rFonts w:eastAsia="Times New Roman" w:cs="Times New Roman"/>
          <w:kern w:val="2"/>
          <w:sz w:val="24"/>
        </w:rPr>
        <w:t>licząc od dnia jej zawarcia przez Strony.</w:t>
      </w:r>
    </w:p>
    <w:p w14:paraId="7777D001" w14:textId="0FC60C45" w:rsidR="00383A3C" w:rsidRPr="00383A3C" w:rsidRDefault="00383A3C" w:rsidP="009971EB">
      <w:pPr>
        <w:widowControl w:val="0"/>
        <w:numPr>
          <w:ilvl w:val="0"/>
          <w:numId w:val="11"/>
        </w:numPr>
        <w:suppressAutoHyphens w:val="0"/>
        <w:spacing w:after="60" w:line="276" w:lineRule="auto"/>
        <w:ind w:left="850" w:hanging="425"/>
        <w:contextualSpacing/>
        <w:jc w:val="both"/>
        <w:textAlignment w:val="auto"/>
        <w:rPr>
          <w:rFonts w:cs="Times New Roman"/>
          <w:color w:val="auto"/>
          <w:sz w:val="24"/>
        </w:rPr>
      </w:pPr>
      <w:r w:rsidRPr="00383A3C">
        <w:rPr>
          <w:rFonts w:cs="Times New Roman"/>
          <w:color w:val="auto"/>
          <w:sz w:val="24"/>
        </w:rPr>
        <w:t xml:space="preserve">Zamawiający wymaga zaoferowania przez </w:t>
      </w:r>
      <w:r w:rsidRPr="00383A3C">
        <w:rPr>
          <w:rFonts w:cs="Times New Roman"/>
          <w:b/>
          <w:bCs/>
          <w:color w:val="auto"/>
          <w:sz w:val="24"/>
        </w:rPr>
        <w:t>Wykonawcę minimum 24 miesięcznego okresu gwarancji i rękojmi</w:t>
      </w:r>
      <w:r>
        <w:rPr>
          <w:rFonts w:cs="Times New Roman"/>
          <w:color w:val="auto"/>
          <w:sz w:val="24"/>
        </w:rPr>
        <w:t>, licząc od dnia podpisania przez strony protokołu odbioru</w:t>
      </w:r>
      <w:r w:rsidRPr="00383A3C">
        <w:rPr>
          <w:rFonts w:cs="Times New Roman"/>
          <w:color w:val="auto"/>
          <w:sz w:val="24"/>
        </w:rPr>
        <w:t>. Wykonawca zobowiązany jest zaoferować tożsamy okres gwarancji i rękojmi.</w:t>
      </w:r>
    </w:p>
    <w:p w14:paraId="1BF3F3D2" w14:textId="4E4C5F9E" w:rsidR="007527DB" w:rsidRDefault="007527DB" w:rsidP="009971EB">
      <w:pPr>
        <w:widowControl w:val="0"/>
        <w:numPr>
          <w:ilvl w:val="0"/>
          <w:numId w:val="11"/>
        </w:numPr>
        <w:suppressAutoHyphens w:val="0"/>
        <w:spacing w:after="60" w:line="276" w:lineRule="auto"/>
        <w:ind w:left="850" w:hanging="425"/>
        <w:contextualSpacing/>
        <w:jc w:val="both"/>
        <w:textAlignment w:val="auto"/>
        <w:rPr>
          <w:rFonts w:cs="Times New Roman"/>
          <w:color w:val="auto"/>
          <w:sz w:val="24"/>
        </w:rPr>
      </w:pPr>
      <w:r>
        <w:rPr>
          <w:rFonts w:cs="Times New Roman"/>
          <w:color w:val="auto"/>
          <w:sz w:val="24"/>
        </w:rPr>
        <w:t xml:space="preserve">Termin </w:t>
      </w:r>
      <w:r w:rsidR="00D34917">
        <w:rPr>
          <w:rFonts w:cs="Times New Roman"/>
          <w:color w:val="auto"/>
          <w:sz w:val="24"/>
        </w:rPr>
        <w:t>dostawy asortymentu:</w:t>
      </w:r>
      <w:r>
        <w:rPr>
          <w:rFonts w:cs="Times New Roman"/>
          <w:color w:val="auto"/>
          <w:sz w:val="24"/>
        </w:rPr>
        <w:t xml:space="preserve"> </w:t>
      </w:r>
      <w:r>
        <w:rPr>
          <w:rFonts w:cs="Times New Roman"/>
          <w:b/>
          <w:bCs/>
          <w:color w:val="auto"/>
          <w:sz w:val="24"/>
        </w:rPr>
        <w:t>5 dni roboczych</w:t>
      </w:r>
      <w:r>
        <w:rPr>
          <w:rFonts w:cs="Times New Roman"/>
          <w:color w:val="auto"/>
          <w:sz w:val="24"/>
        </w:rPr>
        <w:t>, licząc od dnia przekazania przez Zamawiającego zamówienia.</w:t>
      </w:r>
    </w:p>
    <w:p w14:paraId="44A8FC59" w14:textId="3962E53E" w:rsidR="00987E9C" w:rsidRPr="00987E9C" w:rsidRDefault="00987E9C" w:rsidP="009971EB">
      <w:pPr>
        <w:widowControl w:val="0"/>
        <w:numPr>
          <w:ilvl w:val="0"/>
          <w:numId w:val="11"/>
        </w:numPr>
        <w:suppressAutoHyphens w:val="0"/>
        <w:spacing w:after="60" w:line="276" w:lineRule="auto"/>
        <w:ind w:left="850" w:hanging="425"/>
        <w:contextualSpacing/>
        <w:jc w:val="both"/>
        <w:textAlignment w:val="auto"/>
        <w:rPr>
          <w:rFonts w:cs="Times New Roman"/>
          <w:color w:val="auto"/>
          <w:sz w:val="24"/>
        </w:rPr>
      </w:pPr>
      <w:r w:rsidRPr="009833CD">
        <w:rPr>
          <w:rFonts w:cs="Times New Roman"/>
          <w:color w:val="auto"/>
          <w:sz w:val="24"/>
        </w:rPr>
        <w:t>Miejsce wykonania zamówienia</w:t>
      </w:r>
      <w:r>
        <w:rPr>
          <w:rFonts w:cs="Times New Roman"/>
          <w:color w:val="auto"/>
          <w:sz w:val="24"/>
        </w:rPr>
        <w:t>: ul. Włochowska 25/33, 02-336 Warszawa lub ul. Nowolipie 2, 00-150 Warszawa.</w:t>
      </w:r>
    </w:p>
    <w:p w14:paraId="71AA9871" w14:textId="156C2D42" w:rsidR="007527DB" w:rsidRPr="00715D0F" w:rsidRDefault="007527DB" w:rsidP="009971EB">
      <w:pPr>
        <w:widowControl w:val="0"/>
        <w:numPr>
          <w:ilvl w:val="0"/>
          <w:numId w:val="11"/>
        </w:numPr>
        <w:suppressAutoHyphens w:val="0"/>
        <w:spacing w:after="60" w:line="276" w:lineRule="auto"/>
        <w:ind w:left="850" w:hanging="425"/>
        <w:contextualSpacing/>
        <w:jc w:val="both"/>
        <w:textAlignment w:val="auto"/>
        <w:rPr>
          <w:rFonts w:cs="Times New Roman"/>
          <w:color w:val="auto"/>
          <w:sz w:val="24"/>
        </w:rPr>
      </w:pPr>
      <w:r w:rsidRPr="007527DB">
        <w:rPr>
          <w:rFonts w:cs="Times New Roman"/>
          <w:color w:val="auto"/>
          <w:sz w:val="24"/>
        </w:rPr>
        <w:t>Wskazane</w:t>
      </w:r>
      <w:r w:rsidR="00B85CDD">
        <w:rPr>
          <w:rFonts w:cs="Times New Roman"/>
          <w:color w:val="auto"/>
          <w:sz w:val="24"/>
        </w:rPr>
        <w:t xml:space="preserve"> w</w:t>
      </w:r>
      <w:r w:rsidRPr="007527DB">
        <w:rPr>
          <w:rFonts w:cs="Times New Roman"/>
          <w:color w:val="auto"/>
          <w:sz w:val="24"/>
        </w:rPr>
        <w:t xml:space="preserve"> </w:t>
      </w:r>
      <w:r>
        <w:rPr>
          <w:rFonts w:cs="Times New Roman"/>
          <w:color w:val="auto"/>
          <w:sz w:val="24"/>
        </w:rPr>
        <w:t>tabeli</w:t>
      </w:r>
      <w:r w:rsidRPr="007527DB">
        <w:rPr>
          <w:rFonts w:cs="Times New Roman"/>
          <w:color w:val="auto"/>
          <w:sz w:val="24"/>
        </w:rPr>
        <w:t xml:space="preserve">  załącznika nr </w:t>
      </w:r>
      <w:r>
        <w:rPr>
          <w:rFonts w:cs="Times New Roman"/>
          <w:color w:val="auto"/>
          <w:sz w:val="24"/>
        </w:rPr>
        <w:t>1</w:t>
      </w:r>
      <w:r w:rsidRPr="007527DB">
        <w:rPr>
          <w:rFonts w:cs="Times New Roman"/>
          <w:color w:val="auto"/>
          <w:sz w:val="24"/>
        </w:rPr>
        <w:t xml:space="preserve"> do SWZ nazwy asortymentu/producent, symbol służą wyłącznie do opisu przedmiotu zamówienia, tj. </w:t>
      </w:r>
      <w:r w:rsidRPr="000D5878">
        <w:rPr>
          <w:rFonts w:cs="Times New Roman"/>
          <w:b/>
          <w:color w:val="auto"/>
          <w:sz w:val="24"/>
        </w:rPr>
        <w:t>wskazania</w:t>
      </w:r>
      <w:r w:rsidR="000D5878" w:rsidRPr="000D5878">
        <w:rPr>
          <w:rFonts w:cs="Times New Roman"/>
          <w:b/>
          <w:color w:val="auto"/>
          <w:sz w:val="24"/>
        </w:rPr>
        <w:t xml:space="preserve"> wymaganych przez </w:t>
      </w:r>
      <w:r w:rsidR="000D5878" w:rsidRPr="000D5878">
        <w:rPr>
          <w:rFonts w:cs="Times New Roman"/>
          <w:b/>
          <w:color w:val="auto"/>
          <w:sz w:val="24"/>
        </w:rPr>
        <w:lastRenderedPageBreak/>
        <w:t>Zamawiającego</w:t>
      </w:r>
      <w:r w:rsidRPr="000D5878">
        <w:rPr>
          <w:rFonts w:cs="Times New Roman"/>
          <w:b/>
          <w:color w:val="auto"/>
          <w:sz w:val="24"/>
        </w:rPr>
        <w:t xml:space="preserve"> parametrów technicznych, eksploatacyjnych i użytkowych</w:t>
      </w:r>
      <w:r w:rsidR="000D5878" w:rsidRPr="000D5878">
        <w:rPr>
          <w:rFonts w:cs="Times New Roman"/>
          <w:b/>
          <w:color w:val="auto"/>
          <w:sz w:val="24"/>
        </w:rPr>
        <w:t xml:space="preserve"> (</w:t>
      </w:r>
      <w:r w:rsidR="000D5878">
        <w:rPr>
          <w:rFonts w:cs="Times New Roman"/>
          <w:b/>
          <w:color w:val="auto"/>
          <w:sz w:val="24"/>
        </w:rPr>
        <w:t xml:space="preserve">m. in. </w:t>
      </w:r>
      <w:r w:rsidR="000D5878" w:rsidRPr="000D5878">
        <w:rPr>
          <w:rFonts w:cs="Times New Roman"/>
          <w:b/>
          <w:color w:val="auto"/>
          <w:sz w:val="24"/>
        </w:rPr>
        <w:t>minimalna wydajność, kolor, typ</w:t>
      </w:r>
      <w:r w:rsidR="000D5878">
        <w:rPr>
          <w:rFonts w:cs="Times New Roman"/>
          <w:b/>
          <w:color w:val="auto"/>
          <w:sz w:val="24"/>
        </w:rPr>
        <w:t xml:space="preserve"> asortymentu</w:t>
      </w:r>
      <w:r w:rsidR="000D5878" w:rsidRPr="000D5878">
        <w:rPr>
          <w:rFonts w:cs="Times New Roman"/>
          <w:b/>
          <w:color w:val="auto"/>
          <w:sz w:val="24"/>
        </w:rPr>
        <w:t>, oraz urządzenie, do jakiego asortyment jest przeznaczony)</w:t>
      </w:r>
      <w:r w:rsidRPr="007527DB">
        <w:rPr>
          <w:rFonts w:cs="Times New Roman"/>
          <w:color w:val="auto"/>
          <w:sz w:val="24"/>
        </w:rPr>
        <w:t xml:space="preserve"> oraz właściwej identyfikacji przez Wykonawców pożądanego przez Zamawiającego asortymentu. Zamawiający dopuszcza zaoferowanie asortymentu równoważnego w postaci zamienników. Wymogi co do  równoważności  </w:t>
      </w:r>
      <w:r w:rsidRPr="00715D0F">
        <w:rPr>
          <w:rFonts w:cs="Times New Roman"/>
          <w:color w:val="auto"/>
          <w:sz w:val="24"/>
        </w:rPr>
        <w:t>zostały opisane  w § 3 Rozdz. XIX SWZ.</w:t>
      </w:r>
    </w:p>
    <w:p w14:paraId="38A71F29" w14:textId="77777777" w:rsidR="007527DB" w:rsidRPr="00715D0F" w:rsidRDefault="007527DB" w:rsidP="009971EB">
      <w:pPr>
        <w:widowControl w:val="0"/>
        <w:numPr>
          <w:ilvl w:val="0"/>
          <w:numId w:val="11"/>
        </w:numPr>
        <w:suppressAutoHyphens w:val="0"/>
        <w:spacing w:line="276" w:lineRule="auto"/>
        <w:ind w:left="850" w:hanging="425"/>
        <w:contextualSpacing/>
        <w:jc w:val="both"/>
        <w:textAlignment w:val="auto"/>
        <w:rPr>
          <w:rFonts w:cs="Times New Roman"/>
          <w:b/>
          <w:color w:val="auto"/>
          <w:sz w:val="24"/>
        </w:rPr>
      </w:pPr>
      <w:r w:rsidRPr="00715D0F">
        <w:rPr>
          <w:rFonts w:cs="Times New Roman"/>
          <w:b/>
          <w:color w:val="auto"/>
          <w:sz w:val="24"/>
        </w:rPr>
        <w:t>Zamawiający żąda złożenia wraz z ofertą, w przypadku zaoferowania asortymentu równoważnego, następujących środków dowodowych:</w:t>
      </w:r>
    </w:p>
    <w:p w14:paraId="7E634853" w14:textId="77777777" w:rsidR="007527DB" w:rsidRPr="00715D0F" w:rsidRDefault="007527DB" w:rsidP="009971EB">
      <w:pPr>
        <w:widowControl w:val="0"/>
        <w:numPr>
          <w:ilvl w:val="0"/>
          <w:numId w:val="24"/>
        </w:numPr>
        <w:suppressAutoHyphens w:val="0"/>
        <w:spacing w:line="276" w:lineRule="auto"/>
        <w:contextualSpacing/>
        <w:jc w:val="both"/>
        <w:textAlignment w:val="auto"/>
        <w:rPr>
          <w:rFonts w:cs="Times New Roman"/>
          <w:color w:val="auto"/>
          <w:sz w:val="24"/>
        </w:rPr>
      </w:pPr>
      <w:r w:rsidRPr="00715D0F">
        <w:rPr>
          <w:rFonts w:cs="Times New Roman"/>
          <w:b/>
          <w:color w:val="auto"/>
          <w:sz w:val="24"/>
        </w:rPr>
        <w:t>Dokumentu wydanego przez podmiot uprawniony do kontroli jakości</w:t>
      </w:r>
      <w:r w:rsidRPr="00715D0F">
        <w:rPr>
          <w:rFonts w:cs="Times New Roman"/>
          <w:color w:val="auto"/>
          <w:sz w:val="24"/>
        </w:rPr>
        <w:t xml:space="preserve"> potwierdzającego wydajność mierzoną zgodnie z normą  badania wydajności odpowiednio: normy ISO/IEC 19752:2004 lub nowszej (dla tonerów czarnych), normy ISO/IEC 19798:2007 lub nowszej (dla tonerów kolorowych) lub innych norm równoważnych do wskazanych powyżej norm. Obowiązek wykazania równoważności spoczywa na Wykonawcy. </w:t>
      </w:r>
    </w:p>
    <w:p w14:paraId="41DA8F97" w14:textId="0BD331A3" w:rsidR="007527DB" w:rsidRPr="00715D0F" w:rsidRDefault="007527DB" w:rsidP="009971EB">
      <w:pPr>
        <w:widowControl w:val="0"/>
        <w:numPr>
          <w:ilvl w:val="0"/>
          <w:numId w:val="24"/>
        </w:numPr>
        <w:suppressAutoHyphens w:val="0"/>
        <w:spacing w:line="276" w:lineRule="auto"/>
        <w:contextualSpacing/>
        <w:jc w:val="both"/>
        <w:textAlignment w:val="auto"/>
        <w:rPr>
          <w:rFonts w:cs="Times New Roman"/>
          <w:color w:val="auto"/>
          <w:sz w:val="24"/>
        </w:rPr>
      </w:pPr>
      <w:r w:rsidRPr="00715D0F">
        <w:rPr>
          <w:rFonts w:cs="Times New Roman"/>
          <w:color w:val="auto"/>
          <w:sz w:val="24"/>
        </w:rPr>
        <w:t>Przez podmiot uprawniony do kontroli jakości rozumie się podmiot zewnętrzny posiadający stosowną akredytację pod katem wymogów ww. norm oraz mający siedzibę w państwie członkowskim Europejskiego Obszaru Gospodarczego. Zaświadczenie podmiotu uprawnionego do kontroli jakości, to zaświadczenie podmiotu zewnętrznego, niezależnego uprawnionego do kontroli jakości oferowanego asortymentu. Zamawiający nie zaakceptuje potwierdzenia równoważności zaoferowanego asortymentu poprzez załączenie od oferty wyników testów wydajności mierzonych zgodnie z ww. normami ISO wystawionych przez producenta asortymentu eksploatacyjnego lub podmiot do tego nie uprawniony. Dokument, o którym mowa musi odnosić się do zaoferowanego równoważnego asortymentu eksploatacyjnego, z dokumentu musi wynikać, że wydajność zmierzona zostanie według ISO/IEC 19752:2004, ISO/IEC 19798:2007</w:t>
      </w:r>
      <w:r w:rsidR="000E6BA3">
        <w:rPr>
          <w:rFonts w:cs="Times New Roman"/>
          <w:color w:val="auto"/>
          <w:sz w:val="24"/>
        </w:rPr>
        <w:t xml:space="preserve"> (lub równoważnych)</w:t>
      </w:r>
      <w:r w:rsidRPr="00715D0F">
        <w:rPr>
          <w:rFonts w:cs="Times New Roman"/>
          <w:color w:val="auto"/>
          <w:sz w:val="24"/>
        </w:rPr>
        <w:t xml:space="preserve">. Przyznanie dokumentu Wykonawcy musi zostać poprzedzone badaniem wydajności zgodnie z w/w nomami całego oferowanego równoważnego asortymentu eksploatacyjnego. </w:t>
      </w:r>
    </w:p>
    <w:p w14:paraId="78C35C02" w14:textId="77777777" w:rsidR="007527DB" w:rsidRPr="00715D0F" w:rsidRDefault="007527DB" w:rsidP="00F47732">
      <w:pPr>
        <w:widowControl w:val="0"/>
        <w:suppressAutoHyphens w:val="0"/>
        <w:spacing w:line="276" w:lineRule="auto"/>
        <w:ind w:left="1210"/>
        <w:contextualSpacing/>
        <w:jc w:val="both"/>
        <w:rPr>
          <w:rFonts w:cs="Times New Roman"/>
          <w:color w:val="auto"/>
          <w:sz w:val="24"/>
        </w:rPr>
      </w:pPr>
      <w:r w:rsidRPr="00715D0F">
        <w:rPr>
          <w:rFonts w:cs="Times New Roman"/>
          <w:color w:val="auto"/>
          <w:sz w:val="24"/>
        </w:rPr>
        <w:t xml:space="preserve">Złożone dokumenty, oprócz wymogów dot. metodyki badania przewidzianej w normach muszą: być opatrzone datą wystawienia (nie starszą niż dwanaście miesięcy od dnia otwarcia ofert oraz nie późniejszą niż dzień otwarcia ofert), zawierać datę ważności testów, nazwę modeli drukarek, na których przeprowadzono testy wraz z ich numerami seryjnymi, które umożliwiają weryfikację sprzętu u producentów urządzeń. Przedstawiona dokumentacja musi zawierać sformułowania jednoznaczne wskazujące na asortyment, którego dotyczą. </w:t>
      </w:r>
    </w:p>
    <w:p w14:paraId="79ADB5DB" w14:textId="77777777" w:rsidR="007527DB" w:rsidRPr="00715D0F" w:rsidRDefault="007527DB" w:rsidP="009971EB">
      <w:pPr>
        <w:widowControl w:val="0"/>
        <w:numPr>
          <w:ilvl w:val="0"/>
          <w:numId w:val="24"/>
        </w:numPr>
        <w:suppressAutoHyphens w:val="0"/>
        <w:spacing w:line="276" w:lineRule="auto"/>
        <w:contextualSpacing/>
        <w:jc w:val="both"/>
        <w:textAlignment w:val="auto"/>
        <w:rPr>
          <w:rFonts w:cs="Times New Roman"/>
          <w:color w:val="auto"/>
          <w:sz w:val="24"/>
        </w:rPr>
      </w:pPr>
      <w:r w:rsidRPr="00715D0F">
        <w:rPr>
          <w:rFonts w:cs="Times New Roman"/>
          <w:color w:val="auto"/>
          <w:sz w:val="24"/>
        </w:rPr>
        <w:t>Zamawiający akceptuje równoważne przedmiotowe środki dowodowe, jeżeli potwierdzają, że oferowany asortyment spełnia określone przez Zamawiającego wymagania.</w:t>
      </w:r>
    </w:p>
    <w:p w14:paraId="18267996" w14:textId="77777777" w:rsidR="007527DB" w:rsidRPr="00715D0F" w:rsidRDefault="007527DB" w:rsidP="009971EB">
      <w:pPr>
        <w:numPr>
          <w:ilvl w:val="0"/>
          <w:numId w:val="24"/>
        </w:numPr>
        <w:spacing w:line="276" w:lineRule="auto"/>
        <w:jc w:val="both"/>
        <w:textAlignment w:val="auto"/>
        <w:rPr>
          <w:rFonts w:cs="Times New Roman"/>
          <w:color w:val="auto"/>
          <w:sz w:val="24"/>
        </w:rPr>
      </w:pPr>
      <w:r w:rsidRPr="00715D0F">
        <w:rPr>
          <w:rFonts w:cs="Times New Roman"/>
          <w:color w:val="auto"/>
          <w:sz w:val="24"/>
        </w:rPr>
        <w:t xml:space="preserve">Przedmiotowe środki dowodowe sporządzone w języku obcym muszą być złożone wraz z tłumaczeniem na język polski. </w:t>
      </w:r>
    </w:p>
    <w:p w14:paraId="1713400B" w14:textId="77777777" w:rsidR="007527DB" w:rsidRPr="00715D0F" w:rsidRDefault="007527DB" w:rsidP="009971EB">
      <w:pPr>
        <w:widowControl w:val="0"/>
        <w:numPr>
          <w:ilvl w:val="0"/>
          <w:numId w:val="24"/>
        </w:numPr>
        <w:suppressAutoHyphens w:val="0"/>
        <w:spacing w:line="276" w:lineRule="auto"/>
        <w:contextualSpacing/>
        <w:jc w:val="both"/>
        <w:textAlignment w:val="auto"/>
        <w:rPr>
          <w:rFonts w:cs="Times New Roman"/>
          <w:color w:val="auto"/>
          <w:sz w:val="24"/>
        </w:rPr>
      </w:pPr>
      <w:r w:rsidRPr="00715D0F">
        <w:rPr>
          <w:rFonts w:cs="Times New Roman"/>
          <w:color w:val="auto"/>
          <w:sz w:val="24"/>
        </w:rPr>
        <w:t>Jeżeli Wykonawca nie złoży przedmiotowych środków dowodowych wskazanych w pkt 1 lub są one niekompletne, Zamawiający wezwie do ich złożenia lub uzupełnienia w wyznaczonym terminie. Zamawiający informuje, że pomimo przewidzenia wezwania, nie wezwie do złożenia lub uzupełnienia przedmiotowych środków dowodowych, jeżeli przedmiotowy środek dowodowy służy potwierdzeniu zgodności z cechami lub kryteriami określonymi w opisie kryteriów oceny ofert</w:t>
      </w:r>
      <w:r w:rsidRPr="00715D0F">
        <w:rPr>
          <w:rFonts w:cs="Times New Roman"/>
          <w:b/>
          <w:color w:val="auto"/>
          <w:sz w:val="24"/>
        </w:rPr>
        <w:t xml:space="preserve"> </w:t>
      </w:r>
      <w:r w:rsidRPr="00715D0F">
        <w:rPr>
          <w:rFonts w:cs="Times New Roman"/>
          <w:color w:val="auto"/>
          <w:sz w:val="24"/>
        </w:rPr>
        <w:t xml:space="preserve">lub gdy mimo złożenia </w:t>
      </w:r>
      <w:r w:rsidRPr="00715D0F">
        <w:rPr>
          <w:rFonts w:cs="Times New Roman"/>
          <w:color w:val="auto"/>
          <w:sz w:val="24"/>
        </w:rPr>
        <w:lastRenderedPageBreak/>
        <w:t>przedmiotowego środka dowodowego oferta podlega odrzuceniu albo zachodzą przesłanki unieważnienia postępowania.</w:t>
      </w:r>
    </w:p>
    <w:p w14:paraId="588CA396" w14:textId="77777777" w:rsidR="007527DB" w:rsidRPr="00715D0F" w:rsidRDefault="007527DB" w:rsidP="009971EB">
      <w:pPr>
        <w:widowControl w:val="0"/>
        <w:numPr>
          <w:ilvl w:val="0"/>
          <w:numId w:val="24"/>
        </w:numPr>
        <w:suppressAutoHyphens w:val="0"/>
        <w:spacing w:line="276" w:lineRule="auto"/>
        <w:contextualSpacing/>
        <w:jc w:val="both"/>
        <w:textAlignment w:val="auto"/>
        <w:rPr>
          <w:rFonts w:cs="Times New Roman"/>
          <w:color w:val="auto"/>
          <w:sz w:val="24"/>
        </w:rPr>
      </w:pPr>
      <w:r w:rsidRPr="00715D0F">
        <w:rPr>
          <w:rFonts w:cs="Times New Roman"/>
          <w:color w:val="auto"/>
          <w:sz w:val="24"/>
        </w:rPr>
        <w:t>Zamawiający może żądać od Wykonawców wyjaśnień dotyczących treści przedmiotowych środków dowodowych.</w:t>
      </w:r>
    </w:p>
    <w:p w14:paraId="7F533FAC" w14:textId="77777777" w:rsidR="002F66A6" w:rsidRPr="007527DB" w:rsidRDefault="002F66A6" w:rsidP="009971EB">
      <w:pPr>
        <w:widowControl w:val="0"/>
        <w:numPr>
          <w:ilvl w:val="0"/>
          <w:numId w:val="11"/>
        </w:numPr>
        <w:suppressAutoHyphens w:val="0"/>
        <w:spacing w:after="60" w:line="276" w:lineRule="auto"/>
        <w:ind w:left="850" w:hanging="425"/>
        <w:contextualSpacing/>
        <w:jc w:val="both"/>
        <w:textAlignment w:val="auto"/>
        <w:rPr>
          <w:rFonts w:cs="Times New Roman"/>
          <w:color w:val="auto"/>
          <w:kern w:val="2"/>
          <w:sz w:val="24"/>
        </w:rPr>
      </w:pPr>
      <w:r w:rsidRPr="007527DB">
        <w:rPr>
          <w:rFonts w:cs="Times New Roman"/>
          <w:color w:val="auto"/>
          <w:sz w:val="24"/>
        </w:rPr>
        <w:t>Użyte</w:t>
      </w:r>
      <w:r w:rsidRPr="007527DB">
        <w:rPr>
          <w:rFonts w:cs="Times New Roman"/>
          <w:color w:val="auto"/>
          <w:kern w:val="2"/>
          <w:sz w:val="24"/>
        </w:rPr>
        <w:t xml:space="preserve"> przez Zamawiającego, w niniejszej dokumentacji:</w:t>
      </w:r>
    </w:p>
    <w:p w14:paraId="37BEB407" w14:textId="6929C1A6" w:rsidR="002F66A6" w:rsidRPr="007527DB" w:rsidRDefault="002F66A6" w:rsidP="009971EB">
      <w:pPr>
        <w:widowControl w:val="0"/>
        <w:numPr>
          <w:ilvl w:val="0"/>
          <w:numId w:val="23"/>
        </w:numPr>
        <w:suppressAutoHyphens w:val="0"/>
        <w:spacing w:after="60" w:line="276" w:lineRule="auto"/>
        <w:ind w:left="1276"/>
        <w:contextualSpacing/>
        <w:jc w:val="both"/>
        <w:textAlignment w:val="auto"/>
        <w:rPr>
          <w:rFonts w:cs="Times New Roman"/>
          <w:color w:val="auto"/>
          <w:kern w:val="2"/>
          <w:sz w:val="24"/>
        </w:rPr>
      </w:pPr>
      <w:r w:rsidRPr="007527DB">
        <w:rPr>
          <w:rFonts w:cs="Times New Roman"/>
          <w:color w:val="auto"/>
          <w:kern w:val="2"/>
          <w:sz w:val="24"/>
        </w:rPr>
        <w:t>znaki towarowe, patenty lub pochodzenie, źródła lub szczególny proces, który charakteryzuje produkty lub usługi dostarczane przez konkretnego wykonawcę, o</w:t>
      </w:r>
      <w:r w:rsidR="007527DB" w:rsidRPr="007527DB">
        <w:rPr>
          <w:rFonts w:cs="Times New Roman"/>
          <w:color w:val="auto"/>
          <w:kern w:val="2"/>
          <w:sz w:val="24"/>
        </w:rPr>
        <w:t> </w:t>
      </w:r>
      <w:r w:rsidRPr="007527DB">
        <w:rPr>
          <w:rFonts w:cs="Times New Roman"/>
          <w:color w:val="auto"/>
          <w:kern w:val="2"/>
          <w:sz w:val="24"/>
        </w:rPr>
        <w:t>których mowa w art. 99 ust. 4 ustawy, oraz</w:t>
      </w:r>
    </w:p>
    <w:p w14:paraId="2A0D44D7" w14:textId="77777777" w:rsidR="002F66A6" w:rsidRPr="007527DB" w:rsidRDefault="002F66A6" w:rsidP="009971EB">
      <w:pPr>
        <w:widowControl w:val="0"/>
        <w:numPr>
          <w:ilvl w:val="0"/>
          <w:numId w:val="23"/>
        </w:numPr>
        <w:suppressAutoHyphens w:val="0"/>
        <w:spacing w:after="60" w:line="276" w:lineRule="auto"/>
        <w:ind w:left="1276"/>
        <w:contextualSpacing/>
        <w:jc w:val="both"/>
        <w:textAlignment w:val="auto"/>
        <w:rPr>
          <w:rFonts w:cs="Times New Roman"/>
          <w:color w:val="auto"/>
          <w:kern w:val="2"/>
          <w:sz w:val="24"/>
        </w:rPr>
      </w:pPr>
      <w:r w:rsidRPr="007527DB">
        <w:rPr>
          <w:rFonts w:cs="Times New Roman"/>
          <w:color w:val="auto"/>
          <w:kern w:val="2"/>
          <w:sz w:val="24"/>
        </w:rPr>
        <w:t>normy, europejskie oceny techniczne, aprobaty, specyfikacje techniczne i systemy referencji technicznych, o których mowa w art. 101 ust. 4 ustawy</w:t>
      </w:r>
    </w:p>
    <w:p w14:paraId="5A16ACD8" w14:textId="79C14529" w:rsidR="002F66A6" w:rsidRPr="007527DB" w:rsidRDefault="002F66A6" w:rsidP="00F47732">
      <w:pPr>
        <w:widowControl w:val="0"/>
        <w:suppressAutoHyphens w:val="0"/>
        <w:spacing w:after="60" w:line="276" w:lineRule="auto"/>
        <w:ind w:left="850"/>
        <w:contextualSpacing/>
        <w:jc w:val="both"/>
        <w:textAlignment w:val="auto"/>
        <w:rPr>
          <w:rFonts w:cs="Times New Roman"/>
          <w:color w:val="auto"/>
          <w:kern w:val="2"/>
          <w:sz w:val="24"/>
        </w:rPr>
      </w:pPr>
      <w:r w:rsidRPr="007527DB">
        <w:rPr>
          <w:rFonts w:cs="Times New Roman"/>
          <w:color w:val="auto"/>
          <w:kern w:val="2"/>
          <w:sz w:val="24"/>
        </w:rPr>
        <w:t>- stanowią wyłącznie wzorzec jakościowy, funkcjonalny, techniczny, technologiczny lub estetyczny i we wszystkich przypadkach ich użycia dopuszcza się stosowanie materiałów, urządzeń, systemów technicznych i innych elementów równoważnych, zwanych dalej „rozwiązaniami równoważnymi”. Określone materiały, urządzenia, systemy techniczne i</w:t>
      </w:r>
      <w:r w:rsidR="007527DB" w:rsidRPr="007527DB">
        <w:rPr>
          <w:rFonts w:cs="Times New Roman"/>
          <w:color w:val="auto"/>
          <w:kern w:val="2"/>
          <w:sz w:val="24"/>
        </w:rPr>
        <w:t> </w:t>
      </w:r>
      <w:r w:rsidRPr="007527DB">
        <w:rPr>
          <w:rFonts w:cs="Times New Roman"/>
          <w:color w:val="auto"/>
          <w:kern w:val="2"/>
          <w:sz w:val="24"/>
        </w:rPr>
        <w:t>inne elementy opisu przy pomocy „sformułowań ograniczających” mogą być zastąpione rozwiązaniami równoważnymi o odpowiednio nie gorszych właściwościach technicznych, technologicznych, estetycznych oraz nie gorszych cechach jakościowych lub funkcjonalnych opisanych w niniejszej dokumentacji. Użycie „sformułowań ograniczających” nie ma na celu preferowania danego producenta lub jego produktu, lecz służy jedynie wskazaniu na rozwiązanie, które powinno posiadać właściwości oraz cechy nie gorsze od podanych w niniejszej dokumentacji. Zamawiający w przypadku ofert zawierających rozwiązania równoważne będzie je weryfikować pod względem spełniania wymogów poszczególnych pozycji wymagań zawartych w niniejszej dokumentacji. Wykonawca obowiązany jest udowodnić w ofercie równoważność oferowanych materiałów. Zamawiający nie uzna oferowanych rozwiązań za równoważne, jeśli będą o gorszych właściwościach lub cechach niż wskazane w niniejszej dokumentacji.</w:t>
      </w:r>
    </w:p>
    <w:p w14:paraId="32F1B1E9" w14:textId="77777777" w:rsidR="0032627A" w:rsidRPr="009833CD" w:rsidRDefault="00567B6A" w:rsidP="009971EB">
      <w:pPr>
        <w:widowControl w:val="0"/>
        <w:numPr>
          <w:ilvl w:val="0"/>
          <w:numId w:val="11"/>
        </w:numPr>
        <w:suppressAutoHyphens w:val="0"/>
        <w:spacing w:after="60" w:line="276" w:lineRule="auto"/>
        <w:ind w:left="850" w:hanging="425"/>
        <w:contextualSpacing/>
        <w:jc w:val="both"/>
        <w:textAlignment w:val="auto"/>
        <w:rPr>
          <w:rFonts w:cs="Times New Roman"/>
          <w:color w:val="auto"/>
          <w:sz w:val="24"/>
        </w:rPr>
      </w:pPr>
      <w:r w:rsidRPr="009833CD">
        <w:rPr>
          <w:rFonts w:cs="Times New Roman"/>
          <w:sz w:val="24"/>
        </w:rPr>
        <w:t>Zam</w:t>
      </w:r>
      <w:r w:rsidR="00BD7A17" w:rsidRPr="009833CD">
        <w:rPr>
          <w:rFonts w:cs="Times New Roman"/>
          <w:sz w:val="24"/>
        </w:rPr>
        <w:t>awiający nie dopuszcza składania</w:t>
      </w:r>
      <w:r w:rsidRPr="009833CD">
        <w:rPr>
          <w:rFonts w:cs="Times New Roman"/>
          <w:sz w:val="24"/>
        </w:rPr>
        <w:t xml:space="preserve"> ofert częściowych ani wariantowych.</w:t>
      </w:r>
    </w:p>
    <w:p w14:paraId="7D431082" w14:textId="77777777" w:rsidR="00567B6A" w:rsidRPr="009833CD" w:rsidRDefault="00567B6A" w:rsidP="009971EB">
      <w:pPr>
        <w:widowControl w:val="0"/>
        <w:numPr>
          <w:ilvl w:val="0"/>
          <w:numId w:val="11"/>
        </w:numPr>
        <w:suppressAutoHyphens w:val="0"/>
        <w:spacing w:after="60" w:line="276" w:lineRule="auto"/>
        <w:ind w:left="850" w:hanging="425"/>
        <w:contextualSpacing/>
        <w:jc w:val="both"/>
        <w:textAlignment w:val="auto"/>
        <w:rPr>
          <w:rFonts w:cs="Times New Roman"/>
          <w:color w:val="auto"/>
          <w:sz w:val="24"/>
        </w:rPr>
      </w:pPr>
      <w:r w:rsidRPr="009833CD">
        <w:rPr>
          <w:rFonts w:cs="Times New Roman"/>
          <w:color w:val="auto"/>
          <w:sz w:val="24"/>
        </w:rPr>
        <w:t>Zamawiający dopuszcza powierzenie</w:t>
      </w:r>
      <w:r w:rsidRPr="009833CD">
        <w:rPr>
          <w:rFonts w:cs="Times New Roman"/>
          <w:color w:val="auto"/>
          <w:sz w:val="24"/>
          <w:vertAlign w:val="superscript"/>
        </w:rPr>
        <w:t xml:space="preserve"> </w:t>
      </w:r>
      <w:r w:rsidR="005809A0" w:rsidRPr="009833CD">
        <w:rPr>
          <w:rFonts w:cs="Times New Roman"/>
          <w:color w:val="auto"/>
          <w:sz w:val="24"/>
        </w:rPr>
        <w:t>wykonania części zamówienia P</w:t>
      </w:r>
      <w:r w:rsidRPr="009833CD">
        <w:rPr>
          <w:rFonts w:cs="Times New Roman"/>
          <w:color w:val="auto"/>
          <w:sz w:val="24"/>
        </w:rPr>
        <w:t>odwykonawcy.</w:t>
      </w:r>
    </w:p>
    <w:p w14:paraId="10DD3567" w14:textId="77777777" w:rsidR="0032627A" w:rsidRPr="000D5878" w:rsidRDefault="00567B6A" w:rsidP="009971EB">
      <w:pPr>
        <w:widowControl w:val="0"/>
        <w:numPr>
          <w:ilvl w:val="0"/>
          <w:numId w:val="11"/>
        </w:numPr>
        <w:suppressAutoHyphens w:val="0"/>
        <w:spacing w:after="60" w:line="276" w:lineRule="auto"/>
        <w:ind w:left="850" w:hanging="425"/>
        <w:contextualSpacing/>
        <w:jc w:val="both"/>
        <w:textAlignment w:val="auto"/>
        <w:rPr>
          <w:rFonts w:cs="Times New Roman"/>
          <w:color w:val="auto"/>
          <w:sz w:val="24"/>
        </w:rPr>
      </w:pPr>
      <w:r w:rsidRPr="009833CD">
        <w:rPr>
          <w:rFonts w:cs="Times New Roman"/>
          <w:sz w:val="24"/>
        </w:rPr>
        <w:t>Zamawiający żąda wskazania przez Wykonawcę w ofercie części zamówienia, których wykonanie powierzy Podwykonawcom</w:t>
      </w:r>
      <w:r w:rsidR="005809A0" w:rsidRPr="009833CD">
        <w:rPr>
          <w:rFonts w:cs="Times New Roman"/>
          <w:sz w:val="24"/>
        </w:rPr>
        <w:t xml:space="preserve">, oraz podania nazw ewentualnych </w:t>
      </w:r>
      <w:r w:rsidR="005809A0" w:rsidRPr="000D5878">
        <w:rPr>
          <w:rFonts w:cs="Times New Roman"/>
          <w:sz w:val="24"/>
        </w:rPr>
        <w:t>Podwykonawców, jeżeli są już znani.</w:t>
      </w:r>
    </w:p>
    <w:p w14:paraId="379A3F8D" w14:textId="2FAE9EC0" w:rsidR="006D1CFE" w:rsidRPr="000D5878" w:rsidRDefault="00746C14" w:rsidP="009971EB">
      <w:pPr>
        <w:widowControl w:val="0"/>
        <w:numPr>
          <w:ilvl w:val="0"/>
          <w:numId w:val="11"/>
        </w:numPr>
        <w:suppressAutoHyphens w:val="0"/>
        <w:spacing w:after="60" w:line="276" w:lineRule="auto"/>
        <w:ind w:left="850" w:hanging="425"/>
        <w:contextualSpacing/>
        <w:jc w:val="both"/>
        <w:textAlignment w:val="auto"/>
        <w:rPr>
          <w:rFonts w:cs="Times New Roman"/>
          <w:color w:val="auto"/>
          <w:sz w:val="24"/>
        </w:rPr>
      </w:pPr>
      <w:r>
        <w:rPr>
          <w:rFonts w:cs="Times New Roman"/>
          <w:color w:val="auto"/>
          <w:sz w:val="24"/>
        </w:rPr>
        <w:t>Zamówienie zostało podzielone na części, z których każda stanowi przedmiot odrębnego postępowania.</w:t>
      </w:r>
      <w:bookmarkStart w:id="0" w:name="_GoBack"/>
      <w:bookmarkEnd w:id="0"/>
    </w:p>
    <w:p w14:paraId="3384E063" w14:textId="77777777" w:rsidR="00617841" w:rsidRPr="009833CD" w:rsidRDefault="00617841" w:rsidP="00F47732">
      <w:pPr>
        <w:widowControl w:val="0"/>
        <w:suppressAutoHyphens w:val="0"/>
        <w:spacing w:after="60" w:line="276" w:lineRule="auto"/>
        <w:ind w:left="850"/>
        <w:contextualSpacing/>
        <w:jc w:val="both"/>
        <w:textAlignment w:val="auto"/>
        <w:rPr>
          <w:rFonts w:cs="Times New Roman"/>
          <w:color w:val="auto"/>
          <w:sz w:val="24"/>
        </w:rPr>
      </w:pPr>
    </w:p>
    <w:p w14:paraId="0BA0F97B" w14:textId="77777777" w:rsidR="00102BB4" w:rsidRPr="009833CD" w:rsidRDefault="00102BB4" w:rsidP="009971EB">
      <w:pPr>
        <w:numPr>
          <w:ilvl w:val="0"/>
          <w:numId w:val="8"/>
        </w:numPr>
        <w:spacing w:after="60" w:line="276" w:lineRule="auto"/>
        <w:ind w:left="426" w:hanging="426"/>
        <w:jc w:val="both"/>
        <w:rPr>
          <w:rFonts w:cs="Times New Roman"/>
          <w:sz w:val="24"/>
        </w:rPr>
      </w:pPr>
      <w:r w:rsidRPr="009833CD">
        <w:rPr>
          <w:rFonts w:cs="Times New Roman"/>
          <w:b/>
          <w:sz w:val="24"/>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398F8A0C" w14:textId="77777777" w:rsidR="00983DCC" w:rsidRPr="009833CD" w:rsidRDefault="00983DCC" w:rsidP="006B56A1">
      <w:pPr>
        <w:numPr>
          <w:ilvl w:val="0"/>
          <w:numId w:val="12"/>
        </w:numPr>
        <w:spacing w:line="276" w:lineRule="auto"/>
        <w:ind w:left="709"/>
        <w:contextualSpacing/>
        <w:jc w:val="both"/>
        <w:textAlignment w:val="auto"/>
        <w:rPr>
          <w:rFonts w:eastAsia="Calibri" w:cs="Times New Roman"/>
          <w:color w:val="auto"/>
          <w:kern w:val="0"/>
          <w:sz w:val="24"/>
          <w:lang w:eastAsia="en-US" w:bidi="ar-SA"/>
        </w:rPr>
      </w:pPr>
      <w:r w:rsidRPr="009833CD">
        <w:rPr>
          <w:rFonts w:cs="Times New Roman"/>
          <w:sz w:val="24"/>
          <w:lang w:eastAsia="pl-PL"/>
        </w:rPr>
        <w:t xml:space="preserve">Postępowanie prowadzone jest w języku polskim. </w:t>
      </w:r>
    </w:p>
    <w:p w14:paraId="52AFC833" w14:textId="77777777" w:rsidR="00983DCC" w:rsidRPr="009833CD" w:rsidRDefault="00983DCC" w:rsidP="009971EB">
      <w:pPr>
        <w:numPr>
          <w:ilvl w:val="0"/>
          <w:numId w:val="12"/>
        </w:numPr>
        <w:tabs>
          <w:tab w:val="clear" w:pos="0"/>
        </w:tabs>
        <w:spacing w:line="276" w:lineRule="auto"/>
        <w:ind w:left="709"/>
        <w:contextualSpacing/>
        <w:jc w:val="both"/>
        <w:textAlignment w:val="auto"/>
        <w:rPr>
          <w:rFonts w:cs="Times New Roman"/>
          <w:sz w:val="24"/>
        </w:rPr>
      </w:pPr>
      <w:r w:rsidRPr="009833CD">
        <w:rPr>
          <w:rFonts w:cs="Times New Roman"/>
          <w:sz w:val="24"/>
        </w:rPr>
        <w:t xml:space="preserve">Komunikacja pomiędzy Zamawiającym a Wykonawcami, w szczególności składanie oświadczeń, wniosków, zawiadomień oraz przekazywanie informacji (innych niż oferta Wykonawcy), odbywa się przy użyciu środków komunikacji elektronicznej, tj. </w:t>
      </w:r>
      <w:r w:rsidRPr="009833CD">
        <w:rPr>
          <w:rFonts w:cs="Times New Roman"/>
          <w:b/>
          <w:sz w:val="24"/>
        </w:rPr>
        <w:t xml:space="preserve">za pośrednictwem Platformy zakupowej zwanej dalej „Platformą” pod adresem: </w:t>
      </w:r>
      <w:bookmarkStart w:id="1" w:name="_Hlk60835876"/>
      <w:r w:rsidRPr="009833CD">
        <w:rPr>
          <w:rFonts w:cs="Times New Roman"/>
          <w:b/>
          <w:sz w:val="24"/>
          <w:u w:val="single"/>
        </w:rPr>
        <w:fldChar w:fldCharType="begin"/>
      </w:r>
      <w:r w:rsidRPr="009833CD">
        <w:rPr>
          <w:rFonts w:cs="Times New Roman"/>
          <w:b/>
          <w:sz w:val="24"/>
          <w:u w:val="single"/>
        </w:rPr>
        <w:instrText xml:space="preserve"> HYPERLINK "https://platformazakupowa.pl/ksp_warszawa" </w:instrText>
      </w:r>
      <w:r w:rsidRPr="009833CD">
        <w:rPr>
          <w:rFonts w:cs="Times New Roman"/>
          <w:b/>
          <w:sz w:val="24"/>
          <w:u w:val="single"/>
        </w:rPr>
        <w:fldChar w:fldCharType="separate"/>
      </w:r>
      <w:r w:rsidRPr="009833CD">
        <w:rPr>
          <w:rStyle w:val="Hipercze"/>
          <w:rFonts w:cs="Times New Roman"/>
          <w:b/>
          <w:sz w:val="24"/>
        </w:rPr>
        <w:t>https://platformazakupowa.pl/ksp_warszawa</w:t>
      </w:r>
      <w:r w:rsidRPr="009833CD">
        <w:rPr>
          <w:rFonts w:cs="Times New Roman"/>
          <w:b/>
          <w:sz w:val="24"/>
          <w:u w:val="single"/>
        </w:rPr>
        <w:fldChar w:fldCharType="end"/>
      </w:r>
      <w:r w:rsidRPr="009833CD">
        <w:rPr>
          <w:rFonts w:cs="Times New Roman"/>
          <w:b/>
          <w:sz w:val="24"/>
          <w:u w:val="single"/>
        </w:rPr>
        <w:t>.</w:t>
      </w:r>
      <w:bookmarkEnd w:id="1"/>
    </w:p>
    <w:p w14:paraId="3CA01E33" w14:textId="77777777" w:rsidR="00AC74D9" w:rsidRPr="009833CD" w:rsidRDefault="00983DCC" w:rsidP="009971EB">
      <w:pPr>
        <w:numPr>
          <w:ilvl w:val="0"/>
          <w:numId w:val="12"/>
        </w:numPr>
        <w:tabs>
          <w:tab w:val="clear" w:pos="0"/>
        </w:tabs>
        <w:spacing w:line="276" w:lineRule="auto"/>
        <w:ind w:left="709"/>
        <w:contextualSpacing/>
        <w:jc w:val="both"/>
        <w:textAlignment w:val="auto"/>
        <w:rPr>
          <w:rFonts w:cs="Times New Roman"/>
          <w:sz w:val="24"/>
        </w:rPr>
      </w:pPr>
      <w:r w:rsidRPr="009833CD">
        <w:rPr>
          <w:rFonts w:eastAsia="Calibri" w:cs="Times New Roman"/>
          <w:bCs/>
          <w:color w:val="auto"/>
          <w:kern w:val="0"/>
          <w:sz w:val="24"/>
          <w:lang w:eastAsia="en-US" w:bidi="ar-SA"/>
        </w:rPr>
        <w:t>Wykonawca zamierzający wziąć udział w niniejszym postępowaniu o udzielenie zamówienia publicznego, musi posiadać konto na</w:t>
      </w:r>
      <w:r w:rsidRPr="009833CD">
        <w:rPr>
          <w:rFonts w:eastAsia="Calibri" w:cs="Times New Roman"/>
          <w:i/>
          <w:color w:val="auto"/>
          <w:kern w:val="0"/>
          <w:sz w:val="24"/>
          <w:lang w:eastAsia="en-US" w:bidi="ar-SA"/>
        </w:rPr>
        <w:t xml:space="preserve"> </w:t>
      </w:r>
      <w:r w:rsidRPr="009833CD">
        <w:rPr>
          <w:rFonts w:eastAsia="Calibri" w:cs="Times New Roman"/>
          <w:color w:val="auto"/>
          <w:kern w:val="0"/>
          <w:sz w:val="24"/>
          <w:lang w:eastAsia="en-US" w:bidi="ar-SA"/>
        </w:rPr>
        <w:t>Platformie.</w:t>
      </w:r>
      <w:r w:rsidRPr="009833CD">
        <w:rPr>
          <w:rFonts w:eastAsia="Calibri" w:cs="Times New Roman"/>
          <w:i/>
          <w:color w:val="auto"/>
          <w:kern w:val="0"/>
          <w:sz w:val="24"/>
          <w:lang w:eastAsia="en-US" w:bidi="ar-SA"/>
        </w:rPr>
        <w:t xml:space="preserve"> </w:t>
      </w:r>
      <w:r w:rsidRPr="009833CD">
        <w:rPr>
          <w:rFonts w:cs="Times New Roman"/>
          <w:b/>
          <w:sz w:val="24"/>
        </w:rPr>
        <w:t>Korzystanie z Platformy przez Wykonawcę jest bezpłatne.</w:t>
      </w:r>
    </w:p>
    <w:p w14:paraId="65B363EA" w14:textId="77777777" w:rsidR="00983DCC" w:rsidRPr="009833CD" w:rsidRDefault="00983DCC" w:rsidP="009971EB">
      <w:pPr>
        <w:numPr>
          <w:ilvl w:val="0"/>
          <w:numId w:val="12"/>
        </w:numPr>
        <w:tabs>
          <w:tab w:val="clear" w:pos="0"/>
        </w:tabs>
        <w:spacing w:line="276" w:lineRule="auto"/>
        <w:ind w:left="709"/>
        <w:contextualSpacing/>
        <w:jc w:val="both"/>
        <w:textAlignment w:val="auto"/>
        <w:rPr>
          <w:rFonts w:cs="Times New Roman"/>
          <w:color w:val="auto"/>
          <w:sz w:val="24"/>
        </w:rPr>
      </w:pPr>
      <w:r w:rsidRPr="009833CD">
        <w:rPr>
          <w:rFonts w:eastAsia="Calibri" w:cs="Times New Roman"/>
          <w:color w:val="auto"/>
          <w:kern w:val="0"/>
          <w:sz w:val="24"/>
          <w:lang w:eastAsia="en-US" w:bidi="ar-SA"/>
        </w:rPr>
        <w:lastRenderedPageBreak/>
        <w:t>Wymagania techniczne i organizacyjne sporządzania, wysyłania i odbierania korespondencji e</w:t>
      </w:r>
      <w:r w:rsidR="00F33F19" w:rsidRPr="009833CD">
        <w:rPr>
          <w:rFonts w:eastAsia="Calibri" w:cs="Times New Roman"/>
          <w:color w:val="auto"/>
          <w:kern w:val="0"/>
          <w:sz w:val="24"/>
          <w:lang w:eastAsia="en-US" w:bidi="ar-SA"/>
        </w:rPr>
        <w:t xml:space="preserve">lektronicznej, zostały opisane w </w:t>
      </w:r>
      <w:r w:rsidR="00AC74D9" w:rsidRPr="009833CD">
        <w:rPr>
          <w:rFonts w:cs="Times New Roman"/>
          <w:b/>
          <w:sz w:val="24"/>
        </w:rPr>
        <w:t xml:space="preserve">Regulaminie Internetowej Platformy zakupowej platformazakupowa.pl Open Nexus Sp. z o.o., </w:t>
      </w:r>
      <w:r w:rsidR="00AC74D9" w:rsidRPr="009833CD">
        <w:rPr>
          <w:rFonts w:cs="Times New Roman"/>
          <w:sz w:val="24"/>
        </w:rPr>
        <w:t xml:space="preserve">zwany dalej Regulaminem </w:t>
      </w:r>
      <w:r w:rsidR="00F33F19" w:rsidRPr="009833CD">
        <w:rPr>
          <w:rFonts w:cs="Times New Roman"/>
          <w:bCs/>
          <w:color w:val="333333"/>
          <w:sz w:val="24"/>
        </w:rPr>
        <w:t>na Platformie</w:t>
      </w:r>
      <w:r w:rsidRPr="009833CD">
        <w:rPr>
          <w:rFonts w:eastAsia="Calibri" w:cs="Times New Roman"/>
          <w:i/>
          <w:color w:val="auto"/>
          <w:kern w:val="0"/>
          <w:sz w:val="24"/>
          <w:lang w:eastAsia="en-US" w:bidi="ar-SA"/>
        </w:rPr>
        <w:t>.</w:t>
      </w:r>
      <w:r w:rsidRPr="009833CD">
        <w:rPr>
          <w:rFonts w:eastAsia="Calibri" w:cs="Times New Roman"/>
          <w:color w:val="auto"/>
          <w:kern w:val="0"/>
          <w:sz w:val="24"/>
          <w:lang w:eastAsia="en-US" w:bidi="ar-SA"/>
        </w:rPr>
        <w:t xml:space="preserve"> Sposób sporządzenia, wysyłania i odbierania korespondencji elektronicznej musi być zgodny z wymaganiami określonymi w rozporządzeniu </w:t>
      </w:r>
      <w:r w:rsidR="00C65305" w:rsidRPr="009833CD">
        <w:rPr>
          <w:rFonts w:eastAsia="Calibri" w:cs="Times New Roman"/>
          <w:color w:val="auto"/>
          <w:kern w:val="0"/>
          <w:sz w:val="24"/>
          <w:lang w:eastAsia="en-US" w:bidi="ar-SA"/>
        </w:rPr>
        <w:t>wydanym na podstawie art. 70 u</w:t>
      </w:r>
      <w:r w:rsidR="00F33F19" w:rsidRPr="009833CD">
        <w:rPr>
          <w:rFonts w:eastAsia="Calibri" w:cs="Times New Roman"/>
          <w:color w:val="auto"/>
          <w:kern w:val="0"/>
          <w:sz w:val="24"/>
          <w:lang w:eastAsia="en-US" w:bidi="ar-SA"/>
        </w:rPr>
        <w:t>stawy</w:t>
      </w:r>
      <w:r w:rsidRPr="009833CD">
        <w:rPr>
          <w:rFonts w:eastAsia="Calibri" w:cs="Times New Roman"/>
          <w:color w:val="auto"/>
          <w:kern w:val="0"/>
          <w:sz w:val="24"/>
          <w:lang w:eastAsia="en-US" w:bidi="ar-SA"/>
        </w:rPr>
        <w:t>.</w:t>
      </w:r>
    </w:p>
    <w:p w14:paraId="2E0CFC99" w14:textId="77777777" w:rsidR="00F33F19" w:rsidRPr="009833CD" w:rsidRDefault="00F33F19" w:rsidP="009971EB">
      <w:pPr>
        <w:numPr>
          <w:ilvl w:val="0"/>
          <w:numId w:val="12"/>
        </w:numPr>
        <w:tabs>
          <w:tab w:val="clear" w:pos="0"/>
        </w:tabs>
        <w:spacing w:line="276" w:lineRule="auto"/>
        <w:ind w:left="709"/>
        <w:contextualSpacing/>
        <w:jc w:val="both"/>
        <w:textAlignment w:val="auto"/>
        <w:rPr>
          <w:rFonts w:eastAsia="Calibri" w:cs="Times New Roman"/>
          <w:color w:val="auto"/>
          <w:kern w:val="0"/>
          <w:sz w:val="24"/>
          <w:lang w:eastAsia="en-US" w:bidi="ar-SA"/>
        </w:rPr>
      </w:pPr>
      <w:r w:rsidRPr="009833CD">
        <w:rPr>
          <w:rFonts w:eastAsia="Calibri" w:cs="Times New Roman"/>
          <w:color w:val="auto"/>
          <w:kern w:val="0"/>
          <w:sz w:val="24"/>
          <w:lang w:eastAsia="en-US" w:bidi="ar-SA"/>
        </w:rPr>
        <w:t xml:space="preserve">Wykonawca, przystępując do niniejszego postępowania o udzielenie zamówienia, akceptuje warunki korzystania z Platformy </w:t>
      </w:r>
      <w:r w:rsidR="00AC74D9" w:rsidRPr="009833CD">
        <w:rPr>
          <w:rFonts w:eastAsia="Calibri" w:cs="Times New Roman"/>
          <w:color w:val="auto"/>
          <w:kern w:val="0"/>
          <w:sz w:val="24"/>
          <w:lang w:eastAsia="en-US" w:bidi="ar-SA"/>
        </w:rPr>
        <w:t xml:space="preserve">określone w Regulaminie </w:t>
      </w:r>
      <w:r w:rsidRPr="009833CD">
        <w:rPr>
          <w:rFonts w:eastAsia="Calibri" w:cs="Times New Roman"/>
          <w:color w:val="auto"/>
          <w:kern w:val="0"/>
          <w:sz w:val="24"/>
          <w:lang w:eastAsia="en-US" w:bidi="ar-SA"/>
        </w:rPr>
        <w:t xml:space="preserve">oraz </w:t>
      </w:r>
      <w:r w:rsidR="00AC74D9" w:rsidRPr="009833CD">
        <w:rPr>
          <w:rFonts w:eastAsia="Calibri" w:cs="Times New Roman"/>
          <w:color w:val="auto"/>
          <w:kern w:val="0"/>
          <w:sz w:val="24"/>
          <w:lang w:eastAsia="en-US" w:bidi="ar-SA"/>
        </w:rPr>
        <w:t>zobowiązuje się, korzystając z P</w:t>
      </w:r>
      <w:r w:rsidRPr="009833CD">
        <w:rPr>
          <w:rFonts w:eastAsia="Calibri" w:cs="Times New Roman"/>
          <w:color w:val="auto"/>
          <w:kern w:val="0"/>
          <w:sz w:val="24"/>
          <w:lang w:eastAsia="en-US" w:bidi="ar-SA"/>
        </w:rPr>
        <w:t xml:space="preserve">latformy, przestrzegać postanowień </w:t>
      </w:r>
      <w:r w:rsidR="00AC74D9" w:rsidRPr="009833CD">
        <w:rPr>
          <w:rFonts w:eastAsia="Calibri" w:cs="Times New Roman"/>
          <w:color w:val="auto"/>
          <w:kern w:val="0"/>
          <w:sz w:val="24"/>
          <w:lang w:eastAsia="en-US" w:bidi="ar-SA"/>
        </w:rPr>
        <w:t>Regulaminu.</w:t>
      </w:r>
    </w:p>
    <w:p w14:paraId="43434556" w14:textId="77777777" w:rsidR="00AC74D9" w:rsidRPr="009833CD" w:rsidRDefault="00AC74D9" w:rsidP="009971EB">
      <w:pPr>
        <w:numPr>
          <w:ilvl w:val="0"/>
          <w:numId w:val="12"/>
        </w:numPr>
        <w:tabs>
          <w:tab w:val="clear" w:pos="0"/>
        </w:tabs>
        <w:spacing w:line="276" w:lineRule="auto"/>
        <w:ind w:left="709"/>
        <w:contextualSpacing/>
        <w:jc w:val="both"/>
        <w:textAlignment w:val="auto"/>
        <w:rPr>
          <w:rFonts w:eastAsia="Calibri" w:cs="Times New Roman"/>
          <w:color w:val="auto"/>
          <w:kern w:val="0"/>
          <w:sz w:val="24"/>
          <w:lang w:eastAsia="en-US" w:bidi="ar-SA"/>
        </w:rPr>
      </w:pPr>
      <w:r w:rsidRPr="009833CD">
        <w:rPr>
          <w:rFonts w:eastAsia="Calibri" w:cs="Times New Roman"/>
          <w:color w:val="auto"/>
          <w:kern w:val="0"/>
          <w:sz w:val="24"/>
          <w:lang w:eastAsia="en-US" w:bidi="ar-SA"/>
        </w:rPr>
        <w:t xml:space="preserve">Maksymalny rozmiar plików przesyłanych za pośrednictwem </w:t>
      </w:r>
      <w:r w:rsidR="00FC7D4D" w:rsidRPr="009833CD">
        <w:rPr>
          <w:rFonts w:eastAsia="Calibri" w:cs="Times New Roman"/>
          <w:color w:val="auto"/>
          <w:kern w:val="0"/>
          <w:sz w:val="24"/>
          <w:lang w:eastAsia="en-US" w:bidi="ar-SA"/>
        </w:rPr>
        <w:t>P</w:t>
      </w:r>
      <w:r w:rsidRPr="009833CD">
        <w:rPr>
          <w:rFonts w:eastAsia="Calibri" w:cs="Times New Roman"/>
          <w:color w:val="auto"/>
          <w:kern w:val="0"/>
          <w:sz w:val="24"/>
          <w:lang w:eastAsia="en-US" w:bidi="ar-SA"/>
        </w:rPr>
        <w:t xml:space="preserve">latformy </w:t>
      </w:r>
      <w:r w:rsidRPr="009833CD">
        <w:rPr>
          <w:rFonts w:eastAsia="Calibri" w:cs="Times New Roman"/>
          <w:b/>
          <w:color w:val="auto"/>
          <w:kern w:val="0"/>
          <w:sz w:val="24"/>
          <w:lang w:eastAsia="en-US" w:bidi="ar-SA"/>
        </w:rPr>
        <w:t>wynosi 150 MB.</w:t>
      </w:r>
    </w:p>
    <w:p w14:paraId="06C7C039" w14:textId="77777777" w:rsidR="00FC7D4D" w:rsidRPr="009833CD" w:rsidRDefault="00AC74D9" w:rsidP="009971EB">
      <w:pPr>
        <w:numPr>
          <w:ilvl w:val="0"/>
          <w:numId w:val="12"/>
        </w:numPr>
        <w:tabs>
          <w:tab w:val="clear" w:pos="0"/>
        </w:tabs>
        <w:spacing w:line="276" w:lineRule="auto"/>
        <w:ind w:left="709"/>
        <w:contextualSpacing/>
        <w:jc w:val="both"/>
        <w:textAlignment w:val="auto"/>
        <w:rPr>
          <w:rFonts w:eastAsia="Calibri" w:cs="Times New Roman"/>
          <w:color w:val="auto"/>
          <w:kern w:val="0"/>
          <w:sz w:val="24"/>
          <w:lang w:eastAsia="en-US" w:bidi="ar-SA"/>
        </w:rPr>
      </w:pPr>
      <w:r w:rsidRPr="009833CD">
        <w:rPr>
          <w:rFonts w:eastAsia="Calibri" w:cs="Times New Roman"/>
          <w:color w:val="auto"/>
          <w:kern w:val="0"/>
          <w:sz w:val="24"/>
          <w:lang w:eastAsia="en-US" w:bidi="ar-SA"/>
        </w:rPr>
        <w:t>Za datę</w:t>
      </w:r>
      <w:r w:rsidR="00FC7D4D" w:rsidRPr="009833CD">
        <w:rPr>
          <w:rFonts w:eastAsia="Calibri" w:cs="Times New Roman"/>
          <w:color w:val="auto"/>
          <w:kern w:val="0"/>
          <w:sz w:val="24"/>
          <w:lang w:eastAsia="en-US" w:bidi="ar-SA"/>
        </w:rPr>
        <w:t>:</w:t>
      </w:r>
    </w:p>
    <w:p w14:paraId="3826053A" w14:textId="77777777" w:rsidR="00FC7D4D" w:rsidRPr="009833CD" w:rsidRDefault="00FC7D4D" w:rsidP="00F47732">
      <w:pPr>
        <w:spacing w:line="276" w:lineRule="auto"/>
        <w:ind w:left="709"/>
        <w:contextualSpacing/>
        <w:jc w:val="both"/>
        <w:textAlignment w:val="auto"/>
        <w:rPr>
          <w:rFonts w:eastAsia="Calibri" w:cs="Times New Roman"/>
          <w:color w:val="auto"/>
          <w:kern w:val="0"/>
          <w:sz w:val="24"/>
          <w:lang w:eastAsia="en-US" w:bidi="ar-SA"/>
        </w:rPr>
      </w:pPr>
      <w:r w:rsidRPr="009833CD">
        <w:rPr>
          <w:rFonts w:eastAsia="Calibri" w:cs="Times New Roman"/>
          <w:color w:val="auto"/>
          <w:kern w:val="0"/>
          <w:sz w:val="24"/>
          <w:lang w:eastAsia="en-US" w:bidi="ar-SA"/>
        </w:rPr>
        <w:t xml:space="preserve">1) przekazania oferty przyjmuje się datę jej przekazania w systemie Platformy poprzez kliknięcie przycisku </w:t>
      </w:r>
      <w:r w:rsidRPr="009833CD">
        <w:rPr>
          <w:rFonts w:eastAsia="Calibri" w:cs="Times New Roman"/>
          <w:b/>
          <w:color w:val="auto"/>
          <w:kern w:val="0"/>
          <w:sz w:val="24"/>
          <w:lang w:eastAsia="en-US" w:bidi="ar-SA"/>
        </w:rPr>
        <w:t>Złóż ofertę</w:t>
      </w:r>
      <w:r w:rsidRPr="009833CD">
        <w:rPr>
          <w:rFonts w:eastAsia="Calibri" w:cs="Times New Roman"/>
          <w:color w:val="auto"/>
          <w:kern w:val="0"/>
          <w:sz w:val="24"/>
          <w:lang w:eastAsia="en-US" w:bidi="ar-SA"/>
        </w:rPr>
        <w:t xml:space="preserve"> w drugim kroku i wyświetlaniu komunikatu, że oferta została złożona.</w:t>
      </w:r>
    </w:p>
    <w:p w14:paraId="25A35697" w14:textId="77777777" w:rsidR="00AC74D9" w:rsidRPr="009833CD" w:rsidRDefault="00FC7D4D" w:rsidP="00F47732">
      <w:pPr>
        <w:spacing w:line="276" w:lineRule="auto"/>
        <w:ind w:left="709"/>
        <w:contextualSpacing/>
        <w:jc w:val="both"/>
        <w:textAlignment w:val="auto"/>
        <w:rPr>
          <w:rFonts w:eastAsia="Calibri" w:cs="Times New Roman"/>
          <w:color w:val="auto"/>
          <w:kern w:val="0"/>
          <w:sz w:val="24"/>
          <w:lang w:eastAsia="en-US" w:bidi="ar-SA"/>
        </w:rPr>
      </w:pPr>
      <w:r w:rsidRPr="009833CD">
        <w:rPr>
          <w:rFonts w:eastAsia="Calibri" w:cs="Times New Roman"/>
          <w:color w:val="auto"/>
          <w:kern w:val="0"/>
          <w:sz w:val="24"/>
          <w:lang w:eastAsia="en-US" w:bidi="ar-SA"/>
        </w:rPr>
        <w:t xml:space="preserve">2) </w:t>
      </w:r>
      <w:r w:rsidR="00AC74D9" w:rsidRPr="009833CD">
        <w:rPr>
          <w:rFonts w:eastAsia="Calibri" w:cs="Times New Roman"/>
          <w:color w:val="auto"/>
          <w:kern w:val="0"/>
          <w:sz w:val="24"/>
          <w:lang w:eastAsia="en-US" w:bidi="ar-SA"/>
        </w:rPr>
        <w:t>zawiadom</w:t>
      </w:r>
      <w:r w:rsidRPr="009833CD">
        <w:rPr>
          <w:rFonts w:eastAsia="Calibri" w:cs="Times New Roman"/>
          <w:color w:val="auto"/>
          <w:kern w:val="0"/>
          <w:sz w:val="24"/>
          <w:lang w:eastAsia="en-US" w:bidi="ar-SA"/>
        </w:rPr>
        <w:t xml:space="preserve">ień, dokumentów lub oświadczeń </w:t>
      </w:r>
      <w:r w:rsidR="00AC74D9" w:rsidRPr="009833CD">
        <w:rPr>
          <w:rFonts w:eastAsia="Calibri" w:cs="Times New Roman"/>
          <w:color w:val="auto"/>
          <w:kern w:val="0"/>
          <w:sz w:val="24"/>
          <w:lang w:eastAsia="en-US" w:bidi="ar-SA"/>
        </w:rPr>
        <w:t>elektronicznych, podmiotowych środków dowodowych lub cyfrowego odwzorowania podmiotowych środków dowodowych oraz innych informacji sporządzonych pierwotnie w postaci papierowej, przyjmuje się datę</w:t>
      </w:r>
      <w:r w:rsidRPr="009833CD">
        <w:rPr>
          <w:rFonts w:eastAsia="Calibri" w:cs="Times New Roman"/>
          <w:color w:val="auto"/>
          <w:kern w:val="0"/>
          <w:sz w:val="24"/>
          <w:lang w:eastAsia="en-US" w:bidi="ar-SA"/>
        </w:rPr>
        <w:t xml:space="preserve"> kliknięcia przycisku </w:t>
      </w:r>
      <w:r w:rsidRPr="009833CD">
        <w:rPr>
          <w:rFonts w:eastAsia="Calibri" w:cs="Times New Roman"/>
          <w:b/>
          <w:color w:val="auto"/>
          <w:kern w:val="0"/>
          <w:sz w:val="24"/>
          <w:lang w:eastAsia="en-US" w:bidi="ar-SA"/>
        </w:rPr>
        <w:t>Wyślij wiadomość</w:t>
      </w:r>
      <w:r w:rsidRPr="009833CD">
        <w:rPr>
          <w:rFonts w:eastAsia="Calibri" w:cs="Times New Roman"/>
          <w:color w:val="auto"/>
          <w:kern w:val="0"/>
          <w:sz w:val="24"/>
          <w:lang w:eastAsia="en-US" w:bidi="ar-SA"/>
        </w:rPr>
        <w:t xml:space="preserve"> po których pojawi się komunikat, że wiadomość została wysłana do Zamawiającego.</w:t>
      </w:r>
    </w:p>
    <w:p w14:paraId="063DB481" w14:textId="77777777" w:rsidR="00FC7D4D" w:rsidRPr="009833CD" w:rsidRDefault="00FC7D4D" w:rsidP="009971EB">
      <w:pPr>
        <w:numPr>
          <w:ilvl w:val="0"/>
          <w:numId w:val="12"/>
        </w:numPr>
        <w:tabs>
          <w:tab w:val="clear" w:pos="0"/>
        </w:tabs>
        <w:spacing w:line="276" w:lineRule="auto"/>
        <w:ind w:left="709"/>
        <w:contextualSpacing/>
        <w:jc w:val="both"/>
        <w:textAlignment w:val="auto"/>
        <w:rPr>
          <w:rFonts w:eastAsia="Calibri" w:cs="Times New Roman"/>
          <w:color w:val="auto"/>
          <w:kern w:val="0"/>
          <w:sz w:val="24"/>
          <w:lang w:eastAsia="en-US" w:bidi="ar-SA"/>
        </w:rPr>
      </w:pPr>
      <w:r w:rsidRPr="009833CD">
        <w:rPr>
          <w:rFonts w:eastAsia="Calibri" w:cs="Times New Roman"/>
          <w:color w:val="auto"/>
          <w:kern w:val="0"/>
          <w:sz w:val="24"/>
          <w:lang w:eastAsia="en-US" w:bidi="ar-SA"/>
        </w:rPr>
        <w:t xml:space="preserve">Wykonawca może zwrócić się do </w:t>
      </w:r>
      <w:r w:rsidR="005F119E" w:rsidRPr="009833CD">
        <w:rPr>
          <w:rFonts w:eastAsia="Calibri" w:cs="Times New Roman"/>
          <w:color w:val="auto"/>
          <w:kern w:val="0"/>
          <w:sz w:val="24"/>
          <w:lang w:eastAsia="en-US" w:bidi="ar-SA"/>
        </w:rPr>
        <w:t>Z</w:t>
      </w:r>
      <w:r w:rsidRPr="009833CD">
        <w:rPr>
          <w:rFonts w:eastAsia="Calibri" w:cs="Times New Roman"/>
          <w:color w:val="auto"/>
          <w:kern w:val="0"/>
          <w:sz w:val="24"/>
          <w:lang w:eastAsia="en-US" w:bidi="ar-SA"/>
        </w:rPr>
        <w:t xml:space="preserve">amawiającego za pośrednictwem </w:t>
      </w:r>
      <w:r w:rsidRPr="009833CD">
        <w:rPr>
          <w:rFonts w:eastAsia="Calibri" w:cs="Times New Roman"/>
          <w:iCs/>
          <w:color w:val="auto"/>
          <w:kern w:val="0"/>
          <w:sz w:val="24"/>
          <w:lang w:eastAsia="en-US" w:bidi="ar-SA"/>
        </w:rPr>
        <w:t xml:space="preserve">Platformy </w:t>
      </w:r>
      <w:r w:rsidRPr="009833CD">
        <w:rPr>
          <w:rFonts w:eastAsia="Calibri" w:cs="Times New Roman"/>
          <w:color w:val="auto"/>
          <w:kern w:val="0"/>
          <w:sz w:val="24"/>
          <w:lang w:eastAsia="en-US" w:bidi="ar-SA"/>
        </w:rPr>
        <w:t>z wnioskiem o wyjaśnienie treści SWZ. Zamawiający udzieli wyjaśnień niezwłocznie, jednak nie później niż na 2 dni przed upływem terminu składania ofert (udostępniając je na stronie internetowej prowadzonego postępowania</w:t>
      </w:r>
      <w:r w:rsidR="005F119E" w:rsidRPr="009833CD">
        <w:rPr>
          <w:rFonts w:eastAsia="Calibri" w:cs="Times New Roman"/>
          <w:color w:val="auto"/>
          <w:kern w:val="0"/>
          <w:sz w:val="24"/>
          <w:lang w:eastAsia="en-US" w:bidi="ar-SA"/>
        </w:rPr>
        <w:t xml:space="preserve"> (Platformie)</w:t>
      </w:r>
      <w:r w:rsidRPr="009833CD">
        <w:rPr>
          <w:rFonts w:eastAsia="Calibri" w:cs="Times New Roman"/>
          <w:color w:val="auto"/>
          <w:kern w:val="0"/>
          <w:sz w:val="24"/>
          <w:lang w:eastAsia="en-US" w:bidi="ar-SA"/>
        </w:rPr>
        <w:t xml:space="preserve">, pod warunkiem że wniosek o wyjaśnienie treści SWZ wpłynął do </w:t>
      </w:r>
      <w:r w:rsidR="005F119E" w:rsidRPr="009833CD">
        <w:rPr>
          <w:rFonts w:eastAsia="Calibri" w:cs="Times New Roman"/>
          <w:color w:val="auto"/>
          <w:kern w:val="0"/>
          <w:sz w:val="24"/>
          <w:lang w:eastAsia="en-US" w:bidi="ar-SA"/>
        </w:rPr>
        <w:t>Z</w:t>
      </w:r>
      <w:r w:rsidRPr="009833CD">
        <w:rPr>
          <w:rFonts w:eastAsia="Calibri" w:cs="Times New Roman"/>
          <w:color w:val="auto"/>
          <w:kern w:val="0"/>
          <w:sz w:val="24"/>
          <w:lang w:eastAsia="en-US" w:bidi="ar-SA"/>
        </w:rPr>
        <w:t xml:space="preserve">amawiającego nie później niż na 4 dni przed upływem terminu składania ofert. W przypadku gdy wniosek o wyjaśnienie treści SWZ nie wpłynie w terminie, </w:t>
      </w:r>
      <w:r w:rsidR="005F119E" w:rsidRPr="009833CD">
        <w:rPr>
          <w:rFonts w:eastAsia="Calibri" w:cs="Times New Roman"/>
          <w:color w:val="auto"/>
          <w:kern w:val="0"/>
          <w:sz w:val="24"/>
          <w:lang w:eastAsia="en-US" w:bidi="ar-SA"/>
        </w:rPr>
        <w:t>Z</w:t>
      </w:r>
      <w:r w:rsidRPr="009833CD">
        <w:rPr>
          <w:rFonts w:eastAsia="Calibri" w:cs="Times New Roman"/>
          <w:color w:val="auto"/>
          <w:kern w:val="0"/>
          <w:sz w:val="24"/>
          <w:lang w:eastAsia="en-US" w:bidi="ar-SA"/>
        </w:rPr>
        <w:t>amawiający nie ma obowiązku udzielania wyjaśnień SWZ oraz przedłużenia terminu składania ofert. Przedłużenie terminu składania ofert nie wpływa na bieg terminu składania wniosku o wyjaśnienie treści SWZ.</w:t>
      </w:r>
    </w:p>
    <w:p w14:paraId="08425D95" w14:textId="77777777" w:rsidR="00983DCC" w:rsidRPr="009833CD" w:rsidRDefault="00983DCC" w:rsidP="00F47732">
      <w:pPr>
        <w:spacing w:after="60" w:line="276" w:lineRule="auto"/>
        <w:jc w:val="both"/>
        <w:rPr>
          <w:rFonts w:cs="Times New Roman"/>
          <w:sz w:val="24"/>
        </w:rPr>
      </w:pPr>
    </w:p>
    <w:p w14:paraId="750CD0C0" w14:textId="77777777" w:rsidR="00102BB4" w:rsidRPr="009833CD" w:rsidRDefault="005F119E" w:rsidP="009971EB">
      <w:pPr>
        <w:numPr>
          <w:ilvl w:val="0"/>
          <w:numId w:val="8"/>
        </w:numPr>
        <w:spacing w:after="60" w:line="276" w:lineRule="auto"/>
        <w:ind w:left="426" w:hanging="426"/>
        <w:jc w:val="both"/>
        <w:rPr>
          <w:rFonts w:cs="Times New Roman"/>
          <w:b/>
          <w:sz w:val="24"/>
        </w:rPr>
      </w:pPr>
      <w:r w:rsidRPr="009833CD">
        <w:rPr>
          <w:rFonts w:cs="Times New Roman"/>
          <w:b/>
          <w:sz w:val="24"/>
        </w:rPr>
        <w:t>Informacja o warunkach udziału w postępowaniu</w:t>
      </w:r>
    </w:p>
    <w:p w14:paraId="3A18995B" w14:textId="45578377" w:rsidR="00413EB5" w:rsidRPr="00E211B2" w:rsidRDefault="00413EB5" w:rsidP="009971EB">
      <w:pPr>
        <w:pStyle w:val="Default"/>
        <w:numPr>
          <w:ilvl w:val="0"/>
          <w:numId w:val="13"/>
        </w:numPr>
        <w:suppressAutoHyphens/>
        <w:autoSpaceDN/>
        <w:adjustRightInd/>
        <w:spacing w:line="276" w:lineRule="auto"/>
        <w:ind w:hanging="294"/>
        <w:jc w:val="both"/>
        <w:rPr>
          <w:rFonts w:ascii="Times New Roman" w:hAnsi="Times New Roman" w:cs="Times New Roman"/>
        </w:rPr>
      </w:pPr>
      <w:r w:rsidRPr="009833CD">
        <w:rPr>
          <w:rFonts w:ascii="Times New Roman" w:hAnsi="Times New Roman" w:cs="Times New Roman"/>
        </w:rPr>
        <w:t>O udzielenie zamówienia mogą ubiegać się Wykonawcy, którzy</w:t>
      </w:r>
      <w:r w:rsidR="00E211B2">
        <w:rPr>
          <w:rFonts w:ascii="Times New Roman" w:hAnsi="Times New Roman" w:cs="Times New Roman"/>
        </w:rPr>
        <w:t xml:space="preserve"> </w:t>
      </w:r>
      <w:r w:rsidRPr="00E211B2">
        <w:rPr>
          <w:rFonts w:ascii="Times New Roman" w:hAnsi="Times New Roman" w:cs="Times New Roman"/>
        </w:rPr>
        <w:t xml:space="preserve"> nie podlegają wykluczeniu</w:t>
      </w:r>
      <w:r w:rsidR="00E211B2">
        <w:rPr>
          <w:rFonts w:ascii="Times New Roman" w:hAnsi="Times New Roman" w:cs="Times New Roman"/>
        </w:rPr>
        <w:t>.</w:t>
      </w:r>
      <w:r w:rsidRPr="00E211B2">
        <w:rPr>
          <w:rFonts w:ascii="Times New Roman" w:hAnsi="Times New Roman" w:cs="Times New Roman"/>
        </w:rPr>
        <w:t xml:space="preserve"> </w:t>
      </w:r>
    </w:p>
    <w:p w14:paraId="5E41D7B1" w14:textId="348EC20D" w:rsidR="00413EB5" w:rsidRPr="009833CD" w:rsidRDefault="00413EB5" w:rsidP="009971EB">
      <w:pPr>
        <w:pStyle w:val="Default"/>
        <w:numPr>
          <w:ilvl w:val="0"/>
          <w:numId w:val="13"/>
        </w:numPr>
        <w:spacing w:line="276" w:lineRule="auto"/>
        <w:ind w:left="709" w:hanging="283"/>
        <w:jc w:val="both"/>
        <w:rPr>
          <w:rFonts w:ascii="Times New Roman" w:hAnsi="Times New Roman" w:cs="Times New Roman"/>
          <w:color w:val="auto"/>
        </w:rPr>
      </w:pPr>
      <w:r w:rsidRPr="009833CD">
        <w:rPr>
          <w:rFonts w:ascii="Times New Roman" w:hAnsi="Times New Roman" w:cs="Times New Roman"/>
          <w:color w:val="auto"/>
        </w:rPr>
        <w:t>Zamawiający</w:t>
      </w:r>
      <w:r w:rsidR="00E211B2">
        <w:rPr>
          <w:rFonts w:ascii="Times New Roman" w:hAnsi="Times New Roman" w:cs="Times New Roman"/>
          <w:color w:val="auto"/>
        </w:rPr>
        <w:t xml:space="preserve"> nie </w:t>
      </w:r>
      <w:r w:rsidRPr="009833CD">
        <w:rPr>
          <w:rFonts w:ascii="Times New Roman" w:hAnsi="Times New Roman" w:cs="Times New Roman"/>
          <w:color w:val="auto"/>
        </w:rPr>
        <w:t xml:space="preserve"> wymaga wykazania przez Wykonawcę spełnienia warunków określonych w art. 11</w:t>
      </w:r>
      <w:r w:rsidR="00C65305" w:rsidRPr="009833CD">
        <w:rPr>
          <w:rFonts w:ascii="Times New Roman" w:hAnsi="Times New Roman" w:cs="Times New Roman"/>
          <w:color w:val="auto"/>
        </w:rPr>
        <w:t>2 ust. 2 u</w:t>
      </w:r>
      <w:r w:rsidRPr="009833CD">
        <w:rPr>
          <w:rFonts w:ascii="Times New Roman" w:hAnsi="Times New Roman" w:cs="Times New Roman"/>
          <w:color w:val="auto"/>
        </w:rPr>
        <w:t>stawy</w:t>
      </w:r>
      <w:r w:rsidR="00E211B2">
        <w:rPr>
          <w:rFonts w:ascii="Times New Roman" w:hAnsi="Times New Roman" w:cs="Times New Roman"/>
          <w:color w:val="auto"/>
        </w:rPr>
        <w:t>.</w:t>
      </w:r>
    </w:p>
    <w:p w14:paraId="2606FBCB" w14:textId="77777777" w:rsidR="0041044F" w:rsidRPr="009833CD" w:rsidRDefault="0041044F" w:rsidP="00F47732">
      <w:pPr>
        <w:pStyle w:val="Default"/>
        <w:spacing w:line="276" w:lineRule="auto"/>
        <w:jc w:val="both"/>
        <w:rPr>
          <w:rFonts w:ascii="Times New Roman" w:hAnsi="Times New Roman" w:cs="Times New Roman"/>
          <w:color w:val="auto"/>
        </w:rPr>
      </w:pPr>
    </w:p>
    <w:p w14:paraId="74F65E76" w14:textId="77777777" w:rsidR="00E76A31" w:rsidRPr="009833CD" w:rsidRDefault="00E76A31" w:rsidP="009971EB">
      <w:pPr>
        <w:numPr>
          <w:ilvl w:val="0"/>
          <w:numId w:val="8"/>
        </w:numPr>
        <w:spacing w:after="60" w:line="276" w:lineRule="auto"/>
        <w:ind w:left="426" w:hanging="426"/>
        <w:jc w:val="both"/>
        <w:rPr>
          <w:rFonts w:cs="Times New Roman"/>
          <w:sz w:val="24"/>
        </w:rPr>
      </w:pPr>
      <w:r w:rsidRPr="009833CD">
        <w:rPr>
          <w:rFonts w:cs="Times New Roman"/>
          <w:b/>
          <w:sz w:val="24"/>
        </w:rPr>
        <w:t xml:space="preserve">Podstawy wykluczenia </w:t>
      </w:r>
      <w:r w:rsidR="00B72D1C" w:rsidRPr="009833CD">
        <w:rPr>
          <w:rFonts w:cs="Times New Roman"/>
          <w:b/>
          <w:sz w:val="24"/>
        </w:rPr>
        <w:t>W</w:t>
      </w:r>
      <w:r w:rsidRPr="009833CD">
        <w:rPr>
          <w:rFonts w:cs="Times New Roman"/>
          <w:b/>
          <w:sz w:val="24"/>
        </w:rPr>
        <w:t>ykonawcy z postępowania</w:t>
      </w:r>
    </w:p>
    <w:p w14:paraId="2A92BE5E" w14:textId="4275BA0A" w:rsidR="00E76A31" w:rsidRPr="000D5878" w:rsidRDefault="00E76A31" w:rsidP="009971EB">
      <w:pPr>
        <w:numPr>
          <w:ilvl w:val="1"/>
          <w:numId w:val="14"/>
        </w:numPr>
        <w:spacing w:after="60" w:line="276" w:lineRule="auto"/>
        <w:ind w:left="709" w:hanging="284"/>
        <w:contextualSpacing/>
        <w:jc w:val="both"/>
        <w:rPr>
          <w:rFonts w:cs="Times New Roman"/>
          <w:color w:val="FF0000"/>
          <w:sz w:val="24"/>
        </w:rPr>
      </w:pPr>
      <w:r w:rsidRPr="009833CD">
        <w:rPr>
          <w:rFonts w:cs="Times New Roman"/>
          <w:sz w:val="24"/>
        </w:rPr>
        <w:t xml:space="preserve">O udzielenie przedmiotowego zamówienia mogą ubiegać się </w:t>
      </w:r>
      <w:r w:rsidRPr="009833CD">
        <w:rPr>
          <w:rFonts w:cs="Times New Roman"/>
          <w:b/>
          <w:sz w:val="24"/>
        </w:rPr>
        <w:t>Wykonawcy,</w:t>
      </w:r>
      <w:r w:rsidRPr="009833CD">
        <w:rPr>
          <w:rFonts w:cs="Times New Roman"/>
          <w:sz w:val="24"/>
        </w:rPr>
        <w:t xml:space="preserve"> którzy nie podlegają wykluczeniu na podstawie art. 108 ust. 1 </w:t>
      </w:r>
      <w:r w:rsidR="00C65305" w:rsidRPr="009833CD">
        <w:rPr>
          <w:rFonts w:cs="Times New Roman"/>
          <w:sz w:val="24"/>
        </w:rPr>
        <w:t>u</w:t>
      </w:r>
      <w:r w:rsidRPr="009833CD">
        <w:rPr>
          <w:rFonts w:cs="Times New Roman"/>
          <w:sz w:val="24"/>
        </w:rPr>
        <w:t xml:space="preserve">stawy </w:t>
      </w:r>
      <w:r w:rsidRPr="009833CD">
        <w:rPr>
          <w:rFonts w:cs="Times New Roman"/>
          <w:color w:val="auto"/>
          <w:sz w:val="24"/>
        </w:rPr>
        <w:t>oraz art. 109 ust. 1</w:t>
      </w:r>
      <w:r w:rsidR="00A11794" w:rsidRPr="009833CD">
        <w:rPr>
          <w:rFonts w:cs="Times New Roman"/>
          <w:color w:val="auto"/>
          <w:sz w:val="24"/>
        </w:rPr>
        <w:t xml:space="preserve"> pkt 1 i 4</w:t>
      </w:r>
      <w:r w:rsidR="00C65305" w:rsidRPr="009833CD">
        <w:rPr>
          <w:rFonts w:cs="Times New Roman"/>
          <w:color w:val="auto"/>
          <w:sz w:val="24"/>
        </w:rPr>
        <w:t xml:space="preserve"> u</w:t>
      </w:r>
      <w:r w:rsidRPr="009833CD">
        <w:rPr>
          <w:rFonts w:cs="Times New Roman"/>
          <w:color w:val="auto"/>
          <w:sz w:val="24"/>
        </w:rPr>
        <w:t>stawy</w:t>
      </w:r>
      <w:r w:rsidR="005C0421" w:rsidRPr="009833CD">
        <w:rPr>
          <w:rFonts w:cs="Times New Roman"/>
          <w:color w:val="auto"/>
          <w:sz w:val="24"/>
        </w:rPr>
        <w:t xml:space="preserve"> </w:t>
      </w:r>
      <w:r w:rsidR="005C0421" w:rsidRPr="00715D0F">
        <w:rPr>
          <w:rFonts w:cs="Times New Roman"/>
          <w:color w:val="auto"/>
          <w:sz w:val="24"/>
        </w:rPr>
        <w:t>oraz na podstawie a</w:t>
      </w:r>
      <w:r w:rsidR="00896B0A" w:rsidRPr="00715D0F">
        <w:rPr>
          <w:rFonts w:cs="Times New Roman"/>
          <w:color w:val="auto"/>
          <w:sz w:val="24"/>
        </w:rPr>
        <w:t xml:space="preserve">rt. 7 ust 1 ustawy z dnia 13 kwietnia </w:t>
      </w:r>
      <w:r w:rsidR="005C0421" w:rsidRPr="00715D0F">
        <w:rPr>
          <w:rFonts w:cs="Times New Roman"/>
          <w:color w:val="auto"/>
          <w:sz w:val="24"/>
        </w:rPr>
        <w:t xml:space="preserve">2022 r. o szczególnych rozwiązaniach </w:t>
      </w:r>
      <w:r w:rsidR="005C0421" w:rsidRPr="000D5878">
        <w:rPr>
          <w:rFonts w:cs="Times New Roman"/>
          <w:color w:val="auto"/>
          <w:sz w:val="24"/>
        </w:rPr>
        <w:t>w zakresie przeciwdziałania wspieraniu agresji na Ukrainę oraz służących ochronie bezpieczeństwa narodowego (</w:t>
      </w:r>
      <w:r w:rsidR="00F75F04">
        <w:rPr>
          <w:rFonts w:cs="Times New Roman"/>
          <w:color w:val="auto"/>
          <w:sz w:val="24"/>
        </w:rPr>
        <w:t xml:space="preserve">t. j. </w:t>
      </w:r>
      <w:r w:rsidR="005C0421" w:rsidRPr="000D5878">
        <w:rPr>
          <w:rFonts w:cs="Times New Roman"/>
          <w:color w:val="auto"/>
          <w:sz w:val="24"/>
        </w:rPr>
        <w:t>Dz.U. z 202</w:t>
      </w:r>
      <w:r w:rsidR="00FE5DF9" w:rsidRPr="000D5878">
        <w:rPr>
          <w:rFonts w:cs="Times New Roman"/>
          <w:color w:val="auto"/>
          <w:sz w:val="24"/>
        </w:rPr>
        <w:t>3</w:t>
      </w:r>
      <w:r w:rsidR="005C0421" w:rsidRPr="000D5878">
        <w:rPr>
          <w:rFonts w:cs="Times New Roman"/>
          <w:color w:val="auto"/>
          <w:sz w:val="24"/>
        </w:rPr>
        <w:t xml:space="preserve"> r. poz. </w:t>
      </w:r>
      <w:r w:rsidR="00FE5DF9" w:rsidRPr="000D5878">
        <w:rPr>
          <w:rFonts w:cs="Times New Roman"/>
          <w:color w:val="auto"/>
          <w:sz w:val="24"/>
        </w:rPr>
        <w:t>129 ze zm.</w:t>
      </w:r>
      <w:r w:rsidR="005C0421" w:rsidRPr="000D5878">
        <w:rPr>
          <w:rFonts w:cs="Times New Roman"/>
          <w:color w:val="auto"/>
          <w:sz w:val="24"/>
        </w:rPr>
        <w:t>).</w:t>
      </w:r>
    </w:p>
    <w:p w14:paraId="7782CD22" w14:textId="77777777" w:rsidR="00E76A31" w:rsidRPr="000D5878" w:rsidRDefault="009F112B" w:rsidP="009971EB">
      <w:pPr>
        <w:numPr>
          <w:ilvl w:val="1"/>
          <w:numId w:val="14"/>
        </w:numPr>
        <w:spacing w:after="60" w:line="276" w:lineRule="auto"/>
        <w:ind w:left="709" w:hanging="284"/>
        <w:contextualSpacing/>
        <w:jc w:val="both"/>
        <w:rPr>
          <w:rFonts w:cs="Times New Roman"/>
          <w:sz w:val="24"/>
        </w:rPr>
      </w:pPr>
      <w:r w:rsidRPr="000D5878">
        <w:rPr>
          <w:rFonts w:cs="Times New Roman"/>
          <w:sz w:val="24"/>
        </w:rPr>
        <w:t xml:space="preserve">W przypadku </w:t>
      </w:r>
      <w:r w:rsidRPr="000D5878">
        <w:rPr>
          <w:rFonts w:cs="Times New Roman"/>
          <w:b/>
          <w:sz w:val="24"/>
        </w:rPr>
        <w:t xml:space="preserve">wspólnego ubiegania się </w:t>
      </w:r>
      <w:r w:rsidR="00A11794" w:rsidRPr="000D5878">
        <w:rPr>
          <w:rFonts w:cs="Times New Roman"/>
          <w:b/>
          <w:sz w:val="24"/>
        </w:rPr>
        <w:t>W</w:t>
      </w:r>
      <w:r w:rsidRPr="000D5878">
        <w:rPr>
          <w:rFonts w:cs="Times New Roman"/>
          <w:b/>
          <w:sz w:val="24"/>
        </w:rPr>
        <w:t>ykonawców</w:t>
      </w:r>
      <w:r w:rsidRPr="000D5878">
        <w:rPr>
          <w:rFonts w:cs="Times New Roman"/>
          <w:sz w:val="24"/>
        </w:rPr>
        <w:t xml:space="preserve"> o udzielenie zamówienia </w:t>
      </w:r>
      <w:r w:rsidR="00A11794" w:rsidRPr="000D5878">
        <w:rPr>
          <w:rFonts w:cs="Times New Roman"/>
          <w:sz w:val="24"/>
        </w:rPr>
        <w:t>Z</w:t>
      </w:r>
      <w:r w:rsidRPr="000D5878">
        <w:rPr>
          <w:rFonts w:cs="Times New Roman"/>
          <w:sz w:val="24"/>
        </w:rPr>
        <w:t xml:space="preserve">amawiający </w:t>
      </w:r>
      <w:r w:rsidR="00BF12B5" w:rsidRPr="000D5878">
        <w:rPr>
          <w:rFonts w:cs="Times New Roman"/>
          <w:sz w:val="24"/>
        </w:rPr>
        <w:t>z</w:t>
      </w:r>
      <w:r w:rsidRPr="000D5878">
        <w:rPr>
          <w:rFonts w:cs="Times New Roman"/>
          <w:sz w:val="24"/>
        </w:rPr>
        <w:t xml:space="preserve">bada, czy nie zachodzą podstawy wykluczenia wobec każdego z tych </w:t>
      </w:r>
      <w:r w:rsidR="00A11794" w:rsidRPr="000D5878">
        <w:rPr>
          <w:rFonts w:cs="Times New Roman"/>
          <w:sz w:val="24"/>
        </w:rPr>
        <w:t>W</w:t>
      </w:r>
      <w:r w:rsidRPr="000D5878">
        <w:rPr>
          <w:rFonts w:cs="Times New Roman"/>
          <w:sz w:val="24"/>
        </w:rPr>
        <w:t>ykonawców.</w:t>
      </w:r>
    </w:p>
    <w:p w14:paraId="70048783" w14:textId="2BC86A14" w:rsidR="00E76A31" w:rsidRPr="000D5878" w:rsidRDefault="0064595F" w:rsidP="009971EB">
      <w:pPr>
        <w:numPr>
          <w:ilvl w:val="1"/>
          <w:numId w:val="14"/>
        </w:numPr>
        <w:spacing w:after="60" w:line="276" w:lineRule="auto"/>
        <w:ind w:left="709" w:hanging="284"/>
        <w:jc w:val="both"/>
        <w:rPr>
          <w:rFonts w:cs="Times New Roman"/>
          <w:b/>
          <w:bCs/>
          <w:color w:val="auto"/>
          <w:sz w:val="24"/>
        </w:rPr>
      </w:pPr>
      <w:r w:rsidRPr="000D5878">
        <w:rPr>
          <w:rFonts w:cs="Times New Roman"/>
          <w:bCs/>
          <w:color w:val="auto"/>
          <w:sz w:val="24"/>
        </w:rPr>
        <w:t xml:space="preserve">Jeżeli Wykonawcy zamierza powierzyć wykonanie części zamówienia </w:t>
      </w:r>
      <w:r w:rsidRPr="000D5878">
        <w:rPr>
          <w:rFonts w:cs="Times New Roman"/>
          <w:b/>
          <w:bCs/>
          <w:color w:val="auto"/>
          <w:sz w:val="24"/>
        </w:rPr>
        <w:t>Podwykonawcy,</w:t>
      </w:r>
      <w:r w:rsidRPr="000D5878">
        <w:rPr>
          <w:rFonts w:cs="Times New Roman"/>
          <w:bCs/>
          <w:color w:val="auto"/>
          <w:sz w:val="24"/>
        </w:rPr>
        <w:t xml:space="preserve"> </w:t>
      </w:r>
      <w:r w:rsidRPr="000D5878">
        <w:rPr>
          <w:rFonts w:cs="Times New Roman"/>
          <w:sz w:val="24"/>
        </w:rPr>
        <w:t xml:space="preserve">Zamawiający zbada, czy nie zachodzą wobec tego Podwykonawcy podstawy wykluczenia, które zostały przewidziane względem Wykonawcy. </w:t>
      </w:r>
    </w:p>
    <w:p w14:paraId="429A509D" w14:textId="77777777" w:rsidR="00017EF6" w:rsidRPr="000D5878" w:rsidRDefault="00017EF6" w:rsidP="00F47732">
      <w:pPr>
        <w:spacing w:after="60" w:line="276" w:lineRule="auto"/>
        <w:ind w:left="709"/>
        <w:jc w:val="both"/>
        <w:rPr>
          <w:rFonts w:cs="Times New Roman"/>
          <w:b/>
          <w:bCs/>
          <w:color w:val="auto"/>
          <w:sz w:val="24"/>
        </w:rPr>
      </w:pPr>
    </w:p>
    <w:p w14:paraId="78CF97A9" w14:textId="77777777" w:rsidR="009F112B" w:rsidRPr="000D5878" w:rsidRDefault="009F112B" w:rsidP="009971EB">
      <w:pPr>
        <w:keepNext/>
        <w:numPr>
          <w:ilvl w:val="0"/>
          <w:numId w:val="8"/>
        </w:numPr>
        <w:spacing w:after="60" w:line="276" w:lineRule="auto"/>
        <w:ind w:left="426" w:hanging="426"/>
        <w:jc w:val="both"/>
        <w:rPr>
          <w:rFonts w:cs="Times New Roman"/>
          <w:color w:val="auto"/>
          <w:sz w:val="24"/>
        </w:rPr>
      </w:pPr>
      <w:r w:rsidRPr="000D5878">
        <w:rPr>
          <w:rFonts w:cs="Times New Roman"/>
          <w:b/>
          <w:color w:val="auto"/>
          <w:sz w:val="24"/>
        </w:rPr>
        <w:lastRenderedPageBreak/>
        <w:t>Informacja o podmiotowych środkach dowodowych</w:t>
      </w:r>
    </w:p>
    <w:p w14:paraId="7EC574E4" w14:textId="0DB51B23" w:rsidR="00C65305" w:rsidRPr="000D5878" w:rsidRDefault="00017EF6" w:rsidP="00CB6A34">
      <w:pPr>
        <w:keepNext/>
        <w:spacing w:line="276" w:lineRule="auto"/>
        <w:ind w:left="709"/>
        <w:jc w:val="both"/>
        <w:textAlignment w:val="auto"/>
        <w:rPr>
          <w:rFonts w:cs="Times New Roman"/>
          <w:color w:val="auto"/>
          <w:sz w:val="24"/>
        </w:rPr>
      </w:pPr>
      <w:r w:rsidRPr="000D5878">
        <w:rPr>
          <w:rFonts w:cs="Times New Roman"/>
          <w:color w:val="auto"/>
          <w:sz w:val="24"/>
        </w:rPr>
        <w:t>Zamawiający nie wymaga podmiotowych środków dowodowych.</w:t>
      </w:r>
    </w:p>
    <w:p w14:paraId="77DEC54F" w14:textId="77777777" w:rsidR="00017EF6" w:rsidRPr="000D5878" w:rsidRDefault="00017EF6" w:rsidP="00CB6A34">
      <w:pPr>
        <w:keepNext/>
        <w:spacing w:line="276" w:lineRule="auto"/>
        <w:ind w:left="709"/>
        <w:jc w:val="both"/>
        <w:textAlignment w:val="auto"/>
        <w:rPr>
          <w:rFonts w:cs="Times New Roman"/>
          <w:color w:val="auto"/>
          <w:sz w:val="24"/>
        </w:rPr>
      </w:pPr>
    </w:p>
    <w:p w14:paraId="782246EF" w14:textId="77777777" w:rsidR="006D1CFE" w:rsidRPr="000D5878" w:rsidRDefault="006D1CFE" w:rsidP="009971EB">
      <w:pPr>
        <w:numPr>
          <w:ilvl w:val="0"/>
          <w:numId w:val="8"/>
        </w:numPr>
        <w:spacing w:after="60" w:line="276" w:lineRule="auto"/>
        <w:ind w:left="426" w:hanging="426"/>
        <w:jc w:val="both"/>
        <w:rPr>
          <w:rFonts w:cs="Times New Roman"/>
          <w:b/>
          <w:color w:val="auto"/>
          <w:sz w:val="24"/>
        </w:rPr>
      </w:pPr>
      <w:r w:rsidRPr="000D5878">
        <w:rPr>
          <w:rFonts w:cs="Times New Roman"/>
          <w:b/>
          <w:color w:val="auto"/>
          <w:sz w:val="24"/>
        </w:rPr>
        <w:t>Termin związania ofertą</w:t>
      </w:r>
    </w:p>
    <w:p w14:paraId="5608459F" w14:textId="43A99D73" w:rsidR="006D1CFE" w:rsidRPr="000D5878" w:rsidRDefault="004748C7" w:rsidP="009971EB">
      <w:pPr>
        <w:numPr>
          <w:ilvl w:val="0"/>
          <w:numId w:val="15"/>
        </w:numPr>
        <w:spacing w:line="276" w:lineRule="auto"/>
        <w:ind w:hanging="294"/>
        <w:jc w:val="both"/>
        <w:textAlignment w:val="auto"/>
        <w:rPr>
          <w:rFonts w:eastAsia="Calibri" w:cs="Times New Roman"/>
          <w:color w:val="auto"/>
          <w:kern w:val="0"/>
          <w:sz w:val="24"/>
          <w:lang w:eastAsia="en-US" w:bidi="ar-SA"/>
        </w:rPr>
      </w:pPr>
      <w:r w:rsidRPr="000D5878">
        <w:rPr>
          <w:rFonts w:cs="Times New Roman"/>
          <w:color w:val="auto"/>
          <w:sz w:val="24"/>
        </w:rPr>
        <w:t xml:space="preserve">Wykonawca jest związany ofertą 30 dni </w:t>
      </w:r>
      <w:r w:rsidR="006D1CFE" w:rsidRPr="000D5878">
        <w:rPr>
          <w:rFonts w:cs="Times New Roman"/>
          <w:color w:val="auto"/>
          <w:sz w:val="24"/>
        </w:rPr>
        <w:t xml:space="preserve">od upływu terminu składania ofert, </w:t>
      </w:r>
      <w:r w:rsidR="00180AA5" w:rsidRPr="000D5878">
        <w:rPr>
          <w:rFonts w:cs="Times New Roman"/>
          <w:color w:val="auto"/>
          <w:sz w:val="24"/>
        </w:rPr>
        <w:t xml:space="preserve">tj. do dnia </w:t>
      </w:r>
      <w:r w:rsidR="000D5878" w:rsidRPr="000D5878">
        <w:rPr>
          <w:rFonts w:cs="Times New Roman"/>
          <w:color w:val="auto"/>
          <w:sz w:val="24"/>
        </w:rPr>
        <w:t>15</w:t>
      </w:r>
      <w:r w:rsidR="004B434C" w:rsidRPr="000D5878">
        <w:rPr>
          <w:rFonts w:cs="Times New Roman"/>
          <w:color w:val="auto"/>
          <w:sz w:val="24"/>
        </w:rPr>
        <w:t>.04.2023 r.</w:t>
      </w:r>
      <w:r w:rsidR="00180AA5" w:rsidRPr="000D5878">
        <w:rPr>
          <w:rFonts w:cs="Times New Roman"/>
          <w:color w:val="auto"/>
          <w:sz w:val="24"/>
        </w:rPr>
        <w:t xml:space="preserve"> </w:t>
      </w:r>
      <w:r w:rsidR="006D1CFE" w:rsidRPr="000D5878">
        <w:rPr>
          <w:rFonts w:cs="Times New Roman"/>
          <w:color w:val="auto"/>
          <w:sz w:val="24"/>
        </w:rPr>
        <w:t>przy czym pierwszym dniem związania ofertą jest dzień, w którym upływa termin składania ofert</w:t>
      </w:r>
      <w:r w:rsidR="00180AA5" w:rsidRPr="000D5878">
        <w:rPr>
          <w:rFonts w:cs="Times New Roman"/>
          <w:color w:val="auto"/>
          <w:sz w:val="24"/>
        </w:rPr>
        <w:t>.</w:t>
      </w:r>
    </w:p>
    <w:p w14:paraId="1663B5E9" w14:textId="77777777" w:rsidR="004748C7" w:rsidRPr="000D5878" w:rsidRDefault="004748C7" w:rsidP="009971EB">
      <w:pPr>
        <w:numPr>
          <w:ilvl w:val="0"/>
          <w:numId w:val="15"/>
        </w:numPr>
        <w:spacing w:line="276" w:lineRule="auto"/>
        <w:ind w:hanging="294"/>
        <w:jc w:val="both"/>
        <w:textAlignment w:val="auto"/>
        <w:rPr>
          <w:rFonts w:eastAsia="Calibri" w:cs="Times New Roman"/>
          <w:color w:val="auto"/>
          <w:kern w:val="0"/>
          <w:sz w:val="24"/>
          <w:lang w:eastAsia="en-US" w:bidi="ar-SA"/>
        </w:rPr>
      </w:pPr>
      <w:r w:rsidRPr="000D5878">
        <w:rPr>
          <w:rFonts w:cs="Times New Roman"/>
          <w:color w:val="auto"/>
          <w:sz w:val="24"/>
        </w:rPr>
        <w:t>W</w:t>
      </w:r>
      <w:r w:rsidRPr="000D5878">
        <w:rPr>
          <w:rFonts w:cs="Times New Roman"/>
          <w:b/>
          <w:color w:val="auto"/>
          <w:sz w:val="24"/>
        </w:rPr>
        <w:t xml:space="preserve"> </w:t>
      </w:r>
      <w:r w:rsidRPr="000D5878">
        <w:rPr>
          <w:rFonts w:cs="Times New Roman"/>
          <w:color w:val="auto"/>
          <w:sz w:val="24"/>
        </w:rPr>
        <w:t>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0A467A9F" w14:textId="77777777" w:rsidR="004748C7" w:rsidRPr="000D5878" w:rsidRDefault="004748C7" w:rsidP="009971EB">
      <w:pPr>
        <w:numPr>
          <w:ilvl w:val="0"/>
          <w:numId w:val="15"/>
        </w:numPr>
        <w:tabs>
          <w:tab w:val="num" w:pos="0"/>
        </w:tabs>
        <w:spacing w:line="276" w:lineRule="auto"/>
        <w:ind w:hanging="294"/>
        <w:jc w:val="both"/>
        <w:textAlignment w:val="auto"/>
        <w:rPr>
          <w:rFonts w:eastAsia="Calibri" w:cs="Times New Roman"/>
          <w:color w:val="auto"/>
          <w:kern w:val="0"/>
          <w:sz w:val="24"/>
          <w:lang w:eastAsia="en-US" w:bidi="ar-SA"/>
        </w:rPr>
      </w:pPr>
      <w:r w:rsidRPr="000D5878">
        <w:rPr>
          <w:rFonts w:eastAsia="Calibri" w:cs="Times New Roman"/>
          <w:color w:val="auto"/>
          <w:kern w:val="0"/>
          <w:sz w:val="24"/>
          <w:lang w:eastAsia="en-US" w:bidi="ar-SA"/>
        </w:rPr>
        <w:t>Przedłużenie terminu związania ofertą, o którym mowa w ust. 2, wymaga złożenia przez wykonawcę pisemnego oświadczenia o wyrażeniu zgody na przedłużenie terminu związania ofertą.</w:t>
      </w:r>
    </w:p>
    <w:p w14:paraId="4CDAEA78" w14:textId="77777777" w:rsidR="004748C7" w:rsidRPr="000D5878" w:rsidRDefault="004748C7" w:rsidP="009971EB">
      <w:pPr>
        <w:numPr>
          <w:ilvl w:val="0"/>
          <w:numId w:val="15"/>
        </w:numPr>
        <w:spacing w:line="276" w:lineRule="auto"/>
        <w:ind w:hanging="294"/>
        <w:jc w:val="both"/>
        <w:textAlignment w:val="auto"/>
        <w:rPr>
          <w:rFonts w:eastAsia="Calibri" w:cs="Times New Roman"/>
          <w:color w:val="auto"/>
          <w:kern w:val="0"/>
          <w:sz w:val="24"/>
          <w:lang w:eastAsia="en-US" w:bidi="ar-SA"/>
        </w:rPr>
      </w:pPr>
      <w:r w:rsidRPr="000D5878">
        <w:rPr>
          <w:rFonts w:cs="Times New Roman"/>
          <w:color w:val="auto"/>
          <w:sz w:val="24"/>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0561ED17" w14:textId="77777777" w:rsidR="004748C7" w:rsidRPr="009833CD" w:rsidRDefault="004748C7" w:rsidP="009971EB">
      <w:pPr>
        <w:numPr>
          <w:ilvl w:val="0"/>
          <w:numId w:val="15"/>
        </w:numPr>
        <w:spacing w:line="276" w:lineRule="auto"/>
        <w:ind w:hanging="294"/>
        <w:jc w:val="both"/>
        <w:textAlignment w:val="auto"/>
        <w:rPr>
          <w:rFonts w:eastAsia="Calibri" w:cs="Times New Roman"/>
          <w:color w:val="auto"/>
          <w:kern w:val="0"/>
          <w:sz w:val="24"/>
          <w:lang w:eastAsia="en-US" w:bidi="ar-SA"/>
        </w:rPr>
      </w:pPr>
      <w:r w:rsidRPr="000D5878">
        <w:rPr>
          <w:rFonts w:cs="Times New Roman"/>
          <w:color w:val="auto"/>
          <w:sz w:val="24"/>
        </w:rPr>
        <w:t xml:space="preserve">Jeżeli termin związania ofertą upłynie przed wyborem najkorzystniejszej oferty, zamawiający </w:t>
      </w:r>
      <w:r w:rsidRPr="009833CD">
        <w:rPr>
          <w:rFonts w:cs="Times New Roman"/>
          <w:sz w:val="24"/>
        </w:rPr>
        <w:t>wzywa wykonawcę, którego oferta otrzymała najwyższą ocenę, do wyrażenia w wyznaczonym przez zamawiającego terminie pisemnej zgody na wybór jego o</w:t>
      </w:r>
      <w:r w:rsidR="00145492" w:rsidRPr="009833CD">
        <w:rPr>
          <w:rFonts w:cs="Times New Roman"/>
          <w:sz w:val="24"/>
        </w:rPr>
        <w:t>ferty. W przypadku braku zgody Z</w:t>
      </w:r>
      <w:r w:rsidRPr="009833CD">
        <w:rPr>
          <w:rFonts w:cs="Times New Roman"/>
          <w:sz w:val="24"/>
        </w:rPr>
        <w:t>amawiający zwraca się o wyrażenie takiej zgody do kolejnego wykonawcy, którego oferta została najwyżej oceniona, chyba że zachodzą przesłanki do unieważnienia postępowania.</w:t>
      </w:r>
    </w:p>
    <w:p w14:paraId="18D149A0" w14:textId="77777777" w:rsidR="006D1CFE" w:rsidRPr="009833CD" w:rsidRDefault="006D1CFE" w:rsidP="00F47732">
      <w:pPr>
        <w:spacing w:after="60" w:line="276" w:lineRule="auto"/>
        <w:ind w:left="426"/>
        <w:jc w:val="both"/>
        <w:rPr>
          <w:rFonts w:cs="Times New Roman"/>
          <w:sz w:val="24"/>
        </w:rPr>
      </w:pPr>
    </w:p>
    <w:p w14:paraId="3002306E" w14:textId="77777777" w:rsidR="004748C7" w:rsidRPr="009833CD" w:rsidRDefault="004748C7" w:rsidP="009971EB">
      <w:pPr>
        <w:numPr>
          <w:ilvl w:val="0"/>
          <w:numId w:val="8"/>
        </w:numPr>
        <w:spacing w:after="60" w:line="276" w:lineRule="auto"/>
        <w:ind w:left="426" w:hanging="426"/>
        <w:jc w:val="both"/>
        <w:rPr>
          <w:rFonts w:cs="Times New Roman"/>
          <w:sz w:val="24"/>
        </w:rPr>
      </w:pPr>
      <w:r w:rsidRPr="009833CD">
        <w:rPr>
          <w:rFonts w:cs="Times New Roman"/>
          <w:b/>
          <w:sz w:val="24"/>
        </w:rPr>
        <w:t>Opis sposobu przygotowania oferty</w:t>
      </w:r>
    </w:p>
    <w:p w14:paraId="5F08B35E" w14:textId="77777777" w:rsidR="00697BC4" w:rsidRPr="00A7623D" w:rsidRDefault="00697BC4" w:rsidP="009971EB">
      <w:pPr>
        <w:numPr>
          <w:ilvl w:val="0"/>
          <w:numId w:val="16"/>
        </w:numPr>
        <w:spacing w:after="60" w:line="276" w:lineRule="auto"/>
        <w:ind w:left="709" w:hanging="284"/>
        <w:contextualSpacing/>
        <w:jc w:val="both"/>
        <w:rPr>
          <w:rFonts w:cs="Times New Roman"/>
          <w:color w:val="auto"/>
          <w:sz w:val="24"/>
        </w:rPr>
      </w:pPr>
      <w:r w:rsidRPr="009833CD">
        <w:rPr>
          <w:rFonts w:cs="Times New Roman"/>
          <w:sz w:val="24"/>
        </w:rPr>
        <w:t xml:space="preserve">Oferta musi być sporządzona w języku polskim, w formie </w:t>
      </w:r>
      <w:bookmarkStart w:id="2" w:name="_Hlk60834346"/>
      <w:r w:rsidRPr="009833CD">
        <w:rPr>
          <w:rFonts w:cs="Times New Roman"/>
          <w:sz w:val="24"/>
        </w:rPr>
        <w:t>elektronicznej opatrzonej kwalifikowanym podpisem elektronicznym</w:t>
      </w:r>
      <w:r w:rsidR="00A90837" w:rsidRPr="009833CD">
        <w:rPr>
          <w:rFonts w:cs="Times New Roman"/>
          <w:sz w:val="24"/>
        </w:rPr>
        <w:t>.</w:t>
      </w:r>
      <w:r w:rsidRPr="009833CD">
        <w:rPr>
          <w:rFonts w:cs="Times New Roman"/>
          <w:sz w:val="24"/>
        </w:rPr>
        <w:t xml:space="preserve"> </w:t>
      </w:r>
      <w:bookmarkEnd w:id="2"/>
      <w:r w:rsidRPr="009833CD">
        <w:rPr>
          <w:rFonts w:eastAsia="Times New Roman" w:cs="Times New Roman"/>
          <w:color w:val="00B0F0"/>
          <w:kern w:val="0"/>
          <w:sz w:val="24"/>
          <w:shd w:val="clear" w:color="auto" w:fill="FFFFFF"/>
          <w:lang w:eastAsia="pl-PL" w:bidi="ar-SA"/>
        </w:rPr>
        <w:t>Kwalifikowany podpis elektroniczny – zaawansowany podpis elektroniczny, który jest składany za pomocą kwalifikowanego urządzenia do składania podpisu elektronicznego i który opiera się na kwalifikowanym certyfikacie podpisu elektronicznego</w:t>
      </w:r>
      <w:r w:rsidRPr="009833CD">
        <w:rPr>
          <w:rFonts w:eastAsia="Times New Roman" w:cs="Times New Roman"/>
          <w:color w:val="auto"/>
          <w:kern w:val="0"/>
          <w:sz w:val="24"/>
          <w:lang w:eastAsia="pl-PL" w:bidi="ar-SA"/>
        </w:rPr>
        <w:t xml:space="preserve"> lub w postaci elektronicznej opatrzonej podpisem zaufanym </w:t>
      </w:r>
      <w:r w:rsidRPr="009833CD">
        <w:rPr>
          <w:rFonts w:eastAsia="Times New Roman" w:cs="Times New Roman"/>
          <w:color w:val="00B0F0"/>
          <w:kern w:val="0"/>
          <w:sz w:val="24"/>
          <w:lang w:eastAsia="pl-PL" w:bidi="ar-SA"/>
        </w:rPr>
        <w:t>(</w:t>
      </w:r>
      <w:r w:rsidRPr="009833CD">
        <w:rPr>
          <w:rFonts w:eastAsia="Times New Roman" w:cs="Times New Roman"/>
          <w:bCs/>
          <w:color w:val="00B0F0"/>
          <w:kern w:val="0"/>
          <w:sz w:val="24"/>
          <w:lang w:eastAsia="pl-PL" w:bidi="ar-SA"/>
        </w:rPr>
        <w:t>Podpis zaufany</w:t>
      </w:r>
      <w:r w:rsidRPr="009833CD">
        <w:rPr>
          <w:rFonts w:eastAsia="Times New Roman" w:cs="Times New Roman"/>
          <w:color w:val="00B0F0"/>
          <w:kern w:val="0"/>
          <w:sz w:val="24"/>
          <w:lang w:eastAsia="pl-PL" w:bidi="ar-SA"/>
        </w:rPr>
        <w:t> – podpis elektroniczny, którego autentyczność i integralność są zapewniane przy użyciu pieczęci elektronicznej ministra właściwego do spraw informatyzacji, składany za pomocą bezpłatnego narzędzia  profilu zaufanego)</w:t>
      </w:r>
      <w:r w:rsidRPr="009833CD">
        <w:rPr>
          <w:rFonts w:eastAsia="Times New Roman" w:cs="Times New Roman"/>
          <w:color w:val="auto"/>
          <w:kern w:val="0"/>
          <w:sz w:val="24"/>
          <w:lang w:eastAsia="pl-PL" w:bidi="ar-SA"/>
        </w:rPr>
        <w:t xml:space="preserve"> lub podpisem osobistym </w:t>
      </w:r>
      <w:r w:rsidRPr="009833CD">
        <w:rPr>
          <w:rFonts w:eastAsia="Times New Roman" w:cs="Times New Roman"/>
          <w:color w:val="00B0F0"/>
          <w:kern w:val="0"/>
          <w:sz w:val="24"/>
          <w:lang w:eastAsia="pl-PL" w:bidi="ar-SA"/>
        </w:rPr>
        <w:t>(</w:t>
      </w:r>
      <w:r w:rsidRPr="009833CD">
        <w:rPr>
          <w:rFonts w:eastAsia="Times New Roman" w:cs="Times New Roman"/>
          <w:color w:val="00B0F0"/>
          <w:kern w:val="0"/>
          <w:sz w:val="24"/>
          <w:shd w:val="clear" w:color="auto" w:fill="FFFFFF"/>
          <w:lang w:eastAsia="pl-PL" w:bidi="ar-SA"/>
        </w:rPr>
        <w:t>Podpis osobisty to zaawansowany podpis elektroniczny składany za pośrednictwem e</w:t>
      </w:r>
      <w:r w:rsidRPr="009833CD">
        <w:rPr>
          <w:rFonts w:eastAsia="Times New Roman" w:cs="Times New Roman"/>
          <w:color w:val="00B0F0"/>
          <w:kern w:val="0"/>
          <w:sz w:val="24"/>
          <w:shd w:val="clear" w:color="auto" w:fill="FFFFFF"/>
          <w:lang w:eastAsia="pl-PL" w:bidi="ar-SA"/>
        </w:rPr>
        <w:noBreakHyphen/>
        <w:t>dowodu osobistego)</w:t>
      </w:r>
      <w:r w:rsidRPr="009833CD">
        <w:rPr>
          <w:rFonts w:eastAsia="Times New Roman" w:cs="Times New Roman"/>
          <w:color w:val="auto"/>
          <w:kern w:val="0"/>
          <w:sz w:val="24"/>
          <w:lang w:eastAsia="pl-PL" w:bidi="ar-SA"/>
        </w:rPr>
        <w:t xml:space="preserve">, </w:t>
      </w:r>
      <w:r w:rsidRPr="009833CD">
        <w:rPr>
          <w:rFonts w:cs="Times New Roman"/>
          <w:sz w:val="24"/>
        </w:rPr>
        <w:t>w ogólnie dostępnych formatach danych, w szczególności w formatach: .txt, .rtf, .pdf, .</w:t>
      </w:r>
      <w:r w:rsidRPr="00A7623D">
        <w:rPr>
          <w:rFonts w:cs="Times New Roman"/>
          <w:color w:val="auto"/>
          <w:sz w:val="24"/>
        </w:rPr>
        <w:t>doc, .docx, .odt. Do przygotowania oferty zaleca się skorzystanie z Formularza oferty, stanowiącego załącznik nr 1 do SWZ. W przypadku gdy Wykonawca nie korzysta z przygotowanego przez Zamawiającego wzoru Formularza oferty, oferta powinna zawierać wszystkie informacje wymagane we wzorze.</w:t>
      </w:r>
    </w:p>
    <w:p w14:paraId="6BD5FAF5" w14:textId="3B1F8218" w:rsidR="00355F82" w:rsidRPr="00A7623D" w:rsidRDefault="00355F82" w:rsidP="009971EB">
      <w:pPr>
        <w:numPr>
          <w:ilvl w:val="0"/>
          <w:numId w:val="16"/>
        </w:numPr>
        <w:spacing w:after="60" w:line="276" w:lineRule="auto"/>
        <w:ind w:left="709" w:hanging="284"/>
        <w:contextualSpacing/>
        <w:jc w:val="both"/>
        <w:rPr>
          <w:rFonts w:cs="Times New Roman"/>
          <w:color w:val="auto"/>
          <w:sz w:val="24"/>
        </w:rPr>
      </w:pPr>
      <w:r w:rsidRPr="00A7623D">
        <w:rPr>
          <w:rFonts w:cs="Times New Roman"/>
          <w:color w:val="auto"/>
          <w:sz w:val="24"/>
        </w:rPr>
        <w:t xml:space="preserve">Wykonawca </w:t>
      </w:r>
      <w:r w:rsidRPr="00A7623D">
        <w:rPr>
          <w:rFonts w:cs="Times New Roman"/>
          <w:b/>
          <w:color w:val="auto"/>
          <w:sz w:val="24"/>
        </w:rPr>
        <w:t>dołącza do oferty oświadczenie</w:t>
      </w:r>
      <w:r w:rsidRPr="00A7623D">
        <w:rPr>
          <w:rFonts w:cs="Times New Roman"/>
          <w:color w:val="auto"/>
          <w:sz w:val="24"/>
        </w:rPr>
        <w:t>, o</w:t>
      </w:r>
      <w:r w:rsidR="00705136" w:rsidRPr="00A7623D">
        <w:rPr>
          <w:rFonts w:cs="Times New Roman"/>
          <w:color w:val="auto"/>
          <w:sz w:val="24"/>
        </w:rPr>
        <w:t xml:space="preserve"> którym mowa w art. 125 ust. 1 u</w:t>
      </w:r>
      <w:r w:rsidRPr="00A7623D">
        <w:rPr>
          <w:rFonts w:cs="Times New Roman"/>
          <w:color w:val="auto"/>
          <w:sz w:val="24"/>
        </w:rPr>
        <w:t>stawy, którego wzór stanowi</w:t>
      </w:r>
      <w:r w:rsidR="007C3FA7" w:rsidRPr="00A7623D">
        <w:rPr>
          <w:rFonts w:cs="Times New Roman"/>
          <w:color w:val="auto"/>
          <w:sz w:val="24"/>
        </w:rPr>
        <w:t>ą</w:t>
      </w:r>
      <w:r w:rsidRPr="00A7623D">
        <w:rPr>
          <w:rFonts w:cs="Times New Roman"/>
          <w:color w:val="auto"/>
          <w:sz w:val="24"/>
        </w:rPr>
        <w:t xml:space="preserve"> załącznik</w:t>
      </w:r>
      <w:r w:rsidR="007C3FA7" w:rsidRPr="00A7623D">
        <w:rPr>
          <w:rFonts w:cs="Times New Roman"/>
          <w:color w:val="auto"/>
          <w:sz w:val="24"/>
        </w:rPr>
        <w:t>i</w:t>
      </w:r>
      <w:r w:rsidRPr="00A7623D">
        <w:rPr>
          <w:rFonts w:cs="Times New Roman"/>
          <w:color w:val="auto"/>
          <w:sz w:val="24"/>
        </w:rPr>
        <w:t xml:space="preserve"> nr</w:t>
      </w:r>
      <w:r w:rsidR="007C3FA7" w:rsidRPr="00A7623D">
        <w:rPr>
          <w:rFonts w:cs="Times New Roman"/>
          <w:color w:val="auto"/>
          <w:sz w:val="24"/>
        </w:rPr>
        <w:t xml:space="preserve"> 2</w:t>
      </w:r>
      <w:r w:rsidR="00017EF6" w:rsidRPr="00A7623D">
        <w:rPr>
          <w:rFonts w:cs="Times New Roman"/>
          <w:color w:val="auto"/>
          <w:sz w:val="24"/>
        </w:rPr>
        <w:t xml:space="preserve"> </w:t>
      </w:r>
      <w:r w:rsidRPr="00A7623D">
        <w:rPr>
          <w:rFonts w:cs="Times New Roman"/>
          <w:color w:val="auto"/>
          <w:sz w:val="24"/>
        </w:rPr>
        <w:t xml:space="preserve">do SWZ. Oświadczenie stanowi dowód potwierdzający brak podstaw wykluczenia, spełnianie warunków udziału w postępowaniu na dzień składania ofert, tymczasowo zastępujący wymagane przez </w:t>
      </w:r>
      <w:r w:rsidR="00A11794" w:rsidRPr="00A7623D">
        <w:rPr>
          <w:rFonts w:cs="Times New Roman"/>
          <w:color w:val="auto"/>
          <w:sz w:val="24"/>
        </w:rPr>
        <w:t>Z</w:t>
      </w:r>
      <w:r w:rsidRPr="00A7623D">
        <w:rPr>
          <w:rFonts w:cs="Times New Roman"/>
          <w:color w:val="auto"/>
          <w:sz w:val="24"/>
        </w:rPr>
        <w:t xml:space="preserve">amawiającego podmiotowe środki dowodowe. </w:t>
      </w:r>
    </w:p>
    <w:p w14:paraId="0B0972BB" w14:textId="7E34F5E5" w:rsidR="00355F82" w:rsidRPr="00A7623D" w:rsidRDefault="00355F82" w:rsidP="009971EB">
      <w:pPr>
        <w:numPr>
          <w:ilvl w:val="0"/>
          <w:numId w:val="16"/>
        </w:numPr>
        <w:spacing w:after="60" w:line="276" w:lineRule="auto"/>
        <w:ind w:left="709" w:hanging="284"/>
        <w:contextualSpacing/>
        <w:jc w:val="both"/>
        <w:rPr>
          <w:rFonts w:cs="Times New Roman"/>
          <w:color w:val="auto"/>
          <w:sz w:val="24"/>
        </w:rPr>
      </w:pPr>
      <w:r w:rsidRPr="00A7623D">
        <w:rPr>
          <w:rFonts w:cs="Times New Roman"/>
          <w:color w:val="auto"/>
          <w:sz w:val="24"/>
        </w:rPr>
        <w:lastRenderedPageBreak/>
        <w:t xml:space="preserve">W przypadku wspólnego ubiegania się o zamówienie przez Wykonawców </w:t>
      </w:r>
      <w:r w:rsidRPr="00A7623D">
        <w:rPr>
          <w:rFonts w:cs="Times New Roman"/>
          <w:b/>
          <w:color w:val="auto"/>
          <w:sz w:val="24"/>
        </w:rPr>
        <w:t>oświadczenie,</w:t>
      </w:r>
      <w:r w:rsidRPr="00A7623D">
        <w:rPr>
          <w:rFonts w:cs="Times New Roman"/>
          <w:color w:val="auto"/>
          <w:sz w:val="24"/>
        </w:rPr>
        <w:t xml:space="preserve"> o którym mowa w ust. 2</w:t>
      </w:r>
      <w:r w:rsidR="007C3FA7" w:rsidRPr="00A7623D">
        <w:rPr>
          <w:rFonts w:cs="Times New Roman"/>
          <w:color w:val="auto"/>
          <w:sz w:val="24"/>
        </w:rPr>
        <w:t xml:space="preserve"> - załączniki nr 2 do SWZ</w:t>
      </w:r>
      <w:r w:rsidRPr="00A7623D">
        <w:rPr>
          <w:rFonts w:cs="Times New Roman"/>
          <w:color w:val="auto"/>
          <w:sz w:val="24"/>
        </w:rPr>
        <w:t xml:space="preserve">, składa każdy z Wykonawców. Oświadczenia te potwierdzają brak podstaw wykluczenia oraz spełnianie warunków udziału w postępowaniu w zakresie, w jakim każdy z Wykonawców wykazuje spełnianie warunków udziału w postępowaniu. </w:t>
      </w:r>
    </w:p>
    <w:p w14:paraId="37A73129" w14:textId="77777777" w:rsidR="0064595F" w:rsidRPr="009833CD" w:rsidRDefault="0064595F" w:rsidP="009971EB">
      <w:pPr>
        <w:numPr>
          <w:ilvl w:val="0"/>
          <w:numId w:val="16"/>
        </w:numPr>
        <w:spacing w:after="60" w:line="276" w:lineRule="auto"/>
        <w:ind w:left="709" w:hanging="284"/>
        <w:contextualSpacing/>
        <w:jc w:val="both"/>
        <w:rPr>
          <w:rFonts w:cs="Times New Roman"/>
          <w:sz w:val="24"/>
        </w:rPr>
      </w:pPr>
      <w:r w:rsidRPr="00A7623D">
        <w:rPr>
          <w:rFonts w:cs="Times New Roman"/>
          <w:color w:val="auto"/>
          <w:sz w:val="24"/>
        </w:rPr>
        <w:t xml:space="preserve">W przypadku </w:t>
      </w:r>
      <w:r w:rsidRPr="00A7623D">
        <w:rPr>
          <w:rFonts w:cs="Times New Roman"/>
          <w:bCs/>
          <w:color w:val="auto"/>
          <w:sz w:val="24"/>
        </w:rPr>
        <w:t>Wykonawcy, który zamierza powierzyć wykonanie części zamówienia Podwykonawcy</w:t>
      </w:r>
      <w:r w:rsidRPr="00A7623D">
        <w:rPr>
          <w:rFonts w:cs="Times New Roman"/>
          <w:b/>
          <w:bCs/>
          <w:color w:val="auto"/>
          <w:sz w:val="24"/>
        </w:rPr>
        <w:t>,</w:t>
      </w:r>
      <w:r w:rsidRPr="00A7623D">
        <w:rPr>
          <w:rFonts w:cs="Times New Roman"/>
          <w:bCs/>
          <w:color w:val="auto"/>
          <w:sz w:val="24"/>
        </w:rPr>
        <w:t xml:space="preserve"> Wykonawca przedstawia, wraz z oświadczeniem, o którym mowa w ust. 2, także oświadczenie Podwykonawcy</w:t>
      </w:r>
      <w:r w:rsidR="007C3FA7" w:rsidRPr="00A7623D">
        <w:rPr>
          <w:rFonts w:cs="Times New Roman"/>
          <w:bCs/>
          <w:color w:val="auto"/>
          <w:sz w:val="24"/>
        </w:rPr>
        <w:t xml:space="preserve"> - </w:t>
      </w:r>
      <w:r w:rsidR="007C3FA7" w:rsidRPr="00A7623D">
        <w:rPr>
          <w:rFonts w:cs="Times New Roman"/>
          <w:color w:val="auto"/>
          <w:sz w:val="24"/>
        </w:rPr>
        <w:t>załącznik nr 2  do SWZ</w:t>
      </w:r>
      <w:r w:rsidRPr="00A7623D">
        <w:rPr>
          <w:rFonts w:cs="Times New Roman"/>
          <w:bCs/>
          <w:color w:val="auto"/>
          <w:sz w:val="24"/>
        </w:rPr>
        <w:t xml:space="preserve">, potwierdzające </w:t>
      </w:r>
      <w:r w:rsidRPr="009833CD">
        <w:rPr>
          <w:rFonts w:cs="Times New Roman"/>
          <w:bCs/>
          <w:sz w:val="24"/>
        </w:rPr>
        <w:t>brak podstaw wykluczenia tego Podwykonawcy</w:t>
      </w:r>
    </w:p>
    <w:p w14:paraId="3BF40161" w14:textId="77777777" w:rsidR="00017EF6" w:rsidRDefault="00355F82" w:rsidP="009971EB">
      <w:pPr>
        <w:numPr>
          <w:ilvl w:val="0"/>
          <w:numId w:val="16"/>
        </w:numPr>
        <w:spacing w:after="60" w:line="276" w:lineRule="auto"/>
        <w:ind w:left="709" w:hanging="284"/>
        <w:contextualSpacing/>
        <w:jc w:val="both"/>
        <w:rPr>
          <w:rFonts w:cs="Times New Roman"/>
          <w:sz w:val="24"/>
        </w:rPr>
      </w:pPr>
      <w:r w:rsidRPr="009833CD">
        <w:rPr>
          <w:rFonts w:cs="Times New Roman"/>
          <w:b/>
          <w:sz w:val="24"/>
        </w:rPr>
        <w:t>Oświadc</w:t>
      </w:r>
      <w:r w:rsidR="0064595F" w:rsidRPr="009833CD">
        <w:rPr>
          <w:rFonts w:cs="Times New Roman"/>
          <w:b/>
          <w:sz w:val="24"/>
        </w:rPr>
        <w:t>zenia, o których mowa w ust. 2–</w:t>
      </w:r>
      <w:r w:rsidR="00017EF6">
        <w:rPr>
          <w:rFonts w:cs="Times New Roman"/>
          <w:b/>
          <w:sz w:val="24"/>
        </w:rPr>
        <w:t>4</w:t>
      </w:r>
      <w:r w:rsidRPr="009833CD">
        <w:rPr>
          <w:rFonts w:cs="Times New Roman"/>
          <w:b/>
          <w:sz w:val="24"/>
        </w:rPr>
        <w:t>, składa się wraz z ofertą</w:t>
      </w:r>
      <w:r w:rsidRPr="009833CD">
        <w:rPr>
          <w:rFonts w:cs="Times New Roman"/>
          <w:sz w:val="24"/>
        </w:rPr>
        <w:t>, pod rygorem nieważności, w formie elektronicznej</w:t>
      </w:r>
      <w:r w:rsidR="00D102F1" w:rsidRPr="009833CD">
        <w:rPr>
          <w:rFonts w:cs="Times New Roman"/>
          <w:sz w:val="24"/>
        </w:rPr>
        <w:t xml:space="preserve"> opatrzonej kwalifikowanym podpisem elektronicznym lub w postaci elektronicznej opatrzonej podpisem zaufanym lub podpisem osobistym.</w:t>
      </w:r>
    </w:p>
    <w:p w14:paraId="597C6759" w14:textId="6513668B" w:rsidR="00017EF6" w:rsidRDefault="00017EF6" w:rsidP="009971EB">
      <w:pPr>
        <w:numPr>
          <w:ilvl w:val="0"/>
          <w:numId w:val="16"/>
        </w:numPr>
        <w:spacing w:after="60" w:line="276" w:lineRule="auto"/>
        <w:ind w:left="709" w:hanging="284"/>
        <w:contextualSpacing/>
        <w:jc w:val="both"/>
        <w:rPr>
          <w:rFonts w:cs="Times New Roman"/>
          <w:sz w:val="24"/>
        </w:rPr>
      </w:pPr>
      <w:r w:rsidRPr="00017EF6">
        <w:rPr>
          <w:rFonts w:cs="Times New Roman"/>
          <w:sz w:val="24"/>
        </w:rPr>
        <w:t>Wykonawca wraz z Ofertą (Wzór-załącznik nr 1 do SWZ) zobowiązany jest złożyć:</w:t>
      </w:r>
    </w:p>
    <w:p w14:paraId="60C3D01E" w14:textId="77777777" w:rsidR="00017EF6" w:rsidRPr="00017EF6" w:rsidRDefault="00017EF6" w:rsidP="009971EB">
      <w:pPr>
        <w:numPr>
          <w:ilvl w:val="2"/>
          <w:numId w:val="25"/>
        </w:numPr>
        <w:spacing w:line="276" w:lineRule="auto"/>
        <w:jc w:val="both"/>
        <w:textAlignment w:val="auto"/>
        <w:rPr>
          <w:rFonts w:cs="Times New Roman"/>
          <w:color w:val="auto"/>
          <w:kern w:val="2"/>
          <w:sz w:val="24"/>
        </w:rPr>
      </w:pPr>
      <w:r w:rsidRPr="00017EF6">
        <w:rPr>
          <w:rFonts w:cs="Times New Roman"/>
          <w:color w:val="auto"/>
          <w:sz w:val="24"/>
        </w:rPr>
        <w:t xml:space="preserve">oświadczenie o niepodleganiu wykluczeniu </w:t>
      </w:r>
      <w:r w:rsidRPr="00017EF6">
        <w:rPr>
          <w:rFonts w:cs="Times New Roman"/>
          <w:b/>
          <w:i/>
          <w:color w:val="auto"/>
          <w:sz w:val="24"/>
        </w:rPr>
        <w:t>(Wzór-załącznik nr 2 do SWZ),</w:t>
      </w:r>
    </w:p>
    <w:p w14:paraId="5313F447" w14:textId="77777777" w:rsidR="00017EF6" w:rsidRPr="00017EF6" w:rsidRDefault="00017EF6" w:rsidP="009971EB">
      <w:pPr>
        <w:numPr>
          <w:ilvl w:val="2"/>
          <w:numId w:val="25"/>
        </w:numPr>
        <w:spacing w:line="276" w:lineRule="auto"/>
        <w:jc w:val="both"/>
        <w:textAlignment w:val="auto"/>
        <w:rPr>
          <w:rFonts w:cs="Times New Roman"/>
          <w:sz w:val="24"/>
        </w:rPr>
      </w:pPr>
      <w:r w:rsidRPr="00017EF6">
        <w:rPr>
          <w:rFonts w:cs="Times New Roman"/>
          <w:sz w:val="24"/>
        </w:rPr>
        <w:t>pełnomocnictwo, o którym mowa w Rozdz. XI pkt 4 SWZ w formie zgodnej z wymaganiem określonym w Rozdz. XI pkt 5 i 6 SWZ jeżeli ustanowiono pełnomocnika;</w:t>
      </w:r>
    </w:p>
    <w:p w14:paraId="4EEF64CC" w14:textId="6D041B90" w:rsidR="00017EF6" w:rsidRPr="00E53C07" w:rsidRDefault="00017EF6" w:rsidP="009971EB">
      <w:pPr>
        <w:numPr>
          <w:ilvl w:val="2"/>
          <w:numId w:val="25"/>
        </w:numPr>
        <w:spacing w:line="276" w:lineRule="auto"/>
        <w:jc w:val="both"/>
        <w:textAlignment w:val="auto"/>
        <w:rPr>
          <w:rFonts w:cs="Times New Roman"/>
          <w:sz w:val="24"/>
        </w:rPr>
      </w:pPr>
      <w:bookmarkStart w:id="3" w:name="_Hlk128518231"/>
      <w:r w:rsidRPr="00017EF6">
        <w:rPr>
          <w:rFonts w:cs="Times New Roman"/>
          <w:sz w:val="24"/>
        </w:rPr>
        <w:t xml:space="preserve">w przypadku, gdy Wykonawca, zamierza powierzyć wykonanie części zamówienia Podwykonawcom w celu wykazania braku istnienia wobec nich podstaw wykluczenia z udziału w postępowaniu, </w:t>
      </w:r>
      <w:r w:rsidRPr="00017EF6">
        <w:rPr>
          <w:rFonts w:cs="Times New Roman"/>
          <w:color w:val="auto"/>
          <w:sz w:val="24"/>
        </w:rPr>
        <w:t>każdy Podwykonawca składa oświadczenie o niepodleganiu wykluczeniu (W</w:t>
      </w:r>
      <w:r w:rsidRPr="00017EF6">
        <w:rPr>
          <w:rFonts w:cs="Times New Roman"/>
          <w:sz w:val="24"/>
        </w:rPr>
        <w:t xml:space="preserve">zór-załącznik nr 2 do SWZ) </w:t>
      </w:r>
      <w:r w:rsidRPr="00E53C07">
        <w:rPr>
          <w:rFonts w:cs="Times New Roman"/>
          <w:sz w:val="24"/>
        </w:rPr>
        <w:t>- jeśli dotyczy</w:t>
      </w:r>
      <w:r w:rsidR="00E53C07">
        <w:rPr>
          <w:rFonts w:cs="Times New Roman"/>
          <w:sz w:val="24"/>
        </w:rPr>
        <w:t>;</w:t>
      </w:r>
    </w:p>
    <w:p w14:paraId="53A38BC7" w14:textId="68E84639" w:rsidR="00E53C07" w:rsidRPr="00E53C07" w:rsidRDefault="00E53C07" w:rsidP="009971EB">
      <w:pPr>
        <w:numPr>
          <w:ilvl w:val="2"/>
          <w:numId w:val="25"/>
        </w:numPr>
        <w:spacing w:line="276" w:lineRule="auto"/>
        <w:jc w:val="both"/>
        <w:textAlignment w:val="auto"/>
        <w:rPr>
          <w:rFonts w:cs="Times New Roman"/>
          <w:iCs/>
          <w:sz w:val="24"/>
        </w:rPr>
      </w:pPr>
      <w:r>
        <w:rPr>
          <w:rFonts w:cs="Times New Roman"/>
          <w:iCs/>
          <w:sz w:val="24"/>
        </w:rPr>
        <w:t>p</w:t>
      </w:r>
      <w:r w:rsidRPr="00E53C07">
        <w:rPr>
          <w:rFonts w:cs="Times New Roman"/>
          <w:iCs/>
          <w:sz w:val="24"/>
        </w:rPr>
        <w:t xml:space="preserve">rzedmiotowe środki </w:t>
      </w:r>
      <w:r>
        <w:rPr>
          <w:rFonts w:cs="Times New Roman"/>
          <w:iCs/>
          <w:sz w:val="24"/>
        </w:rPr>
        <w:t>dowodowe wskazane w Rozdz. III ust. 9 SWZ – jeżeli dotyczy.</w:t>
      </w:r>
    </w:p>
    <w:bookmarkEnd w:id="3"/>
    <w:p w14:paraId="46BA1811" w14:textId="64EB7133" w:rsidR="00017EF6" w:rsidRPr="00017EF6" w:rsidRDefault="00017EF6" w:rsidP="009971EB">
      <w:pPr>
        <w:numPr>
          <w:ilvl w:val="0"/>
          <w:numId w:val="16"/>
        </w:numPr>
        <w:spacing w:after="60" w:line="276" w:lineRule="auto"/>
        <w:ind w:left="709" w:hanging="284"/>
        <w:contextualSpacing/>
        <w:jc w:val="both"/>
        <w:rPr>
          <w:rFonts w:cs="Times New Roman"/>
          <w:sz w:val="24"/>
        </w:rPr>
      </w:pPr>
      <w:r w:rsidRPr="00017EF6">
        <w:rPr>
          <w:rFonts w:cs="Times New Roman"/>
          <w:sz w:val="24"/>
        </w:rPr>
        <w:t>Wykonawcy wspólnie ubiegający się o  udzielenie zamówienia wraz z Ofertą (Wzór-załącznik</w:t>
      </w:r>
      <w:r w:rsidRPr="00017EF6">
        <w:rPr>
          <w:rFonts w:cs="Times New Roman"/>
          <w:b/>
          <w:color w:val="auto"/>
          <w:sz w:val="24"/>
          <w:szCs w:val="20"/>
        </w:rPr>
        <w:t xml:space="preserve"> nr </w:t>
      </w:r>
      <w:r w:rsidR="00E36A2B">
        <w:rPr>
          <w:rFonts w:cs="Times New Roman"/>
          <w:b/>
          <w:color w:val="auto"/>
          <w:sz w:val="24"/>
          <w:szCs w:val="20"/>
        </w:rPr>
        <w:t>1</w:t>
      </w:r>
      <w:r w:rsidRPr="00017EF6">
        <w:rPr>
          <w:rFonts w:cs="Times New Roman"/>
          <w:b/>
          <w:color w:val="auto"/>
          <w:sz w:val="24"/>
          <w:szCs w:val="20"/>
        </w:rPr>
        <w:t xml:space="preserve"> do</w:t>
      </w:r>
      <w:r w:rsidR="00D7690E">
        <w:rPr>
          <w:rFonts w:cs="Times New Roman"/>
          <w:b/>
          <w:color w:val="auto"/>
          <w:sz w:val="24"/>
          <w:szCs w:val="20"/>
        </w:rPr>
        <w:t xml:space="preserve"> SWZ</w:t>
      </w:r>
      <w:r w:rsidRPr="00017EF6">
        <w:rPr>
          <w:rFonts w:cs="Times New Roman"/>
          <w:b/>
          <w:color w:val="auto"/>
          <w:sz w:val="24"/>
          <w:szCs w:val="20"/>
        </w:rPr>
        <w:t>) zobowiązani są złożyć</w:t>
      </w:r>
    </w:p>
    <w:p w14:paraId="4EBEF1C2" w14:textId="77777777" w:rsidR="00B85CDD" w:rsidRDefault="00017EF6" w:rsidP="009971EB">
      <w:pPr>
        <w:numPr>
          <w:ilvl w:val="2"/>
          <w:numId w:val="26"/>
        </w:numPr>
        <w:spacing w:line="276" w:lineRule="auto"/>
        <w:jc w:val="both"/>
        <w:textAlignment w:val="auto"/>
        <w:rPr>
          <w:rFonts w:cs="Times New Roman"/>
          <w:color w:val="auto"/>
          <w:kern w:val="2"/>
          <w:sz w:val="24"/>
        </w:rPr>
      </w:pPr>
      <w:r>
        <w:rPr>
          <w:rFonts w:cs="Times New Roman"/>
          <w:color w:val="auto"/>
          <w:sz w:val="24"/>
          <w:szCs w:val="20"/>
        </w:rPr>
        <w:t>każdy z Wykonawców:</w:t>
      </w:r>
      <w:r w:rsidR="00B85CDD">
        <w:rPr>
          <w:rFonts w:cs="Times New Roman"/>
          <w:color w:val="auto"/>
          <w:sz w:val="24"/>
          <w:szCs w:val="20"/>
        </w:rPr>
        <w:t xml:space="preserve"> </w:t>
      </w:r>
      <w:r w:rsidR="00B85CDD" w:rsidRPr="00017EF6">
        <w:rPr>
          <w:rFonts w:cs="Times New Roman"/>
          <w:color w:val="auto"/>
          <w:sz w:val="24"/>
        </w:rPr>
        <w:t xml:space="preserve">oświadczenie o niepodleganiu wykluczeniu </w:t>
      </w:r>
      <w:r w:rsidR="00B85CDD" w:rsidRPr="00017EF6">
        <w:rPr>
          <w:rFonts w:cs="Times New Roman"/>
          <w:b/>
          <w:i/>
          <w:color w:val="auto"/>
          <w:sz w:val="24"/>
        </w:rPr>
        <w:t>(Wzór-załącznik nr 2 do SWZ)</w:t>
      </w:r>
      <w:r w:rsidR="00B85CDD">
        <w:rPr>
          <w:rFonts w:cs="Times New Roman"/>
          <w:b/>
          <w:i/>
          <w:color w:val="auto"/>
          <w:sz w:val="24"/>
        </w:rPr>
        <w:t>;</w:t>
      </w:r>
    </w:p>
    <w:p w14:paraId="1AF76468" w14:textId="1708FC2C" w:rsidR="00B85CDD" w:rsidRPr="00B85CDD" w:rsidRDefault="00B85CDD" w:rsidP="009971EB">
      <w:pPr>
        <w:numPr>
          <w:ilvl w:val="2"/>
          <w:numId w:val="26"/>
        </w:numPr>
        <w:spacing w:line="276" w:lineRule="auto"/>
        <w:jc w:val="both"/>
        <w:textAlignment w:val="auto"/>
        <w:rPr>
          <w:rFonts w:cs="Times New Roman"/>
          <w:color w:val="auto"/>
          <w:kern w:val="2"/>
          <w:sz w:val="24"/>
        </w:rPr>
      </w:pPr>
      <w:r w:rsidRPr="00B85CDD">
        <w:rPr>
          <w:rFonts w:cs="Times New Roman"/>
          <w:color w:val="auto"/>
          <w:sz w:val="24"/>
          <w:szCs w:val="20"/>
        </w:rPr>
        <w:t>wspólnie:</w:t>
      </w:r>
    </w:p>
    <w:p w14:paraId="59AF04DE" w14:textId="77777777" w:rsidR="00E53C07" w:rsidRDefault="00B85CDD" w:rsidP="009971EB">
      <w:pPr>
        <w:numPr>
          <w:ilvl w:val="0"/>
          <w:numId w:val="27"/>
        </w:numPr>
        <w:spacing w:line="276" w:lineRule="auto"/>
        <w:ind w:left="1440"/>
        <w:jc w:val="both"/>
        <w:textAlignment w:val="auto"/>
        <w:rPr>
          <w:rFonts w:cs="Times New Roman"/>
          <w:sz w:val="24"/>
        </w:rPr>
      </w:pPr>
      <w:r w:rsidRPr="00017EF6">
        <w:rPr>
          <w:rFonts w:cs="Times New Roman"/>
          <w:sz w:val="24"/>
        </w:rPr>
        <w:t>pełnomocnictwo, o którym mowa w Rozdz. XI pkt 4 SWZ w formie zgodnej z wymaganiem określonym w Rozdz. XI pkt 5 i 6 SWZ jeżeli ustanowiono pełnomocnika;</w:t>
      </w:r>
    </w:p>
    <w:p w14:paraId="059F4341" w14:textId="77777777" w:rsidR="00E53C07" w:rsidRDefault="00E53C07" w:rsidP="009971EB">
      <w:pPr>
        <w:numPr>
          <w:ilvl w:val="0"/>
          <w:numId w:val="27"/>
        </w:numPr>
        <w:spacing w:line="276" w:lineRule="auto"/>
        <w:ind w:left="1440"/>
        <w:jc w:val="both"/>
        <w:textAlignment w:val="auto"/>
        <w:rPr>
          <w:rFonts w:cs="Times New Roman"/>
          <w:sz w:val="24"/>
        </w:rPr>
      </w:pPr>
      <w:r w:rsidRPr="00E53C07">
        <w:rPr>
          <w:rFonts w:cs="Times New Roman"/>
          <w:sz w:val="24"/>
        </w:rPr>
        <w:t xml:space="preserve">w przypadku, gdy Wykonawca, zamierza powierzyć wykonanie części zamówienia Podwykonawcom w celu wykazania braku istnienia wobec nich podstaw wykluczenia z udziału w postępowaniu, </w:t>
      </w:r>
      <w:r w:rsidRPr="00E53C07">
        <w:rPr>
          <w:rFonts w:cs="Times New Roman"/>
          <w:color w:val="auto"/>
          <w:sz w:val="24"/>
        </w:rPr>
        <w:t>każdy Podwykonawca składa oświadczenie o niepodleganiu wykluczeniu (W</w:t>
      </w:r>
      <w:r w:rsidRPr="00E53C07">
        <w:rPr>
          <w:rFonts w:cs="Times New Roman"/>
          <w:sz w:val="24"/>
        </w:rPr>
        <w:t>zór-załącznik nr 2 do SWZ) - jeśli dotyczy;</w:t>
      </w:r>
    </w:p>
    <w:p w14:paraId="7F76D708" w14:textId="44D5D121" w:rsidR="00E53C07" w:rsidRPr="00E53C07" w:rsidRDefault="00E53C07" w:rsidP="009971EB">
      <w:pPr>
        <w:numPr>
          <w:ilvl w:val="0"/>
          <w:numId w:val="27"/>
        </w:numPr>
        <w:spacing w:line="276" w:lineRule="auto"/>
        <w:ind w:left="1440"/>
        <w:jc w:val="both"/>
        <w:textAlignment w:val="auto"/>
        <w:rPr>
          <w:rFonts w:cs="Times New Roman"/>
          <w:sz w:val="24"/>
        </w:rPr>
      </w:pPr>
      <w:r>
        <w:rPr>
          <w:rFonts w:cs="Times New Roman"/>
          <w:iCs/>
          <w:sz w:val="24"/>
        </w:rPr>
        <w:t>p</w:t>
      </w:r>
      <w:r w:rsidRPr="00E53C07">
        <w:rPr>
          <w:rFonts w:cs="Times New Roman"/>
          <w:iCs/>
          <w:sz w:val="24"/>
        </w:rPr>
        <w:t>rzedmiotowe środki dowodowe wskazane w Rozdz. III ust. 9 SWZ – jeżeli dotyczy.</w:t>
      </w:r>
    </w:p>
    <w:p w14:paraId="71419378" w14:textId="77777777" w:rsidR="00355F82" w:rsidRPr="009833CD" w:rsidRDefault="00355F82" w:rsidP="00F47732">
      <w:pPr>
        <w:spacing w:after="60" w:line="276" w:lineRule="auto"/>
        <w:ind w:left="425"/>
        <w:jc w:val="both"/>
        <w:rPr>
          <w:rFonts w:cs="Times New Roman"/>
          <w:sz w:val="24"/>
        </w:rPr>
      </w:pPr>
    </w:p>
    <w:p w14:paraId="7BC35681" w14:textId="77777777" w:rsidR="00D102F1" w:rsidRPr="009833CD" w:rsidRDefault="00D102F1" w:rsidP="009971EB">
      <w:pPr>
        <w:numPr>
          <w:ilvl w:val="0"/>
          <w:numId w:val="8"/>
        </w:numPr>
        <w:spacing w:line="276" w:lineRule="auto"/>
        <w:ind w:left="426" w:hanging="426"/>
        <w:rPr>
          <w:rFonts w:cs="Times New Roman"/>
          <w:b/>
          <w:sz w:val="24"/>
        </w:rPr>
      </w:pPr>
      <w:r w:rsidRPr="009833CD">
        <w:rPr>
          <w:rFonts w:cs="Times New Roman"/>
          <w:b/>
          <w:sz w:val="24"/>
        </w:rPr>
        <w:t>Wymagania dotyczące wadium</w:t>
      </w:r>
    </w:p>
    <w:p w14:paraId="78C70D8A" w14:textId="74647584" w:rsidR="00017EF6" w:rsidRDefault="00D102F1" w:rsidP="00F47732">
      <w:pPr>
        <w:spacing w:line="276" w:lineRule="auto"/>
        <w:ind w:left="425"/>
        <w:contextualSpacing/>
        <w:jc w:val="both"/>
        <w:textAlignment w:val="auto"/>
        <w:rPr>
          <w:rFonts w:cs="Times New Roman"/>
          <w:sz w:val="24"/>
        </w:rPr>
      </w:pPr>
      <w:r w:rsidRPr="00017EF6">
        <w:rPr>
          <w:rFonts w:cs="Times New Roman"/>
          <w:sz w:val="24"/>
        </w:rPr>
        <w:t>Zamawiający wymaga od Wykonawców wniesienia wadium</w:t>
      </w:r>
      <w:r w:rsidR="00017EF6">
        <w:rPr>
          <w:rFonts w:cs="Times New Roman"/>
          <w:sz w:val="24"/>
        </w:rPr>
        <w:t>.</w:t>
      </w:r>
    </w:p>
    <w:p w14:paraId="4CFD3D77" w14:textId="77777777" w:rsidR="00017EF6" w:rsidRPr="00017EF6" w:rsidRDefault="00017EF6" w:rsidP="00F47732">
      <w:pPr>
        <w:spacing w:line="276" w:lineRule="auto"/>
        <w:ind w:left="425"/>
        <w:contextualSpacing/>
        <w:jc w:val="both"/>
        <w:textAlignment w:val="auto"/>
        <w:rPr>
          <w:rFonts w:cs="Times New Roman"/>
          <w:sz w:val="24"/>
        </w:rPr>
      </w:pPr>
    </w:p>
    <w:p w14:paraId="08D0A0D1" w14:textId="77777777" w:rsidR="00FC5E4A" w:rsidRPr="009833CD" w:rsidRDefault="00FC5E4A" w:rsidP="009971EB">
      <w:pPr>
        <w:numPr>
          <w:ilvl w:val="0"/>
          <w:numId w:val="8"/>
        </w:numPr>
        <w:spacing w:line="276" w:lineRule="auto"/>
        <w:ind w:left="426" w:hanging="426"/>
        <w:rPr>
          <w:rFonts w:cs="Times New Roman"/>
          <w:b/>
          <w:sz w:val="24"/>
        </w:rPr>
      </w:pPr>
      <w:r w:rsidRPr="009833CD">
        <w:rPr>
          <w:rFonts w:cs="Times New Roman"/>
          <w:b/>
          <w:sz w:val="24"/>
        </w:rPr>
        <w:t>Sposób oraz termin składania ofert</w:t>
      </w:r>
    </w:p>
    <w:p w14:paraId="46B632BD" w14:textId="77777777" w:rsidR="00FC5E4A" w:rsidRPr="009833CD" w:rsidRDefault="00FC5E4A" w:rsidP="009971EB">
      <w:pPr>
        <w:numPr>
          <w:ilvl w:val="0"/>
          <w:numId w:val="17"/>
        </w:numPr>
        <w:spacing w:line="276" w:lineRule="auto"/>
        <w:ind w:left="720"/>
        <w:rPr>
          <w:rFonts w:cs="Times New Roman"/>
          <w:sz w:val="24"/>
        </w:rPr>
      </w:pPr>
      <w:bookmarkStart w:id="4" w:name="_Hlk60835376"/>
      <w:r w:rsidRPr="009833CD">
        <w:rPr>
          <w:rFonts w:cs="Times New Roman"/>
          <w:sz w:val="24"/>
        </w:rPr>
        <w:t>Wykonawca może złożyć tylko jedną ofertę</w:t>
      </w:r>
      <w:bookmarkEnd w:id="4"/>
      <w:r w:rsidRPr="009833CD">
        <w:rPr>
          <w:rFonts w:cs="Times New Roman"/>
          <w:sz w:val="24"/>
        </w:rPr>
        <w:t>.</w:t>
      </w:r>
    </w:p>
    <w:p w14:paraId="56C55B12" w14:textId="77777777" w:rsidR="00F017B2" w:rsidRPr="009833CD" w:rsidRDefault="00FC5E4A" w:rsidP="009971EB">
      <w:pPr>
        <w:numPr>
          <w:ilvl w:val="0"/>
          <w:numId w:val="17"/>
        </w:numPr>
        <w:spacing w:line="276" w:lineRule="auto"/>
        <w:ind w:left="720"/>
        <w:jc w:val="both"/>
        <w:rPr>
          <w:rFonts w:cs="Times New Roman"/>
          <w:sz w:val="24"/>
        </w:rPr>
      </w:pPr>
      <w:r w:rsidRPr="009833CD">
        <w:rPr>
          <w:rFonts w:cs="Times New Roman"/>
          <w:sz w:val="24"/>
        </w:rPr>
        <w:t>Wykonawca składa ofertę, pod rygorem nieważności, w formie elektronicznej (tj. w postaci elektronicznej opatrzonej kwalifikowanym podpisem elektronicznym)</w:t>
      </w:r>
      <w:r w:rsidR="00F017B2" w:rsidRPr="009833CD">
        <w:rPr>
          <w:rFonts w:cs="Times New Roman"/>
          <w:sz w:val="24"/>
        </w:rPr>
        <w:t xml:space="preserve"> lub w postaci </w:t>
      </w:r>
      <w:r w:rsidR="00952581" w:rsidRPr="009833CD">
        <w:rPr>
          <w:rFonts w:cs="Times New Roman"/>
          <w:sz w:val="24"/>
        </w:rPr>
        <w:t xml:space="preserve">elektronicznej </w:t>
      </w:r>
      <w:r w:rsidR="00F017B2" w:rsidRPr="009833CD">
        <w:rPr>
          <w:rFonts w:cs="Times New Roman"/>
          <w:sz w:val="24"/>
        </w:rPr>
        <w:t>opatrzonej podpisem zaufanym lub podpisem osobistym.</w:t>
      </w:r>
    </w:p>
    <w:p w14:paraId="6C439648" w14:textId="77777777" w:rsidR="00F017B2" w:rsidRPr="009833CD" w:rsidRDefault="00F017B2" w:rsidP="009971EB">
      <w:pPr>
        <w:numPr>
          <w:ilvl w:val="0"/>
          <w:numId w:val="17"/>
        </w:numPr>
        <w:spacing w:line="276" w:lineRule="auto"/>
        <w:ind w:left="720"/>
        <w:jc w:val="both"/>
        <w:rPr>
          <w:rFonts w:cs="Times New Roman"/>
          <w:sz w:val="24"/>
        </w:rPr>
      </w:pPr>
      <w:r w:rsidRPr="009833CD">
        <w:rPr>
          <w:rFonts w:cs="Times New Roman"/>
          <w:sz w:val="24"/>
        </w:rPr>
        <w:t xml:space="preserve">Oferta powinna być podpisana przez osobę upoważnioną/osoby upoważnione* do reprezentowania Wykonawcy. </w:t>
      </w:r>
    </w:p>
    <w:p w14:paraId="77E932B4" w14:textId="77777777" w:rsidR="00F017B2" w:rsidRPr="009833CD" w:rsidRDefault="00F017B2" w:rsidP="009971EB">
      <w:pPr>
        <w:numPr>
          <w:ilvl w:val="0"/>
          <w:numId w:val="17"/>
        </w:numPr>
        <w:spacing w:line="276" w:lineRule="auto"/>
        <w:ind w:left="720"/>
        <w:jc w:val="both"/>
        <w:rPr>
          <w:rFonts w:cs="Times New Roman"/>
          <w:sz w:val="24"/>
        </w:rPr>
      </w:pPr>
      <w:r w:rsidRPr="009833CD">
        <w:rPr>
          <w:rFonts w:cs="Times New Roman"/>
          <w:sz w:val="24"/>
        </w:rPr>
        <w:lastRenderedPageBreak/>
        <w:t>Jeżeli w imieniu Wykonawcy działa osoba, której umocowanie do jego reprezentowania nie wynika z dokumentów rejestrowych (KRS, CEiDG lub innego właściwego rejestru), Wykonawca dołącza do oferty pełnomocnictwo.</w:t>
      </w:r>
    </w:p>
    <w:p w14:paraId="484B089E" w14:textId="77777777" w:rsidR="00644F74" w:rsidRPr="009833CD" w:rsidRDefault="00644F74" w:rsidP="009971EB">
      <w:pPr>
        <w:numPr>
          <w:ilvl w:val="0"/>
          <w:numId w:val="17"/>
        </w:numPr>
        <w:suppressAutoHyphens w:val="0"/>
        <w:spacing w:before="100" w:beforeAutospacing="1" w:after="100" w:afterAutospacing="1" w:line="276" w:lineRule="auto"/>
        <w:ind w:left="720"/>
        <w:jc w:val="both"/>
        <w:textAlignment w:val="auto"/>
        <w:rPr>
          <w:rFonts w:eastAsia="Times New Roman" w:cs="Times New Roman"/>
          <w:color w:val="auto"/>
          <w:kern w:val="0"/>
          <w:sz w:val="24"/>
          <w:lang w:eastAsia="pl-PL" w:bidi="ar-SA"/>
        </w:rPr>
      </w:pPr>
      <w:r w:rsidRPr="009833CD">
        <w:rPr>
          <w:rFonts w:eastAsia="Times New Roman" w:cs="Times New Roman"/>
          <w:color w:val="auto"/>
          <w:kern w:val="0"/>
          <w:sz w:val="24"/>
          <w:lang w:eastAsia="pl-PL" w:bidi="ar-SA"/>
        </w:rPr>
        <w:t>Pełnomocnictwo do złożenia oferty lub oświadczenia, o</w:t>
      </w:r>
      <w:r w:rsidR="00705136" w:rsidRPr="009833CD">
        <w:rPr>
          <w:rFonts w:eastAsia="Times New Roman" w:cs="Times New Roman"/>
          <w:color w:val="auto"/>
          <w:kern w:val="0"/>
          <w:sz w:val="24"/>
          <w:lang w:eastAsia="pl-PL" w:bidi="ar-SA"/>
        </w:rPr>
        <w:t xml:space="preserve"> którym mowa w art. 125 ust. 1 u</w:t>
      </w:r>
      <w:r w:rsidRPr="009833CD">
        <w:rPr>
          <w:rFonts w:eastAsia="Times New Roman" w:cs="Times New Roman"/>
          <w:color w:val="auto"/>
          <w:kern w:val="0"/>
          <w:sz w:val="24"/>
          <w:lang w:eastAsia="pl-PL" w:bidi="ar-SA"/>
        </w:rPr>
        <w:t xml:space="preserve">stawy, przekazuje się w formie elektronicznej (tj. w postaci elektronicznej opatrzonej kwalifikowanym podpisem elektronicznym) lub w postaci elektronicznej opatrzonej podpisem zaufanym bądź osobistym. </w:t>
      </w:r>
    </w:p>
    <w:p w14:paraId="01967E87" w14:textId="5CA5CB18" w:rsidR="00644F74" w:rsidRPr="009833CD" w:rsidRDefault="00644F74" w:rsidP="009971EB">
      <w:pPr>
        <w:numPr>
          <w:ilvl w:val="0"/>
          <w:numId w:val="17"/>
        </w:numPr>
        <w:suppressAutoHyphens w:val="0"/>
        <w:spacing w:before="100" w:beforeAutospacing="1" w:after="100" w:afterAutospacing="1" w:line="276" w:lineRule="auto"/>
        <w:ind w:left="720"/>
        <w:jc w:val="both"/>
        <w:textAlignment w:val="auto"/>
        <w:rPr>
          <w:rFonts w:eastAsia="Times New Roman" w:cs="Times New Roman"/>
          <w:color w:val="auto"/>
          <w:kern w:val="0"/>
          <w:sz w:val="24"/>
          <w:lang w:eastAsia="pl-PL" w:bidi="ar-SA"/>
        </w:rPr>
      </w:pPr>
      <w:r w:rsidRPr="009833CD">
        <w:rPr>
          <w:rFonts w:eastAsia="Times New Roman" w:cs="Times New Roman"/>
          <w:color w:val="auto"/>
          <w:kern w:val="0"/>
          <w:sz w:val="24"/>
          <w:lang w:eastAsia="pl-PL" w:bidi="ar-SA"/>
        </w:rPr>
        <w:t>Pełnomocnictwo do złożenia oferty lub oświadczenia, o</w:t>
      </w:r>
      <w:r w:rsidR="00705136" w:rsidRPr="009833CD">
        <w:rPr>
          <w:rFonts w:eastAsia="Times New Roman" w:cs="Times New Roman"/>
          <w:color w:val="auto"/>
          <w:kern w:val="0"/>
          <w:sz w:val="24"/>
          <w:lang w:eastAsia="pl-PL" w:bidi="ar-SA"/>
        </w:rPr>
        <w:t xml:space="preserve"> którym mowa w art. 125 ust. 1 u</w:t>
      </w:r>
      <w:r w:rsidRPr="009833CD">
        <w:rPr>
          <w:rFonts w:eastAsia="Times New Roman" w:cs="Times New Roman"/>
          <w:color w:val="auto"/>
          <w:kern w:val="0"/>
          <w:sz w:val="24"/>
          <w:lang w:eastAsia="pl-PL" w:bidi="ar-SA"/>
        </w:rPr>
        <w:t xml:space="preserve">stawy musi być złożone w oryginale w formie elektronicznej (tj. w postaci elektronicznej opatrzonej kwalifikowanym podpisem elektronicznym) lub w postaci elektronicznej opatrzonej podpisem zaufanym bądź osobistym. Dopuszcza się także złożenie elektronicznej kopii (skanu) pełnomocnictwa sporządzonego uprzednio w formie pisemnej, w formie elektronicznego poświadczenia sporządzonego stosownie do art. 97 § 2 ustawy z dnia 14 lutego 1991 r. - Prawo o notariacie </w:t>
      </w:r>
      <w:r w:rsidR="00F75F04">
        <w:rPr>
          <w:rFonts w:eastAsia="Times New Roman" w:cs="Times New Roman"/>
          <w:color w:val="auto"/>
          <w:kern w:val="0"/>
          <w:sz w:val="24"/>
          <w:lang w:eastAsia="pl-PL" w:bidi="ar-SA"/>
        </w:rPr>
        <w:t xml:space="preserve">(t. j. </w:t>
      </w:r>
      <w:r w:rsidRPr="009833CD">
        <w:rPr>
          <w:rFonts w:eastAsia="Times New Roman" w:cs="Times New Roman"/>
          <w:color w:val="auto"/>
          <w:kern w:val="0"/>
          <w:sz w:val="24"/>
          <w:lang w:eastAsia="pl-PL" w:bidi="ar-SA"/>
        </w:rPr>
        <w:t>Dz.U. z 202</w:t>
      </w:r>
      <w:r w:rsidR="00543CEF" w:rsidRPr="009833CD">
        <w:rPr>
          <w:rFonts w:eastAsia="Times New Roman" w:cs="Times New Roman"/>
          <w:color w:val="auto"/>
          <w:kern w:val="0"/>
          <w:sz w:val="24"/>
          <w:lang w:eastAsia="pl-PL" w:bidi="ar-SA"/>
        </w:rPr>
        <w:t>2</w:t>
      </w:r>
      <w:r w:rsidRPr="009833CD">
        <w:rPr>
          <w:rFonts w:eastAsia="Times New Roman" w:cs="Times New Roman"/>
          <w:color w:val="auto"/>
          <w:kern w:val="0"/>
          <w:sz w:val="24"/>
          <w:lang w:eastAsia="pl-PL" w:bidi="ar-SA"/>
        </w:rPr>
        <w:t xml:space="preserve"> r., poz. 1</w:t>
      </w:r>
      <w:r w:rsidR="00543CEF" w:rsidRPr="009833CD">
        <w:rPr>
          <w:rFonts w:eastAsia="Times New Roman" w:cs="Times New Roman"/>
          <w:color w:val="auto"/>
          <w:kern w:val="0"/>
          <w:sz w:val="24"/>
          <w:lang w:eastAsia="pl-PL" w:bidi="ar-SA"/>
        </w:rPr>
        <w:t>7</w:t>
      </w:r>
      <w:r w:rsidRPr="009833CD">
        <w:rPr>
          <w:rFonts w:eastAsia="Times New Roman" w:cs="Times New Roman"/>
          <w:color w:val="auto"/>
          <w:kern w:val="0"/>
          <w:sz w:val="24"/>
          <w:lang w:eastAsia="pl-PL" w:bidi="ar-SA"/>
        </w:rPr>
        <w:t>9</w:t>
      </w:r>
      <w:r w:rsidR="00543CEF" w:rsidRPr="009833CD">
        <w:rPr>
          <w:rFonts w:eastAsia="Times New Roman" w:cs="Times New Roman"/>
          <w:color w:val="auto"/>
          <w:kern w:val="0"/>
          <w:sz w:val="24"/>
          <w:lang w:eastAsia="pl-PL" w:bidi="ar-SA"/>
        </w:rPr>
        <w:t>9</w:t>
      </w:r>
      <w:r w:rsidR="00F75F04">
        <w:rPr>
          <w:rFonts w:eastAsia="Times New Roman" w:cs="Times New Roman"/>
          <w:color w:val="auto"/>
          <w:kern w:val="0"/>
          <w:sz w:val="24"/>
          <w:lang w:eastAsia="pl-PL" w:bidi="ar-SA"/>
        </w:rPr>
        <w:t>)</w:t>
      </w:r>
      <w:r w:rsidRPr="009833CD">
        <w:rPr>
          <w:rFonts w:eastAsia="Times New Roman" w:cs="Times New Roman"/>
          <w:color w:val="auto"/>
          <w:kern w:val="0"/>
          <w:sz w:val="24"/>
          <w:lang w:eastAsia="pl-PL" w:bidi="ar-SA"/>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Odwzorowanie cyfrowe pełnomocnictwa powinno potwierdzać prawidłowość umocowania na dzień złożenia oferty lub oświadczenia, o</w:t>
      </w:r>
      <w:r w:rsidR="00705136" w:rsidRPr="009833CD">
        <w:rPr>
          <w:rFonts w:eastAsia="Times New Roman" w:cs="Times New Roman"/>
          <w:color w:val="auto"/>
          <w:kern w:val="0"/>
          <w:sz w:val="24"/>
          <w:lang w:eastAsia="pl-PL" w:bidi="ar-SA"/>
        </w:rPr>
        <w:t xml:space="preserve"> którym mowa w art. 125 ust. 1 u</w:t>
      </w:r>
      <w:r w:rsidRPr="009833CD">
        <w:rPr>
          <w:rFonts w:eastAsia="Times New Roman" w:cs="Times New Roman"/>
          <w:color w:val="auto"/>
          <w:kern w:val="0"/>
          <w:sz w:val="24"/>
          <w:lang w:eastAsia="pl-PL" w:bidi="ar-SA"/>
        </w:rPr>
        <w:t xml:space="preserve">stawy. </w:t>
      </w:r>
    </w:p>
    <w:p w14:paraId="0580AE74" w14:textId="77777777" w:rsidR="00F017B2" w:rsidRPr="009833CD" w:rsidRDefault="00F017B2" w:rsidP="009971EB">
      <w:pPr>
        <w:numPr>
          <w:ilvl w:val="0"/>
          <w:numId w:val="17"/>
        </w:numPr>
        <w:spacing w:line="276" w:lineRule="auto"/>
        <w:ind w:left="720"/>
        <w:jc w:val="both"/>
        <w:rPr>
          <w:rFonts w:cs="Times New Roman"/>
          <w:sz w:val="24"/>
        </w:rPr>
      </w:pPr>
      <w:r w:rsidRPr="009833CD">
        <w:rPr>
          <w:rFonts w:cs="Times New Roman"/>
          <w:sz w:val="24"/>
        </w:rPr>
        <w:t>W przypadku Wykonawców ubiegających się wspólnie o udzielenie zamówienia do oferty należy załączyć pełnomocnictwo dla pełnomocnika do reprezentowania ich w postępowaniu o udzielenie zamówienia albo do reprezentowania w postępowaniu i zawarcia umowy w sprawie zamówienia publicznego.</w:t>
      </w:r>
    </w:p>
    <w:p w14:paraId="34B14E77" w14:textId="3F2B254F" w:rsidR="00F017B2" w:rsidRPr="009833CD" w:rsidRDefault="00F017B2" w:rsidP="009971EB">
      <w:pPr>
        <w:numPr>
          <w:ilvl w:val="0"/>
          <w:numId w:val="17"/>
        </w:numPr>
        <w:spacing w:line="276" w:lineRule="auto"/>
        <w:ind w:left="720"/>
        <w:jc w:val="both"/>
        <w:rPr>
          <w:rFonts w:cs="Times New Roman"/>
          <w:sz w:val="24"/>
        </w:rPr>
      </w:pPr>
      <w:r w:rsidRPr="009833CD">
        <w:rPr>
          <w:rFonts w:cs="Times New Roman"/>
          <w:sz w:val="24"/>
        </w:rPr>
        <w:t xml:space="preserve">Wykonawca składa ofertę za pośrednictwem Platformy </w:t>
      </w:r>
      <w:hyperlink r:id="rId12" w:history="1">
        <w:r w:rsidR="004B6DA4" w:rsidRPr="00B7114F">
          <w:rPr>
            <w:rStyle w:val="Hipercze"/>
            <w:b/>
            <w:sz w:val="24"/>
          </w:rPr>
          <w:t>https://platformazakupowa.pl/transakcja/734548</w:t>
        </w:r>
      </w:hyperlink>
    </w:p>
    <w:p w14:paraId="111C04A8" w14:textId="1AEE753F" w:rsidR="00F017B2" w:rsidRPr="009833CD" w:rsidRDefault="00F017B2" w:rsidP="009971EB">
      <w:pPr>
        <w:numPr>
          <w:ilvl w:val="0"/>
          <w:numId w:val="17"/>
        </w:numPr>
        <w:spacing w:line="276" w:lineRule="auto"/>
        <w:ind w:left="720"/>
        <w:jc w:val="both"/>
        <w:rPr>
          <w:rFonts w:cs="Times New Roman"/>
          <w:sz w:val="24"/>
        </w:rPr>
      </w:pPr>
      <w:r w:rsidRPr="009833CD">
        <w:rPr>
          <w:rFonts w:cs="Times New Roman"/>
          <w:sz w:val="24"/>
        </w:rPr>
        <w:t>Sposób złożenia oferty został opisany w Regulaminie.</w:t>
      </w:r>
    </w:p>
    <w:p w14:paraId="7AEB57EA" w14:textId="77777777" w:rsidR="00F017B2" w:rsidRPr="000D5878" w:rsidRDefault="00F017B2" w:rsidP="009971EB">
      <w:pPr>
        <w:numPr>
          <w:ilvl w:val="0"/>
          <w:numId w:val="17"/>
        </w:numPr>
        <w:spacing w:line="276" w:lineRule="auto"/>
        <w:ind w:left="720"/>
        <w:jc w:val="both"/>
        <w:rPr>
          <w:rFonts w:cs="Times New Roman"/>
          <w:sz w:val="24"/>
        </w:rPr>
      </w:pPr>
      <w:r w:rsidRPr="009833CD">
        <w:rPr>
          <w:rFonts w:cs="Times New Roman"/>
          <w:sz w:val="24"/>
        </w:rPr>
        <w:t>Wszelkie informacje stanowiące tajemnicę przedsiębiorstwa w rozumieniu ustawy z 16 kwietnia 1993 r. o zwalczaniu nieuczciwej konkurencji (t.j. Dz.U. z 20</w:t>
      </w:r>
      <w:r w:rsidR="00BA2DBE" w:rsidRPr="009833CD">
        <w:rPr>
          <w:rFonts w:cs="Times New Roman"/>
          <w:sz w:val="24"/>
        </w:rPr>
        <w:t>22</w:t>
      </w:r>
      <w:r w:rsidRPr="009833CD">
        <w:rPr>
          <w:rFonts w:cs="Times New Roman"/>
          <w:sz w:val="24"/>
        </w:rPr>
        <w:t xml:space="preserve"> r. poz.</w:t>
      </w:r>
      <w:r w:rsidR="00BA2DBE" w:rsidRPr="009833CD">
        <w:rPr>
          <w:rFonts w:cs="Times New Roman"/>
          <w:sz w:val="24"/>
        </w:rPr>
        <w:t xml:space="preserve"> 1233</w:t>
      </w:r>
      <w:r w:rsidRPr="009833CD">
        <w:rPr>
          <w:rFonts w:cs="Times New Roman"/>
          <w:sz w:val="24"/>
        </w:rPr>
        <w:t xml:space="preserve">),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w:t>
      </w:r>
      <w:r w:rsidRPr="000D5878">
        <w:rPr>
          <w:rFonts w:cs="Times New Roman"/>
          <w:sz w:val="24"/>
        </w:rPr>
        <w:t xml:space="preserve">podjęcia, przy dołożeniu należytej staranności, działań w celu utrzymania poufności objętych klauzulą informacji zgodnie z art. 18 ust. 3 </w:t>
      </w:r>
      <w:r w:rsidR="00705136" w:rsidRPr="000D5878">
        <w:rPr>
          <w:rFonts w:cs="Times New Roman"/>
          <w:sz w:val="24"/>
        </w:rPr>
        <w:t>u</w:t>
      </w:r>
      <w:r w:rsidRPr="000D5878">
        <w:rPr>
          <w:rFonts w:cs="Times New Roman"/>
          <w:sz w:val="24"/>
        </w:rPr>
        <w:t>stawy.</w:t>
      </w:r>
    </w:p>
    <w:p w14:paraId="31989B04" w14:textId="7966211F" w:rsidR="0090178E" w:rsidRPr="000D5878" w:rsidRDefault="00F017B2" w:rsidP="009971EB">
      <w:pPr>
        <w:numPr>
          <w:ilvl w:val="0"/>
          <w:numId w:val="17"/>
        </w:numPr>
        <w:spacing w:line="276" w:lineRule="auto"/>
        <w:ind w:left="720"/>
        <w:jc w:val="both"/>
        <w:rPr>
          <w:rFonts w:cs="Times New Roman"/>
          <w:color w:val="auto"/>
          <w:sz w:val="24"/>
        </w:rPr>
      </w:pPr>
      <w:r w:rsidRPr="000D5878">
        <w:rPr>
          <w:rFonts w:cs="Times New Roman"/>
          <w:b/>
          <w:sz w:val="24"/>
        </w:rPr>
        <w:t>Termin skł</w:t>
      </w:r>
      <w:r w:rsidR="000814D9" w:rsidRPr="000D5878">
        <w:rPr>
          <w:rFonts w:cs="Times New Roman"/>
          <w:b/>
          <w:sz w:val="24"/>
        </w:rPr>
        <w:t xml:space="preserve">adania ofert upływa w dniu </w:t>
      </w:r>
      <w:r w:rsidR="000D5878" w:rsidRPr="000D5878">
        <w:rPr>
          <w:rFonts w:cs="Times New Roman"/>
          <w:b/>
          <w:sz w:val="24"/>
        </w:rPr>
        <w:t>17</w:t>
      </w:r>
      <w:r w:rsidR="004B434C" w:rsidRPr="000D5878">
        <w:rPr>
          <w:rFonts w:cs="Times New Roman"/>
          <w:b/>
          <w:sz w:val="24"/>
        </w:rPr>
        <w:t>.03.2023 r.,</w:t>
      </w:r>
      <w:r w:rsidRPr="000D5878">
        <w:rPr>
          <w:rFonts w:cs="Times New Roman"/>
          <w:b/>
          <w:sz w:val="24"/>
        </w:rPr>
        <w:t xml:space="preserve"> o godz.</w:t>
      </w:r>
      <w:r w:rsidR="000814D9" w:rsidRPr="000D5878">
        <w:rPr>
          <w:rFonts w:cs="Times New Roman"/>
          <w:b/>
          <w:sz w:val="24"/>
        </w:rPr>
        <w:t xml:space="preserve"> </w:t>
      </w:r>
      <w:r w:rsidR="004B434C" w:rsidRPr="000D5878">
        <w:rPr>
          <w:rFonts w:cs="Times New Roman"/>
          <w:b/>
          <w:sz w:val="24"/>
        </w:rPr>
        <w:t>11:00</w:t>
      </w:r>
      <w:r w:rsidRPr="000D5878">
        <w:rPr>
          <w:rFonts w:cs="Times New Roman"/>
          <w:color w:val="FF0000"/>
          <w:sz w:val="24"/>
        </w:rPr>
        <w:t xml:space="preserve"> </w:t>
      </w:r>
      <w:r w:rsidRPr="000D5878">
        <w:rPr>
          <w:rFonts w:cs="Times New Roman"/>
          <w:color w:val="auto"/>
          <w:sz w:val="24"/>
        </w:rPr>
        <w:t>Decyduje data oraz dokładny czas (hh:mm:ss) generowany wg czasu lokalnego serwera synchronizowanego zegarem Głównego Urzędu Miar.</w:t>
      </w:r>
    </w:p>
    <w:p w14:paraId="467FB302" w14:textId="77777777" w:rsidR="0090178E" w:rsidRPr="000D5878" w:rsidRDefault="0090178E" w:rsidP="009971EB">
      <w:pPr>
        <w:numPr>
          <w:ilvl w:val="0"/>
          <w:numId w:val="17"/>
        </w:numPr>
        <w:spacing w:line="276" w:lineRule="auto"/>
        <w:ind w:left="720"/>
        <w:jc w:val="both"/>
        <w:rPr>
          <w:rFonts w:cs="Times New Roman"/>
          <w:sz w:val="24"/>
        </w:rPr>
      </w:pPr>
      <w:r w:rsidRPr="000D5878">
        <w:rPr>
          <w:rFonts w:cs="Times New Roman"/>
          <w:sz w:val="24"/>
        </w:rPr>
        <w:t xml:space="preserve">Oferta złożona po terminie zostanie odrzucona na podstawie art. 226 ust. 1 pkt 1 </w:t>
      </w:r>
      <w:r w:rsidR="00705136" w:rsidRPr="000D5878">
        <w:rPr>
          <w:rFonts w:cs="Times New Roman"/>
          <w:sz w:val="24"/>
        </w:rPr>
        <w:t>u</w:t>
      </w:r>
      <w:r w:rsidRPr="000D5878">
        <w:rPr>
          <w:rFonts w:cs="Times New Roman"/>
          <w:sz w:val="24"/>
        </w:rPr>
        <w:t>stawy.</w:t>
      </w:r>
    </w:p>
    <w:p w14:paraId="2C03234D" w14:textId="77777777" w:rsidR="0090178E" w:rsidRPr="000D5878" w:rsidRDefault="0090178E" w:rsidP="009971EB">
      <w:pPr>
        <w:numPr>
          <w:ilvl w:val="0"/>
          <w:numId w:val="17"/>
        </w:numPr>
        <w:spacing w:line="276" w:lineRule="auto"/>
        <w:ind w:left="720"/>
        <w:jc w:val="both"/>
        <w:rPr>
          <w:rFonts w:cs="Times New Roman"/>
          <w:color w:val="auto"/>
          <w:sz w:val="24"/>
        </w:rPr>
      </w:pPr>
      <w:r w:rsidRPr="000D5878">
        <w:rPr>
          <w:rFonts w:cs="Times New Roman"/>
          <w:color w:val="auto"/>
          <w:sz w:val="24"/>
        </w:rPr>
        <w:t>Wykonawca przed upływem terminu do składania ofe</w:t>
      </w:r>
      <w:r w:rsidR="000814D9" w:rsidRPr="000D5878">
        <w:rPr>
          <w:rFonts w:cs="Times New Roman"/>
          <w:color w:val="auto"/>
          <w:sz w:val="24"/>
        </w:rPr>
        <w:t>rt może zmienić lub wycofać ofertę. Zasady wycofania lub zmiany oferty określa Regulamin.</w:t>
      </w:r>
    </w:p>
    <w:p w14:paraId="0F6E1712" w14:textId="77777777" w:rsidR="00F017B2" w:rsidRPr="000D5878" w:rsidRDefault="0090178E" w:rsidP="009971EB">
      <w:pPr>
        <w:numPr>
          <w:ilvl w:val="0"/>
          <w:numId w:val="17"/>
        </w:numPr>
        <w:spacing w:line="276" w:lineRule="auto"/>
        <w:ind w:left="720"/>
        <w:jc w:val="both"/>
        <w:rPr>
          <w:rFonts w:cs="Times New Roman"/>
          <w:sz w:val="24"/>
        </w:rPr>
      </w:pPr>
      <w:r w:rsidRPr="000D5878">
        <w:rPr>
          <w:rFonts w:cs="Times New Roman"/>
          <w:sz w:val="24"/>
        </w:rPr>
        <w:t>Wykonawca nie może skutecznie wycofać oferty ani wprowadzić zmian w treści oferty po upływie terminu składania ofert.</w:t>
      </w:r>
    </w:p>
    <w:p w14:paraId="0D77B5B4" w14:textId="77777777" w:rsidR="00FC5E4A" w:rsidRPr="000D5878" w:rsidRDefault="00FC5E4A" w:rsidP="00F47732">
      <w:pPr>
        <w:spacing w:line="276" w:lineRule="auto"/>
        <w:ind w:left="426"/>
        <w:rPr>
          <w:rFonts w:cs="Times New Roman"/>
          <w:sz w:val="24"/>
        </w:rPr>
      </w:pPr>
    </w:p>
    <w:p w14:paraId="44827BA7" w14:textId="77777777" w:rsidR="0090178E" w:rsidRPr="000D5878" w:rsidRDefault="0090178E" w:rsidP="009971EB">
      <w:pPr>
        <w:numPr>
          <w:ilvl w:val="0"/>
          <w:numId w:val="8"/>
        </w:numPr>
        <w:spacing w:line="276" w:lineRule="auto"/>
        <w:ind w:left="426" w:hanging="426"/>
        <w:rPr>
          <w:rFonts w:cs="Times New Roman"/>
          <w:b/>
          <w:sz w:val="24"/>
        </w:rPr>
      </w:pPr>
      <w:r w:rsidRPr="000D5878">
        <w:rPr>
          <w:rFonts w:cs="Times New Roman"/>
          <w:b/>
          <w:sz w:val="24"/>
        </w:rPr>
        <w:lastRenderedPageBreak/>
        <w:t>Termin otwarcia ofert</w:t>
      </w:r>
    </w:p>
    <w:p w14:paraId="5CCE9786" w14:textId="166C4A3B" w:rsidR="0090178E" w:rsidRPr="000D5878" w:rsidRDefault="0090178E" w:rsidP="009971EB">
      <w:pPr>
        <w:numPr>
          <w:ilvl w:val="0"/>
          <w:numId w:val="18"/>
        </w:numPr>
        <w:spacing w:line="276" w:lineRule="auto"/>
        <w:ind w:left="709" w:hanging="283"/>
        <w:contextualSpacing/>
        <w:jc w:val="both"/>
        <w:rPr>
          <w:rFonts w:cs="Times New Roman"/>
          <w:sz w:val="24"/>
        </w:rPr>
      </w:pPr>
      <w:r w:rsidRPr="000D5878">
        <w:rPr>
          <w:rFonts w:cs="Times New Roman"/>
          <w:b/>
          <w:sz w:val="24"/>
        </w:rPr>
        <w:t xml:space="preserve">Otwarcie ofert nastąpi niezwłocznie po upływie terminu składania ofert, tj. w dniu </w:t>
      </w:r>
      <w:r w:rsidR="004B434C" w:rsidRPr="000D5878">
        <w:rPr>
          <w:rFonts w:cs="Times New Roman"/>
          <w:b/>
          <w:sz w:val="24"/>
        </w:rPr>
        <w:t>1</w:t>
      </w:r>
      <w:r w:rsidR="000D5878" w:rsidRPr="000D5878">
        <w:rPr>
          <w:rFonts w:cs="Times New Roman"/>
          <w:b/>
          <w:sz w:val="24"/>
        </w:rPr>
        <w:t>7</w:t>
      </w:r>
      <w:r w:rsidR="004B434C" w:rsidRPr="000D5878">
        <w:rPr>
          <w:rFonts w:cs="Times New Roman"/>
          <w:b/>
          <w:sz w:val="24"/>
        </w:rPr>
        <w:t>.03.2023</w:t>
      </w:r>
      <w:r w:rsidR="00F23D69" w:rsidRPr="000D5878">
        <w:rPr>
          <w:rFonts w:cs="Times New Roman"/>
          <w:b/>
          <w:sz w:val="24"/>
        </w:rPr>
        <w:t xml:space="preserve"> o </w:t>
      </w:r>
      <w:r w:rsidRPr="000D5878">
        <w:rPr>
          <w:rFonts w:cs="Times New Roman"/>
          <w:b/>
          <w:sz w:val="24"/>
        </w:rPr>
        <w:t>godz</w:t>
      </w:r>
      <w:r w:rsidR="00F23D69" w:rsidRPr="000D5878">
        <w:rPr>
          <w:rFonts w:cs="Times New Roman"/>
          <w:b/>
          <w:sz w:val="24"/>
        </w:rPr>
        <w:t>.</w:t>
      </w:r>
      <w:r w:rsidR="004B434C" w:rsidRPr="000D5878">
        <w:rPr>
          <w:rFonts w:cs="Times New Roman"/>
          <w:b/>
          <w:sz w:val="24"/>
        </w:rPr>
        <w:t xml:space="preserve"> 11:15</w:t>
      </w:r>
      <w:r w:rsidRPr="000D5878">
        <w:rPr>
          <w:rFonts w:cs="Times New Roman"/>
          <w:sz w:val="24"/>
        </w:rPr>
        <w:t xml:space="preserve"> Otwarcie ofert dokonywane jest przez odszyfrowanie i otwarcie ofert.</w:t>
      </w:r>
    </w:p>
    <w:p w14:paraId="7C97D20F" w14:textId="77777777" w:rsidR="0090178E" w:rsidRPr="000D5878" w:rsidRDefault="0090178E" w:rsidP="009971EB">
      <w:pPr>
        <w:numPr>
          <w:ilvl w:val="0"/>
          <w:numId w:val="18"/>
        </w:numPr>
        <w:spacing w:line="276" w:lineRule="auto"/>
        <w:ind w:left="709" w:hanging="283"/>
        <w:contextualSpacing/>
        <w:jc w:val="both"/>
        <w:rPr>
          <w:rFonts w:cs="Times New Roman"/>
          <w:sz w:val="24"/>
        </w:rPr>
      </w:pPr>
      <w:r w:rsidRPr="000D5878">
        <w:rPr>
          <w:rFonts w:cs="Times New Roman"/>
          <w:sz w:val="24"/>
        </w:rPr>
        <w:t xml:space="preserve">Zamawiający, najpóźniej przed otwarciem ofert, udostępni na stronie internetowej prowadzonego postępowania (Platformie) informację o kwocie, jaką zamierza przeznaczyć na sfinansowanie zamówienia. </w:t>
      </w:r>
    </w:p>
    <w:p w14:paraId="6762763E" w14:textId="77777777" w:rsidR="0090178E" w:rsidRPr="000D5878" w:rsidRDefault="0090178E" w:rsidP="009971EB">
      <w:pPr>
        <w:numPr>
          <w:ilvl w:val="0"/>
          <w:numId w:val="18"/>
        </w:numPr>
        <w:spacing w:line="276" w:lineRule="auto"/>
        <w:ind w:left="709" w:hanging="283"/>
        <w:contextualSpacing/>
        <w:jc w:val="both"/>
        <w:rPr>
          <w:rFonts w:cs="Times New Roman"/>
          <w:sz w:val="24"/>
        </w:rPr>
      </w:pPr>
      <w:r w:rsidRPr="000D5878">
        <w:rPr>
          <w:rFonts w:cs="Times New Roman"/>
          <w:sz w:val="24"/>
        </w:rPr>
        <w:t>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w:t>
      </w:r>
    </w:p>
    <w:p w14:paraId="475F1ED6" w14:textId="77777777" w:rsidR="0090178E" w:rsidRPr="009833CD" w:rsidRDefault="0090178E" w:rsidP="009971EB">
      <w:pPr>
        <w:numPr>
          <w:ilvl w:val="0"/>
          <w:numId w:val="18"/>
        </w:numPr>
        <w:spacing w:line="276" w:lineRule="auto"/>
        <w:ind w:left="709" w:hanging="283"/>
        <w:contextualSpacing/>
        <w:jc w:val="both"/>
        <w:rPr>
          <w:rFonts w:cs="Times New Roman"/>
          <w:sz w:val="24"/>
        </w:rPr>
      </w:pPr>
      <w:r w:rsidRPr="009833CD">
        <w:rPr>
          <w:rFonts w:cs="Times New Roman"/>
          <w:sz w:val="24"/>
        </w:rPr>
        <w:t xml:space="preserve">Niezwłocznie po otwarciu ofert Zamawiający udostępni na stronie internetowej prowadzonego postępowania (Platformie) informacje o: </w:t>
      </w:r>
    </w:p>
    <w:p w14:paraId="272ECA51" w14:textId="77777777" w:rsidR="0090178E" w:rsidRPr="009833CD" w:rsidRDefault="0090178E" w:rsidP="00F47732">
      <w:pPr>
        <w:spacing w:line="276" w:lineRule="auto"/>
        <w:ind w:left="709"/>
        <w:contextualSpacing/>
        <w:jc w:val="both"/>
        <w:rPr>
          <w:rFonts w:cs="Times New Roman"/>
          <w:sz w:val="24"/>
        </w:rPr>
      </w:pPr>
      <w:r w:rsidRPr="009833CD">
        <w:rPr>
          <w:rFonts w:cs="Times New Roman"/>
          <w:sz w:val="24"/>
        </w:rPr>
        <w:t xml:space="preserve">1) nazwach albo imionach i nazwiskach oraz siedzibach lub miejscach prowadzonej działalności gospodarczej albo miejscach zamieszkania wykonawców, których oferty zostały otwarte; </w:t>
      </w:r>
    </w:p>
    <w:p w14:paraId="49143F58" w14:textId="77777777" w:rsidR="0090178E" w:rsidRPr="009833CD" w:rsidRDefault="0090178E" w:rsidP="00F47732">
      <w:pPr>
        <w:spacing w:line="276" w:lineRule="auto"/>
        <w:ind w:left="709"/>
        <w:contextualSpacing/>
        <w:jc w:val="both"/>
        <w:rPr>
          <w:rFonts w:cs="Times New Roman"/>
          <w:sz w:val="24"/>
        </w:rPr>
      </w:pPr>
      <w:r w:rsidRPr="009833CD">
        <w:rPr>
          <w:rFonts w:cs="Times New Roman"/>
          <w:sz w:val="24"/>
        </w:rPr>
        <w:t>2) cenach lub kosztach zawartych w ofertach.</w:t>
      </w:r>
    </w:p>
    <w:p w14:paraId="28CEFC78" w14:textId="77777777" w:rsidR="0090178E" w:rsidRPr="009833CD" w:rsidRDefault="0090178E" w:rsidP="00F47732">
      <w:pPr>
        <w:spacing w:line="276" w:lineRule="auto"/>
        <w:rPr>
          <w:rFonts w:cs="Times New Roman"/>
          <w:sz w:val="24"/>
        </w:rPr>
      </w:pPr>
    </w:p>
    <w:p w14:paraId="27B857D8" w14:textId="77777777" w:rsidR="00F23D69" w:rsidRPr="009833CD" w:rsidRDefault="00F23D69" w:rsidP="00F47732">
      <w:pPr>
        <w:spacing w:line="276" w:lineRule="auto"/>
        <w:rPr>
          <w:rFonts w:cs="Times New Roman"/>
          <w:sz w:val="24"/>
        </w:rPr>
      </w:pPr>
    </w:p>
    <w:p w14:paraId="660EC18C" w14:textId="77777777" w:rsidR="00E31815" w:rsidRPr="009833CD" w:rsidRDefault="00E31815" w:rsidP="009971EB">
      <w:pPr>
        <w:numPr>
          <w:ilvl w:val="0"/>
          <w:numId w:val="8"/>
        </w:numPr>
        <w:spacing w:line="276" w:lineRule="auto"/>
        <w:ind w:left="426" w:hanging="426"/>
        <w:textAlignment w:val="auto"/>
        <w:rPr>
          <w:rFonts w:cs="Times New Roman"/>
          <w:sz w:val="24"/>
        </w:rPr>
      </w:pPr>
      <w:r w:rsidRPr="009833CD">
        <w:rPr>
          <w:rFonts w:cs="Times New Roman"/>
          <w:b/>
          <w:sz w:val="24"/>
        </w:rPr>
        <w:t>Sposób obliczenia ceny</w:t>
      </w:r>
    </w:p>
    <w:p w14:paraId="50F5FB72" w14:textId="77777777" w:rsidR="00B85CDD" w:rsidRPr="004B434C" w:rsidRDefault="00E31815" w:rsidP="009971EB">
      <w:pPr>
        <w:numPr>
          <w:ilvl w:val="0"/>
          <w:numId w:val="19"/>
        </w:numPr>
        <w:spacing w:line="276" w:lineRule="auto"/>
        <w:ind w:left="709" w:hanging="283"/>
        <w:contextualSpacing/>
        <w:jc w:val="both"/>
        <w:rPr>
          <w:rFonts w:cs="Times New Roman"/>
          <w:color w:val="auto"/>
          <w:sz w:val="24"/>
        </w:rPr>
      </w:pPr>
      <w:r w:rsidRPr="004B434C">
        <w:rPr>
          <w:rFonts w:cs="Times New Roman"/>
          <w:color w:val="auto"/>
          <w:sz w:val="24"/>
        </w:rPr>
        <w:t>Cena oferty stanowi wartość umowy za wykonanie przedmiotu zamówienia w całym zakresie.</w:t>
      </w:r>
    </w:p>
    <w:p w14:paraId="63867A10" w14:textId="44C41148" w:rsidR="00B85CDD" w:rsidRPr="004B434C" w:rsidRDefault="00B85CDD" w:rsidP="009971EB">
      <w:pPr>
        <w:numPr>
          <w:ilvl w:val="0"/>
          <w:numId w:val="19"/>
        </w:numPr>
        <w:spacing w:line="276" w:lineRule="auto"/>
        <w:ind w:left="709" w:hanging="283"/>
        <w:contextualSpacing/>
        <w:jc w:val="both"/>
        <w:rPr>
          <w:rFonts w:cs="Times New Roman"/>
          <w:color w:val="auto"/>
          <w:sz w:val="24"/>
        </w:rPr>
      </w:pPr>
      <w:r w:rsidRPr="004B434C">
        <w:rPr>
          <w:rFonts w:cs="Times New Roman"/>
          <w:sz w:val="24"/>
        </w:rPr>
        <w:t xml:space="preserve">Cena oferty brutto w </w:t>
      </w:r>
      <w:r w:rsidR="00D863E1" w:rsidRPr="00D863E1">
        <w:rPr>
          <w:rFonts w:cs="Times New Roman"/>
          <w:sz w:val="24"/>
        </w:rPr>
        <w:t>PLN stanowi z sumę wartości brutto w PLN (kol. 9) wynikającą z iloczynu cen jednostkowych netto w PLN wskazanej w kol. 7 załącznika nr 1 do SWZ oraz przewidywanych i</w:t>
      </w:r>
      <w:r w:rsidR="00D863E1">
        <w:rPr>
          <w:rFonts w:cs="Times New Roman"/>
          <w:sz w:val="24"/>
        </w:rPr>
        <w:t xml:space="preserve">lości asortymentu, wskazanych </w:t>
      </w:r>
      <w:r w:rsidR="00D863E1" w:rsidRPr="00D863E1">
        <w:rPr>
          <w:rFonts w:cs="Times New Roman"/>
          <w:sz w:val="24"/>
        </w:rPr>
        <w:t>w kol. 6 załącznika nr 1 do SWZ</w:t>
      </w:r>
      <w:r w:rsidRPr="004B434C">
        <w:rPr>
          <w:rFonts w:cs="Times New Roman"/>
          <w:sz w:val="24"/>
        </w:rPr>
        <w:t xml:space="preserve"> powiększonego o </w:t>
      </w:r>
      <w:r w:rsidR="000F249E" w:rsidRPr="004B434C">
        <w:rPr>
          <w:rFonts w:cs="Times New Roman"/>
          <w:sz w:val="24"/>
        </w:rPr>
        <w:t xml:space="preserve">aktualną na dzień składania ofert </w:t>
      </w:r>
      <w:r w:rsidRPr="004B434C">
        <w:rPr>
          <w:rFonts w:cs="Times New Roman"/>
          <w:sz w:val="24"/>
        </w:rPr>
        <w:t xml:space="preserve">stawkę podatku VAT wskazaną w kol. </w:t>
      </w:r>
      <w:r w:rsidR="000F249E" w:rsidRPr="004B434C">
        <w:rPr>
          <w:rFonts w:cs="Times New Roman"/>
          <w:sz w:val="24"/>
        </w:rPr>
        <w:t>8</w:t>
      </w:r>
      <w:r w:rsidRPr="004B434C">
        <w:rPr>
          <w:rFonts w:cs="Times New Roman"/>
          <w:sz w:val="24"/>
        </w:rPr>
        <w:t>.</w:t>
      </w:r>
    </w:p>
    <w:p w14:paraId="3A03D417" w14:textId="77777777" w:rsidR="00E31815" w:rsidRPr="009833CD" w:rsidRDefault="00E31815" w:rsidP="009971EB">
      <w:pPr>
        <w:numPr>
          <w:ilvl w:val="0"/>
          <w:numId w:val="19"/>
        </w:numPr>
        <w:spacing w:line="276" w:lineRule="auto"/>
        <w:ind w:left="709" w:hanging="283"/>
        <w:contextualSpacing/>
        <w:rPr>
          <w:rFonts w:cs="Times New Roman"/>
          <w:sz w:val="24"/>
        </w:rPr>
      </w:pPr>
      <w:r w:rsidRPr="004B434C">
        <w:rPr>
          <w:rFonts w:cs="Times New Roman"/>
          <w:sz w:val="24"/>
        </w:rPr>
        <w:t>Wykonawca, uwzględniając wszystkie wymogi, o</w:t>
      </w:r>
      <w:r w:rsidRPr="009833CD">
        <w:rPr>
          <w:rFonts w:cs="Times New Roman"/>
          <w:sz w:val="24"/>
        </w:rPr>
        <w:t xml:space="preserve"> których mowa w SWZ, zobowiązany jest w cenie brutto ująć wszelkie koszty niezbędne dla prawidłowego oraz pełnego wykonania przedmiotu zamówienia, zgodnie z warunkami wynikającymi z zamówienia.</w:t>
      </w:r>
    </w:p>
    <w:p w14:paraId="3FEC38BE" w14:textId="56237BD0" w:rsidR="00E31815" w:rsidRPr="009833CD" w:rsidRDefault="00E31815" w:rsidP="009971EB">
      <w:pPr>
        <w:numPr>
          <w:ilvl w:val="0"/>
          <w:numId w:val="19"/>
        </w:numPr>
        <w:spacing w:line="276" w:lineRule="auto"/>
        <w:ind w:left="709" w:hanging="283"/>
        <w:contextualSpacing/>
        <w:jc w:val="both"/>
        <w:rPr>
          <w:rFonts w:cs="Times New Roman"/>
          <w:sz w:val="24"/>
        </w:rPr>
      </w:pPr>
      <w:r w:rsidRPr="009833CD">
        <w:rPr>
          <w:rFonts w:cs="Times New Roman"/>
          <w:sz w:val="24"/>
        </w:rPr>
        <w:t xml:space="preserve">Ceny wskazane przez Wykonawcę muszą być podane w PLN cyfrowo w zaokrągleniu do dwóch miejsc po przecinku (groszy). Zasada zaokrąglenia </w:t>
      </w:r>
      <w:r w:rsidR="00D863E1">
        <w:rPr>
          <w:rFonts w:cs="Times New Roman"/>
          <w:sz w:val="24"/>
        </w:rPr>
        <w:t xml:space="preserve"> dotyczy trzeciego miejsca po przecinku </w:t>
      </w:r>
      <w:r w:rsidRPr="009833CD">
        <w:rPr>
          <w:rFonts w:cs="Times New Roman"/>
          <w:sz w:val="24"/>
        </w:rPr>
        <w:t>– poniżej 5 należy końcówkę pominąć, powyżej i równe 5 należy zaokrąglić w górę.</w:t>
      </w:r>
    </w:p>
    <w:p w14:paraId="6449A850" w14:textId="77777777" w:rsidR="00E31815" w:rsidRPr="009833CD" w:rsidRDefault="00E31815" w:rsidP="009971EB">
      <w:pPr>
        <w:numPr>
          <w:ilvl w:val="0"/>
          <w:numId w:val="19"/>
        </w:numPr>
        <w:spacing w:line="276" w:lineRule="auto"/>
        <w:ind w:left="709" w:hanging="283"/>
        <w:contextualSpacing/>
        <w:jc w:val="both"/>
        <w:rPr>
          <w:rFonts w:cs="Times New Roman"/>
          <w:sz w:val="24"/>
        </w:rPr>
      </w:pPr>
      <w:r w:rsidRPr="009833CD">
        <w:rPr>
          <w:rFonts w:cs="Times New Roman"/>
          <w:sz w:val="24"/>
        </w:rPr>
        <w:t>Rozliczenia pomiędzy Wykonawcą, a Zamawiającym będą dokonywane w złotych polskich (PLN).</w:t>
      </w:r>
    </w:p>
    <w:p w14:paraId="78CAF65A" w14:textId="77777777" w:rsidR="00E31815" w:rsidRPr="009833CD" w:rsidRDefault="00E31815" w:rsidP="009971EB">
      <w:pPr>
        <w:numPr>
          <w:ilvl w:val="0"/>
          <w:numId w:val="19"/>
        </w:numPr>
        <w:spacing w:line="276" w:lineRule="auto"/>
        <w:ind w:left="709" w:hanging="283"/>
        <w:contextualSpacing/>
        <w:jc w:val="both"/>
        <w:rPr>
          <w:rFonts w:cs="Times New Roman"/>
          <w:sz w:val="24"/>
        </w:rPr>
      </w:pPr>
      <w:r w:rsidRPr="009833CD">
        <w:rPr>
          <w:rFonts w:cs="Times New Roman"/>
          <w:sz w:val="24"/>
        </w:rPr>
        <w:t>Zamawiający do oceny oferty, której wybór prowadziłby do powstania obowiązku podatkowego zgodnie z przepisami o podatku od towarów i usług, przyjmie cenę powiększoną o podatek VAT. Zamawiający jednocześnie informuje, że w przypadku, o którym mowa w zdaniu poprzedzającym wynagrodzenie Wykonawcy wynikające z umowy oraz ceny oferty brutto pomniejszone zostaną o wartość podatku od towarów i usług, którą Zamawiający miałby rozliczyć zgodnie z obowiązującymi przepisami.</w:t>
      </w:r>
    </w:p>
    <w:p w14:paraId="1D59CD1D" w14:textId="77777777" w:rsidR="00E31815" w:rsidRPr="009833CD" w:rsidRDefault="00E31815" w:rsidP="00F47732">
      <w:pPr>
        <w:spacing w:line="276" w:lineRule="auto"/>
        <w:ind w:left="709"/>
        <w:contextualSpacing/>
        <w:jc w:val="both"/>
        <w:rPr>
          <w:rFonts w:cs="Times New Roman"/>
          <w:sz w:val="24"/>
        </w:rPr>
      </w:pPr>
    </w:p>
    <w:p w14:paraId="191E931A" w14:textId="77777777" w:rsidR="00E31815" w:rsidRPr="009833CD" w:rsidRDefault="00E31815" w:rsidP="009971EB">
      <w:pPr>
        <w:numPr>
          <w:ilvl w:val="0"/>
          <w:numId w:val="8"/>
        </w:numPr>
        <w:spacing w:line="276" w:lineRule="auto"/>
        <w:ind w:left="567" w:hanging="567"/>
        <w:jc w:val="both"/>
        <w:rPr>
          <w:rFonts w:cs="Times New Roman"/>
          <w:b/>
          <w:sz w:val="24"/>
        </w:rPr>
      </w:pPr>
      <w:r w:rsidRPr="009833CD">
        <w:rPr>
          <w:rFonts w:cs="Times New Roman"/>
          <w:b/>
          <w:sz w:val="24"/>
        </w:rPr>
        <w:t>Opis kryteriów oceny ofert wraz z podaniem wag tych kryteriów i sposobu oceny ofert</w:t>
      </w:r>
    </w:p>
    <w:p w14:paraId="44FDFD73" w14:textId="77777777" w:rsidR="006A39F6" w:rsidRPr="0095744A" w:rsidRDefault="006A39F6" w:rsidP="009971EB">
      <w:pPr>
        <w:numPr>
          <w:ilvl w:val="0"/>
          <w:numId w:val="20"/>
        </w:numPr>
        <w:spacing w:line="276" w:lineRule="auto"/>
        <w:ind w:left="709" w:hanging="283"/>
        <w:jc w:val="both"/>
        <w:rPr>
          <w:rFonts w:cs="Times New Roman"/>
          <w:color w:val="auto"/>
          <w:sz w:val="24"/>
        </w:rPr>
      </w:pPr>
      <w:r w:rsidRPr="0095744A">
        <w:rPr>
          <w:rFonts w:cs="Times New Roman"/>
          <w:color w:val="auto"/>
          <w:sz w:val="24"/>
        </w:rPr>
        <w:t>Ocenie będ</w:t>
      </w:r>
      <w:r w:rsidR="007E55A3" w:rsidRPr="0095744A">
        <w:rPr>
          <w:rFonts w:cs="Times New Roman"/>
          <w:color w:val="auto"/>
          <w:sz w:val="24"/>
        </w:rPr>
        <w:t>ą podlegać wyłącznie oferty nie</w:t>
      </w:r>
      <w:r w:rsidRPr="0095744A">
        <w:rPr>
          <w:rFonts w:cs="Times New Roman"/>
          <w:color w:val="auto"/>
          <w:sz w:val="24"/>
        </w:rPr>
        <w:t>podlegające odrzuceniu.</w:t>
      </w:r>
    </w:p>
    <w:p w14:paraId="5EF0F6AC" w14:textId="77777777" w:rsidR="00E31815" w:rsidRPr="009833CD" w:rsidRDefault="00E31815" w:rsidP="009971EB">
      <w:pPr>
        <w:numPr>
          <w:ilvl w:val="0"/>
          <w:numId w:val="20"/>
        </w:numPr>
        <w:spacing w:line="276" w:lineRule="auto"/>
        <w:ind w:left="709" w:hanging="283"/>
        <w:jc w:val="both"/>
        <w:rPr>
          <w:rFonts w:cs="Times New Roman"/>
          <w:sz w:val="24"/>
        </w:rPr>
      </w:pPr>
      <w:r w:rsidRPr="009833CD">
        <w:rPr>
          <w:rFonts w:cs="Times New Roman"/>
          <w:sz w:val="24"/>
        </w:rPr>
        <w:t>Przy wyborze oferty najkorzystniejszej zamawiający będzie kierował się następującymi kryteriami, z przypisaniem im odpowiednio wag</w:t>
      </w:r>
    </w:p>
    <w:p w14:paraId="5D3412C7" w14:textId="64F9D583" w:rsidR="00E31815" w:rsidRPr="00B74D6B" w:rsidRDefault="00E31815" w:rsidP="00F47732">
      <w:pPr>
        <w:spacing w:line="276" w:lineRule="auto"/>
        <w:ind w:left="709"/>
        <w:jc w:val="both"/>
        <w:rPr>
          <w:rFonts w:cs="Times New Roman"/>
          <w:color w:val="auto"/>
          <w:sz w:val="24"/>
        </w:rPr>
      </w:pPr>
      <w:r w:rsidRPr="00B74D6B">
        <w:rPr>
          <w:rFonts w:cs="Times New Roman"/>
          <w:color w:val="auto"/>
          <w:sz w:val="24"/>
        </w:rPr>
        <w:t>1) cena oferty</w:t>
      </w:r>
      <w:r w:rsidR="00B74D6B">
        <w:rPr>
          <w:rFonts w:cs="Times New Roman"/>
          <w:color w:val="auto"/>
          <w:sz w:val="24"/>
        </w:rPr>
        <w:t xml:space="preserve"> brutto (C)</w:t>
      </w:r>
      <w:r w:rsidRPr="00B74D6B">
        <w:rPr>
          <w:rFonts w:cs="Times New Roman"/>
          <w:color w:val="auto"/>
          <w:sz w:val="24"/>
        </w:rPr>
        <w:t xml:space="preserve"> – </w:t>
      </w:r>
      <w:r w:rsidR="00B74D6B" w:rsidRPr="00B74D6B">
        <w:rPr>
          <w:rFonts w:cs="Times New Roman"/>
          <w:color w:val="auto"/>
          <w:sz w:val="24"/>
        </w:rPr>
        <w:t>52%</w:t>
      </w:r>
    </w:p>
    <w:p w14:paraId="31C14485" w14:textId="063607CA" w:rsidR="00961E53" w:rsidRPr="00B74D6B" w:rsidRDefault="00E31815" w:rsidP="00F47732">
      <w:pPr>
        <w:spacing w:line="276" w:lineRule="auto"/>
        <w:ind w:left="709"/>
        <w:jc w:val="both"/>
        <w:rPr>
          <w:rFonts w:cs="Times New Roman"/>
          <w:color w:val="auto"/>
          <w:sz w:val="24"/>
        </w:rPr>
      </w:pPr>
      <w:r w:rsidRPr="00B74D6B">
        <w:rPr>
          <w:rFonts w:cs="Times New Roman"/>
          <w:color w:val="auto"/>
          <w:sz w:val="24"/>
        </w:rPr>
        <w:lastRenderedPageBreak/>
        <w:t xml:space="preserve">2) </w:t>
      </w:r>
      <w:r w:rsidR="00C34CDE">
        <w:rPr>
          <w:rFonts w:cs="Times New Roman"/>
          <w:color w:val="auto"/>
          <w:sz w:val="24"/>
        </w:rPr>
        <w:t>Rodzaj asortymentu</w:t>
      </w:r>
      <w:r w:rsidR="00B74D6B">
        <w:rPr>
          <w:rFonts w:cs="Times New Roman"/>
          <w:color w:val="auto"/>
          <w:sz w:val="24"/>
        </w:rPr>
        <w:t xml:space="preserve"> (</w:t>
      </w:r>
      <w:r w:rsidR="00C34CDE">
        <w:rPr>
          <w:rFonts w:cs="Times New Roman"/>
          <w:color w:val="auto"/>
          <w:sz w:val="24"/>
        </w:rPr>
        <w:t>R</w:t>
      </w:r>
      <w:r w:rsidR="00B74D6B">
        <w:rPr>
          <w:rFonts w:cs="Times New Roman"/>
          <w:color w:val="auto"/>
          <w:sz w:val="24"/>
        </w:rPr>
        <w:t xml:space="preserve">) </w:t>
      </w:r>
      <w:r w:rsidR="00961E53" w:rsidRPr="00B74D6B">
        <w:rPr>
          <w:rFonts w:cs="Times New Roman"/>
          <w:color w:val="auto"/>
          <w:sz w:val="24"/>
        </w:rPr>
        <w:t xml:space="preserve">– </w:t>
      </w:r>
      <w:r w:rsidR="00B74D6B" w:rsidRPr="00B74D6B">
        <w:rPr>
          <w:rFonts w:cs="Times New Roman"/>
          <w:color w:val="auto"/>
          <w:sz w:val="24"/>
        </w:rPr>
        <w:t>48</w:t>
      </w:r>
      <w:r w:rsidRPr="00B74D6B">
        <w:rPr>
          <w:rFonts w:cs="Times New Roman"/>
          <w:color w:val="auto"/>
          <w:sz w:val="24"/>
        </w:rPr>
        <w:t xml:space="preserve"> </w:t>
      </w:r>
      <w:r w:rsidR="00961E53" w:rsidRPr="00B74D6B">
        <w:rPr>
          <w:rFonts w:cs="Times New Roman"/>
          <w:color w:val="auto"/>
          <w:sz w:val="24"/>
        </w:rPr>
        <w:t>%</w:t>
      </w:r>
    </w:p>
    <w:p w14:paraId="5E6E6F31" w14:textId="77777777" w:rsidR="00961E53" w:rsidRPr="009833CD" w:rsidRDefault="00961E53" w:rsidP="009971EB">
      <w:pPr>
        <w:numPr>
          <w:ilvl w:val="0"/>
          <w:numId w:val="20"/>
        </w:numPr>
        <w:spacing w:line="276" w:lineRule="auto"/>
        <w:ind w:left="851" w:hanging="425"/>
        <w:jc w:val="both"/>
        <w:rPr>
          <w:rFonts w:cs="Times New Roman"/>
          <w:sz w:val="24"/>
        </w:rPr>
      </w:pPr>
      <w:r w:rsidRPr="009833CD">
        <w:rPr>
          <w:rFonts w:cs="Times New Roman"/>
          <w:sz w:val="24"/>
        </w:rPr>
        <w:t xml:space="preserve">Sposób obliczania punktów dla poszczególnych kryteriów: </w:t>
      </w:r>
    </w:p>
    <w:p w14:paraId="16E68678" w14:textId="77777777" w:rsidR="00B74D6B" w:rsidRPr="00343C92" w:rsidRDefault="00B74D6B" w:rsidP="009971EB">
      <w:pPr>
        <w:pStyle w:val="Tekstpodstawowy"/>
        <w:numPr>
          <w:ilvl w:val="0"/>
          <w:numId w:val="49"/>
        </w:numPr>
        <w:tabs>
          <w:tab w:val="left" w:pos="-2343"/>
        </w:tabs>
        <w:autoSpaceDE w:val="0"/>
        <w:spacing w:after="0"/>
        <w:ind w:left="990" w:hanging="270"/>
        <w:jc w:val="left"/>
        <w:rPr>
          <w:rFonts w:eastAsia="Calibri" w:cs="Times New Roman"/>
          <w:b/>
          <w:bCs/>
          <w:color w:val="auto"/>
          <w:kern w:val="0"/>
          <w:sz w:val="24"/>
          <w:szCs w:val="22"/>
          <w:u w:val="single"/>
          <w:lang w:val="x-none" w:eastAsia="en-US" w:bidi="ar-SA"/>
        </w:rPr>
      </w:pPr>
      <w:r w:rsidRPr="00343C92">
        <w:rPr>
          <w:rFonts w:eastAsia="Calibri" w:cs="Times New Roman"/>
          <w:b/>
          <w:bCs/>
          <w:color w:val="auto"/>
          <w:kern w:val="0"/>
          <w:sz w:val="24"/>
          <w:szCs w:val="22"/>
          <w:u w:val="single"/>
          <w:lang w:val="x-none" w:eastAsia="en-US" w:bidi="ar-SA"/>
        </w:rPr>
        <w:t xml:space="preserve">Kryterium -  Cena oferty brutto </w:t>
      </w:r>
    </w:p>
    <w:p w14:paraId="24C15C2C" w14:textId="77777777" w:rsidR="00B74D6B" w:rsidRPr="00343C92" w:rsidRDefault="00B74D6B" w:rsidP="00B74D6B">
      <w:pPr>
        <w:pStyle w:val="Tekstpodstawowy"/>
        <w:tabs>
          <w:tab w:val="left" w:pos="-2343"/>
        </w:tabs>
        <w:autoSpaceDE w:val="0"/>
        <w:spacing w:after="0"/>
        <w:ind w:left="990"/>
        <w:jc w:val="left"/>
        <w:rPr>
          <w:rFonts w:eastAsia="Calibri" w:cs="Times New Roman"/>
          <w:b/>
          <w:bCs/>
          <w:color w:val="auto"/>
          <w:kern w:val="0"/>
          <w:szCs w:val="20"/>
          <w:u w:val="single"/>
          <w:lang w:val="x-none" w:eastAsia="en-US" w:bidi="ar-SA"/>
        </w:rPr>
      </w:pPr>
      <w:r w:rsidRPr="00343C92">
        <w:rPr>
          <w:rFonts w:cs="Times New Roman"/>
          <w:sz w:val="24"/>
        </w:rPr>
        <w:t>Punkty w kryterium cena oferty brutto wyliczone będą z dokładnością do dwóch miejsc po przecinku (zasada zaokrąglania trzeciego miejsca po przecinku – poniżej 5 należy końcówkę pominąć, powyżej i równe 5 należy zaokrąglić w górę) według poniższego wzoru:</w:t>
      </w:r>
    </w:p>
    <w:p w14:paraId="28F9CEC4" w14:textId="4E1E9D34" w:rsidR="00B74D6B" w:rsidRPr="00343C92" w:rsidRDefault="00B74D6B" w:rsidP="00B74D6B">
      <w:pPr>
        <w:tabs>
          <w:tab w:val="left" w:pos="-1790"/>
          <w:tab w:val="left" w:pos="313"/>
          <w:tab w:val="left" w:pos="426"/>
          <w:tab w:val="left" w:pos="525"/>
          <w:tab w:val="left" w:pos="563"/>
        </w:tabs>
        <w:ind w:left="990"/>
        <w:contextualSpacing/>
        <w:jc w:val="center"/>
        <w:rPr>
          <w:rFonts w:cs="Times New Roman"/>
          <w:sz w:val="24"/>
        </w:rPr>
      </w:pPr>
      <w:r w:rsidRPr="00343C92">
        <w:rPr>
          <w:rStyle w:val="Domylnaczcionkaakapitu5"/>
          <w:rFonts w:cs="Times New Roman"/>
          <w:b/>
          <w:bCs/>
          <w:sz w:val="24"/>
          <w:shd w:val="clear" w:color="auto" w:fill="FFFFFF"/>
        </w:rPr>
        <w:t xml:space="preserve">C </w:t>
      </w:r>
      <w:r w:rsidRPr="00343C92">
        <w:rPr>
          <w:rStyle w:val="Domylnaczcionkaakapitu5"/>
          <w:rFonts w:cs="Times New Roman"/>
          <w:b/>
          <w:sz w:val="24"/>
          <w:shd w:val="clear" w:color="auto" w:fill="FFFFFF"/>
        </w:rPr>
        <w:t>= (C</w:t>
      </w:r>
      <w:r w:rsidRPr="00343C92">
        <w:rPr>
          <w:rStyle w:val="Domylnaczcionkaakapitu5"/>
          <w:rFonts w:cs="Times New Roman"/>
          <w:b/>
          <w:sz w:val="24"/>
          <w:shd w:val="clear" w:color="auto" w:fill="FFFFFF"/>
          <w:vertAlign w:val="subscript"/>
        </w:rPr>
        <w:t>min</w:t>
      </w:r>
      <w:r w:rsidRPr="00343C92">
        <w:rPr>
          <w:rStyle w:val="Domylnaczcionkaakapitu5"/>
          <w:rFonts w:cs="Times New Roman"/>
          <w:b/>
          <w:sz w:val="24"/>
          <w:shd w:val="clear" w:color="auto" w:fill="FFFFFF"/>
        </w:rPr>
        <w:t xml:space="preserve"> :C</w:t>
      </w:r>
      <w:r w:rsidRPr="00343C92">
        <w:rPr>
          <w:rStyle w:val="Domylnaczcionkaakapitu5"/>
          <w:rFonts w:cs="Times New Roman"/>
          <w:b/>
          <w:sz w:val="24"/>
          <w:shd w:val="clear" w:color="auto" w:fill="FFFFFF"/>
          <w:vertAlign w:val="subscript"/>
        </w:rPr>
        <w:t>x</w:t>
      </w:r>
      <w:r>
        <w:rPr>
          <w:rStyle w:val="Domylnaczcionkaakapitu5"/>
          <w:rFonts w:cs="Times New Roman"/>
          <w:b/>
          <w:sz w:val="24"/>
          <w:shd w:val="clear" w:color="auto" w:fill="FFFFFF"/>
        </w:rPr>
        <w:t>) x 100 x 52</w:t>
      </w:r>
      <w:r w:rsidRPr="00343C92">
        <w:rPr>
          <w:rStyle w:val="Domylnaczcionkaakapitu5"/>
          <w:rFonts w:cs="Times New Roman"/>
          <w:b/>
          <w:sz w:val="24"/>
          <w:shd w:val="clear" w:color="auto" w:fill="FFFFFF"/>
        </w:rPr>
        <w:t>%</w:t>
      </w:r>
    </w:p>
    <w:p w14:paraId="127DF352" w14:textId="77777777" w:rsidR="00B74D6B" w:rsidRPr="00343C92" w:rsidRDefault="00B74D6B" w:rsidP="00B74D6B">
      <w:pPr>
        <w:pStyle w:val="Standard"/>
        <w:tabs>
          <w:tab w:val="left" w:pos="-1790"/>
          <w:tab w:val="left" w:pos="313"/>
          <w:tab w:val="left" w:pos="426"/>
          <w:tab w:val="left" w:pos="525"/>
          <w:tab w:val="left" w:pos="563"/>
        </w:tabs>
        <w:ind w:left="990"/>
        <w:contextualSpacing/>
        <w:jc w:val="both"/>
        <w:rPr>
          <w:rStyle w:val="Domylnaczcionkaakapitu5"/>
          <w:b/>
          <w:bCs/>
          <w:sz w:val="24"/>
          <w:szCs w:val="24"/>
          <w:shd w:val="clear" w:color="auto" w:fill="FFFFFF"/>
        </w:rPr>
      </w:pPr>
      <w:r w:rsidRPr="00343C92">
        <w:rPr>
          <w:rStyle w:val="Domylnaczcionkaakapitu5"/>
          <w:b/>
          <w:bCs/>
          <w:sz w:val="24"/>
          <w:szCs w:val="24"/>
          <w:shd w:val="clear" w:color="auto" w:fill="FFFFFF"/>
        </w:rPr>
        <w:t xml:space="preserve">gdzie: </w:t>
      </w:r>
    </w:p>
    <w:p w14:paraId="04EC5A86" w14:textId="77777777" w:rsidR="00B74D6B" w:rsidRPr="00343C92" w:rsidRDefault="00B74D6B" w:rsidP="00B74D6B">
      <w:pPr>
        <w:pStyle w:val="Standard"/>
        <w:tabs>
          <w:tab w:val="left" w:pos="-1790"/>
          <w:tab w:val="left" w:pos="313"/>
          <w:tab w:val="left" w:pos="426"/>
          <w:tab w:val="left" w:pos="525"/>
          <w:tab w:val="left" w:pos="563"/>
        </w:tabs>
        <w:ind w:left="990"/>
        <w:contextualSpacing/>
        <w:jc w:val="both"/>
        <w:rPr>
          <w:rStyle w:val="Domylnaczcionkaakapitu5"/>
          <w:b/>
          <w:bCs/>
          <w:sz w:val="24"/>
          <w:szCs w:val="24"/>
          <w:shd w:val="clear" w:color="auto" w:fill="FFFFFF"/>
        </w:rPr>
      </w:pPr>
      <w:r w:rsidRPr="00343C92">
        <w:rPr>
          <w:rStyle w:val="Domylnaczcionkaakapitu5"/>
          <w:b/>
          <w:bCs/>
          <w:sz w:val="24"/>
          <w:szCs w:val="24"/>
          <w:shd w:val="clear" w:color="auto" w:fill="FFFFFF"/>
        </w:rPr>
        <w:t>C - wskaźnik kryterium – cena  oferty brutto -  w punktach</w:t>
      </w:r>
    </w:p>
    <w:p w14:paraId="7A596FF6" w14:textId="77777777" w:rsidR="00B74D6B" w:rsidRPr="00343C92" w:rsidRDefault="00B74D6B" w:rsidP="00B74D6B">
      <w:pPr>
        <w:pStyle w:val="Standard"/>
        <w:tabs>
          <w:tab w:val="left" w:pos="-1790"/>
          <w:tab w:val="left" w:pos="313"/>
          <w:tab w:val="left" w:pos="426"/>
          <w:tab w:val="left" w:pos="525"/>
          <w:tab w:val="left" w:pos="563"/>
        </w:tabs>
        <w:ind w:left="990"/>
        <w:contextualSpacing/>
        <w:jc w:val="both"/>
        <w:rPr>
          <w:rStyle w:val="Domylnaczcionkaakapitu5"/>
          <w:b/>
          <w:bCs/>
          <w:sz w:val="24"/>
          <w:szCs w:val="24"/>
          <w:shd w:val="clear" w:color="auto" w:fill="FFFFFF"/>
        </w:rPr>
      </w:pPr>
      <w:r w:rsidRPr="00343C92">
        <w:rPr>
          <w:rStyle w:val="Domylnaczcionkaakapitu5"/>
          <w:b/>
          <w:bCs/>
          <w:sz w:val="24"/>
          <w:szCs w:val="24"/>
          <w:shd w:val="clear" w:color="auto" w:fill="FFFFFF"/>
        </w:rPr>
        <w:t>C</w:t>
      </w:r>
      <w:r w:rsidRPr="00343C92">
        <w:rPr>
          <w:rStyle w:val="Domylnaczcionkaakapitu5"/>
          <w:b/>
          <w:bCs/>
          <w:sz w:val="24"/>
          <w:szCs w:val="24"/>
          <w:shd w:val="clear" w:color="auto" w:fill="FFFFFF"/>
          <w:vertAlign w:val="subscript"/>
        </w:rPr>
        <w:t>min.</w:t>
      </w:r>
      <w:r w:rsidRPr="00343C92">
        <w:rPr>
          <w:rStyle w:val="Domylnaczcionkaakapitu5"/>
          <w:b/>
          <w:bCs/>
          <w:sz w:val="24"/>
          <w:szCs w:val="24"/>
          <w:shd w:val="clear" w:color="auto" w:fill="FFFFFF"/>
        </w:rPr>
        <w:t xml:space="preserve"> - najniższa cena oferty brutto w PLN spośród ofert podlegających ocenie</w:t>
      </w:r>
    </w:p>
    <w:p w14:paraId="542933CA" w14:textId="77777777" w:rsidR="00B74D6B" w:rsidRPr="00343C92" w:rsidRDefault="00B74D6B" w:rsidP="00B74D6B">
      <w:pPr>
        <w:pStyle w:val="Standard"/>
        <w:tabs>
          <w:tab w:val="left" w:pos="-1790"/>
          <w:tab w:val="left" w:pos="313"/>
          <w:tab w:val="left" w:pos="426"/>
          <w:tab w:val="left" w:pos="525"/>
          <w:tab w:val="left" w:pos="563"/>
        </w:tabs>
        <w:ind w:left="990"/>
        <w:contextualSpacing/>
        <w:jc w:val="both"/>
        <w:rPr>
          <w:rStyle w:val="Domylnaczcionkaakapitu5"/>
          <w:b/>
          <w:bCs/>
          <w:sz w:val="24"/>
          <w:szCs w:val="24"/>
          <w:shd w:val="clear" w:color="auto" w:fill="FFFFFF"/>
        </w:rPr>
      </w:pPr>
      <w:r w:rsidRPr="00343C92">
        <w:rPr>
          <w:rStyle w:val="Domylnaczcionkaakapitu5"/>
          <w:b/>
          <w:bCs/>
          <w:sz w:val="24"/>
          <w:szCs w:val="24"/>
          <w:shd w:val="clear" w:color="auto" w:fill="FFFFFF"/>
        </w:rPr>
        <w:t>C</w:t>
      </w:r>
      <w:r w:rsidRPr="00343C92">
        <w:rPr>
          <w:rStyle w:val="Domylnaczcionkaakapitu5"/>
          <w:b/>
          <w:bCs/>
          <w:sz w:val="24"/>
          <w:szCs w:val="24"/>
          <w:shd w:val="clear" w:color="auto" w:fill="FFFFFF"/>
          <w:vertAlign w:val="subscript"/>
        </w:rPr>
        <w:t>x</w:t>
      </w:r>
      <w:r w:rsidRPr="00343C92">
        <w:rPr>
          <w:rStyle w:val="Domylnaczcionkaakapitu5"/>
          <w:b/>
          <w:bCs/>
          <w:sz w:val="24"/>
          <w:szCs w:val="24"/>
          <w:shd w:val="clear" w:color="auto" w:fill="FFFFFF"/>
        </w:rPr>
        <w:t xml:space="preserve"> – cena brutto w PLN badanej oferty</w:t>
      </w:r>
    </w:p>
    <w:p w14:paraId="4BB4BD4D" w14:textId="77777777" w:rsidR="00B74D6B" w:rsidRPr="00343C92" w:rsidRDefault="00B74D6B" w:rsidP="00B74D6B">
      <w:pPr>
        <w:pStyle w:val="Standard"/>
        <w:tabs>
          <w:tab w:val="left" w:pos="-1790"/>
          <w:tab w:val="left" w:pos="313"/>
          <w:tab w:val="left" w:pos="426"/>
          <w:tab w:val="left" w:pos="525"/>
          <w:tab w:val="left" w:pos="563"/>
        </w:tabs>
        <w:ind w:left="720"/>
        <w:contextualSpacing/>
        <w:jc w:val="both"/>
        <w:rPr>
          <w:sz w:val="24"/>
          <w:szCs w:val="24"/>
        </w:rPr>
      </w:pPr>
    </w:p>
    <w:p w14:paraId="6FCF028B" w14:textId="0ABB6BCC" w:rsidR="00B74D6B" w:rsidRPr="00343C92" w:rsidRDefault="00B74D6B" w:rsidP="009971EB">
      <w:pPr>
        <w:pStyle w:val="Tekstpodstawowy"/>
        <w:numPr>
          <w:ilvl w:val="0"/>
          <w:numId w:val="49"/>
        </w:numPr>
        <w:tabs>
          <w:tab w:val="left" w:pos="-2343"/>
        </w:tabs>
        <w:autoSpaceDE w:val="0"/>
        <w:spacing w:after="0"/>
        <w:ind w:left="990" w:hanging="270"/>
        <w:jc w:val="left"/>
        <w:rPr>
          <w:rFonts w:eastAsia="Calibri" w:cs="Times New Roman"/>
          <w:b/>
          <w:bCs/>
          <w:color w:val="auto"/>
          <w:kern w:val="0"/>
          <w:sz w:val="24"/>
          <w:szCs w:val="22"/>
          <w:u w:val="single"/>
          <w:lang w:val="x-none" w:eastAsia="en-US" w:bidi="ar-SA"/>
        </w:rPr>
      </w:pPr>
      <w:r w:rsidRPr="00343C92">
        <w:rPr>
          <w:rFonts w:eastAsia="Calibri" w:cs="Times New Roman"/>
          <w:b/>
          <w:bCs/>
          <w:color w:val="auto"/>
          <w:kern w:val="0"/>
          <w:sz w:val="24"/>
          <w:szCs w:val="22"/>
          <w:u w:val="single"/>
          <w:lang w:val="x-none" w:eastAsia="en-US" w:bidi="ar-SA"/>
        </w:rPr>
        <w:t xml:space="preserve">Kryterium – </w:t>
      </w:r>
      <w:r w:rsidR="00C34CDE">
        <w:rPr>
          <w:rFonts w:eastAsia="Calibri" w:cs="Times New Roman"/>
          <w:b/>
          <w:bCs/>
          <w:color w:val="auto"/>
          <w:kern w:val="0"/>
          <w:sz w:val="24"/>
          <w:szCs w:val="22"/>
          <w:u w:val="single"/>
          <w:lang w:eastAsia="en-US" w:bidi="ar-SA"/>
        </w:rPr>
        <w:t>Rodzaj asortymentu</w:t>
      </w:r>
    </w:p>
    <w:p w14:paraId="73A18AF3" w14:textId="5A91E6CE" w:rsidR="00B74D6B" w:rsidRPr="00343C92" w:rsidRDefault="00B74D6B" w:rsidP="00B74D6B">
      <w:pPr>
        <w:pStyle w:val="Tekstpodstawowy"/>
        <w:tabs>
          <w:tab w:val="left" w:pos="-2343"/>
          <w:tab w:val="left" w:pos="369"/>
        </w:tabs>
        <w:autoSpaceDE w:val="0"/>
        <w:spacing w:after="0"/>
        <w:ind w:left="990"/>
        <w:jc w:val="left"/>
        <w:rPr>
          <w:rStyle w:val="Domylnaczcionkaakapitu5"/>
          <w:rFonts w:cs="Times New Roman"/>
          <w:bCs/>
          <w:sz w:val="24"/>
          <w:shd w:val="clear" w:color="auto" w:fill="FFFFFF"/>
        </w:rPr>
      </w:pPr>
      <w:r w:rsidRPr="00343C92">
        <w:rPr>
          <w:rStyle w:val="Domylnaczcionkaakapitu5"/>
          <w:rFonts w:cs="Times New Roman"/>
          <w:bCs/>
          <w:sz w:val="24"/>
          <w:shd w:val="clear" w:color="auto" w:fill="FFFFFF"/>
        </w:rPr>
        <w:t>Punkty w niniejszym kryterium zostaną przyznane wg następujących zasad:</w:t>
      </w:r>
    </w:p>
    <w:p w14:paraId="175C813E" w14:textId="7F680D5D" w:rsidR="00B74D6B" w:rsidRDefault="00B74D6B" w:rsidP="009971EB">
      <w:pPr>
        <w:pStyle w:val="Tekstpodstawowy"/>
        <w:numPr>
          <w:ilvl w:val="0"/>
          <w:numId w:val="50"/>
        </w:numPr>
        <w:tabs>
          <w:tab w:val="left" w:pos="1134"/>
        </w:tabs>
        <w:spacing w:after="0"/>
        <w:ind w:left="1418" w:hanging="425"/>
        <w:rPr>
          <w:rFonts w:cs="Times New Roman"/>
          <w:sz w:val="24"/>
        </w:rPr>
      </w:pPr>
      <w:r>
        <w:rPr>
          <w:rFonts w:cs="Times New Roman"/>
          <w:sz w:val="24"/>
        </w:rPr>
        <w:t>Za każdą pozycję, w której Wykonawca zaoferuje materiały eksploatacyjne zalecane przez producenta urządzenia</w:t>
      </w:r>
      <w:r w:rsidR="008754AC">
        <w:rPr>
          <w:rFonts w:cs="Times New Roman"/>
          <w:sz w:val="24"/>
        </w:rPr>
        <w:t>,</w:t>
      </w:r>
      <w:r w:rsidRPr="00343C92">
        <w:rPr>
          <w:rFonts w:cs="Times New Roman"/>
          <w:sz w:val="24"/>
        </w:rPr>
        <w:t xml:space="preserve"> </w:t>
      </w:r>
      <w:r w:rsidRPr="00343C92">
        <w:rPr>
          <w:rFonts w:cs="Times New Roman"/>
          <w:b/>
          <w:sz w:val="24"/>
        </w:rPr>
        <w:t>Wykonawca</w:t>
      </w:r>
      <w:r w:rsidRPr="00343C92">
        <w:rPr>
          <w:rFonts w:cs="Times New Roman"/>
          <w:sz w:val="24"/>
        </w:rPr>
        <w:t xml:space="preserve"> </w:t>
      </w:r>
      <w:r w:rsidRPr="00343C92">
        <w:rPr>
          <w:rFonts w:cs="Times New Roman"/>
          <w:b/>
          <w:bCs/>
          <w:sz w:val="24"/>
        </w:rPr>
        <w:t xml:space="preserve">otrzyma </w:t>
      </w:r>
      <w:r>
        <w:rPr>
          <w:rFonts w:cs="Times New Roman"/>
          <w:b/>
          <w:bCs/>
          <w:sz w:val="24"/>
        </w:rPr>
        <w:t>4 punkty</w:t>
      </w:r>
      <w:r w:rsidRPr="00343C92">
        <w:rPr>
          <w:rFonts w:cs="Times New Roman"/>
          <w:sz w:val="24"/>
        </w:rPr>
        <w:t>;</w:t>
      </w:r>
    </w:p>
    <w:p w14:paraId="43EC66AD" w14:textId="5DD497C1" w:rsidR="00B74D6B" w:rsidRPr="00343C92" w:rsidRDefault="00B74D6B" w:rsidP="009971EB">
      <w:pPr>
        <w:pStyle w:val="Tekstpodstawowy"/>
        <w:numPr>
          <w:ilvl w:val="0"/>
          <w:numId w:val="50"/>
        </w:numPr>
        <w:tabs>
          <w:tab w:val="left" w:pos="1134"/>
        </w:tabs>
        <w:spacing w:after="0"/>
        <w:ind w:left="1418" w:hanging="425"/>
        <w:rPr>
          <w:rFonts w:cs="Times New Roman"/>
          <w:sz w:val="24"/>
        </w:rPr>
      </w:pPr>
      <w:r>
        <w:rPr>
          <w:rFonts w:cs="Times New Roman"/>
          <w:sz w:val="24"/>
        </w:rPr>
        <w:t>Za zaoferowanie w danej pozycji materiałów eksploatacyjnych innych niż zalecane przez producenta urządzenia</w:t>
      </w:r>
      <w:r w:rsidR="008754AC">
        <w:rPr>
          <w:rFonts w:cs="Times New Roman"/>
          <w:sz w:val="24"/>
        </w:rPr>
        <w:t xml:space="preserve">, </w:t>
      </w:r>
      <w:r>
        <w:rPr>
          <w:rFonts w:cs="Times New Roman"/>
          <w:b/>
          <w:sz w:val="24"/>
        </w:rPr>
        <w:t>Wykonawcy nie zostaną przyznane punkty;</w:t>
      </w:r>
    </w:p>
    <w:p w14:paraId="52D6EFD4" w14:textId="72C9FEE9" w:rsidR="00B74D6B" w:rsidRPr="00B423AE" w:rsidRDefault="00B74D6B" w:rsidP="009971EB">
      <w:pPr>
        <w:pStyle w:val="Tekstpodstawowy"/>
        <w:numPr>
          <w:ilvl w:val="0"/>
          <w:numId w:val="50"/>
        </w:numPr>
        <w:tabs>
          <w:tab w:val="left" w:pos="1134"/>
        </w:tabs>
        <w:spacing w:after="0"/>
        <w:ind w:left="1418" w:hanging="425"/>
        <w:rPr>
          <w:rStyle w:val="Domylnaczcionkaakapitu5"/>
          <w:rFonts w:cs="Times New Roman"/>
          <w:sz w:val="24"/>
        </w:rPr>
      </w:pPr>
      <w:r>
        <w:rPr>
          <w:rFonts w:cs="Times New Roman"/>
          <w:sz w:val="24"/>
        </w:rPr>
        <w:t>Łącznie w kryterium jakość Wykonawca uzyskać może 48 punktów.</w:t>
      </w:r>
    </w:p>
    <w:p w14:paraId="79BAB54D" w14:textId="77777777" w:rsidR="00E31815" w:rsidRPr="009833CD" w:rsidRDefault="00961E53" w:rsidP="009971EB">
      <w:pPr>
        <w:numPr>
          <w:ilvl w:val="0"/>
          <w:numId w:val="20"/>
        </w:numPr>
        <w:spacing w:line="276" w:lineRule="auto"/>
        <w:ind w:left="709" w:hanging="283"/>
        <w:jc w:val="both"/>
        <w:rPr>
          <w:rFonts w:cs="Times New Roman"/>
          <w:sz w:val="24"/>
        </w:rPr>
      </w:pPr>
      <w:r w:rsidRPr="009833CD">
        <w:rPr>
          <w:rFonts w:cs="Times New Roman"/>
          <w:sz w:val="24"/>
        </w:rPr>
        <w:t xml:space="preserve">Zamawiający za najkorzystniejszą uzna ofertę, która uzyska największą liczbę punktów łącznie ze wszystkich kryteriów. Ocenę łączną oferty stanowi suma punktów uzyskanych w ramach poszczególnych kryteriów. </w:t>
      </w:r>
      <w:r w:rsidRPr="009833CD">
        <w:rPr>
          <w:rFonts w:cs="Times New Roman"/>
          <w:bCs/>
          <w:sz w:val="24"/>
        </w:rPr>
        <w:t>Zamawiający wyliczy ocenę łącz</w:t>
      </w:r>
      <w:r w:rsidR="003F068A" w:rsidRPr="009833CD">
        <w:rPr>
          <w:rFonts w:cs="Times New Roman"/>
          <w:bCs/>
          <w:sz w:val="24"/>
        </w:rPr>
        <w:t>n</w:t>
      </w:r>
      <w:r w:rsidRPr="009833CD">
        <w:rPr>
          <w:rFonts w:cs="Times New Roman"/>
          <w:bCs/>
          <w:sz w:val="24"/>
        </w:rPr>
        <w:t>ą ocenianych ofert na podstawie poniższego wzoru:</w:t>
      </w:r>
    </w:p>
    <w:p w14:paraId="61F74470" w14:textId="0A8CE44D" w:rsidR="000C211A" w:rsidRPr="00343C92" w:rsidRDefault="000C211A" w:rsidP="000C211A">
      <w:pPr>
        <w:ind w:left="709"/>
        <w:jc w:val="center"/>
        <w:rPr>
          <w:rFonts w:cs="Times New Roman"/>
          <w:b/>
          <w:bCs/>
          <w:color w:val="auto"/>
          <w:sz w:val="24"/>
          <w:lang w:val="en-US"/>
        </w:rPr>
      </w:pPr>
      <w:r w:rsidRPr="00343C92">
        <w:rPr>
          <w:rFonts w:cs="Times New Roman"/>
          <w:b/>
          <w:bCs/>
          <w:color w:val="auto"/>
          <w:sz w:val="24"/>
          <w:lang w:val="en-US"/>
        </w:rPr>
        <w:t xml:space="preserve">P = C + </w:t>
      </w:r>
      <w:r>
        <w:rPr>
          <w:rFonts w:cs="Times New Roman"/>
          <w:b/>
          <w:bCs/>
          <w:color w:val="auto"/>
          <w:sz w:val="24"/>
          <w:lang w:val="en-US"/>
        </w:rPr>
        <w:t>R</w:t>
      </w:r>
    </w:p>
    <w:p w14:paraId="660959E5" w14:textId="77777777" w:rsidR="000C211A" w:rsidRPr="00343C92" w:rsidRDefault="000C211A" w:rsidP="000C211A">
      <w:pPr>
        <w:ind w:left="709"/>
        <w:jc w:val="both"/>
        <w:rPr>
          <w:rFonts w:cs="Times New Roman"/>
          <w:b/>
          <w:bCs/>
          <w:color w:val="auto"/>
          <w:sz w:val="24"/>
        </w:rPr>
      </w:pPr>
      <w:r w:rsidRPr="00343C92">
        <w:rPr>
          <w:rFonts w:cs="Times New Roman"/>
          <w:b/>
          <w:bCs/>
          <w:color w:val="auto"/>
          <w:sz w:val="24"/>
          <w:lang w:val="en-US"/>
        </w:rPr>
        <w:tab/>
      </w:r>
      <w:r w:rsidRPr="00343C92">
        <w:rPr>
          <w:rFonts w:cs="Times New Roman"/>
          <w:b/>
          <w:bCs/>
          <w:color w:val="auto"/>
          <w:sz w:val="24"/>
        </w:rPr>
        <w:t>gdzie:</w:t>
      </w:r>
    </w:p>
    <w:p w14:paraId="0FCAA4E6" w14:textId="77777777" w:rsidR="000C211A" w:rsidRPr="00343C92" w:rsidRDefault="000C211A" w:rsidP="000C211A">
      <w:pPr>
        <w:ind w:left="709"/>
        <w:jc w:val="both"/>
        <w:rPr>
          <w:rFonts w:cs="Times New Roman"/>
          <w:b/>
          <w:bCs/>
          <w:color w:val="auto"/>
          <w:sz w:val="24"/>
        </w:rPr>
      </w:pPr>
      <w:r w:rsidRPr="00343C92">
        <w:rPr>
          <w:rFonts w:cs="Times New Roman"/>
          <w:b/>
          <w:bCs/>
          <w:color w:val="auto"/>
          <w:sz w:val="24"/>
        </w:rPr>
        <w:t>P – wskaźnik oceny oferty w punktach,</w:t>
      </w:r>
    </w:p>
    <w:p w14:paraId="6C24C4F3" w14:textId="77777777" w:rsidR="000C211A" w:rsidRPr="00343C92" w:rsidRDefault="000C211A" w:rsidP="000C211A">
      <w:pPr>
        <w:ind w:left="709"/>
        <w:jc w:val="both"/>
        <w:rPr>
          <w:rFonts w:cs="Times New Roman"/>
          <w:b/>
          <w:bCs/>
          <w:color w:val="auto"/>
          <w:sz w:val="24"/>
        </w:rPr>
      </w:pPr>
      <w:r w:rsidRPr="00343C92">
        <w:rPr>
          <w:rFonts w:cs="Times New Roman"/>
          <w:b/>
          <w:bCs/>
          <w:color w:val="auto"/>
          <w:sz w:val="24"/>
        </w:rPr>
        <w:t>C – wskaźnik kryterium -  cena oferty brutto -  w punktach,</w:t>
      </w:r>
    </w:p>
    <w:p w14:paraId="59A47D5C" w14:textId="457063D7" w:rsidR="000C211A" w:rsidRDefault="000C211A" w:rsidP="000C211A">
      <w:pPr>
        <w:ind w:left="709"/>
        <w:jc w:val="both"/>
        <w:rPr>
          <w:rFonts w:cs="Times New Roman"/>
          <w:b/>
          <w:bCs/>
          <w:color w:val="auto"/>
          <w:sz w:val="24"/>
        </w:rPr>
      </w:pPr>
      <w:r>
        <w:rPr>
          <w:rFonts w:cs="Times New Roman"/>
          <w:b/>
          <w:bCs/>
          <w:color w:val="auto"/>
          <w:sz w:val="24"/>
        </w:rPr>
        <w:t>R</w:t>
      </w:r>
      <w:r w:rsidRPr="00343C92">
        <w:rPr>
          <w:rFonts w:cs="Times New Roman"/>
          <w:b/>
          <w:bCs/>
          <w:color w:val="auto"/>
          <w:sz w:val="24"/>
        </w:rPr>
        <w:t xml:space="preserve"> – wskaźnik kryterium -  </w:t>
      </w:r>
      <w:r>
        <w:rPr>
          <w:rFonts w:cs="Times New Roman"/>
          <w:b/>
          <w:bCs/>
          <w:color w:val="auto"/>
          <w:sz w:val="24"/>
        </w:rPr>
        <w:t>rodzaj asortymentu - w punktach.</w:t>
      </w:r>
    </w:p>
    <w:p w14:paraId="027D7C85" w14:textId="77777777" w:rsidR="000C211A" w:rsidRPr="00343C92" w:rsidRDefault="000C211A" w:rsidP="000C211A">
      <w:pPr>
        <w:jc w:val="both"/>
        <w:rPr>
          <w:rFonts w:cs="Times New Roman"/>
          <w:b/>
          <w:bCs/>
          <w:color w:val="auto"/>
          <w:sz w:val="24"/>
        </w:rPr>
      </w:pPr>
    </w:p>
    <w:p w14:paraId="0AE9EF2C" w14:textId="77777777" w:rsidR="00961E53" w:rsidRPr="009833CD" w:rsidRDefault="00961E53" w:rsidP="009971EB">
      <w:pPr>
        <w:numPr>
          <w:ilvl w:val="0"/>
          <w:numId w:val="20"/>
        </w:numPr>
        <w:spacing w:line="276" w:lineRule="auto"/>
        <w:ind w:left="709" w:hanging="283"/>
        <w:jc w:val="both"/>
        <w:rPr>
          <w:rFonts w:cs="Times New Roman"/>
          <w:sz w:val="24"/>
        </w:rPr>
      </w:pPr>
      <w:r w:rsidRPr="009833CD">
        <w:rPr>
          <w:rFonts w:cs="Times New Roman"/>
          <w:sz w:val="24"/>
        </w:rPr>
        <w:t>Zamawiający będzie zaokrąglał punkty do dwóch miejsc po przecinku w każdym wskaźniku. Zasada zaokrąglenia dotyczy trzeciego miejsca po przecinku  – poniżej 5 końcówkę pominie, powyżej i równe 5 zaokrągli w górę.</w:t>
      </w:r>
    </w:p>
    <w:p w14:paraId="4B891731" w14:textId="77777777" w:rsidR="002C57E0" w:rsidRPr="009833CD" w:rsidRDefault="002C57E0" w:rsidP="009971EB">
      <w:pPr>
        <w:numPr>
          <w:ilvl w:val="0"/>
          <w:numId w:val="20"/>
        </w:numPr>
        <w:spacing w:line="276" w:lineRule="auto"/>
        <w:ind w:left="709" w:hanging="283"/>
        <w:jc w:val="both"/>
        <w:rPr>
          <w:rFonts w:cs="Times New Roman"/>
          <w:sz w:val="24"/>
        </w:rPr>
      </w:pPr>
      <w:bookmarkStart w:id="5" w:name="_Hlk61961877"/>
      <w:r w:rsidRPr="009833CD">
        <w:rPr>
          <w:rFonts w:cs="Times New Roman"/>
          <w:sz w:val="24"/>
        </w:rPr>
        <w:t>Jeżeli nie będzie można wybrać najkorzystniejszej oferty z uwagi na to, że dwie lub więcej ofert przedstawia taki sam bilans ceny i innych kryteriów oceny ofert, Zamawiający wybierze spośród tych ofert ofertę, która otrzymała najwyższą ocenę w kryterium o najwyższej wadze.</w:t>
      </w:r>
    </w:p>
    <w:p w14:paraId="654B9315" w14:textId="77777777" w:rsidR="002C57E0" w:rsidRPr="009833CD" w:rsidRDefault="002C57E0" w:rsidP="009971EB">
      <w:pPr>
        <w:numPr>
          <w:ilvl w:val="0"/>
          <w:numId w:val="20"/>
        </w:numPr>
        <w:spacing w:line="276" w:lineRule="auto"/>
        <w:ind w:left="709" w:hanging="283"/>
        <w:jc w:val="both"/>
        <w:rPr>
          <w:rFonts w:cs="Times New Roman"/>
          <w:sz w:val="24"/>
        </w:rPr>
      </w:pPr>
      <w:r w:rsidRPr="009833CD">
        <w:rPr>
          <w:rFonts w:cs="Times New Roman"/>
          <w:sz w:val="24"/>
        </w:rPr>
        <w:t>Jeżeli oferty otrzymają taką samą ocenę w kryterium o najwyższej wadze, Zamawiający wybierze ofertę z najniższą ceną.</w:t>
      </w:r>
    </w:p>
    <w:p w14:paraId="1F567621" w14:textId="77777777" w:rsidR="002C57E0" w:rsidRPr="009833CD" w:rsidRDefault="002C57E0" w:rsidP="009971EB">
      <w:pPr>
        <w:numPr>
          <w:ilvl w:val="0"/>
          <w:numId w:val="20"/>
        </w:numPr>
        <w:spacing w:line="276" w:lineRule="auto"/>
        <w:ind w:left="709" w:hanging="283"/>
        <w:jc w:val="both"/>
        <w:rPr>
          <w:rFonts w:cs="Times New Roman"/>
          <w:sz w:val="24"/>
        </w:rPr>
      </w:pPr>
      <w:r w:rsidRPr="009833CD">
        <w:rPr>
          <w:rFonts w:cs="Times New Roman"/>
          <w:sz w:val="24"/>
        </w:rPr>
        <w:t xml:space="preserve">Jeżeli nie będzie można dokonać wyboru oferty w sposób, o którym mowa </w:t>
      </w:r>
      <w:r w:rsidRPr="004B6DA4">
        <w:rPr>
          <w:rFonts w:cs="Times New Roman"/>
          <w:color w:val="auto"/>
          <w:sz w:val="24"/>
        </w:rPr>
        <w:t xml:space="preserve">w pkt. </w:t>
      </w:r>
      <w:r w:rsidR="00945745" w:rsidRPr="004B6DA4">
        <w:rPr>
          <w:rFonts w:cs="Times New Roman"/>
          <w:color w:val="auto"/>
          <w:sz w:val="24"/>
        </w:rPr>
        <w:t>7</w:t>
      </w:r>
      <w:r w:rsidRPr="004B6DA4">
        <w:rPr>
          <w:rFonts w:cs="Times New Roman"/>
          <w:color w:val="auto"/>
          <w:sz w:val="24"/>
        </w:rPr>
        <w:t xml:space="preserve">, </w:t>
      </w:r>
      <w:r w:rsidRPr="009833CD">
        <w:rPr>
          <w:rFonts w:cs="Times New Roman"/>
          <w:sz w:val="24"/>
        </w:rPr>
        <w:t>Zamawiający wezwie wykonawców, którzy złożyli te oferty, do złożenia w terminie określonym przez Zamawiającego ofert dodatkowych zawierających nową cenę lub koszt.</w:t>
      </w:r>
    </w:p>
    <w:p w14:paraId="52FEA03C" w14:textId="77777777" w:rsidR="002C57E0" w:rsidRPr="009833CD" w:rsidRDefault="002C57E0" w:rsidP="009971EB">
      <w:pPr>
        <w:numPr>
          <w:ilvl w:val="0"/>
          <w:numId w:val="20"/>
        </w:numPr>
        <w:spacing w:line="276" w:lineRule="auto"/>
        <w:ind w:left="709" w:hanging="283"/>
        <w:jc w:val="both"/>
        <w:rPr>
          <w:rFonts w:cs="Times New Roman"/>
          <w:sz w:val="24"/>
        </w:rPr>
      </w:pPr>
      <w:r w:rsidRPr="009833CD">
        <w:rPr>
          <w:rFonts w:cs="Times New Roman"/>
          <w:sz w:val="24"/>
        </w:rPr>
        <w:t>Wykonawcy, składając oferty dodatkowe, nie mogą oferować cen lub kosztów wyższych niż zaoferowane w uprzednio złożonych przez nich ofertach.</w:t>
      </w:r>
    </w:p>
    <w:bookmarkEnd w:id="5"/>
    <w:p w14:paraId="0D560C3F" w14:textId="77777777" w:rsidR="00961E53" w:rsidRPr="009833CD" w:rsidRDefault="00961E53" w:rsidP="00F47732">
      <w:pPr>
        <w:spacing w:line="276" w:lineRule="auto"/>
        <w:ind w:left="709"/>
        <w:jc w:val="both"/>
        <w:rPr>
          <w:rFonts w:cs="Times New Roman"/>
          <w:sz w:val="24"/>
        </w:rPr>
      </w:pPr>
    </w:p>
    <w:p w14:paraId="39207653" w14:textId="77777777" w:rsidR="00FC5E4A" w:rsidRPr="009833CD" w:rsidRDefault="006F5702" w:rsidP="009971EB">
      <w:pPr>
        <w:numPr>
          <w:ilvl w:val="0"/>
          <w:numId w:val="8"/>
        </w:numPr>
        <w:spacing w:line="276" w:lineRule="auto"/>
        <w:ind w:left="426" w:hanging="426"/>
        <w:rPr>
          <w:rFonts w:cs="Times New Roman"/>
          <w:b/>
          <w:sz w:val="24"/>
        </w:rPr>
      </w:pPr>
      <w:r w:rsidRPr="009833CD">
        <w:rPr>
          <w:rFonts w:cs="Times New Roman"/>
          <w:b/>
          <w:sz w:val="24"/>
        </w:rPr>
        <w:t>Informacje dotyczące zabezpieczenia należytego wykonania umowy</w:t>
      </w:r>
    </w:p>
    <w:p w14:paraId="2D6812CA" w14:textId="27CE0930" w:rsidR="006F5702" w:rsidRPr="009833CD" w:rsidRDefault="006F5702" w:rsidP="00F47732">
      <w:pPr>
        <w:spacing w:line="276" w:lineRule="auto"/>
        <w:ind w:left="709"/>
        <w:jc w:val="both"/>
        <w:rPr>
          <w:rFonts w:cs="Times New Roman"/>
          <w:sz w:val="24"/>
        </w:rPr>
      </w:pPr>
      <w:r w:rsidRPr="009833CD">
        <w:rPr>
          <w:rFonts w:cs="Times New Roman"/>
          <w:sz w:val="24"/>
        </w:rPr>
        <w:t xml:space="preserve">Zamawiający </w:t>
      </w:r>
      <w:r w:rsidR="00AC2C4D">
        <w:rPr>
          <w:rFonts w:cs="Times New Roman"/>
          <w:sz w:val="24"/>
        </w:rPr>
        <w:t xml:space="preserve">nie </w:t>
      </w:r>
      <w:r w:rsidRPr="009833CD">
        <w:rPr>
          <w:rFonts w:cs="Times New Roman"/>
          <w:sz w:val="24"/>
        </w:rPr>
        <w:t>będzie żądał od Wykonawcy</w:t>
      </w:r>
      <w:r w:rsidR="00AC2C4D">
        <w:rPr>
          <w:rFonts w:cs="Times New Roman"/>
          <w:sz w:val="24"/>
        </w:rPr>
        <w:t xml:space="preserve"> </w:t>
      </w:r>
      <w:r w:rsidRPr="009833CD">
        <w:rPr>
          <w:rFonts w:cs="Times New Roman"/>
          <w:sz w:val="24"/>
        </w:rPr>
        <w:t>wniesienia zabezpieczenia należyt</w:t>
      </w:r>
      <w:r w:rsidR="000814D9" w:rsidRPr="009833CD">
        <w:rPr>
          <w:rFonts w:cs="Times New Roman"/>
          <w:sz w:val="24"/>
        </w:rPr>
        <w:t>ego wykonania umowy</w:t>
      </w:r>
      <w:r w:rsidR="00AC2C4D">
        <w:rPr>
          <w:rFonts w:cs="Times New Roman"/>
          <w:sz w:val="24"/>
        </w:rPr>
        <w:t>.</w:t>
      </w:r>
    </w:p>
    <w:p w14:paraId="028A9356" w14:textId="77777777" w:rsidR="006F5702" w:rsidRPr="009833CD" w:rsidRDefault="006F5702" w:rsidP="00F47732">
      <w:pPr>
        <w:spacing w:line="276" w:lineRule="auto"/>
        <w:ind w:left="709"/>
        <w:jc w:val="both"/>
        <w:rPr>
          <w:rFonts w:cs="Times New Roman"/>
          <w:color w:val="FF0000"/>
          <w:sz w:val="24"/>
        </w:rPr>
      </w:pPr>
    </w:p>
    <w:p w14:paraId="1942FEEB" w14:textId="77777777" w:rsidR="006F5702" w:rsidRPr="009833CD" w:rsidRDefault="006F5702" w:rsidP="009971EB">
      <w:pPr>
        <w:numPr>
          <w:ilvl w:val="0"/>
          <w:numId w:val="8"/>
        </w:numPr>
        <w:spacing w:line="276" w:lineRule="auto"/>
        <w:ind w:left="567" w:hanging="567"/>
        <w:jc w:val="both"/>
        <w:textAlignment w:val="auto"/>
        <w:rPr>
          <w:rFonts w:cs="Times New Roman"/>
          <w:sz w:val="24"/>
        </w:rPr>
      </w:pPr>
      <w:r w:rsidRPr="009833CD">
        <w:rPr>
          <w:rFonts w:cs="Times New Roman"/>
          <w:b/>
          <w:sz w:val="24"/>
        </w:rPr>
        <w:t>Informacje o formalnościach, jakie muszą zostać dopełnione po wyborze oferty w celu zawarcia umowy w sprawie zamówienia publicznego</w:t>
      </w:r>
    </w:p>
    <w:p w14:paraId="3A3A4B73" w14:textId="77777777" w:rsidR="006F5702" w:rsidRPr="009833CD" w:rsidRDefault="006F5702" w:rsidP="009971EB">
      <w:pPr>
        <w:numPr>
          <w:ilvl w:val="0"/>
          <w:numId w:val="21"/>
        </w:numPr>
        <w:spacing w:line="276" w:lineRule="auto"/>
        <w:ind w:left="709" w:hanging="283"/>
        <w:jc w:val="both"/>
        <w:textAlignment w:val="auto"/>
        <w:rPr>
          <w:rFonts w:cs="Times New Roman"/>
          <w:sz w:val="24"/>
        </w:rPr>
      </w:pPr>
      <w:r w:rsidRPr="009833CD">
        <w:rPr>
          <w:rFonts w:cs="Times New Roman"/>
          <w:sz w:val="24"/>
        </w:rPr>
        <w:lastRenderedPageBreak/>
        <w:t>Jeżeli zostanie wybrana oferta Wykonawców wspólnie ubiegających się o udzielenie zamówienia, Zamawiający może żądać przed zawarciem umowy w sprawie zamówienia publicznego kopii umowy regulującej współpracę tych Wykonawców.</w:t>
      </w:r>
    </w:p>
    <w:p w14:paraId="696D4F98" w14:textId="77777777" w:rsidR="006F5702" w:rsidRPr="009833CD" w:rsidRDefault="006F5702" w:rsidP="009971EB">
      <w:pPr>
        <w:numPr>
          <w:ilvl w:val="0"/>
          <w:numId w:val="21"/>
        </w:numPr>
        <w:spacing w:line="276" w:lineRule="auto"/>
        <w:ind w:left="709" w:hanging="283"/>
        <w:jc w:val="both"/>
        <w:textAlignment w:val="auto"/>
        <w:rPr>
          <w:rFonts w:cs="Times New Roman"/>
          <w:sz w:val="24"/>
        </w:rPr>
      </w:pPr>
      <w:r w:rsidRPr="009833CD">
        <w:rPr>
          <w:rFonts w:cs="Times New Roman"/>
          <w:sz w:val="24"/>
        </w:rPr>
        <w:t>Zamawiający powiadomi wybranego Wykonawcę o terminie podpisania umowy w sprawie zamówienia publicznego.</w:t>
      </w:r>
    </w:p>
    <w:p w14:paraId="21936BBD" w14:textId="77777777" w:rsidR="006E396D" w:rsidRPr="009833CD" w:rsidRDefault="006F5702" w:rsidP="009971EB">
      <w:pPr>
        <w:numPr>
          <w:ilvl w:val="0"/>
          <w:numId w:val="21"/>
        </w:numPr>
        <w:spacing w:line="276" w:lineRule="auto"/>
        <w:ind w:left="709" w:hanging="283"/>
        <w:jc w:val="both"/>
        <w:textAlignment w:val="auto"/>
        <w:rPr>
          <w:rFonts w:cs="Times New Roman"/>
          <w:sz w:val="24"/>
        </w:rPr>
      </w:pPr>
      <w:r w:rsidRPr="009833CD">
        <w:rPr>
          <w:rFonts w:cs="Times New Roman"/>
          <w:sz w:val="24"/>
        </w:rPr>
        <w:t xml:space="preserve">W przypadku gdy Wykonawca, którego oferta została wybrana jako najkorzystniejsza, uchyla się od zawarcia umowy w sprawie zamówienia publicznego lub nie wnosi wymaganego zabezpieczenia należytego wykonania umowy, </w:t>
      </w:r>
      <w:r w:rsidR="006E396D" w:rsidRPr="009833CD">
        <w:rPr>
          <w:rFonts w:cs="Times New Roman"/>
          <w:sz w:val="24"/>
        </w:rPr>
        <w:t>z</w:t>
      </w:r>
      <w:r w:rsidRPr="009833CD">
        <w:rPr>
          <w:rFonts w:cs="Times New Roman"/>
          <w:sz w:val="24"/>
        </w:rPr>
        <w:t xml:space="preserve">amawiający może dokonać ponownego badania i oceny ofert spośród ofert pozostałych w postępowaniu </w:t>
      </w:r>
      <w:r w:rsidR="006E396D" w:rsidRPr="009833CD">
        <w:rPr>
          <w:rFonts w:cs="Times New Roman"/>
          <w:sz w:val="24"/>
        </w:rPr>
        <w:t>W</w:t>
      </w:r>
      <w:r w:rsidRPr="009833CD">
        <w:rPr>
          <w:rFonts w:cs="Times New Roman"/>
          <w:sz w:val="24"/>
        </w:rPr>
        <w:t>ykonawców oraz wybrać najkorzystniejszą ofertę albo unieważnić postępowanie.</w:t>
      </w:r>
    </w:p>
    <w:p w14:paraId="2F98EC41" w14:textId="77777777" w:rsidR="006E396D" w:rsidRPr="009833CD" w:rsidRDefault="006F5702" w:rsidP="009971EB">
      <w:pPr>
        <w:numPr>
          <w:ilvl w:val="0"/>
          <w:numId w:val="21"/>
        </w:numPr>
        <w:spacing w:line="276" w:lineRule="auto"/>
        <w:ind w:left="709" w:hanging="283"/>
        <w:jc w:val="both"/>
        <w:textAlignment w:val="auto"/>
        <w:rPr>
          <w:rFonts w:cs="Times New Roman"/>
          <w:sz w:val="24"/>
        </w:rPr>
      </w:pPr>
      <w:r w:rsidRPr="009833CD">
        <w:rPr>
          <w:rFonts w:cs="Times New Roman"/>
          <w:sz w:val="24"/>
        </w:rPr>
        <w:t xml:space="preserve">Przed podpisaniem umowy </w:t>
      </w:r>
      <w:r w:rsidR="006E396D" w:rsidRPr="009833CD">
        <w:rPr>
          <w:rFonts w:cs="Times New Roman"/>
          <w:sz w:val="24"/>
        </w:rPr>
        <w:t>w</w:t>
      </w:r>
      <w:r w:rsidRPr="009833CD">
        <w:rPr>
          <w:rFonts w:cs="Times New Roman"/>
          <w:sz w:val="24"/>
        </w:rPr>
        <w:t xml:space="preserve">ybrany </w:t>
      </w:r>
      <w:r w:rsidR="006E396D" w:rsidRPr="009833CD">
        <w:rPr>
          <w:rFonts w:cs="Times New Roman"/>
          <w:sz w:val="24"/>
        </w:rPr>
        <w:t>W</w:t>
      </w:r>
      <w:r w:rsidRPr="009833CD">
        <w:rPr>
          <w:rFonts w:cs="Times New Roman"/>
          <w:sz w:val="24"/>
        </w:rPr>
        <w:t xml:space="preserve">ykonawca przekaże </w:t>
      </w:r>
      <w:r w:rsidR="006E396D" w:rsidRPr="009833CD">
        <w:rPr>
          <w:rFonts w:cs="Times New Roman"/>
          <w:sz w:val="24"/>
        </w:rPr>
        <w:t>Z</w:t>
      </w:r>
      <w:r w:rsidRPr="009833CD">
        <w:rPr>
          <w:rFonts w:cs="Times New Roman"/>
          <w:sz w:val="24"/>
        </w:rPr>
        <w:t xml:space="preserve">amawiającemu informacje niezbędne do wpisania do treści umowy (np. imiona i nazwiska upoważnionych osób, które będą reprezentować </w:t>
      </w:r>
      <w:r w:rsidR="006E396D" w:rsidRPr="009833CD">
        <w:rPr>
          <w:rFonts w:cs="Times New Roman"/>
          <w:sz w:val="24"/>
        </w:rPr>
        <w:t>W</w:t>
      </w:r>
      <w:r w:rsidRPr="009833CD">
        <w:rPr>
          <w:rFonts w:cs="Times New Roman"/>
          <w:sz w:val="24"/>
        </w:rPr>
        <w:t>ykonawcę przy podpisaniu umowy).</w:t>
      </w:r>
    </w:p>
    <w:p w14:paraId="18AC551A" w14:textId="77777777" w:rsidR="006E396D" w:rsidRPr="009833CD" w:rsidRDefault="006E396D" w:rsidP="00F47732">
      <w:pPr>
        <w:spacing w:line="276" w:lineRule="auto"/>
        <w:ind w:left="709"/>
        <w:jc w:val="both"/>
        <w:textAlignment w:val="auto"/>
        <w:rPr>
          <w:rFonts w:cs="Times New Roman"/>
          <w:sz w:val="24"/>
        </w:rPr>
      </w:pPr>
    </w:p>
    <w:p w14:paraId="264997F8" w14:textId="77777777" w:rsidR="006E396D" w:rsidRPr="009833CD" w:rsidRDefault="006E396D" w:rsidP="009971EB">
      <w:pPr>
        <w:keepNext/>
        <w:numPr>
          <w:ilvl w:val="0"/>
          <w:numId w:val="8"/>
        </w:numPr>
        <w:spacing w:line="276" w:lineRule="auto"/>
        <w:ind w:left="425" w:hanging="426"/>
        <w:rPr>
          <w:rFonts w:cs="Times New Roman"/>
          <w:b/>
          <w:sz w:val="24"/>
        </w:rPr>
      </w:pPr>
      <w:r w:rsidRPr="009833CD">
        <w:rPr>
          <w:rFonts w:cs="Times New Roman"/>
          <w:b/>
          <w:sz w:val="24"/>
        </w:rPr>
        <w:t>Pouczenie o środkach ochrony prawnej przysługujących Wykonawcy</w:t>
      </w:r>
    </w:p>
    <w:p w14:paraId="7057D08B" w14:textId="77777777" w:rsidR="006E396D" w:rsidRPr="009833CD" w:rsidRDefault="006E396D" w:rsidP="0095744A">
      <w:pPr>
        <w:keepNext/>
        <w:spacing w:line="276" w:lineRule="auto"/>
        <w:ind w:left="425"/>
        <w:jc w:val="both"/>
        <w:rPr>
          <w:rFonts w:cs="Times New Roman"/>
          <w:sz w:val="24"/>
        </w:rPr>
      </w:pPr>
      <w:r w:rsidRPr="009833CD">
        <w:rPr>
          <w:rFonts w:cs="Times New Roman"/>
          <w:sz w:val="24"/>
        </w:rPr>
        <w:t xml:space="preserve">Wykonawcy oraz innemu podmiotowi, jeżeli ma lub miał interes w uzyskaniu zamówienia oraz poniósł lub może ponieść szkodę w wyniku naruszenia przez Zamawiającego przepisów </w:t>
      </w:r>
      <w:r w:rsidR="00705136" w:rsidRPr="009833CD">
        <w:rPr>
          <w:rFonts w:cs="Times New Roman"/>
          <w:sz w:val="24"/>
        </w:rPr>
        <w:t>u</w:t>
      </w:r>
      <w:r w:rsidRPr="009833CD">
        <w:rPr>
          <w:rFonts w:cs="Times New Roman"/>
          <w:sz w:val="24"/>
        </w:rPr>
        <w:t xml:space="preserve">stawy, przysługują środki ochrony prawnej określone w dziale IX </w:t>
      </w:r>
      <w:r w:rsidR="00705136" w:rsidRPr="009833CD">
        <w:rPr>
          <w:rFonts w:cs="Times New Roman"/>
          <w:sz w:val="24"/>
        </w:rPr>
        <w:t>u</w:t>
      </w:r>
      <w:r w:rsidRPr="009833CD">
        <w:rPr>
          <w:rFonts w:cs="Times New Roman"/>
          <w:sz w:val="24"/>
        </w:rPr>
        <w:t>stawy.</w:t>
      </w:r>
    </w:p>
    <w:p w14:paraId="73E86153" w14:textId="77777777" w:rsidR="006E396D" w:rsidRPr="009833CD" w:rsidRDefault="006E396D" w:rsidP="00F47732">
      <w:pPr>
        <w:spacing w:line="276" w:lineRule="auto"/>
        <w:ind w:left="709" w:hanging="283"/>
        <w:jc w:val="both"/>
        <w:rPr>
          <w:rFonts w:cs="Times New Roman"/>
          <w:sz w:val="24"/>
        </w:rPr>
      </w:pPr>
    </w:p>
    <w:p w14:paraId="34EA9EAB" w14:textId="77777777" w:rsidR="006E396D" w:rsidRPr="009833CD" w:rsidRDefault="006E396D" w:rsidP="009971EB">
      <w:pPr>
        <w:numPr>
          <w:ilvl w:val="0"/>
          <w:numId w:val="8"/>
        </w:numPr>
        <w:spacing w:line="276" w:lineRule="auto"/>
        <w:ind w:left="426" w:hanging="426"/>
        <w:rPr>
          <w:rFonts w:cs="Times New Roman"/>
          <w:b/>
          <w:sz w:val="24"/>
        </w:rPr>
      </w:pPr>
      <w:r w:rsidRPr="009833CD">
        <w:rPr>
          <w:rFonts w:cs="Times New Roman"/>
          <w:b/>
          <w:sz w:val="24"/>
        </w:rPr>
        <w:t>Klauzula informacyjna dotycząca przetwarzania danych osobowych</w:t>
      </w:r>
    </w:p>
    <w:p w14:paraId="27D5E728" w14:textId="77777777" w:rsidR="006E396D" w:rsidRPr="009833CD" w:rsidRDefault="006E396D" w:rsidP="00F47732">
      <w:pPr>
        <w:spacing w:line="276" w:lineRule="auto"/>
        <w:ind w:left="426"/>
        <w:jc w:val="both"/>
        <w:rPr>
          <w:rFonts w:eastAsia="Times New Roman" w:cs="Times New Roman"/>
          <w:sz w:val="24"/>
          <w:lang w:eastAsia="pl-PL"/>
        </w:rPr>
      </w:pPr>
      <w:r w:rsidRPr="009833CD">
        <w:rPr>
          <w:rFonts w:eastAsia="Times New Roman" w:cs="Times New Roman"/>
          <w:sz w:val="24"/>
          <w:lang w:eastAsia="pl-PL"/>
        </w:rPr>
        <w:t xml:space="preserve">Zgodnie z art. 13 ust. 1 i 2 </w:t>
      </w:r>
      <w:r w:rsidRPr="009833CD">
        <w:rPr>
          <w:rFonts w:cs="Times New Roman"/>
          <w:sz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zwanym </w:t>
      </w:r>
      <w:r w:rsidRPr="009833CD">
        <w:rPr>
          <w:rFonts w:eastAsia="Times New Roman" w:cs="Times New Roman"/>
          <w:sz w:val="24"/>
          <w:lang w:eastAsia="pl-PL"/>
        </w:rPr>
        <w:t xml:space="preserve">dalej „RODO”, Zamawiający informuje, że: </w:t>
      </w:r>
    </w:p>
    <w:p w14:paraId="5411A59F" w14:textId="77777777" w:rsidR="006E396D" w:rsidRPr="009833CD" w:rsidRDefault="006E396D" w:rsidP="009971EB">
      <w:pPr>
        <w:numPr>
          <w:ilvl w:val="1"/>
          <w:numId w:val="6"/>
        </w:numPr>
        <w:tabs>
          <w:tab w:val="num" w:pos="709"/>
        </w:tabs>
        <w:spacing w:line="276" w:lineRule="auto"/>
        <w:ind w:left="709" w:hanging="283"/>
        <w:jc w:val="both"/>
        <w:rPr>
          <w:rFonts w:eastAsia="Times New Roman" w:cs="Times New Roman"/>
          <w:sz w:val="24"/>
          <w:lang w:eastAsia="pl-PL"/>
        </w:rPr>
      </w:pPr>
      <w:r w:rsidRPr="009833CD">
        <w:rPr>
          <w:rFonts w:eastAsia="Times New Roman" w:cs="Times New Roman"/>
          <w:sz w:val="24"/>
          <w:lang w:eastAsia="pl-PL"/>
        </w:rPr>
        <w:t>administratorem Pani/Pana danych osobowych jest Komendant Stołeczny Policji;</w:t>
      </w:r>
    </w:p>
    <w:p w14:paraId="440BB887" w14:textId="77777777" w:rsidR="006E396D" w:rsidRPr="009833CD" w:rsidRDefault="006E396D" w:rsidP="009971EB">
      <w:pPr>
        <w:numPr>
          <w:ilvl w:val="1"/>
          <w:numId w:val="6"/>
        </w:numPr>
        <w:tabs>
          <w:tab w:val="num" w:pos="709"/>
        </w:tabs>
        <w:spacing w:line="276" w:lineRule="auto"/>
        <w:ind w:left="709" w:hanging="283"/>
        <w:jc w:val="both"/>
        <w:rPr>
          <w:rFonts w:eastAsia="Times New Roman" w:cs="Times New Roman"/>
          <w:sz w:val="24"/>
          <w:lang w:eastAsia="pl-PL"/>
        </w:rPr>
      </w:pPr>
      <w:r w:rsidRPr="009833CD">
        <w:rPr>
          <w:rFonts w:eastAsia="Times New Roman" w:cs="Times New Roman"/>
          <w:sz w:val="24"/>
          <w:lang w:eastAsia="pl-PL"/>
        </w:rPr>
        <w:t>nadzór nad prawidłowym przetwarzaniem danych osobowych sprawuje inspektor ochrony danych osobowych:</w:t>
      </w:r>
    </w:p>
    <w:p w14:paraId="10B2DEE0" w14:textId="77777777" w:rsidR="006E396D" w:rsidRPr="009833CD" w:rsidRDefault="006E396D" w:rsidP="00F47732">
      <w:pPr>
        <w:spacing w:line="276" w:lineRule="auto"/>
        <w:ind w:firstLine="709"/>
        <w:jc w:val="both"/>
        <w:rPr>
          <w:rFonts w:eastAsia="Times New Roman" w:cs="Times New Roman"/>
          <w:sz w:val="24"/>
          <w:lang w:eastAsia="pl-PL"/>
        </w:rPr>
      </w:pPr>
      <w:r w:rsidRPr="009833CD">
        <w:rPr>
          <w:rFonts w:eastAsia="Times New Roman" w:cs="Times New Roman"/>
          <w:sz w:val="24"/>
          <w:lang w:eastAsia="pl-PL"/>
        </w:rPr>
        <w:t>adres: ul. Nowolipie 2, 00-150 Warszawa;</w:t>
      </w:r>
    </w:p>
    <w:p w14:paraId="391CE3F5" w14:textId="77777777" w:rsidR="006E396D" w:rsidRPr="009833CD" w:rsidRDefault="007D7178" w:rsidP="00F47732">
      <w:pPr>
        <w:spacing w:line="276" w:lineRule="auto"/>
        <w:ind w:firstLine="709"/>
        <w:jc w:val="both"/>
        <w:rPr>
          <w:rFonts w:eastAsia="Times New Roman" w:cs="Times New Roman"/>
          <w:sz w:val="24"/>
          <w:lang w:val="de-DE" w:eastAsia="pl-PL"/>
        </w:rPr>
      </w:pPr>
      <w:r w:rsidRPr="009833CD">
        <w:rPr>
          <w:rFonts w:eastAsia="Times New Roman" w:cs="Times New Roman"/>
          <w:sz w:val="24"/>
          <w:lang w:val="de-DE" w:eastAsia="pl-PL"/>
        </w:rPr>
        <w:t>a</w:t>
      </w:r>
      <w:r w:rsidR="006E396D" w:rsidRPr="009833CD">
        <w:rPr>
          <w:rFonts w:eastAsia="Times New Roman" w:cs="Times New Roman"/>
          <w:sz w:val="24"/>
          <w:lang w:val="de-DE" w:eastAsia="pl-PL"/>
        </w:rPr>
        <w:t>dre</w:t>
      </w:r>
      <w:r w:rsidRPr="009833CD">
        <w:rPr>
          <w:rFonts w:eastAsia="Times New Roman" w:cs="Times New Roman"/>
          <w:sz w:val="24"/>
          <w:lang w:val="de-DE" w:eastAsia="pl-PL"/>
        </w:rPr>
        <w:t xml:space="preserve">s </w:t>
      </w:r>
      <w:r w:rsidR="006E396D" w:rsidRPr="009833CD">
        <w:rPr>
          <w:rFonts w:eastAsia="Times New Roman" w:cs="Times New Roman"/>
          <w:sz w:val="24"/>
          <w:lang w:val="de-DE" w:eastAsia="pl-PL"/>
        </w:rPr>
        <w:t xml:space="preserve">e-mail: </w:t>
      </w:r>
      <w:hyperlink r:id="rId13" w:history="1">
        <w:r w:rsidRPr="009833CD">
          <w:rPr>
            <w:rStyle w:val="Hipercze"/>
            <w:rFonts w:eastAsia="Times New Roman" w:cs="Times New Roman"/>
            <w:sz w:val="24"/>
            <w:lang w:val="de-DE" w:eastAsia="pl-PL"/>
          </w:rPr>
          <w:t>iod@ksp.policja.gov.pl</w:t>
        </w:r>
      </w:hyperlink>
      <w:r w:rsidRPr="009833CD">
        <w:rPr>
          <w:rFonts w:eastAsia="Times New Roman" w:cs="Times New Roman"/>
          <w:sz w:val="24"/>
          <w:lang w:val="de-DE" w:eastAsia="pl-PL"/>
        </w:rPr>
        <w:t xml:space="preserve"> </w:t>
      </w:r>
    </w:p>
    <w:p w14:paraId="24620AC4" w14:textId="3993FB0E" w:rsidR="0092378D" w:rsidRPr="000E6BA3" w:rsidRDefault="0092378D" w:rsidP="009971EB">
      <w:pPr>
        <w:numPr>
          <w:ilvl w:val="0"/>
          <w:numId w:val="5"/>
        </w:numPr>
        <w:tabs>
          <w:tab w:val="clear" w:pos="360"/>
        </w:tabs>
        <w:suppressAutoHyphens w:val="0"/>
        <w:ind w:left="851" w:hanging="425"/>
        <w:jc w:val="both"/>
        <w:textAlignment w:val="auto"/>
        <w:rPr>
          <w:rFonts w:eastAsia="SimSun" w:cs="Times New Roman"/>
          <w:b/>
          <w:color w:val="auto"/>
          <w:kern w:val="0"/>
          <w:sz w:val="24"/>
          <w:lang w:bidi="ar-SA"/>
        </w:rPr>
      </w:pPr>
      <w:r w:rsidRPr="009833CD">
        <w:rPr>
          <w:rFonts w:eastAsia="Times New Roman" w:cs="Times New Roman"/>
          <w:sz w:val="24"/>
          <w:lang w:eastAsia="pl-PL"/>
        </w:rPr>
        <w:t xml:space="preserve">  </w:t>
      </w:r>
      <w:r w:rsidR="006E396D" w:rsidRPr="009833CD">
        <w:rPr>
          <w:rFonts w:eastAsia="Times New Roman" w:cs="Times New Roman"/>
          <w:sz w:val="24"/>
          <w:lang w:eastAsia="pl-PL"/>
        </w:rPr>
        <w:t>Pani/Pana dane osobowe przetwarzane będą na podstawie art. 6 ust. 1 lit. c</w:t>
      </w:r>
      <w:r w:rsidR="006E396D" w:rsidRPr="009833CD">
        <w:rPr>
          <w:rFonts w:eastAsia="Times New Roman" w:cs="Times New Roman"/>
          <w:i/>
          <w:sz w:val="24"/>
          <w:lang w:eastAsia="pl-PL"/>
        </w:rPr>
        <w:t xml:space="preserve"> </w:t>
      </w:r>
      <w:r w:rsidR="006E396D" w:rsidRPr="009833CD">
        <w:rPr>
          <w:rFonts w:eastAsia="Times New Roman" w:cs="Times New Roman"/>
          <w:sz w:val="24"/>
          <w:lang w:eastAsia="pl-PL"/>
        </w:rPr>
        <w:t xml:space="preserve">RODO </w:t>
      </w:r>
      <w:r w:rsidR="006E396D" w:rsidRPr="009833CD">
        <w:rPr>
          <w:rFonts w:eastAsia="Times New Roman" w:cs="Times New Roman"/>
          <w:sz w:val="24"/>
          <w:lang w:eastAsia="pl-PL"/>
        </w:rPr>
        <w:br/>
        <w:t xml:space="preserve">w celu </w:t>
      </w:r>
      <w:r w:rsidR="006E396D" w:rsidRPr="009833CD">
        <w:rPr>
          <w:rFonts w:cs="Times New Roman"/>
          <w:sz w:val="24"/>
        </w:rPr>
        <w:t xml:space="preserve">związanym z postępowaniem o udzielenie zamówienia publicznego prowadzonego w trybie </w:t>
      </w:r>
      <w:r w:rsidR="007D7178" w:rsidRPr="009833CD">
        <w:rPr>
          <w:rFonts w:cs="Times New Roman"/>
          <w:sz w:val="24"/>
        </w:rPr>
        <w:t>podstawowym</w:t>
      </w:r>
      <w:r w:rsidR="006E396D" w:rsidRPr="009833CD">
        <w:rPr>
          <w:rFonts w:cs="Times New Roman"/>
          <w:sz w:val="24"/>
        </w:rPr>
        <w:t xml:space="preserve"> na</w:t>
      </w:r>
      <w:r w:rsidR="006E396D" w:rsidRPr="009833CD">
        <w:rPr>
          <w:rFonts w:eastAsia="SimSun" w:cs="Times New Roman"/>
          <w:b/>
          <w:color w:val="auto"/>
          <w:kern w:val="0"/>
          <w:sz w:val="24"/>
          <w:lang w:bidi="ar-SA"/>
        </w:rPr>
        <w:t xml:space="preserve"> </w:t>
      </w:r>
      <w:r w:rsidR="000E6BA3">
        <w:rPr>
          <w:rFonts w:eastAsia="SimSun" w:cs="Times New Roman"/>
          <w:b/>
          <w:color w:val="auto"/>
          <w:kern w:val="0"/>
          <w:sz w:val="24"/>
          <w:lang w:bidi="ar-SA"/>
        </w:rPr>
        <w:t>dostawy materiałów eksploatacyjnych do faksów Panasonic,</w:t>
      </w:r>
      <w:r w:rsidR="006E396D" w:rsidRPr="000E6BA3">
        <w:rPr>
          <w:rFonts w:eastAsia="SimSun" w:cs="Times New Roman"/>
          <w:b/>
          <w:color w:val="auto"/>
          <w:kern w:val="0"/>
          <w:sz w:val="24"/>
          <w:lang w:bidi="ar-SA"/>
        </w:rPr>
        <w:t xml:space="preserve"> nr ref.: </w:t>
      </w:r>
      <w:r w:rsidR="000E6BA3" w:rsidRPr="000E6BA3">
        <w:rPr>
          <w:rFonts w:eastAsia="SimSun" w:cs="Times New Roman"/>
          <w:b/>
          <w:bCs/>
          <w:color w:val="auto"/>
          <w:kern w:val="0"/>
          <w:sz w:val="24"/>
          <w:lang w:bidi="ar-SA"/>
        </w:rPr>
        <w:t>WZP-356/23/23/Ł</w:t>
      </w:r>
    </w:p>
    <w:p w14:paraId="6043D618" w14:textId="77777777" w:rsidR="006E396D" w:rsidRPr="009833CD" w:rsidRDefault="006E396D" w:rsidP="009971EB">
      <w:pPr>
        <w:numPr>
          <w:ilvl w:val="0"/>
          <w:numId w:val="5"/>
        </w:numPr>
        <w:tabs>
          <w:tab w:val="clear" w:pos="360"/>
        </w:tabs>
        <w:suppressAutoHyphens w:val="0"/>
        <w:spacing w:line="276" w:lineRule="auto"/>
        <w:ind w:left="709" w:hanging="283"/>
        <w:jc w:val="both"/>
        <w:textAlignment w:val="auto"/>
        <w:rPr>
          <w:rFonts w:eastAsia="SimSun" w:cs="Times New Roman"/>
          <w:kern w:val="0"/>
          <w:sz w:val="24"/>
          <w:lang w:bidi="ar-SA"/>
        </w:rPr>
      </w:pPr>
      <w:r w:rsidRPr="009833CD">
        <w:rPr>
          <w:rFonts w:eastAsia="Times New Roman" w:cs="Times New Roman"/>
          <w:sz w:val="24"/>
          <w:lang w:eastAsia="pl-PL"/>
        </w:rPr>
        <w:t xml:space="preserve">odbiorcami Pani/Pana danych osobowych będą osoby lub podmioty, którym udostępniona zostanie dokumentacja postępowania w oparciu o art. </w:t>
      </w:r>
      <w:r w:rsidR="007D7178" w:rsidRPr="009833CD">
        <w:rPr>
          <w:rFonts w:eastAsia="Times New Roman" w:cs="Times New Roman"/>
          <w:sz w:val="24"/>
          <w:lang w:eastAsia="pl-PL"/>
        </w:rPr>
        <w:t>1</w:t>
      </w:r>
      <w:r w:rsidRPr="009833CD">
        <w:rPr>
          <w:rFonts w:eastAsia="Times New Roman" w:cs="Times New Roman"/>
          <w:sz w:val="24"/>
          <w:lang w:eastAsia="pl-PL"/>
        </w:rPr>
        <w:t xml:space="preserve">8 oraz art. </w:t>
      </w:r>
      <w:r w:rsidR="007D7178" w:rsidRPr="009833CD">
        <w:rPr>
          <w:rFonts w:eastAsia="Times New Roman" w:cs="Times New Roman"/>
          <w:sz w:val="24"/>
          <w:lang w:eastAsia="pl-PL"/>
        </w:rPr>
        <w:t>74</w:t>
      </w:r>
      <w:r w:rsidRPr="009833CD">
        <w:rPr>
          <w:rFonts w:eastAsia="Times New Roman" w:cs="Times New Roman"/>
          <w:sz w:val="24"/>
          <w:lang w:eastAsia="pl-PL"/>
        </w:rPr>
        <w:t xml:space="preserve"> ust. </w:t>
      </w:r>
      <w:r w:rsidR="007D7178" w:rsidRPr="009833CD">
        <w:rPr>
          <w:rFonts w:eastAsia="Times New Roman" w:cs="Times New Roman"/>
          <w:sz w:val="24"/>
          <w:lang w:eastAsia="pl-PL"/>
        </w:rPr>
        <w:t>1</w:t>
      </w:r>
      <w:r w:rsidR="00705136" w:rsidRPr="009833CD">
        <w:rPr>
          <w:rFonts w:eastAsia="Times New Roman" w:cs="Times New Roman"/>
          <w:sz w:val="24"/>
          <w:lang w:eastAsia="pl-PL"/>
        </w:rPr>
        <w:t xml:space="preserve"> u</w:t>
      </w:r>
      <w:r w:rsidRPr="009833CD">
        <w:rPr>
          <w:rFonts w:eastAsia="Times New Roman" w:cs="Times New Roman"/>
          <w:sz w:val="24"/>
          <w:lang w:eastAsia="pl-PL"/>
        </w:rPr>
        <w:t>stawy;</w:t>
      </w:r>
    </w:p>
    <w:p w14:paraId="25794F35" w14:textId="77777777" w:rsidR="006E396D" w:rsidRPr="009833CD" w:rsidRDefault="006E396D" w:rsidP="009971EB">
      <w:pPr>
        <w:numPr>
          <w:ilvl w:val="0"/>
          <w:numId w:val="5"/>
        </w:numPr>
        <w:tabs>
          <w:tab w:val="clear" w:pos="360"/>
          <w:tab w:val="num" w:pos="709"/>
        </w:tabs>
        <w:suppressAutoHyphens w:val="0"/>
        <w:spacing w:line="276" w:lineRule="auto"/>
        <w:ind w:left="709" w:hanging="283"/>
        <w:jc w:val="both"/>
        <w:textAlignment w:val="auto"/>
        <w:rPr>
          <w:rFonts w:eastAsia="SimSun" w:cs="Times New Roman"/>
          <w:kern w:val="0"/>
          <w:sz w:val="24"/>
          <w:lang w:bidi="ar-SA"/>
        </w:rPr>
      </w:pPr>
      <w:r w:rsidRPr="009833CD">
        <w:rPr>
          <w:rFonts w:eastAsia="Times New Roman" w:cs="Times New Roman"/>
          <w:sz w:val="24"/>
          <w:lang w:eastAsia="pl-PL"/>
        </w:rPr>
        <w:t xml:space="preserve">Pani/Pana dane osobowe będą przechowywane, zgodnie z art. </w:t>
      </w:r>
      <w:r w:rsidR="007D7178" w:rsidRPr="009833CD">
        <w:rPr>
          <w:rFonts w:eastAsia="Times New Roman" w:cs="Times New Roman"/>
          <w:sz w:val="24"/>
          <w:lang w:eastAsia="pl-PL"/>
        </w:rPr>
        <w:t xml:space="preserve">78 </w:t>
      </w:r>
      <w:r w:rsidR="00705136" w:rsidRPr="009833CD">
        <w:rPr>
          <w:rFonts w:eastAsia="Times New Roman" w:cs="Times New Roman"/>
          <w:sz w:val="24"/>
          <w:lang w:eastAsia="pl-PL"/>
        </w:rPr>
        <w:t>u</w:t>
      </w:r>
      <w:r w:rsidRPr="009833CD">
        <w:rPr>
          <w:rFonts w:eastAsia="Times New Roman" w:cs="Times New Roman"/>
          <w:sz w:val="24"/>
          <w:lang w:eastAsia="pl-PL"/>
        </w:rPr>
        <w:t>stawy, przez okres 4 lat od dnia zakończenia postępowania o udzielenie zamówienia, a jeżeli czas trwania umowy przekracza 4 lata, okres przechowywania obejmuje cały czas trwania umowy;</w:t>
      </w:r>
    </w:p>
    <w:p w14:paraId="39E05ABA" w14:textId="77777777" w:rsidR="006E396D" w:rsidRPr="009833CD" w:rsidRDefault="006E396D" w:rsidP="009971EB">
      <w:pPr>
        <w:numPr>
          <w:ilvl w:val="0"/>
          <w:numId w:val="5"/>
        </w:numPr>
        <w:tabs>
          <w:tab w:val="clear" w:pos="360"/>
          <w:tab w:val="num" w:pos="709"/>
        </w:tabs>
        <w:suppressAutoHyphens w:val="0"/>
        <w:spacing w:line="276" w:lineRule="auto"/>
        <w:ind w:left="709" w:hanging="283"/>
        <w:jc w:val="both"/>
        <w:textAlignment w:val="auto"/>
        <w:rPr>
          <w:rFonts w:eastAsia="SimSun" w:cs="Times New Roman"/>
          <w:kern w:val="0"/>
          <w:sz w:val="24"/>
          <w:lang w:bidi="ar-SA"/>
        </w:rPr>
      </w:pPr>
      <w:r w:rsidRPr="009833CD">
        <w:rPr>
          <w:rFonts w:eastAsia="Times New Roman" w:cs="Times New Roman"/>
          <w:sz w:val="24"/>
          <w:lang w:eastAsia="pl-PL"/>
        </w:rPr>
        <w:t xml:space="preserve">obowiązek podania przez Panią/Pana danych osobowych bezpośrednio Pani/Pana dotyczących jest wymogiem ustawowym określonym w przepisach </w:t>
      </w:r>
      <w:r w:rsidR="00705136" w:rsidRPr="009833CD">
        <w:rPr>
          <w:rFonts w:eastAsia="Times New Roman" w:cs="Times New Roman"/>
          <w:sz w:val="24"/>
          <w:lang w:eastAsia="pl-PL"/>
        </w:rPr>
        <w:t>u</w:t>
      </w:r>
      <w:r w:rsidRPr="009833CD">
        <w:rPr>
          <w:rFonts w:eastAsia="Times New Roman" w:cs="Times New Roman"/>
          <w:sz w:val="24"/>
          <w:lang w:eastAsia="pl-PL"/>
        </w:rPr>
        <w:t xml:space="preserve">stawy, związanym z udziałem w postępowaniu o udzielenie zamówienia publicznego; konsekwencje niepodania określonych danych wynikają z </w:t>
      </w:r>
      <w:r w:rsidR="00705136" w:rsidRPr="009833CD">
        <w:rPr>
          <w:rFonts w:eastAsia="Times New Roman" w:cs="Times New Roman"/>
          <w:sz w:val="24"/>
          <w:lang w:eastAsia="pl-PL"/>
        </w:rPr>
        <w:t>u</w:t>
      </w:r>
      <w:r w:rsidRPr="009833CD">
        <w:rPr>
          <w:rFonts w:eastAsia="Times New Roman" w:cs="Times New Roman"/>
          <w:sz w:val="24"/>
          <w:lang w:eastAsia="pl-PL"/>
        </w:rPr>
        <w:t>stawy;</w:t>
      </w:r>
    </w:p>
    <w:p w14:paraId="6F056D6E" w14:textId="77777777" w:rsidR="006E396D" w:rsidRPr="009833CD" w:rsidRDefault="006E396D" w:rsidP="009971EB">
      <w:pPr>
        <w:numPr>
          <w:ilvl w:val="0"/>
          <w:numId w:val="5"/>
        </w:numPr>
        <w:tabs>
          <w:tab w:val="clear" w:pos="360"/>
          <w:tab w:val="num" w:pos="709"/>
        </w:tabs>
        <w:suppressAutoHyphens w:val="0"/>
        <w:spacing w:line="276" w:lineRule="auto"/>
        <w:ind w:left="709" w:hanging="283"/>
        <w:jc w:val="both"/>
        <w:textAlignment w:val="auto"/>
        <w:rPr>
          <w:rFonts w:eastAsia="SimSun" w:cs="Times New Roman"/>
          <w:kern w:val="0"/>
          <w:sz w:val="24"/>
          <w:lang w:bidi="ar-SA"/>
        </w:rPr>
      </w:pPr>
      <w:r w:rsidRPr="009833CD">
        <w:rPr>
          <w:rFonts w:eastAsia="Times New Roman" w:cs="Times New Roman"/>
          <w:sz w:val="24"/>
          <w:lang w:eastAsia="pl-PL"/>
        </w:rPr>
        <w:t>w odniesieniu do Pani/Pana danych osobowych decyzje nie będą podejmowane w sposób zautomatyzowany, stosowanie do art. 22 RODO;</w:t>
      </w:r>
    </w:p>
    <w:p w14:paraId="3E440953" w14:textId="77777777" w:rsidR="00B9289A" w:rsidRPr="009833CD" w:rsidRDefault="006E396D" w:rsidP="009971EB">
      <w:pPr>
        <w:numPr>
          <w:ilvl w:val="0"/>
          <w:numId w:val="5"/>
        </w:numPr>
        <w:tabs>
          <w:tab w:val="clear" w:pos="360"/>
          <w:tab w:val="num" w:pos="709"/>
        </w:tabs>
        <w:suppressAutoHyphens w:val="0"/>
        <w:spacing w:line="276" w:lineRule="auto"/>
        <w:ind w:left="709" w:hanging="283"/>
        <w:jc w:val="both"/>
        <w:textAlignment w:val="auto"/>
        <w:rPr>
          <w:rFonts w:eastAsia="SimSun" w:cs="Times New Roman"/>
          <w:kern w:val="0"/>
          <w:sz w:val="24"/>
          <w:lang w:bidi="ar-SA"/>
        </w:rPr>
      </w:pPr>
      <w:r w:rsidRPr="009833CD">
        <w:rPr>
          <w:rFonts w:eastAsia="Times New Roman" w:cs="Times New Roman"/>
          <w:sz w:val="24"/>
          <w:lang w:eastAsia="pl-PL"/>
        </w:rPr>
        <w:t>posiada Pani/Pan:</w:t>
      </w:r>
    </w:p>
    <w:p w14:paraId="53269270" w14:textId="77777777" w:rsidR="00B9289A" w:rsidRPr="009833CD" w:rsidRDefault="00B9289A" w:rsidP="009971EB">
      <w:pPr>
        <w:pStyle w:val="Akapitzlist1"/>
        <w:widowControl/>
        <w:numPr>
          <w:ilvl w:val="0"/>
          <w:numId w:val="3"/>
        </w:numPr>
        <w:tabs>
          <w:tab w:val="num" w:pos="993"/>
        </w:tabs>
        <w:spacing w:line="276" w:lineRule="auto"/>
        <w:ind w:left="993" w:hanging="284"/>
        <w:contextualSpacing/>
        <w:jc w:val="both"/>
        <w:textAlignment w:val="auto"/>
        <w:rPr>
          <w:rFonts w:eastAsia="Times New Roman" w:cs="Times New Roman"/>
          <w:sz w:val="24"/>
          <w:lang w:eastAsia="pl-PL"/>
        </w:rPr>
      </w:pPr>
      <w:r w:rsidRPr="009833CD">
        <w:rPr>
          <w:rFonts w:eastAsia="Times New Roman" w:cs="Times New Roman"/>
          <w:sz w:val="24"/>
          <w:lang w:eastAsia="pl-PL"/>
        </w:rPr>
        <w:t>na podstawie art. 15 RODO prawo dostępu do danych osobowych Pani/Pana dotyczących;</w:t>
      </w:r>
    </w:p>
    <w:p w14:paraId="09CCB200" w14:textId="77777777" w:rsidR="00B9289A" w:rsidRPr="009833CD" w:rsidRDefault="00B9289A" w:rsidP="009971EB">
      <w:pPr>
        <w:pStyle w:val="Akapitzlist1"/>
        <w:widowControl/>
        <w:numPr>
          <w:ilvl w:val="0"/>
          <w:numId w:val="3"/>
        </w:numPr>
        <w:tabs>
          <w:tab w:val="num" w:pos="993"/>
        </w:tabs>
        <w:spacing w:line="276" w:lineRule="auto"/>
        <w:ind w:left="993" w:hanging="284"/>
        <w:contextualSpacing/>
        <w:jc w:val="both"/>
        <w:textAlignment w:val="auto"/>
        <w:rPr>
          <w:rFonts w:eastAsia="Times New Roman" w:cs="Times New Roman"/>
          <w:sz w:val="24"/>
          <w:lang w:eastAsia="pl-PL"/>
        </w:rPr>
      </w:pPr>
      <w:r w:rsidRPr="009833CD">
        <w:rPr>
          <w:rFonts w:eastAsia="Times New Roman" w:cs="Times New Roman"/>
          <w:sz w:val="24"/>
          <w:lang w:eastAsia="pl-PL"/>
        </w:rPr>
        <w:lastRenderedPageBreak/>
        <w:t>na podstawie art. 16 RODO prawo do sprostowania Pani/Pana danych osobowych</w:t>
      </w:r>
      <w:r w:rsidRPr="009833CD">
        <w:rPr>
          <w:rFonts w:eastAsia="Times New Roman" w:cs="Times New Roman"/>
          <w:b/>
          <w:sz w:val="24"/>
          <w:vertAlign w:val="superscript"/>
          <w:lang w:eastAsia="pl-PL"/>
        </w:rPr>
        <w:t>*</w:t>
      </w:r>
      <w:r w:rsidRPr="009833CD">
        <w:rPr>
          <w:rFonts w:eastAsia="Times New Roman" w:cs="Times New Roman"/>
          <w:sz w:val="24"/>
          <w:lang w:eastAsia="pl-PL"/>
        </w:rPr>
        <w:t>;</w:t>
      </w:r>
    </w:p>
    <w:p w14:paraId="0CD55F47" w14:textId="77777777" w:rsidR="00B9289A" w:rsidRPr="009833CD" w:rsidRDefault="00B9289A" w:rsidP="009971EB">
      <w:pPr>
        <w:pStyle w:val="Akapitzlist1"/>
        <w:widowControl/>
        <w:numPr>
          <w:ilvl w:val="0"/>
          <w:numId w:val="3"/>
        </w:numPr>
        <w:tabs>
          <w:tab w:val="num" w:pos="993"/>
        </w:tabs>
        <w:spacing w:line="276" w:lineRule="auto"/>
        <w:ind w:left="993" w:hanging="284"/>
        <w:contextualSpacing/>
        <w:jc w:val="both"/>
        <w:textAlignment w:val="auto"/>
        <w:rPr>
          <w:rFonts w:eastAsia="Times New Roman" w:cs="Times New Roman"/>
          <w:sz w:val="24"/>
          <w:lang w:eastAsia="pl-PL"/>
        </w:rPr>
      </w:pPr>
      <w:r w:rsidRPr="009833CD">
        <w:rPr>
          <w:rFonts w:eastAsia="Times New Roman" w:cs="Times New Roman"/>
          <w:sz w:val="24"/>
          <w:lang w:eastAsia="pl-PL"/>
        </w:rPr>
        <w:t xml:space="preserve">na podstawie art. 18 RODO prawo żądania od administratora ograniczenia przetwarzania danych osobowych z zastrzeżeniem przypadków, o których mowa w art. 18 ust. 2 RODO**; </w:t>
      </w:r>
    </w:p>
    <w:p w14:paraId="70B4DFE3" w14:textId="77777777" w:rsidR="00B9289A" w:rsidRPr="009833CD" w:rsidRDefault="00B9289A" w:rsidP="009971EB">
      <w:pPr>
        <w:pStyle w:val="Akapitzlist1"/>
        <w:widowControl/>
        <w:numPr>
          <w:ilvl w:val="0"/>
          <w:numId w:val="3"/>
        </w:numPr>
        <w:tabs>
          <w:tab w:val="num" w:pos="993"/>
        </w:tabs>
        <w:spacing w:line="276" w:lineRule="auto"/>
        <w:ind w:left="993" w:hanging="284"/>
        <w:contextualSpacing/>
        <w:jc w:val="both"/>
        <w:textAlignment w:val="auto"/>
        <w:rPr>
          <w:rFonts w:eastAsia="Times New Roman" w:cs="Times New Roman"/>
          <w:sz w:val="24"/>
          <w:lang w:eastAsia="pl-PL"/>
        </w:rPr>
      </w:pPr>
      <w:r w:rsidRPr="009833CD">
        <w:rPr>
          <w:rFonts w:eastAsia="Times New Roman" w:cs="Times New Roman"/>
          <w:sz w:val="24"/>
          <w:lang w:eastAsia="pl-PL"/>
        </w:rPr>
        <w:t>prawo do wniesienia skargi do Prezesa Urzędu Ochrony Danych Osobowych, gdy uzna Pani/Pan, że przetwarzanie danych osobowych Pani/Pana dotyczących narusza przepisy RODO;</w:t>
      </w:r>
    </w:p>
    <w:p w14:paraId="65FDF109" w14:textId="77777777" w:rsidR="006E396D" w:rsidRPr="009833CD" w:rsidRDefault="006E396D" w:rsidP="009971EB">
      <w:pPr>
        <w:numPr>
          <w:ilvl w:val="0"/>
          <w:numId w:val="5"/>
        </w:numPr>
        <w:tabs>
          <w:tab w:val="clear" w:pos="360"/>
          <w:tab w:val="num" w:pos="709"/>
        </w:tabs>
        <w:suppressAutoHyphens w:val="0"/>
        <w:spacing w:line="276" w:lineRule="auto"/>
        <w:ind w:left="709" w:hanging="283"/>
        <w:jc w:val="both"/>
        <w:textAlignment w:val="auto"/>
        <w:rPr>
          <w:rFonts w:eastAsia="SimSun" w:cs="Times New Roman"/>
          <w:kern w:val="0"/>
          <w:sz w:val="24"/>
          <w:lang w:bidi="ar-SA"/>
        </w:rPr>
      </w:pPr>
      <w:r w:rsidRPr="009833CD">
        <w:rPr>
          <w:rFonts w:eastAsia="Times New Roman" w:cs="Times New Roman"/>
          <w:sz w:val="24"/>
          <w:lang w:eastAsia="pl-PL"/>
        </w:rPr>
        <w:t>nie przysługuje Pani/Panu:</w:t>
      </w:r>
    </w:p>
    <w:p w14:paraId="5A14E3EC" w14:textId="77777777" w:rsidR="0092378D" w:rsidRPr="009833CD" w:rsidRDefault="006E396D" w:rsidP="009971EB">
      <w:pPr>
        <w:pStyle w:val="Akapitzlist1"/>
        <w:widowControl/>
        <w:numPr>
          <w:ilvl w:val="0"/>
          <w:numId w:val="4"/>
        </w:numPr>
        <w:tabs>
          <w:tab w:val="num" w:pos="993"/>
        </w:tabs>
        <w:spacing w:line="276" w:lineRule="auto"/>
        <w:ind w:left="993" w:hanging="284"/>
        <w:contextualSpacing/>
        <w:jc w:val="both"/>
        <w:textAlignment w:val="auto"/>
        <w:rPr>
          <w:rFonts w:eastAsia="Times New Roman" w:cs="Times New Roman"/>
          <w:sz w:val="24"/>
          <w:lang w:eastAsia="pl-PL"/>
        </w:rPr>
      </w:pPr>
      <w:r w:rsidRPr="009833CD">
        <w:rPr>
          <w:rFonts w:eastAsia="Times New Roman" w:cs="Times New Roman"/>
          <w:sz w:val="24"/>
          <w:lang w:eastAsia="pl-PL"/>
        </w:rPr>
        <w:t>w związku z art. 17 ust. 3 lit. b, d lub e RODO prawo do usunięcia danych osobowych;</w:t>
      </w:r>
    </w:p>
    <w:p w14:paraId="6E78C606" w14:textId="77777777" w:rsidR="0092378D" w:rsidRPr="009833CD" w:rsidRDefault="006E396D" w:rsidP="009971EB">
      <w:pPr>
        <w:pStyle w:val="Akapitzlist1"/>
        <w:widowControl/>
        <w:numPr>
          <w:ilvl w:val="0"/>
          <w:numId w:val="4"/>
        </w:numPr>
        <w:tabs>
          <w:tab w:val="num" w:pos="993"/>
        </w:tabs>
        <w:spacing w:line="276" w:lineRule="auto"/>
        <w:ind w:left="993" w:hanging="284"/>
        <w:contextualSpacing/>
        <w:jc w:val="both"/>
        <w:textAlignment w:val="auto"/>
        <w:rPr>
          <w:rFonts w:eastAsia="Times New Roman" w:cs="Times New Roman"/>
          <w:sz w:val="24"/>
          <w:lang w:eastAsia="pl-PL"/>
        </w:rPr>
      </w:pPr>
      <w:r w:rsidRPr="009833CD">
        <w:rPr>
          <w:rFonts w:eastAsia="Times New Roman" w:cs="Times New Roman"/>
          <w:sz w:val="24"/>
          <w:lang w:eastAsia="pl-PL"/>
        </w:rPr>
        <w:t>prawo do przenoszenia danych osobowych, o którym mowa w art. 20 RODO;</w:t>
      </w:r>
    </w:p>
    <w:p w14:paraId="2A51C699" w14:textId="77777777" w:rsidR="006E396D" w:rsidRPr="009833CD" w:rsidRDefault="006E396D" w:rsidP="009971EB">
      <w:pPr>
        <w:pStyle w:val="Akapitzlist1"/>
        <w:widowControl/>
        <w:numPr>
          <w:ilvl w:val="0"/>
          <w:numId w:val="4"/>
        </w:numPr>
        <w:tabs>
          <w:tab w:val="num" w:pos="993"/>
        </w:tabs>
        <w:spacing w:line="276" w:lineRule="auto"/>
        <w:ind w:left="993" w:hanging="284"/>
        <w:contextualSpacing/>
        <w:jc w:val="both"/>
        <w:textAlignment w:val="auto"/>
        <w:rPr>
          <w:rFonts w:eastAsia="Times New Roman" w:cs="Times New Roman"/>
          <w:sz w:val="24"/>
          <w:lang w:eastAsia="pl-PL"/>
        </w:rPr>
      </w:pPr>
      <w:r w:rsidRPr="009833CD">
        <w:rPr>
          <w:rFonts w:eastAsia="Times New Roman" w:cs="Times New Roman"/>
          <w:bCs/>
          <w:sz w:val="24"/>
          <w:lang w:eastAsia="pl-PL"/>
        </w:rPr>
        <w:t>na podstawie art. 21 RODO prawo sprzeciwu, wobec przetwarzania danych osobowych, gdyż podstawą prawną przetwarzania Pani/Pana danych osobowych jest art. 6 ust. 1 lit. b, c i f RODO.</w:t>
      </w:r>
    </w:p>
    <w:p w14:paraId="1E3C9D26" w14:textId="77777777" w:rsidR="006E396D" w:rsidRPr="009833CD" w:rsidRDefault="006E396D" w:rsidP="00F47732">
      <w:pPr>
        <w:spacing w:line="276" w:lineRule="auto"/>
        <w:ind w:left="426" w:hanging="426"/>
        <w:jc w:val="both"/>
        <w:rPr>
          <w:rFonts w:cs="Times New Roman"/>
          <w:iCs/>
          <w:sz w:val="24"/>
        </w:rPr>
      </w:pPr>
      <w:r w:rsidRPr="009833CD">
        <w:rPr>
          <w:rFonts w:cs="Times New Roman"/>
          <w:iCs/>
          <w:sz w:val="24"/>
        </w:rPr>
        <w:t xml:space="preserve">*Wyjaśnienie: </w:t>
      </w:r>
      <w:r w:rsidRPr="009833CD">
        <w:rPr>
          <w:rFonts w:eastAsia="Times New Roman" w:cs="Times New Roman"/>
          <w:iCs/>
          <w:sz w:val="24"/>
          <w:lang w:eastAsia="pl-PL"/>
        </w:rPr>
        <w:t xml:space="preserve">skorzystanie z prawa do sprostowania nie może skutkować zmianą </w:t>
      </w:r>
      <w:r w:rsidRPr="009833CD">
        <w:rPr>
          <w:rFonts w:cs="Times New Roman"/>
          <w:iCs/>
          <w:sz w:val="24"/>
        </w:rPr>
        <w:t>wyniku postępowania</w:t>
      </w:r>
      <w:r w:rsidRPr="009833CD">
        <w:rPr>
          <w:rFonts w:cs="Times New Roman"/>
          <w:iCs/>
          <w:sz w:val="24"/>
        </w:rPr>
        <w:br/>
        <w:t>o udzielenie zamówienia publicznego ani zmianą postanowień</w:t>
      </w:r>
      <w:r w:rsidR="00044933" w:rsidRPr="009833CD">
        <w:rPr>
          <w:rFonts w:cs="Times New Roman"/>
          <w:iCs/>
          <w:sz w:val="24"/>
        </w:rPr>
        <w:t xml:space="preserve"> umowy w zakresie niezgodnym z u</w:t>
      </w:r>
      <w:r w:rsidRPr="009833CD">
        <w:rPr>
          <w:rFonts w:cs="Times New Roman"/>
          <w:iCs/>
          <w:sz w:val="24"/>
        </w:rPr>
        <w:t>stawą oraz nie może naruszać integralności protokołu oraz jego załączników.</w:t>
      </w:r>
    </w:p>
    <w:p w14:paraId="16656BD0" w14:textId="77777777" w:rsidR="006E396D" w:rsidRPr="009833CD" w:rsidRDefault="006E396D" w:rsidP="00F47732">
      <w:pPr>
        <w:spacing w:line="276" w:lineRule="auto"/>
        <w:ind w:left="426" w:hanging="426"/>
        <w:jc w:val="both"/>
        <w:rPr>
          <w:rFonts w:cs="Times New Roman"/>
          <w:iCs/>
          <w:sz w:val="24"/>
        </w:rPr>
      </w:pPr>
      <w:r w:rsidRPr="009833CD">
        <w:rPr>
          <w:rFonts w:cs="Times New Roman"/>
          <w:iCs/>
          <w:sz w:val="24"/>
        </w:rPr>
        <w:t xml:space="preserve">**Wyjaśnienie: prawo do ograniczenia przetwarzania nie ma zastosowania w odniesieniu do </w:t>
      </w:r>
      <w:r w:rsidRPr="009833CD">
        <w:rPr>
          <w:rFonts w:eastAsia="Times New Roman" w:cs="Times New Roman"/>
          <w:iCs/>
          <w:sz w:val="24"/>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4BE5B618" w14:textId="77777777" w:rsidR="006E396D" w:rsidRPr="009833CD" w:rsidRDefault="006E396D" w:rsidP="00F47732">
      <w:pPr>
        <w:spacing w:line="276" w:lineRule="auto"/>
        <w:ind w:left="426"/>
        <w:rPr>
          <w:rFonts w:cs="Times New Roman"/>
          <w:b/>
          <w:sz w:val="24"/>
        </w:rPr>
      </w:pPr>
    </w:p>
    <w:p w14:paraId="4687A503" w14:textId="77777777" w:rsidR="004748C7" w:rsidRPr="009833CD" w:rsidRDefault="007D7178" w:rsidP="009971EB">
      <w:pPr>
        <w:numPr>
          <w:ilvl w:val="0"/>
          <w:numId w:val="8"/>
        </w:numPr>
        <w:spacing w:line="276" w:lineRule="auto"/>
        <w:ind w:left="426" w:hanging="426"/>
        <w:jc w:val="both"/>
        <w:rPr>
          <w:rFonts w:cs="Times New Roman"/>
          <w:b/>
          <w:sz w:val="24"/>
        </w:rPr>
      </w:pPr>
      <w:r w:rsidRPr="009833CD">
        <w:rPr>
          <w:rFonts w:cs="Times New Roman"/>
          <w:sz w:val="24"/>
        </w:rPr>
        <w:t xml:space="preserve"> </w:t>
      </w:r>
      <w:r w:rsidRPr="009833CD">
        <w:rPr>
          <w:rFonts w:cs="Times New Roman"/>
          <w:b/>
          <w:sz w:val="24"/>
        </w:rPr>
        <w:t>Ogólne warunki umowy</w:t>
      </w:r>
    </w:p>
    <w:p w14:paraId="600B0B69" w14:textId="77777777" w:rsidR="008B5B0A" w:rsidRPr="00F44721" w:rsidRDefault="008B5B0A" w:rsidP="004177B2">
      <w:pPr>
        <w:shd w:val="clear" w:color="auto" w:fill="FFFFFF"/>
        <w:spacing w:line="276" w:lineRule="auto"/>
        <w:ind w:right="62"/>
        <w:jc w:val="center"/>
        <w:rPr>
          <w:rFonts w:eastAsia="Times New Roman" w:cs="Times New Roman"/>
          <w:b/>
          <w:bCs/>
          <w:sz w:val="24"/>
        </w:rPr>
      </w:pPr>
      <w:bookmarkStart w:id="6" w:name="_Hlk60834419"/>
      <w:r w:rsidRPr="00F44721">
        <w:rPr>
          <w:rFonts w:eastAsia="Times New Roman" w:cs="Times New Roman"/>
          <w:b/>
          <w:bCs/>
          <w:sz w:val="24"/>
        </w:rPr>
        <w:t>§ 1</w:t>
      </w:r>
    </w:p>
    <w:p w14:paraId="22C195CF" w14:textId="77777777" w:rsidR="008B5B0A" w:rsidRPr="00F44721" w:rsidRDefault="008B5B0A" w:rsidP="004177B2">
      <w:pPr>
        <w:shd w:val="clear" w:color="auto" w:fill="FFFFFF"/>
        <w:spacing w:line="276" w:lineRule="auto"/>
        <w:ind w:right="62"/>
        <w:jc w:val="center"/>
        <w:rPr>
          <w:rFonts w:cs="Times New Roman"/>
          <w:sz w:val="24"/>
        </w:rPr>
      </w:pPr>
    </w:p>
    <w:p w14:paraId="779CF7CB" w14:textId="6AA606B9" w:rsidR="008B5B0A" w:rsidRPr="00F44721" w:rsidRDefault="008B5B0A" w:rsidP="009971EB">
      <w:pPr>
        <w:widowControl w:val="0"/>
        <w:numPr>
          <w:ilvl w:val="0"/>
          <w:numId w:val="28"/>
        </w:numPr>
        <w:shd w:val="clear" w:color="auto" w:fill="FFFFFF"/>
        <w:tabs>
          <w:tab w:val="left" w:pos="360"/>
        </w:tabs>
        <w:autoSpaceDE w:val="0"/>
        <w:autoSpaceDN w:val="0"/>
        <w:adjustRightInd w:val="0"/>
        <w:spacing w:line="276" w:lineRule="auto"/>
        <w:ind w:right="53" w:hanging="360"/>
        <w:jc w:val="both"/>
        <w:rPr>
          <w:rFonts w:cs="Times New Roman"/>
          <w:sz w:val="24"/>
        </w:rPr>
      </w:pPr>
      <w:r w:rsidRPr="00F44721">
        <w:rPr>
          <w:rFonts w:cs="Times New Roman"/>
          <w:sz w:val="24"/>
        </w:rPr>
        <w:t>Przedmiotem zam</w:t>
      </w:r>
      <w:r w:rsidRPr="00F44721">
        <w:rPr>
          <w:rFonts w:eastAsia="Times New Roman" w:cs="Times New Roman"/>
          <w:sz w:val="24"/>
        </w:rPr>
        <w:t xml:space="preserve">ówienia są sukcesywne, według potrzeb Zamawiającego, </w:t>
      </w:r>
      <w:r w:rsidRPr="00F44721">
        <w:rPr>
          <w:rFonts w:eastAsia="Times New Roman" w:cs="Times New Roman"/>
          <w:b/>
          <w:bCs/>
          <w:sz w:val="24"/>
        </w:rPr>
        <w:t>dostawy materiałów eksploatacyjnych do faxów marki Panasonic</w:t>
      </w:r>
      <w:r w:rsidRPr="00F44721">
        <w:rPr>
          <w:rFonts w:eastAsia="Times New Roman" w:cs="Times New Roman"/>
          <w:sz w:val="24"/>
        </w:rPr>
        <w:t xml:space="preserve">, zwanych dalej w umowie </w:t>
      </w:r>
      <w:r w:rsidRPr="00F44721">
        <w:rPr>
          <w:rFonts w:eastAsia="Times New Roman" w:cs="Times New Roman"/>
          <w:b/>
          <w:bCs/>
          <w:sz w:val="24"/>
        </w:rPr>
        <w:t>„asortymentem”</w:t>
      </w:r>
      <w:r w:rsidRPr="00F44721">
        <w:rPr>
          <w:rFonts w:eastAsia="Times New Roman" w:cs="Times New Roman"/>
          <w:sz w:val="24"/>
        </w:rPr>
        <w:t>, wskazanych w załączniku</w:t>
      </w:r>
      <w:r w:rsidR="00675286">
        <w:rPr>
          <w:rFonts w:eastAsia="Times New Roman" w:cs="Times New Roman"/>
          <w:sz w:val="24"/>
        </w:rPr>
        <w:t xml:space="preserve"> nr 1</w:t>
      </w:r>
      <w:r w:rsidRPr="00F44721">
        <w:rPr>
          <w:rFonts w:eastAsia="Times New Roman" w:cs="Times New Roman"/>
          <w:sz w:val="24"/>
        </w:rPr>
        <w:t xml:space="preserve"> do umowy.</w:t>
      </w:r>
    </w:p>
    <w:p w14:paraId="5BDB1F87" w14:textId="77777777" w:rsidR="008B5B0A" w:rsidRPr="00F44721" w:rsidRDefault="008B5B0A" w:rsidP="009971EB">
      <w:pPr>
        <w:widowControl w:val="0"/>
        <w:numPr>
          <w:ilvl w:val="0"/>
          <w:numId w:val="28"/>
        </w:numPr>
        <w:shd w:val="clear" w:color="auto" w:fill="FFFFFF"/>
        <w:tabs>
          <w:tab w:val="left" w:pos="360"/>
        </w:tabs>
        <w:autoSpaceDE w:val="0"/>
        <w:autoSpaceDN w:val="0"/>
        <w:adjustRightInd w:val="0"/>
        <w:spacing w:line="276" w:lineRule="auto"/>
        <w:ind w:right="53" w:hanging="360"/>
        <w:jc w:val="both"/>
        <w:rPr>
          <w:rFonts w:cs="Times New Roman"/>
          <w:sz w:val="24"/>
        </w:rPr>
      </w:pPr>
      <w:r w:rsidRPr="00F44721">
        <w:rPr>
          <w:rFonts w:cs="Times New Roman"/>
          <w:sz w:val="24"/>
        </w:rPr>
        <w:t>Umowa obowi</w:t>
      </w:r>
      <w:r w:rsidRPr="00F44721">
        <w:rPr>
          <w:rFonts w:eastAsia="Times New Roman" w:cs="Times New Roman"/>
          <w:sz w:val="24"/>
        </w:rPr>
        <w:t xml:space="preserve">ązywać będzie </w:t>
      </w:r>
      <w:r w:rsidRPr="00F44721">
        <w:rPr>
          <w:rFonts w:eastAsia="Times New Roman" w:cs="Times New Roman"/>
          <w:b/>
          <w:bCs/>
          <w:sz w:val="24"/>
        </w:rPr>
        <w:t>przez 12 miesięcy, licząc od dnia jej zawarcia przez Strony</w:t>
      </w:r>
      <w:r w:rsidRPr="00F44721">
        <w:rPr>
          <w:rFonts w:eastAsia="Times New Roman" w:cs="Times New Roman"/>
          <w:sz w:val="24"/>
        </w:rPr>
        <w:t xml:space="preserve">, jednakże nie dłużej niż do osiągnięcia kwoty  ………..  </w:t>
      </w:r>
      <w:r w:rsidRPr="00F44721">
        <w:rPr>
          <w:rFonts w:eastAsia="Times New Roman" w:cs="Times New Roman"/>
          <w:b/>
          <w:bCs/>
          <w:sz w:val="24"/>
        </w:rPr>
        <w:t>PLN brutto</w:t>
      </w:r>
      <w:r w:rsidRPr="00F44721">
        <w:rPr>
          <w:rFonts w:eastAsia="Times New Roman" w:cs="Times New Roman"/>
          <w:i/>
          <w:iCs/>
          <w:sz w:val="24"/>
        </w:rPr>
        <w:t xml:space="preserve"> </w:t>
      </w:r>
      <w:r w:rsidRPr="00F44721">
        <w:rPr>
          <w:rFonts w:eastAsia="Times New Roman" w:cs="Times New Roman"/>
          <w:iCs/>
          <w:sz w:val="24"/>
        </w:rPr>
        <w:t>(zgodnie z  ofertą  Wykonawcy).</w:t>
      </w:r>
    </w:p>
    <w:p w14:paraId="005576C2" w14:textId="630F55AB" w:rsidR="008B5B0A" w:rsidRPr="00F44721" w:rsidRDefault="008B5B0A" w:rsidP="009971EB">
      <w:pPr>
        <w:widowControl w:val="0"/>
        <w:numPr>
          <w:ilvl w:val="0"/>
          <w:numId w:val="28"/>
        </w:numPr>
        <w:shd w:val="clear" w:color="auto" w:fill="FFFFFF"/>
        <w:tabs>
          <w:tab w:val="left" w:pos="360"/>
        </w:tabs>
        <w:autoSpaceDE w:val="0"/>
        <w:autoSpaceDN w:val="0"/>
        <w:adjustRightInd w:val="0"/>
        <w:spacing w:line="276" w:lineRule="auto"/>
        <w:ind w:right="53" w:hanging="360"/>
        <w:jc w:val="both"/>
        <w:rPr>
          <w:rFonts w:cs="Times New Roman"/>
          <w:sz w:val="24"/>
        </w:rPr>
      </w:pPr>
      <w:bookmarkStart w:id="7" w:name="_Hlk128519070"/>
      <w:r w:rsidRPr="00F44721">
        <w:rPr>
          <w:rFonts w:cs="Times New Roman"/>
          <w:sz w:val="24"/>
        </w:rPr>
        <w:t>Ilo</w:t>
      </w:r>
      <w:r w:rsidRPr="00F44721">
        <w:rPr>
          <w:rFonts w:eastAsia="Times New Roman" w:cs="Times New Roman"/>
          <w:sz w:val="24"/>
        </w:rPr>
        <w:t xml:space="preserve">ści asortymentu, odpowiednio do rodzaju, podane </w:t>
      </w:r>
      <w:r w:rsidR="000E6BA3">
        <w:rPr>
          <w:rFonts w:eastAsia="Times New Roman" w:cs="Times New Roman"/>
          <w:sz w:val="24"/>
        </w:rPr>
        <w:t>w załączniku</w:t>
      </w:r>
      <w:r w:rsidRPr="00F44721">
        <w:rPr>
          <w:rFonts w:eastAsia="Times New Roman" w:cs="Times New Roman"/>
          <w:sz w:val="24"/>
        </w:rPr>
        <w:t xml:space="preserve"> nr 1 do umowy, są ilościami maksymalnymi. Rzeczywista ilość zamawianego asortymentu będzie wynikała z faktycznych potrzeb Zamawiającego w tym zakresie, przy czym łączna ilość zamawianego asortymentu, odpowiednio do rodzaju, nie przekroczy ilości wskazanej </w:t>
      </w:r>
      <w:r w:rsidR="000E6BA3">
        <w:rPr>
          <w:rFonts w:eastAsia="Times New Roman" w:cs="Times New Roman"/>
          <w:sz w:val="24"/>
        </w:rPr>
        <w:t>załączniku</w:t>
      </w:r>
      <w:r w:rsidRPr="00F44721">
        <w:rPr>
          <w:rFonts w:eastAsia="Times New Roman" w:cs="Times New Roman"/>
          <w:sz w:val="24"/>
        </w:rPr>
        <w:t xml:space="preserve"> nr 1 do umowy. Zamawiający zastrzega sobie prawo do zamówienia mniejszej ilości asortymentu od wskazanej </w:t>
      </w:r>
      <w:r w:rsidR="000E6BA3">
        <w:rPr>
          <w:rFonts w:eastAsia="Times New Roman" w:cs="Times New Roman"/>
          <w:sz w:val="24"/>
        </w:rPr>
        <w:t xml:space="preserve">w </w:t>
      </w:r>
      <w:r w:rsidRPr="00F44721">
        <w:rPr>
          <w:rFonts w:eastAsia="Times New Roman" w:cs="Times New Roman"/>
          <w:sz w:val="24"/>
        </w:rPr>
        <w:t>załącznik</w:t>
      </w:r>
      <w:r w:rsidR="000E6BA3">
        <w:rPr>
          <w:rFonts w:eastAsia="Times New Roman" w:cs="Times New Roman"/>
          <w:sz w:val="24"/>
        </w:rPr>
        <w:t>u</w:t>
      </w:r>
      <w:r w:rsidRPr="00F44721">
        <w:rPr>
          <w:rFonts w:eastAsia="Times New Roman" w:cs="Times New Roman"/>
          <w:sz w:val="24"/>
        </w:rPr>
        <w:t xml:space="preserve"> nr 1 do umowy, przy czym wartość umowy określona w ust. 2 może zostać zmniejszona maksymalnie do 10%. Wykonawca nie będzie rościł żadnych praw w przypadku, gdy Zamawiający skorzysta z powyższego prawa.</w:t>
      </w:r>
    </w:p>
    <w:bookmarkEnd w:id="7"/>
    <w:p w14:paraId="69B9957D" w14:textId="77777777" w:rsidR="008B5B0A" w:rsidRPr="00F44721" w:rsidRDefault="008B5B0A" w:rsidP="009971EB">
      <w:pPr>
        <w:widowControl w:val="0"/>
        <w:numPr>
          <w:ilvl w:val="0"/>
          <w:numId w:val="28"/>
        </w:numPr>
        <w:shd w:val="clear" w:color="auto" w:fill="FFFFFF"/>
        <w:tabs>
          <w:tab w:val="left" w:pos="360"/>
        </w:tabs>
        <w:autoSpaceDE w:val="0"/>
        <w:autoSpaceDN w:val="0"/>
        <w:adjustRightInd w:val="0"/>
        <w:spacing w:line="276" w:lineRule="auto"/>
        <w:ind w:right="62" w:hanging="360"/>
        <w:jc w:val="both"/>
        <w:rPr>
          <w:rFonts w:cs="Times New Roman"/>
          <w:sz w:val="24"/>
        </w:rPr>
      </w:pPr>
      <w:r w:rsidRPr="00F44721">
        <w:rPr>
          <w:rFonts w:cs="Times New Roman"/>
          <w:sz w:val="24"/>
        </w:rPr>
        <w:t>W przypadku wyczerpania kwoty okre</w:t>
      </w:r>
      <w:r w:rsidRPr="00F44721">
        <w:rPr>
          <w:rFonts w:eastAsia="Times New Roman" w:cs="Times New Roman"/>
          <w:sz w:val="24"/>
        </w:rPr>
        <w:t>ślonej w ust. 2 niniejsza umowa wygasa bez konieczności składania dodatkowych oświadczeń przez Strony.</w:t>
      </w:r>
    </w:p>
    <w:p w14:paraId="0FA8D247" w14:textId="36E86B1B" w:rsidR="008B5B0A" w:rsidRPr="00F44721" w:rsidRDefault="008B5B0A" w:rsidP="009971EB">
      <w:pPr>
        <w:widowControl w:val="0"/>
        <w:numPr>
          <w:ilvl w:val="0"/>
          <w:numId w:val="28"/>
        </w:numPr>
        <w:shd w:val="clear" w:color="auto" w:fill="FFFFFF"/>
        <w:tabs>
          <w:tab w:val="left" w:pos="360"/>
        </w:tabs>
        <w:autoSpaceDE w:val="0"/>
        <w:autoSpaceDN w:val="0"/>
        <w:adjustRightInd w:val="0"/>
        <w:spacing w:line="276" w:lineRule="auto"/>
        <w:ind w:right="53" w:hanging="360"/>
        <w:jc w:val="both"/>
        <w:rPr>
          <w:rFonts w:cs="Times New Roman"/>
          <w:sz w:val="24"/>
        </w:rPr>
      </w:pPr>
      <w:r w:rsidRPr="00F44721">
        <w:rPr>
          <w:rFonts w:cs="Times New Roman"/>
          <w:sz w:val="24"/>
        </w:rPr>
        <w:t>Wykonawca zobowi</w:t>
      </w:r>
      <w:r w:rsidRPr="00F44721">
        <w:rPr>
          <w:rFonts w:eastAsia="Times New Roman" w:cs="Times New Roman"/>
          <w:sz w:val="24"/>
        </w:rPr>
        <w:t xml:space="preserve">ązuje się do utrzymania w okresie obowiązywania umowy cen jednostkowych netto w PLN nie wyższych, odpowiednio do rodzaju, od wskazanych </w:t>
      </w:r>
      <w:r w:rsidR="001A5E86">
        <w:rPr>
          <w:rFonts w:eastAsia="Times New Roman" w:cs="Times New Roman"/>
          <w:sz w:val="24"/>
        </w:rPr>
        <w:t>w załączniku</w:t>
      </w:r>
      <w:r w:rsidRPr="00F44721">
        <w:rPr>
          <w:rFonts w:eastAsia="Times New Roman" w:cs="Times New Roman"/>
          <w:sz w:val="24"/>
        </w:rPr>
        <w:t xml:space="preserve"> nr 1 do umowy.</w:t>
      </w:r>
    </w:p>
    <w:p w14:paraId="5A97A4F0" w14:textId="08147F8B" w:rsidR="008B5B0A" w:rsidRPr="00F44721" w:rsidRDefault="008B5B0A" w:rsidP="009971EB">
      <w:pPr>
        <w:widowControl w:val="0"/>
        <w:numPr>
          <w:ilvl w:val="0"/>
          <w:numId w:val="28"/>
        </w:numPr>
        <w:shd w:val="clear" w:color="auto" w:fill="FFFFFF"/>
        <w:tabs>
          <w:tab w:val="left" w:pos="360"/>
        </w:tabs>
        <w:autoSpaceDE w:val="0"/>
        <w:autoSpaceDN w:val="0"/>
        <w:adjustRightInd w:val="0"/>
        <w:spacing w:line="276" w:lineRule="auto"/>
        <w:ind w:hanging="360"/>
        <w:jc w:val="both"/>
        <w:rPr>
          <w:rFonts w:cs="Times New Roman"/>
          <w:sz w:val="24"/>
        </w:rPr>
      </w:pPr>
      <w:r w:rsidRPr="00F44721">
        <w:rPr>
          <w:rFonts w:cs="Times New Roman"/>
          <w:sz w:val="24"/>
        </w:rPr>
        <w:t>W przypadku Wykonawcy korzystaj</w:t>
      </w:r>
      <w:r w:rsidRPr="00F44721">
        <w:rPr>
          <w:rFonts w:eastAsia="Times New Roman" w:cs="Times New Roman"/>
          <w:sz w:val="24"/>
        </w:rPr>
        <w:t>ącego w dniu składania ofert ze zwolnień wskazanych w art. 113 ustawy z dnia 11</w:t>
      </w:r>
      <w:r w:rsidR="00F47732">
        <w:rPr>
          <w:rFonts w:eastAsia="Times New Roman" w:cs="Times New Roman"/>
          <w:sz w:val="24"/>
        </w:rPr>
        <w:t xml:space="preserve"> marca </w:t>
      </w:r>
      <w:r w:rsidRPr="00F44721">
        <w:rPr>
          <w:rFonts w:eastAsia="Times New Roman" w:cs="Times New Roman"/>
          <w:sz w:val="24"/>
        </w:rPr>
        <w:t>2004 r. o podatku od towarów i usług (tj. Dz. U. z 2022 r. poz. 931 ze zm.), ceny jednostkowe netto, o których mowa w ust. 5, traktowane są jako ceny jednostkowe brutto.</w:t>
      </w:r>
    </w:p>
    <w:p w14:paraId="069F7F68" w14:textId="1FEB3617" w:rsidR="008B5B0A" w:rsidRPr="00F44721" w:rsidRDefault="008B5B0A" w:rsidP="009971EB">
      <w:pPr>
        <w:widowControl w:val="0"/>
        <w:numPr>
          <w:ilvl w:val="0"/>
          <w:numId w:val="28"/>
        </w:numPr>
        <w:shd w:val="clear" w:color="auto" w:fill="FFFFFF"/>
        <w:tabs>
          <w:tab w:val="left" w:pos="360"/>
        </w:tabs>
        <w:autoSpaceDE w:val="0"/>
        <w:autoSpaceDN w:val="0"/>
        <w:adjustRightInd w:val="0"/>
        <w:spacing w:line="276" w:lineRule="auto"/>
        <w:ind w:right="5" w:hanging="360"/>
        <w:jc w:val="both"/>
        <w:rPr>
          <w:rFonts w:cs="Times New Roman"/>
          <w:sz w:val="24"/>
        </w:rPr>
      </w:pPr>
      <w:r w:rsidRPr="00F44721">
        <w:rPr>
          <w:rFonts w:cs="Times New Roman"/>
          <w:sz w:val="24"/>
        </w:rPr>
        <w:t>Zamawiaj</w:t>
      </w:r>
      <w:r w:rsidRPr="00F44721">
        <w:rPr>
          <w:rFonts w:eastAsia="Times New Roman" w:cs="Times New Roman"/>
          <w:sz w:val="24"/>
        </w:rPr>
        <w:t xml:space="preserve">ący nie dopuszcza zmiany cen jednostkowych brutto, o których mowa w ust. 6, w </w:t>
      </w:r>
      <w:r w:rsidRPr="00F44721">
        <w:rPr>
          <w:rFonts w:eastAsia="Times New Roman" w:cs="Times New Roman"/>
          <w:sz w:val="24"/>
        </w:rPr>
        <w:lastRenderedPageBreak/>
        <w:t>przypadku Wykonawcy korzystającego w dniu zawarcia umowy ze zwolnień wskazanych w art. 113 ustawy z dnia 11</w:t>
      </w:r>
      <w:r w:rsidR="00F47732">
        <w:rPr>
          <w:rFonts w:eastAsia="Times New Roman" w:cs="Times New Roman"/>
          <w:sz w:val="24"/>
        </w:rPr>
        <w:t xml:space="preserve"> marca </w:t>
      </w:r>
      <w:r w:rsidRPr="00F44721">
        <w:rPr>
          <w:rFonts w:eastAsia="Times New Roman" w:cs="Times New Roman"/>
          <w:sz w:val="24"/>
        </w:rPr>
        <w:t>2004 r. o podatku od towarów i usług (tj. Dz. U. z 2022 r. poz. 931 ze zm.), który w trakcie obowiązywania umowy utraci prawo do zwolnienia sprzedaży od podatku lub gdy zrezygnuje z tego zwolnienia.</w:t>
      </w:r>
    </w:p>
    <w:p w14:paraId="2FE761B2" w14:textId="6054343D" w:rsidR="008B5B0A" w:rsidRPr="00F44721" w:rsidRDefault="008B5B0A" w:rsidP="009971EB">
      <w:pPr>
        <w:widowControl w:val="0"/>
        <w:numPr>
          <w:ilvl w:val="0"/>
          <w:numId w:val="28"/>
        </w:numPr>
        <w:shd w:val="clear" w:color="auto" w:fill="FFFFFF"/>
        <w:tabs>
          <w:tab w:val="left" w:pos="360"/>
        </w:tabs>
        <w:autoSpaceDE w:val="0"/>
        <w:autoSpaceDN w:val="0"/>
        <w:adjustRightInd w:val="0"/>
        <w:spacing w:line="276" w:lineRule="auto"/>
        <w:ind w:right="5" w:hanging="360"/>
        <w:jc w:val="both"/>
        <w:rPr>
          <w:rFonts w:cs="Times New Roman"/>
          <w:sz w:val="24"/>
        </w:rPr>
      </w:pPr>
      <w:r w:rsidRPr="00F44721">
        <w:rPr>
          <w:rFonts w:cs="Times New Roman"/>
          <w:sz w:val="24"/>
        </w:rPr>
        <w:t>Wykonawca korzystaj</w:t>
      </w:r>
      <w:r w:rsidRPr="00F44721">
        <w:rPr>
          <w:rFonts w:eastAsia="Times New Roman" w:cs="Times New Roman"/>
          <w:sz w:val="24"/>
        </w:rPr>
        <w:t>ący ze zwolnień wskazanych w art. 113 ustawy z dnia 11</w:t>
      </w:r>
      <w:r w:rsidR="00F47732">
        <w:rPr>
          <w:rFonts w:eastAsia="Times New Roman" w:cs="Times New Roman"/>
          <w:sz w:val="24"/>
        </w:rPr>
        <w:t xml:space="preserve"> marca</w:t>
      </w:r>
      <w:r w:rsidRPr="00F44721">
        <w:rPr>
          <w:rFonts w:eastAsia="Times New Roman" w:cs="Times New Roman"/>
          <w:sz w:val="24"/>
        </w:rPr>
        <w:t>2004 r. o podatku od towarów i usług (tj. Dz. U. z 2022 r. poz. 931 ze zm.), który w trakcie obowiązywania umowy utraci prawo do zwolnienia sprzedaży od podatku lub gdy zrezygnuje z tego zwolnienia, zobowiązany jest do niezwłocznego pisemnego poinformowania o tym fakcie Zamawiającego, ze wskazaniem stawki oraz kwoty podatku VAT przypadającej na daną sztukę asortymentu. W sytuacji opisanej w zdaniu poprzedzającym cena jednostkowa netto w PLN, o której mowa w § 1 ust. 5, zostanie pomniejszona o kwotę naliczonego podatku wskazanego w piśmie przekazanym przez Wykonawcę. Wystawienie faktury zawierające ceny jednostkowe brutto w PLN wyższe od wskazanych w § 1 ust. 5 skutkować będzie jej odesłaniem do Wykonawcy celem dokonania korekty</w:t>
      </w:r>
    </w:p>
    <w:p w14:paraId="5A9BA3E2" w14:textId="77777777" w:rsidR="008B5B0A" w:rsidRPr="00F44721" w:rsidRDefault="008B5B0A" w:rsidP="009971EB">
      <w:pPr>
        <w:widowControl w:val="0"/>
        <w:numPr>
          <w:ilvl w:val="0"/>
          <w:numId w:val="28"/>
        </w:numPr>
        <w:shd w:val="clear" w:color="auto" w:fill="FFFFFF"/>
        <w:tabs>
          <w:tab w:val="left" w:pos="360"/>
        </w:tabs>
        <w:autoSpaceDE w:val="0"/>
        <w:autoSpaceDN w:val="0"/>
        <w:adjustRightInd w:val="0"/>
        <w:spacing w:line="276" w:lineRule="auto"/>
        <w:ind w:hanging="360"/>
        <w:jc w:val="both"/>
        <w:rPr>
          <w:rFonts w:cs="Times New Roman"/>
          <w:sz w:val="24"/>
        </w:rPr>
      </w:pPr>
      <w:r w:rsidRPr="00F44721">
        <w:rPr>
          <w:rFonts w:cs="Times New Roman"/>
          <w:sz w:val="24"/>
        </w:rPr>
        <w:t>W cenach jednostkowych netto, o kt</w:t>
      </w:r>
      <w:r w:rsidRPr="00F44721">
        <w:rPr>
          <w:rFonts w:eastAsia="Times New Roman" w:cs="Times New Roman"/>
          <w:sz w:val="24"/>
        </w:rPr>
        <w:t>órych mowa w ust. 5, Wykonawca uwzględni m.in. koszt:</w:t>
      </w:r>
    </w:p>
    <w:p w14:paraId="72D422CE" w14:textId="77777777" w:rsidR="00F47732" w:rsidRPr="00F47732" w:rsidRDefault="008B5B0A" w:rsidP="009971EB">
      <w:pPr>
        <w:pStyle w:val="Akapitzlist"/>
        <w:numPr>
          <w:ilvl w:val="0"/>
          <w:numId w:val="42"/>
        </w:numPr>
        <w:spacing w:after="0"/>
        <w:jc w:val="both"/>
        <w:rPr>
          <w:rFonts w:ascii="Times New Roman" w:hAnsi="Times New Roman"/>
          <w:sz w:val="24"/>
        </w:rPr>
      </w:pPr>
      <w:r w:rsidRPr="00F47732">
        <w:rPr>
          <w:rFonts w:ascii="Times New Roman" w:hAnsi="Times New Roman"/>
          <w:sz w:val="24"/>
        </w:rPr>
        <w:t>dostawy asortymentu do obiektów, o kt</w:t>
      </w:r>
      <w:r w:rsidRPr="00F47732">
        <w:rPr>
          <w:rFonts w:ascii="Times New Roman" w:eastAsia="Times New Roman" w:hAnsi="Times New Roman"/>
          <w:sz w:val="24"/>
        </w:rPr>
        <w:t>órych mowa w § 2 ust. 4;</w:t>
      </w:r>
    </w:p>
    <w:p w14:paraId="4417D492" w14:textId="77777777" w:rsidR="00F47732" w:rsidRPr="00F47732" w:rsidRDefault="008B5B0A" w:rsidP="009971EB">
      <w:pPr>
        <w:pStyle w:val="Akapitzlist"/>
        <w:numPr>
          <w:ilvl w:val="0"/>
          <w:numId w:val="42"/>
        </w:numPr>
        <w:spacing w:after="0"/>
        <w:jc w:val="both"/>
        <w:rPr>
          <w:rFonts w:ascii="Times New Roman" w:hAnsi="Times New Roman"/>
          <w:sz w:val="24"/>
          <w:szCs w:val="24"/>
        </w:rPr>
      </w:pPr>
      <w:r w:rsidRPr="00F47732">
        <w:rPr>
          <w:rFonts w:ascii="Times New Roman" w:hAnsi="Times New Roman"/>
          <w:sz w:val="24"/>
        </w:rPr>
        <w:t>roz</w:t>
      </w:r>
      <w:r w:rsidRPr="00F47732">
        <w:rPr>
          <w:rFonts w:ascii="Times New Roman" w:eastAsia="Times New Roman" w:hAnsi="Times New Roman"/>
          <w:sz w:val="24"/>
        </w:rPr>
        <w:t>ładunku asortymentu w miejscu wskazanym przez Zamawiającego;</w:t>
      </w:r>
    </w:p>
    <w:p w14:paraId="0B7B9F8E" w14:textId="35EC44CA" w:rsidR="008B5B0A" w:rsidRPr="00F47732" w:rsidRDefault="008B5B0A" w:rsidP="009971EB">
      <w:pPr>
        <w:pStyle w:val="Akapitzlist"/>
        <w:numPr>
          <w:ilvl w:val="0"/>
          <w:numId w:val="42"/>
        </w:numPr>
        <w:spacing w:after="0"/>
        <w:jc w:val="both"/>
        <w:rPr>
          <w:rFonts w:ascii="Times New Roman" w:hAnsi="Times New Roman"/>
          <w:sz w:val="24"/>
          <w:szCs w:val="24"/>
        </w:rPr>
      </w:pPr>
      <w:r w:rsidRPr="00F47732">
        <w:rPr>
          <w:rFonts w:ascii="Times New Roman" w:hAnsi="Times New Roman"/>
          <w:sz w:val="24"/>
          <w:szCs w:val="24"/>
        </w:rPr>
        <w:t>pozosta</w:t>
      </w:r>
      <w:r w:rsidRPr="00F47732">
        <w:rPr>
          <w:rFonts w:ascii="Times New Roman" w:eastAsia="Times New Roman" w:hAnsi="Times New Roman"/>
          <w:sz w:val="24"/>
          <w:szCs w:val="24"/>
        </w:rPr>
        <w:t>łe koszty związane z realizacją przedmiotu zamówienia.</w:t>
      </w:r>
    </w:p>
    <w:p w14:paraId="20A4CC4D" w14:textId="043B818C" w:rsidR="008B5B0A" w:rsidRPr="00F44721" w:rsidRDefault="008B5B0A" w:rsidP="009971EB">
      <w:pPr>
        <w:widowControl w:val="0"/>
        <w:numPr>
          <w:ilvl w:val="0"/>
          <w:numId w:val="28"/>
        </w:numPr>
        <w:shd w:val="clear" w:color="auto" w:fill="FFFFFF"/>
        <w:tabs>
          <w:tab w:val="left" w:pos="360"/>
        </w:tabs>
        <w:autoSpaceDE w:val="0"/>
        <w:autoSpaceDN w:val="0"/>
        <w:adjustRightInd w:val="0"/>
        <w:spacing w:line="276" w:lineRule="auto"/>
        <w:ind w:hanging="360"/>
        <w:jc w:val="both"/>
        <w:rPr>
          <w:rFonts w:cs="Times New Roman"/>
          <w:sz w:val="24"/>
        </w:rPr>
      </w:pPr>
      <w:r w:rsidRPr="00F44721">
        <w:rPr>
          <w:rFonts w:cs="Times New Roman"/>
          <w:sz w:val="24"/>
        </w:rPr>
        <w:t>Płatność w PLN za zrealizowaną dostawę zostanie dokonana na rachunek wskazany przez</w:t>
      </w:r>
      <w:r w:rsidR="00F47732">
        <w:rPr>
          <w:rFonts w:cs="Times New Roman"/>
          <w:sz w:val="24"/>
        </w:rPr>
        <w:t xml:space="preserve"> </w:t>
      </w:r>
      <w:r w:rsidRPr="00F44721">
        <w:rPr>
          <w:rFonts w:cs="Times New Roman"/>
          <w:sz w:val="24"/>
        </w:rPr>
        <w:t xml:space="preserve">Wykonawcę na fakturze, w terminie 30 dni od daty otrzymania przez </w:t>
      </w:r>
      <w:r w:rsidR="00F5786B">
        <w:rPr>
          <w:rFonts w:cs="Times New Roman"/>
          <w:sz w:val="24"/>
        </w:rPr>
        <w:t>Zamawiającego prawidłowo wystawionej</w:t>
      </w:r>
      <w:r w:rsidRPr="00F44721">
        <w:rPr>
          <w:rFonts w:cs="Times New Roman"/>
          <w:sz w:val="24"/>
        </w:rPr>
        <w:t xml:space="preserve"> faktury,</w:t>
      </w:r>
      <w:r w:rsidR="00F47732">
        <w:rPr>
          <w:rFonts w:cs="Times New Roman"/>
          <w:sz w:val="24"/>
        </w:rPr>
        <w:t xml:space="preserve"> </w:t>
      </w:r>
      <w:r w:rsidRPr="00F44721">
        <w:rPr>
          <w:rFonts w:cs="Times New Roman"/>
          <w:sz w:val="24"/>
        </w:rPr>
        <w:t xml:space="preserve">wystawionej zgodnie z § 2 ust. 8, z uwzględnieniem zapisów § 7 ust. 5.  </w:t>
      </w:r>
      <w:r w:rsidR="00F5786B">
        <w:rPr>
          <w:rFonts w:cs="Times New Roman"/>
          <w:sz w:val="24"/>
        </w:rPr>
        <w:t>Za dzień płatności przyjmuje się datę obciążenia rachunku Zamawiającego.</w:t>
      </w:r>
    </w:p>
    <w:p w14:paraId="6D3E64E9" w14:textId="10C68CDE" w:rsidR="008B5B0A" w:rsidRPr="00F44721" w:rsidRDefault="008B5B0A" w:rsidP="009971EB">
      <w:pPr>
        <w:widowControl w:val="0"/>
        <w:numPr>
          <w:ilvl w:val="0"/>
          <w:numId w:val="28"/>
        </w:numPr>
        <w:shd w:val="clear" w:color="auto" w:fill="FFFFFF"/>
        <w:tabs>
          <w:tab w:val="left" w:pos="360"/>
        </w:tabs>
        <w:autoSpaceDE w:val="0"/>
        <w:autoSpaceDN w:val="0"/>
        <w:adjustRightInd w:val="0"/>
        <w:spacing w:line="276" w:lineRule="auto"/>
        <w:ind w:hanging="360"/>
        <w:jc w:val="both"/>
        <w:rPr>
          <w:rFonts w:cs="Times New Roman"/>
          <w:sz w:val="24"/>
        </w:rPr>
      </w:pPr>
      <w:r w:rsidRPr="00F44721">
        <w:rPr>
          <w:rFonts w:cs="Times New Roman"/>
          <w:sz w:val="24"/>
        </w:rPr>
        <w:t>Wartość faktury stanowić będzie wartość wynikającą  z iloczynu ceny jednostkowej netto, o której mowa w ust. 5 oraz ilości odebranego asortymentu, odpowiednio do rodzaju, powiększonego</w:t>
      </w:r>
      <w:r w:rsidR="00F47732">
        <w:rPr>
          <w:rFonts w:cs="Times New Roman"/>
          <w:sz w:val="24"/>
        </w:rPr>
        <w:t xml:space="preserve"> </w:t>
      </w:r>
      <w:r w:rsidRPr="00F44721">
        <w:rPr>
          <w:rFonts w:cs="Times New Roman"/>
          <w:sz w:val="24"/>
        </w:rPr>
        <w:t>o</w:t>
      </w:r>
      <w:r w:rsidR="00F47732">
        <w:rPr>
          <w:rFonts w:cs="Times New Roman"/>
          <w:sz w:val="24"/>
        </w:rPr>
        <w:t> </w:t>
      </w:r>
      <w:r w:rsidRPr="00F44721">
        <w:rPr>
          <w:rFonts w:cs="Times New Roman"/>
          <w:sz w:val="24"/>
        </w:rPr>
        <w:t xml:space="preserve">stawkę podatku VAT. W przypadku  kilku  rodzajów asortymentów sumę ich  wartości. </w:t>
      </w:r>
    </w:p>
    <w:p w14:paraId="0DB22EAA" w14:textId="77777777" w:rsidR="008B5B0A" w:rsidRPr="00F44721" w:rsidRDefault="008B5B0A" w:rsidP="009971EB">
      <w:pPr>
        <w:widowControl w:val="0"/>
        <w:numPr>
          <w:ilvl w:val="0"/>
          <w:numId w:val="28"/>
        </w:numPr>
        <w:shd w:val="clear" w:color="auto" w:fill="FFFFFF"/>
        <w:tabs>
          <w:tab w:val="left" w:pos="360"/>
        </w:tabs>
        <w:autoSpaceDE w:val="0"/>
        <w:autoSpaceDN w:val="0"/>
        <w:adjustRightInd w:val="0"/>
        <w:spacing w:line="276" w:lineRule="auto"/>
        <w:ind w:hanging="360"/>
        <w:jc w:val="both"/>
        <w:rPr>
          <w:rFonts w:cs="Times New Roman"/>
          <w:sz w:val="24"/>
        </w:rPr>
      </w:pPr>
      <w:r w:rsidRPr="00F44721">
        <w:rPr>
          <w:rFonts w:cs="Times New Roman"/>
          <w:sz w:val="24"/>
        </w:rPr>
        <w:t>Zamawiający zobowiązuje się zapłacić Wykonawcy odsetki ustawowe w razie niezapłacenia faktury w terminie, o którym mowa w ust. 10.</w:t>
      </w:r>
    </w:p>
    <w:p w14:paraId="07B4F884" w14:textId="77777777" w:rsidR="008B5B0A" w:rsidRPr="00F44721" w:rsidRDefault="008B5B0A" w:rsidP="009971EB">
      <w:pPr>
        <w:widowControl w:val="0"/>
        <w:numPr>
          <w:ilvl w:val="0"/>
          <w:numId w:val="28"/>
        </w:numPr>
        <w:shd w:val="clear" w:color="auto" w:fill="FFFFFF"/>
        <w:tabs>
          <w:tab w:val="left" w:pos="360"/>
        </w:tabs>
        <w:autoSpaceDE w:val="0"/>
        <w:autoSpaceDN w:val="0"/>
        <w:adjustRightInd w:val="0"/>
        <w:spacing w:line="276" w:lineRule="auto"/>
        <w:ind w:hanging="360"/>
        <w:jc w:val="both"/>
        <w:rPr>
          <w:rFonts w:cs="Times New Roman"/>
          <w:sz w:val="24"/>
        </w:rPr>
      </w:pPr>
      <w:r w:rsidRPr="00F44721">
        <w:rPr>
          <w:rFonts w:cs="Times New Roman"/>
          <w:sz w:val="24"/>
        </w:rPr>
        <w:t>Zamawiający nie wyraża zgody na dokonanie przelewu wierzytelności wynikających z realizacji niniejszej umowy na rzecz osób trzecich.</w:t>
      </w:r>
    </w:p>
    <w:p w14:paraId="44AEA1BD" w14:textId="77777777" w:rsidR="008B5B0A" w:rsidRPr="00F44721" w:rsidRDefault="008B5B0A" w:rsidP="009971EB">
      <w:pPr>
        <w:widowControl w:val="0"/>
        <w:numPr>
          <w:ilvl w:val="0"/>
          <w:numId w:val="28"/>
        </w:numPr>
        <w:shd w:val="clear" w:color="auto" w:fill="FFFFFF"/>
        <w:tabs>
          <w:tab w:val="left" w:pos="360"/>
        </w:tabs>
        <w:autoSpaceDE w:val="0"/>
        <w:autoSpaceDN w:val="0"/>
        <w:adjustRightInd w:val="0"/>
        <w:spacing w:line="276" w:lineRule="auto"/>
        <w:ind w:hanging="360"/>
        <w:jc w:val="both"/>
        <w:rPr>
          <w:rFonts w:cs="Times New Roman"/>
          <w:sz w:val="24"/>
        </w:rPr>
      </w:pPr>
      <w:r w:rsidRPr="00F44721">
        <w:rPr>
          <w:rFonts w:cs="Times New Roman"/>
          <w:sz w:val="24"/>
        </w:rPr>
        <w:t>Wykonawca oświadcza, że zgodnie z obowiązującymi przepisami w dacie podpisania umowy obowiązek odprowadzenia podatku VAT z tytułu dostawy asortymentu będącego przedmiotem niniejszej umowy w wysokości ………… (zgodnie z  ofertą Wykonawcy)  leży po stronie Wykonawcy/Zamawiającego (zgodnie z  ofertą  Wykonawcy).</w:t>
      </w:r>
    </w:p>
    <w:p w14:paraId="325DE37A" w14:textId="77777777" w:rsidR="008B5B0A" w:rsidRPr="00F44721" w:rsidRDefault="008B5B0A" w:rsidP="004177B2">
      <w:pPr>
        <w:shd w:val="clear" w:color="auto" w:fill="FFFFFF"/>
        <w:spacing w:line="276" w:lineRule="auto"/>
        <w:ind w:right="14"/>
        <w:jc w:val="center"/>
        <w:rPr>
          <w:rFonts w:eastAsia="Times New Roman" w:cs="Times New Roman"/>
          <w:b/>
          <w:bCs/>
          <w:sz w:val="24"/>
        </w:rPr>
      </w:pPr>
    </w:p>
    <w:p w14:paraId="56EC9CFB" w14:textId="77777777" w:rsidR="008B5B0A" w:rsidRPr="00F44721" w:rsidRDefault="008B5B0A" w:rsidP="003908B7">
      <w:pPr>
        <w:keepNext/>
        <w:shd w:val="clear" w:color="auto" w:fill="FFFFFF"/>
        <w:spacing w:line="276" w:lineRule="auto"/>
        <w:ind w:right="14"/>
        <w:jc w:val="center"/>
        <w:rPr>
          <w:rFonts w:eastAsia="Times New Roman" w:cs="Times New Roman"/>
          <w:b/>
          <w:bCs/>
          <w:sz w:val="24"/>
        </w:rPr>
      </w:pPr>
      <w:r w:rsidRPr="00F44721">
        <w:rPr>
          <w:rFonts w:eastAsia="Times New Roman" w:cs="Times New Roman"/>
          <w:b/>
          <w:bCs/>
          <w:sz w:val="24"/>
        </w:rPr>
        <w:t>§ 2</w:t>
      </w:r>
    </w:p>
    <w:p w14:paraId="4E4F24F8" w14:textId="77777777" w:rsidR="008B5B0A" w:rsidRPr="00F44721" w:rsidRDefault="008B5B0A" w:rsidP="003908B7">
      <w:pPr>
        <w:keepNext/>
        <w:shd w:val="clear" w:color="auto" w:fill="FFFFFF"/>
        <w:spacing w:line="276" w:lineRule="auto"/>
        <w:ind w:right="14"/>
        <w:jc w:val="center"/>
        <w:rPr>
          <w:rFonts w:cs="Times New Roman"/>
          <w:sz w:val="24"/>
        </w:rPr>
      </w:pPr>
    </w:p>
    <w:p w14:paraId="313CDE22" w14:textId="77777777" w:rsidR="008D0D41" w:rsidRPr="008D0D41" w:rsidRDefault="008D0D41" w:rsidP="009971EB">
      <w:pPr>
        <w:keepNext/>
        <w:widowControl w:val="0"/>
        <w:numPr>
          <w:ilvl w:val="0"/>
          <w:numId w:val="29"/>
        </w:numPr>
        <w:shd w:val="clear" w:color="auto" w:fill="FFFFFF"/>
        <w:tabs>
          <w:tab w:val="left" w:pos="360"/>
        </w:tabs>
        <w:autoSpaceDE w:val="0"/>
        <w:autoSpaceDN w:val="0"/>
        <w:adjustRightInd w:val="0"/>
        <w:spacing w:line="276" w:lineRule="auto"/>
        <w:ind w:hanging="426"/>
        <w:jc w:val="both"/>
        <w:rPr>
          <w:rFonts w:cs="Times New Roman"/>
          <w:i/>
          <w:sz w:val="24"/>
        </w:rPr>
      </w:pPr>
      <w:r w:rsidRPr="008D0D41">
        <w:rPr>
          <w:rFonts w:cs="Times New Roman"/>
          <w:sz w:val="24"/>
        </w:rPr>
        <w:t xml:space="preserve">Zamawiający będzie składał zamówienia na poszczególne dostawy asortymentu wraz z określeniem jego rodzaju, ilości, miejsca  jak również reklamacje, w formie pisemnej (dopuszcza się drogę e-mail) w dni robocze na nr  faksu …………..,  adres </w:t>
      </w:r>
      <w:r w:rsidRPr="008D0D41">
        <w:rPr>
          <w:rFonts w:cs="Times New Roman"/>
          <w:i/>
          <w:sz w:val="24"/>
        </w:rPr>
        <w:t>e-mail</w:t>
      </w:r>
      <w:r w:rsidRPr="008D0D41">
        <w:rPr>
          <w:rFonts w:cs="Times New Roman"/>
          <w:sz w:val="24"/>
        </w:rPr>
        <w:t xml:space="preserve"> ……………...,</w:t>
      </w:r>
      <w:r w:rsidRPr="008D0D41">
        <w:rPr>
          <w:rFonts w:cs="Times New Roman"/>
          <w:i/>
          <w:sz w:val="24"/>
        </w:rPr>
        <w:t xml:space="preserve"> (zgodnie z  ofertą Wykonawcy).</w:t>
      </w:r>
    </w:p>
    <w:p w14:paraId="0E64B214" w14:textId="1EEE2DC3" w:rsidR="008D0D41" w:rsidRPr="008D0D41" w:rsidRDefault="008D0D41" w:rsidP="008D0D41">
      <w:pPr>
        <w:widowControl w:val="0"/>
        <w:shd w:val="clear" w:color="auto" w:fill="FFFFFF"/>
        <w:tabs>
          <w:tab w:val="left" w:pos="360"/>
        </w:tabs>
        <w:autoSpaceDE w:val="0"/>
        <w:autoSpaceDN w:val="0"/>
        <w:adjustRightInd w:val="0"/>
        <w:spacing w:line="276" w:lineRule="auto"/>
        <w:jc w:val="both"/>
        <w:rPr>
          <w:rFonts w:cs="Times New Roman"/>
          <w:sz w:val="24"/>
        </w:rPr>
      </w:pPr>
      <w:r w:rsidRPr="008D0D41">
        <w:rPr>
          <w:rFonts w:cs="Times New Roman"/>
          <w:sz w:val="24"/>
        </w:rPr>
        <w:t>Ilekroć w niniejszej umowie użyto sformułowania dni robocze, rozumie się przez to dni od poniedziałku do piątku, z wyłączeniem dni ustawowo wolnych od pracy zgodnie z właściwymi przepisami, w godzinach 8:00÷14:00.</w:t>
      </w:r>
    </w:p>
    <w:p w14:paraId="2CC7BFFE" w14:textId="05399DBB" w:rsidR="008B5B0A" w:rsidRPr="008D0D41" w:rsidRDefault="008B5B0A" w:rsidP="009971EB">
      <w:pPr>
        <w:widowControl w:val="0"/>
        <w:numPr>
          <w:ilvl w:val="0"/>
          <w:numId w:val="29"/>
        </w:numPr>
        <w:shd w:val="clear" w:color="auto" w:fill="FFFFFF"/>
        <w:tabs>
          <w:tab w:val="left" w:pos="360"/>
        </w:tabs>
        <w:autoSpaceDE w:val="0"/>
        <w:autoSpaceDN w:val="0"/>
        <w:adjustRightInd w:val="0"/>
        <w:spacing w:line="276" w:lineRule="auto"/>
        <w:ind w:hanging="450"/>
        <w:jc w:val="both"/>
        <w:rPr>
          <w:rFonts w:cs="Times New Roman"/>
          <w:sz w:val="24"/>
        </w:rPr>
      </w:pPr>
      <w:r w:rsidRPr="008D0D41">
        <w:rPr>
          <w:rFonts w:cs="Times New Roman"/>
          <w:sz w:val="24"/>
        </w:rPr>
        <w:t>Wykonawca powiadomi Zamawiaj</w:t>
      </w:r>
      <w:r w:rsidRPr="008D0D41">
        <w:rPr>
          <w:rFonts w:eastAsia="Times New Roman" w:cs="Times New Roman"/>
          <w:sz w:val="24"/>
        </w:rPr>
        <w:t>ącego o każdorazowej zmianie numeru faksu/adresu e-mail, na który będą składane zamówienia i reklamacje.</w:t>
      </w:r>
    </w:p>
    <w:p w14:paraId="061D3032" w14:textId="77777777" w:rsidR="008B5B0A" w:rsidRPr="00F44721" w:rsidRDefault="008B5B0A" w:rsidP="009971EB">
      <w:pPr>
        <w:widowControl w:val="0"/>
        <w:numPr>
          <w:ilvl w:val="0"/>
          <w:numId w:val="29"/>
        </w:numPr>
        <w:shd w:val="clear" w:color="auto" w:fill="FFFFFF"/>
        <w:tabs>
          <w:tab w:val="left" w:pos="360"/>
        </w:tabs>
        <w:autoSpaceDE w:val="0"/>
        <w:autoSpaceDN w:val="0"/>
        <w:adjustRightInd w:val="0"/>
        <w:spacing w:line="276" w:lineRule="auto"/>
        <w:ind w:right="5" w:hanging="450"/>
        <w:jc w:val="both"/>
        <w:rPr>
          <w:rFonts w:cs="Times New Roman"/>
          <w:sz w:val="24"/>
        </w:rPr>
      </w:pPr>
      <w:r w:rsidRPr="00F44721">
        <w:rPr>
          <w:rFonts w:cs="Times New Roman"/>
          <w:sz w:val="24"/>
        </w:rPr>
        <w:t>Wykonawca zobowi</w:t>
      </w:r>
      <w:r w:rsidRPr="00F44721">
        <w:rPr>
          <w:rFonts w:eastAsia="Times New Roman" w:cs="Times New Roman"/>
          <w:sz w:val="24"/>
        </w:rPr>
        <w:t xml:space="preserve">ązuje się do wykonania dostawy asortymentu na swój koszt i ryzyko w terminie nieprzekraczającym </w:t>
      </w:r>
      <w:r w:rsidRPr="00F44721">
        <w:rPr>
          <w:rFonts w:eastAsia="Times New Roman" w:cs="Times New Roman"/>
          <w:b/>
          <w:bCs/>
          <w:sz w:val="24"/>
        </w:rPr>
        <w:t>5 dni roboczych</w:t>
      </w:r>
      <w:r w:rsidRPr="00F44721">
        <w:rPr>
          <w:rFonts w:eastAsia="Times New Roman" w:cs="Times New Roman"/>
          <w:sz w:val="24"/>
        </w:rPr>
        <w:t xml:space="preserve">, licząc od dnia przekazania przez Zamawiającego zamówienia oraz jego rozładunku w miejscu wskazanym przez Zamawiającego.  O terminie dostawy asortymentu </w:t>
      </w:r>
      <w:r w:rsidRPr="00F44721">
        <w:rPr>
          <w:rFonts w:eastAsia="Times New Roman" w:cs="Times New Roman"/>
          <w:sz w:val="24"/>
        </w:rPr>
        <w:lastRenderedPageBreak/>
        <w:t xml:space="preserve">Wykonawca powiadomi Zamawiającego na co najmniej 1 dzień przed dostawą asortymentu telefonicznie na numer wskazany w zamówieniu, o którym mowa  w  ust. 1. </w:t>
      </w:r>
    </w:p>
    <w:p w14:paraId="28CE9521" w14:textId="77777777" w:rsidR="008B5B0A" w:rsidRPr="00F44721" w:rsidRDefault="008B5B0A" w:rsidP="009971EB">
      <w:pPr>
        <w:widowControl w:val="0"/>
        <w:numPr>
          <w:ilvl w:val="0"/>
          <w:numId w:val="29"/>
        </w:numPr>
        <w:shd w:val="clear" w:color="auto" w:fill="FFFFFF"/>
        <w:tabs>
          <w:tab w:val="left" w:pos="360"/>
        </w:tabs>
        <w:autoSpaceDE w:val="0"/>
        <w:autoSpaceDN w:val="0"/>
        <w:adjustRightInd w:val="0"/>
        <w:spacing w:line="276" w:lineRule="auto"/>
        <w:ind w:right="5" w:hanging="450"/>
        <w:jc w:val="both"/>
        <w:rPr>
          <w:rFonts w:cs="Times New Roman"/>
          <w:sz w:val="24"/>
        </w:rPr>
      </w:pPr>
      <w:r w:rsidRPr="00F44721">
        <w:rPr>
          <w:rFonts w:cs="Times New Roman"/>
          <w:sz w:val="24"/>
        </w:rPr>
        <w:t>Wykonawca zobowi</w:t>
      </w:r>
      <w:r w:rsidRPr="007021B1">
        <w:rPr>
          <w:rFonts w:cs="Times New Roman"/>
          <w:sz w:val="24"/>
        </w:rPr>
        <w:t>ązuje się wykonać zamówioną dostawę asortymentu w dni robocze w godz. 8:00÷14:00 do magazynu Wydziału Teleinformatyki Komendy Stołecznej Policji, ul. Włochowska 25/33, 02-336 Warszawa  lub  do Wydziału Teleinformatyki, ul. Nowolipie nr 2, 00-150 Warszawa.</w:t>
      </w:r>
    </w:p>
    <w:p w14:paraId="183BD7DA" w14:textId="77777777" w:rsidR="008B5B0A" w:rsidRPr="00F44721" w:rsidRDefault="008B5B0A" w:rsidP="009971EB">
      <w:pPr>
        <w:widowControl w:val="0"/>
        <w:numPr>
          <w:ilvl w:val="0"/>
          <w:numId w:val="29"/>
        </w:numPr>
        <w:shd w:val="clear" w:color="auto" w:fill="FFFFFF"/>
        <w:tabs>
          <w:tab w:val="left" w:pos="360"/>
        </w:tabs>
        <w:autoSpaceDE w:val="0"/>
        <w:autoSpaceDN w:val="0"/>
        <w:adjustRightInd w:val="0"/>
        <w:spacing w:line="276" w:lineRule="auto"/>
        <w:ind w:hanging="450"/>
        <w:rPr>
          <w:rFonts w:cs="Times New Roman"/>
          <w:sz w:val="24"/>
        </w:rPr>
      </w:pPr>
      <w:r w:rsidRPr="00F44721">
        <w:rPr>
          <w:rFonts w:cs="Times New Roman"/>
          <w:sz w:val="24"/>
        </w:rPr>
        <w:t>W czynno</w:t>
      </w:r>
      <w:r w:rsidRPr="007021B1">
        <w:rPr>
          <w:rFonts w:cs="Times New Roman"/>
          <w:sz w:val="24"/>
        </w:rPr>
        <w:t>ściach odbioru dostawy asortymentu wezmą udział uprawnieni przedstawiciele Stron.</w:t>
      </w:r>
    </w:p>
    <w:p w14:paraId="4AD476E6" w14:textId="77777777" w:rsidR="008B5B0A" w:rsidRPr="00F44721" w:rsidRDefault="008B5B0A" w:rsidP="009971EB">
      <w:pPr>
        <w:widowControl w:val="0"/>
        <w:numPr>
          <w:ilvl w:val="0"/>
          <w:numId w:val="29"/>
        </w:numPr>
        <w:shd w:val="clear" w:color="auto" w:fill="FFFFFF"/>
        <w:tabs>
          <w:tab w:val="left" w:pos="360"/>
        </w:tabs>
        <w:autoSpaceDE w:val="0"/>
        <w:autoSpaceDN w:val="0"/>
        <w:adjustRightInd w:val="0"/>
        <w:spacing w:line="276" w:lineRule="auto"/>
        <w:ind w:right="5" w:hanging="450"/>
        <w:jc w:val="both"/>
        <w:rPr>
          <w:rFonts w:cs="Times New Roman"/>
          <w:sz w:val="24"/>
        </w:rPr>
      </w:pPr>
      <w:r w:rsidRPr="00F44721">
        <w:rPr>
          <w:rFonts w:cs="Times New Roman"/>
          <w:sz w:val="24"/>
        </w:rPr>
        <w:t>Osob</w:t>
      </w:r>
      <w:r w:rsidRPr="007021B1">
        <w:rPr>
          <w:rFonts w:cs="Times New Roman"/>
          <w:sz w:val="24"/>
        </w:rPr>
        <w:t>ą odpowiedzialną za odbiór asortymentu oraz podpisanie protokołu odbioru jest:</w:t>
      </w:r>
    </w:p>
    <w:p w14:paraId="53E231F1" w14:textId="77777777" w:rsidR="008B5B0A" w:rsidRPr="00F44721" w:rsidRDefault="008B5B0A" w:rsidP="009971EB">
      <w:pPr>
        <w:widowControl w:val="0"/>
        <w:numPr>
          <w:ilvl w:val="4"/>
          <w:numId w:val="14"/>
        </w:numPr>
        <w:shd w:val="clear" w:color="auto" w:fill="FFFFFF"/>
        <w:tabs>
          <w:tab w:val="left" w:pos="284"/>
          <w:tab w:val="left" w:pos="360"/>
          <w:tab w:val="left" w:pos="567"/>
        </w:tabs>
        <w:autoSpaceDE w:val="0"/>
        <w:autoSpaceDN w:val="0"/>
        <w:adjustRightInd w:val="0"/>
        <w:spacing w:line="276" w:lineRule="auto"/>
        <w:ind w:left="0" w:right="5" w:firstLine="0"/>
        <w:jc w:val="both"/>
        <w:rPr>
          <w:rFonts w:cs="Times New Roman"/>
          <w:sz w:val="24"/>
        </w:rPr>
      </w:pPr>
      <w:r w:rsidRPr="007021B1">
        <w:rPr>
          <w:rFonts w:cs="Times New Roman"/>
          <w:sz w:val="24"/>
        </w:rPr>
        <w:t>ze strony Zamawiającego ………………………(osoba wskazana zostanie w  umowie);</w:t>
      </w:r>
    </w:p>
    <w:p w14:paraId="27A2C2F8" w14:textId="5309C57A" w:rsidR="008B5B0A" w:rsidRPr="00F44721" w:rsidRDefault="008B5B0A" w:rsidP="009971EB">
      <w:pPr>
        <w:widowControl w:val="0"/>
        <w:numPr>
          <w:ilvl w:val="4"/>
          <w:numId w:val="14"/>
        </w:numPr>
        <w:shd w:val="clear" w:color="auto" w:fill="FFFFFF"/>
        <w:tabs>
          <w:tab w:val="left" w:pos="284"/>
          <w:tab w:val="left" w:pos="360"/>
          <w:tab w:val="left" w:pos="567"/>
        </w:tabs>
        <w:autoSpaceDE w:val="0"/>
        <w:autoSpaceDN w:val="0"/>
        <w:adjustRightInd w:val="0"/>
        <w:spacing w:line="276" w:lineRule="auto"/>
        <w:ind w:left="0" w:right="5" w:firstLine="0"/>
        <w:jc w:val="both"/>
        <w:rPr>
          <w:rFonts w:cs="Times New Roman"/>
          <w:sz w:val="24"/>
        </w:rPr>
      </w:pPr>
      <w:r w:rsidRPr="007021B1">
        <w:rPr>
          <w:rFonts w:cs="Times New Roman"/>
          <w:sz w:val="24"/>
        </w:rPr>
        <w:t>ze strony Wykonawcy ………………………</w:t>
      </w:r>
      <w:r w:rsidR="007021B1" w:rsidRPr="007021B1">
        <w:rPr>
          <w:rFonts w:cs="Times New Roman"/>
          <w:sz w:val="24"/>
        </w:rPr>
        <w:t xml:space="preserve">. </w:t>
      </w:r>
      <w:r w:rsidRPr="007021B1">
        <w:rPr>
          <w:rFonts w:cs="Times New Roman"/>
          <w:sz w:val="24"/>
        </w:rPr>
        <w:t>(zgodnie z  ofertą Wykonawcy)</w:t>
      </w:r>
    </w:p>
    <w:p w14:paraId="2A1E6475" w14:textId="65A234F9" w:rsidR="008B5B0A" w:rsidRPr="00F44721" w:rsidRDefault="008B5B0A" w:rsidP="009971EB">
      <w:pPr>
        <w:widowControl w:val="0"/>
        <w:numPr>
          <w:ilvl w:val="0"/>
          <w:numId w:val="29"/>
        </w:numPr>
        <w:shd w:val="clear" w:color="auto" w:fill="FFFFFF"/>
        <w:autoSpaceDE w:val="0"/>
        <w:autoSpaceDN w:val="0"/>
        <w:adjustRightInd w:val="0"/>
        <w:spacing w:line="276" w:lineRule="auto"/>
        <w:ind w:right="5" w:hanging="450"/>
        <w:jc w:val="both"/>
        <w:rPr>
          <w:rFonts w:cs="Times New Roman"/>
          <w:sz w:val="24"/>
        </w:rPr>
      </w:pPr>
      <w:r w:rsidRPr="00F44721">
        <w:rPr>
          <w:rFonts w:cs="Times New Roman"/>
          <w:sz w:val="24"/>
        </w:rPr>
        <w:t xml:space="preserve">W przypadku ustalenia przy odbiorze, </w:t>
      </w:r>
      <w:r w:rsidRPr="00F44721">
        <w:rPr>
          <w:rFonts w:eastAsia="Times New Roman" w:cs="Times New Roman"/>
          <w:sz w:val="24"/>
        </w:rPr>
        <w:t>że dostarczony asortyment jest uszkodzony, niezgodny ze</w:t>
      </w:r>
      <w:r w:rsidR="007021B1">
        <w:rPr>
          <w:rFonts w:eastAsia="Times New Roman" w:cs="Times New Roman"/>
          <w:sz w:val="24"/>
        </w:rPr>
        <w:t> </w:t>
      </w:r>
      <w:r w:rsidRPr="00F44721">
        <w:rPr>
          <w:rFonts w:eastAsia="Times New Roman" w:cs="Times New Roman"/>
          <w:sz w:val="24"/>
        </w:rPr>
        <w:t xml:space="preserve">złożonym zamówieniem lub postanowieniami niniejszej umowy, Wykonawca zobowiązuje się do uzupełnienia braków w terminie nieprzekraczającym </w:t>
      </w:r>
      <w:r w:rsidRPr="00F44721">
        <w:rPr>
          <w:rFonts w:eastAsia="Times New Roman" w:cs="Times New Roman"/>
          <w:b/>
          <w:bCs/>
          <w:sz w:val="24"/>
        </w:rPr>
        <w:t xml:space="preserve">2 dni roboczych, </w:t>
      </w:r>
      <w:r w:rsidRPr="00F44721">
        <w:rPr>
          <w:rFonts w:eastAsia="Times New Roman" w:cs="Times New Roman"/>
          <w:sz w:val="24"/>
        </w:rPr>
        <w:t>licząc od dnia sporządzenia protokołu zawierającego stwierdzone podczas odbioru niezgodności.</w:t>
      </w:r>
    </w:p>
    <w:p w14:paraId="6B00B777" w14:textId="5955DF16" w:rsidR="008B5B0A" w:rsidRPr="004177B2" w:rsidRDefault="008B5B0A" w:rsidP="009971EB">
      <w:pPr>
        <w:widowControl w:val="0"/>
        <w:numPr>
          <w:ilvl w:val="0"/>
          <w:numId w:val="29"/>
        </w:numPr>
        <w:shd w:val="clear" w:color="auto" w:fill="FFFFFF"/>
        <w:tabs>
          <w:tab w:val="left" w:pos="-142"/>
        </w:tabs>
        <w:autoSpaceDE w:val="0"/>
        <w:autoSpaceDN w:val="0"/>
        <w:adjustRightInd w:val="0"/>
        <w:spacing w:line="276" w:lineRule="auto"/>
        <w:ind w:right="10" w:hanging="450"/>
        <w:jc w:val="both"/>
        <w:rPr>
          <w:rFonts w:cs="Times New Roman"/>
          <w:sz w:val="24"/>
        </w:rPr>
      </w:pPr>
      <w:r w:rsidRPr="00F44721">
        <w:rPr>
          <w:rFonts w:cs="Times New Roman"/>
          <w:sz w:val="24"/>
        </w:rPr>
        <w:t>Zamawiaj</w:t>
      </w:r>
      <w:r w:rsidRPr="00F44721">
        <w:rPr>
          <w:rFonts w:eastAsia="Times New Roman" w:cs="Times New Roman"/>
          <w:sz w:val="24"/>
        </w:rPr>
        <w:t>ący uzna dostawę za zrealizowaną po podpisaniu przez Strony bez uwag protokołu odbioru, co będzie stanowić podstawę wystawienia przez Wykonawcę faktury.</w:t>
      </w:r>
    </w:p>
    <w:p w14:paraId="4E5C2F93" w14:textId="77777777" w:rsidR="004177B2" w:rsidRPr="00F44721" w:rsidRDefault="004177B2" w:rsidP="004177B2">
      <w:pPr>
        <w:widowControl w:val="0"/>
        <w:shd w:val="clear" w:color="auto" w:fill="FFFFFF"/>
        <w:tabs>
          <w:tab w:val="left" w:pos="-142"/>
        </w:tabs>
        <w:autoSpaceDE w:val="0"/>
        <w:autoSpaceDN w:val="0"/>
        <w:adjustRightInd w:val="0"/>
        <w:spacing w:line="276" w:lineRule="auto"/>
        <w:ind w:right="10"/>
        <w:jc w:val="both"/>
        <w:rPr>
          <w:rFonts w:cs="Times New Roman"/>
          <w:sz w:val="24"/>
        </w:rPr>
      </w:pPr>
    </w:p>
    <w:p w14:paraId="158B3DB4" w14:textId="643225BE" w:rsidR="008B5B0A" w:rsidRDefault="008B5B0A" w:rsidP="004177B2">
      <w:pPr>
        <w:shd w:val="clear" w:color="auto" w:fill="FFFFFF"/>
        <w:spacing w:line="276" w:lineRule="auto"/>
        <w:ind w:right="14"/>
        <w:jc w:val="center"/>
        <w:rPr>
          <w:rFonts w:eastAsia="Times New Roman" w:cs="Times New Roman"/>
          <w:b/>
          <w:bCs/>
          <w:sz w:val="24"/>
        </w:rPr>
      </w:pPr>
      <w:r w:rsidRPr="00F44721">
        <w:rPr>
          <w:rFonts w:eastAsia="Times New Roman" w:cs="Times New Roman"/>
          <w:b/>
          <w:bCs/>
          <w:sz w:val="24"/>
        </w:rPr>
        <w:t>§ 3</w:t>
      </w:r>
    </w:p>
    <w:p w14:paraId="72DEE6A1" w14:textId="77777777" w:rsidR="004177B2" w:rsidRPr="00F44721" w:rsidRDefault="004177B2" w:rsidP="004177B2">
      <w:pPr>
        <w:shd w:val="clear" w:color="auto" w:fill="FFFFFF"/>
        <w:spacing w:line="276" w:lineRule="auto"/>
        <w:ind w:right="14"/>
        <w:jc w:val="center"/>
        <w:rPr>
          <w:rFonts w:eastAsia="Times New Roman" w:cs="Times New Roman"/>
          <w:b/>
          <w:bCs/>
          <w:sz w:val="24"/>
        </w:rPr>
      </w:pPr>
    </w:p>
    <w:p w14:paraId="2A4C230B" w14:textId="3802679E" w:rsidR="007021B1" w:rsidRPr="007021B1" w:rsidRDefault="008B5B0A" w:rsidP="009971EB">
      <w:pPr>
        <w:pStyle w:val="Akapitzlist"/>
        <w:numPr>
          <w:ilvl w:val="0"/>
          <w:numId w:val="43"/>
        </w:numPr>
        <w:shd w:val="clear" w:color="auto" w:fill="FFFFFF"/>
        <w:tabs>
          <w:tab w:val="left" w:pos="283"/>
          <w:tab w:val="left" w:pos="360"/>
        </w:tabs>
        <w:spacing w:after="0"/>
        <w:ind w:left="0"/>
        <w:jc w:val="both"/>
        <w:rPr>
          <w:rFonts w:ascii="Times New Roman" w:eastAsia="Arial" w:hAnsi="Times New Roman"/>
          <w:sz w:val="24"/>
        </w:rPr>
      </w:pPr>
      <w:r w:rsidRPr="007021B1">
        <w:rPr>
          <w:rFonts w:ascii="Times New Roman" w:eastAsia="Arial" w:hAnsi="Times New Roman"/>
          <w:sz w:val="24"/>
        </w:rPr>
        <w:t xml:space="preserve">Wykonawca gwarantuje, </w:t>
      </w:r>
      <w:r w:rsidRPr="007021B1">
        <w:rPr>
          <w:rFonts w:ascii="Times New Roman" w:eastAsia="Times New Roman" w:hAnsi="Times New Roman"/>
          <w:sz w:val="24"/>
        </w:rPr>
        <w:t>że dostarczony asortyment będzie:</w:t>
      </w:r>
    </w:p>
    <w:p w14:paraId="69FB0CC8" w14:textId="77777777" w:rsidR="007021B1" w:rsidRPr="007021B1" w:rsidRDefault="007021B1" w:rsidP="009971EB">
      <w:pPr>
        <w:widowControl w:val="0"/>
        <w:numPr>
          <w:ilvl w:val="0"/>
          <w:numId w:val="30"/>
        </w:numPr>
        <w:shd w:val="clear" w:color="auto" w:fill="FFFFFF"/>
        <w:tabs>
          <w:tab w:val="left" w:pos="709"/>
        </w:tabs>
        <w:autoSpaceDE w:val="0"/>
        <w:autoSpaceDN w:val="0"/>
        <w:adjustRightInd w:val="0"/>
        <w:spacing w:line="276" w:lineRule="auto"/>
        <w:ind w:left="360" w:right="5"/>
        <w:jc w:val="both"/>
        <w:rPr>
          <w:rFonts w:cs="Times New Roman"/>
          <w:sz w:val="24"/>
        </w:rPr>
      </w:pPr>
      <w:r w:rsidRPr="007021B1">
        <w:rPr>
          <w:rFonts w:cs="Times New Roman"/>
          <w:sz w:val="24"/>
        </w:rPr>
        <w:t>fabrycznie nowy, tj. taki, do kt</w:t>
      </w:r>
      <w:r w:rsidRPr="007021B1">
        <w:rPr>
          <w:rFonts w:eastAsia="Times New Roman" w:cs="Times New Roman"/>
          <w:sz w:val="24"/>
        </w:rPr>
        <w:t xml:space="preserve">órego produkcji nie użyto składników poprzednio używanych, nieregenerowany w jakimkolwiek stopniu, niepoddany procesowi ponownego napełniania lub wymianie jakichkolwiek części w procesie </w:t>
      </w:r>
      <w:r w:rsidRPr="007021B1">
        <w:rPr>
          <w:rFonts w:cs="Times New Roman"/>
          <w:sz w:val="24"/>
          <w:shd w:val="clear" w:color="auto" w:fill="FFFFFF"/>
        </w:rPr>
        <w:t>refabrykacji</w:t>
      </w:r>
      <w:r w:rsidRPr="007021B1">
        <w:rPr>
          <w:rFonts w:eastAsia="Times New Roman" w:cs="Times New Roman"/>
          <w:sz w:val="24"/>
        </w:rPr>
        <w:t>, bez śladów uszkodzenia, pełnowartościowy;</w:t>
      </w:r>
    </w:p>
    <w:p w14:paraId="5F263191" w14:textId="14A2FF7E" w:rsidR="007021B1" w:rsidRPr="007021B1" w:rsidRDefault="007021B1" w:rsidP="009971EB">
      <w:pPr>
        <w:widowControl w:val="0"/>
        <w:numPr>
          <w:ilvl w:val="0"/>
          <w:numId w:val="30"/>
        </w:numPr>
        <w:shd w:val="clear" w:color="auto" w:fill="FFFFFF"/>
        <w:tabs>
          <w:tab w:val="left" w:pos="709"/>
        </w:tabs>
        <w:autoSpaceDE w:val="0"/>
        <w:autoSpaceDN w:val="0"/>
        <w:adjustRightInd w:val="0"/>
        <w:spacing w:line="276" w:lineRule="auto"/>
        <w:ind w:left="360" w:right="10"/>
        <w:jc w:val="both"/>
        <w:rPr>
          <w:rFonts w:cs="Times New Roman"/>
          <w:sz w:val="24"/>
        </w:rPr>
      </w:pPr>
      <w:r w:rsidRPr="007021B1">
        <w:rPr>
          <w:rFonts w:cs="Times New Roman"/>
          <w:sz w:val="24"/>
        </w:rPr>
        <w:t>wolny od wad prawnych i technicznych uniemo</w:t>
      </w:r>
      <w:r w:rsidRPr="007021B1">
        <w:rPr>
          <w:rFonts w:eastAsia="Times New Roman" w:cs="Times New Roman"/>
          <w:sz w:val="24"/>
        </w:rPr>
        <w:t>żliwiających jego użycie zgodnie</w:t>
      </w:r>
      <w:r w:rsidR="000E6BA3">
        <w:rPr>
          <w:rFonts w:eastAsia="Times New Roman" w:cs="Times New Roman"/>
          <w:sz w:val="24"/>
        </w:rPr>
        <w:t xml:space="preserve"> </w:t>
      </w:r>
      <w:r w:rsidRPr="007021B1">
        <w:rPr>
          <w:rFonts w:eastAsia="Times New Roman" w:cs="Times New Roman"/>
          <w:sz w:val="24"/>
        </w:rPr>
        <w:t>z przeznaczeniem;</w:t>
      </w:r>
    </w:p>
    <w:p w14:paraId="57486A81" w14:textId="77777777" w:rsidR="007021B1" w:rsidRPr="007021B1" w:rsidRDefault="007021B1" w:rsidP="009971EB">
      <w:pPr>
        <w:numPr>
          <w:ilvl w:val="0"/>
          <w:numId w:val="30"/>
        </w:numPr>
        <w:autoSpaceDN w:val="0"/>
        <w:spacing w:line="276" w:lineRule="auto"/>
        <w:ind w:left="360"/>
        <w:jc w:val="both"/>
        <w:rPr>
          <w:rFonts w:eastAsia="SimSun" w:cs="Times New Roman"/>
          <w:sz w:val="24"/>
        </w:rPr>
      </w:pPr>
      <w:r w:rsidRPr="007021B1">
        <w:rPr>
          <w:rFonts w:eastAsia="SimSun" w:cs="Times New Roman"/>
          <w:sz w:val="24"/>
        </w:rPr>
        <w:t xml:space="preserve">spełniał normy ISO/IEC 19752:2004 lub nowszej (dla tonerów czarnych), normy ISO/IEC 19798:2007 lub nowszej (dla tonerów kolorowych), lub inne normy równoważne do wskazanych powyżej norm; </w:t>
      </w:r>
    </w:p>
    <w:p w14:paraId="102AC71C" w14:textId="77777777" w:rsidR="007021B1" w:rsidRPr="007021B1" w:rsidRDefault="007021B1" w:rsidP="009971EB">
      <w:pPr>
        <w:numPr>
          <w:ilvl w:val="0"/>
          <w:numId w:val="30"/>
        </w:numPr>
        <w:autoSpaceDN w:val="0"/>
        <w:spacing w:line="276" w:lineRule="auto"/>
        <w:ind w:left="360"/>
        <w:jc w:val="both"/>
        <w:rPr>
          <w:rFonts w:eastAsia="SimSun" w:cs="Times New Roman"/>
          <w:sz w:val="24"/>
        </w:rPr>
      </w:pPr>
      <w:r w:rsidRPr="007021B1">
        <w:rPr>
          <w:rFonts w:eastAsia="SimSun" w:cs="Times New Roman"/>
          <w:sz w:val="24"/>
        </w:rPr>
        <w:t>w żadnym stopniu nie naruszał praw patentowych ani innych praw własności intelektualnej osób trzecich;</w:t>
      </w:r>
    </w:p>
    <w:p w14:paraId="54253465" w14:textId="77777777" w:rsidR="007021B1" w:rsidRPr="007021B1" w:rsidRDefault="007021B1" w:rsidP="009971EB">
      <w:pPr>
        <w:numPr>
          <w:ilvl w:val="0"/>
          <w:numId w:val="30"/>
        </w:numPr>
        <w:autoSpaceDN w:val="0"/>
        <w:spacing w:line="276" w:lineRule="auto"/>
        <w:ind w:left="360"/>
        <w:jc w:val="both"/>
        <w:rPr>
          <w:rFonts w:eastAsia="SimSun" w:cs="Times New Roman"/>
          <w:sz w:val="24"/>
        </w:rPr>
      </w:pPr>
      <w:r w:rsidRPr="007021B1">
        <w:rPr>
          <w:rFonts w:eastAsia="SimSun" w:cs="Times New Roman"/>
          <w:sz w:val="24"/>
        </w:rPr>
        <w:t>był oznakowany znakiem CE (na opakowaniu i na asortymencie) w przypadku, gdy dostarczany asortyment zawiera układy elektroniczne i podlega pod dyrektywę EMC;</w:t>
      </w:r>
    </w:p>
    <w:p w14:paraId="3257DB83" w14:textId="77777777" w:rsidR="007021B1" w:rsidRPr="007021B1" w:rsidRDefault="007021B1" w:rsidP="009971EB">
      <w:pPr>
        <w:widowControl w:val="0"/>
        <w:numPr>
          <w:ilvl w:val="0"/>
          <w:numId w:val="30"/>
        </w:numPr>
        <w:shd w:val="clear" w:color="auto" w:fill="FFFFFF"/>
        <w:tabs>
          <w:tab w:val="left" w:pos="709"/>
        </w:tabs>
        <w:autoSpaceDE w:val="0"/>
        <w:autoSpaceDN w:val="0"/>
        <w:adjustRightInd w:val="0"/>
        <w:spacing w:line="276" w:lineRule="auto"/>
        <w:ind w:left="360" w:right="10"/>
        <w:jc w:val="both"/>
        <w:rPr>
          <w:rFonts w:cs="Times New Roman"/>
          <w:sz w:val="24"/>
        </w:rPr>
      </w:pPr>
      <w:r w:rsidRPr="007021B1">
        <w:rPr>
          <w:rFonts w:cs="Times New Roman"/>
          <w:sz w:val="24"/>
        </w:rPr>
        <w:t>posiada</w:t>
      </w:r>
      <w:r w:rsidRPr="007021B1">
        <w:rPr>
          <w:rFonts w:eastAsia="Times New Roman" w:cs="Times New Roman"/>
          <w:sz w:val="24"/>
        </w:rPr>
        <w:t xml:space="preserve">ł termin ważności/trwałości nie krótszy niż 12 miesięcy, licząc od  daty </w:t>
      </w:r>
      <w:r w:rsidRPr="007021B1">
        <w:rPr>
          <w:rFonts w:eastAsia="Times New Roman" w:cs="Times New Roman"/>
          <w:sz w:val="24"/>
          <w:lang w:eastAsia="pl-PL"/>
        </w:rPr>
        <w:t>podpisania przez Strony bez uwag protokołu odbioru,</w:t>
      </w:r>
    </w:p>
    <w:p w14:paraId="73612DC7" w14:textId="77777777" w:rsidR="007021B1" w:rsidRPr="007021B1" w:rsidRDefault="007021B1" w:rsidP="009971EB">
      <w:pPr>
        <w:widowControl w:val="0"/>
        <w:numPr>
          <w:ilvl w:val="0"/>
          <w:numId w:val="30"/>
        </w:numPr>
        <w:shd w:val="clear" w:color="auto" w:fill="FFFFFF"/>
        <w:tabs>
          <w:tab w:val="left" w:pos="709"/>
        </w:tabs>
        <w:autoSpaceDE w:val="0"/>
        <w:autoSpaceDN w:val="0"/>
        <w:adjustRightInd w:val="0"/>
        <w:spacing w:line="276" w:lineRule="auto"/>
        <w:ind w:left="360" w:right="10"/>
        <w:jc w:val="both"/>
        <w:rPr>
          <w:rFonts w:cs="Times New Roman"/>
          <w:sz w:val="24"/>
        </w:rPr>
      </w:pPr>
      <w:r w:rsidRPr="007021B1">
        <w:rPr>
          <w:rFonts w:eastAsia="SimSun" w:cs="Times New Roman"/>
          <w:sz w:val="24"/>
        </w:rPr>
        <w:t>oznakowany znakiem CE (na opakowaniu i na asortymencie) w przypadku, gdy dostarczany asortyment zawiera układy elektroniczne i podlega pod dyrektywę EMC.</w:t>
      </w:r>
    </w:p>
    <w:p w14:paraId="4F4DEC3E" w14:textId="638FF732" w:rsidR="007021B1" w:rsidRPr="007021B1" w:rsidRDefault="007021B1" w:rsidP="009971EB">
      <w:pPr>
        <w:widowControl w:val="0"/>
        <w:numPr>
          <w:ilvl w:val="0"/>
          <w:numId w:val="30"/>
        </w:numPr>
        <w:shd w:val="clear" w:color="auto" w:fill="FFFFFF"/>
        <w:tabs>
          <w:tab w:val="left" w:pos="709"/>
        </w:tabs>
        <w:autoSpaceDE w:val="0"/>
        <w:autoSpaceDN w:val="0"/>
        <w:adjustRightInd w:val="0"/>
        <w:spacing w:line="276" w:lineRule="auto"/>
        <w:ind w:left="360" w:right="10"/>
        <w:jc w:val="both"/>
        <w:rPr>
          <w:rFonts w:cs="Times New Roman"/>
          <w:sz w:val="24"/>
        </w:rPr>
      </w:pPr>
      <w:r w:rsidRPr="007021B1">
        <w:rPr>
          <w:rFonts w:cs="Times New Roman"/>
          <w:sz w:val="24"/>
        </w:rPr>
        <w:t>zgodny co do producenta oraz parametr</w:t>
      </w:r>
      <w:r w:rsidRPr="007021B1">
        <w:rPr>
          <w:rFonts w:eastAsia="Times New Roman" w:cs="Times New Roman"/>
          <w:sz w:val="24"/>
        </w:rPr>
        <w:t>ów technicznych o</w:t>
      </w:r>
      <w:r w:rsidR="000E6BA3">
        <w:rPr>
          <w:rFonts w:eastAsia="Times New Roman" w:cs="Times New Roman"/>
          <w:sz w:val="24"/>
        </w:rPr>
        <w:t>kreślonych w załączniku  nr 1 do </w:t>
      </w:r>
      <w:r w:rsidRPr="007021B1">
        <w:rPr>
          <w:rFonts w:eastAsia="Times New Roman" w:cs="Times New Roman"/>
          <w:sz w:val="24"/>
        </w:rPr>
        <w:t>umowy</w:t>
      </w:r>
      <w:r>
        <w:rPr>
          <w:rFonts w:eastAsia="Times New Roman" w:cs="Times New Roman"/>
          <w:sz w:val="24"/>
        </w:rPr>
        <w:t>.</w:t>
      </w:r>
    </w:p>
    <w:p w14:paraId="0B068D3F" w14:textId="5CB35377" w:rsidR="007021B1" w:rsidRPr="007021B1" w:rsidRDefault="008B5B0A" w:rsidP="009971EB">
      <w:pPr>
        <w:pStyle w:val="Akapitzlist"/>
        <w:numPr>
          <w:ilvl w:val="0"/>
          <w:numId w:val="43"/>
        </w:numPr>
        <w:shd w:val="clear" w:color="auto" w:fill="FFFFFF"/>
        <w:tabs>
          <w:tab w:val="left" w:pos="283"/>
          <w:tab w:val="left" w:pos="360"/>
        </w:tabs>
        <w:ind w:left="0"/>
        <w:jc w:val="both"/>
        <w:rPr>
          <w:rFonts w:ascii="Times New Roman" w:eastAsia="Arial" w:hAnsi="Times New Roman"/>
          <w:sz w:val="24"/>
        </w:rPr>
      </w:pPr>
      <w:r w:rsidRPr="007021B1">
        <w:rPr>
          <w:rFonts w:ascii="Times New Roman" w:eastAsia="Arial" w:hAnsi="Times New Roman"/>
          <w:sz w:val="24"/>
        </w:rPr>
        <w:t>Zamawiaj</w:t>
      </w:r>
      <w:r w:rsidRPr="007021B1">
        <w:rPr>
          <w:rFonts w:ascii="Times New Roman" w:eastAsia="Times New Roman" w:hAnsi="Times New Roman"/>
          <w:sz w:val="24"/>
        </w:rPr>
        <w:t>ący wymaga, żeby asortyment był dostarczony w oryginalnym opakowaniu</w:t>
      </w:r>
      <w:r w:rsidR="000E6BA3">
        <w:rPr>
          <w:rFonts w:ascii="Times New Roman" w:eastAsia="Times New Roman" w:hAnsi="Times New Roman"/>
          <w:sz w:val="24"/>
          <w:lang w:val="pl-PL"/>
        </w:rPr>
        <w:t xml:space="preserve"> </w:t>
      </w:r>
      <w:r w:rsidRPr="007021B1">
        <w:rPr>
          <w:rFonts w:ascii="Times New Roman" w:eastAsia="Times New Roman" w:hAnsi="Times New Roman"/>
          <w:sz w:val="24"/>
        </w:rPr>
        <w:t>zewnętrznym, zabezpieczającym go przed uszkodzeniami mechanicznymi podczas transportu</w:t>
      </w:r>
      <w:r w:rsidR="000E6BA3">
        <w:rPr>
          <w:rFonts w:ascii="Times New Roman" w:eastAsia="Times New Roman" w:hAnsi="Times New Roman"/>
          <w:sz w:val="24"/>
          <w:lang w:val="pl-PL"/>
        </w:rPr>
        <w:t xml:space="preserve"> </w:t>
      </w:r>
      <w:r w:rsidRPr="007021B1">
        <w:rPr>
          <w:rFonts w:ascii="Times New Roman" w:eastAsia="Times New Roman" w:hAnsi="Times New Roman"/>
          <w:sz w:val="24"/>
        </w:rPr>
        <w:t>lub składowania (każdy egzemplarz oddzielnie) oraz w opakowaniu wewnętrznym, szczelnym,</w:t>
      </w:r>
      <w:r w:rsidR="000E6BA3">
        <w:rPr>
          <w:rFonts w:ascii="Times New Roman" w:eastAsia="Times New Roman" w:hAnsi="Times New Roman"/>
          <w:sz w:val="24"/>
          <w:lang w:val="pl-PL"/>
        </w:rPr>
        <w:t xml:space="preserve"> </w:t>
      </w:r>
      <w:r w:rsidRPr="007021B1">
        <w:rPr>
          <w:rFonts w:ascii="Times New Roman" w:eastAsia="Times New Roman" w:hAnsi="Times New Roman"/>
          <w:sz w:val="24"/>
        </w:rPr>
        <w:t>uniemożliwiającym kontakt dostarczanego asortymentu z powietrzem atmosferycznym,</w:t>
      </w:r>
      <w:r w:rsidR="000E6BA3">
        <w:rPr>
          <w:rFonts w:ascii="Times New Roman" w:eastAsia="Times New Roman" w:hAnsi="Times New Roman"/>
          <w:sz w:val="24"/>
          <w:lang w:val="pl-PL"/>
        </w:rPr>
        <w:t xml:space="preserve"> </w:t>
      </w:r>
      <w:r w:rsidRPr="007021B1">
        <w:rPr>
          <w:rFonts w:ascii="Times New Roman" w:eastAsia="Times New Roman" w:hAnsi="Times New Roman"/>
          <w:sz w:val="24"/>
        </w:rPr>
        <w:t>chroniącym przed zawilgoceniem lub wyschnięciem</w:t>
      </w:r>
      <w:r w:rsidRPr="007021B1">
        <w:rPr>
          <w:rFonts w:ascii="Times New Roman" w:eastAsia="Times New Roman" w:hAnsi="Times New Roman"/>
          <w:i/>
          <w:sz w:val="24"/>
        </w:rPr>
        <w:t xml:space="preserve">. </w:t>
      </w:r>
    </w:p>
    <w:p w14:paraId="71AE3790" w14:textId="3F2F6B68" w:rsidR="007021B1" w:rsidRPr="007021B1" w:rsidRDefault="008B5B0A" w:rsidP="009971EB">
      <w:pPr>
        <w:pStyle w:val="Akapitzlist"/>
        <w:numPr>
          <w:ilvl w:val="0"/>
          <w:numId w:val="43"/>
        </w:numPr>
        <w:shd w:val="clear" w:color="auto" w:fill="FFFFFF"/>
        <w:tabs>
          <w:tab w:val="left" w:pos="283"/>
          <w:tab w:val="left" w:pos="360"/>
        </w:tabs>
        <w:spacing w:after="0"/>
        <w:ind w:left="0"/>
        <w:jc w:val="both"/>
        <w:rPr>
          <w:rFonts w:ascii="Times New Roman" w:eastAsia="Arial" w:hAnsi="Times New Roman"/>
          <w:sz w:val="24"/>
        </w:rPr>
      </w:pPr>
      <w:r w:rsidRPr="007021B1">
        <w:rPr>
          <w:rFonts w:eastAsia="Arial"/>
          <w:sz w:val="24"/>
        </w:rPr>
        <w:t>Zamawiaj</w:t>
      </w:r>
      <w:r w:rsidRPr="007021B1">
        <w:rPr>
          <w:rFonts w:eastAsia="Times New Roman"/>
          <w:sz w:val="24"/>
        </w:rPr>
        <w:t>ący wymaga, żeby dostarczony asortyment posiadał na opakowaniu zewnętrznym</w:t>
      </w:r>
      <w:r w:rsidR="000E6BA3">
        <w:rPr>
          <w:rFonts w:eastAsia="Times New Roman"/>
          <w:sz w:val="24"/>
        </w:rPr>
        <w:t xml:space="preserve"> i</w:t>
      </w:r>
      <w:r w:rsidR="000E6BA3">
        <w:rPr>
          <w:rFonts w:eastAsia="Times New Roman"/>
          <w:sz w:val="24"/>
          <w:lang w:val="pl-PL"/>
        </w:rPr>
        <w:t> </w:t>
      </w:r>
      <w:r w:rsidRPr="007021B1">
        <w:rPr>
          <w:rFonts w:eastAsia="Times New Roman"/>
          <w:sz w:val="24"/>
        </w:rPr>
        <w:t>produkcie następujące informacje:</w:t>
      </w:r>
    </w:p>
    <w:p w14:paraId="5F859820" w14:textId="77777777" w:rsidR="007021B1" w:rsidRPr="007021B1" w:rsidRDefault="007021B1" w:rsidP="009971EB">
      <w:pPr>
        <w:widowControl w:val="0"/>
        <w:numPr>
          <w:ilvl w:val="0"/>
          <w:numId w:val="37"/>
        </w:numPr>
        <w:shd w:val="clear" w:color="auto" w:fill="FFFFFF"/>
        <w:tabs>
          <w:tab w:val="left" w:pos="90"/>
          <w:tab w:val="left" w:pos="540"/>
          <w:tab w:val="left" w:pos="666"/>
          <w:tab w:val="left" w:pos="1080"/>
        </w:tabs>
        <w:autoSpaceDE w:val="0"/>
        <w:autoSpaceDN w:val="0"/>
        <w:adjustRightInd w:val="0"/>
        <w:spacing w:line="276" w:lineRule="auto"/>
        <w:ind w:left="360" w:firstLine="0"/>
        <w:jc w:val="both"/>
        <w:rPr>
          <w:rFonts w:cs="Times New Roman"/>
          <w:sz w:val="24"/>
        </w:rPr>
      </w:pPr>
      <w:r w:rsidRPr="007021B1">
        <w:rPr>
          <w:rFonts w:cs="Times New Roman"/>
          <w:sz w:val="24"/>
        </w:rPr>
        <w:t>nazwa lub logo producenta asortymentu,</w:t>
      </w:r>
    </w:p>
    <w:p w14:paraId="2329E3FC" w14:textId="77777777" w:rsidR="007021B1" w:rsidRPr="007021B1" w:rsidRDefault="007021B1" w:rsidP="009971EB">
      <w:pPr>
        <w:widowControl w:val="0"/>
        <w:numPr>
          <w:ilvl w:val="0"/>
          <w:numId w:val="37"/>
        </w:numPr>
        <w:shd w:val="clear" w:color="auto" w:fill="FFFFFF"/>
        <w:tabs>
          <w:tab w:val="left" w:pos="90"/>
          <w:tab w:val="left" w:pos="540"/>
          <w:tab w:val="left" w:pos="666"/>
        </w:tabs>
        <w:autoSpaceDE w:val="0"/>
        <w:autoSpaceDN w:val="0"/>
        <w:adjustRightInd w:val="0"/>
        <w:spacing w:line="276" w:lineRule="auto"/>
        <w:ind w:left="360" w:firstLine="0"/>
        <w:jc w:val="both"/>
        <w:rPr>
          <w:rFonts w:cs="Times New Roman"/>
          <w:sz w:val="24"/>
        </w:rPr>
      </w:pPr>
      <w:r w:rsidRPr="007021B1">
        <w:rPr>
          <w:rFonts w:cs="Times New Roman"/>
          <w:sz w:val="24"/>
        </w:rPr>
        <w:lastRenderedPageBreak/>
        <w:t>symbol lub numer katalogowy asortymentu,</w:t>
      </w:r>
    </w:p>
    <w:p w14:paraId="00EFF96F" w14:textId="120D6F61" w:rsidR="007021B1" w:rsidRPr="007021B1" w:rsidRDefault="007021B1" w:rsidP="009971EB">
      <w:pPr>
        <w:widowControl w:val="0"/>
        <w:numPr>
          <w:ilvl w:val="0"/>
          <w:numId w:val="37"/>
        </w:numPr>
        <w:shd w:val="clear" w:color="auto" w:fill="FFFFFF"/>
        <w:tabs>
          <w:tab w:val="left" w:pos="90"/>
          <w:tab w:val="left" w:pos="540"/>
          <w:tab w:val="left" w:pos="666"/>
          <w:tab w:val="left" w:pos="1080"/>
        </w:tabs>
        <w:autoSpaceDE w:val="0"/>
        <w:autoSpaceDN w:val="0"/>
        <w:adjustRightInd w:val="0"/>
        <w:spacing w:line="276" w:lineRule="auto"/>
        <w:ind w:left="360" w:firstLine="0"/>
        <w:jc w:val="both"/>
        <w:rPr>
          <w:rFonts w:cs="Times New Roman"/>
          <w:sz w:val="24"/>
        </w:rPr>
      </w:pPr>
      <w:r w:rsidRPr="007021B1">
        <w:rPr>
          <w:rFonts w:cs="Times New Roman"/>
          <w:sz w:val="24"/>
        </w:rPr>
        <w:t>nazwa (typ) urz</w:t>
      </w:r>
      <w:r w:rsidRPr="007021B1">
        <w:rPr>
          <w:rFonts w:eastAsia="Times New Roman" w:cs="Times New Roman"/>
          <w:sz w:val="24"/>
        </w:rPr>
        <w:t>ądzenia, do którego asortyment jest przeznaczony,</w:t>
      </w:r>
    </w:p>
    <w:p w14:paraId="26877FF8" w14:textId="02776005" w:rsidR="007021B1" w:rsidRPr="007021B1" w:rsidRDefault="008B5B0A" w:rsidP="009971EB">
      <w:pPr>
        <w:pStyle w:val="Akapitzlist"/>
        <w:numPr>
          <w:ilvl w:val="0"/>
          <w:numId w:val="43"/>
        </w:numPr>
        <w:shd w:val="clear" w:color="auto" w:fill="FFFFFF"/>
        <w:tabs>
          <w:tab w:val="left" w:pos="283"/>
          <w:tab w:val="left" w:pos="360"/>
        </w:tabs>
        <w:spacing w:after="0"/>
        <w:ind w:left="0"/>
        <w:jc w:val="both"/>
        <w:rPr>
          <w:rFonts w:ascii="Times New Roman" w:eastAsia="Arial" w:hAnsi="Times New Roman"/>
          <w:sz w:val="24"/>
        </w:rPr>
      </w:pPr>
      <w:r w:rsidRPr="007021B1">
        <w:rPr>
          <w:sz w:val="24"/>
        </w:rPr>
        <w:t xml:space="preserve">Wykonawca, w przypadku dostaw asortymentu równoważnego do opisanego przez Zamawiającego </w:t>
      </w:r>
      <w:r w:rsidR="001A5E86">
        <w:rPr>
          <w:sz w:val="24"/>
          <w:lang w:val="pl-PL"/>
        </w:rPr>
        <w:t xml:space="preserve">w </w:t>
      </w:r>
      <w:r w:rsidR="001A5E86">
        <w:rPr>
          <w:sz w:val="24"/>
        </w:rPr>
        <w:t>załączniku</w:t>
      </w:r>
      <w:r w:rsidRPr="007021B1">
        <w:rPr>
          <w:sz w:val="24"/>
        </w:rPr>
        <w:t xml:space="preserve"> nr 1 do umowy w postaci zamienników, gwarantuje dodatkowo, że dostarczony asortyment równoważny:</w:t>
      </w:r>
    </w:p>
    <w:p w14:paraId="096E7C9C" w14:textId="1A5D735D" w:rsidR="007021B1" w:rsidRDefault="007021B1" w:rsidP="009971EB">
      <w:pPr>
        <w:pStyle w:val="Akapitzlist"/>
        <w:numPr>
          <w:ilvl w:val="0"/>
          <w:numId w:val="44"/>
        </w:numPr>
        <w:jc w:val="both"/>
        <w:rPr>
          <w:sz w:val="24"/>
        </w:rPr>
      </w:pPr>
      <w:r w:rsidRPr="007021B1">
        <w:rPr>
          <w:sz w:val="24"/>
        </w:rPr>
        <w:t xml:space="preserve">będzie gwarantował wydajność nie gorszą niż odpowiedni asortyment produkowany lub firmowany przez producenta urządzeń wskazanych </w:t>
      </w:r>
      <w:r w:rsidR="00675286">
        <w:rPr>
          <w:sz w:val="24"/>
          <w:lang w:val="pl-PL"/>
        </w:rPr>
        <w:t>w</w:t>
      </w:r>
      <w:r w:rsidR="00675286">
        <w:rPr>
          <w:sz w:val="24"/>
        </w:rPr>
        <w:t xml:space="preserve"> załączniku</w:t>
      </w:r>
      <w:r w:rsidRPr="007021B1">
        <w:rPr>
          <w:sz w:val="24"/>
        </w:rPr>
        <w:t xml:space="preserve"> nr 1 do umowy;</w:t>
      </w:r>
    </w:p>
    <w:p w14:paraId="7491DF53" w14:textId="0CB8E21C" w:rsidR="007021B1" w:rsidRDefault="007021B1" w:rsidP="009971EB">
      <w:pPr>
        <w:pStyle w:val="Akapitzlist"/>
        <w:numPr>
          <w:ilvl w:val="0"/>
          <w:numId w:val="44"/>
        </w:numPr>
        <w:jc w:val="both"/>
        <w:rPr>
          <w:sz w:val="24"/>
        </w:rPr>
      </w:pPr>
      <w:r w:rsidRPr="007021B1">
        <w:rPr>
          <w:sz w:val="24"/>
        </w:rPr>
        <w:t>będzie charakteryzował się pełną kompatybilnością z urzą</w:t>
      </w:r>
      <w:r w:rsidR="001A5E86">
        <w:rPr>
          <w:sz w:val="24"/>
        </w:rPr>
        <w:t xml:space="preserve">dzeniami wskazanymi </w:t>
      </w:r>
      <w:r w:rsidR="00675286">
        <w:rPr>
          <w:sz w:val="24"/>
          <w:lang w:val="pl-PL"/>
        </w:rPr>
        <w:t>w </w:t>
      </w:r>
      <w:r w:rsidR="00675286">
        <w:rPr>
          <w:sz w:val="24"/>
        </w:rPr>
        <w:t>załączniku</w:t>
      </w:r>
      <w:r w:rsidR="00675286">
        <w:rPr>
          <w:sz w:val="24"/>
          <w:lang w:val="pl-PL"/>
        </w:rPr>
        <w:t> </w:t>
      </w:r>
      <w:r w:rsidRPr="007021B1">
        <w:rPr>
          <w:sz w:val="24"/>
        </w:rPr>
        <w:t>nr 1 do umowy, w których ma być użytkowany jako materiał eksploatacyjny oraz będzie posiadał analogiczne funkcje, jak one, np. informację o stanie zużycia wkładu;</w:t>
      </w:r>
    </w:p>
    <w:p w14:paraId="726696D5" w14:textId="596098DD" w:rsidR="007021B1" w:rsidRPr="007021B1" w:rsidRDefault="007021B1" w:rsidP="009971EB">
      <w:pPr>
        <w:pStyle w:val="Akapitzlist"/>
        <w:numPr>
          <w:ilvl w:val="0"/>
          <w:numId w:val="44"/>
        </w:numPr>
        <w:jc w:val="both"/>
        <w:rPr>
          <w:sz w:val="24"/>
        </w:rPr>
      </w:pPr>
      <w:r w:rsidRPr="007021B1">
        <w:rPr>
          <w:sz w:val="24"/>
        </w:rPr>
        <w:t>nie może ograniczać pełnej współpracy z programem nadzorującym pracę urządzeń wskazanych</w:t>
      </w:r>
      <w:r w:rsidR="00675286">
        <w:rPr>
          <w:sz w:val="24"/>
          <w:lang w:val="pl-PL"/>
        </w:rPr>
        <w:t xml:space="preserve"> w</w:t>
      </w:r>
      <w:r w:rsidRPr="007021B1">
        <w:rPr>
          <w:sz w:val="24"/>
        </w:rPr>
        <w:t xml:space="preserve"> </w:t>
      </w:r>
      <w:r w:rsidR="00675286">
        <w:rPr>
          <w:sz w:val="24"/>
        </w:rPr>
        <w:t>załączniku</w:t>
      </w:r>
      <w:r w:rsidRPr="007021B1">
        <w:rPr>
          <w:sz w:val="24"/>
        </w:rPr>
        <w:t xml:space="preserve"> nr 1 do umowy, m.in. monitorującymi stan materiałów eksploatacyjnych.</w:t>
      </w:r>
    </w:p>
    <w:p w14:paraId="60DCC3F7" w14:textId="7F09D6AF" w:rsidR="007021B1" w:rsidRPr="007021B1" w:rsidRDefault="008B5B0A" w:rsidP="009971EB">
      <w:pPr>
        <w:pStyle w:val="Akapitzlist"/>
        <w:numPr>
          <w:ilvl w:val="0"/>
          <w:numId w:val="43"/>
        </w:numPr>
        <w:shd w:val="clear" w:color="auto" w:fill="FFFFFF"/>
        <w:tabs>
          <w:tab w:val="left" w:pos="283"/>
          <w:tab w:val="left" w:pos="360"/>
        </w:tabs>
        <w:spacing w:after="0"/>
        <w:ind w:left="0"/>
        <w:jc w:val="both"/>
        <w:rPr>
          <w:rFonts w:ascii="Times New Roman" w:eastAsia="Arial" w:hAnsi="Times New Roman"/>
          <w:sz w:val="24"/>
        </w:rPr>
      </w:pPr>
      <w:r w:rsidRPr="007021B1">
        <w:rPr>
          <w:sz w:val="24"/>
        </w:rPr>
        <w:t>Zamawiający wymaga, żeby Wykonawca wykazał, że dostarczony przez niego asortyment równoważny spełnia wymagania określone przez Zamawiającego</w:t>
      </w:r>
      <w:r w:rsidR="00880DE2">
        <w:rPr>
          <w:sz w:val="24"/>
          <w:lang w:val="pl-PL"/>
        </w:rPr>
        <w:t xml:space="preserve"> w</w:t>
      </w:r>
      <w:r w:rsidR="00880DE2">
        <w:rPr>
          <w:sz w:val="24"/>
        </w:rPr>
        <w:t xml:space="preserve"> załączniku nr 1 do umowy i</w:t>
      </w:r>
      <w:r w:rsidR="00880DE2">
        <w:rPr>
          <w:sz w:val="24"/>
          <w:lang w:val="pl-PL"/>
        </w:rPr>
        <w:t> </w:t>
      </w:r>
      <w:r w:rsidRPr="007021B1">
        <w:rPr>
          <w:sz w:val="24"/>
        </w:rPr>
        <w:t xml:space="preserve">charakteryzuje się m.in. porównywalną, tj. taką samą lub lepszą jakością wydruku, kolorystyką, pojemnością i wydajnością. W przypadku dostarczenia asortymentu równoważnego, w celu potwierdzenia, że dostarczony asortyment równoważny odpowiada wymaganiom określonym przez Zamawiającego, Wykonawca </w:t>
      </w:r>
      <w:r w:rsidRPr="007021B1">
        <w:rPr>
          <w:sz w:val="24"/>
          <w:shd w:val="clear" w:color="auto" w:fill="FFFFFF"/>
        </w:rPr>
        <w:t>zobowiązany jest załączyć</w:t>
      </w:r>
      <w:r w:rsidRPr="007021B1">
        <w:rPr>
          <w:sz w:val="24"/>
        </w:rPr>
        <w:t xml:space="preserve"> do każdej dostawy opis w formie tabeli porównawczej, z której jednoznacznie musi wynikać, że posiada on takie same lub lepsze parametry techniczne, jakościowe i użytkowe w odniesieniu do asortymentu, który zastępuje, wraz z podaniem jego nazwy, producenta, kodu oraz symbolu. Brak przy dostawie asortymentu równoważnego ww. opisu </w:t>
      </w:r>
      <w:r w:rsidRPr="007021B1">
        <w:rPr>
          <w:rFonts w:eastAsia="SimSun"/>
          <w:sz w:val="24"/>
        </w:rPr>
        <w:t>będzie skutkował odmową przyjęcia dostawy Wykonawcy przez Zamawiającego jako nieodpowiadającej treści umowy.</w:t>
      </w:r>
    </w:p>
    <w:p w14:paraId="4C9E5A04" w14:textId="77777777" w:rsidR="00845564" w:rsidRPr="00845564" w:rsidRDefault="008B5B0A" w:rsidP="00845564">
      <w:pPr>
        <w:pStyle w:val="Akapitzlist"/>
        <w:numPr>
          <w:ilvl w:val="0"/>
          <w:numId w:val="43"/>
        </w:numPr>
        <w:shd w:val="clear" w:color="auto" w:fill="FFFFFF"/>
        <w:tabs>
          <w:tab w:val="left" w:pos="283"/>
          <w:tab w:val="left" w:pos="360"/>
        </w:tabs>
        <w:spacing w:after="0"/>
        <w:ind w:left="0"/>
        <w:jc w:val="both"/>
        <w:rPr>
          <w:rFonts w:ascii="Times New Roman" w:eastAsia="Arial" w:hAnsi="Times New Roman"/>
          <w:sz w:val="24"/>
        </w:rPr>
      </w:pPr>
      <w:r w:rsidRPr="007021B1">
        <w:rPr>
          <w:sz w:val="24"/>
        </w:rPr>
        <w:t xml:space="preserve">Zamawiający wymaga, żeby dostarczony przez Wykonawcę asortyment równoważny nie mógł powodować ograniczeń funkcji i możliwości urządzeń wskazanych </w:t>
      </w:r>
      <w:r w:rsidR="00880DE2">
        <w:rPr>
          <w:sz w:val="24"/>
          <w:lang w:val="pl-PL"/>
        </w:rPr>
        <w:t xml:space="preserve">w danej pozycji </w:t>
      </w:r>
      <w:r w:rsidRPr="007021B1">
        <w:rPr>
          <w:sz w:val="24"/>
        </w:rPr>
        <w:t>załącznika nr 1 do umowy oraz jakości wydruku wyspecyfikowanych w warunkach technicznych producenta ww. urządzeń. Przez powyższe Zamawiający rozumie w szczególności w odniesieniu do pojęcia „jakość” cechy zapewniające wierne odwzorowanie na wydruku pliku skierowanego do urządzenia drukującego, czyli zachowanie geometrii oraz kolorystyki (rozkładu szarości przy druku czarno-białym) nieodbiegających wizualnie od obrazu na monitorze komputera (z uwzględnieniem różnic percepcji dla barw oraz rozbieżności wynikających z zastosowanych profili kolorystycznych i metod kalibracji monitora). Przez wierne odwzorowanie Zamawiający rozumie taki wydruk, który zawiera wszystkie skierowane do drukarki elementy pliku graficznego, zachowujące zadaną geometrię oraz kolorystykę, a zarazem nie zawiera jakichkolwiek dodatkowych elementów (np. zabrudzenia, ślady pracy urządzeń drukujących pozostawione przez elementy niebiorące bezpośrednio udziału w nanoszeniu obrazu na papier, powstające zazwyczaj w wyniku niedostatecznej szczelności pojemnika z tonerem). Dla jednoznacznego stwierdzenia niedotrzymania parametrów jakościowych wystarczające jest porównanie obrazu przygotowanego do wydruku na ekranie monitora z gotowym wydrukiem, a następnie, w razie różnicy zdań, co do przyczyny nieprawidłowości, opinia producenta urządzeń, bądź jego autoryzowanego serwisu lub test porównawczy przeprowadzony z udziałem innych materiałów eksploatacyjnych, według uznania Zamawiającego. Ponadto asortyment równoważny musi zapewniać pod względem technicznym i jakościowym właściwą i pełną eksploatację, bezawaryjność i żywotność urządzeń.</w:t>
      </w:r>
    </w:p>
    <w:p w14:paraId="210D86AB" w14:textId="77777777" w:rsidR="00845564" w:rsidRPr="00845564" w:rsidRDefault="008B5B0A" w:rsidP="00845564">
      <w:pPr>
        <w:pStyle w:val="Akapitzlist"/>
        <w:numPr>
          <w:ilvl w:val="0"/>
          <w:numId w:val="43"/>
        </w:numPr>
        <w:shd w:val="clear" w:color="auto" w:fill="FFFFFF"/>
        <w:tabs>
          <w:tab w:val="left" w:pos="283"/>
          <w:tab w:val="left" w:pos="360"/>
        </w:tabs>
        <w:spacing w:after="0"/>
        <w:ind w:left="0"/>
        <w:jc w:val="both"/>
        <w:rPr>
          <w:rFonts w:ascii="Times New Roman" w:eastAsia="Arial" w:hAnsi="Times New Roman"/>
          <w:sz w:val="24"/>
        </w:rPr>
      </w:pPr>
      <w:r w:rsidRPr="00845564">
        <w:rPr>
          <w:sz w:val="24"/>
        </w:rPr>
        <w:lastRenderedPageBreak/>
        <w:t xml:space="preserve">Wykonawca, w przypadku dostaw asortymentu równoważnego, oświadcza, że przejmuje na siebie zobowiązanie dotyczące </w:t>
      </w:r>
      <w:r w:rsidRPr="00845564">
        <w:rPr>
          <w:rFonts w:eastAsia="SimSun"/>
          <w:sz w:val="24"/>
        </w:rPr>
        <w:t xml:space="preserve">czyszczenia urządzenia oraz wymiany </w:t>
      </w:r>
      <w:r w:rsidRPr="00845564">
        <w:rPr>
          <w:sz w:val="24"/>
        </w:rPr>
        <w:t>uszkodzonego bębna lub dowolnego innego elementu urządzenia gdy uszkodzenie to lub zabrudzenie powstało w wyniku stosowania asortymentu równoważnego dostarczonego przez Wykonawcę. Koszty związane z naprawą urządzenia ponosi Wykonawca. W przypadku urządzeń pozostających  w okresie gwarancyjnym Wykonawca przyjmuje na siebie zobowiązania gwaranta.</w:t>
      </w:r>
    </w:p>
    <w:p w14:paraId="0F6285DE" w14:textId="2C0D9B5A" w:rsidR="008B5B0A" w:rsidRPr="00845564" w:rsidRDefault="008B5B0A" w:rsidP="00845564">
      <w:pPr>
        <w:pStyle w:val="Akapitzlist"/>
        <w:numPr>
          <w:ilvl w:val="0"/>
          <w:numId w:val="43"/>
        </w:numPr>
        <w:shd w:val="clear" w:color="auto" w:fill="FFFFFF"/>
        <w:tabs>
          <w:tab w:val="left" w:pos="283"/>
          <w:tab w:val="left" w:pos="360"/>
        </w:tabs>
        <w:spacing w:after="0"/>
        <w:ind w:left="0"/>
        <w:jc w:val="both"/>
        <w:rPr>
          <w:rFonts w:ascii="Times New Roman" w:eastAsia="Arial" w:hAnsi="Times New Roman"/>
          <w:sz w:val="24"/>
        </w:rPr>
      </w:pPr>
      <w:r w:rsidRPr="00845564">
        <w:rPr>
          <w:sz w:val="24"/>
        </w:rPr>
        <w:t>Zamawiający wymaga, żeby na opakowaniach zewnętrznych asortymentu równoważnego w postaci zamienników niepochodzących od producenta urządzeń wskazanego w załącznik</w:t>
      </w:r>
      <w:r w:rsidR="007021B1" w:rsidRPr="00845564">
        <w:rPr>
          <w:sz w:val="24"/>
        </w:rPr>
        <w:t>u</w:t>
      </w:r>
      <w:r w:rsidRPr="00845564">
        <w:rPr>
          <w:sz w:val="24"/>
        </w:rPr>
        <w:t xml:space="preserve"> nr 1 do umowy były wypisane wszystkie typy urządzeń, z którymi asortyment równoważny jest kompatybilny.</w:t>
      </w:r>
    </w:p>
    <w:p w14:paraId="51B64707" w14:textId="77777777" w:rsidR="008B5B0A" w:rsidRPr="007021B1" w:rsidRDefault="008B5B0A" w:rsidP="004177B2">
      <w:pPr>
        <w:shd w:val="clear" w:color="auto" w:fill="FFFFFF"/>
        <w:spacing w:line="276" w:lineRule="auto"/>
        <w:ind w:right="14"/>
        <w:jc w:val="center"/>
        <w:rPr>
          <w:rFonts w:eastAsia="Times New Roman" w:cs="Times New Roman"/>
          <w:b/>
          <w:bCs/>
          <w:sz w:val="24"/>
        </w:rPr>
      </w:pPr>
    </w:p>
    <w:p w14:paraId="58CFA5EB" w14:textId="77777777" w:rsidR="008B5B0A" w:rsidRPr="00F44721" w:rsidRDefault="008B5B0A" w:rsidP="004177B2">
      <w:pPr>
        <w:shd w:val="clear" w:color="auto" w:fill="FFFFFF"/>
        <w:spacing w:line="276" w:lineRule="auto"/>
        <w:ind w:right="14"/>
        <w:jc w:val="center"/>
        <w:rPr>
          <w:rFonts w:eastAsia="Times New Roman" w:cs="Times New Roman"/>
          <w:b/>
          <w:bCs/>
          <w:sz w:val="24"/>
        </w:rPr>
      </w:pPr>
      <w:r w:rsidRPr="00F44721">
        <w:rPr>
          <w:rFonts w:eastAsia="Times New Roman" w:cs="Times New Roman"/>
          <w:b/>
          <w:bCs/>
          <w:sz w:val="24"/>
        </w:rPr>
        <w:t>§ 4</w:t>
      </w:r>
    </w:p>
    <w:p w14:paraId="311D0210" w14:textId="77777777" w:rsidR="008B5B0A" w:rsidRPr="00F44721" w:rsidRDefault="008B5B0A" w:rsidP="004177B2">
      <w:pPr>
        <w:shd w:val="clear" w:color="auto" w:fill="FFFFFF"/>
        <w:spacing w:line="276" w:lineRule="auto"/>
        <w:ind w:right="14"/>
        <w:jc w:val="center"/>
        <w:rPr>
          <w:rFonts w:eastAsia="Times New Roman" w:cs="Times New Roman"/>
          <w:b/>
          <w:bCs/>
          <w:sz w:val="24"/>
        </w:rPr>
      </w:pPr>
    </w:p>
    <w:p w14:paraId="40E4E38C" w14:textId="77777777" w:rsidR="008B5B0A" w:rsidRPr="00F44721" w:rsidRDefault="008B5B0A" w:rsidP="009971EB">
      <w:pPr>
        <w:widowControl w:val="0"/>
        <w:numPr>
          <w:ilvl w:val="0"/>
          <w:numId w:val="31"/>
        </w:numPr>
        <w:shd w:val="clear" w:color="auto" w:fill="FFFFFF"/>
        <w:tabs>
          <w:tab w:val="left" w:pos="360"/>
        </w:tabs>
        <w:autoSpaceDE w:val="0"/>
        <w:autoSpaceDN w:val="0"/>
        <w:adjustRightInd w:val="0"/>
        <w:spacing w:line="276" w:lineRule="auto"/>
        <w:ind w:right="5" w:hanging="360"/>
        <w:contextualSpacing/>
        <w:jc w:val="both"/>
        <w:rPr>
          <w:rFonts w:cs="Times New Roman"/>
          <w:sz w:val="24"/>
        </w:rPr>
      </w:pPr>
      <w:r w:rsidRPr="00F44721">
        <w:rPr>
          <w:rFonts w:cs="Times New Roman"/>
          <w:bCs/>
          <w:sz w:val="24"/>
        </w:rPr>
        <w:t xml:space="preserve">Wykonawca udziela </w:t>
      </w:r>
      <w:r w:rsidRPr="00F44721">
        <w:rPr>
          <w:rFonts w:cs="Times New Roman"/>
          <w:sz w:val="24"/>
        </w:rPr>
        <w:t>na dostarczony asortyment</w:t>
      </w:r>
      <w:r w:rsidRPr="00F44721">
        <w:rPr>
          <w:rFonts w:eastAsia="SimSun" w:cs="Times New Roman"/>
          <w:sz w:val="24"/>
        </w:rPr>
        <w:t xml:space="preserve"> </w:t>
      </w:r>
      <w:r w:rsidRPr="00F44721">
        <w:rPr>
          <w:rFonts w:cs="Times New Roman"/>
          <w:sz w:val="24"/>
        </w:rPr>
        <w:t xml:space="preserve">gwarancji na okres ………… </w:t>
      </w:r>
      <w:r w:rsidRPr="00F44721">
        <w:rPr>
          <w:rFonts w:cs="Times New Roman"/>
          <w:i/>
          <w:sz w:val="24"/>
        </w:rPr>
        <w:t>(min. 24  miesiące - zgodnie z ofertą Wykonawcy)</w:t>
      </w:r>
      <w:r w:rsidRPr="00F44721">
        <w:rPr>
          <w:rFonts w:cs="Times New Roman"/>
          <w:sz w:val="24"/>
        </w:rPr>
        <w:t xml:space="preserve"> liczonej od dnia podpisania protokołu odbioru, o którym mowa w §2 ust. 8, </w:t>
      </w:r>
      <w:r w:rsidRPr="00F44721">
        <w:rPr>
          <w:rFonts w:eastAsia="Times New Roman" w:cs="Times New Roman"/>
          <w:sz w:val="24"/>
        </w:rPr>
        <w:t>jednakże nie krótszej niż okres  gwarancji producenta. W przypadku, gdy gwarancja producenta będzie krótsza od minimalnej wymaganej przez Zamawiającego, jako wiążąca dla Stron będzie gwarancja udzielona przez Wykonawcę.</w:t>
      </w:r>
    </w:p>
    <w:p w14:paraId="27FA537E" w14:textId="77777777" w:rsidR="008B5B0A" w:rsidRPr="00F44721" w:rsidRDefault="008B5B0A" w:rsidP="009971EB">
      <w:pPr>
        <w:widowControl w:val="0"/>
        <w:numPr>
          <w:ilvl w:val="0"/>
          <w:numId w:val="31"/>
        </w:numPr>
        <w:shd w:val="clear" w:color="auto" w:fill="FFFFFF"/>
        <w:tabs>
          <w:tab w:val="left" w:pos="360"/>
        </w:tabs>
        <w:autoSpaceDE w:val="0"/>
        <w:autoSpaceDN w:val="0"/>
        <w:adjustRightInd w:val="0"/>
        <w:spacing w:line="276" w:lineRule="auto"/>
        <w:ind w:right="5" w:hanging="360"/>
        <w:jc w:val="both"/>
        <w:rPr>
          <w:rFonts w:cs="Times New Roman"/>
          <w:sz w:val="24"/>
        </w:rPr>
      </w:pPr>
      <w:r w:rsidRPr="00F44721">
        <w:rPr>
          <w:rFonts w:cs="Times New Roman"/>
          <w:sz w:val="24"/>
        </w:rPr>
        <w:t>Wykonawca odpowiada z tytu</w:t>
      </w:r>
      <w:r w:rsidRPr="00F44721">
        <w:rPr>
          <w:rFonts w:eastAsia="Times New Roman" w:cs="Times New Roman"/>
          <w:sz w:val="24"/>
        </w:rPr>
        <w:t xml:space="preserve">łu rękojmi za wady dostarczonego asortymentu w okresie </w:t>
      </w:r>
      <w:r w:rsidRPr="00F44721">
        <w:rPr>
          <w:rFonts w:cs="Times New Roman"/>
          <w:sz w:val="24"/>
        </w:rPr>
        <w:t xml:space="preserve">………… </w:t>
      </w:r>
      <w:r w:rsidRPr="00F44721">
        <w:rPr>
          <w:rFonts w:cs="Times New Roman"/>
          <w:i/>
          <w:sz w:val="24"/>
        </w:rPr>
        <w:t>(min. 24  miesiące - zgodnie z ofertą Wykonawcy)</w:t>
      </w:r>
      <w:r w:rsidRPr="00F44721">
        <w:rPr>
          <w:rFonts w:eastAsia="Times New Roman" w:cs="Times New Roman"/>
          <w:sz w:val="24"/>
        </w:rPr>
        <w:t xml:space="preserve"> licząc od daty podpisania protokołu odbioru, o którym mowa w § 2 ust. 8. Zamawiający może korzystać z uprawnień z tytułu rękojmi za wady, niezależnie od uprawnień wynikających z gwarancji.</w:t>
      </w:r>
    </w:p>
    <w:p w14:paraId="4961D640" w14:textId="77777777" w:rsidR="008B5B0A" w:rsidRPr="00F44721" w:rsidRDefault="008B5B0A" w:rsidP="009971EB">
      <w:pPr>
        <w:widowControl w:val="0"/>
        <w:numPr>
          <w:ilvl w:val="0"/>
          <w:numId w:val="31"/>
        </w:numPr>
        <w:shd w:val="clear" w:color="auto" w:fill="FFFFFF"/>
        <w:tabs>
          <w:tab w:val="left" w:pos="360"/>
        </w:tabs>
        <w:autoSpaceDE w:val="0"/>
        <w:autoSpaceDN w:val="0"/>
        <w:adjustRightInd w:val="0"/>
        <w:spacing w:line="276" w:lineRule="auto"/>
        <w:ind w:right="5" w:hanging="360"/>
        <w:jc w:val="both"/>
        <w:rPr>
          <w:rFonts w:cs="Times New Roman"/>
          <w:sz w:val="24"/>
        </w:rPr>
      </w:pPr>
      <w:r w:rsidRPr="00F44721">
        <w:rPr>
          <w:rFonts w:cs="Times New Roman"/>
          <w:sz w:val="24"/>
        </w:rPr>
        <w:t>W przypadku stwierdzenia podczas u</w:t>
      </w:r>
      <w:r w:rsidRPr="00F44721">
        <w:rPr>
          <w:rFonts w:eastAsia="Times New Roman" w:cs="Times New Roman"/>
          <w:sz w:val="24"/>
        </w:rPr>
        <w:t xml:space="preserve">żytkowania wad w dostarczonym asortymencie, Wykonawca zobowiązuje się do jego wymiany na nowy, wolny od wad, o parametrach nie gorszych niż wskazane w załączniku do umowy w terminie </w:t>
      </w:r>
      <w:r w:rsidRPr="00F44721">
        <w:rPr>
          <w:rFonts w:eastAsia="Times New Roman" w:cs="Times New Roman"/>
          <w:b/>
          <w:bCs/>
          <w:sz w:val="24"/>
        </w:rPr>
        <w:t xml:space="preserve">5 dni roboczych </w:t>
      </w:r>
      <w:r w:rsidRPr="00F44721">
        <w:rPr>
          <w:rFonts w:eastAsia="Times New Roman" w:cs="Times New Roman"/>
          <w:sz w:val="24"/>
        </w:rPr>
        <w:t>licząc od daty przekazania przez Zamawiającego reklamacji złożonej na adres, email/faks wskazany w § 2 ust. 1. Zapis ust. 1 i 2 stosuje się odpowiednio.</w:t>
      </w:r>
    </w:p>
    <w:p w14:paraId="4965280C" w14:textId="6ADDD46F" w:rsidR="008B5B0A" w:rsidRPr="00F44721" w:rsidRDefault="008B5B0A" w:rsidP="009971EB">
      <w:pPr>
        <w:widowControl w:val="0"/>
        <w:numPr>
          <w:ilvl w:val="0"/>
          <w:numId w:val="31"/>
        </w:numPr>
        <w:shd w:val="clear" w:color="auto" w:fill="FFFFFF"/>
        <w:tabs>
          <w:tab w:val="left" w:pos="360"/>
        </w:tabs>
        <w:autoSpaceDE w:val="0"/>
        <w:autoSpaceDN w:val="0"/>
        <w:adjustRightInd w:val="0"/>
        <w:spacing w:line="276" w:lineRule="auto"/>
        <w:ind w:hanging="360"/>
        <w:jc w:val="both"/>
        <w:rPr>
          <w:rFonts w:cs="Times New Roman"/>
          <w:sz w:val="24"/>
        </w:rPr>
      </w:pPr>
      <w:r w:rsidRPr="00F44721">
        <w:rPr>
          <w:rFonts w:cs="Times New Roman"/>
          <w:sz w:val="24"/>
        </w:rPr>
        <w:t>W przypadku stwierdzenia przez Zamawiaj</w:t>
      </w:r>
      <w:r w:rsidRPr="00F44721">
        <w:rPr>
          <w:rFonts w:eastAsia="Times New Roman" w:cs="Times New Roman"/>
          <w:sz w:val="24"/>
        </w:rPr>
        <w:t>ącego, że w wyniku zastosowania dostarczonego asortymentu doszło do rozsypania tuszu w urządzeniach lub innego zabrudzenia urządzeń, Wykonawca zobowiązany jest do dokonania na własny koszt czyszczenia urządze</w:t>
      </w:r>
      <w:r w:rsidR="003C4249">
        <w:rPr>
          <w:rFonts w:eastAsia="Times New Roman" w:cs="Times New Roman"/>
          <w:sz w:val="24"/>
        </w:rPr>
        <w:t>ń. Wykonawca dokona czyszczenia</w:t>
      </w:r>
      <w:r w:rsidRPr="00F44721">
        <w:rPr>
          <w:rFonts w:eastAsia="Times New Roman" w:cs="Times New Roman"/>
          <w:sz w:val="24"/>
        </w:rPr>
        <w:t xml:space="preserve"> urządzeń w terminie </w:t>
      </w:r>
      <w:r w:rsidRPr="00F44721">
        <w:rPr>
          <w:rFonts w:eastAsia="Times New Roman" w:cs="Times New Roman"/>
          <w:b/>
          <w:bCs/>
          <w:sz w:val="24"/>
        </w:rPr>
        <w:t xml:space="preserve">3 dni roboczych </w:t>
      </w:r>
      <w:r w:rsidRPr="00F44721">
        <w:rPr>
          <w:rFonts w:eastAsia="Times New Roman" w:cs="Times New Roman"/>
          <w:sz w:val="24"/>
        </w:rPr>
        <w:t>od dnia otrzymania zawiadomienia od Zamawiającego złożonego na adres email/faks wskazany w § 2 ust. 1.</w:t>
      </w:r>
    </w:p>
    <w:p w14:paraId="48BE232F" w14:textId="77777777" w:rsidR="008B5B0A" w:rsidRPr="00F44721" w:rsidRDefault="008B5B0A" w:rsidP="009971EB">
      <w:pPr>
        <w:widowControl w:val="0"/>
        <w:numPr>
          <w:ilvl w:val="0"/>
          <w:numId w:val="31"/>
        </w:numPr>
        <w:shd w:val="clear" w:color="auto" w:fill="FFFFFF"/>
        <w:tabs>
          <w:tab w:val="left" w:pos="360"/>
        </w:tabs>
        <w:autoSpaceDE w:val="0"/>
        <w:autoSpaceDN w:val="0"/>
        <w:adjustRightInd w:val="0"/>
        <w:spacing w:line="276" w:lineRule="auto"/>
        <w:ind w:right="5" w:hanging="360"/>
        <w:jc w:val="both"/>
        <w:rPr>
          <w:rFonts w:cs="Times New Roman"/>
          <w:sz w:val="24"/>
        </w:rPr>
      </w:pPr>
      <w:r w:rsidRPr="00F44721">
        <w:rPr>
          <w:rFonts w:cs="Times New Roman"/>
          <w:sz w:val="24"/>
        </w:rPr>
        <w:t>Je</w:t>
      </w:r>
      <w:r w:rsidRPr="00F44721">
        <w:rPr>
          <w:rFonts w:eastAsia="Times New Roman" w:cs="Times New Roman"/>
          <w:sz w:val="24"/>
        </w:rPr>
        <w:t xml:space="preserve">żeli w okresie rękojmi oraz gwarancji Zamawiający stwierdzi, iż wydajność, jakość lub niezawodność dostarczonego asortymentu niekorzystnie odbiega od wymagań producenta urządzeń, Zamawiający może dokonać sprawdzenia wydajności dostarczonego asortymentu przy użyciu stron testowych zgodnych z obowiązującymi normami dla danego typu asortymentu. Wykonawca zobowiązuje się do gwarancyjnej wymiany asortymentu na nowy, wolny od wad w terminie </w:t>
      </w:r>
      <w:r w:rsidRPr="00F44721">
        <w:rPr>
          <w:rFonts w:eastAsia="Times New Roman" w:cs="Times New Roman"/>
          <w:b/>
          <w:bCs/>
          <w:sz w:val="24"/>
        </w:rPr>
        <w:t xml:space="preserve">2 dni roboczych </w:t>
      </w:r>
      <w:r w:rsidRPr="00F44721">
        <w:rPr>
          <w:rFonts w:eastAsia="Times New Roman" w:cs="Times New Roman"/>
          <w:sz w:val="24"/>
        </w:rPr>
        <w:t>od momentu zgłoszenia przez zamawiającego  o wadliwym asortymencie na adres wskazany w § 2 ust. 1. Wymiana asortymentu nastąpi  na koszt i ryzyko Wykonawcy do miejsca  określonego spośród wskazanego w § 2 ust. 4.</w:t>
      </w:r>
    </w:p>
    <w:p w14:paraId="41589F36" w14:textId="4B2F8431" w:rsidR="008B5B0A" w:rsidRPr="00F44721" w:rsidRDefault="008B5B0A" w:rsidP="009971EB">
      <w:pPr>
        <w:widowControl w:val="0"/>
        <w:numPr>
          <w:ilvl w:val="0"/>
          <w:numId w:val="31"/>
        </w:numPr>
        <w:shd w:val="clear" w:color="auto" w:fill="FFFFFF"/>
        <w:tabs>
          <w:tab w:val="left" w:pos="360"/>
        </w:tabs>
        <w:autoSpaceDE w:val="0"/>
        <w:autoSpaceDN w:val="0"/>
        <w:adjustRightInd w:val="0"/>
        <w:spacing w:line="276" w:lineRule="auto"/>
        <w:ind w:right="5" w:hanging="360"/>
        <w:jc w:val="both"/>
        <w:rPr>
          <w:rFonts w:cs="Times New Roman"/>
          <w:sz w:val="24"/>
        </w:rPr>
      </w:pPr>
      <w:r w:rsidRPr="00F44721">
        <w:rPr>
          <w:rFonts w:cs="Times New Roman"/>
          <w:sz w:val="24"/>
        </w:rPr>
        <w:t>W przypadku uszkodzenia urz</w:t>
      </w:r>
      <w:r w:rsidR="003C4249">
        <w:rPr>
          <w:rFonts w:eastAsia="Times New Roman" w:cs="Times New Roman"/>
          <w:sz w:val="24"/>
        </w:rPr>
        <w:t>ądzenia lub jakiegokolwiek jego elementu</w:t>
      </w:r>
      <w:r w:rsidRPr="00F44721">
        <w:rPr>
          <w:rFonts w:eastAsia="Times New Roman" w:cs="Times New Roman"/>
          <w:sz w:val="24"/>
        </w:rPr>
        <w:t xml:space="preserve"> w związku z użyciem asortymentu będącego przedmiotem niniejszej umowy, Wykonawca naprawi to urządzenie na własny koszt w </w:t>
      </w:r>
      <w:r w:rsidRPr="00F44721">
        <w:rPr>
          <w:rFonts w:eastAsia="Times New Roman" w:cs="Times New Roman"/>
          <w:b/>
          <w:bCs/>
          <w:sz w:val="24"/>
        </w:rPr>
        <w:t xml:space="preserve">terminie 7 dni roboczych, </w:t>
      </w:r>
      <w:r w:rsidRPr="00F44721">
        <w:rPr>
          <w:rFonts w:eastAsia="Times New Roman" w:cs="Times New Roman"/>
          <w:sz w:val="24"/>
        </w:rPr>
        <w:t>licząc od dnia zgłoszenia reklamacji na adres wskazany w § 2 ust. 1. Zamawiający wymaga naprawy urządzenia w autoryzowanym serwisie Producenta. Potwierdzeniem wykonania naprawy urządzenia zgodnie z zaleceniami Producenta może być np. oświadczenie o wykonaniu naprawy wystawione przez ten Podmiot.</w:t>
      </w:r>
    </w:p>
    <w:p w14:paraId="7FE0ABFC" w14:textId="77777777" w:rsidR="008B5B0A" w:rsidRPr="00F44721" w:rsidRDefault="008B5B0A" w:rsidP="009971EB">
      <w:pPr>
        <w:widowControl w:val="0"/>
        <w:numPr>
          <w:ilvl w:val="0"/>
          <w:numId w:val="31"/>
        </w:numPr>
        <w:shd w:val="clear" w:color="auto" w:fill="FFFFFF"/>
        <w:tabs>
          <w:tab w:val="left" w:pos="360"/>
        </w:tabs>
        <w:autoSpaceDE w:val="0"/>
        <w:autoSpaceDN w:val="0"/>
        <w:adjustRightInd w:val="0"/>
        <w:spacing w:line="276" w:lineRule="auto"/>
        <w:ind w:right="5" w:hanging="360"/>
        <w:jc w:val="both"/>
        <w:rPr>
          <w:rFonts w:cs="Times New Roman"/>
          <w:sz w:val="24"/>
        </w:rPr>
      </w:pPr>
      <w:r w:rsidRPr="00F44721">
        <w:rPr>
          <w:rFonts w:cs="Times New Roman"/>
          <w:sz w:val="24"/>
        </w:rPr>
        <w:t>Na wniosek Zamawiaj</w:t>
      </w:r>
      <w:r w:rsidRPr="00F44721">
        <w:rPr>
          <w:rFonts w:eastAsia="Times New Roman" w:cs="Times New Roman"/>
          <w:sz w:val="24"/>
        </w:rPr>
        <w:t xml:space="preserve">ącego, złożony na adres, email/faks wskazany w § 2 ust. 1, Wykonawca na </w:t>
      </w:r>
      <w:r w:rsidRPr="00F44721">
        <w:rPr>
          <w:rFonts w:eastAsia="Times New Roman" w:cs="Times New Roman"/>
          <w:sz w:val="24"/>
        </w:rPr>
        <w:lastRenderedPageBreak/>
        <w:t>własny koszt, na czas naprawy (tj. równocześnie z zabraniem uszkodzonego urządzenia do naprawy), dostarczy i zainstaluje urządzenie zastępcze, którego poziom funkcjonalności nie będzie niższy niż urządzenia naprawianego.</w:t>
      </w:r>
    </w:p>
    <w:p w14:paraId="6932ECCA" w14:textId="185EBE40" w:rsidR="008B5B0A" w:rsidRPr="00F44721" w:rsidRDefault="008B5B0A" w:rsidP="009971EB">
      <w:pPr>
        <w:widowControl w:val="0"/>
        <w:numPr>
          <w:ilvl w:val="0"/>
          <w:numId w:val="31"/>
        </w:numPr>
        <w:shd w:val="clear" w:color="auto" w:fill="FFFFFF"/>
        <w:tabs>
          <w:tab w:val="left" w:pos="360"/>
        </w:tabs>
        <w:autoSpaceDE w:val="0"/>
        <w:autoSpaceDN w:val="0"/>
        <w:adjustRightInd w:val="0"/>
        <w:spacing w:line="276" w:lineRule="auto"/>
        <w:ind w:right="5" w:hanging="360"/>
        <w:jc w:val="both"/>
        <w:rPr>
          <w:rFonts w:cs="Times New Roman"/>
          <w:sz w:val="24"/>
        </w:rPr>
      </w:pPr>
      <w:r w:rsidRPr="00F44721">
        <w:rPr>
          <w:rFonts w:cs="Times New Roman"/>
          <w:sz w:val="24"/>
        </w:rPr>
        <w:t>W przypadku przekroczenia terminu wskazanego w ust. 4, Wykonawca wymieni urz</w:t>
      </w:r>
      <w:r w:rsidRPr="00F44721">
        <w:rPr>
          <w:rFonts w:eastAsia="Times New Roman" w:cs="Times New Roman"/>
          <w:sz w:val="24"/>
        </w:rPr>
        <w:t xml:space="preserve">ądzenie, ponosząc wszelkie koszty z tym związane, na urządzenie </w:t>
      </w:r>
      <w:r w:rsidR="004177B2">
        <w:rPr>
          <w:rFonts w:eastAsia="Times New Roman" w:cs="Times New Roman"/>
          <w:sz w:val="24"/>
        </w:rPr>
        <w:t>nie starsze niż uszkodzone oraz</w:t>
      </w:r>
      <w:r w:rsidRPr="00F44721">
        <w:rPr>
          <w:rFonts w:eastAsia="Times New Roman" w:cs="Times New Roman"/>
          <w:sz w:val="24"/>
        </w:rPr>
        <w:t xml:space="preserve"> o parametrach nie gorszych, z gwarancją nie krótszą niż okres, na jaki jeszcze obowiązywała gwarancja uszkodzonego urządzenia, w </w:t>
      </w:r>
      <w:r w:rsidRPr="00F44721">
        <w:rPr>
          <w:rFonts w:eastAsia="Times New Roman" w:cs="Times New Roman"/>
          <w:b/>
          <w:bCs/>
          <w:sz w:val="24"/>
        </w:rPr>
        <w:t xml:space="preserve">terminie 7 dni roboczych </w:t>
      </w:r>
      <w:r w:rsidRPr="00F44721">
        <w:rPr>
          <w:rFonts w:eastAsia="Times New Roman" w:cs="Times New Roman"/>
          <w:sz w:val="24"/>
        </w:rPr>
        <w:t>licząc od dnia przekazania przez Zamawiającego żądania w tym zakresie, na  adres e-mail wskazany  w § 2 ust. 1</w:t>
      </w:r>
    </w:p>
    <w:p w14:paraId="61B2E02A" w14:textId="77777777" w:rsidR="008B5B0A" w:rsidRPr="00F44721" w:rsidRDefault="008B5B0A" w:rsidP="009971EB">
      <w:pPr>
        <w:widowControl w:val="0"/>
        <w:numPr>
          <w:ilvl w:val="0"/>
          <w:numId w:val="31"/>
        </w:numPr>
        <w:shd w:val="clear" w:color="auto" w:fill="FFFFFF"/>
        <w:tabs>
          <w:tab w:val="left" w:pos="360"/>
        </w:tabs>
        <w:autoSpaceDE w:val="0"/>
        <w:autoSpaceDN w:val="0"/>
        <w:adjustRightInd w:val="0"/>
        <w:spacing w:line="276" w:lineRule="auto"/>
        <w:ind w:right="5" w:hanging="360"/>
        <w:jc w:val="both"/>
        <w:rPr>
          <w:rFonts w:cs="Times New Roman"/>
          <w:sz w:val="24"/>
        </w:rPr>
      </w:pPr>
      <w:r w:rsidRPr="00F44721">
        <w:rPr>
          <w:rFonts w:cs="Times New Roman"/>
          <w:sz w:val="24"/>
        </w:rPr>
        <w:t>W sprawach spornych dotycz</w:t>
      </w:r>
      <w:r w:rsidRPr="00F44721">
        <w:rPr>
          <w:rFonts w:eastAsia="Times New Roman" w:cs="Times New Roman"/>
          <w:sz w:val="24"/>
        </w:rPr>
        <w:t>ących przyczyny uszkodzenia urządzenia, Zamawiający zastrzega sobie prawo do powołania biegłego. Opinia biegłego sporządzona na piśmie będzie ostateczna i wiążąca dla Stron.</w:t>
      </w:r>
    </w:p>
    <w:p w14:paraId="264EA2D8" w14:textId="77777777" w:rsidR="008B5B0A" w:rsidRPr="00F44721" w:rsidRDefault="008B5B0A" w:rsidP="009971EB">
      <w:pPr>
        <w:widowControl w:val="0"/>
        <w:numPr>
          <w:ilvl w:val="0"/>
          <w:numId w:val="31"/>
        </w:numPr>
        <w:shd w:val="clear" w:color="auto" w:fill="FFFFFF"/>
        <w:tabs>
          <w:tab w:val="left" w:pos="360"/>
        </w:tabs>
        <w:autoSpaceDE w:val="0"/>
        <w:autoSpaceDN w:val="0"/>
        <w:adjustRightInd w:val="0"/>
        <w:spacing w:line="276" w:lineRule="auto"/>
        <w:ind w:right="5" w:hanging="360"/>
        <w:jc w:val="both"/>
        <w:rPr>
          <w:rFonts w:cs="Times New Roman"/>
          <w:spacing w:val="-1"/>
          <w:sz w:val="24"/>
        </w:rPr>
      </w:pPr>
      <w:r w:rsidRPr="00F44721">
        <w:rPr>
          <w:rFonts w:cs="Times New Roman"/>
          <w:sz w:val="24"/>
        </w:rPr>
        <w:t>Je</w:t>
      </w:r>
      <w:r w:rsidRPr="00F44721">
        <w:rPr>
          <w:rFonts w:eastAsia="Times New Roman" w:cs="Times New Roman"/>
          <w:sz w:val="24"/>
        </w:rPr>
        <w:t>żeli z opinii biegłego wynikać będzie, że uszkodzenie urządzenia zostało spowodowane zastosowaniem wadliwego asortymentu dostarczonego w ramach niniejszej umowy, koszt wydania opinii obciąża Wykonawcę.</w:t>
      </w:r>
    </w:p>
    <w:p w14:paraId="31CA0E6A" w14:textId="77777777" w:rsidR="008B5B0A" w:rsidRPr="00F44721" w:rsidRDefault="008B5B0A" w:rsidP="009971EB">
      <w:pPr>
        <w:widowControl w:val="0"/>
        <w:numPr>
          <w:ilvl w:val="0"/>
          <w:numId w:val="31"/>
        </w:numPr>
        <w:shd w:val="clear" w:color="auto" w:fill="FFFFFF"/>
        <w:tabs>
          <w:tab w:val="left" w:pos="360"/>
        </w:tabs>
        <w:autoSpaceDE w:val="0"/>
        <w:autoSpaceDN w:val="0"/>
        <w:adjustRightInd w:val="0"/>
        <w:spacing w:line="276" w:lineRule="auto"/>
        <w:ind w:right="10" w:hanging="360"/>
        <w:jc w:val="both"/>
        <w:rPr>
          <w:rFonts w:cs="Times New Roman"/>
          <w:spacing w:val="-1"/>
          <w:sz w:val="24"/>
        </w:rPr>
      </w:pPr>
      <w:r w:rsidRPr="00F44721">
        <w:rPr>
          <w:rFonts w:cs="Times New Roman"/>
          <w:sz w:val="24"/>
        </w:rPr>
        <w:t>Koszt odbioru i zwrotu zareklamowanego asortymentu, jak i urz</w:t>
      </w:r>
      <w:r w:rsidRPr="00F44721">
        <w:rPr>
          <w:rFonts w:eastAsia="Times New Roman" w:cs="Times New Roman"/>
          <w:sz w:val="24"/>
        </w:rPr>
        <w:t>ądzenia, o którym mowa w ust. 4, ust. 5,  ust. 6  z/do miejsca  wskazanego  przez  Zamawiającego, o którym mowa w § 2 ust. 4, ponosi Wykonawca.</w:t>
      </w:r>
    </w:p>
    <w:p w14:paraId="4D0A0499" w14:textId="77777777" w:rsidR="008B5B0A" w:rsidRPr="00F44721" w:rsidRDefault="008B5B0A" w:rsidP="00C7705A">
      <w:pPr>
        <w:shd w:val="clear" w:color="auto" w:fill="FFFFFF"/>
        <w:spacing w:line="276" w:lineRule="auto"/>
        <w:ind w:right="14"/>
        <w:rPr>
          <w:rFonts w:eastAsia="Times New Roman" w:cs="Times New Roman"/>
          <w:b/>
          <w:bCs/>
          <w:sz w:val="24"/>
        </w:rPr>
      </w:pPr>
    </w:p>
    <w:p w14:paraId="145F4B02" w14:textId="77777777" w:rsidR="008B5B0A" w:rsidRPr="00F44721" w:rsidRDefault="008B5B0A" w:rsidP="00C7705A">
      <w:pPr>
        <w:shd w:val="clear" w:color="auto" w:fill="FFFFFF"/>
        <w:spacing w:line="276" w:lineRule="auto"/>
        <w:ind w:right="14"/>
        <w:jc w:val="center"/>
        <w:rPr>
          <w:rFonts w:eastAsia="Times New Roman" w:cs="Times New Roman"/>
          <w:b/>
          <w:bCs/>
          <w:sz w:val="24"/>
        </w:rPr>
      </w:pPr>
      <w:r w:rsidRPr="00F44721">
        <w:rPr>
          <w:rFonts w:eastAsia="Times New Roman" w:cs="Times New Roman"/>
          <w:b/>
          <w:bCs/>
          <w:sz w:val="24"/>
        </w:rPr>
        <w:t>§ 5</w:t>
      </w:r>
    </w:p>
    <w:p w14:paraId="26CD5502" w14:textId="77777777" w:rsidR="008B5B0A" w:rsidRPr="00F44721" w:rsidRDefault="008B5B0A" w:rsidP="00F47732">
      <w:pPr>
        <w:shd w:val="clear" w:color="auto" w:fill="FFFFFF"/>
        <w:tabs>
          <w:tab w:val="left" w:pos="360"/>
        </w:tabs>
        <w:spacing w:line="276" w:lineRule="auto"/>
        <w:ind w:right="5" w:hanging="360"/>
        <w:jc w:val="both"/>
        <w:rPr>
          <w:rFonts w:cs="Times New Roman"/>
          <w:sz w:val="24"/>
        </w:rPr>
      </w:pPr>
    </w:p>
    <w:p w14:paraId="618394D8" w14:textId="4449D2A3" w:rsidR="00927CB1" w:rsidRPr="00927CB1" w:rsidRDefault="008B5B0A" w:rsidP="009971EB">
      <w:pPr>
        <w:numPr>
          <w:ilvl w:val="3"/>
          <w:numId w:val="38"/>
        </w:numPr>
        <w:shd w:val="clear" w:color="auto" w:fill="FFFFFF"/>
        <w:tabs>
          <w:tab w:val="left" w:pos="283"/>
        </w:tabs>
        <w:spacing w:line="276" w:lineRule="auto"/>
        <w:ind w:left="0" w:hanging="284"/>
        <w:jc w:val="both"/>
        <w:rPr>
          <w:rFonts w:cs="Times New Roman"/>
          <w:sz w:val="24"/>
        </w:rPr>
      </w:pPr>
      <w:r w:rsidRPr="00F44721">
        <w:rPr>
          <w:rFonts w:cs="Times New Roman"/>
          <w:sz w:val="24"/>
        </w:rPr>
        <w:t>W przypadku niewykonania lub nienale</w:t>
      </w:r>
      <w:r w:rsidRPr="00F44721">
        <w:rPr>
          <w:rFonts w:eastAsia="Times New Roman" w:cs="Times New Roman"/>
          <w:sz w:val="24"/>
        </w:rPr>
        <w:t>żytego wykonania umowy przez Wykonawcę</w:t>
      </w:r>
      <w:r w:rsidR="000019C0">
        <w:rPr>
          <w:rFonts w:eastAsia="Times New Roman" w:cs="Times New Roman"/>
          <w:sz w:val="24"/>
        </w:rPr>
        <w:t xml:space="preserve"> </w:t>
      </w:r>
      <w:r w:rsidRPr="00F44721">
        <w:rPr>
          <w:rFonts w:eastAsia="Times New Roman" w:cs="Times New Roman"/>
          <w:sz w:val="24"/>
        </w:rPr>
        <w:t>Zamawiający zastrzega sobie prawo do naliczenia i obciążenia Wykonawcy następującymi</w:t>
      </w:r>
      <w:r w:rsidR="000019C0">
        <w:rPr>
          <w:rFonts w:eastAsia="Times New Roman" w:cs="Times New Roman"/>
          <w:sz w:val="24"/>
        </w:rPr>
        <w:t xml:space="preserve"> </w:t>
      </w:r>
      <w:r w:rsidRPr="00F44721">
        <w:rPr>
          <w:rFonts w:eastAsia="Times New Roman" w:cs="Times New Roman"/>
          <w:sz w:val="24"/>
        </w:rPr>
        <w:t>karami:</w:t>
      </w:r>
    </w:p>
    <w:p w14:paraId="24BC15D0" w14:textId="77777777" w:rsidR="00927CB1" w:rsidRPr="00F44721" w:rsidRDefault="00927CB1" w:rsidP="009971EB">
      <w:pPr>
        <w:widowControl w:val="0"/>
        <w:numPr>
          <w:ilvl w:val="0"/>
          <w:numId w:val="32"/>
        </w:numPr>
        <w:shd w:val="clear" w:color="auto" w:fill="FFFFFF"/>
        <w:autoSpaceDE w:val="0"/>
        <w:autoSpaceDN w:val="0"/>
        <w:adjustRightInd w:val="0"/>
        <w:spacing w:line="276" w:lineRule="auto"/>
        <w:ind w:left="360" w:hanging="270"/>
        <w:jc w:val="both"/>
        <w:rPr>
          <w:rFonts w:cs="Times New Roman"/>
          <w:sz w:val="24"/>
        </w:rPr>
      </w:pPr>
      <w:r w:rsidRPr="00F44721">
        <w:rPr>
          <w:rFonts w:cs="Times New Roman"/>
          <w:sz w:val="24"/>
        </w:rPr>
        <w:t>10% warto</w:t>
      </w:r>
      <w:r w:rsidRPr="00F44721">
        <w:rPr>
          <w:rFonts w:eastAsia="Times New Roman" w:cs="Times New Roman"/>
          <w:sz w:val="24"/>
        </w:rPr>
        <w:t>ści brutto w PLN, o której mowa w § 1 ust. 2, gdy Zamawiający rozwiąże umowę (wypowie umowę lub od niej odstąpi) z powodu okoliczności, za które odpowiada Wykonawca;</w:t>
      </w:r>
    </w:p>
    <w:p w14:paraId="5E9D880E" w14:textId="77777777" w:rsidR="00927CB1" w:rsidRPr="00F44721" w:rsidRDefault="00927CB1" w:rsidP="009971EB">
      <w:pPr>
        <w:widowControl w:val="0"/>
        <w:numPr>
          <w:ilvl w:val="0"/>
          <w:numId w:val="32"/>
        </w:numPr>
        <w:shd w:val="clear" w:color="auto" w:fill="FFFFFF"/>
        <w:autoSpaceDE w:val="0"/>
        <w:autoSpaceDN w:val="0"/>
        <w:adjustRightInd w:val="0"/>
        <w:spacing w:line="276" w:lineRule="auto"/>
        <w:ind w:left="360" w:right="5" w:hanging="270"/>
        <w:jc w:val="both"/>
        <w:rPr>
          <w:rFonts w:cs="Times New Roman"/>
          <w:sz w:val="24"/>
        </w:rPr>
      </w:pPr>
      <w:r w:rsidRPr="00F44721">
        <w:rPr>
          <w:rFonts w:cs="Times New Roman"/>
          <w:sz w:val="24"/>
        </w:rPr>
        <w:t>10% warto</w:t>
      </w:r>
      <w:r w:rsidRPr="00F44721">
        <w:rPr>
          <w:rFonts w:eastAsia="Times New Roman" w:cs="Times New Roman"/>
          <w:sz w:val="24"/>
        </w:rPr>
        <w:t>ści brutto PLN, o której mowa w § 1 ust. 2, w przypadku rozwiązania umowy (wypowiedzenia umowy lub odstąpienia od umowy) przez Wykonawcę z przyczyn nieleżących po stronie Zamawiającego;</w:t>
      </w:r>
    </w:p>
    <w:p w14:paraId="5C796377" w14:textId="77777777" w:rsidR="00927CB1" w:rsidRPr="00F44721" w:rsidRDefault="00927CB1" w:rsidP="009971EB">
      <w:pPr>
        <w:widowControl w:val="0"/>
        <w:numPr>
          <w:ilvl w:val="0"/>
          <w:numId w:val="32"/>
        </w:numPr>
        <w:shd w:val="clear" w:color="auto" w:fill="FFFFFF"/>
        <w:autoSpaceDE w:val="0"/>
        <w:autoSpaceDN w:val="0"/>
        <w:adjustRightInd w:val="0"/>
        <w:spacing w:line="276" w:lineRule="auto"/>
        <w:ind w:left="360" w:hanging="270"/>
        <w:jc w:val="both"/>
        <w:rPr>
          <w:rFonts w:cs="Times New Roman"/>
          <w:sz w:val="24"/>
        </w:rPr>
      </w:pPr>
      <w:r w:rsidRPr="00F44721">
        <w:rPr>
          <w:rFonts w:cs="Times New Roman"/>
          <w:sz w:val="24"/>
        </w:rPr>
        <w:t>0,5% warto</w:t>
      </w:r>
      <w:r w:rsidRPr="00F44721">
        <w:rPr>
          <w:rFonts w:eastAsia="Times New Roman" w:cs="Times New Roman"/>
          <w:sz w:val="24"/>
        </w:rPr>
        <w:t>ści brutto asortymentu nieodebranego lub niedostarczonego w terminie wskazanym  w § 2 ust. 3 - za każdy rozpoczęty dzień wydłużenia terminu dostawy;</w:t>
      </w:r>
    </w:p>
    <w:p w14:paraId="37E9B907" w14:textId="77777777" w:rsidR="00927CB1" w:rsidRPr="00F44721" w:rsidRDefault="00927CB1" w:rsidP="009971EB">
      <w:pPr>
        <w:widowControl w:val="0"/>
        <w:numPr>
          <w:ilvl w:val="0"/>
          <w:numId w:val="32"/>
        </w:numPr>
        <w:shd w:val="clear" w:color="auto" w:fill="FFFFFF"/>
        <w:autoSpaceDE w:val="0"/>
        <w:autoSpaceDN w:val="0"/>
        <w:adjustRightInd w:val="0"/>
        <w:spacing w:line="276" w:lineRule="auto"/>
        <w:ind w:left="360" w:hanging="270"/>
        <w:jc w:val="both"/>
        <w:rPr>
          <w:rFonts w:cs="Times New Roman"/>
          <w:sz w:val="24"/>
        </w:rPr>
      </w:pPr>
      <w:r w:rsidRPr="00F44721">
        <w:rPr>
          <w:rFonts w:cs="Times New Roman"/>
          <w:sz w:val="24"/>
        </w:rPr>
        <w:t>0,5% warto</w:t>
      </w:r>
      <w:r w:rsidRPr="00F44721">
        <w:rPr>
          <w:rFonts w:eastAsia="Times New Roman" w:cs="Times New Roman"/>
          <w:sz w:val="24"/>
        </w:rPr>
        <w:t>ści brutto zareklamowanego asortymentu – za każdy rozpoczęty dzień zwłoki terminu określonego w § 2 ust. 7, § 4 ust. 3, § 4 ust. 4, § 4 ust. 5 i § 4 ust. 6;</w:t>
      </w:r>
    </w:p>
    <w:p w14:paraId="52074D42" w14:textId="60CF2C2C" w:rsidR="00927CB1" w:rsidRPr="000019C0" w:rsidRDefault="00927CB1" w:rsidP="009971EB">
      <w:pPr>
        <w:widowControl w:val="0"/>
        <w:numPr>
          <w:ilvl w:val="0"/>
          <w:numId w:val="32"/>
        </w:numPr>
        <w:shd w:val="clear" w:color="auto" w:fill="FFFFFF"/>
        <w:autoSpaceDE w:val="0"/>
        <w:autoSpaceDN w:val="0"/>
        <w:adjustRightInd w:val="0"/>
        <w:spacing w:line="276" w:lineRule="auto"/>
        <w:ind w:left="360" w:hanging="270"/>
        <w:jc w:val="both"/>
        <w:rPr>
          <w:rFonts w:cs="Times New Roman"/>
          <w:sz w:val="24"/>
        </w:rPr>
      </w:pPr>
      <w:r w:rsidRPr="00F44721">
        <w:rPr>
          <w:rFonts w:cs="Times New Roman"/>
          <w:sz w:val="24"/>
        </w:rPr>
        <w:t>100,00 z</w:t>
      </w:r>
      <w:r w:rsidRPr="00F44721">
        <w:rPr>
          <w:rFonts w:eastAsia="Times New Roman" w:cs="Times New Roman"/>
          <w:sz w:val="24"/>
        </w:rPr>
        <w:t>ł za każdy rozpoczęty dzień niemożliwości z korzystania z urządzenia wynikający z niedotrzymania terminu określonego w § 4 ust. 8.</w:t>
      </w:r>
    </w:p>
    <w:p w14:paraId="38D80908" w14:textId="55E69300" w:rsidR="000019C0" w:rsidRPr="000019C0" w:rsidRDefault="008B5B0A" w:rsidP="009971EB">
      <w:pPr>
        <w:numPr>
          <w:ilvl w:val="3"/>
          <w:numId w:val="38"/>
        </w:numPr>
        <w:shd w:val="clear" w:color="auto" w:fill="FFFFFF"/>
        <w:tabs>
          <w:tab w:val="left" w:pos="283"/>
        </w:tabs>
        <w:spacing w:line="276" w:lineRule="auto"/>
        <w:ind w:left="0" w:hanging="284"/>
        <w:jc w:val="both"/>
        <w:rPr>
          <w:rFonts w:cs="Times New Roman"/>
          <w:sz w:val="24"/>
        </w:rPr>
      </w:pPr>
      <w:r w:rsidRPr="00927CB1">
        <w:rPr>
          <w:rFonts w:cs="Times New Roman"/>
          <w:sz w:val="24"/>
        </w:rPr>
        <w:t>W przypadku, gdy w okresie gwarancji stwierdzona zostanie wadliwo</w:t>
      </w:r>
      <w:r w:rsidRPr="00927CB1">
        <w:rPr>
          <w:rFonts w:eastAsia="Times New Roman" w:cs="Times New Roman"/>
          <w:sz w:val="24"/>
        </w:rPr>
        <w:t>ść asortymentu, w tym zła</w:t>
      </w:r>
      <w:r w:rsidR="000019C0">
        <w:rPr>
          <w:rFonts w:eastAsia="Times New Roman" w:cs="Times New Roman"/>
          <w:sz w:val="24"/>
        </w:rPr>
        <w:t xml:space="preserve"> </w:t>
      </w:r>
      <w:r w:rsidRPr="00927CB1">
        <w:rPr>
          <w:rFonts w:eastAsia="Times New Roman" w:cs="Times New Roman"/>
          <w:sz w:val="24"/>
        </w:rPr>
        <w:t>jakość asortymentu, lub jego niekompatybilność z urządzeniami lub, gdy nastąpi awaria</w:t>
      </w:r>
      <w:r w:rsidR="000019C0">
        <w:rPr>
          <w:rFonts w:eastAsia="Times New Roman" w:cs="Times New Roman"/>
          <w:sz w:val="24"/>
        </w:rPr>
        <w:t xml:space="preserve"> </w:t>
      </w:r>
      <w:r w:rsidRPr="00927CB1">
        <w:rPr>
          <w:rFonts w:eastAsia="Times New Roman" w:cs="Times New Roman"/>
          <w:sz w:val="24"/>
        </w:rPr>
        <w:t>asortymentu lub urządzenia z przyczyny asortymentu, Zamawiają</w:t>
      </w:r>
      <w:r w:rsidR="00584559">
        <w:rPr>
          <w:rFonts w:eastAsia="Times New Roman" w:cs="Times New Roman"/>
          <w:sz w:val="24"/>
        </w:rPr>
        <w:t>cy</w:t>
      </w:r>
      <w:r w:rsidRPr="00927CB1">
        <w:rPr>
          <w:rFonts w:eastAsia="Times New Roman" w:cs="Times New Roman"/>
          <w:sz w:val="24"/>
        </w:rPr>
        <w:t xml:space="preserve"> zastrzega sobie prawo</w:t>
      </w:r>
      <w:r w:rsidR="000019C0">
        <w:rPr>
          <w:rFonts w:eastAsia="Times New Roman" w:cs="Times New Roman"/>
          <w:sz w:val="24"/>
        </w:rPr>
        <w:t xml:space="preserve"> </w:t>
      </w:r>
      <w:r w:rsidRPr="00927CB1">
        <w:rPr>
          <w:rFonts w:eastAsia="Times New Roman" w:cs="Times New Roman"/>
          <w:sz w:val="24"/>
        </w:rPr>
        <w:t>do naliczenia i</w:t>
      </w:r>
      <w:r w:rsidR="000019C0">
        <w:rPr>
          <w:rFonts w:eastAsia="Times New Roman" w:cs="Times New Roman"/>
          <w:sz w:val="24"/>
        </w:rPr>
        <w:t> </w:t>
      </w:r>
      <w:r w:rsidRPr="00927CB1">
        <w:rPr>
          <w:rFonts w:eastAsia="Times New Roman" w:cs="Times New Roman"/>
          <w:sz w:val="24"/>
        </w:rPr>
        <w:t>obciążenia Wykonawcy następującymi karami za każdy produkt, w stosunku do</w:t>
      </w:r>
      <w:r w:rsidR="000019C0">
        <w:rPr>
          <w:rFonts w:eastAsia="Times New Roman" w:cs="Times New Roman"/>
          <w:sz w:val="24"/>
        </w:rPr>
        <w:t xml:space="preserve"> </w:t>
      </w:r>
      <w:r w:rsidRPr="00927CB1">
        <w:rPr>
          <w:rFonts w:eastAsia="Times New Roman" w:cs="Times New Roman"/>
          <w:sz w:val="24"/>
        </w:rPr>
        <w:t>którego takie zdarzenie stwierdzono:</w:t>
      </w:r>
    </w:p>
    <w:p w14:paraId="03FB6F6C" w14:textId="77777777" w:rsidR="000019C0" w:rsidRPr="000019C0" w:rsidRDefault="000019C0" w:rsidP="009971EB">
      <w:pPr>
        <w:pStyle w:val="Akapitzlist"/>
        <w:widowControl w:val="0"/>
        <w:numPr>
          <w:ilvl w:val="0"/>
          <w:numId w:val="45"/>
        </w:numPr>
        <w:shd w:val="clear" w:color="auto" w:fill="FFFFFF"/>
        <w:tabs>
          <w:tab w:val="left" w:pos="1066"/>
        </w:tabs>
        <w:autoSpaceDE w:val="0"/>
        <w:autoSpaceDN w:val="0"/>
        <w:adjustRightInd w:val="0"/>
        <w:rPr>
          <w:rFonts w:eastAsia="Arial"/>
          <w:sz w:val="24"/>
        </w:rPr>
      </w:pPr>
      <w:r w:rsidRPr="000019C0">
        <w:rPr>
          <w:rFonts w:eastAsia="Arial"/>
          <w:sz w:val="24"/>
        </w:rPr>
        <w:t xml:space="preserve">za toner </w:t>
      </w:r>
      <w:r w:rsidRPr="000019C0">
        <w:rPr>
          <w:rFonts w:eastAsia="Times New Roman"/>
          <w:sz w:val="24"/>
        </w:rPr>
        <w:t>– 100,00 złotych za sztukę;</w:t>
      </w:r>
    </w:p>
    <w:p w14:paraId="3E5E2E00" w14:textId="5BDE8E06" w:rsidR="000019C0" w:rsidRPr="000019C0" w:rsidRDefault="000019C0" w:rsidP="009971EB">
      <w:pPr>
        <w:pStyle w:val="Akapitzlist"/>
        <w:widowControl w:val="0"/>
        <w:numPr>
          <w:ilvl w:val="0"/>
          <w:numId w:val="45"/>
        </w:numPr>
        <w:shd w:val="clear" w:color="auto" w:fill="FFFFFF"/>
        <w:tabs>
          <w:tab w:val="left" w:pos="1066"/>
        </w:tabs>
        <w:autoSpaceDE w:val="0"/>
        <w:autoSpaceDN w:val="0"/>
        <w:adjustRightInd w:val="0"/>
        <w:spacing w:after="0"/>
        <w:rPr>
          <w:rFonts w:eastAsia="Arial"/>
          <w:sz w:val="24"/>
        </w:rPr>
      </w:pPr>
      <w:r w:rsidRPr="000019C0">
        <w:rPr>
          <w:rFonts w:eastAsia="Arial"/>
          <w:sz w:val="24"/>
        </w:rPr>
        <w:t>za b</w:t>
      </w:r>
      <w:r w:rsidRPr="000019C0">
        <w:rPr>
          <w:rFonts w:eastAsia="Times New Roman"/>
          <w:sz w:val="24"/>
        </w:rPr>
        <w:t>ęben – 100,00 złotych za sztukę.</w:t>
      </w:r>
    </w:p>
    <w:p w14:paraId="5ACBCF84" w14:textId="194545C6" w:rsidR="000019C0" w:rsidRDefault="000019C0" w:rsidP="000019C0">
      <w:pPr>
        <w:shd w:val="clear" w:color="auto" w:fill="FFFFFF"/>
        <w:spacing w:line="276" w:lineRule="auto"/>
        <w:jc w:val="both"/>
        <w:rPr>
          <w:rFonts w:cs="Times New Roman"/>
          <w:sz w:val="24"/>
        </w:rPr>
      </w:pPr>
      <w:r w:rsidRPr="00F44721">
        <w:rPr>
          <w:rFonts w:cs="Times New Roman"/>
          <w:sz w:val="24"/>
        </w:rPr>
        <w:t>Naliczenie wskazanych kar nie wp</w:t>
      </w:r>
      <w:r w:rsidRPr="00F44721">
        <w:rPr>
          <w:rFonts w:eastAsia="Times New Roman" w:cs="Times New Roman"/>
          <w:sz w:val="24"/>
        </w:rPr>
        <w:t>ływa na zobowiązania Wykonawcy z tytułu gwarancji w zakresie wymiany wadliwego produktu, w tym poniesienia kosztów jego wymiany lub naprawy uszkodzenia sprzętu spowodowanego przez produkt.</w:t>
      </w:r>
    </w:p>
    <w:p w14:paraId="6938DAC4" w14:textId="77777777" w:rsidR="000019C0" w:rsidRDefault="008B5B0A" w:rsidP="009971EB">
      <w:pPr>
        <w:numPr>
          <w:ilvl w:val="3"/>
          <w:numId w:val="38"/>
        </w:numPr>
        <w:shd w:val="clear" w:color="auto" w:fill="FFFFFF"/>
        <w:tabs>
          <w:tab w:val="left" w:pos="283"/>
        </w:tabs>
        <w:spacing w:line="276" w:lineRule="auto"/>
        <w:ind w:left="0" w:hanging="284"/>
        <w:jc w:val="both"/>
        <w:rPr>
          <w:rFonts w:cs="Times New Roman"/>
          <w:sz w:val="24"/>
        </w:rPr>
      </w:pPr>
      <w:r w:rsidRPr="000019C0">
        <w:rPr>
          <w:rFonts w:cs="Times New Roman"/>
          <w:sz w:val="24"/>
        </w:rPr>
        <w:t>Warto</w:t>
      </w:r>
      <w:r w:rsidRPr="000019C0">
        <w:rPr>
          <w:rFonts w:eastAsia="Times New Roman" w:cs="Times New Roman"/>
          <w:sz w:val="24"/>
        </w:rPr>
        <w:t xml:space="preserve">ść asortymentu, o której mowa w ust. 1 </w:t>
      </w:r>
      <w:r w:rsidR="000019C0">
        <w:rPr>
          <w:rFonts w:eastAsia="Times New Roman" w:cs="Times New Roman"/>
          <w:sz w:val="24"/>
        </w:rPr>
        <w:t>pkt</w:t>
      </w:r>
      <w:r w:rsidRPr="000019C0">
        <w:rPr>
          <w:rFonts w:eastAsia="Times New Roman" w:cs="Times New Roman"/>
          <w:sz w:val="24"/>
        </w:rPr>
        <w:t xml:space="preserve"> </w:t>
      </w:r>
      <w:r w:rsidR="000019C0">
        <w:rPr>
          <w:rFonts w:eastAsia="Times New Roman" w:cs="Times New Roman"/>
          <w:sz w:val="24"/>
        </w:rPr>
        <w:t xml:space="preserve">3 </w:t>
      </w:r>
      <w:r w:rsidRPr="000019C0">
        <w:rPr>
          <w:rFonts w:eastAsia="Times New Roman" w:cs="Times New Roman"/>
          <w:sz w:val="24"/>
        </w:rPr>
        <w:t xml:space="preserve">lub </w:t>
      </w:r>
      <w:r w:rsidR="000019C0">
        <w:rPr>
          <w:rFonts w:eastAsia="Times New Roman" w:cs="Times New Roman"/>
          <w:sz w:val="24"/>
        </w:rPr>
        <w:t>4</w:t>
      </w:r>
      <w:r w:rsidRPr="000019C0">
        <w:rPr>
          <w:rFonts w:eastAsia="Times New Roman" w:cs="Times New Roman"/>
          <w:sz w:val="24"/>
        </w:rPr>
        <w:t xml:space="preserve"> wynikać będzie z iloczynu cen jednostkowych netto w PLN, o których mowa w § 1 ust. 5 oraz ilości niedostarczonego, </w:t>
      </w:r>
      <w:r w:rsidRPr="000019C0">
        <w:rPr>
          <w:rFonts w:eastAsia="Times New Roman" w:cs="Times New Roman"/>
          <w:sz w:val="24"/>
        </w:rPr>
        <w:lastRenderedPageBreak/>
        <w:t>nieodebranego lub zareklamowanego asortymentu powiększonego o stawkę podatku VAT wskazaną w § 1 ust. 13.</w:t>
      </w:r>
      <w:bookmarkStart w:id="8" w:name="_Hlk125353033"/>
    </w:p>
    <w:p w14:paraId="04170309" w14:textId="77777777" w:rsidR="000019C0" w:rsidRPr="000019C0" w:rsidRDefault="008B5B0A" w:rsidP="009971EB">
      <w:pPr>
        <w:numPr>
          <w:ilvl w:val="3"/>
          <w:numId w:val="38"/>
        </w:numPr>
        <w:shd w:val="clear" w:color="auto" w:fill="FFFFFF"/>
        <w:tabs>
          <w:tab w:val="left" w:pos="283"/>
        </w:tabs>
        <w:spacing w:line="276" w:lineRule="auto"/>
        <w:ind w:left="0" w:hanging="284"/>
        <w:jc w:val="both"/>
        <w:rPr>
          <w:rFonts w:cs="Times New Roman"/>
          <w:sz w:val="24"/>
        </w:rPr>
      </w:pPr>
      <w:r w:rsidRPr="000019C0">
        <w:rPr>
          <w:rFonts w:eastAsia="Times New Roman" w:cs="Times New Roman"/>
          <w:sz w:val="24"/>
        </w:rPr>
        <w:t>Zamawiający zastrzega sobie prawo do naliczenia i obciążenia Wykonawcy karą</w:t>
      </w:r>
      <w:r w:rsidRPr="000019C0">
        <w:rPr>
          <w:rFonts w:eastAsia="Times New Roman" w:cs="Times New Roman"/>
          <w:sz w:val="24"/>
          <w:lang w:eastAsia="pl-PL"/>
        </w:rPr>
        <w:t xml:space="preserve"> z tytułu braku</w:t>
      </w:r>
      <w:bookmarkEnd w:id="8"/>
      <w:r w:rsidR="000019C0">
        <w:rPr>
          <w:rFonts w:eastAsia="Times New Roman" w:cs="Times New Roman"/>
          <w:sz w:val="24"/>
          <w:lang w:eastAsia="pl-PL"/>
        </w:rPr>
        <w:t xml:space="preserve"> </w:t>
      </w:r>
      <w:r w:rsidR="000019C0" w:rsidRPr="000019C0">
        <w:rPr>
          <w:rFonts w:eastAsia="Times New Roman" w:cs="Times New Roman"/>
          <w:sz w:val="24"/>
          <w:lang w:eastAsia="pl-PL"/>
        </w:rPr>
        <w:t>zapłaty lub nieterminowej zapłaty wynagrodzenia należnego Podwykonawcy z tytułu zmian wysokości wynagrodzenia tj. zmiany wynagrodzenia przysługującego Podwykonawcy, z którym Wykonawca zawarł umowę, w zakresie odpowiadających zmianom cen materiałów lub kosztów dotyczących zobowiązania Podwykonawcy jeśli łącznie spełnione są następujące warunki:</w:t>
      </w:r>
    </w:p>
    <w:p w14:paraId="4142742E" w14:textId="77777777" w:rsidR="000019C0" w:rsidRDefault="000019C0" w:rsidP="009971EB">
      <w:pPr>
        <w:pStyle w:val="Akapitzlist"/>
        <w:numPr>
          <w:ilvl w:val="0"/>
          <w:numId w:val="46"/>
        </w:numPr>
        <w:jc w:val="both"/>
        <w:rPr>
          <w:rFonts w:eastAsia="Times New Roman"/>
          <w:sz w:val="24"/>
          <w:lang w:eastAsia="pl-PL"/>
        </w:rPr>
      </w:pPr>
      <w:r w:rsidRPr="000019C0">
        <w:rPr>
          <w:rFonts w:eastAsia="Times New Roman"/>
          <w:sz w:val="24"/>
          <w:lang w:eastAsia="pl-PL"/>
        </w:rPr>
        <w:t>przedmiotem umowy są dostawy świadczone w celu wykonania niniejszej umowy;</w:t>
      </w:r>
    </w:p>
    <w:p w14:paraId="76C41780" w14:textId="4C67B2C8" w:rsidR="000019C0" w:rsidRPr="000019C0" w:rsidRDefault="000019C0" w:rsidP="009971EB">
      <w:pPr>
        <w:pStyle w:val="Akapitzlist"/>
        <w:numPr>
          <w:ilvl w:val="0"/>
          <w:numId w:val="46"/>
        </w:numPr>
        <w:spacing w:after="0"/>
        <w:jc w:val="both"/>
        <w:rPr>
          <w:rFonts w:eastAsia="Times New Roman"/>
          <w:sz w:val="24"/>
          <w:lang w:eastAsia="pl-PL"/>
        </w:rPr>
      </w:pPr>
      <w:r w:rsidRPr="000019C0">
        <w:rPr>
          <w:rFonts w:eastAsia="Times New Roman"/>
          <w:sz w:val="24"/>
          <w:lang w:eastAsia="pl-PL"/>
        </w:rPr>
        <w:t>okres obowiązywania umowy zawartej z Podwykonawcą przekracza  6 miesięcy, w tym gdy suma okresów, na które zawierane były umowy o podwykonawstwo, przekracza 6 miesięcy</w:t>
      </w:r>
    </w:p>
    <w:p w14:paraId="0748AF7B" w14:textId="4296AD9B" w:rsidR="000019C0" w:rsidRPr="000019C0" w:rsidRDefault="000019C0" w:rsidP="000019C0">
      <w:pPr>
        <w:spacing w:line="276" w:lineRule="auto"/>
        <w:jc w:val="both"/>
        <w:rPr>
          <w:rFonts w:eastAsia="Times New Roman" w:cs="Times New Roman"/>
          <w:sz w:val="24"/>
          <w:lang w:eastAsia="pl-PL"/>
        </w:rPr>
      </w:pPr>
      <w:r w:rsidRPr="00F44721">
        <w:rPr>
          <w:rFonts w:eastAsia="Times New Roman" w:cs="Times New Roman"/>
          <w:sz w:val="24"/>
          <w:lang w:eastAsia="pl-PL"/>
        </w:rPr>
        <w:t>- w wysokości 100,00 PLN brutto za każdy przypadek.</w:t>
      </w:r>
    </w:p>
    <w:p w14:paraId="0480AA49" w14:textId="6942DBE9" w:rsidR="008B5B0A" w:rsidRPr="00F44721" w:rsidRDefault="008B5B0A" w:rsidP="009971EB">
      <w:pPr>
        <w:numPr>
          <w:ilvl w:val="3"/>
          <w:numId w:val="38"/>
        </w:numPr>
        <w:shd w:val="clear" w:color="auto" w:fill="FFFFFF"/>
        <w:tabs>
          <w:tab w:val="left" w:pos="283"/>
        </w:tabs>
        <w:spacing w:line="276" w:lineRule="auto"/>
        <w:ind w:left="0" w:hanging="284"/>
        <w:jc w:val="both"/>
        <w:rPr>
          <w:rFonts w:cs="Times New Roman"/>
          <w:sz w:val="24"/>
        </w:rPr>
      </w:pPr>
      <w:r w:rsidRPr="00F44721">
        <w:rPr>
          <w:rFonts w:cs="Times New Roman"/>
          <w:sz w:val="24"/>
        </w:rPr>
        <w:t>Zap</w:t>
      </w:r>
      <w:r w:rsidRPr="00F44721">
        <w:rPr>
          <w:rFonts w:eastAsia="Times New Roman" w:cs="Times New Roman"/>
          <w:sz w:val="24"/>
        </w:rPr>
        <w:t>łata kar, o których mowa w ust. 1</w:t>
      </w:r>
      <w:r w:rsidR="000019C0">
        <w:rPr>
          <w:rFonts w:eastAsia="Times New Roman" w:cs="Times New Roman"/>
          <w:sz w:val="24"/>
        </w:rPr>
        <w:t xml:space="preserve"> pkt</w:t>
      </w:r>
      <w:r w:rsidRPr="00F44721">
        <w:rPr>
          <w:rFonts w:eastAsia="Times New Roman" w:cs="Times New Roman"/>
          <w:sz w:val="24"/>
        </w:rPr>
        <w:t xml:space="preserve"> </w:t>
      </w:r>
      <w:r w:rsidR="000019C0">
        <w:rPr>
          <w:rFonts w:eastAsia="Times New Roman" w:cs="Times New Roman"/>
          <w:sz w:val="24"/>
        </w:rPr>
        <w:t>3</w:t>
      </w:r>
      <w:r w:rsidRPr="00F44721">
        <w:rPr>
          <w:rFonts w:eastAsia="Times New Roman" w:cs="Times New Roman"/>
          <w:sz w:val="24"/>
        </w:rPr>
        <w:t xml:space="preserve">), </w:t>
      </w:r>
      <w:r w:rsidR="000019C0">
        <w:rPr>
          <w:rFonts w:eastAsia="Times New Roman" w:cs="Times New Roman"/>
          <w:sz w:val="24"/>
        </w:rPr>
        <w:t>4</w:t>
      </w:r>
      <w:r w:rsidRPr="00F44721">
        <w:rPr>
          <w:rFonts w:eastAsia="Times New Roman" w:cs="Times New Roman"/>
          <w:sz w:val="24"/>
        </w:rPr>
        <w:t xml:space="preserve">) lub </w:t>
      </w:r>
      <w:r w:rsidR="000019C0">
        <w:rPr>
          <w:rFonts w:eastAsia="Times New Roman" w:cs="Times New Roman"/>
          <w:sz w:val="24"/>
        </w:rPr>
        <w:t>5</w:t>
      </w:r>
      <w:r w:rsidRPr="00F44721">
        <w:rPr>
          <w:rFonts w:eastAsia="Times New Roman" w:cs="Times New Roman"/>
          <w:sz w:val="24"/>
        </w:rPr>
        <w:t>) i ust. 2 oraz ust. 4 nie zwalnia Wykonawcy                             z obowiązku wykonania umowy.</w:t>
      </w:r>
    </w:p>
    <w:p w14:paraId="57115D01" w14:textId="77777777" w:rsidR="008B5B0A" w:rsidRPr="00F44721" w:rsidRDefault="008B5B0A" w:rsidP="009971EB">
      <w:pPr>
        <w:widowControl w:val="0"/>
        <w:numPr>
          <w:ilvl w:val="0"/>
          <w:numId w:val="33"/>
        </w:numPr>
        <w:shd w:val="clear" w:color="auto" w:fill="FFFFFF"/>
        <w:tabs>
          <w:tab w:val="left" w:pos="360"/>
        </w:tabs>
        <w:autoSpaceDE w:val="0"/>
        <w:autoSpaceDN w:val="0"/>
        <w:adjustRightInd w:val="0"/>
        <w:spacing w:line="276" w:lineRule="auto"/>
        <w:ind w:right="5" w:hanging="360"/>
        <w:jc w:val="both"/>
        <w:rPr>
          <w:rFonts w:cs="Times New Roman"/>
          <w:sz w:val="24"/>
        </w:rPr>
      </w:pPr>
      <w:r w:rsidRPr="00F44721">
        <w:rPr>
          <w:rFonts w:cs="Times New Roman"/>
          <w:sz w:val="24"/>
        </w:rPr>
        <w:t>Zamawiaj</w:t>
      </w:r>
      <w:r w:rsidRPr="00F44721">
        <w:rPr>
          <w:rFonts w:eastAsia="Times New Roman" w:cs="Times New Roman"/>
          <w:sz w:val="24"/>
        </w:rPr>
        <w:t>ący zastrzega sobie prawo dochodzenia odszkodowania uzupełniającego, jeżeli szkoda przewyższy wysokość kar.</w:t>
      </w:r>
    </w:p>
    <w:p w14:paraId="5029C8D4" w14:textId="77777777" w:rsidR="008B5B0A" w:rsidRPr="00F44721" w:rsidRDefault="008B5B0A" w:rsidP="009971EB">
      <w:pPr>
        <w:widowControl w:val="0"/>
        <w:numPr>
          <w:ilvl w:val="0"/>
          <w:numId w:val="33"/>
        </w:numPr>
        <w:shd w:val="clear" w:color="auto" w:fill="FFFFFF"/>
        <w:tabs>
          <w:tab w:val="left" w:pos="360"/>
        </w:tabs>
        <w:autoSpaceDE w:val="0"/>
        <w:autoSpaceDN w:val="0"/>
        <w:adjustRightInd w:val="0"/>
        <w:spacing w:line="276" w:lineRule="auto"/>
        <w:ind w:hanging="360"/>
        <w:rPr>
          <w:rFonts w:cs="Times New Roman"/>
          <w:sz w:val="24"/>
        </w:rPr>
      </w:pPr>
      <w:r w:rsidRPr="00F44721">
        <w:rPr>
          <w:rFonts w:cs="Times New Roman"/>
          <w:sz w:val="24"/>
        </w:rPr>
        <w:t>Kary maj</w:t>
      </w:r>
      <w:r w:rsidRPr="00F44721">
        <w:rPr>
          <w:rFonts w:eastAsia="Times New Roman" w:cs="Times New Roman"/>
          <w:sz w:val="24"/>
        </w:rPr>
        <w:t>ą charakter gwarancyjny i mogą być naliczone z każdego tytułu odrębnie.</w:t>
      </w:r>
    </w:p>
    <w:p w14:paraId="6E0A4235" w14:textId="77777777" w:rsidR="008B5B0A" w:rsidRPr="00F44721" w:rsidRDefault="008B5B0A" w:rsidP="009971EB">
      <w:pPr>
        <w:widowControl w:val="0"/>
        <w:numPr>
          <w:ilvl w:val="0"/>
          <w:numId w:val="33"/>
        </w:numPr>
        <w:shd w:val="clear" w:color="auto" w:fill="FFFFFF"/>
        <w:tabs>
          <w:tab w:val="left" w:pos="360"/>
        </w:tabs>
        <w:autoSpaceDE w:val="0"/>
        <w:autoSpaceDN w:val="0"/>
        <w:adjustRightInd w:val="0"/>
        <w:spacing w:line="276" w:lineRule="auto"/>
        <w:ind w:hanging="360"/>
        <w:jc w:val="both"/>
        <w:rPr>
          <w:rFonts w:cs="Times New Roman"/>
          <w:sz w:val="24"/>
        </w:rPr>
      </w:pPr>
      <w:r w:rsidRPr="00F44721">
        <w:rPr>
          <w:rFonts w:cs="Times New Roman"/>
          <w:sz w:val="24"/>
        </w:rPr>
        <w:t>Wykonawca nie b</w:t>
      </w:r>
      <w:r w:rsidRPr="00F44721">
        <w:rPr>
          <w:rFonts w:eastAsia="Times New Roman" w:cs="Times New Roman"/>
          <w:sz w:val="24"/>
        </w:rPr>
        <w:t>ędzie obciążany karami, jeżeli do niewykonania lub nienależytego wykonania umowy doszło z powodu okoliczności, za które ponosi odpowiedzialność Zamawiający lub z powodu działania tzw. siły wyższej.</w:t>
      </w:r>
    </w:p>
    <w:p w14:paraId="1A9AD940" w14:textId="21212A4E" w:rsidR="008B5B0A" w:rsidRPr="00F44721" w:rsidRDefault="008B5B0A" w:rsidP="009971EB">
      <w:pPr>
        <w:widowControl w:val="0"/>
        <w:numPr>
          <w:ilvl w:val="0"/>
          <w:numId w:val="33"/>
        </w:numPr>
        <w:shd w:val="clear" w:color="auto" w:fill="FFFFFF"/>
        <w:tabs>
          <w:tab w:val="left" w:pos="360"/>
        </w:tabs>
        <w:autoSpaceDE w:val="0"/>
        <w:autoSpaceDN w:val="0"/>
        <w:adjustRightInd w:val="0"/>
        <w:spacing w:line="276" w:lineRule="auto"/>
        <w:ind w:right="5" w:hanging="360"/>
        <w:jc w:val="both"/>
        <w:rPr>
          <w:rFonts w:cs="Times New Roman"/>
          <w:sz w:val="24"/>
        </w:rPr>
      </w:pPr>
      <w:r w:rsidRPr="00F44721">
        <w:rPr>
          <w:rFonts w:cs="Times New Roman"/>
          <w:sz w:val="24"/>
        </w:rPr>
        <w:t>Zamawiaj</w:t>
      </w:r>
      <w:r w:rsidRPr="00F44721">
        <w:rPr>
          <w:rFonts w:eastAsia="Times New Roman" w:cs="Times New Roman"/>
          <w:sz w:val="24"/>
        </w:rPr>
        <w:t>ący zastrzega sobie prawo do potrącenia naliczonych kar umownych z wynagrodzenia (z</w:t>
      </w:r>
      <w:r w:rsidR="00AF5818">
        <w:rPr>
          <w:rFonts w:eastAsia="Times New Roman" w:cs="Times New Roman"/>
          <w:sz w:val="24"/>
        </w:rPr>
        <w:t> </w:t>
      </w:r>
      <w:r w:rsidRPr="00F44721">
        <w:rPr>
          <w:rFonts w:eastAsia="Times New Roman" w:cs="Times New Roman"/>
          <w:sz w:val="24"/>
        </w:rPr>
        <w:t>faktury) bez kierowania odrębnego wezwania do zapłaty.</w:t>
      </w:r>
    </w:p>
    <w:p w14:paraId="1915CCFF" w14:textId="6A4CDFB9" w:rsidR="00AF5818" w:rsidRDefault="008B5B0A" w:rsidP="009971EB">
      <w:pPr>
        <w:widowControl w:val="0"/>
        <w:numPr>
          <w:ilvl w:val="0"/>
          <w:numId w:val="33"/>
        </w:numPr>
        <w:shd w:val="clear" w:color="auto" w:fill="FFFFFF"/>
        <w:tabs>
          <w:tab w:val="left" w:pos="360"/>
        </w:tabs>
        <w:autoSpaceDE w:val="0"/>
        <w:autoSpaceDN w:val="0"/>
        <w:adjustRightInd w:val="0"/>
        <w:spacing w:line="276" w:lineRule="auto"/>
        <w:ind w:right="5" w:hanging="360"/>
        <w:jc w:val="both"/>
        <w:rPr>
          <w:rFonts w:cs="Times New Roman"/>
          <w:sz w:val="24"/>
        </w:rPr>
      </w:pPr>
      <w:r w:rsidRPr="00F44721">
        <w:rPr>
          <w:rFonts w:cs="Times New Roman"/>
          <w:sz w:val="24"/>
          <w:shd w:val="clear" w:color="auto" w:fill="FFFFFF"/>
        </w:rPr>
        <w:t xml:space="preserve">Maksymalna wartość kar umownych nie przekroczy 25% wartości  o której mowa w § 1 ust. 2. </w:t>
      </w:r>
    </w:p>
    <w:p w14:paraId="222F9FA4" w14:textId="77777777" w:rsidR="00AF5818" w:rsidRPr="00AF5818" w:rsidRDefault="00AF5818" w:rsidP="004177B2">
      <w:pPr>
        <w:widowControl w:val="0"/>
        <w:shd w:val="clear" w:color="auto" w:fill="FFFFFF"/>
        <w:tabs>
          <w:tab w:val="left" w:pos="360"/>
        </w:tabs>
        <w:autoSpaceDE w:val="0"/>
        <w:autoSpaceDN w:val="0"/>
        <w:adjustRightInd w:val="0"/>
        <w:spacing w:line="276" w:lineRule="auto"/>
        <w:ind w:right="5"/>
        <w:jc w:val="both"/>
        <w:rPr>
          <w:rFonts w:cs="Times New Roman"/>
          <w:sz w:val="24"/>
        </w:rPr>
      </w:pPr>
    </w:p>
    <w:p w14:paraId="0EED74B1" w14:textId="77777777" w:rsidR="008B5B0A" w:rsidRPr="00F44721" w:rsidRDefault="008B5B0A" w:rsidP="004177B2">
      <w:pPr>
        <w:shd w:val="clear" w:color="auto" w:fill="FFFFFF"/>
        <w:spacing w:line="276" w:lineRule="auto"/>
        <w:ind w:right="10"/>
        <w:jc w:val="center"/>
        <w:rPr>
          <w:rFonts w:eastAsia="Times New Roman" w:cs="Times New Roman"/>
          <w:b/>
          <w:bCs/>
          <w:sz w:val="24"/>
        </w:rPr>
      </w:pPr>
      <w:r w:rsidRPr="00F44721">
        <w:rPr>
          <w:rFonts w:eastAsia="Times New Roman" w:cs="Times New Roman"/>
          <w:b/>
          <w:bCs/>
          <w:sz w:val="24"/>
        </w:rPr>
        <w:t>§ 6</w:t>
      </w:r>
    </w:p>
    <w:p w14:paraId="46A27022" w14:textId="77777777" w:rsidR="008B5B0A" w:rsidRPr="00F44721" w:rsidRDefault="008B5B0A" w:rsidP="004177B2">
      <w:pPr>
        <w:shd w:val="clear" w:color="auto" w:fill="FFFFFF"/>
        <w:spacing w:line="276" w:lineRule="auto"/>
        <w:ind w:right="10"/>
        <w:jc w:val="center"/>
        <w:rPr>
          <w:rFonts w:eastAsia="Times New Roman" w:cs="Times New Roman"/>
          <w:b/>
          <w:bCs/>
          <w:sz w:val="24"/>
        </w:rPr>
      </w:pPr>
    </w:p>
    <w:p w14:paraId="60B4AD47" w14:textId="77777777" w:rsidR="008B5B0A" w:rsidRPr="00F44721" w:rsidRDefault="008B5B0A" w:rsidP="009971EB">
      <w:pPr>
        <w:widowControl w:val="0"/>
        <w:numPr>
          <w:ilvl w:val="0"/>
          <w:numId w:val="34"/>
        </w:numPr>
        <w:shd w:val="clear" w:color="auto" w:fill="FFFFFF"/>
        <w:tabs>
          <w:tab w:val="left" w:pos="360"/>
        </w:tabs>
        <w:autoSpaceDE w:val="0"/>
        <w:autoSpaceDN w:val="0"/>
        <w:adjustRightInd w:val="0"/>
        <w:spacing w:line="276" w:lineRule="auto"/>
        <w:ind w:hanging="360"/>
        <w:jc w:val="both"/>
        <w:rPr>
          <w:rFonts w:cs="Times New Roman"/>
          <w:sz w:val="24"/>
        </w:rPr>
      </w:pPr>
      <w:r w:rsidRPr="00F44721">
        <w:rPr>
          <w:rFonts w:cs="Times New Roman"/>
          <w:sz w:val="24"/>
        </w:rPr>
        <w:t>W razie zaistnienia istotnej zmiany okoliczności powodującej że wykonanie umowy nie leży w interesie publicznym, czego nie można było przewidzieć w chwili zawarcia umowy, lub dalsze wykonywanie umowy może zagrozić podstawowemu bezpieczeństwu Państwa, lub bezpieczeństwu publicznemu Zamawiający może odstąpić od umowy w terminie 30 dni od powzięcia wiadomości o tych okolicznościach</w:t>
      </w:r>
      <w:r w:rsidRPr="00F44721">
        <w:rPr>
          <w:rFonts w:eastAsia="Times New Roman" w:cs="Times New Roman"/>
          <w:sz w:val="24"/>
        </w:rPr>
        <w:t>.</w:t>
      </w:r>
    </w:p>
    <w:p w14:paraId="1BE39162" w14:textId="044D1F97" w:rsidR="00E33AFE" w:rsidRPr="00E33AFE" w:rsidRDefault="008B5B0A" w:rsidP="009971EB">
      <w:pPr>
        <w:widowControl w:val="0"/>
        <w:numPr>
          <w:ilvl w:val="0"/>
          <w:numId w:val="34"/>
        </w:numPr>
        <w:shd w:val="clear" w:color="auto" w:fill="FFFFFF"/>
        <w:tabs>
          <w:tab w:val="left" w:pos="360"/>
        </w:tabs>
        <w:autoSpaceDE w:val="0"/>
        <w:autoSpaceDN w:val="0"/>
        <w:adjustRightInd w:val="0"/>
        <w:spacing w:line="276" w:lineRule="auto"/>
        <w:ind w:hanging="360"/>
        <w:jc w:val="both"/>
        <w:rPr>
          <w:rFonts w:cs="Times New Roman"/>
          <w:sz w:val="24"/>
        </w:rPr>
      </w:pPr>
      <w:r w:rsidRPr="00F44721">
        <w:rPr>
          <w:rFonts w:cs="Times New Roman"/>
          <w:sz w:val="24"/>
        </w:rPr>
        <w:t>Zamawiaj</w:t>
      </w:r>
      <w:r w:rsidRPr="00F44721">
        <w:rPr>
          <w:rFonts w:eastAsia="Times New Roman" w:cs="Times New Roman"/>
          <w:sz w:val="24"/>
        </w:rPr>
        <w:t xml:space="preserve">ący zastrzega sobie prawo do odstąpienia od umowy z jednoczesnym naliczeniem kary, o której mowa w § </w:t>
      </w:r>
      <w:r w:rsidR="00E33AFE">
        <w:rPr>
          <w:rFonts w:eastAsia="Times New Roman" w:cs="Times New Roman"/>
          <w:sz w:val="24"/>
        </w:rPr>
        <w:t xml:space="preserve">5 </w:t>
      </w:r>
      <w:r w:rsidRPr="00F44721">
        <w:rPr>
          <w:rFonts w:eastAsia="Times New Roman" w:cs="Times New Roman"/>
          <w:sz w:val="24"/>
        </w:rPr>
        <w:t xml:space="preserve">ust. 1 </w:t>
      </w:r>
      <w:r w:rsidR="00E33AFE">
        <w:rPr>
          <w:rFonts w:eastAsia="Times New Roman" w:cs="Times New Roman"/>
          <w:sz w:val="24"/>
        </w:rPr>
        <w:t>pkt 1</w:t>
      </w:r>
      <w:r w:rsidRPr="00F44721">
        <w:rPr>
          <w:rFonts w:eastAsia="Times New Roman" w:cs="Times New Roman"/>
          <w:sz w:val="24"/>
        </w:rPr>
        <w:t>), w szczególności, gdy:</w:t>
      </w:r>
    </w:p>
    <w:p w14:paraId="3E683724" w14:textId="77777777" w:rsidR="00E33AFE" w:rsidRPr="00F44721" w:rsidRDefault="00E33AFE" w:rsidP="009971EB">
      <w:pPr>
        <w:widowControl w:val="0"/>
        <w:numPr>
          <w:ilvl w:val="0"/>
          <w:numId w:val="35"/>
        </w:numPr>
        <w:shd w:val="clear" w:color="auto" w:fill="FFFFFF"/>
        <w:autoSpaceDE w:val="0"/>
        <w:autoSpaceDN w:val="0"/>
        <w:adjustRightInd w:val="0"/>
        <w:spacing w:line="276" w:lineRule="auto"/>
        <w:ind w:left="540" w:right="5" w:hanging="450"/>
        <w:jc w:val="both"/>
        <w:rPr>
          <w:rFonts w:cs="Times New Roman"/>
          <w:sz w:val="24"/>
        </w:rPr>
      </w:pPr>
      <w:r w:rsidRPr="00F44721">
        <w:rPr>
          <w:rFonts w:cs="Times New Roman"/>
          <w:sz w:val="24"/>
        </w:rPr>
        <w:t>Wykonawca nie dotrzyma</w:t>
      </w:r>
      <w:r w:rsidRPr="00F44721">
        <w:rPr>
          <w:rFonts w:eastAsia="Times New Roman" w:cs="Times New Roman"/>
          <w:sz w:val="24"/>
        </w:rPr>
        <w:t xml:space="preserve"> terminów, o których mowa w § 2 ust. 3, § 2 ust. 7, § 4 ust. 3, § 4 ust. 4, § 4 ust. 5, § 4 ust. 6 i § 4 ust. 8;</w:t>
      </w:r>
    </w:p>
    <w:p w14:paraId="1DC1A62B" w14:textId="3A1EB92A" w:rsidR="00E33AFE" w:rsidRPr="00E33AFE" w:rsidRDefault="00E33AFE" w:rsidP="009971EB">
      <w:pPr>
        <w:widowControl w:val="0"/>
        <w:numPr>
          <w:ilvl w:val="0"/>
          <w:numId w:val="35"/>
        </w:numPr>
        <w:shd w:val="clear" w:color="auto" w:fill="FFFFFF"/>
        <w:tabs>
          <w:tab w:val="left" w:pos="567"/>
        </w:tabs>
        <w:autoSpaceDE w:val="0"/>
        <w:autoSpaceDN w:val="0"/>
        <w:adjustRightInd w:val="0"/>
        <w:spacing w:line="276" w:lineRule="auto"/>
        <w:ind w:left="540" w:hanging="450"/>
        <w:jc w:val="both"/>
        <w:rPr>
          <w:rFonts w:cs="Times New Roman"/>
          <w:sz w:val="24"/>
        </w:rPr>
      </w:pPr>
      <w:r w:rsidRPr="00F44721">
        <w:rPr>
          <w:rFonts w:cs="Times New Roman"/>
          <w:sz w:val="24"/>
        </w:rPr>
        <w:t>Wykonawca wadliwie wykona dostaw</w:t>
      </w:r>
      <w:r w:rsidRPr="00F44721">
        <w:rPr>
          <w:rFonts w:eastAsia="Times New Roman" w:cs="Times New Roman"/>
          <w:sz w:val="24"/>
        </w:rPr>
        <w:t>ę, nie</w:t>
      </w:r>
      <w:r>
        <w:rPr>
          <w:rFonts w:eastAsia="Times New Roman" w:cs="Times New Roman"/>
          <w:sz w:val="24"/>
        </w:rPr>
        <w:t xml:space="preserve"> </w:t>
      </w:r>
      <w:r w:rsidRPr="00F44721">
        <w:rPr>
          <w:rFonts w:eastAsia="Times New Roman" w:cs="Times New Roman"/>
          <w:sz w:val="24"/>
        </w:rPr>
        <w:t>wykona dostawy, nie</w:t>
      </w:r>
      <w:r>
        <w:rPr>
          <w:rFonts w:eastAsia="Times New Roman" w:cs="Times New Roman"/>
          <w:sz w:val="24"/>
        </w:rPr>
        <w:t xml:space="preserve"> </w:t>
      </w:r>
      <w:r w:rsidRPr="00F44721">
        <w:rPr>
          <w:rFonts w:eastAsia="Times New Roman" w:cs="Times New Roman"/>
          <w:sz w:val="24"/>
        </w:rPr>
        <w:t>wykona lub nienależycie wykona obowiązki gwarancyjne lub z tytułu rękojmi.</w:t>
      </w:r>
    </w:p>
    <w:p w14:paraId="0CAAF251" w14:textId="7C2464AD" w:rsidR="008B5B0A" w:rsidRPr="00E33AFE" w:rsidRDefault="008B5B0A" w:rsidP="009971EB">
      <w:pPr>
        <w:widowControl w:val="0"/>
        <w:numPr>
          <w:ilvl w:val="0"/>
          <w:numId w:val="34"/>
        </w:numPr>
        <w:shd w:val="clear" w:color="auto" w:fill="FFFFFF"/>
        <w:tabs>
          <w:tab w:val="left" w:pos="360"/>
        </w:tabs>
        <w:autoSpaceDE w:val="0"/>
        <w:autoSpaceDN w:val="0"/>
        <w:adjustRightInd w:val="0"/>
        <w:spacing w:line="276" w:lineRule="auto"/>
        <w:ind w:hanging="360"/>
        <w:jc w:val="both"/>
        <w:rPr>
          <w:rFonts w:cs="Times New Roman"/>
          <w:sz w:val="24"/>
        </w:rPr>
      </w:pPr>
      <w:r w:rsidRPr="00E33AFE">
        <w:rPr>
          <w:rFonts w:cs="Times New Roman"/>
          <w:sz w:val="24"/>
        </w:rPr>
        <w:t>Odst</w:t>
      </w:r>
      <w:r w:rsidRPr="00E33AFE">
        <w:rPr>
          <w:rFonts w:eastAsia="Times New Roman" w:cs="Times New Roman"/>
          <w:sz w:val="24"/>
        </w:rPr>
        <w:t>ąpienie od umowy powinno nastąpić w formie pisemnej ze wskazaniem okoliczności</w:t>
      </w:r>
      <w:r w:rsidR="00C7705A">
        <w:rPr>
          <w:rFonts w:eastAsia="Times New Roman" w:cs="Times New Roman"/>
          <w:sz w:val="24"/>
        </w:rPr>
        <w:t xml:space="preserve"> </w:t>
      </w:r>
      <w:r w:rsidRPr="00E33AFE">
        <w:rPr>
          <w:rFonts w:eastAsia="Times New Roman" w:cs="Times New Roman"/>
          <w:sz w:val="24"/>
        </w:rPr>
        <w:t xml:space="preserve">uzasadniających tę czynność. Oświadczenie o odstąpieniu </w:t>
      </w:r>
      <w:r w:rsidR="00C7705A">
        <w:rPr>
          <w:rFonts w:eastAsia="Times New Roman" w:cs="Times New Roman"/>
          <w:sz w:val="24"/>
        </w:rPr>
        <w:t>od umowy powinno zostać złożone w </w:t>
      </w:r>
      <w:r w:rsidRPr="00E33AFE">
        <w:rPr>
          <w:rFonts w:eastAsia="Times New Roman" w:cs="Times New Roman"/>
          <w:sz w:val="24"/>
        </w:rPr>
        <w:t>terminie do 2 miesięcy od zaistnienia okoliczności stanowi</w:t>
      </w:r>
      <w:r w:rsidR="00C7705A">
        <w:rPr>
          <w:rFonts w:eastAsia="Times New Roman" w:cs="Times New Roman"/>
          <w:sz w:val="24"/>
        </w:rPr>
        <w:t>ącej podstawę do odstąpienia od </w:t>
      </w:r>
      <w:r w:rsidRPr="00E33AFE">
        <w:rPr>
          <w:rFonts w:eastAsia="Times New Roman" w:cs="Times New Roman"/>
          <w:sz w:val="24"/>
        </w:rPr>
        <w:t>umowy.</w:t>
      </w:r>
    </w:p>
    <w:p w14:paraId="0354846F" w14:textId="77B41DA8" w:rsidR="00E33AFE" w:rsidRPr="00E33AFE" w:rsidRDefault="008B5B0A" w:rsidP="009971EB">
      <w:pPr>
        <w:widowControl w:val="0"/>
        <w:numPr>
          <w:ilvl w:val="0"/>
          <w:numId w:val="34"/>
        </w:numPr>
        <w:shd w:val="clear" w:color="auto" w:fill="FFFFFF"/>
        <w:tabs>
          <w:tab w:val="left" w:pos="360"/>
        </w:tabs>
        <w:autoSpaceDE w:val="0"/>
        <w:autoSpaceDN w:val="0"/>
        <w:adjustRightInd w:val="0"/>
        <w:spacing w:line="276" w:lineRule="auto"/>
        <w:ind w:hanging="360"/>
        <w:jc w:val="both"/>
        <w:rPr>
          <w:rFonts w:cs="Times New Roman"/>
          <w:sz w:val="24"/>
        </w:rPr>
      </w:pPr>
      <w:r w:rsidRPr="00F44721">
        <w:rPr>
          <w:rFonts w:cs="Times New Roman"/>
          <w:sz w:val="24"/>
        </w:rPr>
        <w:t>Odst</w:t>
      </w:r>
      <w:r w:rsidRPr="00F44721">
        <w:rPr>
          <w:rFonts w:eastAsia="Times New Roman" w:cs="Times New Roman"/>
          <w:sz w:val="24"/>
        </w:rPr>
        <w:t>ąpienie od umowy przez Zamawiającego wywołuje s</w:t>
      </w:r>
      <w:r w:rsidR="00C7705A">
        <w:rPr>
          <w:rFonts w:eastAsia="Times New Roman" w:cs="Times New Roman"/>
          <w:sz w:val="24"/>
        </w:rPr>
        <w:t>kutek na przyszłość (ex nunc), a w </w:t>
      </w:r>
      <w:r w:rsidRPr="00F44721">
        <w:rPr>
          <w:rFonts w:eastAsia="Times New Roman" w:cs="Times New Roman"/>
          <w:sz w:val="24"/>
        </w:rPr>
        <w:t xml:space="preserve">szczególności nie powoduje utraty uprawnień z tytułu rękojmi </w:t>
      </w:r>
      <w:r w:rsidR="00C7705A">
        <w:rPr>
          <w:rFonts w:eastAsia="Times New Roman" w:cs="Times New Roman"/>
          <w:sz w:val="24"/>
        </w:rPr>
        <w:t>oraz gwarancji w odniesieniu do </w:t>
      </w:r>
      <w:r w:rsidRPr="00F44721">
        <w:rPr>
          <w:rFonts w:eastAsia="Times New Roman" w:cs="Times New Roman"/>
          <w:sz w:val="24"/>
        </w:rPr>
        <w:t>odebranego przez Zamawiającego asortymentu</w:t>
      </w:r>
      <w:r w:rsidR="00E33AFE">
        <w:rPr>
          <w:rFonts w:eastAsia="Times New Roman" w:cs="Times New Roman"/>
          <w:sz w:val="24"/>
        </w:rPr>
        <w:t>.</w:t>
      </w:r>
    </w:p>
    <w:p w14:paraId="7AB7C7BB" w14:textId="77777777" w:rsidR="00E33AFE" w:rsidRDefault="008B5B0A" w:rsidP="009971EB">
      <w:pPr>
        <w:widowControl w:val="0"/>
        <w:numPr>
          <w:ilvl w:val="0"/>
          <w:numId w:val="34"/>
        </w:numPr>
        <w:shd w:val="clear" w:color="auto" w:fill="FFFFFF"/>
        <w:tabs>
          <w:tab w:val="left" w:pos="360"/>
        </w:tabs>
        <w:autoSpaceDE w:val="0"/>
        <w:autoSpaceDN w:val="0"/>
        <w:adjustRightInd w:val="0"/>
        <w:spacing w:line="276" w:lineRule="auto"/>
        <w:ind w:hanging="360"/>
        <w:jc w:val="both"/>
        <w:rPr>
          <w:rFonts w:cs="Times New Roman"/>
          <w:sz w:val="24"/>
        </w:rPr>
      </w:pPr>
      <w:r w:rsidRPr="00E33AFE">
        <w:rPr>
          <w:rFonts w:cs="Times New Roman"/>
          <w:sz w:val="24"/>
        </w:rPr>
        <w:t>Wszelkie zmiany umowy musz</w:t>
      </w:r>
      <w:r w:rsidRPr="00E33AFE">
        <w:rPr>
          <w:rFonts w:eastAsia="Times New Roman" w:cs="Times New Roman"/>
          <w:sz w:val="24"/>
        </w:rPr>
        <w:t>ą być wprowadzane w formie pisemnej pod rygorem nieważności.</w:t>
      </w:r>
    </w:p>
    <w:p w14:paraId="4DFAEE04" w14:textId="2E89EF10" w:rsidR="00E33AFE" w:rsidRPr="00E33AFE" w:rsidRDefault="008B5B0A" w:rsidP="009971EB">
      <w:pPr>
        <w:widowControl w:val="0"/>
        <w:numPr>
          <w:ilvl w:val="0"/>
          <w:numId w:val="34"/>
        </w:numPr>
        <w:shd w:val="clear" w:color="auto" w:fill="FFFFFF"/>
        <w:tabs>
          <w:tab w:val="left" w:pos="360"/>
        </w:tabs>
        <w:autoSpaceDE w:val="0"/>
        <w:autoSpaceDN w:val="0"/>
        <w:adjustRightInd w:val="0"/>
        <w:spacing w:line="276" w:lineRule="auto"/>
        <w:ind w:hanging="360"/>
        <w:jc w:val="both"/>
        <w:rPr>
          <w:rFonts w:cs="Times New Roman"/>
          <w:sz w:val="24"/>
        </w:rPr>
      </w:pPr>
      <w:r w:rsidRPr="00E33AFE">
        <w:rPr>
          <w:rFonts w:eastAsia="SimSun" w:cs="Times New Roman"/>
          <w:bCs/>
          <w:sz w:val="24"/>
        </w:rPr>
        <w:t>Zamawiający dopuszcza zmiany umowy w następującym zakresie:</w:t>
      </w:r>
    </w:p>
    <w:p w14:paraId="5ABF258A" w14:textId="77777777" w:rsidR="00E33AFE" w:rsidRPr="00F44721" w:rsidRDefault="00E33AFE" w:rsidP="009971EB">
      <w:pPr>
        <w:numPr>
          <w:ilvl w:val="0"/>
          <w:numId w:val="41"/>
        </w:numPr>
        <w:tabs>
          <w:tab w:val="left" w:pos="180"/>
        </w:tabs>
        <w:suppressAutoHyphens w:val="0"/>
        <w:spacing w:line="276" w:lineRule="auto"/>
        <w:ind w:left="450"/>
        <w:jc w:val="both"/>
        <w:textAlignment w:val="auto"/>
        <w:rPr>
          <w:rFonts w:eastAsia="SimSun" w:cs="Times New Roman"/>
          <w:bCs/>
          <w:sz w:val="24"/>
        </w:rPr>
      </w:pPr>
      <w:r w:rsidRPr="00F44721">
        <w:rPr>
          <w:rFonts w:eastAsia="SimSun" w:cs="Times New Roman"/>
          <w:bCs/>
          <w:sz w:val="24"/>
        </w:rPr>
        <w:lastRenderedPageBreak/>
        <w:t xml:space="preserve">producenta/typu asortymentu – w przypadku zaprzestania produkcji lub braku dostępności na rynku danego typu asortymentu. W przypadku zaoferowania innego producenta/typu asortymentu Wykonawca musi dołączyć </w:t>
      </w:r>
      <w:r w:rsidRPr="00F44721">
        <w:rPr>
          <w:rFonts w:eastAsia="SimSun" w:cs="Times New Roman"/>
          <w:sz w:val="24"/>
        </w:rPr>
        <w:t>dokumentację, analogiczną do tej złożonej w postępowaniu, potwierdzającą spełnienie przez zaoferowany asortyment wymagań Zamawiającego;</w:t>
      </w:r>
    </w:p>
    <w:p w14:paraId="7210113F" w14:textId="77777777" w:rsidR="00E33AFE" w:rsidRPr="00F44721" w:rsidRDefault="00E33AFE" w:rsidP="009971EB">
      <w:pPr>
        <w:numPr>
          <w:ilvl w:val="0"/>
          <w:numId w:val="41"/>
        </w:numPr>
        <w:tabs>
          <w:tab w:val="left" w:pos="180"/>
        </w:tabs>
        <w:suppressAutoHyphens w:val="0"/>
        <w:spacing w:line="276" w:lineRule="auto"/>
        <w:ind w:left="450"/>
        <w:jc w:val="both"/>
        <w:textAlignment w:val="auto"/>
        <w:rPr>
          <w:rFonts w:eastAsia="SimSun" w:cs="Times New Roman"/>
          <w:bCs/>
          <w:sz w:val="24"/>
        </w:rPr>
      </w:pPr>
      <w:r w:rsidRPr="00F44721">
        <w:rPr>
          <w:rFonts w:eastAsia="SimSun" w:cs="Times New Roman"/>
          <w:bCs/>
          <w:sz w:val="24"/>
        </w:rPr>
        <w:t>inne zmiany, jeżeli konieczność ich wprowadzenia będzie wynikała ze zmiany przepisów.</w:t>
      </w:r>
    </w:p>
    <w:p w14:paraId="7CA509F5" w14:textId="41711CF9" w:rsidR="00E33AFE" w:rsidRPr="00E33AFE" w:rsidRDefault="00E33AFE" w:rsidP="009971EB">
      <w:pPr>
        <w:numPr>
          <w:ilvl w:val="0"/>
          <w:numId w:val="41"/>
        </w:numPr>
        <w:tabs>
          <w:tab w:val="left" w:pos="180"/>
        </w:tabs>
        <w:suppressAutoHyphens w:val="0"/>
        <w:spacing w:line="276" w:lineRule="auto"/>
        <w:ind w:left="450"/>
        <w:jc w:val="both"/>
        <w:textAlignment w:val="auto"/>
        <w:rPr>
          <w:rFonts w:eastAsia="SimSun" w:cs="Times New Roman"/>
          <w:bCs/>
          <w:sz w:val="24"/>
        </w:rPr>
      </w:pPr>
      <w:r w:rsidRPr="00F44721">
        <w:rPr>
          <w:rFonts w:eastAsia="SimSun" w:cs="Times New Roman"/>
          <w:bCs/>
          <w:sz w:val="24"/>
        </w:rPr>
        <w:t>terminu realizacji dostawy jeżeli konieczność jego zmiany nie jest wynikiem działań lub zaniechań Wykonawcy .</w:t>
      </w:r>
    </w:p>
    <w:p w14:paraId="13A6DA64" w14:textId="244A35B4" w:rsidR="008B5B0A" w:rsidRPr="00E33AFE" w:rsidRDefault="008B5B0A" w:rsidP="009971EB">
      <w:pPr>
        <w:widowControl w:val="0"/>
        <w:numPr>
          <w:ilvl w:val="0"/>
          <w:numId w:val="34"/>
        </w:numPr>
        <w:shd w:val="clear" w:color="auto" w:fill="FFFFFF"/>
        <w:tabs>
          <w:tab w:val="left" w:pos="360"/>
        </w:tabs>
        <w:autoSpaceDE w:val="0"/>
        <w:autoSpaceDN w:val="0"/>
        <w:adjustRightInd w:val="0"/>
        <w:spacing w:line="276" w:lineRule="auto"/>
        <w:ind w:hanging="360"/>
        <w:jc w:val="both"/>
        <w:rPr>
          <w:rFonts w:cs="Times New Roman"/>
          <w:sz w:val="24"/>
        </w:rPr>
      </w:pPr>
      <w:r w:rsidRPr="00E33AFE">
        <w:rPr>
          <w:rFonts w:cs="Times New Roman"/>
          <w:sz w:val="24"/>
        </w:rPr>
        <w:t>Strony dopuszczaj</w:t>
      </w:r>
      <w:r w:rsidRPr="00E33AFE">
        <w:rPr>
          <w:rFonts w:eastAsia="Times New Roman" w:cs="Times New Roman"/>
          <w:sz w:val="24"/>
        </w:rPr>
        <w:t xml:space="preserve">ą zmianę </w:t>
      </w:r>
      <w:r w:rsidRPr="00E33AFE">
        <w:rPr>
          <w:rFonts w:cs="Times New Roman"/>
          <w:sz w:val="24"/>
        </w:rPr>
        <w:t xml:space="preserve">stawki podatku od towarów i usług oraz podatku akcyzowego,  </w:t>
      </w:r>
    </w:p>
    <w:p w14:paraId="0314F298" w14:textId="77777777" w:rsidR="008B5B0A" w:rsidRPr="00F44721" w:rsidRDefault="008B5B0A" w:rsidP="00F47732">
      <w:pPr>
        <w:widowControl w:val="0"/>
        <w:shd w:val="clear" w:color="auto" w:fill="FFFFFF"/>
        <w:tabs>
          <w:tab w:val="left" w:pos="360"/>
        </w:tabs>
        <w:autoSpaceDE w:val="0"/>
        <w:autoSpaceDN w:val="0"/>
        <w:adjustRightInd w:val="0"/>
        <w:spacing w:line="276" w:lineRule="auto"/>
        <w:jc w:val="both"/>
        <w:rPr>
          <w:rFonts w:cs="Times New Roman"/>
          <w:sz w:val="24"/>
        </w:rPr>
      </w:pPr>
      <w:r w:rsidRPr="00F44721">
        <w:rPr>
          <w:rFonts w:cs="Times New Roman"/>
          <w:sz w:val="24"/>
        </w:rPr>
        <w:t xml:space="preserve">wysokości minimalnego wynagrodzenia za pracę albo wysokości minimalnej stawki godzinowej, ustalonych na podstawie ustawy z dnia 10 października 2002 r. o minimalnym wynagrodzeniu za pracę, zasad podlegania ubezpieczeniom społecznym lub ubezpieczeniu zdrowotnemu lub wysokości stawki składki na ubezpieczenia społeczne lub ubezpieczenie zdrowotne, zasad gromadzenia i wysokości wpłat do pracowniczych planów kapitałowych, o których mowa w ustawie z dnia 4 października 2018 r. o pracowniczych planach kapitałowych (Dz.U. z 2020 r. </w:t>
      </w:r>
      <w:hyperlink r:id="rId14" w:history="1">
        <w:r w:rsidRPr="00F44721">
          <w:rPr>
            <w:rFonts w:cs="Times New Roman"/>
            <w:sz w:val="24"/>
          </w:rPr>
          <w:t>poz. 1342</w:t>
        </w:r>
      </w:hyperlink>
      <w:r w:rsidRPr="00F44721">
        <w:rPr>
          <w:rFonts w:cs="Times New Roman"/>
          <w:sz w:val="24"/>
        </w:rPr>
        <w:t xml:space="preserve"> oraz z 2022 r. </w:t>
      </w:r>
      <w:hyperlink r:id="rId15" w:history="1">
        <w:r w:rsidRPr="00F44721">
          <w:rPr>
            <w:rFonts w:cs="Times New Roman"/>
            <w:sz w:val="24"/>
          </w:rPr>
          <w:t>poz. 1079</w:t>
        </w:r>
      </w:hyperlink>
      <w:r w:rsidRPr="00F44721">
        <w:rPr>
          <w:rFonts w:cs="Times New Roman"/>
          <w:sz w:val="24"/>
        </w:rPr>
        <w:t>) jeżeli zmiany te będą miały wpływ na koszty wykonania zamówienia przez wykonawcę.</w:t>
      </w:r>
    </w:p>
    <w:p w14:paraId="55AB508A" w14:textId="33CF4CE4" w:rsidR="008B5B0A" w:rsidRPr="00F44721" w:rsidRDefault="008B5B0A" w:rsidP="009971EB">
      <w:pPr>
        <w:widowControl w:val="0"/>
        <w:numPr>
          <w:ilvl w:val="0"/>
          <w:numId w:val="34"/>
        </w:numPr>
        <w:shd w:val="clear" w:color="auto" w:fill="FFFFFF"/>
        <w:tabs>
          <w:tab w:val="left" w:pos="360"/>
        </w:tabs>
        <w:autoSpaceDE w:val="0"/>
        <w:autoSpaceDN w:val="0"/>
        <w:adjustRightInd w:val="0"/>
        <w:spacing w:line="276" w:lineRule="auto"/>
        <w:ind w:hanging="360"/>
        <w:jc w:val="both"/>
        <w:rPr>
          <w:rFonts w:cs="Times New Roman"/>
          <w:sz w:val="24"/>
        </w:rPr>
      </w:pPr>
      <w:r w:rsidRPr="00F44721">
        <w:rPr>
          <w:rFonts w:cs="Times New Roman"/>
          <w:sz w:val="24"/>
        </w:rPr>
        <w:t>Wykonawca zobowi</w:t>
      </w:r>
      <w:r w:rsidRPr="00E33AFE">
        <w:rPr>
          <w:rFonts w:cs="Times New Roman"/>
          <w:sz w:val="24"/>
        </w:rPr>
        <w:t>ązuje się do informowania Zamawiającego o zmianie formy prawnej prowadzonej działalności gospodarczej, o wszczęciu postępowania upadłościowego  i ugodowego, zmianie adresu siedziby firmy, adresów zamieszkania właścicieli firmy oraz numerów faksu, telefonu i adresu elektronicznego, służących do prowadzenia korespondencji prowadzonej w okresie obowiązywania umowy.</w:t>
      </w:r>
    </w:p>
    <w:p w14:paraId="283D9521" w14:textId="77777777" w:rsidR="008B5B0A" w:rsidRPr="00F44721" w:rsidRDefault="008B5B0A" w:rsidP="009971EB">
      <w:pPr>
        <w:widowControl w:val="0"/>
        <w:numPr>
          <w:ilvl w:val="0"/>
          <w:numId w:val="34"/>
        </w:numPr>
        <w:shd w:val="clear" w:color="auto" w:fill="FFFFFF"/>
        <w:tabs>
          <w:tab w:val="left" w:pos="360"/>
        </w:tabs>
        <w:autoSpaceDE w:val="0"/>
        <w:autoSpaceDN w:val="0"/>
        <w:adjustRightInd w:val="0"/>
        <w:spacing w:line="276" w:lineRule="auto"/>
        <w:ind w:hanging="360"/>
        <w:jc w:val="both"/>
        <w:rPr>
          <w:rFonts w:cs="Times New Roman"/>
          <w:sz w:val="24"/>
        </w:rPr>
      </w:pPr>
      <w:r w:rsidRPr="00F44721">
        <w:rPr>
          <w:rFonts w:cs="Times New Roman"/>
          <w:sz w:val="24"/>
        </w:rPr>
        <w:t>W przypadku zmiany o 15% ceny materiałów i usług, związanych z realizacja zamówienia, Zamawiający dopuszcza wprowadzanie zmian wysokości wynagrodzenia należnego Wykonawcy. Wykonawca zobowiązany jest udowodnić Zamawiającemu, że zmiany, o których mowa mają wpływ na koszt wykonywania umowy poprzez złożenie stosownych wyliczeń i dokumentów, które podlegać będą ocenie przez Zamawiającego.</w:t>
      </w:r>
    </w:p>
    <w:p w14:paraId="5D8ED90B" w14:textId="77777777" w:rsidR="008B5B0A" w:rsidRPr="00F44721" w:rsidRDefault="008B5B0A" w:rsidP="009971EB">
      <w:pPr>
        <w:widowControl w:val="0"/>
        <w:numPr>
          <w:ilvl w:val="0"/>
          <w:numId w:val="34"/>
        </w:numPr>
        <w:shd w:val="clear" w:color="auto" w:fill="FFFFFF"/>
        <w:tabs>
          <w:tab w:val="left" w:pos="360"/>
        </w:tabs>
        <w:autoSpaceDE w:val="0"/>
        <w:autoSpaceDN w:val="0"/>
        <w:adjustRightInd w:val="0"/>
        <w:spacing w:line="276" w:lineRule="auto"/>
        <w:ind w:hanging="360"/>
        <w:jc w:val="both"/>
        <w:rPr>
          <w:rFonts w:cs="Times New Roman"/>
          <w:sz w:val="24"/>
        </w:rPr>
      </w:pPr>
      <w:r w:rsidRPr="00F44721">
        <w:rPr>
          <w:rFonts w:cs="Times New Roman"/>
          <w:sz w:val="24"/>
        </w:rPr>
        <w:t>Maksymalna zmiana wynagrodzenia Wykonawcy nastąpi każdorazowo w oparciu o wysokość wskaźnika cen towarów i usług konsumpcyjnych ogółem w III kwartale 2023 r. ogłoszonym w komunikacie Prezesa Głównego Urzędu Statystycznego oraz jeżeli zmiany ceny, o których mowa w ust. 9, związanych z realizacją zamówienia będą miały wpływ na koszty wykonania zamówienia przez Wykonawcę i Wykonawca udowodni ten fakt Zamawiającemu.</w:t>
      </w:r>
    </w:p>
    <w:p w14:paraId="4C2974D4" w14:textId="32C58432" w:rsidR="008B5B0A" w:rsidRPr="00F44721" w:rsidRDefault="008B5B0A" w:rsidP="009971EB">
      <w:pPr>
        <w:widowControl w:val="0"/>
        <w:numPr>
          <w:ilvl w:val="0"/>
          <w:numId w:val="34"/>
        </w:numPr>
        <w:shd w:val="clear" w:color="auto" w:fill="FFFFFF"/>
        <w:tabs>
          <w:tab w:val="left" w:pos="360"/>
        </w:tabs>
        <w:autoSpaceDE w:val="0"/>
        <w:autoSpaceDN w:val="0"/>
        <w:adjustRightInd w:val="0"/>
        <w:spacing w:line="276" w:lineRule="auto"/>
        <w:ind w:hanging="360"/>
        <w:jc w:val="both"/>
        <w:rPr>
          <w:rFonts w:cs="Times New Roman"/>
          <w:sz w:val="24"/>
        </w:rPr>
      </w:pPr>
      <w:r w:rsidRPr="00F44721">
        <w:rPr>
          <w:rFonts w:cs="Times New Roman"/>
          <w:sz w:val="24"/>
        </w:rPr>
        <w:t>Maksymalna wartość zmiany wynagrodzenia Wykonawcy w całym okresie obowiązywania umowy, jaką dopuszcza Zamawiający w efekcie zastosowania postanowień o zasadach wprowadzania zmian wysokości wynagrodzenia wynosi 15% wynagrodzenia brutto,o którym mowa w  §1 ust. 2 umowy.</w:t>
      </w:r>
    </w:p>
    <w:p w14:paraId="6D73D030" w14:textId="77777777" w:rsidR="008B5B0A" w:rsidRPr="00F44721" w:rsidRDefault="008B5B0A" w:rsidP="009971EB">
      <w:pPr>
        <w:widowControl w:val="0"/>
        <w:numPr>
          <w:ilvl w:val="0"/>
          <w:numId w:val="34"/>
        </w:numPr>
        <w:shd w:val="clear" w:color="auto" w:fill="FFFFFF"/>
        <w:tabs>
          <w:tab w:val="left" w:pos="360"/>
        </w:tabs>
        <w:autoSpaceDE w:val="0"/>
        <w:autoSpaceDN w:val="0"/>
        <w:adjustRightInd w:val="0"/>
        <w:spacing w:line="276" w:lineRule="auto"/>
        <w:ind w:hanging="360"/>
        <w:jc w:val="both"/>
        <w:rPr>
          <w:rFonts w:cs="Times New Roman"/>
          <w:sz w:val="24"/>
        </w:rPr>
      </w:pPr>
      <w:r w:rsidRPr="00F44721">
        <w:rPr>
          <w:rFonts w:cs="Times New Roman"/>
          <w:sz w:val="24"/>
        </w:rPr>
        <w:t>Przez zmianę ceny materiałów i usług, rozumie się wzrost odpowiednio cen lub kosztów, jak ich obniżenie, względem ceny lub kosztu przyjętych w celu ustalenia wynagrodzenia Wykonawcy zawartego w ofercie.</w:t>
      </w:r>
      <w:bookmarkStart w:id="9" w:name="_Hlk111196150"/>
    </w:p>
    <w:p w14:paraId="0F06C637" w14:textId="77777777" w:rsidR="008B5B0A" w:rsidRPr="00F44721" w:rsidRDefault="008B5B0A" w:rsidP="009971EB">
      <w:pPr>
        <w:widowControl w:val="0"/>
        <w:numPr>
          <w:ilvl w:val="0"/>
          <w:numId w:val="34"/>
        </w:numPr>
        <w:shd w:val="clear" w:color="auto" w:fill="FFFFFF"/>
        <w:tabs>
          <w:tab w:val="left" w:pos="360"/>
        </w:tabs>
        <w:autoSpaceDE w:val="0"/>
        <w:autoSpaceDN w:val="0"/>
        <w:adjustRightInd w:val="0"/>
        <w:spacing w:line="276" w:lineRule="auto"/>
        <w:ind w:hanging="360"/>
        <w:jc w:val="both"/>
        <w:rPr>
          <w:rFonts w:cs="Times New Roman"/>
          <w:sz w:val="24"/>
        </w:rPr>
      </w:pPr>
      <w:r w:rsidRPr="00F44721">
        <w:rPr>
          <w:rFonts w:cs="Times New Roman"/>
          <w:sz w:val="24"/>
        </w:rPr>
        <w:t>Wykonawca, którego wynagrodzenie zostało zmienione zgodnie z ust. 9-12, zobowiązany jest do zmiany wynagrodzenia przysługującego Podwykonawcy, z którym zawarł umowę, w zakresie odpowiadającym zmianom cen materiałów lub kosztów dotyczących zobowiązania Podwykonawcy.</w:t>
      </w:r>
    </w:p>
    <w:bookmarkEnd w:id="9"/>
    <w:p w14:paraId="11EEDA5D" w14:textId="77777777" w:rsidR="008B5B0A" w:rsidRPr="00F44721" w:rsidRDefault="008B5B0A" w:rsidP="009971EB">
      <w:pPr>
        <w:widowControl w:val="0"/>
        <w:numPr>
          <w:ilvl w:val="0"/>
          <w:numId w:val="34"/>
        </w:numPr>
        <w:shd w:val="clear" w:color="auto" w:fill="FFFFFF"/>
        <w:tabs>
          <w:tab w:val="left" w:pos="360"/>
        </w:tabs>
        <w:autoSpaceDE w:val="0"/>
        <w:autoSpaceDN w:val="0"/>
        <w:adjustRightInd w:val="0"/>
        <w:spacing w:line="276" w:lineRule="auto"/>
        <w:ind w:hanging="360"/>
        <w:jc w:val="both"/>
        <w:rPr>
          <w:rFonts w:cs="Times New Roman"/>
          <w:sz w:val="24"/>
        </w:rPr>
      </w:pPr>
      <w:r w:rsidRPr="00F44721">
        <w:rPr>
          <w:rFonts w:cs="Times New Roman"/>
          <w:sz w:val="24"/>
        </w:rPr>
        <w:t>Zmiana cen może zostać dokonana nie częściej niż 1 raz w trakcie obowiązywania umowy, po upływie pierwszych 6 miesięcy i będzie obowiązywać od daty podpisania przez Strony aneksu w tym zakresie oraz będzie dotyczyć dostaw wykonanych po podpisaniu aneksu</w:t>
      </w:r>
    </w:p>
    <w:p w14:paraId="133BE5F9" w14:textId="77777777" w:rsidR="008B5B0A" w:rsidRPr="00F44721" w:rsidRDefault="008B5B0A" w:rsidP="004177B2">
      <w:pPr>
        <w:shd w:val="clear" w:color="auto" w:fill="FFFFFF"/>
        <w:tabs>
          <w:tab w:val="left" w:pos="360"/>
        </w:tabs>
        <w:spacing w:line="276" w:lineRule="auto"/>
        <w:ind w:right="5" w:hanging="360"/>
        <w:jc w:val="both"/>
        <w:rPr>
          <w:rFonts w:cs="Times New Roman"/>
          <w:sz w:val="24"/>
        </w:rPr>
      </w:pPr>
    </w:p>
    <w:p w14:paraId="7BF2402B" w14:textId="77777777" w:rsidR="008B5B0A" w:rsidRPr="00F44721" w:rsidRDefault="008B5B0A" w:rsidP="004177B2">
      <w:pPr>
        <w:shd w:val="clear" w:color="auto" w:fill="FFFFFF"/>
        <w:spacing w:line="276" w:lineRule="auto"/>
        <w:ind w:right="10"/>
        <w:jc w:val="center"/>
        <w:rPr>
          <w:rFonts w:eastAsia="Times New Roman" w:cs="Times New Roman"/>
          <w:b/>
          <w:bCs/>
          <w:sz w:val="24"/>
        </w:rPr>
      </w:pPr>
      <w:r w:rsidRPr="00F44721">
        <w:rPr>
          <w:rFonts w:eastAsia="Times New Roman" w:cs="Times New Roman"/>
          <w:b/>
          <w:bCs/>
          <w:sz w:val="24"/>
        </w:rPr>
        <w:t>§ 7</w:t>
      </w:r>
    </w:p>
    <w:p w14:paraId="1794B31A" w14:textId="77777777" w:rsidR="008B5B0A" w:rsidRPr="00F44721" w:rsidRDefault="008B5B0A" w:rsidP="004177B2">
      <w:pPr>
        <w:shd w:val="clear" w:color="auto" w:fill="FFFFFF"/>
        <w:spacing w:line="276" w:lineRule="auto"/>
        <w:ind w:right="10"/>
        <w:jc w:val="center"/>
        <w:rPr>
          <w:rFonts w:eastAsia="Times New Roman" w:cs="Times New Roman"/>
          <w:b/>
          <w:bCs/>
          <w:sz w:val="24"/>
        </w:rPr>
      </w:pPr>
    </w:p>
    <w:p w14:paraId="4E9F100F" w14:textId="77777777" w:rsidR="008D0D41" w:rsidRDefault="008B5B0A" w:rsidP="009971EB">
      <w:pPr>
        <w:widowControl w:val="0"/>
        <w:numPr>
          <w:ilvl w:val="0"/>
          <w:numId w:val="40"/>
        </w:numPr>
        <w:autoSpaceDE w:val="0"/>
        <w:autoSpaceDN w:val="0"/>
        <w:spacing w:after="21" w:line="276" w:lineRule="auto"/>
        <w:ind w:left="0" w:hanging="426"/>
        <w:jc w:val="both"/>
        <w:rPr>
          <w:rFonts w:eastAsia="SimSun, 宋体" w:cs="Times New Roman"/>
          <w:kern w:val="3"/>
          <w:sz w:val="24"/>
        </w:rPr>
      </w:pPr>
      <w:r w:rsidRPr="00F44721">
        <w:rPr>
          <w:rFonts w:eastAsia="SimSun, 宋体" w:cs="Times New Roman"/>
          <w:kern w:val="3"/>
          <w:sz w:val="24"/>
        </w:rPr>
        <w:lastRenderedPageBreak/>
        <w:t xml:space="preserve">Wykonawca wykona przedmiot umowy sam lub z wykorzystaniem Podwykonawcy </w:t>
      </w:r>
      <w:r w:rsidRPr="00F44721">
        <w:rPr>
          <w:rFonts w:eastAsia="SimSun, 宋体" w:cs="Times New Roman"/>
          <w:i/>
          <w:iCs/>
          <w:kern w:val="3"/>
          <w:sz w:val="24"/>
        </w:rPr>
        <w:t>(nazwa Podwykonawcy/Podwykonawców wskazanych w ofercie</w:t>
      </w:r>
      <w:r w:rsidRPr="00F44721">
        <w:rPr>
          <w:rFonts w:eastAsia="SimSun, 宋体" w:cs="Times New Roman"/>
          <w:kern w:val="3"/>
          <w:sz w:val="24"/>
        </w:rPr>
        <w:t>) ….…………………, który wykonywać będzie część zamówienia obejmującą ……………………</w:t>
      </w:r>
      <w:r w:rsidRPr="00F44721">
        <w:rPr>
          <w:rFonts w:eastAsia="SimSun, 宋体" w:cs="Times New Roman"/>
          <w:i/>
          <w:iCs/>
          <w:kern w:val="3"/>
          <w:sz w:val="24"/>
        </w:rPr>
        <w:t>. (zgodnie z ofertą Wykonawcy).</w:t>
      </w:r>
    </w:p>
    <w:p w14:paraId="0D5C2FA3" w14:textId="77777777" w:rsidR="008D0D41" w:rsidRDefault="008B5B0A" w:rsidP="009971EB">
      <w:pPr>
        <w:widowControl w:val="0"/>
        <w:numPr>
          <w:ilvl w:val="0"/>
          <w:numId w:val="40"/>
        </w:numPr>
        <w:autoSpaceDE w:val="0"/>
        <w:autoSpaceDN w:val="0"/>
        <w:spacing w:after="21" w:line="276" w:lineRule="auto"/>
        <w:ind w:left="0" w:hanging="426"/>
        <w:jc w:val="both"/>
        <w:rPr>
          <w:rFonts w:eastAsia="SimSun, 宋体" w:cs="Times New Roman"/>
          <w:kern w:val="3"/>
          <w:sz w:val="24"/>
        </w:rPr>
      </w:pPr>
      <w:r w:rsidRPr="008D0D41">
        <w:rPr>
          <w:rFonts w:eastAsia="SimSun, 宋体" w:cs="Times New Roman"/>
          <w:kern w:val="3"/>
          <w:sz w:val="24"/>
        </w:rPr>
        <w:t>Zamawiający w trakcie obowiązywania umowy dopuszcza, na pisemny wniosek Wykonawcy, zmianę Podwykonawcy wskazanego w ust. 1 lub wprowadzenie Podwykonawcy. Wprowadzenie takiej zmiany wymaga zawarcia przez Strony aneksu  do umowy. Wykonawca na żądanie Zamawiającego zobowiązany jest wraz z wnioskiem przedstawić umowę regulującą współpracę z Podwykonawcą.</w:t>
      </w:r>
    </w:p>
    <w:p w14:paraId="569D9FCC" w14:textId="77777777" w:rsidR="008D0D41" w:rsidRDefault="008B5B0A" w:rsidP="009971EB">
      <w:pPr>
        <w:widowControl w:val="0"/>
        <w:numPr>
          <w:ilvl w:val="0"/>
          <w:numId w:val="40"/>
        </w:numPr>
        <w:autoSpaceDE w:val="0"/>
        <w:autoSpaceDN w:val="0"/>
        <w:spacing w:after="21" w:line="276" w:lineRule="auto"/>
        <w:ind w:left="0" w:hanging="426"/>
        <w:jc w:val="both"/>
        <w:rPr>
          <w:rFonts w:eastAsia="SimSun, 宋体" w:cs="Times New Roman"/>
          <w:kern w:val="3"/>
          <w:sz w:val="24"/>
        </w:rPr>
      </w:pPr>
      <w:r w:rsidRPr="008D0D41">
        <w:rPr>
          <w:rFonts w:eastAsia="SimSun, 宋体" w:cs="Times New Roman"/>
          <w:kern w:val="3"/>
          <w:sz w:val="24"/>
        </w:rPr>
        <w:t>Wykonawca ponosi pełną odpowiedzialność za jakość i terminowość dostaw realizowanych przez Podwykonawców.</w:t>
      </w:r>
    </w:p>
    <w:p w14:paraId="1D2287D8" w14:textId="77777777" w:rsidR="008D0D41" w:rsidRDefault="008B5B0A" w:rsidP="009971EB">
      <w:pPr>
        <w:widowControl w:val="0"/>
        <w:numPr>
          <w:ilvl w:val="0"/>
          <w:numId w:val="40"/>
        </w:numPr>
        <w:autoSpaceDE w:val="0"/>
        <w:autoSpaceDN w:val="0"/>
        <w:spacing w:after="21" w:line="276" w:lineRule="auto"/>
        <w:ind w:left="0" w:hanging="426"/>
        <w:jc w:val="both"/>
        <w:rPr>
          <w:rFonts w:eastAsia="SimSun, 宋体" w:cs="Times New Roman"/>
          <w:kern w:val="3"/>
          <w:sz w:val="24"/>
        </w:rPr>
      </w:pPr>
      <w:r w:rsidRPr="008D0D41">
        <w:rPr>
          <w:rFonts w:cs="Times New Roman"/>
          <w:sz w:val="24"/>
        </w:rPr>
        <w:t>Wykonawca jest odpowiedzialny za dzia</w:t>
      </w:r>
      <w:r w:rsidRPr="008D0D41">
        <w:rPr>
          <w:rFonts w:eastAsia="Times New Roman" w:cs="Times New Roman"/>
          <w:sz w:val="24"/>
        </w:rPr>
        <w:t>łania i zaniechania Podwykonawców, w szczególności za zniszczenie mienia Zamawiającego, jak i osób trzecich, jak i za działania i zaniechania własne.</w:t>
      </w:r>
    </w:p>
    <w:p w14:paraId="136DC411" w14:textId="77777777" w:rsidR="008D0D41" w:rsidRDefault="008B5B0A" w:rsidP="009971EB">
      <w:pPr>
        <w:widowControl w:val="0"/>
        <w:numPr>
          <w:ilvl w:val="0"/>
          <w:numId w:val="40"/>
        </w:numPr>
        <w:autoSpaceDE w:val="0"/>
        <w:autoSpaceDN w:val="0"/>
        <w:spacing w:after="21" w:line="276" w:lineRule="auto"/>
        <w:ind w:left="0" w:hanging="426"/>
        <w:jc w:val="both"/>
        <w:rPr>
          <w:rFonts w:eastAsia="SimSun, 宋体" w:cs="Times New Roman"/>
          <w:kern w:val="3"/>
          <w:sz w:val="24"/>
        </w:rPr>
      </w:pPr>
      <w:r w:rsidRPr="008D0D41">
        <w:rPr>
          <w:rFonts w:eastAsia="SimSun, 宋体" w:cs="Times New Roman"/>
          <w:kern w:val="3"/>
          <w:sz w:val="24"/>
        </w:rPr>
        <w:t>W przypadku, gdy Wykonawca zatrudni Podwykonawcę, zobowiązany jest dołączyć  do wystawionej faktury dokument potwierdzający dokonanie zapłaty wynagrodzenia należnego Podwykonawcy za zrealizowaną przez niego część przedmiotu umowy.</w:t>
      </w:r>
      <w:r w:rsidR="0028403A" w:rsidRPr="008D0D41">
        <w:rPr>
          <w:rFonts w:eastAsia="SimSun, 宋体" w:cs="Times New Roman"/>
          <w:kern w:val="3"/>
          <w:sz w:val="24"/>
        </w:rPr>
        <w:t xml:space="preserve"> </w:t>
      </w:r>
      <w:r w:rsidRPr="008D0D41">
        <w:rPr>
          <w:rFonts w:eastAsia="SimSun, 宋体" w:cs="Times New Roman"/>
          <w:kern w:val="3"/>
          <w:sz w:val="24"/>
        </w:rPr>
        <w:t>W przypadku braku dokumentu zapłaty, Zamawiający uzna dzień dostarczenia brakującego dokumentu potwierdzającego dokonanie zapłaty wynagrodzenia należnego Podwykonawcy, za termin  otrzymania faktury.</w:t>
      </w:r>
    </w:p>
    <w:p w14:paraId="7CD39879" w14:textId="4C19C37F" w:rsidR="008B5B0A" w:rsidRPr="008D0D41" w:rsidRDefault="008B5B0A" w:rsidP="009971EB">
      <w:pPr>
        <w:widowControl w:val="0"/>
        <w:numPr>
          <w:ilvl w:val="0"/>
          <w:numId w:val="40"/>
        </w:numPr>
        <w:autoSpaceDE w:val="0"/>
        <w:autoSpaceDN w:val="0"/>
        <w:spacing w:after="21" w:line="276" w:lineRule="auto"/>
        <w:ind w:left="0" w:hanging="426"/>
        <w:jc w:val="both"/>
        <w:rPr>
          <w:rFonts w:eastAsia="SimSun, 宋体" w:cs="Times New Roman"/>
          <w:kern w:val="3"/>
          <w:sz w:val="24"/>
        </w:rPr>
      </w:pPr>
      <w:r w:rsidRPr="008D0D41">
        <w:rPr>
          <w:rFonts w:eastAsia="SimSun, 宋体" w:cs="Times New Roman"/>
          <w:kern w:val="3"/>
          <w:sz w:val="24"/>
        </w:rPr>
        <w:t>Zamawiający nie dopuszcza zawierania umów Podwykonawców z dalszymi Podwykonawcami.</w:t>
      </w:r>
    </w:p>
    <w:p w14:paraId="5C8D5C68" w14:textId="77777777" w:rsidR="008B5B0A" w:rsidRPr="00F44721" w:rsidRDefault="008B5B0A" w:rsidP="00F47732">
      <w:pPr>
        <w:widowControl w:val="0"/>
        <w:shd w:val="clear" w:color="auto" w:fill="FFFFFF"/>
        <w:tabs>
          <w:tab w:val="left" w:pos="567"/>
        </w:tabs>
        <w:autoSpaceDE w:val="0"/>
        <w:autoSpaceDN w:val="0"/>
        <w:adjustRightInd w:val="0"/>
        <w:spacing w:line="276" w:lineRule="auto"/>
        <w:jc w:val="center"/>
        <w:rPr>
          <w:rFonts w:eastAsia="Times New Roman" w:cs="Times New Roman"/>
          <w:b/>
          <w:bCs/>
          <w:sz w:val="24"/>
        </w:rPr>
      </w:pPr>
    </w:p>
    <w:p w14:paraId="361EE4C3" w14:textId="77777777" w:rsidR="008B5B0A" w:rsidRPr="00F44721" w:rsidRDefault="008B5B0A" w:rsidP="00F47732">
      <w:pPr>
        <w:widowControl w:val="0"/>
        <w:shd w:val="clear" w:color="auto" w:fill="FFFFFF"/>
        <w:tabs>
          <w:tab w:val="left" w:pos="567"/>
        </w:tabs>
        <w:autoSpaceDE w:val="0"/>
        <w:autoSpaceDN w:val="0"/>
        <w:adjustRightInd w:val="0"/>
        <w:spacing w:line="276" w:lineRule="auto"/>
        <w:jc w:val="center"/>
        <w:rPr>
          <w:rFonts w:eastAsia="Times New Roman" w:cs="Times New Roman"/>
          <w:b/>
          <w:bCs/>
          <w:sz w:val="24"/>
        </w:rPr>
      </w:pPr>
      <w:r w:rsidRPr="00F44721">
        <w:rPr>
          <w:rFonts w:eastAsia="Times New Roman" w:cs="Times New Roman"/>
          <w:b/>
          <w:bCs/>
          <w:sz w:val="24"/>
        </w:rPr>
        <w:t>§ 8</w:t>
      </w:r>
    </w:p>
    <w:p w14:paraId="5A3AE4A8" w14:textId="77777777" w:rsidR="008B5B0A" w:rsidRPr="00F44721" w:rsidRDefault="008B5B0A" w:rsidP="00F47732">
      <w:pPr>
        <w:widowControl w:val="0"/>
        <w:shd w:val="clear" w:color="auto" w:fill="FFFFFF"/>
        <w:tabs>
          <w:tab w:val="left" w:pos="567"/>
        </w:tabs>
        <w:autoSpaceDE w:val="0"/>
        <w:autoSpaceDN w:val="0"/>
        <w:adjustRightInd w:val="0"/>
        <w:spacing w:line="276" w:lineRule="auto"/>
        <w:ind w:hanging="360"/>
        <w:jc w:val="center"/>
        <w:rPr>
          <w:rFonts w:eastAsia="Times New Roman" w:cs="Times New Roman"/>
          <w:b/>
          <w:bCs/>
          <w:sz w:val="24"/>
        </w:rPr>
      </w:pPr>
    </w:p>
    <w:p w14:paraId="2062D660" w14:textId="77777777" w:rsidR="008B5B0A" w:rsidRPr="00F44721" w:rsidRDefault="008B5B0A" w:rsidP="009971EB">
      <w:pPr>
        <w:widowControl w:val="0"/>
        <w:numPr>
          <w:ilvl w:val="0"/>
          <w:numId w:val="36"/>
        </w:numPr>
        <w:shd w:val="clear" w:color="auto" w:fill="FFFFFF"/>
        <w:tabs>
          <w:tab w:val="left" w:pos="350"/>
        </w:tabs>
        <w:autoSpaceDE w:val="0"/>
        <w:autoSpaceDN w:val="0"/>
        <w:adjustRightInd w:val="0"/>
        <w:spacing w:line="276" w:lineRule="auto"/>
        <w:ind w:hanging="360"/>
        <w:jc w:val="both"/>
        <w:rPr>
          <w:rFonts w:cs="Times New Roman"/>
          <w:sz w:val="24"/>
        </w:rPr>
      </w:pPr>
      <w:r w:rsidRPr="00F44721">
        <w:rPr>
          <w:rFonts w:cs="Times New Roman"/>
          <w:sz w:val="24"/>
        </w:rPr>
        <w:t>Kwestie sporne wynik</w:t>
      </w:r>
      <w:r w:rsidRPr="00F44721">
        <w:rPr>
          <w:rFonts w:eastAsia="Times New Roman" w:cs="Times New Roman"/>
          <w:sz w:val="24"/>
        </w:rPr>
        <w:t>łe w trakcie realizacji niniejszej umowy, Strony rozstrzygać będą przez sąd właściwy miejscowo dla siedziby Zamawiającego.</w:t>
      </w:r>
    </w:p>
    <w:p w14:paraId="16075A45" w14:textId="7D265024" w:rsidR="004177B2" w:rsidRDefault="008B5B0A" w:rsidP="009971EB">
      <w:pPr>
        <w:widowControl w:val="0"/>
        <w:numPr>
          <w:ilvl w:val="0"/>
          <w:numId w:val="36"/>
        </w:numPr>
        <w:shd w:val="clear" w:color="auto" w:fill="FFFFFF"/>
        <w:tabs>
          <w:tab w:val="left" w:pos="350"/>
        </w:tabs>
        <w:autoSpaceDE w:val="0"/>
        <w:autoSpaceDN w:val="0"/>
        <w:adjustRightInd w:val="0"/>
        <w:spacing w:line="276" w:lineRule="auto"/>
        <w:ind w:right="5" w:hanging="360"/>
        <w:jc w:val="both"/>
        <w:rPr>
          <w:rFonts w:cs="Times New Roman"/>
          <w:sz w:val="24"/>
        </w:rPr>
      </w:pPr>
      <w:r w:rsidRPr="00F44721">
        <w:rPr>
          <w:rFonts w:cs="Times New Roman"/>
          <w:sz w:val="24"/>
        </w:rPr>
        <w:t>W sprawach nie uregulowanych niniejsz</w:t>
      </w:r>
      <w:r w:rsidRPr="00F44721">
        <w:rPr>
          <w:rFonts w:eastAsia="Times New Roman" w:cs="Times New Roman"/>
          <w:sz w:val="24"/>
        </w:rPr>
        <w:t>ą umową stosuje się przepisy ustawy Prawo zamówień publicznych oraz Kodeksu cywilnego.</w:t>
      </w:r>
    </w:p>
    <w:p w14:paraId="41DD6D57" w14:textId="77777777" w:rsidR="004177B2" w:rsidRPr="004177B2" w:rsidRDefault="004177B2" w:rsidP="004177B2">
      <w:pPr>
        <w:widowControl w:val="0"/>
        <w:shd w:val="clear" w:color="auto" w:fill="FFFFFF"/>
        <w:tabs>
          <w:tab w:val="left" w:pos="350"/>
        </w:tabs>
        <w:autoSpaceDE w:val="0"/>
        <w:autoSpaceDN w:val="0"/>
        <w:adjustRightInd w:val="0"/>
        <w:spacing w:line="276" w:lineRule="auto"/>
        <w:ind w:right="5"/>
        <w:jc w:val="both"/>
        <w:rPr>
          <w:rFonts w:cs="Times New Roman"/>
          <w:sz w:val="24"/>
        </w:rPr>
      </w:pPr>
    </w:p>
    <w:p w14:paraId="0DE93787" w14:textId="77777777" w:rsidR="008B5B0A" w:rsidRPr="00F44721" w:rsidRDefault="008B5B0A" w:rsidP="004177B2">
      <w:pPr>
        <w:shd w:val="clear" w:color="auto" w:fill="FFFFFF"/>
        <w:spacing w:line="276" w:lineRule="auto"/>
        <w:ind w:right="10"/>
        <w:jc w:val="center"/>
        <w:rPr>
          <w:rFonts w:eastAsia="Times New Roman" w:cs="Times New Roman"/>
          <w:b/>
          <w:bCs/>
          <w:sz w:val="24"/>
        </w:rPr>
      </w:pPr>
      <w:r w:rsidRPr="00F44721">
        <w:rPr>
          <w:rFonts w:eastAsia="Times New Roman" w:cs="Times New Roman"/>
          <w:b/>
          <w:bCs/>
          <w:sz w:val="24"/>
        </w:rPr>
        <w:t>§ 9</w:t>
      </w:r>
    </w:p>
    <w:p w14:paraId="4703EDCA" w14:textId="77777777" w:rsidR="008B5B0A" w:rsidRPr="00F44721" w:rsidRDefault="008B5B0A" w:rsidP="008008C4">
      <w:pPr>
        <w:shd w:val="clear" w:color="auto" w:fill="FFFFFF"/>
        <w:spacing w:line="276" w:lineRule="auto"/>
        <w:ind w:right="10"/>
        <w:jc w:val="center"/>
        <w:rPr>
          <w:rFonts w:eastAsia="Times New Roman" w:cs="Times New Roman"/>
          <w:b/>
          <w:bCs/>
          <w:sz w:val="24"/>
        </w:rPr>
      </w:pPr>
    </w:p>
    <w:p w14:paraId="05414F73" w14:textId="7672CA21" w:rsidR="008B5B0A" w:rsidRPr="00F44721" w:rsidRDefault="008B5B0A" w:rsidP="00F47732">
      <w:pPr>
        <w:spacing w:line="276" w:lineRule="auto"/>
        <w:ind w:hanging="426"/>
        <w:jc w:val="both"/>
        <w:rPr>
          <w:rFonts w:cs="Times New Roman"/>
          <w:sz w:val="24"/>
        </w:rPr>
      </w:pPr>
      <w:r w:rsidRPr="00F44721">
        <w:rPr>
          <w:rFonts w:cs="Times New Roman"/>
          <w:sz w:val="24"/>
        </w:rPr>
        <w:t>1.</w:t>
      </w:r>
      <w:r w:rsidRPr="00F44721">
        <w:rPr>
          <w:rFonts w:cs="Times New Roman"/>
          <w:sz w:val="24"/>
        </w:rPr>
        <w:tab/>
        <w:t xml:space="preserve">Wykonawca oświadcza, że przed zawarciem niniejszej umowy wypełnił obowiązki informacyjne przewidziane w art. 13 lub art. 14 rozporządzenia Parlamentu Europejskiego i Rady( UE) 2016/679 z dnia 27 kwietnia 2016 roku w sprawie ochrony osób fizycznych w związku z przetwarzaniem danych osobowych i w sprawie swobodnego przepływu takich danych oraz uchylenia dyrektywy 95/46/WE ( zwane dalej </w:t>
      </w:r>
      <w:r w:rsidRPr="00F44721">
        <w:rPr>
          <w:rFonts w:cs="Times New Roman"/>
          <w:b/>
          <w:sz w:val="24"/>
        </w:rPr>
        <w:t>RODO</w:t>
      </w:r>
      <w:r w:rsidRPr="00F44721">
        <w:rPr>
          <w:rFonts w:cs="Times New Roman"/>
          <w:sz w:val="24"/>
        </w:rPr>
        <w:t xml:space="preserve">), wobec każdej osoby fizycznej, od której dane osobowe bezpośrednio lub pośrednio Wykonawca pozyskał w celu wpisania jej do treści umowy jako dane osoby reprezentującej Wykonawcę lub działającej w jego imieniu przy realizacji </w:t>
      </w:r>
    </w:p>
    <w:p w14:paraId="35918FAC" w14:textId="77777777" w:rsidR="008B5B0A" w:rsidRPr="00F44721" w:rsidRDefault="008B5B0A" w:rsidP="00F47732">
      <w:pPr>
        <w:spacing w:line="276" w:lineRule="auto"/>
        <w:jc w:val="both"/>
        <w:rPr>
          <w:rFonts w:cs="Times New Roman"/>
          <w:sz w:val="24"/>
        </w:rPr>
      </w:pPr>
      <w:r w:rsidRPr="00F44721">
        <w:rPr>
          <w:rFonts w:cs="Times New Roman"/>
          <w:sz w:val="24"/>
        </w:rPr>
        <w:t>umowy. Wykonawca zobowiązuje się, w przypadku wyznaczenia lub wskazania do działania przy wykonywaniu niniejszej umowy osób innych niż wymienione w jej treści, najpóźniej wraz z przekazaniem Zamawiającemu danych osobowych tych osób, zrealizować obowiązki informacyjne w trybie art. 13 lub art. 14 RODO i treści załącznika nr 2 do umowy.</w:t>
      </w:r>
    </w:p>
    <w:p w14:paraId="2C41895C" w14:textId="77777777" w:rsidR="008B5B0A" w:rsidRPr="00F44721" w:rsidRDefault="008B5B0A" w:rsidP="00F47732">
      <w:pPr>
        <w:spacing w:line="276" w:lineRule="auto"/>
        <w:ind w:hanging="426"/>
        <w:jc w:val="both"/>
        <w:rPr>
          <w:rFonts w:cs="Times New Roman"/>
          <w:sz w:val="24"/>
        </w:rPr>
      </w:pPr>
      <w:r w:rsidRPr="00F44721">
        <w:rPr>
          <w:rFonts w:cs="Times New Roman"/>
          <w:sz w:val="24"/>
        </w:rPr>
        <w:t>2.</w:t>
      </w:r>
      <w:r w:rsidRPr="00F44721">
        <w:rPr>
          <w:rFonts w:cs="Times New Roman"/>
          <w:sz w:val="24"/>
        </w:rPr>
        <w:tab/>
        <w:t>Zamawiający oświadcza, że będzie przetwarzał udostępnione mu przez Wykonawcę dane osobowe w celu określonym w umowie na podstawie art. 6 ust. 1 lit. b, c, RODO i innymi przepisami prawa powszechnie obowiązującego, które chronią prawa osób, których dane dotyczą oraz stosuje środki bezpieczeństwa spełniające wymogi ww. przepisów.</w:t>
      </w:r>
    </w:p>
    <w:p w14:paraId="693F5A06" w14:textId="77777777" w:rsidR="008B5B0A" w:rsidRPr="00F44721" w:rsidRDefault="008B5B0A" w:rsidP="00F47732">
      <w:pPr>
        <w:spacing w:line="276" w:lineRule="auto"/>
        <w:ind w:hanging="426"/>
        <w:jc w:val="both"/>
        <w:rPr>
          <w:rFonts w:cs="Times New Roman"/>
          <w:sz w:val="24"/>
        </w:rPr>
      </w:pPr>
      <w:r w:rsidRPr="00F44721">
        <w:rPr>
          <w:rFonts w:cs="Times New Roman"/>
          <w:sz w:val="24"/>
        </w:rPr>
        <w:t>3.</w:t>
      </w:r>
      <w:r w:rsidRPr="00F44721">
        <w:rPr>
          <w:rFonts w:cs="Times New Roman"/>
          <w:sz w:val="24"/>
        </w:rPr>
        <w:tab/>
        <w:t>Klauzula Informacyjna o przetwarzaniu danych osobowych na postawie przepisów prawa stanowi załącznik nr 2 do umowy.</w:t>
      </w:r>
    </w:p>
    <w:p w14:paraId="3E6D7C96" w14:textId="77777777" w:rsidR="008B5B0A" w:rsidRPr="00F44721" w:rsidRDefault="008B5B0A" w:rsidP="00F47732">
      <w:pPr>
        <w:spacing w:line="276" w:lineRule="auto"/>
        <w:ind w:hanging="426"/>
        <w:jc w:val="both"/>
        <w:rPr>
          <w:rFonts w:cs="Times New Roman"/>
          <w:sz w:val="24"/>
        </w:rPr>
      </w:pPr>
      <w:r w:rsidRPr="00F44721">
        <w:rPr>
          <w:rFonts w:cs="Times New Roman"/>
          <w:sz w:val="24"/>
        </w:rPr>
        <w:t>4.</w:t>
      </w:r>
      <w:r w:rsidRPr="00F44721">
        <w:rPr>
          <w:rFonts w:cs="Times New Roman"/>
          <w:sz w:val="24"/>
        </w:rPr>
        <w:tab/>
        <w:t xml:space="preserve">Wykonawca będzie przetwarzał, udostępnione mu dane osobowe, w tym dane osobowe pracowników/funkcjonariuszy i innych osób, wyłącznie w celu realizacji niniejszej umowy na </w:t>
      </w:r>
      <w:r w:rsidRPr="00F44721">
        <w:rPr>
          <w:rFonts w:cs="Times New Roman"/>
          <w:sz w:val="24"/>
        </w:rPr>
        <w:lastRenderedPageBreak/>
        <w:t>podstawie art. 6 ust. 1 lit. b, c, e, f  RODO i innymi przepisami prawa powszechnie obowiązującego, które chronią prawa osób, których dane dotyczą oraz stosuje środki bezpieczeństwa spełniające wymogi ww. przepisów.</w:t>
      </w:r>
    </w:p>
    <w:p w14:paraId="09514942" w14:textId="77777777" w:rsidR="008B5B0A" w:rsidRPr="00F44721" w:rsidRDefault="008B5B0A" w:rsidP="00F47732">
      <w:pPr>
        <w:spacing w:line="276" w:lineRule="auto"/>
        <w:ind w:hanging="426"/>
        <w:jc w:val="both"/>
        <w:rPr>
          <w:rFonts w:cs="Times New Roman"/>
          <w:sz w:val="24"/>
        </w:rPr>
      </w:pPr>
      <w:r w:rsidRPr="00F44721">
        <w:rPr>
          <w:rFonts w:cs="Times New Roman"/>
          <w:sz w:val="24"/>
        </w:rPr>
        <w:t>5.</w:t>
      </w:r>
      <w:r w:rsidRPr="00F44721">
        <w:rPr>
          <w:rFonts w:cs="Times New Roman"/>
          <w:sz w:val="24"/>
        </w:rPr>
        <w:tab/>
        <w:t xml:space="preserve">Zamawiający oświadcza, że dane osobowe będą przetwarzane przez okres niezbędny do realizacji celów przetwarzania, nie krócej niż wskazany w przepisach o archiwizacji (zasady klasyfikacji oraz okres przechowywania określa Jednolity Rzeczowy Wykaz Akt Policji, stanowiący załącznik  do zarządzenia nr 10 Komendanta Głównego Policji dnia 15 maja 2020 r. w sprawie jednolitego </w:t>
      </w:r>
      <w:r w:rsidRPr="00FE5677">
        <w:rPr>
          <w:rFonts w:cs="Times New Roman"/>
          <w:sz w:val="24"/>
        </w:rPr>
        <w:t>rzeczowego</w:t>
      </w:r>
      <w:r w:rsidRPr="00F44721">
        <w:rPr>
          <w:rFonts w:cs="Times New Roman"/>
          <w:sz w:val="24"/>
        </w:rPr>
        <w:t xml:space="preserve"> wykazu akt Policji Dz. Urz. KGP 2020.21).</w:t>
      </w:r>
    </w:p>
    <w:p w14:paraId="0E741663" w14:textId="77777777" w:rsidR="008B5B0A" w:rsidRPr="00F44721" w:rsidRDefault="008B5B0A" w:rsidP="00F47732">
      <w:pPr>
        <w:spacing w:line="276" w:lineRule="auto"/>
        <w:ind w:hanging="426"/>
        <w:jc w:val="both"/>
        <w:rPr>
          <w:rFonts w:cs="Times New Roman"/>
          <w:sz w:val="24"/>
        </w:rPr>
      </w:pPr>
      <w:r w:rsidRPr="00F44721">
        <w:rPr>
          <w:rFonts w:cs="Times New Roman"/>
          <w:sz w:val="24"/>
        </w:rPr>
        <w:t>6.</w:t>
      </w:r>
      <w:r w:rsidRPr="00F44721">
        <w:rPr>
          <w:rFonts w:cs="Times New Roman"/>
          <w:sz w:val="24"/>
        </w:rPr>
        <w:tab/>
        <w:t>Zamawiający oświadcza, że przed zawarciem niniejszej umowy wypełnił obowiązki informacyjne przewidziane w art. 13 lub art. 14 RODO, wobec każdej osoby fizycznej, od której dane osobowe bezpośrednio lub pośrednio Zamawiający pozyskał w celu wpisania jej do treści umowy jako dane osoby reprezentującej Zamawiającego lub działającej w jego imieniu przy realizowaniu umowy. Zamawiający zobowiązuje się ,w przypadku wyznaczenia lub wskazania do działania przy wykonywaniu niniejszej umowy osób innych niż wymienione w jej treści, najpóźniej wraz z przekazaniem Wykonawcy danych osobowych tych osób, zrealizować obowiązki informacyjne w trybie art. 13 lub art. 14 RODO i treści załącznika wskazanego w ust. 3.</w:t>
      </w:r>
    </w:p>
    <w:p w14:paraId="168B8A4A" w14:textId="3860B580" w:rsidR="008B5B0A" w:rsidRDefault="004177B2" w:rsidP="00F47732">
      <w:pPr>
        <w:spacing w:line="276" w:lineRule="auto"/>
        <w:ind w:hanging="426"/>
        <w:jc w:val="both"/>
        <w:rPr>
          <w:rFonts w:cs="Times New Roman"/>
          <w:sz w:val="24"/>
        </w:rPr>
      </w:pPr>
      <w:r>
        <w:rPr>
          <w:rFonts w:cs="Times New Roman"/>
          <w:sz w:val="24"/>
        </w:rPr>
        <w:t xml:space="preserve">7. </w:t>
      </w:r>
      <w:r>
        <w:rPr>
          <w:rFonts w:cs="Times New Roman"/>
          <w:sz w:val="24"/>
        </w:rPr>
        <w:tab/>
      </w:r>
      <w:r w:rsidR="008B5B0A" w:rsidRPr="00F44721">
        <w:rPr>
          <w:rFonts w:cs="Times New Roman"/>
          <w:sz w:val="24"/>
        </w:rPr>
        <w:t>Wykonawca oświadcza, że dane osobowe będą przetwarzane przez okres niezbędny do realizacji celów przetwarzania, nie dłużej niż wskazany w przepisach o archiwizacji.</w:t>
      </w:r>
    </w:p>
    <w:p w14:paraId="12E13C19" w14:textId="77777777" w:rsidR="004177B2" w:rsidRPr="00F44721" w:rsidRDefault="004177B2" w:rsidP="00F47732">
      <w:pPr>
        <w:spacing w:line="276" w:lineRule="auto"/>
        <w:ind w:hanging="426"/>
        <w:jc w:val="both"/>
        <w:rPr>
          <w:rFonts w:cs="Times New Roman"/>
          <w:sz w:val="24"/>
        </w:rPr>
      </w:pPr>
    </w:p>
    <w:p w14:paraId="024506D0" w14:textId="5962E7AC" w:rsidR="008B5B0A" w:rsidRDefault="008B5B0A" w:rsidP="004177B2">
      <w:pPr>
        <w:shd w:val="clear" w:color="auto" w:fill="FFFFFF"/>
        <w:spacing w:line="276" w:lineRule="auto"/>
        <w:ind w:right="10"/>
        <w:jc w:val="center"/>
        <w:rPr>
          <w:rFonts w:cs="Times New Roman"/>
          <w:b/>
          <w:sz w:val="24"/>
        </w:rPr>
      </w:pPr>
      <w:r w:rsidRPr="00F44721">
        <w:rPr>
          <w:rFonts w:cs="Times New Roman"/>
          <w:b/>
          <w:sz w:val="24"/>
        </w:rPr>
        <w:t>§10</w:t>
      </w:r>
    </w:p>
    <w:p w14:paraId="425EA181" w14:textId="77777777" w:rsidR="004177B2" w:rsidRPr="00F44721" w:rsidRDefault="004177B2" w:rsidP="004177B2">
      <w:pPr>
        <w:shd w:val="clear" w:color="auto" w:fill="FFFFFF"/>
        <w:spacing w:line="276" w:lineRule="auto"/>
        <w:ind w:right="10"/>
        <w:jc w:val="center"/>
        <w:rPr>
          <w:rFonts w:cs="Times New Roman"/>
          <w:b/>
          <w:sz w:val="24"/>
        </w:rPr>
      </w:pPr>
    </w:p>
    <w:p w14:paraId="2D230971" w14:textId="78B11D32" w:rsidR="008B5B0A" w:rsidRDefault="008B5B0A" w:rsidP="00F47732">
      <w:pPr>
        <w:shd w:val="clear" w:color="auto" w:fill="FFFFFF"/>
        <w:spacing w:line="276" w:lineRule="auto"/>
        <w:rPr>
          <w:rFonts w:eastAsia="Times New Roman" w:cs="Times New Roman"/>
          <w:sz w:val="24"/>
        </w:rPr>
      </w:pPr>
      <w:r w:rsidRPr="00F44721">
        <w:rPr>
          <w:rFonts w:cs="Times New Roman"/>
          <w:sz w:val="24"/>
        </w:rPr>
        <w:t>Umowa sporz</w:t>
      </w:r>
      <w:r w:rsidRPr="00F44721">
        <w:rPr>
          <w:rFonts w:eastAsia="Times New Roman" w:cs="Times New Roman"/>
          <w:sz w:val="24"/>
        </w:rPr>
        <w:t>ądzona została w dwóch jednobrzmiących egzemplarzach, po jednym egzemplarzu dla każdej ze Stron.</w:t>
      </w:r>
    </w:p>
    <w:p w14:paraId="3DB9F1A3" w14:textId="77777777" w:rsidR="00052183" w:rsidRPr="00F44721" w:rsidRDefault="00052183" w:rsidP="00F47732">
      <w:pPr>
        <w:shd w:val="clear" w:color="auto" w:fill="FFFFFF"/>
        <w:spacing w:line="276" w:lineRule="auto"/>
        <w:rPr>
          <w:rFonts w:cs="Times New Roman"/>
          <w:sz w:val="24"/>
        </w:rPr>
      </w:pPr>
    </w:p>
    <w:p w14:paraId="342E1084" w14:textId="77777777" w:rsidR="008B5B0A" w:rsidRPr="00F44721" w:rsidRDefault="008B5B0A" w:rsidP="00F47732">
      <w:pPr>
        <w:shd w:val="clear" w:color="auto" w:fill="FFFFFF"/>
        <w:spacing w:line="276" w:lineRule="auto"/>
        <w:ind w:right="-1130"/>
        <w:rPr>
          <w:rFonts w:eastAsia="Times New Roman" w:cs="Times New Roman"/>
          <w:sz w:val="24"/>
        </w:rPr>
      </w:pPr>
      <w:r w:rsidRPr="00F44721">
        <w:rPr>
          <w:rFonts w:cs="Times New Roman"/>
          <w:sz w:val="24"/>
        </w:rPr>
        <w:t>Integraln</w:t>
      </w:r>
      <w:r w:rsidRPr="00F44721">
        <w:rPr>
          <w:rFonts w:eastAsia="Times New Roman" w:cs="Times New Roman"/>
          <w:sz w:val="24"/>
        </w:rPr>
        <w:t>ą część umowy stanowi:</w:t>
      </w:r>
    </w:p>
    <w:p w14:paraId="663C67F9" w14:textId="3684B016" w:rsidR="008B5B0A" w:rsidRPr="00F44721" w:rsidRDefault="004177B2" w:rsidP="00F47732">
      <w:pPr>
        <w:shd w:val="clear" w:color="auto" w:fill="FFFFFF"/>
        <w:spacing w:line="276" w:lineRule="auto"/>
        <w:ind w:right="-1130"/>
        <w:rPr>
          <w:rFonts w:eastAsia="SimSun" w:cs="Times New Roman"/>
          <w:bCs/>
          <w:sz w:val="24"/>
        </w:rPr>
      </w:pPr>
      <w:r>
        <w:rPr>
          <w:rFonts w:eastAsia="Times New Roman" w:cs="Times New Roman"/>
          <w:sz w:val="24"/>
        </w:rPr>
        <w:t xml:space="preserve">załącznik nr 1 - </w:t>
      </w:r>
      <w:r w:rsidR="008B5B0A" w:rsidRPr="00F44721">
        <w:rPr>
          <w:rFonts w:eastAsia="Times New Roman" w:cs="Times New Roman"/>
          <w:sz w:val="24"/>
        </w:rPr>
        <w:t xml:space="preserve">Opis przedmiotu zamówienia/Formularz Cenowy </w:t>
      </w:r>
    </w:p>
    <w:p w14:paraId="366DBB5C" w14:textId="248503F4" w:rsidR="008B5B0A" w:rsidRPr="00F44721" w:rsidRDefault="00052183" w:rsidP="00F47732">
      <w:pPr>
        <w:shd w:val="clear" w:color="auto" w:fill="FFFFFF"/>
        <w:spacing w:line="276" w:lineRule="auto"/>
        <w:ind w:right="2697"/>
        <w:rPr>
          <w:rFonts w:eastAsia="Times New Roman" w:cs="Times New Roman"/>
          <w:sz w:val="24"/>
        </w:rPr>
      </w:pPr>
      <w:r>
        <w:rPr>
          <w:rFonts w:eastAsia="SimSun" w:cs="Times New Roman"/>
          <w:bCs/>
          <w:sz w:val="24"/>
        </w:rPr>
        <w:t>Z</w:t>
      </w:r>
      <w:r w:rsidR="008B5B0A" w:rsidRPr="00F44721">
        <w:rPr>
          <w:rFonts w:eastAsia="SimSun" w:cs="Times New Roman"/>
          <w:bCs/>
          <w:sz w:val="24"/>
        </w:rPr>
        <w:t xml:space="preserve">ałącznik </w:t>
      </w:r>
      <w:r w:rsidR="004177B2">
        <w:rPr>
          <w:rFonts w:eastAsia="SimSun" w:cs="Times New Roman"/>
          <w:bCs/>
          <w:sz w:val="24"/>
        </w:rPr>
        <w:t xml:space="preserve">nr 2 - </w:t>
      </w:r>
      <w:r w:rsidR="008B5B0A" w:rsidRPr="00F44721">
        <w:rPr>
          <w:rFonts w:eastAsia="SimSun" w:cs="Times New Roman"/>
          <w:bCs/>
          <w:sz w:val="24"/>
        </w:rPr>
        <w:t xml:space="preserve">Klauzula </w:t>
      </w:r>
      <w:r w:rsidR="008B5B0A" w:rsidRPr="00F44721">
        <w:rPr>
          <w:rFonts w:cs="Times New Roman"/>
          <w:sz w:val="24"/>
        </w:rPr>
        <w:t>informacyjna z art. 13 RODO</w:t>
      </w:r>
    </w:p>
    <w:p w14:paraId="2AB99496" w14:textId="77777777" w:rsidR="008B5B0A" w:rsidRPr="00F44721" w:rsidRDefault="008B5B0A" w:rsidP="00F47732">
      <w:pPr>
        <w:shd w:val="clear" w:color="auto" w:fill="FFFFFF"/>
        <w:spacing w:line="276" w:lineRule="auto"/>
        <w:ind w:right="4838"/>
        <w:rPr>
          <w:rFonts w:cs="Times New Roman"/>
          <w:sz w:val="24"/>
        </w:rPr>
      </w:pPr>
    </w:p>
    <w:p w14:paraId="2C860201" w14:textId="77777777" w:rsidR="008B5B0A" w:rsidRPr="00F44721" w:rsidRDefault="008B5B0A" w:rsidP="00F47732">
      <w:pPr>
        <w:shd w:val="clear" w:color="auto" w:fill="FFFFFF"/>
        <w:spacing w:line="276" w:lineRule="auto"/>
        <w:ind w:right="4838"/>
        <w:rPr>
          <w:rFonts w:cs="Times New Roman"/>
          <w:sz w:val="24"/>
        </w:rPr>
      </w:pPr>
    </w:p>
    <w:p w14:paraId="2C07AD17" w14:textId="77777777" w:rsidR="008B5B0A" w:rsidRPr="00F44721" w:rsidRDefault="008B5B0A" w:rsidP="00F47732">
      <w:pPr>
        <w:shd w:val="clear" w:color="auto" w:fill="FFFFFF"/>
        <w:spacing w:line="276" w:lineRule="auto"/>
        <w:ind w:right="4838"/>
        <w:rPr>
          <w:rFonts w:cs="Times New Roman"/>
          <w:sz w:val="24"/>
        </w:rPr>
      </w:pPr>
    </w:p>
    <w:p w14:paraId="3D882532" w14:textId="63384A68" w:rsidR="008B5B0A" w:rsidRPr="00F44721" w:rsidRDefault="008B5B0A" w:rsidP="00052183">
      <w:pPr>
        <w:spacing w:line="276" w:lineRule="auto"/>
        <w:jc w:val="center"/>
        <w:rPr>
          <w:rFonts w:eastAsia="Times New Roman" w:cs="Times New Roman"/>
          <w:b/>
          <w:bCs/>
          <w:spacing w:val="-1"/>
          <w:sz w:val="24"/>
        </w:rPr>
      </w:pPr>
      <w:r w:rsidRPr="00F44721">
        <w:rPr>
          <w:rFonts w:cs="Times New Roman"/>
          <w:b/>
          <w:bCs/>
          <w:spacing w:val="-4"/>
          <w:sz w:val="24"/>
        </w:rPr>
        <w:t>ZAMAWIAJ</w:t>
      </w:r>
      <w:r w:rsidRPr="00F44721">
        <w:rPr>
          <w:rFonts w:eastAsia="Times New Roman" w:cs="Times New Roman"/>
          <w:b/>
          <w:bCs/>
          <w:spacing w:val="-4"/>
          <w:sz w:val="24"/>
        </w:rPr>
        <w:t>ĄCY</w:t>
      </w:r>
      <w:r w:rsidR="00052183">
        <w:rPr>
          <w:rFonts w:eastAsia="Times New Roman" w:cs="Times New Roman"/>
          <w:b/>
          <w:bCs/>
          <w:sz w:val="24"/>
        </w:rPr>
        <w:tab/>
      </w:r>
      <w:r w:rsidR="00052183">
        <w:rPr>
          <w:rFonts w:eastAsia="Times New Roman" w:cs="Times New Roman"/>
          <w:b/>
          <w:bCs/>
          <w:sz w:val="24"/>
        </w:rPr>
        <w:tab/>
      </w:r>
      <w:r w:rsidR="00052183">
        <w:rPr>
          <w:rFonts w:eastAsia="Times New Roman" w:cs="Times New Roman"/>
          <w:b/>
          <w:bCs/>
          <w:sz w:val="24"/>
        </w:rPr>
        <w:tab/>
      </w:r>
      <w:r w:rsidR="00052183">
        <w:rPr>
          <w:rFonts w:eastAsia="Times New Roman" w:cs="Times New Roman"/>
          <w:b/>
          <w:bCs/>
          <w:sz w:val="24"/>
        </w:rPr>
        <w:tab/>
      </w:r>
      <w:r w:rsidR="00052183">
        <w:rPr>
          <w:rFonts w:eastAsia="Times New Roman" w:cs="Times New Roman"/>
          <w:b/>
          <w:bCs/>
          <w:sz w:val="24"/>
        </w:rPr>
        <w:tab/>
      </w:r>
      <w:r w:rsidRPr="00F44721">
        <w:rPr>
          <w:rFonts w:eastAsia="Times New Roman" w:cs="Times New Roman"/>
          <w:b/>
          <w:bCs/>
          <w:sz w:val="24"/>
        </w:rPr>
        <w:tab/>
      </w:r>
      <w:r w:rsidRPr="00F44721">
        <w:rPr>
          <w:rFonts w:eastAsia="Times New Roman" w:cs="Times New Roman"/>
          <w:b/>
          <w:bCs/>
          <w:sz w:val="24"/>
        </w:rPr>
        <w:tab/>
      </w:r>
      <w:r w:rsidRPr="00F44721">
        <w:rPr>
          <w:rFonts w:eastAsia="Times New Roman" w:cs="Times New Roman"/>
          <w:b/>
          <w:bCs/>
          <w:spacing w:val="-1"/>
          <w:sz w:val="24"/>
        </w:rPr>
        <w:t>WYKONAWCA</w:t>
      </w:r>
    </w:p>
    <w:bookmarkEnd w:id="6"/>
    <w:p w14:paraId="03F04062" w14:textId="7CE9263E" w:rsidR="00A22F61" w:rsidRPr="009833CD" w:rsidRDefault="00A22F61" w:rsidP="00F47732">
      <w:pPr>
        <w:spacing w:after="60" w:line="276" w:lineRule="auto"/>
        <w:rPr>
          <w:rFonts w:cs="Times New Roman"/>
        </w:rPr>
      </w:pPr>
    </w:p>
    <w:p w14:paraId="32E2924B" w14:textId="77777777" w:rsidR="00145492" w:rsidRPr="009833CD" w:rsidRDefault="00145492" w:rsidP="00F47732">
      <w:pPr>
        <w:tabs>
          <w:tab w:val="left" w:pos="6435"/>
        </w:tabs>
        <w:spacing w:line="276" w:lineRule="auto"/>
        <w:jc w:val="right"/>
        <w:rPr>
          <w:rFonts w:cs="Times New Roman"/>
          <w:b/>
          <w:color w:val="FF0000"/>
          <w:sz w:val="20"/>
          <w:szCs w:val="20"/>
          <w:u w:val="single"/>
        </w:rPr>
        <w:sectPr w:rsidR="00145492" w:rsidRPr="009833CD" w:rsidSect="0046333C">
          <w:headerReference w:type="even" r:id="rId16"/>
          <w:headerReference w:type="default" r:id="rId17"/>
          <w:footerReference w:type="even" r:id="rId18"/>
          <w:footerReference w:type="default" r:id="rId19"/>
          <w:headerReference w:type="first" r:id="rId20"/>
          <w:footerReference w:type="first" r:id="rId21"/>
          <w:pgSz w:w="11906" w:h="16838"/>
          <w:pgMar w:top="1134" w:right="991" w:bottom="851" w:left="1276" w:header="708" w:footer="57" w:gutter="0"/>
          <w:cols w:space="708"/>
          <w:docGrid w:linePitch="299" w:charSpace="8192"/>
        </w:sectPr>
      </w:pPr>
    </w:p>
    <w:p w14:paraId="6ED9D347" w14:textId="4CF11246" w:rsidR="00CB6A34" w:rsidRPr="0023138A" w:rsidRDefault="00CB6A34" w:rsidP="00CB6A34">
      <w:pPr>
        <w:tabs>
          <w:tab w:val="left" w:pos="6435"/>
        </w:tabs>
        <w:jc w:val="right"/>
        <w:rPr>
          <w:rFonts w:cs="Times New Roman"/>
          <w:b/>
          <w:color w:val="auto"/>
          <w:sz w:val="24"/>
        </w:rPr>
      </w:pPr>
      <w:r w:rsidRPr="0023138A">
        <w:rPr>
          <w:rFonts w:cs="Times New Roman"/>
          <w:b/>
          <w:color w:val="auto"/>
          <w:sz w:val="24"/>
        </w:rPr>
        <w:lastRenderedPageBreak/>
        <w:t>Wzór-Załącznik nr 1 do SWZ</w:t>
      </w:r>
    </w:p>
    <w:p w14:paraId="08764921" w14:textId="0CA26FFC" w:rsidR="00CB6A34" w:rsidRDefault="00CB6A34" w:rsidP="00CC4F45">
      <w:pPr>
        <w:jc w:val="center"/>
        <w:rPr>
          <w:rFonts w:cs="Times New Roman"/>
          <w:color w:val="auto"/>
          <w:sz w:val="24"/>
          <w:u w:val="single"/>
        </w:rPr>
      </w:pPr>
      <w:r w:rsidRPr="0023138A">
        <w:rPr>
          <w:rFonts w:cs="Times New Roman"/>
          <w:color w:val="auto"/>
          <w:sz w:val="24"/>
          <w:u w:val="single"/>
        </w:rPr>
        <w:t>OFERTA WYKONAWCY</w:t>
      </w:r>
    </w:p>
    <w:p w14:paraId="4EAED064" w14:textId="77777777" w:rsidR="00CC4F45" w:rsidRPr="00CC4F45" w:rsidRDefault="00CC4F45" w:rsidP="00CC4F45">
      <w:pPr>
        <w:jc w:val="center"/>
        <w:rPr>
          <w:rFonts w:cs="Times New Roman"/>
          <w:color w:val="auto"/>
          <w:sz w:val="24"/>
          <w:u w:val="single"/>
        </w:rPr>
      </w:pPr>
    </w:p>
    <w:p w14:paraId="3CE01D21" w14:textId="61770AE3" w:rsidR="00CB6A34" w:rsidRPr="0023138A" w:rsidRDefault="00C80DA3" w:rsidP="00C80DA3">
      <w:pPr>
        <w:jc w:val="both"/>
        <w:rPr>
          <w:rFonts w:cs="Times New Roman"/>
          <w:color w:val="auto"/>
          <w:sz w:val="24"/>
          <w:vertAlign w:val="superscript"/>
        </w:rPr>
      </w:pPr>
      <w:r w:rsidRPr="0023138A">
        <w:rPr>
          <w:rFonts w:cs="Times New Roman"/>
          <w:color w:val="auto"/>
          <w:sz w:val="24"/>
        </w:rPr>
        <w:t xml:space="preserve">Pełna nazwa Wykonawcy: </w:t>
      </w:r>
      <w:r w:rsidR="00CB6A34" w:rsidRPr="00CC4F45">
        <w:rPr>
          <w:rFonts w:ascii="Century Gothic" w:hAnsi="Century Gothic" w:cs="Times New Roman"/>
          <w:b/>
          <w:color w:val="auto"/>
          <w:sz w:val="24"/>
        </w:rPr>
        <w:t>_________________________________________</w:t>
      </w:r>
      <w:r w:rsidR="0095744A" w:rsidRPr="00CC4F45">
        <w:rPr>
          <w:rFonts w:ascii="Century Gothic" w:hAnsi="Century Gothic" w:cs="Times New Roman"/>
          <w:b/>
          <w:color w:val="auto"/>
          <w:sz w:val="24"/>
        </w:rPr>
        <w:t>_____________________</w:t>
      </w:r>
      <w:r w:rsidRPr="00CC4F45">
        <w:rPr>
          <w:rFonts w:ascii="Century Gothic" w:hAnsi="Century Gothic" w:cs="Times New Roman"/>
          <w:b/>
          <w:color w:val="auto"/>
          <w:sz w:val="24"/>
        </w:rPr>
        <w:t>_________________</w:t>
      </w:r>
      <w:r w:rsidR="0095744A" w:rsidRPr="00CC4F45">
        <w:rPr>
          <w:rFonts w:ascii="Century Gothic" w:hAnsi="Century Gothic" w:cs="Times New Roman"/>
          <w:b/>
          <w:color w:val="auto"/>
          <w:sz w:val="24"/>
        </w:rPr>
        <w:t>__</w:t>
      </w:r>
      <w:r w:rsidRPr="00CC4F45">
        <w:rPr>
          <w:rFonts w:ascii="Century Gothic" w:hAnsi="Century Gothic" w:cs="Times New Roman"/>
          <w:b/>
          <w:color w:val="auto"/>
          <w:sz w:val="24"/>
        </w:rPr>
        <w:t>____</w:t>
      </w:r>
      <w:r w:rsidR="0095744A" w:rsidRPr="00CC4F45">
        <w:rPr>
          <w:rFonts w:ascii="Century Gothic" w:hAnsi="Century Gothic" w:cs="Times New Roman"/>
          <w:b/>
          <w:color w:val="auto"/>
          <w:sz w:val="24"/>
        </w:rPr>
        <w:t>_____________</w:t>
      </w:r>
      <w:r w:rsidR="00CB6A34" w:rsidRPr="00CC4F45">
        <w:rPr>
          <w:rFonts w:ascii="Century Gothic" w:hAnsi="Century Gothic" w:cs="Times New Roman"/>
          <w:b/>
          <w:color w:val="auto"/>
          <w:sz w:val="24"/>
        </w:rPr>
        <w:t>__</w:t>
      </w:r>
      <w:r w:rsidR="0023138A" w:rsidRPr="00CC4F45">
        <w:rPr>
          <w:rStyle w:val="Odwoanieprzypisudolnego"/>
          <w:rFonts w:ascii="Century Gothic" w:hAnsi="Century Gothic" w:cs="Times New Roman"/>
          <w:b/>
          <w:sz w:val="24"/>
        </w:rPr>
        <w:footnoteReference w:id="1"/>
      </w:r>
    </w:p>
    <w:p w14:paraId="7CCA3FEB" w14:textId="77777777" w:rsidR="00CB6A34" w:rsidRPr="0023138A" w:rsidRDefault="00CB6A34" w:rsidP="00C80DA3">
      <w:pPr>
        <w:jc w:val="both"/>
        <w:rPr>
          <w:rFonts w:cs="Times New Roman"/>
          <w:color w:val="auto"/>
          <w:sz w:val="24"/>
        </w:rPr>
      </w:pPr>
    </w:p>
    <w:p w14:paraId="76031EC4" w14:textId="3CF1D396" w:rsidR="00CB6A34" w:rsidRPr="0023138A" w:rsidRDefault="00C80DA3" w:rsidP="00C80DA3">
      <w:pPr>
        <w:jc w:val="both"/>
        <w:rPr>
          <w:rFonts w:cs="Times New Roman"/>
          <w:color w:val="auto"/>
          <w:sz w:val="24"/>
          <w:vertAlign w:val="superscript"/>
        </w:rPr>
      </w:pPr>
      <w:r w:rsidRPr="0023138A">
        <w:rPr>
          <w:rFonts w:cs="Times New Roman"/>
          <w:color w:val="auto"/>
          <w:sz w:val="24"/>
        </w:rPr>
        <w:t xml:space="preserve">Adres: </w:t>
      </w:r>
      <w:r w:rsidR="00CB6A34" w:rsidRPr="00CC4F45">
        <w:rPr>
          <w:rFonts w:ascii="Century Gothic" w:hAnsi="Century Gothic" w:cs="Times New Roman"/>
          <w:b/>
          <w:color w:val="auto"/>
          <w:sz w:val="24"/>
        </w:rPr>
        <w:t>____________________________________________________________</w:t>
      </w:r>
      <w:r w:rsidRPr="00CC4F45">
        <w:rPr>
          <w:rFonts w:ascii="Century Gothic" w:hAnsi="Century Gothic" w:cs="Times New Roman"/>
          <w:b/>
          <w:color w:val="auto"/>
          <w:sz w:val="24"/>
        </w:rPr>
        <w:t>_______________</w:t>
      </w:r>
      <w:r w:rsidR="00CB6A34" w:rsidRPr="00CC4F45">
        <w:rPr>
          <w:rFonts w:ascii="Century Gothic" w:hAnsi="Century Gothic" w:cs="Times New Roman"/>
          <w:b/>
          <w:color w:val="auto"/>
          <w:sz w:val="24"/>
        </w:rPr>
        <w:t>_</w:t>
      </w:r>
      <w:r w:rsidRPr="00CC4F45">
        <w:rPr>
          <w:rFonts w:ascii="Century Gothic" w:hAnsi="Century Gothic" w:cs="Times New Roman"/>
          <w:b/>
          <w:color w:val="auto"/>
          <w:sz w:val="24"/>
        </w:rPr>
        <w:t>_____________________</w:t>
      </w:r>
      <w:r w:rsidR="00CB6A34" w:rsidRPr="00CC4F45">
        <w:rPr>
          <w:rFonts w:ascii="Century Gothic" w:hAnsi="Century Gothic" w:cs="Times New Roman"/>
          <w:b/>
          <w:color w:val="auto"/>
          <w:sz w:val="24"/>
        </w:rPr>
        <w:t>_</w:t>
      </w:r>
      <w:r w:rsidR="0095744A" w:rsidRPr="00CC4F45">
        <w:rPr>
          <w:rFonts w:ascii="Century Gothic" w:hAnsi="Century Gothic" w:cs="Times New Roman"/>
          <w:b/>
          <w:color w:val="auto"/>
          <w:sz w:val="24"/>
        </w:rPr>
        <w:t>_______________</w:t>
      </w:r>
      <w:r w:rsidRPr="00CC4F45">
        <w:rPr>
          <w:rFonts w:ascii="Century Gothic" w:hAnsi="Century Gothic" w:cs="Times New Roman"/>
          <w:b/>
          <w:color w:val="auto"/>
          <w:sz w:val="24"/>
        </w:rPr>
        <w:t>_</w:t>
      </w:r>
      <w:r w:rsidR="0095744A" w:rsidRPr="00CC4F45">
        <w:rPr>
          <w:rFonts w:ascii="Century Gothic" w:hAnsi="Century Gothic" w:cs="Times New Roman"/>
          <w:b/>
          <w:color w:val="auto"/>
          <w:sz w:val="24"/>
        </w:rPr>
        <w:t>__</w:t>
      </w:r>
      <w:r w:rsidR="0097767B">
        <w:rPr>
          <w:rFonts w:cs="Times New Roman"/>
          <w:color w:val="auto"/>
          <w:sz w:val="24"/>
          <w:vertAlign w:val="superscript"/>
        </w:rPr>
        <w:t>1</w:t>
      </w:r>
    </w:p>
    <w:p w14:paraId="70C043E7" w14:textId="77777777" w:rsidR="00CB6A34" w:rsidRPr="0023138A" w:rsidRDefault="00CB6A34" w:rsidP="00C80DA3">
      <w:pPr>
        <w:jc w:val="both"/>
        <w:rPr>
          <w:rFonts w:cs="Times New Roman"/>
          <w:color w:val="auto"/>
          <w:sz w:val="24"/>
        </w:rPr>
      </w:pPr>
    </w:p>
    <w:p w14:paraId="1AF9FB1E" w14:textId="08EEDF64" w:rsidR="00CB6A34" w:rsidRPr="0023138A" w:rsidRDefault="00C80DA3" w:rsidP="00C80DA3">
      <w:pPr>
        <w:jc w:val="both"/>
        <w:rPr>
          <w:rFonts w:cs="Times New Roman"/>
          <w:color w:val="auto"/>
          <w:sz w:val="24"/>
          <w:vertAlign w:val="superscript"/>
        </w:rPr>
      </w:pPr>
      <w:r w:rsidRPr="0023138A">
        <w:rPr>
          <w:rFonts w:cs="Times New Roman"/>
          <w:color w:val="auto"/>
          <w:sz w:val="24"/>
        </w:rPr>
        <w:t xml:space="preserve">Nr telefonu: </w:t>
      </w:r>
      <w:r w:rsidRPr="00CC4F45">
        <w:rPr>
          <w:rFonts w:ascii="Century Gothic" w:hAnsi="Century Gothic" w:cs="Times New Roman"/>
          <w:b/>
          <w:color w:val="auto"/>
          <w:sz w:val="24"/>
        </w:rPr>
        <w:t>_____________________</w:t>
      </w:r>
      <w:r w:rsidR="00CB6A34" w:rsidRPr="00CC4F45">
        <w:rPr>
          <w:rFonts w:ascii="Century Gothic" w:hAnsi="Century Gothic" w:cs="Times New Roman"/>
          <w:b/>
          <w:color w:val="auto"/>
          <w:sz w:val="24"/>
        </w:rPr>
        <w:t>________________________________________________</w:t>
      </w:r>
      <w:r w:rsidR="0095744A" w:rsidRPr="00CC4F45">
        <w:rPr>
          <w:rFonts w:ascii="Century Gothic" w:hAnsi="Century Gothic" w:cs="Times New Roman"/>
          <w:b/>
          <w:color w:val="auto"/>
          <w:sz w:val="24"/>
        </w:rPr>
        <w:t>_______________________</w:t>
      </w:r>
      <w:r w:rsidRPr="00CC4F45">
        <w:rPr>
          <w:rFonts w:ascii="Century Gothic" w:hAnsi="Century Gothic" w:cs="Times New Roman"/>
          <w:b/>
          <w:color w:val="auto"/>
          <w:sz w:val="24"/>
        </w:rPr>
        <w:t>___________</w:t>
      </w:r>
      <w:r w:rsidR="0095744A" w:rsidRPr="00CC4F45">
        <w:rPr>
          <w:rFonts w:ascii="Century Gothic" w:hAnsi="Century Gothic" w:cs="Times New Roman"/>
          <w:b/>
          <w:color w:val="auto"/>
          <w:sz w:val="24"/>
        </w:rPr>
        <w:t>_______</w:t>
      </w:r>
      <w:r w:rsidRPr="00CC4F45">
        <w:rPr>
          <w:rFonts w:ascii="Century Gothic" w:hAnsi="Century Gothic" w:cs="Times New Roman"/>
          <w:b/>
          <w:color w:val="auto"/>
          <w:sz w:val="24"/>
        </w:rPr>
        <w:t>_</w:t>
      </w:r>
      <w:r w:rsidR="0095744A" w:rsidRPr="00CC4F45">
        <w:rPr>
          <w:rFonts w:ascii="Century Gothic" w:hAnsi="Century Gothic" w:cs="Times New Roman"/>
          <w:b/>
          <w:color w:val="auto"/>
          <w:sz w:val="24"/>
        </w:rPr>
        <w:t>_</w:t>
      </w:r>
      <w:r w:rsidR="0097767B">
        <w:rPr>
          <w:rFonts w:cs="Times New Roman"/>
          <w:color w:val="auto"/>
          <w:sz w:val="24"/>
          <w:vertAlign w:val="superscript"/>
        </w:rPr>
        <w:t>1</w:t>
      </w:r>
    </w:p>
    <w:p w14:paraId="03236DAB" w14:textId="77777777" w:rsidR="00CB6A34" w:rsidRPr="0023138A" w:rsidRDefault="00CB6A34" w:rsidP="00C80DA3">
      <w:pPr>
        <w:jc w:val="both"/>
        <w:rPr>
          <w:rFonts w:cs="Times New Roman"/>
          <w:color w:val="auto"/>
          <w:sz w:val="24"/>
        </w:rPr>
      </w:pPr>
    </w:p>
    <w:p w14:paraId="0132DC57" w14:textId="131664D1" w:rsidR="00CB6A34" w:rsidRPr="0023138A" w:rsidRDefault="00CB6A34" w:rsidP="00C80DA3">
      <w:pPr>
        <w:jc w:val="both"/>
        <w:rPr>
          <w:rFonts w:cs="Times New Roman"/>
          <w:color w:val="auto"/>
          <w:sz w:val="24"/>
          <w:vertAlign w:val="superscript"/>
          <w:lang w:val="en-US"/>
        </w:rPr>
      </w:pPr>
      <w:r w:rsidRPr="0023138A">
        <w:rPr>
          <w:rFonts w:cs="Times New Roman"/>
          <w:color w:val="auto"/>
          <w:sz w:val="24"/>
          <w:lang w:val="en-US"/>
        </w:rPr>
        <w:t xml:space="preserve">Adres e-mail: </w:t>
      </w:r>
      <w:r w:rsidR="00C80DA3" w:rsidRPr="00CC4F45">
        <w:rPr>
          <w:rFonts w:ascii="Century Gothic" w:hAnsi="Century Gothic" w:cs="Times New Roman"/>
          <w:b/>
          <w:color w:val="auto"/>
          <w:sz w:val="24"/>
          <w:lang w:val="en-US"/>
        </w:rPr>
        <w:t>__________</w:t>
      </w:r>
      <w:r w:rsidRPr="00CC4F45">
        <w:rPr>
          <w:rFonts w:ascii="Century Gothic" w:hAnsi="Century Gothic" w:cs="Times New Roman"/>
          <w:b/>
          <w:color w:val="auto"/>
          <w:sz w:val="24"/>
          <w:lang w:val="en-US"/>
        </w:rPr>
        <w:t>__________</w:t>
      </w:r>
      <w:r w:rsidR="00C80DA3" w:rsidRPr="00CC4F45">
        <w:rPr>
          <w:rFonts w:ascii="Century Gothic" w:hAnsi="Century Gothic" w:cs="Times New Roman"/>
          <w:b/>
          <w:color w:val="auto"/>
          <w:sz w:val="24"/>
          <w:lang w:val="en-US"/>
        </w:rPr>
        <w:t>______________________</w:t>
      </w:r>
      <w:r w:rsidRPr="00CC4F45">
        <w:rPr>
          <w:rFonts w:ascii="Century Gothic" w:hAnsi="Century Gothic" w:cs="Times New Roman"/>
          <w:b/>
          <w:color w:val="auto"/>
          <w:sz w:val="24"/>
          <w:lang w:val="en-US"/>
        </w:rPr>
        <w:t>_____________________________________________________________________</w:t>
      </w:r>
      <w:r w:rsidR="0097767B">
        <w:rPr>
          <w:rFonts w:cs="Times New Roman"/>
          <w:color w:val="auto"/>
          <w:sz w:val="24"/>
          <w:vertAlign w:val="superscript"/>
          <w:lang w:val="en-US"/>
        </w:rPr>
        <w:t>1</w:t>
      </w:r>
    </w:p>
    <w:p w14:paraId="173BB753" w14:textId="77777777" w:rsidR="00CB6A34" w:rsidRPr="0023138A" w:rsidRDefault="00CB6A34" w:rsidP="00C80DA3">
      <w:pPr>
        <w:jc w:val="both"/>
        <w:rPr>
          <w:rFonts w:cs="Times New Roman"/>
          <w:color w:val="auto"/>
          <w:sz w:val="24"/>
          <w:lang w:val="en-US"/>
        </w:rPr>
      </w:pPr>
    </w:p>
    <w:p w14:paraId="68F49AB9" w14:textId="3D1C309F" w:rsidR="00CB6A34" w:rsidRPr="0023138A" w:rsidRDefault="00CB6A34" w:rsidP="00C80DA3">
      <w:pPr>
        <w:jc w:val="both"/>
        <w:rPr>
          <w:rFonts w:cs="Times New Roman"/>
          <w:color w:val="auto"/>
          <w:sz w:val="24"/>
          <w:vertAlign w:val="superscript"/>
          <w:lang w:val="en-US"/>
        </w:rPr>
      </w:pPr>
      <w:r w:rsidRPr="0023138A">
        <w:rPr>
          <w:rFonts w:cs="Times New Roman"/>
          <w:color w:val="auto"/>
          <w:sz w:val="24"/>
          <w:lang w:val="en-US"/>
        </w:rPr>
        <w:t xml:space="preserve">Nr KRS/ REGON/NIP:  </w:t>
      </w:r>
      <w:r w:rsidRPr="00CC4F45">
        <w:rPr>
          <w:rFonts w:ascii="Century Gothic" w:hAnsi="Century Gothic" w:cs="Times New Roman"/>
          <w:b/>
          <w:color w:val="auto"/>
          <w:sz w:val="24"/>
          <w:lang w:val="en-US"/>
        </w:rPr>
        <w:t>__________________________________</w:t>
      </w:r>
      <w:r w:rsidR="00C80DA3" w:rsidRPr="00CC4F45">
        <w:rPr>
          <w:rFonts w:ascii="Century Gothic" w:hAnsi="Century Gothic" w:cs="Times New Roman"/>
          <w:b/>
          <w:color w:val="auto"/>
          <w:sz w:val="24"/>
          <w:lang w:val="en-US"/>
        </w:rPr>
        <w:t>______________________</w:t>
      </w:r>
      <w:r w:rsidRPr="00CC4F45">
        <w:rPr>
          <w:rFonts w:ascii="Century Gothic" w:hAnsi="Century Gothic" w:cs="Times New Roman"/>
          <w:b/>
          <w:color w:val="auto"/>
          <w:sz w:val="24"/>
          <w:lang w:val="en-US"/>
        </w:rPr>
        <w:t>___________________________________</w:t>
      </w:r>
      <w:r w:rsidR="0095744A" w:rsidRPr="00CC4F45">
        <w:rPr>
          <w:rFonts w:ascii="Century Gothic" w:hAnsi="Century Gothic" w:cs="Times New Roman"/>
          <w:b/>
          <w:color w:val="auto"/>
          <w:sz w:val="24"/>
          <w:lang w:val="en-US"/>
        </w:rPr>
        <w:t>_______</w:t>
      </w:r>
      <w:r w:rsidR="00C80DA3" w:rsidRPr="00CC4F45">
        <w:rPr>
          <w:rFonts w:ascii="Century Gothic" w:hAnsi="Century Gothic" w:cs="Times New Roman"/>
          <w:b/>
          <w:color w:val="auto"/>
          <w:sz w:val="24"/>
          <w:lang w:val="en-US"/>
        </w:rPr>
        <w:t>__</w:t>
      </w:r>
      <w:r w:rsidRPr="00CC4F45">
        <w:rPr>
          <w:rFonts w:ascii="Century Gothic" w:hAnsi="Century Gothic" w:cs="Times New Roman"/>
          <w:b/>
          <w:color w:val="auto"/>
          <w:sz w:val="24"/>
          <w:lang w:val="en-US"/>
        </w:rPr>
        <w:t>___</w:t>
      </w:r>
      <w:r w:rsidR="0097767B">
        <w:rPr>
          <w:rFonts w:cs="Times New Roman"/>
          <w:color w:val="auto"/>
          <w:sz w:val="24"/>
          <w:vertAlign w:val="superscript"/>
          <w:lang w:val="en-US"/>
        </w:rPr>
        <w:t>1</w:t>
      </w:r>
    </w:p>
    <w:p w14:paraId="0AE0A566" w14:textId="77777777" w:rsidR="00CB6A34" w:rsidRPr="0023138A" w:rsidRDefault="00CB6A34" w:rsidP="00CB6A34">
      <w:pPr>
        <w:suppressAutoHyphens w:val="0"/>
        <w:jc w:val="both"/>
        <w:textAlignment w:val="auto"/>
        <w:rPr>
          <w:rFonts w:cs="Times New Roman"/>
          <w:strike/>
          <w:color w:val="auto"/>
          <w:sz w:val="24"/>
          <w:lang w:val="en-US"/>
        </w:rPr>
      </w:pPr>
    </w:p>
    <w:p w14:paraId="1D8CAD8F" w14:textId="4727C7A0" w:rsidR="00CB6A34" w:rsidRDefault="00CB6A34" w:rsidP="00CB6A34">
      <w:pPr>
        <w:suppressAutoHyphens w:val="0"/>
        <w:jc w:val="both"/>
        <w:textAlignment w:val="auto"/>
        <w:rPr>
          <w:rFonts w:eastAsia="Times New Roman" w:cs="Times New Roman"/>
          <w:bCs/>
          <w:color w:val="auto"/>
          <w:kern w:val="0"/>
          <w:sz w:val="24"/>
          <w:lang w:eastAsia="en-US" w:bidi="ar-SA"/>
        </w:rPr>
      </w:pPr>
      <w:r w:rsidRPr="0023138A">
        <w:rPr>
          <w:rFonts w:eastAsia="Times New Roman" w:cs="Times New Roman"/>
          <w:color w:val="auto"/>
          <w:kern w:val="0"/>
          <w:sz w:val="24"/>
          <w:lang w:eastAsia="en-US" w:bidi="ar-SA"/>
        </w:rPr>
        <w:t xml:space="preserve">Przystępując </w:t>
      </w:r>
      <w:r w:rsidRPr="0095744A">
        <w:rPr>
          <w:rFonts w:eastAsia="Times New Roman" w:cs="Times New Roman"/>
          <w:color w:val="auto"/>
          <w:kern w:val="0"/>
          <w:sz w:val="24"/>
          <w:lang w:eastAsia="en-US" w:bidi="ar-SA"/>
        </w:rPr>
        <w:t xml:space="preserve">do postępowania prowadzonego w trybie przetargu nieograniczonego na </w:t>
      </w:r>
      <w:r w:rsidRPr="0095744A">
        <w:rPr>
          <w:rFonts w:eastAsia="Times New Roman" w:cs="Times New Roman"/>
          <w:b/>
          <w:bCs/>
          <w:color w:val="auto"/>
          <w:kern w:val="0"/>
          <w:sz w:val="24"/>
          <w:lang w:eastAsia="en-US" w:bidi="ar-SA"/>
        </w:rPr>
        <w:t>dostaw</w:t>
      </w:r>
      <w:r w:rsidR="00C80DA3">
        <w:rPr>
          <w:rFonts w:eastAsia="Times New Roman" w:cs="Times New Roman"/>
          <w:b/>
          <w:bCs/>
          <w:color w:val="auto"/>
          <w:kern w:val="0"/>
          <w:sz w:val="24"/>
          <w:lang w:eastAsia="en-US" w:bidi="ar-SA"/>
        </w:rPr>
        <w:t>y</w:t>
      </w:r>
      <w:r w:rsidRPr="0095744A">
        <w:rPr>
          <w:rFonts w:eastAsia="Times New Roman" w:cs="Times New Roman"/>
          <w:b/>
          <w:bCs/>
          <w:color w:val="auto"/>
          <w:kern w:val="0"/>
          <w:sz w:val="24"/>
          <w:lang w:eastAsia="en-US" w:bidi="ar-SA"/>
        </w:rPr>
        <w:t xml:space="preserve"> </w:t>
      </w:r>
      <w:r w:rsidR="00C80DA3">
        <w:rPr>
          <w:rFonts w:eastAsia="Times New Roman" w:cs="Times New Roman"/>
          <w:b/>
          <w:bCs/>
          <w:color w:val="auto"/>
          <w:kern w:val="0"/>
          <w:sz w:val="24"/>
          <w:lang w:eastAsia="en-US" w:bidi="ar-SA"/>
        </w:rPr>
        <w:t>materiałów eksploatacyjnych do faksów Panasonic</w:t>
      </w:r>
      <w:r w:rsidRPr="0095744A">
        <w:rPr>
          <w:rFonts w:eastAsia="Times New Roman" w:cs="Times New Roman"/>
          <w:b/>
          <w:bCs/>
          <w:color w:val="auto"/>
          <w:kern w:val="0"/>
          <w:sz w:val="24"/>
          <w:lang w:eastAsia="en-US" w:bidi="ar-SA"/>
        </w:rPr>
        <w:t xml:space="preserve">, nr ref.: </w:t>
      </w:r>
      <w:r w:rsidRPr="0095744A">
        <w:rPr>
          <w:rStyle w:val="ListLabel85"/>
          <w:b/>
          <w:sz w:val="24"/>
          <w:szCs w:val="24"/>
        </w:rPr>
        <w:t>WZP-</w:t>
      </w:r>
      <w:r w:rsidR="00C80DA3">
        <w:rPr>
          <w:rStyle w:val="ListLabel85"/>
          <w:b/>
          <w:sz w:val="24"/>
          <w:szCs w:val="24"/>
        </w:rPr>
        <w:t>356/23/23/Ł</w:t>
      </w:r>
      <w:r w:rsidRPr="0095744A">
        <w:rPr>
          <w:rStyle w:val="ListLabel85"/>
          <w:bCs/>
          <w:sz w:val="24"/>
          <w:szCs w:val="24"/>
        </w:rPr>
        <w:t>.</w:t>
      </w:r>
    </w:p>
    <w:p w14:paraId="5C223032" w14:textId="77777777" w:rsidR="00CC4F45" w:rsidRPr="00CC4F45" w:rsidRDefault="00CC4F45" w:rsidP="00CB6A34">
      <w:pPr>
        <w:suppressAutoHyphens w:val="0"/>
        <w:jc w:val="both"/>
        <w:textAlignment w:val="auto"/>
        <w:rPr>
          <w:rFonts w:eastAsia="Times New Roman" w:cs="Times New Roman"/>
          <w:bCs/>
          <w:color w:val="auto"/>
          <w:kern w:val="0"/>
          <w:sz w:val="24"/>
          <w:lang w:eastAsia="en-US" w:bidi="ar-SA"/>
        </w:rPr>
      </w:pPr>
    </w:p>
    <w:p w14:paraId="38EB12DA" w14:textId="77777777" w:rsidR="00CB6A34" w:rsidRPr="0095744A" w:rsidRDefault="00CB6A34" w:rsidP="00CB6A34">
      <w:pPr>
        <w:tabs>
          <w:tab w:val="left" w:pos="426"/>
        </w:tabs>
        <w:suppressAutoHyphens w:val="0"/>
        <w:jc w:val="both"/>
        <w:textAlignment w:val="auto"/>
        <w:rPr>
          <w:rFonts w:eastAsia="Times New Roman" w:cs="Times New Roman"/>
          <w:b/>
          <w:color w:val="auto"/>
          <w:kern w:val="0"/>
          <w:sz w:val="24"/>
          <w:vertAlign w:val="superscript"/>
          <w:lang w:eastAsia="en-US" w:bidi="ar-SA"/>
        </w:rPr>
      </w:pPr>
      <w:r w:rsidRPr="0095744A">
        <w:rPr>
          <w:rFonts w:cs="Times New Roman"/>
          <w:b/>
          <w:iCs/>
          <w:color w:val="auto"/>
          <w:sz w:val="24"/>
        </w:rPr>
        <w:t>I.</w:t>
      </w:r>
      <w:r w:rsidRPr="0095744A">
        <w:rPr>
          <w:rFonts w:cs="Times New Roman"/>
          <w:iCs/>
          <w:color w:val="auto"/>
          <w:sz w:val="24"/>
        </w:rPr>
        <w:t xml:space="preserve"> </w:t>
      </w:r>
      <w:r w:rsidRPr="0095744A">
        <w:rPr>
          <w:rFonts w:eastAsia="Times New Roman" w:cs="Times New Roman"/>
          <w:b/>
          <w:bCs/>
          <w:color w:val="auto"/>
          <w:kern w:val="0"/>
          <w:sz w:val="24"/>
          <w:lang w:eastAsia="en-US" w:bidi="ar-SA"/>
        </w:rPr>
        <w:t xml:space="preserve">Oferujemy wykonanie przedmiotu zamówienia: </w:t>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2410"/>
        <w:gridCol w:w="1559"/>
        <w:gridCol w:w="1843"/>
        <w:gridCol w:w="2409"/>
        <w:gridCol w:w="1701"/>
        <w:gridCol w:w="1418"/>
        <w:gridCol w:w="1559"/>
        <w:gridCol w:w="2098"/>
      </w:tblGrid>
      <w:tr w:rsidR="0097767B" w:rsidRPr="00CB7B83" w14:paraId="0E364EA8" w14:textId="77777777" w:rsidTr="0097767B">
        <w:trPr>
          <w:trHeight w:val="1669"/>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02572638" w14:textId="77777777" w:rsidR="00C80DA3" w:rsidRPr="00CB7B83" w:rsidRDefault="00C80DA3" w:rsidP="003049D4">
            <w:pPr>
              <w:widowControl w:val="0"/>
              <w:autoSpaceDE w:val="0"/>
              <w:autoSpaceDN w:val="0"/>
              <w:jc w:val="center"/>
              <w:rPr>
                <w:rFonts w:eastAsia="Times New Roman" w:cs="Times New Roman"/>
                <w:color w:val="auto"/>
                <w:kern w:val="3"/>
                <w:sz w:val="20"/>
                <w:szCs w:val="20"/>
                <w:lang w:bidi="ar-SA"/>
              </w:rPr>
            </w:pPr>
            <w:r w:rsidRPr="00CB7B83">
              <w:rPr>
                <w:rFonts w:eastAsia="Times New Roman" w:cs="Times New Roman"/>
                <w:color w:val="auto"/>
                <w:kern w:val="3"/>
                <w:sz w:val="20"/>
                <w:szCs w:val="20"/>
                <w:lang w:bidi="ar-SA"/>
              </w:rPr>
              <w:t>L.p.</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61D196" w14:textId="753D15F4" w:rsidR="00C80DA3" w:rsidRPr="0097767B" w:rsidRDefault="00C80DA3" w:rsidP="00C80DA3">
            <w:pPr>
              <w:widowControl w:val="0"/>
              <w:autoSpaceDE w:val="0"/>
              <w:autoSpaceDN w:val="0"/>
              <w:jc w:val="center"/>
              <w:rPr>
                <w:rFonts w:eastAsia="Times New Roman" w:cs="Times New Roman"/>
                <w:color w:val="auto"/>
                <w:kern w:val="3"/>
                <w:szCs w:val="22"/>
                <w:lang w:bidi="ar-SA"/>
              </w:rPr>
            </w:pPr>
            <w:r w:rsidRPr="0097767B">
              <w:rPr>
                <w:rFonts w:eastAsia="Times New Roman" w:cs="Times New Roman"/>
                <w:color w:val="auto"/>
                <w:kern w:val="3"/>
                <w:szCs w:val="22"/>
                <w:lang w:bidi="ar-SA"/>
              </w:rPr>
              <w:t>Nazwa asortymentu/Producent, typ i model urządzenia, w którym asortyment będzie użyty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B25DE2" w14:textId="77777777" w:rsidR="00C80DA3" w:rsidRPr="0097767B" w:rsidRDefault="00C80DA3" w:rsidP="003049D4">
            <w:pPr>
              <w:widowControl w:val="0"/>
              <w:autoSpaceDE w:val="0"/>
              <w:autoSpaceDN w:val="0"/>
              <w:jc w:val="center"/>
              <w:rPr>
                <w:rFonts w:eastAsia="Times New Roman" w:cs="Times New Roman"/>
                <w:color w:val="auto"/>
                <w:kern w:val="3"/>
                <w:szCs w:val="22"/>
                <w:lang w:bidi="ar-SA"/>
              </w:rPr>
            </w:pPr>
            <w:r w:rsidRPr="0097767B">
              <w:rPr>
                <w:rFonts w:eastAsia="Times New Roman" w:cs="Times New Roman"/>
                <w:color w:val="auto"/>
                <w:kern w:val="3"/>
                <w:szCs w:val="22"/>
                <w:lang w:bidi="ar-SA"/>
              </w:rPr>
              <w:t>Symbol asortymentu</w:t>
            </w:r>
          </w:p>
          <w:p w14:paraId="30C87148" w14:textId="77777777" w:rsidR="00C80DA3" w:rsidRPr="0097767B" w:rsidRDefault="00C80DA3" w:rsidP="003049D4">
            <w:pPr>
              <w:widowControl w:val="0"/>
              <w:autoSpaceDE w:val="0"/>
              <w:autoSpaceDN w:val="0"/>
              <w:jc w:val="center"/>
              <w:rPr>
                <w:rFonts w:eastAsia="Times New Roman" w:cs="Times New Roman"/>
                <w:color w:val="auto"/>
                <w:kern w:val="3"/>
                <w:szCs w:val="22"/>
                <w:lang w:bidi="ar-SA"/>
              </w:rPr>
            </w:pPr>
            <w:r w:rsidRPr="0097767B">
              <w:rPr>
                <w:rFonts w:eastAsia="Times New Roman" w:cs="Times New Roman"/>
                <w:color w:val="auto"/>
                <w:kern w:val="3"/>
                <w:szCs w:val="22"/>
                <w:lang w:bidi="ar-SA"/>
              </w:rPr>
              <w:t>nadany przez producenta urządzenia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BC643F4" w14:textId="0753642B" w:rsidR="00C80DA3" w:rsidRPr="0097767B" w:rsidRDefault="00C80DA3" w:rsidP="00B01897">
            <w:pPr>
              <w:widowControl w:val="0"/>
              <w:autoSpaceDE w:val="0"/>
              <w:autoSpaceDN w:val="0"/>
              <w:jc w:val="center"/>
              <w:rPr>
                <w:rFonts w:eastAsia="Times New Roman" w:cs="Times New Roman"/>
                <w:color w:val="auto"/>
                <w:kern w:val="3"/>
                <w:szCs w:val="22"/>
                <w:lang w:bidi="ar-SA"/>
              </w:rPr>
            </w:pPr>
            <w:r w:rsidRPr="0097767B">
              <w:rPr>
                <w:rFonts w:eastAsia="Times New Roman" w:cs="Times New Roman"/>
                <w:color w:val="auto"/>
                <w:kern w:val="3"/>
                <w:szCs w:val="22"/>
                <w:lang w:bidi="ar-SA"/>
              </w:rPr>
              <w:t>Minimalna wymagana wydajność stron przy</w:t>
            </w:r>
            <w:r w:rsidR="00B01897">
              <w:rPr>
                <w:rFonts w:eastAsia="Times New Roman" w:cs="Times New Roman"/>
                <w:color w:val="auto"/>
                <w:kern w:val="3"/>
                <w:szCs w:val="22"/>
                <w:lang w:bidi="ar-SA"/>
              </w:rPr>
              <w:t xml:space="preserve"> </w:t>
            </w:r>
            <w:r w:rsidRPr="0097767B">
              <w:rPr>
                <w:rFonts w:eastAsia="Times New Roman" w:cs="Times New Roman"/>
                <w:color w:val="auto"/>
                <w:kern w:val="3"/>
                <w:szCs w:val="22"/>
                <w:lang w:bidi="ar-SA"/>
              </w:rPr>
              <w:t xml:space="preserve">5% zaczernieniu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0298DEE" w14:textId="011A200F" w:rsidR="00C80DA3" w:rsidRPr="0097767B" w:rsidRDefault="00C80DA3" w:rsidP="003049D4">
            <w:pPr>
              <w:widowControl w:val="0"/>
              <w:autoSpaceDE w:val="0"/>
              <w:autoSpaceDN w:val="0"/>
              <w:jc w:val="center"/>
              <w:rPr>
                <w:rFonts w:eastAsia="Times New Roman" w:cs="Times New Roman"/>
                <w:color w:val="auto"/>
                <w:kern w:val="3"/>
                <w:szCs w:val="22"/>
                <w:lang w:bidi="ar-SA"/>
              </w:rPr>
            </w:pPr>
            <w:r w:rsidRPr="0097767B">
              <w:rPr>
                <w:rFonts w:eastAsia="Times New Roman" w:cs="Times New Roman"/>
                <w:color w:val="auto"/>
                <w:kern w:val="3"/>
                <w:szCs w:val="22"/>
                <w:lang w:bidi="ar-SA"/>
              </w:rPr>
              <w:t>Producent i symbol oraz wydajność zaoferowane</w:t>
            </w:r>
            <w:r w:rsidR="0023138A" w:rsidRPr="0097767B">
              <w:rPr>
                <w:rFonts w:eastAsia="Times New Roman" w:cs="Times New Roman"/>
                <w:color w:val="auto"/>
                <w:kern w:val="3"/>
                <w:szCs w:val="22"/>
                <w:lang w:bidi="ar-SA"/>
              </w:rPr>
              <w:t>go asortymentu przez Wyko</w:t>
            </w:r>
            <w:r w:rsidR="0097767B">
              <w:rPr>
                <w:rFonts w:eastAsia="Times New Roman" w:cs="Times New Roman"/>
                <w:color w:val="auto"/>
                <w:kern w:val="3"/>
                <w:szCs w:val="22"/>
                <w:lang w:bidi="ar-SA"/>
              </w:rPr>
              <w:t xml:space="preserve">nawcę </w:t>
            </w:r>
            <w:r w:rsidR="0097767B">
              <w:rPr>
                <w:rStyle w:val="Odwoanieprzypisudolnego"/>
                <w:rFonts w:eastAsia="Times New Roman" w:cs="Times New Roman"/>
                <w:color w:val="auto"/>
                <w:kern w:val="3"/>
                <w:szCs w:val="22"/>
                <w:lang w:bidi="ar-SA"/>
              </w:rPr>
              <w:footnoteReference w:id="2"/>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536B654" w14:textId="22C617ED" w:rsidR="00C80DA3" w:rsidRPr="0097767B" w:rsidRDefault="0023138A" w:rsidP="003049D4">
            <w:pPr>
              <w:widowControl w:val="0"/>
              <w:autoSpaceDE w:val="0"/>
              <w:autoSpaceDN w:val="0"/>
              <w:jc w:val="center"/>
              <w:rPr>
                <w:rFonts w:eastAsia="Times New Roman" w:cs="Times New Roman"/>
                <w:color w:val="auto"/>
                <w:kern w:val="3"/>
                <w:szCs w:val="22"/>
                <w:lang w:bidi="ar-SA"/>
              </w:rPr>
            </w:pPr>
            <w:r w:rsidRPr="0097767B">
              <w:rPr>
                <w:rFonts w:eastAsia="Times New Roman" w:cs="Times New Roman"/>
                <w:color w:val="auto"/>
                <w:kern w:val="3"/>
                <w:szCs w:val="22"/>
                <w:lang w:bidi="ar-SA"/>
              </w:rPr>
              <w:t>Przewidywana ilość</w:t>
            </w:r>
            <w:r w:rsidR="00C80DA3" w:rsidRPr="0097767B">
              <w:rPr>
                <w:rFonts w:eastAsia="Times New Roman" w:cs="Times New Roman"/>
                <w:color w:val="auto"/>
                <w:kern w:val="3"/>
                <w:szCs w:val="22"/>
                <w:lang w:bidi="ar-SA"/>
              </w:rPr>
              <w:t xml:space="preserve"> asortymentu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FDB0AB" w14:textId="6AA21526" w:rsidR="00C80DA3" w:rsidRPr="0097767B" w:rsidRDefault="00C80DA3" w:rsidP="0097767B">
            <w:pPr>
              <w:jc w:val="center"/>
              <w:rPr>
                <w:rFonts w:cs="Times New Roman"/>
                <w:color w:val="auto"/>
                <w:sz w:val="24"/>
                <w:vertAlign w:val="superscript"/>
              </w:rPr>
            </w:pPr>
            <w:r w:rsidRPr="0097767B">
              <w:rPr>
                <w:rFonts w:eastAsia="Times New Roman" w:cs="Times New Roman"/>
                <w:color w:val="auto"/>
                <w:kern w:val="3"/>
                <w:szCs w:val="22"/>
                <w:lang w:bidi="ar-SA"/>
              </w:rPr>
              <w:t>Cena jednostkowa netto w PLN za szt</w:t>
            </w:r>
            <w:r w:rsidR="0097767B">
              <w:rPr>
                <w:rFonts w:eastAsia="Times New Roman" w:cs="Times New Roman"/>
                <w:color w:val="auto"/>
                <w:kern w:val="3"/>
                <w:szCs w:val="22"/>
                <w:lang w:bidi="ar-SA"/>
              </w:rPr>
              <w:t xml:space="preserve">. </w:t>
            </w:r>
            <w:r w:rsidR="0097767B">
              <w:rPr>
                <w:rFonts w:cs="Times New Roman"/>
                <w:color w:val="auto"/>
                <w:sz w:val="24"/>
                <w:vertAlign w:val="superscript"/>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E0F340" w14:textId="784DCDEE" w:rsidR="0023138A" w:rsidRPr="0097767B" w:rsidRDefault="0023138A" w:rsidP="0097767B">
            <w:pPr>
              <w:widowControl w:val="0"/>
              <w:autoSpaceDE w:val="0"/>
              <w:autoSpaceDN w:val="0"/>
              <w:jc w:val="center"/>
              <w:rPr>
                <w:rFonts w:eastAsia="Times New Roman" w:cs="Times New Roman"/>
                <w:color w:val="auto"/>
                <w:kern w:val="3"/>
                <w:szCs w:val="22"/>
                <w:vertAlign w:val="superscript"/>
                <w:lang w:bidi="ar-SA"/>
              </w:rPr>
            </w:pPr>
            <w:r w:rsidRPr="0097767B">
              <w:rPr>
                <w:rFonts w:eastAsia="Times New Roman" w:cs="Times New Roman"/>
                <w:color w:val="auto"/>
                <w:kern w:val="3"/>
                <w:szCs w:val="22"/>
                <w:lang w:bidi="ar-SA"/>
              </w:rPr>
              <w:t>Aktua</w:t>
            </w:r>
            <w:r w:rsidR="0097767B">
              <w:rPr>
                <w:rFonts w:eastAsia="Times New Roman" w:cs="Times New Roman"/>
                <w:color w:val="auto"/>
                <w:kern w:val="3"/>
                <w:szCs w:val="22"/>
                <w:lang w:bidi="ar-SA"/>
              </w:rPr>
              <w:t>lna na </w:t>
            </w:r>
            <w:r w:rsidRPr="0097767B">
              <w:rPr>
                <w:rFonts w:eastAsia="Times New Roman" w:cs="Times New Roman"/>
                <w:color w:val="auto"/>
                <w:kern w:val="3"/>
                <w:szCs w:val="22"/>
                <w:lang w:bidi="ar-SA"/>
              </w:rPr>
              <w:t xml:space="preserve">dzień składania ofert stawka podatku </w:t>
            </w:r>
            <w:r w:rsidR="0097767B">
              <w:rPr>
                <w:rFonts w:eastAsia="Times New Roman" w:cs="Times New Roman"/>
                <w:color w:val="auto"/>
                <w:kern w:val="3"/>
                <w:szCs w:val="22"/>
                <w:lang w:bidi="ar-SA"/>
              </w:rPr>
              <w:t xml:space="preserve">VAT </w:t>
            </w:r>
            <w:r w:rsidRPr="0097767B">
              <w:rPr>
                <w:rFonts w:eastAsia="Times New Roman" w:cs="Times New Roman"/>
                <w:color w:val="auto"/>
                <w:kern w:val="3"/>
                <w:szCs w:val="22"/>
                <w:lang w:bidi="ar-SA"/>
              </w:rPr>
              <w:t>w</w:t>
            </w:r>
            <w:r w:rsidR="00C80DA3" w:rsidRPr="0097767B">
              <w:rPr>
                <w:rFonts w:eastAsia="Times New Roman" w:cs="Times New Roman"/>
                <w:color w:val="auto"/>
                <w:kern w:val="3"/>
                <w:szCs w:val="22"/>
                <w:lang w:bidi="ar-SA"/>
              </w:rPr>
              <w:t xml:space="preserve"> %</w:t>
            </w:r>
            <w:r w:rsidR="0097767B">
              <w:rPr>
                <w:rFonts w:eastAsia="Times New Roman" w:cs="Times New Roman"/>
                <w:color w:val="auto"/>
                <w:kern w:val="3"/>
                <w:szCs w:val="22"/>
                <w:lang w:bidi="ar-SA"/>
              </w:rPr>
              <w:t xml:space="preserve"> </w:t>
            </w:r>
            <w:r w:rsidR="0097767B" w:rsidRPr="0097767B">
              <w:rPr>
                <w:rFonts w:eastAsia="Times New Roman" w:cs="Times New Roman"/>
                <w:color w:val="auto"/>
                <w:kern w:val="3"/>
                <w:szCs w:val="22"/>
                <w:vertAlign w:val="superscript"/>
                <w:lang w:bidi="ar-SA"/>
              </w:rPr>
              <w:t>1</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2E3D72FE" w14:textId="6FB899EB" w:rsidR="00C80DA3" w:rsidRPr="0097767B" w:rsidRDefault="00C80DA3" w:rsidP="003049D4">
            <w:pPr>
              <w:widowControl w:val="0"/>
              <w:autoSpaceDE w:val="0"/>
              <w:autoSpaceDN w:val="0"/>
              <w:jc w:val="center"/>
              <w:rPr>
                <w:rFonts w:eastAsia="Times New Roman" w:cs="Times New Roman"/>
                <w:color w:val="auto"/>
                <w:kern w:val="3"/>
                <w:szCs w:val="22"/>
                <w:lang w:bidi="ar-SA"/>
              </w:rPr>
            </w:pPr>
            <w:r w:rsidRPr="0097767B">
              <w:rPr>
                <w:rFonts w:eastAsia="Times New Roman" w:cs="Times New Roman"/>
                <w:color w:val="auto"/>
                <w:kern w:val="3"/>
                <w:szCs w:val="22"/>
                <w:lang w:bidi="ar-SA"/>
              </w:rPr>
              <w:t>Wartość</w:t>
            </w:r>
            <w:r w:rsidR="0097767B">
              <w:rPr>
                <w:rFonts w:eastAsia="Times New Roman" w:cs="Times New Roman"/>
                <w:color w:val="auto"/>
                <w:kern w:val="3"/>
                <w:szCs w:val="22"/>
                <w:lang w:bidi="ar-SA"/>
              </w:rPr>
              <w:t xml:space="preserve"> brutto w </w:t>
            </w:r>
            <w:r w:rsidRPr="0097767B">
              <w:rPr>
                <w:rFonts w:eastAsia="Times New Roman" w:cs="Times New Roman"/>
                <w:color w:val="auto"/>
                <w:kern w:val="3"/>
                <w:szCs w:val="22"/>
                <w:lang w:bidi="ar-SA"/>
              </w:rPr>
              <w:t>PLN</w:t>
            </w:r>
          </w:p>
          <w:p w14:paraId="42A6A5E0" w14:textId="566A68CE" w:rsidR="00C80DA3" w:rsidRPr="0097767B" w:rsidRDefault="00C80DA3" w:rsidP="0097767B">
            <w:pPr>
              <w:widowControl w:val="0"/>
              <w:autoSpaceDE w:val="0"/>
              <w:autoSpaceDN w:val="0"/>
              <w:jc w:val="center"/>
              <w:rPr>
                <w:rFonts w:eastAsia="Times New Roman" w:cs="Times New Roman"/>
                <w:color w:val="auto"/>
                <w:kern w:val="3"/>
                <w:szCs w:val="22"/>
                <w:vertAlign w:val="superscript"/>
                <w:lang w:bidi="ar-SA"/>
              </w:rPr>
            </w:pPr>
            <w:r w:rsidRPr="0097767B">
              <w:rPr>
                <w:rFonts w:eastAsia="Times New Roman" w:cs="Times New Roman"/>
                <w:color w:val="auto"/>
                <w:kern w:val="3"/>
                <w:szCs w:val="22"/>
                <w:lang w:bidi="ar-SA"/>
              </w:rPr>
              <w:t xml:space="preserve">(kol. 6x7 powiększona o  </w:t>
            </w:r>
            <w:r w:rsidR="0097767B">
              <w:rPr>
                <w:rFonts w:eastAsia="Times New Roman" w:cs="Times New Roman"/>
                <w:color w:val="auto"/>
                <w:kern w:val="3"/>
                <w:szCs w:val="22"/>
                <w:lang w:bidi="ar-SA"/>
              </w:rPr>
              <w:t xml:space="preserve">podatek VAT </w:t>
            </w:r>
            <w:r w:rsidRPr="0097767B">
              <w:rPr>
                <w:rFonts w:eastAsia="Times New Roman" w:cs="Times New Roman"/>
                <w:color w:val="auto"/>
                <w:kern w:val="3"/>
                <w:szCs w:val="22"/>
                <w:lang w:bidi="ar-SA"/>
              </w:rPr>
              <w:t>wskazan</w:t>
            </w:r>
            <w:r w:rsidR="0097767B">
              <w:rPr>
                <w:rFonts w:eastAsia="Times New Roman" w:cs="Times New Roman"/>
                <w:color w:val="auto"/>
                <w:kern w:val="3"/>
                <w:szCs w:val="22"/>
                <w:lang w:bidi="ar-SA"/>
              </w:rPr>
              <w:t xml:space="preserve">y </w:t>
            </w:r>
            <w:r w:rsidR="0023138A" w:rsidRPr="0097767B">
              <w:rPr>
                <w:rFonts w:eastAsia="Times New Roman" w:cs="Times New Roman"/>
                <w:color w:val="auto"/>
                <w:kern w:val="3"/>
                <w:szCs w:val="22"/>
                <w:lang w:bidi="ar-SA"/>
              </w:rPr>
              <w:t xml:space="preserve">w kol. 8) </w:t>
            </w:r>
            <w:r w:rsidR="0097767B" w:rsidRPr="0097767B">
              <w:rPr>
                <w:rFonts w:eastAsia="Times New Roman" w:cs="Times New Roman"/>
                <w:color w:val="auto"/>
                <w:kern w:val="3"/>
                <w:szCs w:val="22"/>
                <w:vertAlign w:val="superscript"/>
                <w:lang w:bidi="ar-SA"/>
              </w:rPr>
              <w:t>1</w:t>
            </w:r>
          </w:p>
        </w:tc>
      </w:tr>
      <w:tr w:rsidR="0097767B" w:rsidRPr="00CB7B83" w14:paraId="1317CE2D" w14:textId="77777777" w:rsidTr="0097767B">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5474330F" w14:textId="77777777" w:rsidR="00C80DA3" w:rsidRPr="00CB7B83" w:rsidRDefault="00C80DA3" w:rsidP="003049D4">
            <w:pPr>
              <w:widowControl w:val="0"/>
              <w:autoSpaceDE w:val="0"/>
              <w:autoSpaceDN w:val="0"/>
              <w:jc w:val="center"/>
              <w:rPr>
                <w:rFonts w:eastAsia="Times New Roman" w:cs="Times New Roman"/>
                <w:color w:val="auto"/>
                <w:kern w:val="3"/>
                <w:sz w:val="20"/>
                <w:szCs w:val="20"/>
                <w:lang w:bidi="ar-SA"/>
              </w:rPr>
            </w:pPr>
            <w:r w:rsidRPr="00CB7B83">
              <w:rPr>
                <w:rFonts w:eastAsia="Times New Roman" w:cs="Times New Roman"/>
                <w:color w:val="auto"/>
                <w:kern w:val="3"/>
                <w:sz w:val="20"/>
                <w:szCs w:val="20"/>
                <w:lang w:bidi="ar-SA"/>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D7B0DA" w14:textId="77777777" w:rsidR="00C80DA3" w:rsidRPr="0097767B" w:rsidRDefault="00C80DA3" w:rsidP="003049D4">
            <w:pPr>
              <w:widowControl w:val="0"/>
              <w:autoSpaceDE w:val="0"/>
              <w:autoSpaceDN w:val="0"/>
              <w:jc w:val="center"/>
              <w:rPr>
                <w:rFonts w:eastAsia="Times New Roman" w:cs="Times New Roman"/>
                <w:color w:val="auto"/>
                <w:kern w:val="3"/>
                <w:szCs w:val="22"/>
                <w:lang w:bidi="ar-SA"/>
              </w:rPr>
            </w:pPr>
            <w:r w:rsidRPr="0097767B">
              <w:rPr>
                <w:rFonts w:eastAsia="Times New Roman" w:cs="Times New Roman"/>
                <w:color w:val="auto"/>
                <w:kern w:val="3"/>
                <w:szCs w:val="22"/>
                <w:lang w:bidi="ar-SA"/>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A84BF9" w14:textId="77777777" w:rsidR="00C80DA3" w:rsidRPr="0097767B" w:rsidRDefault="00C80DA3" w:rsidP="003049D4">
            <w:pPr>
              <w:widowControl w:val="0"/>
              <w:autoSpaceDE w:val="0"/>
              <w:autoSpaceDN w:val="0"/>
              <w:jc w:val="center"/>
              <w:rPr>
                <w:rFonts w:eastAsia="Times New Roman" w:cs="Times New Roman"/>
                <w:color w:val="auto"/>
                <w:kern w:val="3"/>
                <w:szCs w:val="22"/>
                <w:lang w:bidi="ar-SA"/>
              </w:rPr>
            </w:pPr>
            <w:r w:rsidRPr="0097767B">
              <w:rPr>
                <w:rFonts w:eastAsia="Times New Roman" w:cs="Times New Roman"/>
                <w:color w:val="auto"/>
                <w:kern w:val="3"/>
                <w:szCs w:val="22"/>
                <w:lang w:bidi="ar-SA"/>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47772D0" w14:textId="77777777" w:rsidR="00C80DA3" w:rsidRPr="0097767B" w:rsidRDefault="00C80DA3" w:rsidP="003049D4">
            <w:pPr>
              <w:widowControl w:val="0"/>
              <w:autoSpaceDE w:val="0"/>
              <w:autoSpaceDN w:val="0"/>
              <w:jc w:val="center"/>
              <w:rPr>
                <w:rFonts w:eastAsia="Times New Roman" w:cs="Times New Roman"/>
                <w:color w:val="auto"/>
                <w:kern w:val="3"/>
                <w:szCs w:val="22"/>
                <w:lang w:bidi="ar-SA"/>
              </w:rPr>
            </w:pPr>
            <w:r w:rsidRPr="0097767B">
              <w:rPr>
                <w:rFonts w:eastAsia="Times New Roman" w:cs="Times New Roman"/>
                <w:color w:val="auto"/>
                <w:kern w:val="3"/>
                <w:szCs w:val="22"/>
                <w:lang w:bidi="ar-SA"/>
              </w:rPr>
              <w:t>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57C69DB" w14:textId="77777777" w:rsidR="00C80DA3" w:rsidRPr="0097767B" w:rsidRDefault="00C80DA3" w:rsidP="003049D4">
            <w:pPr>
              <w:widowControl w:val="0"/>
              <w:autoSpaceDE w:val="0"/>
              <w:autoSpaceDN w:val="0"/>
              <w:jc w:val="center"/>
              <w:rPr>
                <w:rFonts w:eastAsia="Times New Roman" w:cs="Times New Roman"/>
                <w:color w:val="auto"/>
                <w:kern w:val="3"/>
                <w:szCs w:val="22"/>
                <w:lang w:bidi="ar-SA"/>
              </w:rPr>
            </w:pPr>
            <w:r w:rsidRPr="0097767B">
              <w:rPr>
                <w:rFonts w:eastAsia="Times New Roman" w:cs="Times New Roman"/>
                <w:color w:val="auto"/>
                <w:kern w:val="3"/>
                <w:szCs w:val="22"/>
                <w:lang w:bidi="ar-SA"/>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F5DDA8" w14:textId="77777777" w:rsidR="00C80DA3" w:rsidRPr="0097767B" w:rsidRDefault="00C80DA3" w:rsidP="003049D4">
            <w:pPr>
              <w:widowControl w:val="0"/>
              <w:autoSpaceDE w:val="0"/>
              <w:autoSpaceDN w:val="0"/>
              <w:jc w:val="center"/>
              <w:rPr>
                <w:rFonts w:eastAsia="Times New Roman" w:cs="Times New Roman"/>
                <w:color w:val="auto"/>
                <w:kern w:val="3"/>
                <w:szCs w:val="22"/>
                <w:lang w:bidi="ar-SA"/>
              </w:rPr>
            </w:pPr>
            <w:r w:rsidRPr="0097767B">
              <w:rPr>
                <w:rFonts w:eastAsia="Times New Roman" w:cs="Times New Roman"/>
                <w:color w:val="auto"/>
                <w:kern w:val="3"/>
                <w:szCs w:val="22"/>
                <w:lang w:bidi="ar-SA"/>
              </w:rPr>
              <w:t>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34573D7" w14:textId="77777777" w:rsidR="00C80DA3" w:rsidRPr="0097767B" w:rsidRDefault="00C80DA3" w:rsidP="003049D4">
            <w:pPr>
              <w:widowControl w:val="0"/>
              <w:autoSpaceDE w:val="0"/>
              <w:autoSpaceDN w:val="0"/>
              <w:jc w:val="center"/>
              <w:rPr>
                <w:rFonts w:eastAsia="Times New Roman" w:cs="Times New Roman"/>
                <w:color w:val="auto"/>
                <w:kern w:val="3"/>
                <w:szCs w:val="22"/>
                <w:lang w:bidi="ar-SA"/>
              </w:rPr>
            </w:pPr>
            <w:r w:rsidRPr="0097767B">
              <w:rPr>
                <w:rFonts w:eastAsia="Times New Roman" w:cs="Times New Roman"/>
                <w:color w:val="auto"/>
                <w:kern w:val="3"/>
                <w:szCs w:val="22"/>
                <w:lang w:bidi="ar-SA"/>
              </w:rPr>
              <w:t>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79B1AF" w14:textId="77777777" w:rsidR="00C80DA3" w:rsidRPr="0097767B" w:rsidRDefault="00C80DA3" w:rsidP="003049D4">
            <w:pPr>
              <w:widowControl w:val="0"/>
              <w:autoSpaceDE w:val="0"/>
              <w:autoSpaceDN w:val="0"/>
              <w:jc w:val="center"/>
              <w:rPr>
                <w:rFonts w:eastAsia="Times New Roman" w:cs="Times New Roman"/>
                <w:color w:val="auto"/>
                <w:kern w:val="3"/>
                <w:szCs w:val="22"/>
                <w:lang w:bidi="ar-SA"/>
              </w:rPr>
            </w:pPr>
            <w:r w:rsidRPr="0097767B">
              <w:rPr>
                <w:rFonts w:eastAsia="Times New Roman" w:cs="Times New Roman"/>
                <w:color w:val="auto"/>
                <w:kern w:val="3"/>
                <w:szCs w:val="22"/>
                <w:lang w:bidi="ar-SA"/>
              </w:rPr>
              <w:t>8</w:t>
            </w:r>
          </w:p>
        </w:tc>
        <w:tc>
          <w:tcPr>
            <w:tcW w:w="2098" w:type="dxa"/>
            <w:tcBorders>
              <w:top w:val="nil"/>
              <w:left w:val="single" w:sz="4" w:space="0" w:color="auto"/>
              <w:bottom w:val="single" w:sz="4" w:space="0" w:color="auto"/>
              <w:right w:val="single" w:sz="4" w:space="0" w:color="auto"/>
            </w:tcBorders>
            <w:shd w:val="clear" w:color="auto" w:fill="auto"/>
            <w:vAlign w:val="center"/>
          </w:tcPr>
          <w:p w14:paraId="69A2515A" w14:textId="77777777" w:rsidR="00C80DA3" w:rsidRPr="0097767B" w:rsidRDefault="00C80DA3" w:rsidP="003049D4">
            <w:pPr>
              <w:widowControl w:val="0"/>
              <w:autoSpaceDE w:val="0"/>
              <w:autoSpaceDN w:val="0"/>
              <w:jc w:val="center"/>
              <w:rPr>
                <w:rFonts w:eastAsia="Times New Roman" w:cs="Times New Roman"/>
                <w:color w:val="auto"/>
                <w:kern w:val="3"/>
                <w:szCs w:val="22"/>
                <w:lang w:bidi="ar-SA"/>
              </w:rPr>
            </w:pPr>
            <w:r w:rsidRPr="0097767B">
              <w:rPr>
                <w:rFonts w:eastAsia="Times New Roman" w:cs="Times New Roman"/>
                <w:color w:val="auto"/>
                <w:kern w:val="3"/>
                <w:szCs w:val="22"/>
                <w:lang w:bidi="ar-SA"/>
              </w:rPr>
              <w:t>9</w:t>
            </w:r>
          </w:p>
        </w:tc>
      </w:tr>
      <w:tr w:rsidR="0097767B" w:rsidRPr="00CB7B83" w14:paraId="77426A5B" w14:textId="77777777" w:rsidTr="0097767B">
        <w:trPr>
          <w:trHeight w:val="259"/>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134D5E15" w14:textId="77777777" w:rsidR="00C80DA3" w:rsidRPr="00CB7B83" w:rsidRDefault="00C80DA3" w:rsidP="003049D4">
            <w:pPr>
              <w:jc w:val="center"/>
              <w:rPr>
                <w:rFonts w:eastAsia="Times New Roman" w:cs="Times New Roman"/>
                <w:sz w:val="20"/>
                <w:szCs w:val="20"/>
                <w:lang w:eastAsia="pl-PL"/>
              </w:rPr>
            </w:pPr>
            <w:r w:rsidRPr="00CB7B83">
              <w:rPr>
                <w:rFonts w:eastAsia="Times New Roman" w:cs="Times New Roman"/>
                <w:sz w:val="20"/>
                <w:szCs w:val="20"/>
                <w:lang w:eastAsia="pl-PL"/>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1EF4EB" w14:textId="77777777" w:rsidR="00C80DA3" w:rsidRPr="0097767B" w:rsidRDefault="00C80DA3" w:rsidP="003049D4">
            <w:pPr>
              <w:jc w:val="center"/>
              <w:rPr>
                <w:rFonts w:eastAsia="Times New Roman" w:cs="Times New Roman"/>
                <w:szCs w:val="22"/>
                <w:lang w:eastAsia="pl-PL"/>
              </w:rPr>
            </w:pPr>
            <w:r w:rsidRPr="0097767B">
              <w:rPr>
                <w:rFonts w:eastAsia="Times New Roman" w:cs="Times New Roman"/>
                <w:szCs w:val="22"/>
                <w:lang w:eastAsia="pl-PL"/>
              </w:rPr>
              <w:t>Toner do tel/fax KX-FL 513/613 PD</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0A69212" w14:textId="77777777" w:rsidR="00C80DA3" w:rsidRPr="0097767B" w:rsidRDefault="00C80DA3" w:rsidP="003049D4">
            <w:pPr>
              <w:jc w:val="center"/>
              <w:rPr>
                <w:rFonts w:eastAsia="Times New Roman" w:cs="Times New Roman"/>
                <w:szCs w:val="22"/>
                <w:lang w:eastAsia="pl-PL"/>
              </w:rPr>
            </w:pPr>
            <w:r w:rsidRPr="0097767B">
              <w:rPr>
                <w:rFonts w:eastAsia="Times New Roman" w:cs="Times New Roman"/>
                <w:szCs w:val="22"/>
                <w:lang w:eastAsia="pl-PL"/>
              </w:rPr>
              <w:t>KX-FA 83E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13E86F2" w14:textId="77777777" w:rsidR="00C80DA3" w:rsidRPr="0097767B" w:rsidRDefault="00C80DA3" w:rsidP="003049D4">
            <w:pPr>
              <w:jc w:val="center"/>
              <w:rPr>
                <w:rFonts w:eastAsia="Times New Roman" w:cs="Times New Roman"/>
                <w:szCs w:val="22"/>
                <w:lang w:eastAsia="pl-PL"/>
              </w:rPr>
            </w:pPr>
            <w:r w:rsidRPr="0097767B">
              <w:rPr>
                <w:rFonts w:eastAsia="Times New Roman" w:cs="Times New Roman"/>
                <w:szCs w:val="22"/>
                <w:lang w:eastAsia="pl-PL"/>
              </w:rPr>
              <w:t>2500</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6CBB38D" w14:textId="77777777" w:rsidR="00C80DA3" w:rsidRPr="0097767B" w:rsidRDefault="00C80DA3" w:rsidP="003049D4">
            <w:pPr>
              <w:autoSpaceDE w:val="0"/>
              <w:autoSpaceDN w:val="0"/>
              <w:rPr>
                <w:rFonts w:eastAsia="Times New Roman" w:cs="Times New Roman"/>
                <w:color w:val="auto"/>
                <w:kern w:val="3"/>
                <w:szCs w:val="22"/>
                <w:lang w:bidi="ar-SA"/>
              </w:rPr>
            </w:pPr>
            <w:r w:rsidRPr="0097767B">
              <w:rPr>
                <w:rFonts w:eastAsia="Times New Roman" w:cs="Times New Roman"/>
                <w:color w:val="auto"/>
                <w:kern w:val="3"/>
                <w:szCs w:val="22"/>
                <w:lang w:bidi="ar-SA"/>
              </w:rPr>
              <w:t>Producent</w:t>
            </w:r>
          </w:p>
          <w:p w14:paraId="5FB4068F" w14:textId="2E1C4973" w:rsidR="00C80DA3" w:rsidRPr="0097767B" w:rsidRDefault="00C80DA3" w:rsidP="003049D4">
            <w:pPr>
              <w:autoSpaceDE w:val="0"/>
              <w:autoSpaceDN w:val="0"/>
              <w:rPr>
                <w:rFonts w:eastAsia="Times New Roman" w:cs="Times New Roman"/>
                <w:color w:val="auto"/>
                <w:kern w:val="3"/>
                <w:szCs w:val="22"/>
                <w:lang w:bidi="ar-SA"/>
              </w:rPr>
            </w:pPr>
            <w:r w:rsidRPr="0097767B">
              <w:rPr>
                <w:rFonts w:eastAsia="Times New Roman" w:cs="Times New Roman"/>
                <w:color w:val="auto"/>
                <w:kern w:val="3"/>
                <w:szCs w:val="22"/>
                <w:lang w:bidi="ar-SA"/>
              </w:rPr>
              <w:t xml:space="preserve"> ………...</w:t>
            </w:r>
            <w:r w:rsidR="0097767B">
              <w:rPr>
                <w:rFonts w:eastAsia="Times New Roman" w:cs="Times New Roman"/>
                <w:color w:val="auto"/>
                <w:kern w:val="3"/>
                <w:szCs w:val="22"/>
                <w:lang w:bidi="ar-SA"/>
              </w:rPr>
              <w:t>.......................</w:t>
            </w:r>
          </w:p>
          <w:p w14:paraId="34CE0172" w14:textId="77777777" w:rsidR="0097767B" w:rsidRDefault="00C80DA3" w:rsidP="003049D4">
            <w:pPr>
              <w:autoSpaceDE w:val="0"/>
              <w:autoSpaceDN w:val="0"/>
              <w:rPr>
                <w:rFonts w:eastAsia="Times New Roman" w:cs="Times New Roman"/>
                <w:color w:val="auto"/>
                <w:kern w:val="3"/>
                <w:szCs w:val="22"/>
                <w:lang w:bidi="ar-SA"/>
              </w:rPr>
            </w:pPr>
            <w:r w:rsidRPr="0097767B">
              <w:rPr>
                <w:rFonts w:eastAsia="Times New Roman" w:cs="Times New Roman"/>
                <w:color w:val="auto"/>
                <w:kern w:val="3"/>
                <w:szCs w:val="22"/>
                <w:lang w:bidi="ar-SA"/>
              </w:rPr>
              <w:t xml:space="preserve">Symbol </w:t>
            </w:r>
          </w:p>
          <w:p w14:paraId="7775DB59" w14:textId="7C6B2095" w:rsidR="00C80DA3" w:rsidRPr="0097767B" w:rsidRDefault="0023138A" w:rsidP="003049D4">
            <w:pPr>
              <w:autoSpaceDE w:val="0"/>
              <w:autoSpaceDN w:val="0"/>
              <w:rPr>
                <w:rFonts w:eastAsia="Times New Roman" w:cs="Times New Roman"/>
                <w:color w:val="auto"/>
                <w:kern w:val="3"/>
                <w:szCs w:val="22"/>
                <w:lang w:bidi="ar-SA"/>
              </w:rPr>
            </w:pPr>
            <w:r w:rsidRPr="0097767B">
              <w:rPr>
                <w:rFonts w:eastAsia="Times New Roman" w:cs="Times New Roman"/>
                <w:color w:val="auto"/>
                <w:kern w:val="3"/>
                <w:szCs w:val="22"/>
                <w:lang w:bidi="ar-SA"/>
              </w:rPr>
              <w:t>………...</w:t>
            </w:r>
            <w:r w:rsidR="0097767B">
              <w:rPr>
                <w:rFonts w:eastAsia="Times New Roman" w:cs="Times New Roman"/>
                <w:color w:val="auto"/>
                <w:kern w:val="3"/>
                <w:szCs w:val="22"/>
                <w:lang w:bidi="ar-SA"/>
              </w:rPr>
              <w:t>.......................</w:t>
            </w:r>
            <w:r w:rsidR="00C80DA3" w:rsidRPr="0097767B">
              <w:rPr>
                <w:rFonts w:eastAsia="Times New Roman" w:cs="Times New Roman"/>
                <w:color w:val="auto"/>
                <w:kern w:val="3"/>
                <w:szCs w:val="22"/>
                <w:lang w:bidi="ar-SA"/>
              </w:rPr>
              <w:t>Wydajność</w:t>
            </w:r>
          </w:p>
          <w:p w14:paraId="7F6CD6EB" w14:textId="180E541D" w:rsidR="00C80DA3" w:rsidRPr="0097767B" w:rsidRDefault="0023138A" w:rsidP="003049D4">
            <w:pPr>
              <w:autoSpaceDE w:val="0"/>
              <w:autoSpaceDN w:val="0"/>
              <w:rPr>
                <w:rFonts w:eastAsia="Times New Roman" w:cs="Times New Roman"/>
                <w:color w:val="auto"/>
                <w:kern w:val="3"/>
                <w:szCs w:val="22"/>
                <w:lang w:bidi="ar-SA"/>
              </w:rPr>
            </w:pPr>
            <w:r w:rsidRPr="0097767B">
              <w:rPr>
                <w:rFonts w:eastAsia="Times New Roman" w:cs="Times New Roman"/>
                <w:color w:val="auto"/>
                <w:kern w:val="3"/>
                <w:szCs w:val="22"/>
                <w:lang w:bidi="ar-SA"/>
              </w:rPr>
              <w:t>………...</w:t>
            </w:r>
            <w:r w:rsidR="0097767B">
              <w:rPr>
                <w:rFonts w:eastAsia="Times New Roman" w:cs="Times New Roman"/>
                <w:color w:val="auto"/>
                <w:kern w:val="3"/>
                <w:szCs w:val="22"/>
                <w:lang w:bidi="ar-SA"/>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D7E03AA" w14:textId="77777777" w:rsidR="00C80DA3" w:rsidRPr="0097767B" w:rsidRDefault="00C80DA3" w:rsidP="003049D4">
            <w:pPr>
              <w:jc w:val="center"/>
              <w:rPr>
                <w:rFonts w:eastAsia="Times New Roman" w:cs="Times New Roman"/>
                <w:szCs w:val="22"/>
                <w:lang w:eastAsia="pl-PL"/>
              </w:rPr>
            </w:pPr>
            <w:r w:rsidRPr="0097767B">
              <w:rPr>
                <w:rFonts w:eastAsia="Times New Roman" w:cs="Times New Roman"/>
                <w:szCs w:val="22"/>
                <w:lang w:eastAsia="pl-PL"/>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5F41D6" w14:textId="77777777" w:rsidR="00C80DA3" w:rsidRPr="0097767B" w:rsidRDefault="00C80DA3" w:rsidP="003049D4">
            <w:pPr>
              <w:widowControl w:val="0"/>
              <w:autoSpaceDE w:val="0"/>
              <w:autoSpaceDN w:val="0"/>
              <w:spacing w:after="120"/>
              <w:jc w:val="center"/>
              <w:rPr>
                <w:rFonts w:eastAsia="Times New Roman" w:cs="Times New Roman"/>
                <w:color w:val="auto"/>
                <w:kern w:val="3"/>
                <w:szCs w:val="22"/>
                <w:lang w:bidi="ar-SA"/>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F6D879B" w14:textId="77777777" w:rsidR="00C80DA3" w:rsidRPr="0097767B" w:rsidRDefault="00C80DA3" w:rsidP="003049D4">
            <w:pPr>
              <w:widowControl w:val="0"/>
              <w:autoSpaceDE w:val="0"/>
              <w:autoSpaceDN w:val="0"/>
              <w:spacing w:after="120"/>
              <w:jc w:val="center"/>
              <w:rPr>
                <w:rFonts w:eastAsia="Times New Roman" w:cs="Times New Roman"/>
                <w:color w:val="auto"/>
                <w:kern w:val="3"/>
                <w:szCs w:val="22"/>
                <w:lang w:bidi="ar-SA"/>
              </w:rPr>
            </w:pP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27F82F7C" w14:textId="77777777" w:rsidR="00C80DA3" w:rsidRPr="0097767B" w:rsidRDefault="00C80DA3" w:rsidP="003049D4">
            <w:pPr>
              <w:widowControl w:val="0"/>
              <w:autoSpaceDE w:val="0"/>
              <w:autoSpaceDN w:val="0"/>
              <w:spacing w:after="120"/>
              <w:jc w:val="center"/>
              <w:rPr>
                <w:rFonts w:eastAsia="Times New Roman" w:cs="Times New Roman"/>
                <w:color w:val="auto"/>
                <w:kern w:val="3"/>
                <w:szCs w:val="22"/>
                <w:lang w:bidi="ar-SA"/>
              </w:rPr>
            </w:pPr>
          </w:p>
        </w:tc>
      </w:tr>
      <w:tr w:rsidR="0097767B" w:rsidRPr="00CB7B83" w14:paraId="40ECF016" w14:textId="77777777" w:rsidTr="0097767B">
        <w:trPr>
          <w:trHeight w:val="286"/>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49F71BBF" w14:textId="77777777" w:rsidR="0097767B" w:rsidRPr="00CB7B83" w:rsidRDefault="0097767B" w:rsidP="0097767B">
            <w:pPr>
              <w:jc w:val="center"/>
              <w:rPr>
                <w:rFonts w:eastAsia="Times New Roman" w:cs="Times New Roman"/>
                <w:sz w:val="20"/>
                <w:szCs w:val="20"/>
                <w:lang w:eastAsia="pl-PL"/>
              </w:rPr>
            </w:pPr>
            <w:r w:rsidRPr="00CB7B83">
              <w:rPr>
                <w:rFonts w:eastAsia="Times New Roman" w:cs="Times New Roman"/>
                <w:sz w:val="20"/>
                <w:szCs w:val="20"/>
                <w:lang w:eastAsia="pl-PL"/>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7F03D70" w14:textId="77777777" w:rsidR="0097767B" w:rsidRPr="0097767B" w:rsidRDefault="0097767B" w:rsidP="0097767B">
            <w:pPr>
              <w:jc w:val="center"/>
              <w:rPr>
                <w:rFonts w:eastAsia="Times New Roman" w:cs="Times New Roman"/>
                <w:szCs w:val="22"/>
                <w:lang w:eastAsia="pl-PL"/>
              </w:rPr>
            </w:pPr>
            <w:r w:rsidRPr="0097767B">
              <w:rPr>
                <w:rFonts w:eastAsia="Times New Roman" w:cs="Times New Roman"/>
                <w:szCs w:val="22"/>
                <w:lang w:eastAsia="pl-PL"/>
              </w:rPr>
              <w:t>Urządz. Bębnowe PANASONIC 513/613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71BD5D" w14:textId="77777777" w:rsidR="0097767B" w:rsidRPr="0097767B" w:rsidRDefault="0097767B" w:rsidP="0097767B">
            <w:pPr>
              <w:jc w:val="center"/>
              <w:rPr>
                <w:rFonts w:eastAsia="Times New Roman" w:cs="Times New Roman"/>
                <w:szCs w:val="22"/>
                <w:lang w:eastAsia="pl-PL"/>
              </w:rPr>
            </w:pPr>
            <w:r w:rsidRPr="0097767B">
              <w:rPr>
                <w:rFonts w:eastAsia="Times New Roman" w:cs="Times New Roman"/>
                <w:szCs w:val="22"/>
                <w:lang w:eastAsia="pl-PL"/>
              </w:rPr>
              <w:t>KX-FA 84E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47A8429" w14:textId="77777777" w:rsidR="0097767B" w:rsidRPr="0097767B" w:rsidRDefault="0097767B" w:rsidP="0097767B">
            <w:pPr>
              <w:jc w:val="center"/>
              <w:rPr>
                <w:rFonts w:eastAsia="Times New Roman" w:cs="Times New Roman"/>
                <w:szCs w:val="22"/>
                <w:lang w:eastAsia="pl-PL"/>
              </w:rPr>
            </w:pPr>
            <w:r w:rsidRPr="0097767B">
              <w:rPr>
                <w:rFonts w:eastAsia="Times New Roman" w:cs="Times New Roman"/>
                <w:szCs w:val="22"/>
                <w:lang w:eastAsia="pl-PL"/>
              </w:rPr>
              <w:t>10000</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F682D78" w14:textId="77777777" w:rsidR="0097767B" w:rsidRPr="0097767B" w:rsidRDefault="0097767B" w:rsidP="0097767B">
            <w:pPr>
              <w:autoSpaceDE w:val="0"/>
              <w:autoSpaceDN w:val="0"/>
              <w:rPr>
                <w:rFonts w:eastAsia="Times New Roman" w:cs="Times New Roman"/>
                <w:color w:val="auto"/>
                <w:kern w:val="3"/>
                <w:szCs w:val="22"/>
                <w:lang w:bidi="ar-SA"/>
              </w:rPr>
            </w:pPr>
            <w:r w:rsidRPr="0097767B">
              <w:rPr>
                <w:rFonts w:eastAsia="Times New Roman" w:cs="Times New Roman"/>
                <w:color w:val="auto"/>
                <w:kern w:val="3"/>
                <w:szCs w:val="22"/>
                <w:lang w:bidi="ar-SA"/>
              </w:rPr>
              <w:t>Producent</w:t>
            </w:r>
          </w:p>
          <w:p w14:paraId="1AA5328E" w14:textId="77777777" w:rsidR="0097767B" w:rsidRPr="0097767B" w:rsidRDefault="0097767B" w:rsidP="0097767B">
            <w:pPr>
              <w:autoSpaceDE w:val="0"/>
              <w:autoSpaceDN w:val="0"/>
              <w:rPr>
                <w:rFonts w:eastAsia="Times New Roman" w:cs="Times New Roman"/>
                <w:color w:val="auto"/>
                <w:kern w:val="3"/>
                <w:szCs w:val="22"/>
                <w:lang w:bidi="ar-SA"/>
              </w:rPr>
            </w:pPr>
            <w:r w:rsidRPr="0097767B">
              <w:rPr>
                <w:rFonts w:eastAsia="Times New Roman" w:cs="Times New Roman"/>
                <w:color w:val="auto"/>
                <w:kern w:val="3"/>
                <w:szCs w:val="22"/>
                <w:lang w:bidi="ar-SA"/>
              </w:rPr>
              <w:t xml:space="preserve"> ………...</w:t>
            </w:r>
            <w:r>
              <w:rPr>
                <w:rFonts w:eastAsia="Times New Roman" w:cs="Times New Roman"/>
                <w:color w:val="auto"/>
                <w:kern w:val="3"/>
                <w:szCs w:val="22"/>
                <w:lang w:bidi="ar-SA"/>
              </w:rPr>
              <w:t>.......................</w:t>
            </w:r>
          </w:p>
          <w:p w14:paraId="4E9142E2" w14:textId="77777777" w:rsidR="0097767B" w:rsidRPr="0097767B" w:rsidRDefault="0097767B" w:rsidP="0097767B">
            <w:pPr>
              <w:autoSpaceDE w:val="0"/>
              <w:autoSpaceDN w:val="0"/>
              <w:rPr>
                <w:rFonts w:eastAsia="Times New Roman" w:cs="Times New Roman"/>
                <w:color w:val="auto"/>
                <w:kern w:val="3"/>
                <w:szCs w:val="22"/>
                <w:lang w:bidi="ar-SA"/>
              </w:rPr>
            </w:pPr>
            <w:r w:rsidRPr="0097767B">
              <w:rPr>
                <w:rFonts w:eastAsia="Times New Roman" w:cs="Times New Roman"/>
                <w:color w:val="auto"/>
                <w:kern w:val="3"/>
                <w:szCs w:val="22"/>
                <w:lang w:bidi="ar-SA"/>
              </w:rPr>
              <w:lastRenderedPageBreak/>
              <w:t xml:space="preserve">Symbol </w:t>
            </w:r>
          </w:p>
          <w:p w14:paraId="35BFB503" w14:textId="77777777" w:rsidR="0097767B" w:rsidRPr="0097767B" w:rsidRDefault="0097767B" w:rsidP="0097767B">
            <w:pPr>
              <w:autoSpaceDE w:val="0"/>
              <w:autoSpaceDN w:val="0"/>
              <w:rPr>
                <w:rFonts w:eastAsia="Times New Roman" w:cs="Times New Roman"/>
                <w:color w:val="auto"/>
                <w:kern w:val="3"/>
                <w:szCs w:val="22"/>
                <w:lang w:bidi="ar-SA"/>
              </w:rPr>
            </w:pPr>
            <w:r w:rsidRPr="0097767B">
              <w:rPr>
                <w:rFonts w:eastAsia="Times New Roman" w:cs="Times New Roman"/>
                <w:color w:val="auto"/>
                <w:kern w:val="3"/>
                <w:szCs w:val="22"/>
                <w:lang w:bidi="ar-SA"/>
              </w:rPr>
              <w:t xml:space="preserve"> ………...</w:t>
            </w:r>
            <w:r>
              <w:rPr>
                <w:rFonts w:eastAsia="Times New Roman" w:cs="Times New Roman"/>
                <w:color w:val="auto"/>
                <w:kern w:val="3"/>
                <w:szCs w:val="22"/>
                <w:lang w:bidi="ar-SA"/>
              </w:rPr>
              <w:t>.......................</w:t>
            </w:r>
            <w:r w:rsidRPr="0097767B">
              <w:rPr>
                <w:rFonts w:eastAsia="Times New Roman" w:cs="Times New Roman"/>
                <w:color w:val="auto"/>
                <w:kern w:val="3"/>
                <w:szCs w:val="22"/>
                <w:lang w:bidi="ar-SA"/>
              </w:rPr>
              <w:t>Wydajność</w:t>
            </w:r>
          </w:p>
          <w:p w14:paraId="3701DE04" w14:textId="169016EC" w:rsidR="0097767B" w:rsidRPr="0097767B" w:rsidRDefault="0097767B" w:rsidP="0097767B">
            <w:pPr>
              <w:autoSpaceDE w:val="0"/>
              <w:autoSpaceDN w:val="0"/>
              <w:rPr>
                <w:rFonts w:eastAsia="Times New Roman" w:cs="Times New Roman"/>
                <w:color w:val="auto"/>
                <w:kern w:val="3"/>
                <w:szCs w:val="22"/>
                <w:lang w:bidi="ar-SA"/>
              </w:rPr>
            </w:pPr>
            <w:r w:rsidRPr="0097767B">
              <w:rPr>
                <w:rFonts w:eastAsia="Times New Roman" w:cs="Times New Roman"/>
                <w:color w:val="auto"/>
                <w:kern w:val="3"/>
                <w:szCs w:val="22"/>
                <w:lang w:bidi="ar-SA"/>
              </w:rPr>
              <w:t>………...</w:t>
            </w:r>
            <w:r>
              <w:rPr>
                <w:rFonts w:eastAsia="Times New Roman" w:cs="Times New Roman"/>
                <w:color w:val="auto"/>
                <w:kern w:val="3"/>
                <w:szCs w:val="22"/>
                <w:lang w:bidi="ar-SA"/>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AF049C" w14:textId="77777777" w:rsidR="0097767B" w:rsidRPr="0097767B" w:rsidRDefault="0097767B" w:rsidP="0097767B">
            <w:pPr>
              <w:jc w:val="center"/>
              <w:rPr>
                <w:rFonts w:eastAsia="Times New Roman" w:cs="Times New Roman"/>
                <w:szCs w:val="22"/>
                <w:lang w:eastAsia="pl-PL"/>
              </w:rPr>
            </w:pPr>
            <w:r w:rsidRPr="0097767B">
              <w:rPr>
                <w:rFonts w:eastAsia="Times New Roman" w:cs="Times New Roman"/>
                <w:szCs w:val="22"/>
                <w:lang w:eastAsia="pl-PL"/>
              </w:rPr>
              <w:lastRenderedPageBreak/>
              <w:t>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50C79D" w14:textId="77777777" w:rsidR="0097767B" w:rsidRPr="0097767B" w:rsidRDefault="0097767B" w:rsidP="0097767B">
            <w:pPr>
              <w:widowControl w:val="0"/>
              <w:autoSpaceDE w:val="0"/>
              <w:autoSpaceDN w:val="0"/>
              <w:spacing w:after="120"/>
              <w:jc w:val="center"/>
              <w:rPr>
                <w:rFonts w:eastAsia="Times New Roman" w:cs="Times New Roman"/>
                <w:color w:val="auto"/>
                <w:kern w:val="3"/>
                <w:szCs w:val="22"/>
                <w:lang w:bidi="ar-SA"/>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069DF1" w14:textId="77777777" w:rsidR="0097767B" w:rsidRPr="0097767B" w:rsidRDefault="0097767B" w:rsidP="0097767B">
            <w:pPr>
              <w:widowControl w:val="0"/>
              <w:autoSpaceDE w:val="0"/>
              <w:autoSpaceDN w:val="0"/>
              <w:spacing w:after="120"/>
              <w:jc w:val="center"/>
              <w:rPr>
                <w:rFonts w:eastAsia="Times New Roman" w:cs="Times New Roman"/>
                <w:color w:val="auto"/>
                <w:kern w:val="3"/>
                <w:szCs w:val="22"/>
                <w:lang w:bidi="ar-SA"/>
              </w:rPr>
            </w:pP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44E5DA1A" w14:textId="77777777" w:rsidR="0097767B" w:rsidRPr="0097767B" w:rsidRDefault="0097767B" w:rsidP="0097767B">
            <w:pPr>
              <w:widowControl w:val="0"/>
              <w:autoSpaceDE w:val="0"/>
              <w:autoSpaceDN w:val="0"/>
              <w:spacing w:after="120"/>
              <w:jc w:val="center"/>
              <w:rPr>
                <w:rFonts w:eastAsia="Times New Roman" w:cs="Times New Roman"/>
                <w:color w:val="auto"/>
                <w:kern w:val="3"/>
                <w:szCs w:val="22"/>
                <w:lang w:bidi="ar-SA"/>
              </w:rPr>
            </w:pPr>
          </w:p>
        </w:tc>
      </w:tr>
      <w:tr w:rsidR="0097767B" w:rsidRPr="00CB7B83" w14:paraId="555BBD00" w14:textId="77777777" w:rsidTr="0097767B">
        <w:trPr>
          <w:trHeight w:val="718"/>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5CC35142" w14:textId="77777777" w:rsidR="0097767B" w:rsidRPr="00CB7B83" w:rsidRDefault="0097767B" w:rsidP="0097767B">
            <w:pPr>
              <w:jc w:val="center"/>
              <w:rPr>
                <w:rFonts w:eastAsia="Times New Roman" w:cs="Times New Roman"/>
                <w:sz w:val="20"/>
                <w:szCs w:val="20"/>
                <w:lang w:eastAsia="pl-PL"/>
              </w:rPr>
            </w:pPr>
            <w:r w:rsidRPr="00CB7B83">
              <w:rPr>
                <w:rFonts w:eastAsia="Times New Roman" w:cs="Times New Roman"/>
                <w:sz w:val="20"/>
                <w:szCs w:val="20"/>
                <w:lang w:eastAsia="pl-PL"/>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816027" w14:textId="5DA8FDC0" w:rsidR="0097767B" w:rsidRPr="00443FE2" w:rsidRDefault="0097767B" w:rsidP="00443FE2">
            <w:pPr>
              <w:jc w:val="center"/>
              <w:rPr>
                <w:rFonts w:eastAsia="Times New Roman" w:cs="Times New Roman"/>
                <w:szCs w:val="22"/>
                <w:lang w:eastAsia="pl-PL"/>
              </w:rPr>
            </w:pPr>
            <w:r w:rsidRPr="0097767B">
              <w:rPr>
                <w:rFonts w:eastAsia="Times New Roman" w:cs="Times New Roman"/>
                <w:szCs w:val="22"/>
                <w:lang w:eastAsia="pl-PL"/>
              </w:rPr>
              <w:t>Toner do Panasonic KX-FL 803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B4F6C8" w14:textId="77777777" w:rsidR="0097767B" w:rsidRPr="0097767B" w:rsidRDefault="0097767B" w:rsidP="0097767B">
            <w:pPr>
              <w:jc w:val="center"/>
              <w:rPr>
                <w:rFonts w:eastAsia="Times New Roman" w:cs="Times New Roman"/>
                <w:szCs w:val="22"/>
                <w:lang w:eastAsia="pl-PL"/>
              </w:rPr>
            </w:pPr>
            <w:r w:rsidRPr="0097767B">
              <w:rPr>
                <w:rFonts w:eastAsia="Times New Roman" w:cs="Times New Roman"/>
                <w:szCs w:val="22"/>
                <w:lang w:eastAsia="pl-PL"/>
              </w:rPr>
              <w:t>KX-FA 85E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26C3465" w14:textId="77777777" w:rsidR="0097767B" w:rsidRPr="0097767B" w:rsidRDefault="0097767B" w:rsidP="0097767B">
            <w:pPr>
              <w:jc w:val="center"/>
              <w:rPr>
                <w:rFonts w:eastAsia="Times New Roman" w:cs="Times New Roman"/>
                <w:szCs w:val="22"/>
                <w:lang w:eastAsia="pl-PL"/>
              </w:rPr>
            </w:pPr>
            <w:r w:rsidRPr="0097767B">
              <w:rPr>
                <w:rFonts w:eastAsia="Times New Roman" w:cs="Times New Roman"/>
                <w:szCs w:val="22"/>
                <w:lang w:eastAsia="pl-PL"/>
              </w:rPr>
              <w:t>5000</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2E33A8C" w14:textId="77777777" w:rsidR="0097767B" w:rsidRPr="0097767B" w:rsidRDefault="0097767B" w:rsidP="0097767B">
            <w:pPr>
              <w:autoSpaceDE w:val="0"/>
              <w:autoSpaceDN w:val="0"/>
              <w:rPr>
                <w:rFonts w:eastAsia="Times New Roman" w:cs="Times New Roman"/>
                <w:color w:val="auto"/>
                <w:kern w:val="3"/>
                <w:szCs w:val="22"/>
                <w:lang w:bidi="ar-SA"/>
              </w:rPr>
            </w:pPr>
            <w:r w:rsidRPr="0097767B">
              <w:rPr>
                <w:rFonts w:eastAsia="Times New Roman" w:cs="Times New Roman"/>
                <w:color w:val="auto"/>
                <w:kern w:val="3"/>
                <w:szCs w:val="22"/>
                <w:lang w:bidi="ar-SA"/>
              </w:rPr>
              <w:t>Producent</w:t>
            </w:r>
          </w:p>
          <w:p w14:paraId="0249DC36" w14:textId="77777777" w:rsidR="0097767B" w:rsidRPr="0097767B" w:rsidRDefault="0097767B" w:rsidP="0097767B">
            <w:pPr>
              <w:autoSpaceDE w:val="0"/>
              <w:autoSpaceDN w:val="0"/>
              <w:rPr>
                <w:rFonts w:eastAsia="Times New Roman" w:cs="Times New Roman"/>
                <w:color w:val="auto"/>
                <w:kern w:val="3"/>
                <w:szCs w:val="22"/>
                <w:lang w:bidi="ar-SA"/>
              </w:rPr>
            </w:pPr>
            <w:r w:rsidRPr="0097767B">
              <w:rPr>
                <w:rFonts w:eastAsia="Times New Roman" w:cs="Times New Roman"/>
                <w:color w:val="auto"/>
                <w:kern w:val="3"/>
                <w:szCs w:val="22"/>
                <w:lang w:bidi="ar-SA"/>
              </w:rPr>
              <w:t xml:space="preserve"> ………...</w:t>
            </w:r>
            <w:r>
              <w:rPr>
                <w:rFonts w:eastAsia="Times New Roman" w:cs="Times New Roman"/>
                <w:color w:val="auto"/>
                <w:kern w:val="3"/>
                <w:szCs w:val="22"/>
                <w:lang w:bidi="ar-SA"/>
              </w:rPr>
              <w:t>.......................</w:t>
            </w:r>
          </w:p>
          <w:p w14:paraId="6691C4CE" w14:textId="77777777" w:rsidR="0097767B" w:rsidRPr="0097767B" w:rsidRDefault="0097767B" w:rsidP="0097767B">
            <w:pPr>
              <w:autoSpaceDE w:val="0"/>
              <w:autoSpaceDN w:val="0"/>
              <w:rPr>
                <w:rFonts w:eastAsia="Times New Roman" w:cs="Times New Roman"/>
                <w:color w:val="auto"/>
                <w:kern w:val="3"/>
                <w:szCs w:val="22"/>
                <w:lang w:bidi="ar-SA"/>
              </w:rPr>
            </w:pPr>
            <w:r w:rsidRPr="0097767B">
              <w:rPr>
                <w:rFonts w:eastAsia="Times New Roman" w:cs="Times New Roman"/>
                <w:color w:val="auto"/>
                <w:kern w:val="3"/>
                <w:szCs w:val="22"/>
                <w:lang w:bidi="ar-SA"/>
              </w:rPr>
              <w:t xml:space="preserve">Symbol </w:t>
            </w:r>
          </w:p>
          <w:p w14:paraId="0137EDBB" w14:textId="77777777" w:rsidR="0097767B" w:rsidRPr="0097767B" w:rsidRDefault="0097767B" w:rsidP="0097767B">
            <w:pPr>
              <w:autoSpaceDE w:val="0"/>
              <w:autoSpaceDN w:val="0"/>
              <w:rPr>
                <w:rFonts w:eastAsia="Times New Roman" w:cs="Times New Roman"/>
                <w:color w:val="auto"/>
                <w:kern w:val="3"/>
                <w:szCs w:val="22"/>
                <w:lang w:bidi="ar-SA"/>
              </w:rPr>
            </w:pPr>
            <w:r w:rsidRPr="0097767B">
              <w:rPr>
                <w:rFonts w:eastAsia="Times New Roman" w:cs="Times New Roman"/>
                <w:color w:val="auto"/>
                <w:kern w:val="3"/>
                <w:szCs w:val="22"/>
                <w:lang w:bidi="ar-SA"/>
              </w:rPr>
              <w:t xml:space="preserve"> ………...</w:t>
            </w:r>
            <w:r>
              <w:rPr>
                <w:rFonts w:eastAsia="Times New Roman" w:cs="Times New Roman"/>
                <w:color w:val="auto"/>
                <w:kern w:val="3"/>
                <w:szCs w:val="22"/>
                <w:lang w:bidi="ar-SA"/>
              </w:rPr>
              <w:t>.......................</w:t>
            </w:r>
            <w:r w:rsidRPr="0097767B">
              <w:rPr>
                <w:rFonts w:eastAsia="Times New Roman" w:cs="Times New Roman"/>
                <w:color w:val="auto"/>
                <w:kern w:val="3"/>
                <w:szCs w:val="22"/>
                <w:lang w:bidi="ar-SA"/>
              </w:rPr>
              <w:t>Wydajność</w:t>
            </w:r>
          </w:p>
          <w:p w14:paraId="69494CE1" w14:textId="59A7CFB6" w:rsidR="0097767B" w:rsidRPr="0097767B" w:rsidRDefault="0097767B" w:rsidP="0097767B">
            <w:pPr>
              <w:autoSpaceDE w:val="0"/>
              <w:autoSpaceDN w:val="0"/>
              <w:rPr>
                <w:rFonts w:eastAsia="Times New Roman" w:cs="Times New Roman"/>
                <w:color w:val="auto"/>
                <w:kern w:val="3"/>
                <w:szCs w:val="22"/>
                <w:lang w:bidi="ar-SA"/>
              </w:rPr>
            </w:pPr>
            <w:r w:rsidRPr="0097767B">
              <w:rPr>
                <w:rFonts w:eastAsia="Times New Roman" w:cs="Times New Roman"/>
                <w:color w:val="auto"/>
                <w:kern w:val="3"/>
                <w:szCs w:val="22"/>
                <w:lang w:bidi="ar-SA"/>
              </w:rPr>
              <w:t>………...</w:t>
            </w:r>
            <w:r>
              <w:rPr>
                <w:rFonts w:eastAsia="Times New Roman" w:cs="Times New Roman"/>
                <w:color w:val="auto"/>
                <w:kern w:val="3"/>
                <w:szCs w:val="22"/>
                <w:lang w:bidi="ar-SA"/>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C175032" w14:textId="77777777" w:rsidR="0097767B" w:rsidRPr="0097767B" w:rsidRDefault="0097767B" w:rsidP="0097767B">
            <w:pPr>
              <w:jc w:val="center"/>
              <w:rPr>
                <w:rFonts w:eastAsia="Times New Roman" w:cs="Times New Roman"/>
                <w:szCs w:val="22"/>
                <w:lang w:eastAsia="pl-PL"/>
              </w:rPr>
            </w:pPr>
            <w:r w:rsidRPr="0097767B">
              <w:rPr>
                <w:rFonts w:eastAsia="Times New Roman" w:cs="Times New Roman"/>
                <w:szCs w:val="22"/>
                <w:lang w:eastAsia="pl-PL"/>
              </w:rPr>
              <w:t>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6C5CB0" w14:textId="77777777" w:rsidR="0097767B" w:rsidRPr="0097767B" w:rsidRDefault="0097767B" w:rsidP="0097767B">
            <w:pPr>
              <w:widowControl w:val="0"/>
              <w:autoSpaceDE w:val="0"/>
              <w:autoSpaceDN w:val="0"/>
              <w:spacing w:after="120"/>
              <w:jc w:val="center"/>
              <w:rPr>
                <w:rFonts w:eastAsia="Times New Roman" w:cs="Times New Roman"/>
                <w:color w:val="auto"/>
                <w:kern w:val="3"/>
                <w:szCs w:val="22"/>
                <w:lang w:val="de-DE" w:bidi="ar-SA"/>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2CB391" w14:textId="77777777" w:rsidR="0097767B" w:rsidRPr="0097767B" w:rsidRDefault="0097767B" w:rsidP="0097767B">
            <w:pPr>
              <w:widowControl w:val="0"/>
              <w:autoSpaceDE w:val="0"/>
              <w:autoSpaceDN w:val="0"/>
              <w:spacing w:after="120"/>
              <w:jc w:val="center"/>
              <w:rPr>
                <w:rFonts w:eastAsia="Times New Roman" w:cs="Times New Roman"/>
                <w:color w:val="auto"/>
                <w:kern w:val="3"/>
                <w:szCs w:val="22"/>
                <w:lang w:val="de-DE" w:bidi="ar-SA"/>
              </w:rPr>
            </w:pP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12F17D2C" w14:textId="77777777" w:rsidR="0097767B" w:rsidRPr="0097767B" w:rsidRDefault="0097767B" w:rsidP="0097767B">
            <w:pPr>
              <w:widowControl w:val="0"/>
              <w:autoSpaceDE w:val="0"/>
              <w:autoSpaceDN w:val="0"/>
              <w:spacing w:after="120"/>
              <w:jc w:val="center"/>
              <w:rPr>
                <w:rFonts w:eastAsia="Times New Roman" w:cs="Times New Roman"/>
                <w:color w:val="auto"/>
                <w:kern w:val="3"/>
                <w:szCs w:val="22"/>
                <w:lang w:val="de-DE" w:bidi="ar-SA"/>
              </w:rPr>
            </w:pPr>
          </w:p>
        </w:tc>
      </w:tr>
      <w:tr w:rsidR="0097767B" w:rsidRPr="00CB7B83" w14:paraId="69C2FED9" w14:textId="77777777" w:rsidTr="0097767B">
        <w:trPr>
          <w:trHeight w:val="338"/>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3B6E95CC" w14:textId="77777777" w:rsidR="0097767B" w:rsidRPr="00CB7B83" w:rsidRDefault="0097767B" w:rsidP="0097767B">
            <w:pPr>
              <w:jc w:val="center"/>
              <w:rPr>
                <w:rFonts w:eastAsia="Times New Roman" w:cs="Times New Roman"/>
                <w:sz w:val="20"/>
                <w:szCs w:val="20"/>
                <w:lang w:eastAsia="pl-PL"/>
              </w:rPr>
            </w:pPr>
            <w:r w:rsidRPr="00CB7B83">
              <w:rPr>
                <w:rFonts w:eastAsia="Times New Roman" w:cs="Times New Roman"/>
                <w:sz w:val="20"/>
                <w:szCs w:val="20"/>
                <w:lang w:eastAsia="pl-PL"/>
              </w:rPr>
              <w:t>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9FF8A9" w14:textId="05745B07" w:rsidR="0097767B" w:rsidRPr="00443FE2" w:rsidRDefault="0097767B" w:rsidP="00443FE2">
            <w:pPr>
              <w:jc w:val="center"/>
              <w:rPr>
                <w:rFonts w:eastAsia="Times New Roman" w:cs="Times New Roman"/>
                <w:szCs w:val="22"/>
                <w:lang w:eastAsia="pl-PL"/>
              </w:rPr>
            </w:pPr>
            <w:r w:rsidRPr="0097767B">
              <w:rPr>
                <w:rFonts w:eastAsia="Times New Roman" w:cs="Times New Roman"/>
                <w:szCs w:val="22"/>
                <w:lang w:eastAsia="pl-PL"/>
              </w:rPr>
              <w:t>Bęben do Faxu Panasonic KX-FL 803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331A905" w14:textId="77777777" w:rsidR="0097767B" w:rsidRPr="0097767B" w:rsidRDefault="0097767B" w:rsidP="0097767B">
            <w:pPr>
              <w:jc w:val="center"/>
              <w:rPr>
                <w:rFonts w:eastAsia="Times New Roman" w:cs="Times New Roman"/>
                <w:szCs w:val="22"/>
                <w:lang w:eastAsia="pl-PL"/>
              </w:rPr>
            </w:pPr>
            <w:r w:rsidRPr="0097767B">
              <w:rPr>
                <w:rFonts w:eastAsia="Times New Roman" w:cs="Times New Roman"/>
                <w:szCs w:val="22"/>
                <w:lang w:eastAsia="pl-PL"/>
              </w:rPr>
              <w:t>KX-FA 86E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32E051A" w14:textId="77777777" w:rsidR="0097767B" w:rsidRPr="0097767B" w:rsidRDefault="0097767B" w:rsidP="0097767B">
            <w:pPr>
              <w:jc w:val="center"/>
              <w:rPr>
                <w:rFonts w:eastAsia="Times New Roman" w:cs="Times New Roman"/>
                <w:szCs w:val="22"/>
                <w:lang w:eastAsia="pl-PL"/>
              </w:rPr>
            </w:pPr>
            <w:r w:rsidRPr="0097767B">
              <w:rPr>
                <w:rFonts w:eastAsia="Times New Roman" w:cs="Times New Roman"/>
                <w:szCs w:val="22"/>
                <w:lang w:eastAsia="pl-PL"/>
              </w:rPr>
              <w:t>10000</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051C738" w14:textId="77777777" w:rsidR="0097767B" w:rsidRPr="0097767B" w:rsidRDefault="0097767B" w:rsidP="0097767B">
            <w:pPr>
              <w:autoSpaceDE w:val="0"/>
              <w:autoSpaceDN w:val="0"/>
              <w:rPr>
                <w:rFonts w:eastAsia="Times New Roman" w:cs="Times New Roman"/>
                <w:color w:val="auto"/>
                <w:kern w:val="3"/>
                <w:szCs w:val="22"/>
                <w:lang w:bidi="ar-SA"/>
              </w:rPr>
            </w:pPr>
            <w:r w:rsidRPr="0097767B">
              <w:rPr>
                <w:rFonts w:eastAsia="Times New Roman" w:cs="Times New Roman"/>
                <w:color w:val="auto"/>
                <w:kern w:val="3"/>
                <w:szCs w:val="22"/>
                <w:lang w:bidi="ar-SA"/>
              </w:rPr>
              <w:t>Producent</w:t>
            </w:r>
          </w:p>
          <w:p w14:paraId="6C54915A" w14:textId="77777777" w:rsidR="0097767B" w:rsidRPr="0097767B" w:rsidRDefault="0097767B" w:rsidP="0097767B">
            <w:pPr>
              <w:autoSpaceDE w:val="0"/>
              <w:autoSpaceDN w:val="0"/>
              <w:rPr>
                <w:rFonts w:eastAsia="Times New Roman" w:cs="Times New Roman"/>
                <w:color w:val="auto"/>
                <w:kern w:val="3"/>
                <w:szCs w:val="22"/>
                <w:lang w:bidi="ar-SA"/>
              </w:rPr>
            </w:pPr>
            <w:r w:rsidRPr="0097767B">
              <w:rPr>
                <w:rFonts w:eastAsia="Times New Roman" w:cs="Times New Roman"/>
                <w:color w:val="auto"/>
                <w:kern w:val="3"/>
                <w:szCs w:val="22"/>
                <w:lang w:bidi="ar-SA"/>
              </w:rPr>
              <w:t xml:space="preserve"> ………...</w:t>
            </w:r>
            <w:r>
              <w:rPr>
                <w:rFonts w:eastAsia="Times New Roman" w:cs="Times New Roman"/>
                <w:color w:val="auto"/>
                <w:kern w:val="3"/>
                <w:szCs w:val="22"/>
                <w:lang w:bidi="ar-SA"/>
              </w:rPr>
              <w:t>.......................</w:t>
            </w:r>
          </w:p>
          <w:p w14:paraId="03590AA8" w14:textId="77777777" w:rsidR="0097767B" w:rsidRPr="0097767B" w:rsidRDefault="0097767B" w:rsidP="0097767B">
            <w:pPr>
              <w:autoSpaceDE w:val="0"/>
              <w:autoSpaceDN w:val="0"/>
              <w:rPr>
                <w:rFonts w:eastAsia="Times New Roman" w:cs="Times New Roman"/>
                <w:color w:val="auto"/>
                <w:kern w:val="3"/>
                <w:szCs w:val="22"/>
                <w:lang w:bidi="ar-SA"/>
              </w:rPr>
            </w:pPr>
            <w:r w:rsidRPr="0097767B">
              <w:rPr>
                <w:rFonts w:eastAsia="Times New Roman" w:cs="Times New Roman"/>
                <w:color w:val="auto"/>
                <w:kern w:val="3"/>
                <w:szCs w:val="22"/>
                <w:lang w:bidi="ar-SA"/>
              </w:rPr>
              <w:t xml:space="preserve">Symbol </w:t>
            </w:r>
          </w:p>
          <w:p w14:paraId="09FA844F" w14:textId="77777777" w:rsidR="0097767B" w:rsidRPr="0097767B" w:rsidRDefault="0097767B" w:rsidP="0097767B">
            <w:pPr>
              <w:autoSpaceDE w:val="0"/>
              <w:autoSpaceDN w:val="0"/>
              <w:rPr>
                <w:rFonts w:eastAsia="Times New Roman" w:cs="Times New Roman"/>
                <w:color w:val="auto"/>
                <w:kern w:val="3"/>
                <w:szCs w:val="22"/>
                <w:lang w:bidi="ar-SA"/>
              </w:rPr>
            </w:pPr>
            <w:r w:rsidRPr="0097767B">
              <w:rPr>
                <w:rFonts w:eastAsia="Times New Roman" w:cs="Times New Roman"/>
                <w:color w:val="auto"/>
                <w:kern w:val="3"/>
                <w:szCs w:val="22"/>
                <w:lang w:bidi="ar-SA"/>
              </w:rPr>
              <w:t xml:space="preserve"> ………...</w:t>
            </w:r>
            <w:r>
              <w:rPr>
                <w:rFonts w:eastAsia="Times New Roman" w:cs="Times New Roman"/>
                <w:color w:val="auto"/>
                <w:kern w:val="3"/>
                <w:szCs w:val="22"/>
                <w:lang w:bidi="ar-SA"/>
              </w:rPr>
              <w:t>.......................</w:t>
            </w:r>
            <w:r w:rsidRPr="0097767B">
              <w:rPr>
                <w:rFonts w:eastAsia="Times New Roman" w:cs="Times New Roman"/>
                <w:color w:val="auto"/>
                <w:kern w:val="3"/>
                <w:szCs w:val="22"/>
                <w:lang w:bidi="ar-SA"/>
              </w:rPr>
              <w:t>Wydajność</w:t>
            </w:r>
          </w:p>
          <w:p w14:paraId="54FE222F" w14:textId="6AB283CB" w:rsidR="0097767B" w:rsidRPr="0097767B" w:rsidRDefault="0097767B" w:rsidP="0097767B">
            <w:pPr>
              <w:autoSpaceDE w:val="0"/>
              <w:autoSpaceDN w:val="0"/>
              <w:rPr>
                <w:rFonts w:eastAsia="Times New Roman" w:cs="Times New Roman"/>
                <w:color w:val="auto"/>
                <w:kern w:val="3"/>
                <w:szCs w:val="22"/>
                <w:lang w:bidi="ar-SA"/>
              </w:rPr>
            </w:pPr>
            <w:r w:rsidRPr="0097767B">
              <w:rPr>
                <w:rFonts w:eastAsia="Times New Roman" w:cs="Times New Roman"/>
                <w:color w:val="auto"/>
                <w:kern w:val="3"/>
                <w:szCs w:val="22"/>
                <w:lang w:bidi="ar-SA"/>
              </w:rPr>
              <w:t>………...</w:t>
            </w:r>
            <w:r>
              <w:rPr>
                <w:rFonts w:eastAsia="Times New Roman" w:cs="Times New Roman"/>
                <w:color w:val="auto"/>
                <w:kern w:val="3"/>
                <w:szCs w:val="22"/>
                <w:lang w:bidi="ar-SA"/>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47246DB" w14:textId="77777777" w:rsidR="0097767B" w:rsidRPr="0097767B" w:rsidRDefault="0097767B" w:rsidP="0097767B">
            <w:pPr>
              <w:jc w:val="center"/>
              <w:rPr>
                <w:rFonts w:eastAsia="Times New Roman" w:cs="Times New Roman"/>
                <w:szCs w:val="22"/>
                <w:lang w:eastAsia="pl-PL"/>
              </w:rPr>
            </w:pPr>
            <w:r w:rsidRPr="0097767B">
              <w:rPr>
                <w:rFonts w:eastAsia="Times New Roman" w:cs="Times New Roman"/>
                <w:szCs w:val="22"/>
                <w:lang w:eastAsia="pl-PL"/>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151AF9" w14:textId="77777777" w:rsidR="0097767B" w:rsidRPr="0097767B" w:rsidRDefault="0097767B" w:rsidP="0097767B">
            <w:pPr>
              <w:widowControl w:val="0"/>
              <w:autoSpaceDE w:val="0"/>
              <w:autoSpaceDN w:val="0"/>
              <w:spacing w:after="120"/>
              <w:jc w:val="center"/>
              <w:rPr>
                <w:rFonts w:eastAsia="Times New Roman" w:cs="Times New Roman"/>
                <w:color w:val="auto"/>
                <w:kern w:val="3"/>
                <w:szCs w:val="22"/>
                <w:lang w:bidi="ar-SA"/>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7B88D04" w14:textId="77777777" w:rsidR="0097767B" w:rsidRPr="0097767B" w:rsidRDefault="0097767B" w:rsidP="0097767B">
            <w:pPr>
              <w:widowControl w:val="0"/>
              <w:autoSpaceDE w:val="0"/>
              <w:autoSpaceDN w:val="0"/>
              <w:spacing w:after="120"/>
              <w:jc w:val="center"/>
              <w:rPr>
                <w:rFonts w:eastAsia="Times New Roman" w:cs="Times New Roman"/>
                <w:color w:val="auto"/>
                <w:kern w:val="3"/>
                <w:szCs w:val="22"/>
                <w:lang w:bidi="ar-SA"/>
              </w:rPr>
            </w:pP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4E067BAA" w14:textId="77777777" w:rsidR="0097767B" w:rsidRPr="0097767B" w:rsidRDefault="0097767B" w:rsidP="0097767B">
            <w:pPr>
              <w:widowControl w:val="0"/>
              <w:autoSpaceDE w:val="0"/>
              <w:autoSpaceDN w:val="0"/>
              <w:spacing w:after="120"/>
              <w:jc w:val="center"/>
              <w:rPr>
                <w:rFonts w:eastAsia="Times New Roman" w:cs="Times New Roman"/>
                <w:color w:val="auto"/>
                <w:kern w:val="3"/>
                <w:szCs w:val="22"/>
                <w:lang w:bidi="ar-SA"/>
              </w:rPr>
            </w:pPr>
          </w:p>
        </w:tc>
      </w:tr>
      <w:tr w:rsidR="0097767B" w:rsidRPr="00CB7B83" w14:paraId="0F74B793" w14:textId="77777777" w:rsidTr="0097767B">
        <w:trPr>
          <w:trHeight w:val="235"/>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78B7BFB8" w14:textId="77777777" w:rsidR="0097767B" w:rsidRPr="00CB7B83" w:rsidRDefault="0097767B" w:rsidP="0097767B">
            <w:pPr>
              <w:jc w:val="center"/>
              <w:rPr>
                <w:rFonts w:eastAsia="Times New Roman" w:cs="Times New Roman"/>
                <w:sz w:val="20"/>
                <w:szCs w:val="20"/>
                <w:lang w:eastAsia="pl-PL"/>
              </w:rPr>
            </w:pPr>
            <w:r w:rsidRPr="00CB7B83">
              <w:rPr>
                <w:rFonts w:eastAsia="Times New Roman" w:cs="Times New Roman"/>
                <w:sz w:val="20"/>
                <w:szCs w:val="20"/>
                <w:lang w:eastAsia="pl-PL"/>
              </w:rPr>
              <w:t>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42DD78" w14:textId="77777777" w:rsidR="0097767B" w:rsidRPr="0097767B" w:rsidRDefault="0097767B" w:rsidP="0097767B">
            <w:pPr>
              <w:jc w:val="center"/>
              <w:rPr>
                <w:rFonts w:eastAsia="Times New Roman" w:cs="Times New Roman"/>
                <w:szCs w:val="22"/>
                <w:lang w:eastAsia="pl-PL"/>
              </w:rPr>
            </w:pPr>
            <w:r w:rsidRPr="0097767B">
              <w:rPr>
                <w:rFonts w:eastAsia="Times New Roman" w:cs="Times New Roman"/>
                <w:szCs w:val="22"/>
                <w:lang w:eastAsia="pl-PL"/>
              </w:rPr>
              <w:t>Toner do Panasonic KX-MC6020PD Yellow (4000 kopii) KX-FATY508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C372686" w14:textId="77777777" w:rsidR="0097767B" w:rsidRPr="0097767B" w:rsidRDefault="0097767B" w:rsidP="0097767B">
            <w:pPr>
              <w:jc w:val="center"/>
              <w:rPr>
                <w:rFonts w:eastAsia="Times New Roman" w:cs="Times New Roman"/>
                <w:szCs w:val="22"/>
                <w:lang w:eastAsia="pl-PL"/>
              </w:rPr>
            </w:pPr>
            <w:r w:rsidRPr="0097767B">
              <w:rPr>
                <w:rFonts w:eastAsia="Times New Roman" w:cs="Times New Roman"/>
                <w:szCs w:val="22"/>
                <w:lang w:eastAsia="pl-PL"/>
              </w:rPr>
              <w:t>KX-FATY508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ACDCC08" w14:textId="77777777" w:rsidR="0097767B" w:rsidRPr="0097767B" w:rsidRDefault="0097767B" w:rsidP="0097767B">
            <w:pPr>
              <w:jc w:val="center"/>
              <w:rPr>
                <w:rFonts w:eastAsia="Times New Roman" w:cs="Times New Roman"/>
                <w:szCs w:val="22"/>
                <w:lang w:eastAsia="pl-PL"/>
              </w:rPr>
            </w:pPr>
            <w:r w:rsidRPr="0097767B">
              <w:rPr>
                <w:rFonts w:eastAsia="Times New Roman" w:cs="Times New Roman"/>
                <w:szCs w:val="22"/>
                <w:lang w:eastAsia="pl-PL"/>
              </w:rPr>
              <w:t>4000</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F165423" w14:textId="77777777" w:rsidR="0097767B" w:rsidRPr="0097767B" w:rsidRDefault="0097767B" w:rsidP="0097767B">
            <w:pPr>
              <w:autoSpaceDE w:val="0"/>
              <w:autoSpaceDN w:val="0"/>
              <w:rPr>
                <w:rFonts w:eastAsia="Times New Roman" w:cs="Times New Roman"/>
                <w:color w:val="auto"/>
                <w:kern w:val="3"/>
                <w:szCs w:val="22"/>
                <w:lang w:bidi="ar-SA"/>
              </w:rPr>
            </w:pPr>
            <w:r w:rsidRPr="0097767B">
              <w:rPr>
                <w:rFonts w:eastAsia="Times New Roman" w:cs="Times New Roman"/>
                <w:color w:val="auto"/>
                <w:kern w:val="3"/>
                <w:szCs w:val="22"/>
                <w:lang w:bidi="ar-SA"/>
              </w:rPr>
              <w:t>Producent</w:t>
            </w:r>
          </w:p>
          <w:p w14:paraId="66A683C0" w14:textId="77777777" w:rsidR="0097767B" w:rsidRPr="0097767B" w:rsidRDefault="0097767B" w:rsidP="0097767B">
            <w:pPr>
              <w:autoSpaceDE w:val="0"/>
              <w:autoSpaceDN w:val="0"/>
              <w:rPr>
                <w:rFonts w:eastAsia="Times New Roman" w:cs="Times New Roman"/>
                <w:color w:val="auto"/>
                <w:kern w:val="3"/>
                <w:szCs w:val="22"/>
                <w:lang w:bidi="ar-SA"/>
              </w:rPr>
            </w:pPr>
            <w:r w:rsidRPr="0097767B">
              <w:rPr>
                <w:rFonts w:eastAsia="Times New Roman" w:cs="Times New Roman"/>
                <w:color w:val="auto"/>
                <w:kern w:val="3"/>
                <w:szCs w:val="22"/>
                <w:lang w:bidi="ar-SA"/>
              </w:rPr>
              <w:t xml:space="preserve"> ………...</w:t>
            </w:r>
            <w:r>
              <w:rPr>
                <w:rFonts w:eastAsia="Times New Roman" w:cs="Times New Roman"/>
                <w:color w:val="auto"/>
                <w:kern w:val="3"/>
                <w:szCs w:val="22"/>
                <w:lang w:bidi="ar-SA"/>
              </w:rPr>
              <w:t>.......................</w:t>
            </w:r>
          </w:p>
          <w:p w14:paraId="1D195011" w14:textId="77777777" w:rsidR="0097767B" w:rsidRPr="0097767B" w:rsidRDefault="0097767B" w:rsidP="0097767B">
            <w:pPr>
              <w:autoSpaceDE w:val="0"/>
              <w:autoSpaceDN w:val="0"/>
              <w:rPr>
                <w:rFonts w:eastAsia="Times New Roman" w:cs="Times New Roman"/>
                <w:color w:val="auto"/>
                <w:kern w:val="3"/>
                <w:szCs w:val="22"/>
                <w:lang w:bidi="ar-SA"/>
              </w:rPr>
            </w:pPr>
            <w:r w:rsidRPr="0097767B">
              <w:rPr>
                <w:rFonts w:eastAsia="Times New Roman" w:cs="Times New Roman"/>
                <w:color w:val="auto"/>
                <w:kern w:val="3"/>
                <w:szCs w:val="22"/>
                <w:lang w:bidi="ar-SA"/>
              </w:rPr>
              <w:t xml:space="preserve">Symbol </w:t>
            </w:r>
          </w:p>
          <w:p w14:paraId="6F21648E" w14:textId="77777777" w:rsidR="0097767B" w:rsidRPr="0097767B" w:rsidRDefault="0097767B" w:rsidP="0097767B">
            <w:pPr>
              <w:autoSpaceDE w:val="0"/>
              <w:autoSpaceDN w:val="0"/>
              <w:rPr>
                <w:rFonts w:eastAsia="Times New Roman" w:cs="Times New Roman"/>
                <w:color w:val="auto"/>
                <w:kern w:val="3"/>
                <w:szCs w:val="22"/>
                <w:lang w:bidi="ar-SA"/>
              </w:rPr>
            </w:pPr>
            <w:r w:rsidRPr="0097767B">
              <w:rPr>
                <w:rFonts w:eastAsia="Times New Roman" w:cs="Times New Roman"/>
                <w:color w:val="auto"/>
                <w:kern w:val="3"/>
                <w:szCs w:val="22"/>
                <w:lang w:bidi="ar-SA"/>
              </w:rPr>
              <w:t xml:space="preserve"> ………...</w:t>
            </w:r>
            <w:r>
              <w:rPr>
                <w:rFonts w:eastAsia="Times New Roman" w:cs="Times New Roman"/>
                <w:color w:val="auto"/>
                <w:kern w:val="3"/>
                <w:szCs w:val="22"/>
                <w:lang w:bidi="ar-SA"/>
              </w:rPr>
              <w:t>.......................</w:t>
            </w:r>
            <w:r w:rsidRPr="0097767B">
              <w:rPr>
                <w:rFonts w:eastAsia="Times New Roman" w:cs="Times New Roman"/>
                <w:color w:val="auto"/>
                <w:kern w:val="3"/>
                <w:szCs w:val="22"/>
                <w:lang w:bidi="ar-SA"/>
              </w:rPr>
              <w:t>Wydajność</w:t>
            </w:r>
          </w:p>
          <w:p w14:paraId="76C36717" w14:textId="6F1B8741" w:rsidR="0097767B" w:rsidRPr="0097767B" w:rsidRDefault="0097767B" w:rsidP="0097767B">
            <w:pPr>
              <w:autoSpaceDE w:val="0"/>
              <w:autoSpaceDN w:val="0"/>
              <w:rPr>
                <w:rFonts w:eastAsia="Times New Roman" w:cs="Times New Roman"/>
                <w:color w:val="auto"/>
                <w:kern w:val="3"/>
                <w:szCs w:val="22"/>
                <w:lang w:bidi="ar-SA"/>
              </w:rPr>
            </w:pPr>
            <w:r w:rsidRPr="0097767B">
              <w:rPr>
                <w:rFonts w:eastAsia="Times New Roman" w:cs="Times New Roman"/>
                <w:color w:val="auto"/>
                <w:kern w:val="3"/>
                <w:szCs w:val="22"/>
                <w:lang w:bidi="ar-SA"/>
              </w:rPr>
              <w:t>………...</w:t>
            </w:r>
            <w:r>
              <w:rPr>
                <w:rFonts w:eastAsia="Times New Roman" w:cs="Times New Roman"/>
                <w:color w:val="auto"/>
                <w:kern w:val="3"/>
                <w:szCs w:val="22"/>
                <w:lang w:bidi="ar-SA"/>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156E294" w14:textId="77777777" w:rsidR="0097767B" w:rsidRPr="0097767B" w:rsidRDefault="0097767B" w:rsidP="0097767B">
            <w:pPr>
              <w:jc w:val="center"/>
              <w:rPr>
                <w:rFonts w:eastAsia="Times New Roman" w:cs="Times New Roman"/>
                <w:szCs w:val="22"/>
                <w:lang w:eastAsia="pl-PL"/>
              </w:rPr>
            </w:pPr>
            <w:r w:rsidRPr="0097767B">
              <w:rPr>
                <w:rFonts w:eastAsia="Times New Roman" w:cs="Times New Roman"/>
                <w:szCs w:val="22"/>
                <w:lang w:eastAsia="pl-PL"/>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3F201B" w14:textId="77777777" w:rsidR="0097767B" w:rsidRPr="0097767B" w:rsidRDefault="0097767B" w:rsidP="0097767B">
            <w:pPr>
              <w:widowControl w:val="0"/>
              <w:autoSpaceDE w:val="0"/>
              <w:autoSpaceDN w:val="0"/>
              <w:spacing w:after="120"/>
              <w:jc w:val="center"/>
              <w:rPr>
                <w:rFonts w:eastAsia="Times New Roman" w:cs="Times New Roman"/>
                <w:color w:val="auto"/>
                <w:kern w:val="3"/>
                <w:szCs w:val="22"/>
                <w:lang w:bidi="ar-SA"/>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BF8B91" w14:textId="77777777" w:rsidR="0097767B" w:rsidRPr="0097767B" w:rsidRDefault="0097767B" w:rsidP="0097767B">
            <w:pPr>
              <w:widowControl w:val="0"/>
              <w:autoSpaceDE w:val="0"/>
              <w:autoSpaceDN w:val="0"/>
              <w:spacing w:after="120"/>
              <w:jc w:val="center"/>
              <w:rPr>
                <w:rFonts w:eastAsia="Times New Roman" w:cs="Times New Roman"/>
                <w:color w:val="auto"/>
                <w:kern w:val="3"/>
                <w:szCs w:val="22"/>
                <w:lang w:bidi="ar-SA"/>
              </w:rPr>
            </w:pP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045A18C4" w14:textId="77777777" w:rsidR="0097767B" w:rsidRPr="0097767B" w:rsidRDefault="0097767B" w:rsidP="0097767B">
            <w:pPr>
              <w:widowControl w:val="0"/>
              <w:autoSpaceDE w:val="0"/>
              <w:autoSpaceDN w:val="0"/>
              <w:spacing w:after="120"/>
              <w:jc w:val="center"/>
              <w:rPr>
                <w:rFonts w:eastAsia="Times New Roman" w:cs="Times New Roman"/>
                <w:color w:val="auto"/>
                <w:kern w:val="3"/>
                <w:szCs w:val="22"/>
                <w:lang w:bidi="ar-SA"/>
              </w:rPr>
            </w:pPr>
          </w:p>
        </w:tc>
      </w:tr>
      <w:tr w:rsidR="0097767B" w:rsidRPr="00CB7B83" w14:paraId="09C9D597" w14:textId="77777777" w:rsidTr="0097767B">
        <w:trPr>
          <w:trHeight w:val="262"/>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0BB347DD" w14:textId="77777777" w:rsidR="0097767B" w:rsidRPr="00CB7B83" w:rsidRDefault="0097767B" w:rsidP="0097767B">
            <w:pPr>
              <w:jc w:val="center"/>
              <w:rPr>
                <w:rFonts w:eastAsia="Times New Roman" w:cs="Times New Roman"/>
                <w:sz w:val="20"/>
                <w:szCs w:val="20"/>
                <w:lang w:eastAsia="pl-PL"/>
              </w:rPr>
            </w:pPr>
            <w:r w:rsidRPr="00CB7B83">
              <w:rPr>
                <w:rFonts w:eastAsia="Times New Roman" w:cs="Times New Roman"/>
                <w:sz w:val="20"/>
                <w:szCs w:val="20"/>
                <w:lang w:eastAsia="pl-PL"/>
              </w:rPr>
              <w:t>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D8AB5E" w14:textId="77777777" w:rsidR="0097767B" w:rsidRPr="0097767B" w:rsidRDefault="0097767B" w:rsidP="0097767B">
            <w:pPr>
              <w:jc w:val="center"/>
              <w:rPr>
                <w:rFonts w:eastAsia="Times New Roman" w:cs="Times New Roman"/>
                <w:szCs w:val="22"/>
                <w:lang w:eastAsia="pl-PL"/>
              </w:rPr>
            </w:pPr>
            <w:r w:rsidRPr="0097767B">
              <w:rPr>
                <w:rFonts w:eastAsia="Times New Roman" w:cs="Times New Roman"/>
                <w:szCs w:val="22"/>
                <w:lang w:eastAsia="pl-PL"/>
              </w:rPr>
              <w:t>Toner do Panasonic KX-MC6020PD Magenta (4000 kopii) KX-FATM507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333D4B" w14:textId="77777777" w:rsidR="0097767B" w:rsidRPr="0097767B" w:rsidRDefault="0097767B" w:rsidP="0097767B">
            <w:pPr>
              <w:jc w:val="center"/>
              <w:rPr>
                <w:rFonts w:eastAsia="Times New Roman" w:cs="Times New Roman"/>
                <w:szCs w:val="22"/>
                <w:lang w:eastAsia="pl-PL"/>
              </w:rPr>
            </w:pPr>
            <w:r w:rsidRPr="0097767B">
              <w:rPr>
                <w:rFonts w:eastAsia="Times New Roman" w:cs="Times New Roman"/>
                <w:szCs w:val="22"/>
                <w:lang w:eastAsia="pl-PL"/>
              </w:rPr>
              <w:t>KX-FATM507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EC341BC" w14:textId="77777777" w:rsidR="0097767B" w:rsidRPr="0097767B" w:rsidRDefault="0097767B" w:rsidP="0097767B">
            <w:pPr>
              <w:jc w:val="center"/>
              <w:rPr>
                <w:rFonts w:eastAsia="Times New Roman" w:cs="Times New Roman"/>
                <w:szCs w:val="22"/>
                <w:lang w:eastAsia="pl-PL"/>
              </w:rPr>
            </w:pPr>
            <w:r w:rsidRPr="0097767B">
              <w:rPr>
                <w:rFonts w:eastAsia="Times New Roman" w:cs="Times New Roman"/>
                <w:szCs w:val="22"/>
                <w:lang w:eastAsia="pl-PL"/>
              </w:rPr>
              <w:t>4000</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066269D" w14:textId="77777777" w:rsidR="0097767B" w:rsidRPr="0097767B" w:rsidRDefault="0097767B" w:rsidP="0097767B">
            <w:pPr>
              <w:autoSpaceDE w:val="0"/>
              <w:autoSpaceDN w:val="0"/>
              <w:rPr>
                <w:rFonts w:eastAsia="Times New Roman" w:cs="Times New Roman"/>
                <w:color w:val="auto"/>
                <w:kern w:val="3"/>
                <w:szCs w:val="22"/>
                <w:lang w:bidi="ar-SA"/>
              </w:rPr>
            </w:pPr>
            <w:r w:rsidRPr="0097767B">
              <w:rPr>
                <w:rFonts w:eastAsia="Times New Roman" w:cs="Times New Roman"/>
                <w:color w:val="auto"/>
                <w:kern w:val="3"/>
                <w:szCs w:val="22"/>
                <w:lang w:bidi="ar-SA"/>
              </w:rPr>
              <w:t>Producent</w:t>
            </w:r>
          </w:p>
          <w:p w14:paraId="19E4376B" w14:textId="77777777" w:rsidR="0097767B" w:rsidRPr="0097767B" w:rsidRDefault="0097767B" w:rsidP="0097767B">
            <w:pPr>
              <w:autoSpaceDE w:val="0"/>
              <w:autoSpaceDN w:val="0"/>
              <w:rPr>
                <w:rFonts w:eastAsia="Times New Roman" w:cs="Times New Roman"/>
                <w:color w:val="auto"/>
                <w:kern w:val="3"/>
                <w:szCs w:val="22"/>
                <w:lang w:bidi="ar-SA"/>
              </w:rPr>
            </w:pPr>
            <w:r w:rsidRPr="0097767B">
              <w:rPr>
                <w:rFonts w:eastAsia="Times New Roman" w:cs="Times New Roman"/>
                <w:color w:val="auto"/>
                <w:kern w:val="3"/>
                <w:szCs w:val="22"/>
                <w:lang w:bidi="ar-SA"/>
              </w:rPr>
              <w:t xml:space="preserve"> ………...</w:t>
            </w:r>
            <w:r>
              <w:rPr>
                <w:rFonts w:eastAsia="Times New Roman" w:cs="Times New Roman"/>
                <w:color w:val="auto"/>
                <w:kern w:val="3"/>
                <w:szCs w:val="22"/>
                <w:lang w:bidi="ar-SA"/>
              </w:rPr>
              <w:t>.......................</w:t>
            </w:r>
          </w:p>
          <w:p w14:paraId="632ECA60" w14:textId="77777777" w:rsidR="0097767B" w:rsidRPr="0097767B" w:rsidRDefault="0097767B" w:rsidP="0097767B">
            <w:pPr>
              <w:autoSpaceDE w:val="0"/>
              <w:autoSpaceDN w:val="0"/>
              <w:rPr>
                <w:rFonts w:eastAsia="Times New Roman" w:cs="Times New Roman"/>
                <w:color w:val="auto"/>
                <w:kern w:val="3"/>
                <w:szCs w:val="22"/>
                <w:lang w:bidi="ar-SA"/>
              </w:rPr>
            </w:pPr>
            <w:r w:rsidRPr="0097767B">
              <w:rPr>
                <w:rFonts w:eastAsia="Times New Roman" w:cs="Times New Roman"/>
                <w:color w:val="auto"/>
                <w:kern w:val="3"/>
                <w:szCs w:val="22"/>
                <w:lang w:bidi="ar-SA"/>
              </w:rPr>
              <w:t xml:space="preserve">Symbol </w:t>
            </w:r>
          </w:p>
          <w:p w14:paraId="1516C228" w14:textId="77777777" w:rsidR="0097767B" w:rsidRPr="0097767B" w:rsidRDefault="0097767B" w:rsidP="0097767B">
            <w:pPr>
              <w:autoSpaceDE w:val="0"/>
              <w:autoSpaceDN w:val="0"/>
              <w:rPr>
                <w:rFonts w:eastAsia="Times New Roman" w:cs="Times New Roman"/>
                <w:color w:val="auto"/>
                <w:kern w:val="3"/>
                <w:szCs w:val="22"/>
                <w:lang w:bidi="ar-SA"/>
              </w:rPr>
            </w:pPr>
            <w:r w:rsidRPr="0097767B">
              <w:rPr>
                <w:rFonts w:eastAsia="Times New Roman" w:cs="Times New Roman"/>
                <w:color w:val="auto"/>
                <w:kern w:val="3"/>
                <w:szCs w:val="22"/>
                <w:lang w:bidi="ar-SA"/>
              </w:rPr>
              <w:t xml:space="preserve"> ………...</w:t>
            </w:r>
            <w:r>
              <w:rPr>
                <w:rFonts w:eastAsia="Times New Roman" w:cs="Times New Roman"/>
                <w:color w:val="auto"/>
                <w:kern w:val="3"/>
                <w:szCs w:val="22"/>
                <w:lang w:bidi="ar-SA"/>
              </w:rPr>
              <w:t>.......................</w:t>
            </w:r>
            <w:r w:rsidRPr="0097767B">
              <w:rPr>
                <w:rFonts w:eastAsia="Times New Roman" w:cs="Times New Roman"/>
                <w:color w:val="auto"/>
                <w:kern w:val="3"/>
                <w:szCs w:val="22"/>
                <w:lang w:bidi="ar-SA"/>
              </w:rPr>
              <w:t>Wydajność</w:t>
            </w:r>
          </w:p>
          <w:p w14:paraId="382CADCB" w14:textId="252346FC" w:rsidR="0097767B" w:rsidRPr="0097767B" w:rsidRDefault="0097767B" w:rsidP="0097767B">
            <w:pPr>
              <w:autoSpaceDE w:val="0"/>
              <w:autoSpaceDN w:val="0"/>
              <w:rPr>
                <w:rFonts w:eastAsia="Times New Roman" w:cs="Times New Roman"/>
                <w:color w:val="auto"/>
                <w:kern w:val="3"/>
                <w:szCs w:val="22"/>
                <w:lang w:bidi="ar-SA"/>
              </w:rPr>
            </w:pPr>
            <w:r w:rsidRPr="0097767B">
              <w:rPr>
                <w:rFonts w:eastAsia="Times New Roman" w:cs="Times New Roman"/>
                <w:color w:val="auto"/>
                <w:kern w:val="3"/>
                <w:szCs w:val="22"/>
                <w:lang w:bidi="ar-SA"/>
              </w:rPr>
              <w:t>………...</w:t>
            </w:r>
            <w:r>
              <w:rPr>
                <w:rFonts w:eastAsia="Times New Roman" w:cs="Times New Roman"/>
                <w:color w:val="auto"/>
                <w:kern w:val="3"/>
                <w:szCs w:val="22"/>
                <w:lang w:bidi="ar-SA"/>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5141585" w14:textId="77777777" w:rsidR="0097767B" w:rsidRPr="0097767B" w:rsidRDefault="0097767B" w:rsidP="0097767B">
            <w:pPr>
              <w:jc w:val="center"/>
              <w:rPr>
                <w:rFonts w:eastAsia="Times New Roman" w:cs="Times New Roman"/>
                <w:szCs w:val="22"/>
                <w:lang w:eastAsia="pl-PL"/>
              </w:rPr>
            </w:pPr>
            <w:r w:rsidRPr="0097767B">
              <w:rPr>
                <w:rFonts w:eastAsia="Times New Roman" w:cs="Times New Roman"/>
                <w:szCs w:val="22"/>
                <w:lang w:eastAsia="pl-PL"/>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8A61D1" w14:textId="77777777" w:rsidR="0097767B" w:rsidRPr="0097767B" w:rsidRDefault="0097767B" w:rsidP="0097767B">
            <w:pPr>
              <w:widowControl w:val="0"/>
              <w:autoSpaceDE w:val="0"/>
              <w:autoSpaceDN w:val="0"/>
              <w:spacing w:after="120"/>
              <w:jc w:val="center"/>
              <w:rPr>
                <w:rFonts w:eastAsia="Times New Roman" w:cs="Times New Roman"/>
                <w:color w:val="auto"/>
                <w:kern w:val="3"/>
                <w:szCs w:val="22"/>
                <w:lang w:bidi="ar-SA"/>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DD741E0" w14:textId="77777777" w:rsidR="0097767B" w:rsidRPr="0097767B" w:rsidRDefault="0097767B" w:rsidP="0097767B">
            <w:pPr>
              <w:widowControl w:val="0"/>
              <w:autoSpaceDE w:val="0"/>
              <w:autoSpaceDN w:val="0"/>
              <w:spacing w:after="120"/>
              <w:jc w:val="center"/>
              <w:rPr>
                <w:rFonts w:eastAsia="Times New Roman" w:cs="Times New Roman"/>
                <w:color w:val="auto"/>
                <w:kern w:val="3"/>
                <w:szCs w:val="22"/>
                <w:lang w:bidi="ar-SA"/>
              </w:rPr>
            </w:pP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76071BFE" w14:textId="77777777" w:rsidR="0097767B" w:rsidRPr="0097767B" w:rsidRDefault="0097767B" w:rsidP="0097767B">
            <w:pPr>
              <w:widowControl w:val="0"/>
              <w:autoSpaceDE w:val="0"/>
              <w:autoSpaceDN w:val="0"/>
              <w:spacing w:after="120"/>
              <w:jc w:val="center"/>
              <w:rPr>
                <w:rFonts w:eastAsia="Times New Roman" w:cs="Times New Roman"/>
                <w:color w:val="auto"/>
                <w:kern w:val="3"/>
                <w:szCs w:val="22"/>
                <w:lang w:bidi="ar-SA"/>
              </w:rPr>
            </w:pPr>
          </w:p>
        </w:tc>
      </w:tr>
      <w:tr w:rsidR="0097767B" w:rsidRPr="00CB7B83" w14:paraId="344AB108" w14:textId="77777777" w:rsidTr="0097767B">
        <w:trPr>
          <w:trHeight w:val="288"/>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1F13AE24" w14:textId="77777777" w:rsidR="0097767B" w:rsidRPr="00CB7B83" w:rsidRDefault="0097767B" w:rsidP="0097767B">
            <w:pPr>
              <w:jc w:val="center"/>
              <w:rPr>
                <w:rFonts w:eastAsia="Times New Roman" w:cs="Times New Roman"/>
                <w:sz w:val="20"/>
                <w:szCs w:val="20"/>
                <w:lang w:eastAsia="pl-PL"/>
              </w:rPr>
            </w:pPr>
            <w:r w:rsidRPr="00CB7B83">
              <w:rPr>
                <w:rFonts w:eastAsia="Times New Roman" w:cs="Times New Roman"/>
                <w:sz w:val="20"/>
                <w:szCs w:val="20"/>
                <w:lang w:eastAsia="pl-PL"/>
              </w:rPr>
              <w:t>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0C5BF7" w14:textId="77777777" w:rsidR="0097767B" w:rsidRPr="0097767B" w:rsidRDefault="0097767B" w:rsidP="0097767B">
            <w:pPr>
              <w:jc w:val="center"/>
              <w:rPr>
                <w:rFonts w:eastAsia="Times New Roman" w:cs="Times New Roman"/>
                <w:szCs w:val="22"/>
                <w:lang w:eastAsia="pl-PL"/>
              </w:rPr>
            </w:pPr>
            <w:r w:rsidRPr="0097767B">
              <w:rPr>
                <w:rFonts w:eastAsia="Times New Roman" w:cs="Times New Roman"/>
                <w:szCs w:val="22"/>
                <w:lang w:eastAsia="pl-PL"/>
              </w:rPr>
              <w:t>Toner do Panasonic KX-MC6020PD Cyan (4000 kopii) KX-FATC506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30F81B" w14:textId="77777777" w:rsidR="0097767B" w:rsidRPr="0097767B" w:rsidRDefault="0097767B" w:rsidP="0097767B">
            <w:pPr>
              <w:jc w:val="center"/>
              <w:rPr>
                <w:rFonts w:eastAsia="Times New Roman" w:cs="Times New Roman"/>
                <w:szCs w:val="22"/>
                <w:lang w:eastAsia="pl-PL"/>
              </w:rPr>
            </w:pPr>
            <w:r w:rsidRPr="0097767B">
              <w:rPr>
                <w:rFonts w:eastAsia="Times New Roman" w:cs="Times New Roman"/>
                <w:szCs w:val="22"/>
                <w:lang w:eastAsia="pl-PL"/>
              </w:rPr>
              <w:t>KX-FATC506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BAB1ACC" w14:textId="77777777" w:rsidR="0097767B" w:rsidRPr="0097767B" w:rsidRDefault="0097767B" w:rsidP="0097767B">
            <w:pPr>
              <w:jc w:val="center"/>
              <w:rPr>
                <w:rFonts w:eastAsia="Times New Roman" w:cs="Times New Roman"/>
                <w:szCs w:val="22"/>
                <w:lang w:eastAsia="pl-PL"/>
              </w:rPr>
            </w:pPr>
            <w:r w:rsidRPr="0097767B">
              <w:rPr>
                <w:rFonts w:eastAsia="Times New Roman" w:cs="Times New Roman"/>
                <w:szCs w:val="22"/>
                <w:lang w:eastAsia="pl-PL"/>
              </w:rPr>
              <w:t>4000</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4F17458" w14:textId="77777777" w:rsidR="0097767B" w:rsidRPr="0097767B" w:rsidRDefault="0097767B" w:rsidP="0097767B">
            <w:pPr>
              <w:autoSpaceDE w:val="0"/>
              <w:autoSpaceDN w:val="0"/>
              <w:rPr>
                <w:rFonts w:eastAsia="Times New Roman" w:cs="Times New Roman"/>
                <w:color w:val="auto"/>
                <w:kern w:val="3"/>
                <w:szCs w:val="22"/>
                <w:lang w:bidi="ar-SA"/>
              </w:rPr>
            </w:pPr>
            <w:r w:rsidRPr="0097767B">
              <w:rPr>
                <w:rFonts w:eastAsia="Times New Roman" w:cs="Times New Roman"/>
                <w:color w:val="auto"/>
                <w:kern w:val="3"/>
                <w:szCs w:val="22"/>
                <w:lang w:bidi="ar-SA"/>
              </w:rPr>
              <w:t>Producent</w:t>
            </w:r>
          </w:p>
          <w:p w14:paraId="5E0921BE" w14:textId="77777777" w:rsidR="0097767B" w:rsidRPr="0097767B" w:rsidRDefault="0097767B" w:rsidP="0097767B">
            <w:pPr>
              <w:autoSpaceDE w:val="0"/>
              <w:autoSpaceDN w:val="0"/>
              <w:rPr>
                <w:rFonts w:eastAsia="Times New Roman" w:cs="Times New Roman"/>
                <w:color w:val="auto"/>
                <w:kern w:val="3"/>
                <w:szCs w:val="22"/>
                <w:lang w:bidi="ar-SA"/>
              </w:rPr>
            </w:pPr>
            <w:r w:rsidRPr="0097767B">
              <w:rPr>
                <w:rFonts w:eastAsia="Times New Roman" w:cs="Times New Roman"/>
                <w:color w:val="auto"/>
                <w:kern w:val="3"/>
                <w:szCs w:val="22"/>
                <w:lang w:bidi="ar-SA"/>
              </w:rPr>
              <w:t xml:space="preserve"> ………...</w:t>
            </w:r>
            <w:r>
              <w:rPr>
                <w:rFonts w:eastAsia="Times New Roman" w:cs="Times New Roman"/>
                <w:color w:val="auto"/>
                <w:kern w:val="3"/>
                <w:szCs w:val="22"/>
                <w:lang w:bidi="ar-SA"/>
              </w:rPr>
              <w:t>.......................</w:t>
            </w:r>
          </w:p>
          <w:p w14:paraId="1F6064B2" w14:textId="77777777" w:rsidR="0097767B" w:rsidRPr="0097767B" w:rsidRDefault="0097767B" w:rsidP="0097767B">
            <w:pPr>
              <w:autoSpaceDE w:val="0"/>
              <w:autoSpaceDN w:val="0"/>
              <w:rPr>
                <w:rFonts w:eastAsia="Times New Roman" w:cs="Times New Roman"/>
                <w:color w:val="auto"/>
                <w:kern w:val="3"/>
                <w:szCs w:val="22"/>
                <w:lang w:bidi="ar-SA"/>
              </w:rPr>
            </w:pPr>
            <w:r w:rsidRPr="0097767B">
              <w:rPr>
                <w:rFonts w:eastAsia="Times New Roman" w:cs="Times New Roman"/>
                <w:color w:val="auto"/>
                <w:kern w:val="3"/>
                <w:szCs w:val="22"/>
                <w:lang w:bidi="ar-SA"/>
              </w:rPr>
              <w:t xml:space="preserve">Symbol </w:t>
            </w:r>
          </w:p>
          <w:p w14:paraId="5003BF01" w14:textId="77777777" w:rsidR="0097767B" w:rsidRPr="0097767B" w:rsidRDefault="0097767B" w:rsidP="0097767B">
            <w:pPr>
              <w:autoSpaceDE w:val="0"/>
              <w:autoSpaceDN w:val="0"/>
              <w:rPr>
                <w:rFonts w:eastAsia="Times New Roman" w:cs="Times New Roman"/>
                <w:color w:val="auto"/>
                <w:kern w:val="3"/>
                <w:szCs w:val="22"/>
                <w:lang w:bidi="ar-SA"/>
              </w:rPr>
            </w:pPr>
            <w:r w:rsidRPr="0097767B">
              <w:rPr>
                <w:rFonts w:eastAsia="Times New Roman" w:cs="Times New Roman"/>
                <w:color w:val="auto"/>
                <w:kern w:val="3"/>
                <w:szCs w:val="22"/>
                <w:lang w:bidi="ar-SA"/>
              </w:rPr>
              <w:t xml:space="preserve"> ………...</w:t>
            </w:r>
            <w:r>
              <w:rPr>
                <w:rFonts w:eastAsia="Times New Roman" w:cs="Times New Roman"/>
                <w:color w:val="auto"/>
                <w:kern w:val="3"/>
                <w:szCs w:val="22"/>
                <w:lang w:bidi="ar-SA"/>
              </w:rPr>
              <w:t>.......................</w:t>
            </w:r>
            <w:r w:rsidRPr="0097767B">
              <w:rPr>
                <w:rFonts w:eastAsia="Times New Roman" w:cs="Times New Roman"/>
                <w:color w:val="auto"/>
                <w:kern w:val="3"/>
                <w:szCs w:val="22"/>
                <w:lang w:bidi="ar-SA"/>
              </w:rPr>
              <w:t>Wydajność</w:t>
            </w:r>
          </w:p>
          <w:p w14:paraId="5362B50A" w14:textId="3AC36800" w:rsidR="0097767B" w:rsidRPr="0097767B" w:rsidRDefault="0097767B" w:rsidP="0097767B">
            <w:pPr>
              <w:autoSpaceDE w:val="0"/>
              <w:autoSpaceDN w:val="0"/>
              <w:rPr>
                <w:rFonts w:eastAsia="Times New Roman" w:cs="Times New Roman"/>
                <w:color w:val="auto"/>
                <w:kern w:val="3"/>
                <w:szCs w:val="22"/>
                <w:lang w:bidi="ar-SA"/>
              </w:rPr>
            </w:pPr>
            <w:r w:rsidRPr="0097767B">
              <w:rPr>
                <w:rFonts w:eastAsia="Times New Roman" w:cs="Times New Roman"/>
                <w:color w:val="auto"/>
                <w:kern w:val="3"/>
                <w:szCs w:val="22"/>
                <w:lang w:bidi="ar-SA"/>
              </w:rPr>
              <w:t>………...</w:t>
            </w:r>
            <w:r>
              <w:rPr>
                <w:rFonts w:eastAsia="Times New Roman" w:cs="Times New Roman"/>
                <w:color w:val="auto"/>
                <w:kern w:val="3"/>
                <w:szCs w:val="22"/>
                <w:lang w:bidi="ar-SA"/>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C8353A" w14:textId="77777777" w:rsidR="0097767B" w:rsidRPr="0097767B" w:rsidRDefault="0097767B" w:rsidP="0097767B">
            <w:pPr>
              <w:jc w:val="center"/>
              <w:rPr>
                <w:rFonts w:eastAsia="Times New Roman" w:cs="Times New Roman"/>
                <w:szCs w:val="22"/>
                <w:lang w:eastAsia="pl-PL"/>
              </w:rPr>
            </w:pPr>
            <w:r w:rsidRPr="0097767B">
              <w:rPr>
                <w:rFonts w:eastAsia="Times New Roman" w:cs="Times New Roman"/>
                <w:szCs w:val="22"/>
                <w:lang w:eastAsia="pl-PL"/>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AE9775" w14:textId="77777777" w:rsidR="0097767B" w:rsidRPr="0097767B" w:rsidRDefault="0097767B" w:rsidP="0097767B">
            <w:pPr>
              <w:widowControl w:val="0"/>
              <w:autoSpaceDE w:val="0"/>
              <w:autoSpaceDN w:val="0"/>
              <w:spacing w:after="120"/>
              <w:jc w:val="center"/>
              <w:rPr>
                <w:rFonts w:eastAsia="Times New Roman" w:cs="Times New Roman"/>
                <w:color w:val="auto"/>
                <w:kern w:val="3"/>
                <w:szCs w:val="22"/>
                <w:lang w:bidi="ar-SA"/>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FF555D7" w14:textId="77777777" w:rsidR="0097767B" w:rsidRPr="0097767B" w:rsidRDefault="0097767B" w:rsidP="0097767B">
            <w:pPr>
              <w:widowControl w:val="0"/>
              <w:autoSpaceDE w:val="0"/>
              <w:autoSpaceDN w:val="0"/>
              <w:spacing w:after="120"/>
              <w:jc w:val="center"/>
              <w:rPr>
                <w:rFonts w:eastAsia="Times New Roman" w:cs="Times New Roman"/>
                <w:color w:val="auto"/>
                <w:kern w:val="3"/>
                <w:szCs w:val="22"/>
                <w:lang w:bidi="ar-SA"/>
              </w:rPr>
            </w:pP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01EB2081" w14:textId="77777777" w:rsidR="0097767B" w:rsidRPr="0097767B" w:rsidRDefault="0097767B" w:rsidP="0097767B">
            <w:pPr>
              <w:widowControl w:val="0"/>
              <w:autoSpaceDE w:val="0"/>
              <w:autoSpaceDN w:val="0"/>
              <w:spacing w:after="120"/>
              <w:jc w:val="center"/>
              <w:rPr>
                <w:rFonts w:eastAsia="Times New Roman" w:cs="Times New Roman"/>
                <w:color w:val="auto"/>
                <w:kern w:val="3"/>
                <w:szCs w:val="22"/>
                <w:lang w:bidi="ar-SA"/>
              </w:rPr>
            </w:pPr>
          </w:p>
        </w:tc>
      </w:tr>
      <w:tr w:rsidR="0097767B" w:rsidRPr="00CB7B83" w14:paraId="03C25935" w14:textId="77777777" w:rsidTr="0097767B">
        <w:trPr>
          <w:trHeight w:val="441"/>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30765447" w14:textId="77777777" w:rsidR="0097767B" w:rsidRPr="00CB7B83" w:rsidRDefault="0097767B" w:rsidP="0097767B">
            <w:pPr>
              <w:jc w:val="center"/>
              <w:rPr>
                <w:rFonts w:eastAsia="Times New Roman" w:cs="Times New Roman"/>
                <w:sz w:val="20"/>
                <w:szCs w:val="20"/>
                <w:lang w:eastAsia="pl-PL"/>
              </w:rPr>
            </w:pPr>
            <w:r w:rsidRPr="00CB7B83">
              <w:rPr>
                <w:rFonts w:eastAsia="Times New Roman" w:cs="Times New Roman"/>
                <w:sz w:val="20"/>
                <w:szCs w:val="20"/>
                <w:lang w:eastAsia="pl-PL"/>
              </w:rPr>
              <w:t>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68C0681" w14:textId="77777777" w:rsidR="0097767B" w:rsidRPr="0097767B" w:rsidRDefault="0097767B" w:rsidP="0097767B">
            <w:pPr>
              <w:jc w:val="center"/>
              <w:rPr>
                <w:rFonts w:eastAsia="Times New Roman" w:cs="Times New Roman"/>
                <w:szCs w:val="22"/>
                <w:lang w:eastAsia="pl-PL"/>
              </w:rPr>
            </w:pPr>
            <w:r w:rsidRPr="0097767B">
              <w:rPr>
                <w:rFonts w:eastAsia="Times New Roman" w:cs="Times New Roman"/>
                <w:szCs w:val="22"/>
                <w:lang w:eastAsia="pl-PL"/>
              </w:rPr>
              <w:t>Toner do Panasonic KX-MC6020PD BLACK</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4E24D1F" w14:textId="77777777" w:rsidR="0097767B" w:rsidRPr="0097767B" w:rsidRDefault="0097767B" w:rsidP="0097767B">
            <w:pPr>
              <w:jc w:val="center"/>
              <w:rPr>
                <w:rFonts w:eastAsia="Times New Roman" w:cs="Times New Roman"/>
                <w:szCs w:val="22"/>
                <w:lang w:eastAsia="pl-PL"/>
              </w:rPr>
            </w:pPr>
            <w:r w:rsidRPr="0097767B">
              <w:rPr>
                <w:rFonts w:eastAsia="Times New Roman" w:cs="Times New Roman"/>
                <w:szCs w:val="22"/>
                <w:lang w:eastAsia="pl-PL"/>
              </w:rPr>
              <w:t>KX-FATK509E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B551F6" w14:textId="77777777" w:rsidR="0097767B" w:rsidRPr="0097767B" w:rsidRDefault="0097767B" w:rsidP="0097767B">
            <w:pPr>
              <w:jc w:val="center"/>
              <w:rPr>
                <w:rFonts w:eastAsia="Times New Roman" w:cs="Times New Roman"/>
                <w:szCs w:val="22"/>
                <w:lang w:eastAsia="pl-PL"/>
              </w:rPr>
            </w:pPr>
            <w:r w:rsidRPr="0097767B">
              <w:rPr>
                <w:rFonts w:eastAsia="Times New Roman" w:cs="Times New Roman"/>
                <w:szCs w:val="22"/>
                <w:lang w:eastAsia="pl-PL"/>
              </w:rPr>
              <w:t>4000</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048D030" w14:textId="77777777" w:rsidR="0097767B" w:rsidRPr="0097767B" w:rsidRDefault="0097767B" w:rsidP="0097767B">
            <w:pPr>
              <w:autoSpaceDE w:val="0"/>
              <w:autoSpaceDN w:val="0"/>
              <w:rPr>
                <w:rFonts w:eastAsia="Times New Roman" w:cs="Times New Roman"/>
                <w:color w:val="auto"/>
                <w:kern w:val="3"/>
                <w:szCs w:val="22"/>
                <w:lang w:bidi="ar-SA"/>
              </w:rPr>
            </w:pPr>
            <w:r w:rsidRPr="0097767B">
              <w:rPr>
                <w:rFonts w:eastAsia="Times New Roman" w:cs="Times New Roman"/>
                <w:color w:val="auto"/>
                <w:kern w:val="3"/>
                <w:szCs w:val="22"/>
                <w:lang w:bidi="ar-SA"/>
              </w:rPr>
              <w:t>Producent</w:t>
            </w:r>
          </w:p>
          <w:p w14:paraId="3467A9BD" w14:textId="77777777" w:rsidR="0097767B" w:rsidRPr="0097767B" w:rsidRDefault="0097767B" w:rsidP="0097767B">
            <w:pPr>
              <w:autoSpaceDE w:val="0"/>
              <w:autoSpaceDN w:val="0"/>
              <w:rPr>
                <w:rFonts w:eastAsia="Times New Roman" w:cs="Times New Roman"/>
                <w:color w:val="auto"/>
                <w:kern w:val="3"/>
                <w:szCs w:val="22"/>
                <w:lang w:bidi="ar-SA"/>
              </w:rPr>
            </w:pPr>
            <w:r w:rsidRPr="0097767B">
              <w:rPr>
                <w:rFonts w:eastAsia="Times New Roman" w:cs="Times New Roman"/>
                <w:color w:val="auto"/>
                <w:kern w:val="3"/>
                <w:szCs w:val="22"/>
                <w:lang w:bidi="ar-SA"/>
              </w:rPr>
              <w:t xml:space="preserve"> ………...</w:t>
            </w:r>
            <w:r>
              <w:rPr>
                <w:rFonts w:eastAsia="Times New Roman" w:cs="Times New Roman"/>
                <w:color w:val="auto"/>
                <w:kern w:val="3"/>
                <w:szCs w:val="22"/>
                <w:lang w:bidi="ar-SA"/>
              </w:rPr>
              <w:t>.......................</w:t>
            </w:r>
          </w:p>
          <w:p w14:paraId="07E78B82" w14:textId="77777777" w:rsidR="0097767B" w:rsidRPr="0097767B" w:rsidRDefault="0097767B" w:rsidP="0097767B">
            <w:pPr>
              <w:autoSpaceDE w:val="0"/>
              <w:autoSpaceDN w:val="0"/>
              <w:rPr>
                <w:rFonts w:eastAsia="Times New Roman" w:cs="Times New Roman"/>
                <w:color w:val="auto"/>
                <w:kern w:val="3"/>
                <w:szCs w:val="22"/>
                <w:lang w:bidi="ar-SA"/>
              </w:rPr>
            </w:pPr>
            <w:r w:rsidRPr="0097767B">
              <w:rPr>
                <w:rFonts w:eastAsia="Times New Roman" w:cs="Times New Roman"/>
                <w:color w:val="auto"/>
                <w:kern w:val="3"/>
                <w:szCs w:val="22"/>
                <w:lang w:bidi="ar-SA"/>
              </w:rPr>
              <w:t xml:space="preserve">Symbol </w:t>
            </w:r>
          </w:p>
          <w:p w14:paraId="58DFB784" w14:textId="77777777" w:rsidR="0097767B" w:rsidRPr="0097767B" w:rsidRDefault="0097767B" w:rsidP="0097767B">
            <w:pPr>
              <w:autoSpaceDE w:val="0"/>
              <w:autoSpaceDN w:val="0"/>
              <w:rPr>
                <w:rFonts w:eastAsia="Times New Roman" w:cs="Times New Roman"/>
                <w:color w:val="auto"/>
                <w:kern w:val="3"/>
                <w:szCs w:val="22"/>
                <w:lang w:bidi="ar-SA"/>
              </w:rPr>
            </w:pPr>
            <w:r w:rsidRPr="0097767B">
              <w:rPr>
                <w:rFonts w:eastAsia="Times New Roman" w:cs="Times New Roman"/>
                <w:color w:val="auto"/>
                <w:kern w:val="3"/>
                <w:szCs w:val="22"/>
                <w:lang w:bidi="ar-SA"/>
              </w:rPr>
              <w:lastRenderedPageBreak/>
              <w:t xml:space="preserve"> ………...</w:t>
            </w:r>
            <w:r>
              <w:rPr>
                <w:rFonts w:eastAsia="Times New Roman" w:cs="Times New Roman"/>
                <w:color w:val="auto"/>
                <w:kern w:val="3"/>
                <w:szCs w:val="22"/>
                <w:lang w:bidi="ar-SA"/>
              </w:rPr>
              <w:t>.......................</w:t>
            </w:r>
            <w:r w:rsidRPr="0097767B">
              <w:rPr>
                <w:rFonts w:eastAsia="Times New Roman" w:cs="Times New Roman"/>
                <w:color w:val="auto"/>
                <w:kern w:val="3"/>
                <w:szCs w:val="22"/>
                <w:lang w:bidi="ar-SA"/>
              </w:rPr>
              <w:t>Wydajność</w:t>
            </w:r>
          </w:p>
          <w:p w14:paraId="5301ABAF" w14:textId="19903320" w:rsidR="0097767B" w:rsidRPr="0097767B" w:rsidRDefault="0097767B" w:rsidP="0097767B">
            <w:pPr>
              <w:autoSpaceDE w:val="0"/>
              <w:autoSpaceDN w:val="0"/>
              <w:rPr>
                <w:rFonts w:eastAsia="Times New Roman" w:cs="Times New Roman"/>
                <w:color w:val="auto"/>
                <w:kern w:val="3"/>
                <w:szCs w:val="22"/>
                <w:lang w:bidi="ar-SA"/>
              </w:rPr>
            </w:pPr>
            <w:r w:rsidRPr="0097767B">
              <w:rPr>
                <w:rFonts w:eastAsia="Times New Roman" w:cs="Times New Roman"/>
                <w:color w:val="auto"/>
                <w:kern w:val="3"/>
                <w:szCs w:val="22"/>
                <w:lang w:bidi="ar-SA"/>
              </w:rPr>
              <w:t>………...</w:t>
            </w:r>
            <w:r>
              <w:rPr>
                <w:rFonts w:eastAsia="Times New Roman" w:cs="Times New Roman"/>
                <w:color w:val="auto"/>
                <w:kern w:val="3"/>
                <w:szCs w:val="22"/>
                <w:lang w:bidi="ar-SA"/>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243E55" w14:textId="77777777" w:rsidR="0097767B" w:rsidRPr="0097767B" w:rsidRDefault="0097767B" w:rsidP="0097767B">
            <w:pPr>
              <w:jc w:val="center"/>
              <w:rPr>
                <w:rFonts w:eastAsia="Times New Roman" w:cs="Times New Roman"/>
                <w:szCs w:val="22"/>
                <w:lang w:eastAsia="pl-PL"/>
              </w:rPr>
            </w:pPr>
            <w:r w:rsidRPr="0097767B">
              <w:rPr>
                <w:rFonts w:eastAsia="Times New Roman" w:cs="Times New Roman"/>
                <w:szCs w:val="22"/>
                <w:lang w:eastAsia="pl-PL"/>
              </w:rPr>
              <w:lastRenderedPageBreak/>
              <w:t>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77E99E" w14:textId="77777777" w:rsidR="0097767B" w:rsidRPr="0097767B" w:rsidRDefault="0097767B" w:rsidP="0097767B">
            <w:pPr>
              <w:widowControl w:val="0"/>
              <w:autoSpaceDE w:val="0"/>
              <w:autoSpaceDN w:val="0"/>
              <w:spacing w:after="120"/>
              <w:jc w:val="center"/>
              <w:rPr>
                <w:rFonts w:eastAsia="Times New Roman" w:cs="Times New Roman"/>
                <w:color w:val="auto"/>
                <w:kern w:val="3"/>
                <w:szCs w:val="22"/>
                <w:lang w:bidi="ar-SA"/>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A4A28B7" w14:textId="77777777" w:rsidR="0097767B" w:rsidRPr="0097767B" w:rsidRDefault="0097767B" w:rsidP="0097767B">
            <w:pPr>
              <w:widowControl w:val="0"/>
              <w:autoSpaceDE w:val="0"/>
              <w:autoSpaceDN w:val="0"/>
              <w:spacing w:after="120"/>
              <w:jc w:val="center"/>
              <w:rPr>
                <w:rFonts w:eastAsia="Times New Roman" w:cs="Times New Roman"/>
                <w:color w:val="auto"/>
                <w:kern w:val="3"/>
                <w:szCs w:val="22"/>
                <w:lang w:bidi="ar-SA"/>
              </w:rPr>
            </w:pP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3A08EEEA" w14:textId="77777777" w:rsidR="0097767B" w:rsidRPr="0097767B" w:rsidRDefault="0097767B" w:rsidP="0097767B">
            <w:pPr>
              <w:widowControl w:val="0"/>
              <w:autoSpaceDE w:val="0"/>
              <w:autoSpaceDN w:val="0"/>
              <w:spacing w:after="120"/>
              <w:jc w:val="center"/>
              <w:rPr>
                <w:rFonts w:eastAsia="Times New Roman" w:cs="Times New Roman"/>
                <w:color w:val="auto"/>
                <w:kern w:val="3"/>
                <w:szCs w:val="22"/>
                <w:lang w:bidi="ar-SA"/>
              </w:rPr>
            </w:pPr>
          </w:p>
        </w:tc>
      </w:tr>
      <w:tr w:rsidR="0097767B" w:rsidRPr="00CB7B83" w14:paraId="291D6F74" w14:textId="77777777" w:rsidTr="0097767B">
        <w:trPr>
          <w:trHeight w:val="467"/>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51E503B2" w14:textId="77777777" w:rsidR="0097767B" w:rsidRPr="00CB7B83" w:rsidRDefault="0097767B" w:rsidP="0097767B">
            <w:pPr>
              <w:jc w:val="center"/>
              <w:rPr>
                <w:rFonts w:eastAsia="Times New Roman" w:cs="Times New Roman"/>
                <w:sz w:val="20"/>
                <w:szCs w:val="20"/>
                <w:lang w:eastAsia="pl-PL"/>
              </w:rPr>
            </w:pPr>
            <w:r w:rsidRPr="00CB7B83">
              <w:rPr>
                <w:rFonts w:eastAsia="Times New Roman" w:cs="Times New Roman"/>
                <w:sz w:val="20"/>
                <w:szCs w:val="20"/>
                <w:lang w:eastAsia="pl-PL"/>
              </w:rPr>
              <w:t>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CB9B67" w14:textId="77777777" w:rsidR="0097767B" w:rsidRPr="0097767B" w:rsidRDefault="0097767B" w:rsidP="0097767B">
            <w:pPr>
              <w:jc w:val="center"/>
              <w:rPr>
                <w:rFonts w:eastAsia="Times New Roman" w:cs="Times New Roman"/>
                <w:szCs w:val="22"/>
                <w:lang w:eastAsia="pl-PL"/>
              </w:rPr>
            </w:pPr>
            <w:r w:rsidRPr="0097767B">
              <w:rPr>
                <w:rFonts w:eastAsia="Times New Roman" w:cs="Times New Roman"/>
                <w:szCs w:val="22"/>
                <w:lang w:eastAsia="pl-PL"/>
              </w:rPr>
              <w:t>Bęben do Panasonic KX-MC6020PD BLACK</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315B327" w14:textId="77777777" w:rsidR="0097767B" w:rsidRPr="0097767B" w:rsidRDefault="0097767B" w:rsidP="0097767B">
            <w:pPr>
              <w:jc w:val="center"/>
              <w:rPr>
                <w:rFonts w:eastAsia="Times New Roman" w:cs="Times New Roman"/>
                <w:iCs/>
                <w:szCs w:val="22"/>
                <w:lang w:eastAsia="pl-PL"/>
              </w:rPr>
            </w:pPr>
            <w:r w:rsidRPr="0097767B">
              <w:rPr>
                <w:rFonts w:eastAsia="Times New Roman" w:cs="Times New Roman"/>
                <w:iCs/>
                <w:szCs w:val="22"/>
                <w:lang w:eastAsia="pl-PL"/>
              </w:rPr>
              <w:t>KX</w:t>
            </w:r>
            <w:r w:rsidRPr="0097767B">
              <w:rPr>
                <w:rFonts w:eastAsia="Times New Roman" w:cs="Times New Roman"/>
                <w:szCs w:val="22"/>
                <w:lang w:eastAsia="pl-PL"/>
              </w:rPr>
              <w:t>-FADK511E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286DF39" w14:textId="77777777" w:rsidR="0097767B" w:rsidRPr="0097767B" w:rsidRDefault="0097767B" w:rsidP="0097767B">
            <w:pPr>
              <w:jc w:val="center"/>
              <w:rPr>
                <w:rFonts w:eastAsia="Times New Roman" w:cs="Times New Roman"/>
                <w:szCs w:val="22"/>
                <w:lang w:eastAsia="pl-PL"/>
              </w:rPr>
            </w:pPr>
            <w:r w:rsidRPr="0097767B">
              <w:rPr>
                <w:rFonts w:eastAsia="Times New Roman" w:cs="Times New Roman"/>
                <w:szCs w:val="22"/>
                <w:lang w:eastAsia="pl-PL"/>
              </w:rPr>
              <w:t>10000</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E039EB8" w14:textId="77777777" w:rsidR="0097767B" w:rsidRPr="0097767B" w:rsidRDefault="0097767B" w:rsidP="0097767B">
            <w:pPr>
              <w:autoSpaceDE w:val="0"/>
              <w:autoSpaceDN w:val="0"/>
              <w:rPr>
                <w:rFonts w:eastAsia="Times New Roman" w:cs="Times New Roman"/>
                <w:color w:val="auto"/>
                <w:kern w:val="3"/>
                <w:szCs w:val="22"/>
                <w:lang w:bidi="ar-SA"/>
              </w:rPr>
            </w:pPr>
            <w:r w:rsidRPr="0097767B">
              <w:rPr>
                <w:rFonts w:eastAsia="Times New Roman" w:cs="Times New Roman"/>
                <w:color w:val="auto"/>
                <w:kern w:val="3"/>
                <w:szCs w:val="22"/>
                <w:lang w:bidi="ar-SA"/>
              </w:rPr>
              <w:t>Producent</w:t>
            </w:r>
          </w:p>
          <w:p w14:paraId="2BECC499" w14:textId="77777777" w:rsidR="0097767B" w:rsidRPr="0097767B" w:rsidRDefault="0097767B" w:rsidP="0097767B">
            <w:pPr>
              <w:autoSpaceDE w:val="0"/>
              <w:autoSpaceDN w:val="0"/>
              <w:rPr>
                <w:rFonts w:eastAsia="Times New Roman" w:cs="Times New Roman"/>
                <w:color w:val="auto"/>
                <w:kern w:val="3"/>
                <w:szCs w:val="22"/>
                <w:lang w:bidi="ar-SA"/>
              </w:rPr>
            </w:pPr>
            <w:r w:rsidRPr="0097767B">
              <w:rPr>
                <w:rFonts w:eastAsia="Times New Roman" w:cs="Times New Roman"/>
                <w:color w:val="auto"/>
                <w:kern w:val="3"/>
                <w:szCs w:val="22"/>
                <w:lang w:bidi="ar-SA"/>
              </w:rPr>
              <w:t xml:space="preserve"> ………...</w:t>
            </w:r>
            <w:r>
              <w:rPr>
                <w:rFonts w:eastAsia="Times New Roman" w:cs="Times New Roman"/>
                <w:color w:val="auto"/>
                <w:kern w:val="3"/>
                <w:szCs w:val="22"/>
                <w:lang w:bidi="ar-SA"/>
              </w:rPr>
              <w:t>.......................</w:t>
            </w:r>
          </w:p>
          <w:p w14:paraId="353EED8F" w14:textId="77777777" w:rsidR="0097767B" w:rsidRPr="0097767B" w:rsidRDefault="0097767B" w:rsidP="0097767B">
            <w:pPr>
              <w:autoSpaceDE w:val="0"/>
              <w:autoSpaceDN w:val="0"/>
              <w:rPr>
                <w:rFonts w:eastAsia="Times New Roman" w:cs="Times New Roman"/>
                <w:color w:val="auto"/>
                <w:kern w:val="3"/>
                <w:szCs w:val="22"/>
                <w:lang w:bidi="ar-SA"/>
              </w:rPr>
            </w:pPr>
            <w:r w:rsidRPr="0097767B">
              <w:rPr>
                <w:rFonts w:eastAsia="Times New Roman" w:cs="Times New Roman"/>
                <w:color w:val="auto"/>
                <w:kern w:val="3"/>
                <w:szCs w:val="22"/>
                <w:lang w:bidi="ar-SA"/>
              </w:rPr>
              <w:t xml:space="preserve">Symbol </w:t>
            </w:r>
          </w:p>
          <w:p w14:paraId="4A2C67D5" w14:textId="77777777" w:rsidR="0097767B" w:rsidRPr="0097767B" w:rsidRDefault="0097767B" w:rsidP="0097767B">
            <w:pPr>
              <w:autoSpaceDE w:val="0"/>
              <w:autoSpaceDN w:val="0"/>
              <w:rPr>
                <w:rFonts w:eastAsia="Times New Roman" w:cs="Times New Roman"/>
                <w:color w:val="auto"/>
                <w:kern w:val="3"/>
                <w:szCs w:val="22"/>
                <w:lang w:bidi="ar-SA"/>
              </w:rPr>
            </w:pPr>
            <w:r w:rsidRPr="0097767B">
              <w:rPr>
                <w:rFonts w:eastAsia="Times New Roman" w:cs="Times New Roman"/>
                <w:color w:val="auto"/>
                <w:kern w:val="3"/>
                <w:szCs w:val="22"/>
                <w:lang w:bidi="ar-SA"/>
              </w:rPr>
              <w:t xml:space="preserve"> ………...</w:t>
            </w:r>
            <w:r>
              <w:rPr>
                <w:rFonts w:eastAsia="Times New Roman" w:cs="Times New Roman"/>
                <w:color w:val="auto"/>
                <w:kern w:val="3"/>
                <w:szCs w:val="22"/>
                <w:lang w:bidi="ar-SA"/>
              </w:rPr>
              <w:t>.......................</w:t>
            </w:r>
            <w:r w:rsidRPr="0097767B">
              <w:rPr>
                <w:rFonts w:eastAsia="Times New Roman" w:cs="Times New Roman"/>
                <w:color w:val="auto"/>
                <w:kern w:val="3"/>
                <w:szCs w:val="22"/>
                <w:lang w:bidi="ar-SA"/>
              </w:rPr>
              <w:t>Wydajność</w:t>
            </w:r>
          </w:p>
          <w:p w14:paraId="3313CB1F" w14:textId="24982AE6" w:rsidR="0097767B" w:rsidRPr="0097767B" w:rsidRDefault="0097767B" w:rsidP="0097767B">
            <w:pPr>
              <w:autoSpaceDE w:val="0"/>
              <w:autoSpaceDN w:val="0"/>
              <w:rPr>
                <w:rFonts w:eastAsia="Times New Roman" w:cs="Times New Roman"/>
                <w:color w:val="auto"/>
                <w:kern w:val="3"/>
                <w:szCs w:val="22"/>
                <w:lang w:bidi="ar-SA"/>
              </w:rPr>
            </w:pPr>
            <w:r w:rsidRPr="0097767B">
              <w:rPr>
                <w:rFonts w:eastAsia="Times New Roman" w:cs="Times New Roman"/>
                <w:color w:val="auto"/>
                <w:kern w:val="3"/>
                <w:szCs w:val="22"/>
                <w:lang w:bidi="ar-SA"/>
              </w:rPr>
              <w:t>………...</w:t>
            </w:r>
            <w:r>
              <w:rPr>
                <w:rFonts w:eastAsia="Times New Roman" w:cs="Times New Roman"/>
                <w:color w:val="auto"/>
                <w:kern w:val="3"/>
                <w:szCs w:val="22"/>
                <w:lang w:bidi="ar-SA"/>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9643782" w14:textId="77777777" w:rsidR="0097767B" w:rsidRPr="0097767B" w:rsidRDefault="0097767B" w:rsidP="0097767B">
            <w:pPr>
              <w:jc w:val="center"/>
              <w:rPr>
                <w:rFonts w:eastAsia="Times New Roman" w:cs="Times New Roman"/>
                <w:szCs w:val="22"/>
                <w:lang w:eastAsia="pl-PL"/>
              </w:rPr>
            </w:pPr>
            <w:r w:rsidRPr="0097767B">
              <w:rPr>
                <w:rFonts w:eastAsia="Times New Roman" w:cs="Times New Roman"/>
                <w:szCs w:val="22"/>
                <w:lang w:eastAsia="pl-PL"/>
              </w:rPr>
              <w:t>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B24880" w14:textId="77777777" w:rsidR="0097767B" w:rsidRPr="0097767B" w:rsidRDefault="0097767B" w:rsidP="0097767B">
            <w:pPr>
              <w:widowControl w:val="0"/>
              <w:autoSpaceDE w:val="0"/>
              <w:autoSpaceDN w:val="0"/>
              <w:spacing w:after="120"/>
              <w:jc w:val="center"/>
              <w:rPr>
                <w:rFonts w:eastAsia="Times New Roman" w:cs="Times New Roman"/>
                <w:color w:val="auto"/>
                <w:kern w:val="3"/>
                <w:szCs w:val="22"/>
                <w:lang w:bidi="ar-SA"/>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941AE9" w14:textId="77777777" w:rsidR="0097767B" w:rsidRPr="0097767B" w:rsidRDefault="0097767B" w:rsidP="0097767B">
            <w:pPr>
              <w:widowControl w:val="0"/>
              <w:autoSpaceDE w:val="0"/>
              <w:autoSpaceDN w:val="0"/>
              <w:spacing w:after="120"/>
              <w:jc w:val="center"/>
              <w:rPr>
                <w:rFonts w:eastAsia="Times New Roman" w:cs="Times New Roman"/>
                <w:color w:val="auto"/>
                <w:kern w:val="3"/>
                <w:szCs w:val="22"/>
                <w:lang w:bidi="ar-SA"/>
              </w:rPr>
            </w:pP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6AD93043" w14:textId="77777777" w:rsidR="0097767B" w:rsidRPr="0097767B" w:rsidRDefault="0097767B" w:rsidP="0097767B">
            <w:pPr>
              <w:widowControl w:val="0"/>
              <w:autoSpaceDE w:val="0"/>
              <w:autoSpaceDN w:val="0"/>
              <w:spacing w:after="120"/>
              <w:jc w:val="center"/>
              <w:rPr>
                <w:rFonts w:eastAsia="Times New Roman" w:cs="Times New Roman"/>
                <w:color w:val="auto"/>
                <w:kern w:val="3"/>
                <w:szCs w:val="22"/>
                <w:lang w:bidi="ar-SA"/>
              </w:rPr>
            </w:pPr>
          </w:p>
        </w:tc>
      </w:tr>
      <w:tr w:rsidR="0097767B" w:rsidRPr="00CB7B83" w14:paraId="7B64FCC3" w14:textId="77777777" w:rsidTr="0097767B">
        <w:trPr>
          <w:trHeight w:val="467"/>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69498B62" w14:textId="77777777" w:rsidR="0097767B" w:rsidRPr="00CB7B83" w:rsidRDefault="0097767B" w:rsidP="0097767B">
            <w:pPr>
              <w:jc w:val="center"/>
              <w:rPr>
                <w:rFonts w:eastAsia="Times New Roman" w:cs="Times New Roman"/>
                <w:sz w:val="20"/>
                <w:szCs w:val="20"/>
                <w:lang w:eastAsia="pl-PL"/>
              </w:rPr>
            </w:pPr>
            <w:r w:rsidRPr="00CB7B83">
              <w:rPr>
                <w:rFonts w:eastAsia="Times New Roman" w:cs="Times New Roman"/>
                <w:sz w:val="20"/>
                <w:szCs w:val="20"/>
                <w:lang w:eastAsia="pl-PL"/>
              </w:rPr>
              <w:t>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750B10" w14:textId="77777777" w:rsidR="0097767B" w:rsidRPr="0097767B" w:rsidRDefault="0097767B" w:rsidP="0097767B">
            <w:pPr>
              <w:jc w:val="center"/>
              <w:rPr>
                <w:rFonts w:eastAsia="Times New Roman" w:cs="Times New Roman"/>
                <w:szCs w:val="22"/>
                <w:lang w:eastAsia="pl-PL"/>
              </w:rPr>
            </w:pPr>
            <w:r w:rsidRPr="0097767B">
              <w:rPr>
                <w:rFonts w:eastAsia="Times New Roman" w:cs="Times New Roman"/>
                <w:szCs w:val="22"/>
                <w:lang w:eastAsia="pl-PL"/>
              </w:rPr>
              <w:t>Toner do Panasonic KX-2025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364432" w14:textId="77777777" w:rsidR="0097767B" w:rsidRPr="0097767B" w:rsidRDefault="0097767B" w:rsidP="0097767B">
            <w:pPr>
              <w:jc w:val="center"/>
              <w:rPr>
                <w:rFonts w:eastAsia="Times New Roman" w:cs="Times New Roman"/>
                <w:szCs w:val="22"/>
                <w:lang w:eastAsia="pl-PL"/>
              </w:rPr>
            </w:pPr>
            <w:r w:rsidRPr="0097767B">
              <w:rPr>
                <w:rFonts w:eastAsia="Times New Roman" w:cs="Times New Roman"/>
                <w:szCs w:val="22"/>
                <w:lang w:eastAsia="pl-PL"/>
              </w:rPr>
              <w:t>KX FAT411A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AE314C5" w14:textId="77777777" w:rsidR="0097767B" w:rsidRPr="0097767B" w:rsidRDefault="0097767B" w:rsidP="0097767B">
            <w:pPr>
              <w:jc w:val="center"/>
              <w:rPr>
                <w:rFonts w:eastAsia="Times New Roman" w:cs="Times New Roman"/>
                <w:szCs w:val="22"/>
                <w:lang w:eastAsia="pl-PL"/>
              </w:rPr>
            </w:pPr>
            <w:r w:rsidRPr="0097767B">
              <w:rPr>
                <w:rFonts w:eastAsia="Times New Roman" w:cs="Times New Roman"/>
                <w:szCs w:val="22"/>
                <w:lang w:eastAsia="pl-PL"/>
              </w:rPr>
              <w:t>2000</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17074D1" w14:textId="77777777" w:rsidR="0097767B" w:rsidRPr="0097767B" w:rsidRDefault="0097767B" w:rsidP="0097767B">
            <w:pPr>
              <w:autoSpaceDE w:val="0"/>
              <w:autoSpaceDN w:val="0"/>
              <w:rPr>
                <w:rFonts w:eastAsia="Times New Roman" w:cs="Times New Roman"/>
                <w:color w:val="auto"/>
                <w:kern w:val="3"/>
                <w:szCs w:val="22"/>
                <w:lang w:bidi="ar-SA"/>
              </w:rPr>
            </w:pPr>
            <w:r w:rsidRPr="0097767B">
              <w:rPr>
                <w:rFonts w:eastAsia="Times New Roman" w:cs="Times New Roman"/>
                <w:color w:val="auto"/>
                <w:kern w:val="3"/>
                <w:szCs w:val="22"/>
                <w:lang w:bidi="ar-SA"/>
              </w:rPr>
              <w:t>Producent</w:t>
            </w:r>
          </w:p>
          <w:p w14:paraId="323E5E14" w14:textId="77777777" w:rsidR="0097767B" w:rsidRPr="0097767B" w:rsidRDefault="0097767B" w:rsidP="0097767B">
            <w:pPr>
              <w:autoSpaceDE w:val="0"/>
              <w:autoSpaceDN w:val="0"/>
              <w:rPr>
                <w:rFonts w:eastAsia="Times New Roman" w:cs="Times New Roman"/>
                <w:color w:val="auto"/>
                <w:kern w:val="3"/>
                <w:szCs w:val="22"/>
                <w:lang w:bidi="ar-SA"/>
              </w:rPr>
            </w:pPr>
            <w:r w:rsidRPr="0097767B">
              <w:rPr>
                <w:rFonts w:eastAsia="Times New Roman" w:cs="Times New Roman"/>
                <w:color w:val="auto"/>
                <w:kern w:val="3"/>
                <w:szCs w:val="22"/>
                <w:lang w:bidi="ar-SA"/>
              </w:rPr>
              <w:t xml:space="preserve"> ………...</w:t>
            </w:r>
            <w:r>
              <w:rPr>
                <w:rFonts w:eastAsia="Times New Roman" w:cs="Times New Roman"/>
                <w:color w:val="auto"/>
                <w:kern w:val="3"/>
                <w:szCs w:val="22"/>
                <w:lang w:bidi="ar-SA"/>
              </w:rPr>
              <w:t>.......................</w:t>
            </w:r>
          </w:p>
          <w:p w14:paraId="1DABEB2D" w14:textId="77777777" w:rsidR="0097767B" w:rsidRPr="0097767B" w:rsidRDefault="0097767B" w:rsidP="0097767B">
            <w:pPr>
              <w:autoSpaceDE w:val="0"/>
              <w:autoSpaceDN w:val="0"/>
              <w:rPr>
                <w:rFonts w:eastAsia="Times New Roman" w:cs="Times New Roman"/>
                <w:color w:val="auto"/>
                <w:kern w:val="3"/>
                <w:szCs w:val="22"/>
                <w:lang w:bidi="ar-SA"/>
              </w:rPr>
            </w:pPr>
            <w:r w:rsidRPr="0097767B">
              <w:rPr>
                <w:rFonts w:eastAsia="Times New Roman" w:cs="Times New Roman"/>
                <w:color w:val="auto"/>
                <w:kern w:val="3"/>
                <w:szCs w:val="22"/>
                <w:lang w:bidi="ar-SA"/>
              </w:rPr>
              <w:t xml:space="preserve">Symbol </w:t>
            </w:r>
          </w:p>
          <w:p w14:paraId="6769E2E1" w14:textId="77777777" w:rsidR="0097767B" w:rsidRPr="0097767B" w:rsidRDefault="0097767B" w:rsidP="0097767B">
            <w:pPr>
              <w:autoSpaceDE w:val="0"/>
              <w:autoSpaceDN w:val="0"/>
              <w:rPr>
                <w:rFonts w:eastAsia="Times New Roman" w:cs="Times New Roman"/>
                <w:color w:val="auto"/>
                <w:kern w:val="3"/>
                <w:szCs w:val="22"/>
                <w:lang w:bidi="ar-SA"/>
              </w:rPr>
            </w:pPr>
            <w:r w:rsidRPr="0097767B">
              <w:rPr>
                <w:rFonts w:eastAsia="Times New Roman" w:cs="Times New Roman"/>
                <w:color w:val="auto"/>
                <w:kern w:val="3"/>
                <w:szCs w:val="22"/>
                <w:lang w:bidi="ar-SA"/>
              </w:rPr>
              <w:t xml:space="preserve"> ………...</w:t>
            </w:r>
            <w:r>
              <w:rPr>
                <w:rFonts w:eastAsia="Times New Roman" w:cs="Times New Roman"/>
                <w:color w:val="auto"/>
                <w:kern w:val="3"/>
                <w:szCs w:val="22"/>
                <w:lang w:bidi="ar-SA"/>
              </w:rPr>
              <w:t>.......................</w:t>
            </w:r>
            <w:r w:rsidRPr="0097767B">
              <w:rPr>
                <w:rFonts w:eastAsia="Times New Roman" w:cs="Times New Roman"/>
                <w:color w:val="auto"/>
                <w:kern w:val="3"/>
                <w:szCs w:val="22"/>
                <w:lang w:bidi="ar-SA"/>
              </w:rPr>
              <w:t>Wydajność</w:t>
            </w:r>
          </w:p>
          <w:p w14:paraId="4EC0D66A" w14:textId="6431C128" w:rsidR="0097767B" w:rsidRPr="0097767B" w:rsidRDefault="0097767B" w:rsidP="0097767B">
            <w:pPr>
              <w:autoSpaceDE w:val="0"/>
              <w:autoSpaceDN w:val="0"/>
              <w:rPr>
                <w:rFonts w:eastAsia="Times New Roman" w:cs="Times New Roman"/>
                <w:color w:val="auto"/>
                <w:kern w:val="3"/>
                <w:szCs w:val="22"/>
                <w:lang w:bidi="ar-SA"/>
              </w:rPr>
            </w:pPr>
            <w:r w:rsidRPr="0097767B">
              <w:rPr>
                <w:rFonts w:eastAsia="Times New Roman" w:cs="Times New Roman"/>
                <w:color w:val="auto"/>
                <w:kern w:val="3"/>
                <w:szCs w:val="22"/>
                <w:lang w:bidi="ar-SA"/>
              </w:rPr>
              <w:t>………...</w:t>
            </w:r>
            <w:r>
              <w:rPr>
                <w:rFonts w:eastAsia="Times New Roman" w:cs="Times New Roman"/>
                <w:color w:val="auto"/>
                <w:kern w:val="3"/>
                <w:szCs w:val="22"/>
                <w:lang w:bidi="ar-SA"/>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6EE807D" w14:textId="77777777" w:rsidR="0097767B" w:rsidRPr="0097767B" w:rsidRDefault="0097767B" w:rsidP="0097767B">
            <w:pPr>
              <w:jc w:val="center"/>
              <w:rPr>
                <w:rFonts w:eastAsia="Times New Roman" w:cs="Times New Roman"/>
                <w:szCs w:val="22"/>
                <w:lang w:eastAsia="pl-PL"/>
              </w:rPr>
            </w:pPr>
            <w:r w:rsidRPr="0097767B">
              <w:rPr>
                <w:rFonts w:eastAsia="Times New Roman" w:cs="Times New Roman"/>
                <w:szCs w:val="22"/>
                <w:lang w:eastAsia="pl-PL"/>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6C42F67" w14:textId="77777777" w:rsidR="0097767B" w:rsidRPr="0097767B" w:rsidRDefault="0097767B" w:rsidP="0097767B">
            <w:pPr>
              <w:widowControl w:val="0"/>
              <w:autoSpaceDE w:val="0"/>
              <w:autoSpaceDN w:val="0"/>
              <w:spacing w:after="120"/>
              <w:jc w:val="center"/>
              <w:rPr>
                <w:rFonts w:eastAsia="Times New Roman" w:cs="Times New Roman"/>
                <w:color w:val="auto"/>
                <w:kern w:val="3"/>
                <w:szCs w:val="22"/>
                <w:lang w:bidi="ar-SA"/>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F5B3CC9" w14:textId="77777777" w:rsidR="0097767B" w:rsidRPr="0097767B" w:rsidRDefault="0097767B" w:rsidP="0097767B">
            <w:pPr>
              <w:widowControl w:val="0"/>
              <w:autoSpaceDE w:val="0"/>
              <w:autoSpaceDN w:val="0"/>
              <w:spacing w:after="120"/>
              <w:jc w:val="center"/>
              <w:rPr>
                <w:rFonts w:eastAsia="Times New Roman" w:cs="Times New Roman"/>
                <w:color w:val="auto"/>
                <w:kern w:val="3"/>
                <w:szCs w:val="22"/>
                <w:lang w:bidi="ar-SA"/>
              </w:rPr>
            </w:pP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6A37D7F7" w14:textId="77777777" w:rsidR="0097767B" w:rsidRPr="0097767B" w:rsidRDefault="0097767B" w:rsidP="0097767B">
            <w:pPr>
              <w:widowControl w:val="0"/>
              <w:autoSpaceDE w:val="0"/>
              <w:autoSpaceDN w:val="0"/>
              <w:spacing w:after="120"/>
              <w:jc w:val="center"/>
              <w:rPr>
                <w:rFonts w:eastAsia="Times New Roman" w:cs="Times New Roman"/>
                <w:color w:val="auto"/>
                <w:kern w:val="3"/>
                <w:szCs w:val="22"/>
                <w:lang w:bidi="ar-SA"/>
              </w:rPr>
            </w:pPr>
          </w:p>
        </w:tc>
      </w:tr>
      <w:tr w:rsidR="0097767B" w:rsidRPr="00CB7B83" w14:paraId="7C91FF2A" w14:textId="77777777" w:rsidTr="0097767B">
        <w:trPr>
          <w:trHeight w:val="467"/>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6C41C377" w14:textId="77777777" w:rsidR="0097767B" w:rsidRPr="00CB7B83" w:rsidRDefault="0097767B" w:rsidP="0097767B">
            <w:pPr>
              <w:jc w:val="center"/>
              <w:rPr>
                <w:rFonts w:eastAsia="Times New Roman" w:cs="Times New Roman"/>
                <w:sz w:val="20"/>
                <w:szCs w:val="20"/>
                <w:lang w:eastAsia="pl-PL"/>
              </w:rPr>
            </w:pPr>
            <w:r w:rsidRPr="00CB7B83">
              <w:rPr>
                <w:rFonts w:eastAsia="Times New Roman" w:cs="Times New Roman"/>
                <w:sz w:val="20"/>
                <w:szCs w:val="20"/>
                <w:lang w:eastAsia="pl-PL"/>
              </w:rPr>
              <w:t>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1F4AB89" w14:textId="77777777" w:rsidR="0097767B" w:rsidRPr="0097767B" w:rsidRDefault="0097767B" w:rsidP="0097767B">
            <w:pPr>
              <w:jc w:val="center"/>
              <w:rPr>
                <w:rFonts w:eastAsia="Times New Roman" w:cs="Times New Roman"/>
                <w:szCs w:val="22"/>
                <w:lang w:eastAsia="pl-PL"/>
              </w:rPr>
            </w:pPr>
            <w:r w:rsidRPr="0097767B">
              <w:rPr>
                <w:rFonts w:eastAsia="Times New Roman" w:cs="Times New Roman"/>
                <w:szCs w:val="22"/>
                <w:lang w:eastAsia="pl-PL"/>
              </w:rPr>
              <w:t>Bęben KX2025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6571A0" w14:textId="77777777" w:rsidR="0097767B" w:rsidRPr="0097767B" w:rsidRDefault="0097767B" w:rsidP="0097767B">
            <w:pPr>
              <w:jc w:val="center"/>
              <w:rPr>
                <w:rFonts w:eastAsia="Times New Roman" w:cs="Times New Roman"/>
                <w:szCs w:val="22"/>
                <w:lang w:eastAsia="pl-PL"/>
              </w:rPr>
            </w:pPr>
            <w:r w:rsidRPr="0097767B">
              <w:rPr>
                <w:rFonts w:eastAsia="Times New Roman" w:cs="Times New Roman"/>
                <w:szCs w:val="22"/>
                <w:lang w:eastAsia="pl-PL"/>
              </w:rPr>
              <w:t>FAT412E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8C4CC35" w14:textId="77777777" w:rsidR="0097767B" w:rsidRPr="0097767B" w:rsidRDefault="0097767B" w:rsidP="0097767B">
            <w:pPr>
              <w:jc w:val="center"/>
              <w:rPr>
                <w:rFonts w:eastAsia="Times New Roman" w:cs="Times New Roman"/>
                <w:szCs w:val="22"/>
                <w:lang w:eastAsia="pl-PL"/>
              </w:rPr>
            </w:pPr>
            <w:r w:rsidRPr="0097767B">
              <w:rPr>
                <w:rFonts w:eastAsia="Times New Roman" w:cs="Times New Roman"/>
                <w:szCs w:val="22"/>
                <w:lang w:eastAsia="pl-PL"/>
              </w:rPr>
              <w:t>6000</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C7CD00C" w14:textId="77777777" w:rsidR="0097767B" w:rsidRPr="0097767B" w:rsidRDefault="0097767B" w:rsidP="0097767B">
            <w:pPr>
              <w:autoSpaceDE w:val="0"/>
              <w:autoSpaceDN w:val="0"/>
              <w:rPr>
                <w:rFonts w:eastAsia="Times New Roman" w:cs="Times New Roman"/>
                <w:color w:val="auto"/>
                <w:kern w:val="3"/>
                <w:szCs w:val="22"/>
                <w:lang w:bidi="ar-SA"/>
              </w:rPr>
            </w:pPr>
            <w:r w:rsidRPr="0097767B">
              <w:rPr>
                <w:rFonts w:eastAsia="Times New Roman" w:cs="Times New Roman"/>
                <w:color w:val="auto"/>
                <w:kern w:val="3"/>
                <w:szCs w:val="22"/>
                <w:lang w:bidi="ar-SA"/>
              </w:rPr>
              <w:t>Producent</w:t>
            </w:r>
          </w:p>
          <w:p w14:paraId="3B4655BE" w14:textId="77777777" w:rsidR="0097767B" w:rsidRPr="0097767B" w:rsidRDefault="0097767B" w:rsidP="0097767B">
            <w:pPr>
              <w:autoSpaceDE w:val="0"/>
              <w:autoSpaceDN w:val="0"/>
              <w:rPr>
                <w:rFonts w:eastAsia="Times New Roman" w:cs="Times New Roman"/>
                <w:color w:val="auto"/>
                <w:kern w:val="3"/>
                <w:szCs w:val="22"/>
                <w:lang w:bidi="ar-SA"/>
              </w:rPr>
            </w:pPr>
            <w:r w:rsidRPr="0097767B">
              <w:rPr>
                <w:rFonts w:eastAsia="Times New Roman" w:cs="Times New Roman"/>
                <w:color w:val="auto"/>
                <w:kern w:val="3"/>
                <w:szCs w:val="22"/>
                <w:lang w:bidi="ar-SA"/>
              </w:rPr>
              <w:t xml:space="preserve"> ………...</w:t>
            </w:r>
            <w:r>
              <w:rPr>
                <w:rFonts w:eastAsia="Times New Roman" w:cs="Times New Roman"/>
                <w:color w:val="auto"/>
                <w:kern w:val="3"/>
                <w:szCs w:val="22"/>
                <w:lang w:bidi="ar-SA"/>
              </w:rPr>
              <w:t>.......................</w:t>
            </w:r>
          </w:p>
          <w:p w14:paraId="14543DC2" w14:textId="77777777" w:rsidR="0097767B" w:rsidRPr="0097767B" w:rsidRDefault="0097767B" w:rsidP="0097767B">
            <w:pPr>
              <w:autoSpaceDE w:val="0"/>
              <w:autoSpaceDN w:val="0"/>
              <w:rPr>
                <w:rFonts w:eastAsia="Times New Roman" w:cs="Times New Roman"/>
                <w:color w:val="auto"/>
                <w:kern w:val="3"/>
                <w:szCs w:val="22"/>
                <w:lang w:bidi="ar-SA"/>
              </w:rPr>
            </w:pPr>
            <w:r w:rsidRPr="0097767B">
              <w:rPr>
                <w:rFonts w:eastAsia="Times New Roman" w:cs="Times New Roman"/>
                <w:color w:val="auto"/>
                <w:kern w:val="3"/>
                <w:szCs w:val="22"/>
                <w:lang w:bidi="ar-SA"/>
              </w:rPr>
              <w:t xml:space="preserve">Symbol </w:t>
            </w:r>
          </w:p>
          <w:p w14:paraId="7ED1E5E2" w14:textId="77777777" w:rsidR="0097767B" w:rsidRPr="0097767B" w:rsidRDefault="0097767B" w:rsidP="0097767B">
            <w:pPr>
              <w:autoSpaceDE w:val="0"/>
              <w:autoSpaceDN w:val="0"/>
              <w:rPr>
                <w:rFonts w:eastAsia="Times New Roman" w:cs="Times New Roman"/>
                <w:color w:val="auto"/>
                <w:kern w:val="3"/>
                <w:szCs w:val="22"/>
                <w:lang w:bidi="ar-SA"/>
              </w:rPr>
            </w:pPr>
            <w:r w:rsidRPr="0097767B">
              <w:rPr>
                <w:rFonts w:eastAsia="Times New Roman" w:cs="Times New Roman"/>
                <w:color w:val="auto"/>
                <w:kern w:val="3"/>
                <w:szCs w:val="22"/>
                <w:lang w:bidi="ar-SA"/>
              </w:rPr>
              <w:t xml:space="preserve"> ………...</w:t>
            </w:r>
            <w:r>
              <w:rPr>
                <w:rFonts w:eastAsia="Times New Roman" w:cs="Times New Roman"/>
                <w:color w:val="auto"/>
                <w:kern w:val="3"/>
                <w:szCs w:val="22"/>
                <w:lang w:bidi="ar-SA"/>
              </w:rPr>
              <w:t>.......................</w:t>
            </w:r>
            <w:r w:rsidRPr="0097767B">
              <w:rPr>
                <w:rFonts w:eastAsia="Times New Roman" w:cs="Times New Roman"/>
                <w:color w:val="auto"/>
                <w:kern w:val="3"/>
                <w:szCs w:val="22"/>
                <w:lang w:bidi="ar-SA"/>
              </w:rPr>
              <w:t>Wydajność</w:t>
            </w:r>
          </w:p>
          <w:p w14:paraId="54B4C595" w14:textId="556D07F6" w:rsidR="0097767B" w:rsidRPr="0097767B" w:rsidRDefault="0097767B" w:rsidP="0097767B">
            <w:pPr>
              <w:autoSpaceDE w:val="0"/>
              <w:autoSpaceDN w:val="0"/>
              <w:rPr>
                <w:rFonts w:eastAsia="Times New Roman" w:cs="Times New Roman"/>
                <w:color w:val="auto"/>
                <w:kern w:val="3"/>
                <w:szCs w:val="22"/>
                <w:lang w:bidi="ar-SA"/>
              </w:rPr>
            </w:pPr>
            <w:r w:rsidRPr="0097767B">
              <w:rPr>
                <w:rFonts w:eastAsia="Times New Roman" w:cs="Times New Roman"/>
                <w:color w:val="auto"/>
                <w:kern w:val="3"/>
                <w:szCs w:val="22"/>
                <w:lang w:bidi="ar-SA"/>
              </w:rPr>
              <w:t>………...</w:t>
            </w:r>
            <w:r>
              <w:rPr>
                <w:rFonts w:eastAsia="Times New Roman" w:cs="Times New Roman"/>
                <w:color w:val="auto"/>
                <w:kern w:val="3"/>
                <w:szCs w:val="22"/>
                <w:lang w:bidi="ar-SA"/>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60CBEF8" w14:textId="77777777" w:rsidR="0097767B" w:rsidRPr="0097767B" w:rsidRDefault="0097767B" w:rsidP="0097767B">
            <w:pPr>
              <w:jc w:val="center"/>
              <w:rPr>
                <w:rFonts w:eastAsia="Times New Roman" w:cs="Times New Roman"/>
                <w:szCs w:val="22"/>
                <w:lang w:eastAsia="pl-PL"/>
              </w:rPr>
            </w:pPr>
            <w:r w:rsidRPr="0097767B">
              <w:rPr>
                <w:rFonts w:eastAsia="Times New Roman" w:cs="Times New Roman"/>
                <w:szCs w:val="22"/>
                <w:lang w:eastAsia="pl-PL"/>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0701C5" w14:textId="77777777" w:rsidR="0097767B" w:rsidRPr="0097767B" w:rsidRDefault="0097767B" w:rsidP="0097767B">
            <w:pPr>
              <w:widowControl w:val="0"/>
              <w:autoSpaceDE w:val="0"/>
              <w:autoSpaceDN w:val="0"/>
              <w:spacing w:after="120"/>
              <w:jc w:val="center"/>
              <w:rPr>
                <w:rFonts w:eastAsia="Times New Roman" w:cs="Times New Roman"/>
                <w:color w:val="auto"/>
                <w:kern w:val="3"/>
                <w:szCs w:val="22"/>
                <w:lang w:bidi="ar-SA"/>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DB9599" w14:textId="77777777" w:rsidR="0097767B" w:rsidRPr="0097767B" w:rsidRDefault="0097767B" w:rsidP="0097767B">
            <w:pPr>
              <w:widowControl w:val="0"/>
              <w:autoSpaceDE w:val="0"/>
              <w:autoSpaceDN w:val="0"/>
              <w:spacing w:after="120"/>
              <w:jc w:val="center"/>
              <w:rPr>
                <w:rFonts w:eastAsia="Times New Roman" w:cs="Times New Roman"/>
                <w:color w:val="auto"/>
                <w:kern w:val="3"/>
                <w:szCs w:val="22"/>
                <w:lang w:bidi="ar-SA"/>
              </w:rPr>
            </w:pP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6006B671" w14:textId="77777777" w:rsidR="0097767B" w:rsidRPr="0097767B" w:rsidRDefault="0097767B" w:rsidP="0097767B">
            <w:pPr>
              <w:widowControl w:val="0"/>
              <w:autoSpaceDE w:val="0"/>
              <w:autoSpaceDN w:val="0"/>
              <w:spacing w:after="120"/>
              <w:jc w:val="center"/>
              <w:rPr>
                <w:rFonts w:eastAsia="Times New Roman" w:cs="Times New Roman"/>
                <w:color w:val="auto"/>
                <w:kern w:val="3"/>
                <w:szCs w:val="22"/>
                <w:lang w:bidi="ar-SA"/>
              </w:rPr>
            </w:pPr>
          </w:p>
        </w:tc>
      </w:tr>
      <w:tr w:rsidR="0097767B" w:rsidRPr="00CB7B83" w14:paraId="241A3B16" w14:textId="77777777" w:rsidTr="0097767B">
        <w:trPr>
          <w:trHeight w:val="467"/>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07F6F79B" w14:textId="77777777" w:rsidR="0097767B" w:rsidRPr="00CB7B83" w:rsidRDefault="0097767B" w:rsidP="0097767B">
            <w:pPr>
              <w:jc w:val="center"/>
              <w:rPr>
                <w:rFonts w:eastAsia="Times New Roman" w:cs="Times New Roman"/>
                <w:sz w:val="20"/>
                <w:szCs w:val="20"/>
                <w:lang w:eastAsia="pl-PL"/>
              </w:rPr>
            </w:pPr>
            <w:r w:rsidRPr="00CB7B83">
              <w:rPr>
                <w:rFonts w:eastAsia="Times New Roman" w:cs="Times New Roman"/>
                <w:sz w:val="20"/>
                <w:szCs w:val="20"/>
                <w:lang w:eastAsia="pl-PL"/>
              </w:rPr>
              <w:t>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885A6D7" w14:textId="77777777" w:rsidR="0097767B" w:rsidRPr="0097767B" w:rsidRDefault="0097767B" w:rsidP="0097767B">
            <w:pPr>
              <w:jc w:val="center"/>
              <w:rPr>
                <w:rFonts w:eastAsia="Times New Roman" w:cs="Times New Roman"/>
                <w:szCs w:val="22"/>
                <w:lang w:eastAsia="pl-PL"/>
              </w:rPr>
            </w:pPr>
            <w:r w:rsidRPr="0097767B">
              <w:rPr>
                <w:rFonts w:eastAsia="Times New Roman" w:cs="Times New Roman"/>
                <w:szCs w:val="22"/>
                <w:lang w:eastAsia="pl-PL"/>
              </w:rPr>
              <w:t>Toner panasonic 6300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A5E3C0E" w14:textId="77777777" w:rsidR="0097767B" w:rsidRPr="0097767B" w:rsidRDefault="0097767B" w:rsidP="0097767B">
            <w:pPr>
              <w:jc w:val="center"/>
              <w:rPr>
                <w:rFonts w:eastAsia="Times New Roman" w:cs="Times New Roman"/>
                <w:szCs w:val="22"/>
                <w:lang w:eastAsia="pl-PL"/>
              </w:rPr>
            </w:pPr>
            <w:r w:rsidRPr="0097767B">
              <w:rPr>
                <w:rFonts w:eastAsia="Times New Roman" w:cs="Times New Roman"/>
                <w:szCs w:val="22"/>
                <w:lang w:eastAsia="pl-PL"/>
              </w:rPr>
              <w:t>ug 3380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C32B688" w14:textId="77777777" w:rsidR="0097767B" w:rsidRPr="0097767B" w:rsidRDefault="0097767B" w:rsidP="0097767B">
            <w:pPr>
              <w:jc w:val="center"/>
              <w:rPr>
                <w:rFonts w:eastAsia="Times New Roman" w:cs="Times New Roman"/>
                <w:szCs w:val="22"/>
                <w:lang w:eastAsia="pl-PL"/>
              </w:rPr>
            </w:pPr>
            <w:r w:rsidRPr="0097767B">
              <w:rPr>
                <w:rFonts w:eastAsia="Times New Roman" w:cs="Times New Roman"/>
                <w:szCs w:val="22"/>
                <w:lang w:eastAsia="pl-PL"/>
              </w:rPr>
              <w:t>10000</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CDCB722" w14:textId="77777777" w:rsidR="0097767B" w:rsidRPr="0097767B" w:rsidRDefault="0097767B" w:rsidP="0097767B">
            <w:pPr>
              <w:autoSpaceDE w:val="0"/>
              <w:autoSpaceDN w:val="0"/>
              <w:rPr>
                <w:rFonts w:eastAsia="Times New Roman" w:cs="Times New Roman"/>
                <w:color w:val="auto"/>
                <w:kern w:val="3"/>
                <w:szCs w:val="22"/>
                <w:lang w:bidi="ar-SA"/>
              </w:rPr>
            </w:pPr>
            <w:r w:rsidRPr="0097767B">
              <w:rPr>
                <w:rFonts w:eastAsia="Times New Roman" w:cs="Times New Roman"/>
                <w:color w:val="auto"/>
                <w:kern w:val="3"/>
                <w:szCs w:val="22"/>
                <w:lang w:bidi="ar-SA"/>
              </w:rPr>
              <w:t>Producent</w:t>
            </w:r>
          </w:p>
          <w:p w14:paraId="2A6A69AC" w14:textId="77777777" w:rsidR="0097767B" w:rsidRPr="0097767B" w:rsidRDefault="0097767B" w:rsidP="0097767B">
            <w:pPr>
              <w:autoSpaceDE w:val="0"/>
              <w:autoSpaceDN w:val="0"/>
              <w:rPr>
                <w:rFonts w:eastAsia="Times New Roman" w:cs="Times New Roman"/>
                <w:color w:val="auto"/>
                <w:kern w:val="3"/>
                <w:szCs w:val="22"/>
                <w:lang w:bidi="ar-SA"/>
              </w:rPr>
            </w:pPr>
            <w:r w:rsidRPr="0097767B">
              <w:rPr>
                <w:rFonts w:eastAsia="Times New Roman" w:cs="Times New Roman"/>
                <w:color w:val="auto"/>
                <w:kern w:val="3"/>
                <w:szCs w:val="22"/>
                <w:lang w:bidi="ar-SA"/>
              </w:rPr>
              <w:t xml:space="preserve"> ………...</w:t>
            </w:r>
            <w:r>
              <w:rPr>
                <w:rFonts w:eastAsia="Times New Roman" w:cs="Times New Roman"/>
                <w:color w:val="auto"/>
                <w:kern w:val="3"/>
                <w:szCs w:val="22"/>
                <w:lang w:bidi="ar-SA"/>
              </w:rPr>
              <w:t>.......................</w:t>
            </w:r>
          </w:p>
          <w:p w14:paraId="4F64A88D" w14:textId="77777777" w:rsidR="0097767B" w:rsidRPr="0097767B" w:rsidRDefault="0097767B" w:rsidP="0097767B">
            <w:pPr>
              <w:autoSpaceDE w:val="0"/>
              <w:autoSpaceDN w:val="0"/>
              <w:rPr>
                <w:rFonts w:eastAsia="Times New Roman" w:cs="Times New Roman"/>
                <w:color w:val="auto"/>
                <w:kern w:val="3"/>
                <w:szCs w:val="22"/>
                <w:lang w:bidi="ar-SA"/>
              </w:rPr>
            </w:pPr>
            <w:r w:rsidRPr="0097767B">
              <w:rPr>
                <w:rFonts w:eastAsia="Times New Roman" w:cs="Times New Roman"/>
                <w:color w:val="auto"/>
                <w:kern w:val="3"/>
                <w:szCs w:val="22"/>
                <w:lang w:bidi="ar-SA"/>
              </w:rPr>
              <w:t xml:space="preserve">Symbol </w:t>
            </w:r>
          </w:p>
          <w:p w14:paraId="63A3047C" w14:textId="77777777" w:rsidR="0097767B" w:rsidRPr="0097767B" w:rsidRDefault="0097767B" w:rsidP="0097767B">
            <w:pPr>
              <w:autoSpaceDE w:val="0"/>
              <w:autoSpaceDN w:val="0"/>
              <w:rPr>
                <w:rFonts w:eastAsia="Times New Roman" w:cs="Times New Roman"/>
                <w:color w:val="auto"/>
                <w:kern w:val="3"/>
                <w:szCs w:val="22"/>
                <w:lang w:bidi="ar-SA"/>
              </w:rPr>
            </w:pPr>
            <w:r w:rsidRPr="0097767B">
              <w:rPr>
                <w:rFonts w:eastAsia="Times New Roman" w:cs="Times New Roman"/>
                <w:color w:val="auto"/>
                <w:kern w:val="3"/>
                <w:szCs w:val="22"/>
                <w:lang w:bidi="ar-SA"/>
              </w:rPr>
              <w:t xml:space="preserve"> ………...</w:t>
            </w:r>
            <w:r>
              <w:rPr>
                <w:rFonts w:eastAsia="Times New Roman" w:cs="Times New Roman"/>
                <w:color w:val="auto"/>
                <w:kern w:val="3"/>
                <w:szCs w:val="22"/>
                <w:lang w:bidi="ar-SA"/>
              </w:rPr>
              <w:t>.......................</w:t>
            </w:r>
            <w:r w:rsidRPr="0097767B">
              <w:rPr>
                <w:rFonts w:eastAsia="Times New Roman" w:cs="Times New Roman"/>
                <w:color w:val="auto"/>
                <w:kern w:val="3"/>
                <w:szCs w:val="22"/>
                <w:lang w:bidi="ar-SA"/>
              </w:rPr>
              <w:t>Wydajność</w:t>
            </w:r>
          </w:p>
          <w:p w14:paraId="4939BAC6" w14:textId="7FEFEC06" w:rsidR="0097767B" w:rsidRPr="0097767B" w:rsidRDefault="0097767B" w:rsidP="0097767B">
            <w:pPr>
              <w:autoSpaceDE w:val="0"/>
              <w:autoSpaceDN w:val="0"/>
              <w:rPr>
                <w:rFonts w:eastAsia="Times New Roman" w:cs="Times New Roman"/>
                <w:color w:val="auto"/>
                <w:kern w:val="3"/>
                <w:szCs w:val="22"/>
                <w:lang w:bidi="ar-SA"/>
              </w:rPr>
            </w:pPr>
            <w:r w:rsidRPr="0097767B">
              <w:rPr>
                <w:rFonts w:eastAsia="Times New Roman" w:cs="Times New Roman"/>
                <w:color w:val="auto"/>
                <w:kern w:val="3"/>
                <w:szCs w:val="22"/>
                <w:lang w:bidi="ar-SA"/>
              </w:rPr>
              <w:t>………...</w:t>
            </w:r>
            <w:r>
              <w:rPr>
                <w:rFonts w:eastAsia="Times New Roman" w:cs="Times New Roman"/>
                <w:color w:val="auto"/>
                <w:kern w:val="3"/>
                <w:szCs w:val="22"/>
                <w:lang w:bidi="ar-SA"/>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6BF2209" w14:textId="77777777" w:rsidR="0097767B" w:rsidRPr="0097767B" w:rsidRDefault="0097767B" w:rsidP="0097767B">
            <w:pPr>
              <w:jc w:val="center"/>
              <w:rPr>
                <w:rFonts w:eastAsia="Times New Roman" w:cs="Times New Roman"/>
                <w:szCs w:val="22"/>
                <w:lang w:eastAsia="pl-PL"/>
              </w:rPr>
            </w:pPr>
            <w:r w:rsidRPr="0097767B">
              <w:rPr>
                <w:rFonts w:eastAsia="Times New Roman" w:cs="Times New Roman"/>
                <w:szCs w:val="22"/>
                <w:lang w:eastAsia="pl-PL"/>
              </w:rPr>
              <w:t>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898086" w14:textId="77777777" w:rsidR="0097767B" w:rsidRPr="0097767B" w:rsidRDefault="0097767B" w:rsidP="0097767B">
            <w:pPr>
              <w:widowControl w:val="0"/>
              <w:autoSpaceDE w:val="0"/>
              <w:autoSpaceDN w:val="0"/>
              <w:spacing w:after="120"/>
              <w:jc w:val="center"/>
              <w:rPr>
                <w:rFonts w:eastAsia="Times New Roman" w:cs="Times New Roman"/>
                <w:color w:val="auto"/>
                <w:kern w:val="3"/>
                <w:szCs w:val="22"/>
                <w:lang w:bidi="ar-SA"/>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145293" w14:textId="77777777" w:rsidR="0097767B" w:rsidRPr="0097767B" w:rsidRDefault="0097767B" w:rsidP="0097767B">
            <w:pPr>
              <w:widowControl w:val="0"/>
              <w:autoSpaceDE w:val="0"/>
              <w:autoSpaceDN w:val="0"/>
              <w:spacing w:after="120"/>
              <w:jc w:val="center"/>
              <w:rPr>
                <w:rFonts w:eastAsia="Times New Roman" w:cs="Times New Roman"/>
                <w:color w:val="auto"/>
                <w:kern w:val="3"/>
                <w:szCs w:val="22"/>
                <w:lang w:bidi="ar-SA"/>
              </w:rPr>
            </w:pP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19B0863B" w14:textId="77777777" w:rsidR="0097767B" w:rsidRPr="0097767B" w:rsidRDefault="0097767B" w:rsidP="0097767B">
            <w:pPr>
              <w:widowControl w:val="0"/>
              <w:autoSpaceDE w:val="0"/>
              <w:autoSpaceDN w:val="0"/>
              <w:spacing w:after="120"/>
              <w:jc w:val="center"/>
              <w:rPr>
                <w:rFonts w:eastAsia="Times New Roman" w:cs="Times New Roman"/>
                <w:color w:val="auto"/>
                <w:kern w:val="3"/>
                <w:szCs w:val="22"/>
                <w:lang w:bidi="ar-SA"/>
              </w:rPr>
            </w:pPr>
          </w:p>
        </w:tc>
      </w:tr>
      <w:tr w:rsidR="0097767B" w:rsidRPr="00CB7B83" w14:paraId="3AD67608" w14:textId="77777777" w:rsidTr="0097767B">
        <w:trPr>
          <w:trHeight w:val="467"/>
        </w:trPr>
        <w:tc>
          <w:tcPr>
            <w:tcW w:w="1349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D597092" w14:textId="135F0094" w:rsidR="0097767B" w:rsidRPr="0097767B" w:rsidRDefault="0097767B" w:rsidP="0097767B">
            <w:pPr>
              <w:widowControl w:val="0"/>
              <w:autoSpaceDE w:val="0"/>
              <w:autoSpaceDN w:val="0"/>
              <w:spacing w:after="120"/>
              <w:jc w:val="right"/>
              <w:rPr>
                <w:rFonts w:eastAsia="Times New Roman" w:cs="Times New Roman"/>
                <w:color w:val="auto"/>
                <w:kern w:val="3"/>
                <w:szCs w:val="22"/>
                <w:lang w:bidi="ar-SA"/>
              </w:rPr>
            </w:pPr>
            <w:r w:rsidRPr="0097767B">
              <w:rPr>
                <w:rFonts w:eastAsia="Times New Roman" w:cs="Times New Roman"/>
                <w:b/>
                <w:bCs/>
                <w:color w:val="auto"/>
                <w:kern w:val="3"/>
                <w:szCs w:val="22"/>
                <w:lang w:bidi="ar-SA"/>
              </w:rPr>
              <w:t>Cena  oferty brutto w PLN (suma poz. 1 -12 w kol. 9)</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0B403FA6" w14:textId="77777777" w:rsidR="0097767B" w:rsidRPr="0097767B" w:rsidRDefault="0097767B" w:rsidP="0097767B">
            <w:pPr>
              <w:widowControl w:val="0"/>
              <w:autoSpaceDE w:val="0"/>
              <w:autoSpaceDN w:val="0"/>
              <w:spacing w:after="120"/>
              <w:jc w:val="center"/>
              <w:rPr>
                <w:rFonts w:eastAsia="Times New Roman" w:cs="Times New Roman"/>
                <w:kern w:val="3"/>
                <w:szCs w:val="22"/>
                <w:lang w:bidi="ar-SA"/>
              </w:rPr>
            </w:pPr>
          </w:p>
        </w:tc>
      </w:tr>
    </w:tbl>
    <w:p w14:paraId="4AEDCB0F" w14:textId="77777777" w:rsidR="0023138A" w:rsidRPr="00343C92" w:rsidRDefault="0023138A" w:rsidP="0023138A">
      <w:pPr>
        <w:tabs>
          <w:tab w:val="left" w:pos="0"/>
        </w:tabs>
        <w:spacing w:after="60"/>
        <w:jc w:val="both"/>
        <w:textAlignment w:val="auto"/>
        <w:rPr>
          <w:rFonts w:eastAsia="Times New Roman" w:cs="Times New Roman"/>
          <w:bCs/>
          <w:iCs/>
          <w:color w:val="auto"/>
          <w:kern w:val="0"/>
          <w:sz w:val="24"/>
          <w:lang w:bidi="ar-SA"/>
        </w:rPr>
      </w:pPr>
      <w:r w:rsidRPr="00343C92">
        <w:rPr>
          <w:rFonts w:eastAsia="Times New Roman" w:cs="Times New Roman"/>
          <w:b/>
          <w:bCs/>
          <w:iCs/>
          <w:color w:val="auto"/>
          <w:kern w:val="0"/>
          <w:sz w:val="24"/>
          <w:lang w:bidi="ar-SA"/>
        </w:rPr>
        <w:t>II. Oświadczamy, że:</w:t>
      </w:r>
    </w:p>
    <w:p w14:paraId="1F93E3C1" w14:textId="6406935D" w:rsidR="0023138A" w:rsidRPr="00343C92" w:rsidRDefault="0023138A" w:rsidP="009971EB">
      <w:pPr>
        <w:widowControl w:val="0"/>
        <w:numPr>
          <w:ilvl w:val="0"/>
          <w:numId w:val="22"/>
        </w:numPr>
        <w:autoSpaceDE w:val="0"/>
        <w:autoSpaceDN w:val="0"/>
        <w:ind w:left="426" w:hanging="426"/>
        <w:jc w:val="both"/>
        <w:rPr>
          <w:rFonts w:eastAsia="Times New Roman" w:cs="Times New Roman"/>
          <w:bCs/>
          <w:color w:val="auto"/>
          <w:kern w:val="3"/>
          <w:sz w:val="24"/>
          <w:lang w:bidi="ar-SA"/>
        </w:rPr>
      </w:pPr>
      <w:r w:rsidRPr="00343C92">
        <w:rPr>
          <w:rFonts w:eastAsia="Times New Roman" w:cs="Times New Roman"/>
          <w:bCs/>
          <w:iCs/>
          <w:color w:val="auto"/>
          <w:kern w:val="0"/>
          <w:sz w:val="24"/>
          <w:lang w:bidi="ar-SA"/>
        </w:rPr>
        <w:t xml:space="preserve">Oferujemy okres gwarancji i rękojmi wynoszący ………. miesięcy (min. </w:t>
      </w:r>
      <w:r w:rsidR="00CC4F45">
        <w:rPr>
          <w:rFonts w:eastAsia="Times New Roman" w:cs="Times New Roman"/>
          <w:bCs/>
          <w:iCs/>
          <w:color w:val="auto"/>
          <w:kern w:val="0"/>
          <w:sz w:val="24"/>
          <w:lang w:bidi="ar-SA"/>
        </w:rPr>
        <w:t>24</w:t>
      </w:r>
      <w:r w:rsidRPr="00343C92">
        <w:rPr>
          <w:rFonts w:eastAsia="Times New Roman" w:cs="Times New Roman"/>
          <w:bCs/>
          <w:iCs/>
          <w:color w:val="auto"/>
          <w:kern w:val="0"/>
          <w:sz w:val="24"/>
          <w:lang w:bidi="ar-SA"/>
        </w:rPr>
        <w:t xml:space="preserve"> miesięcy)</w:t>
      </w:r>
      <w:r w:rsidRPr="00343C92">
        <w:rPr>
          <w:rStyle w:val="Odwoanieprzypisudolnego"/>
          <w:rFonts w:eastAsia="Times New Roman" w:cs="Times New Roman"/>
          <w:bCs/>
          <w:iCs/>
          <w:color w:val="auto"/>
          <w:kern w:val="0"/>
          <w:sz w:val="24"/>
          <w:lang w:bidi="ar-SA"/>
        </w:rPr>
        <w:footnoteReference w:id="3"/>
      </w:r>
      <w:r w:rsidRPr="00343C92">
        <w:rPr>
          <w:rFonts w:eastAsia="Times New Roman" w:cs="Times New Roman"/>
          <w:bCs/>
          <w:iCs/>
          <w:color w:val="auto"/>
          <w:kern w:val="0"/>
          <w:sz w:val="24"/>
          <w:lang w:bidi="ar-SA"/>
        </w:rPr>
        <w:t>;</w:t>
      </w:r>
    </w:p>
    <w:p w14:paraId="680FC5B8" w14:textId="4F65D502" w:rsidR="003908B7" w:rsidRPr="003C4249" w:rsidRDefault="003908B7" w:rsidP="009971EB">
      <w:pPr>
        <w:widowControl w:val="0"/>
        <w:numPr>
          <w:ilvl w:val="0"/>
          <w:numId w:val="22"/>
        </w:numPr>
        <w:autoSpaceDE w:val="0"/>
        <w:autoSpaceDN w:val="0"/>
        <w:ind w:left="426" w:hanging="426"/>
        <w:jc w:val="both"/>
        <w:rPr>
          <w:rFonts w:eastAsia="Times New Roman" w:cs="Times New Roman"/>
          <w:bCs/>
          <w:color w:val="auto"/>
          <w:kern w:val="3"/>
          <w:sz w:val="24"/>
          <w:lang w:bidi="ar-SA"/>
        </w:rPr>
      </w:pPr>
      <w:r w:rsidRPr="00F44721">
        <w:rPr>
          <w:rFonts w:cs="Times New Roman"/>
          <w:sz w:val="24"/>
        </w:rPr>
        <w:t>W przypadku stwierdzenia przez Zamawiaj</w:t>
      </w:r>
      <w:r w:rsidRPr="00F44721">
        <w:rPr>
          <w:rFonts w:eastAsia="Times New Roman" w:cs="Times New Roman"/>
          <w:sz w:val="24"/>
        </w:rPr>
        <w:t xml:space="preserve">ącego, że w wyniku zastosowania dostarczonego asortymentu doszło do rozsypania tuszu w urządzeniach lub innego zabrudzenia urządzeń, </w:t>
      </w:r>
      <w:r>
        <w:rPr>
          <w:rFonts w:eastAsia="Times New Roman" w:cs="Times New Roman"/>
          <w:sz w:val="24"/>
        </w:rPr>
        <w:t xml:space="preserve">Zobowiązujemy się </w:t>
      </w:r>
      <w:r w:rsidRPr="00F44721">
        <w:rPr>
          <w:rFonts w:eastAsia="Times New Roman" w:cs="Times New Roman"/>
          <w:sz w:val="24"/>
        </w:rPr>
        <w:t xml:space="preserve">do dokonania na własny koszt czyszczenia urządzeń. </w:t>
      </w:r>
      <w:r w:rsidR="003C4249">
        <w:rPr>
          <w:rFonts w:eastAsia="Times New Roman" w:cs="Times New Roman"/>
          <w:sz w:val="24"/>
        </w:rPr>
        <w:t>Dokonamy</w:t>
      </w:r>
      <w:r w:rsidRPr="00F44721">
        <w:rPr>
          <w:rFonts w:eastAsia="Times New Roman" w:cs="Times New Roman"/>
          <w:sz w:val="24"/>
        </w:rPr>
        <w:t xml:space="preserve"> czyszczenia urządzeń w terminie </w:t>
      </w:r>
      <w:r w:rsidRPr="00F44721">
        <w:rPr>
          <w:rFonts w:eastAsia="Times New Roman" w:cs="Times New Roman"/>
          <w:b/>
          <w:bCs/>
          <w:sz w:val="24"/>
        </w:rPr>
        <w:t xml:space="preserve">3 dni roboczych </w:t>
      </w:r>
      <w:r w:rsidRPr="00F44721">
        <w:rPr>
          <w:rFonts w:eastAsia="Times New Roman" w:cs="Times New Roman"/>
          <w:sz w:val="24"/>
        </w:rPr>
        <w:t>od dnia otrzymania zawiadomienia od Zamawiającego</w:t>
      </w:r>
      <w:r w:rsidR="003C4249">
        <w:rPr>
          <w:rFonts w:eastAsia="Times New Roman" w:cs="Times New Roman"/>
          <w:sz w:val="24"/>
        </w:rPr>
        <w:t>;</w:t>
      </w:r>
    </w:p>
    <w:p w14:paraId="1B6E245A" w14:textId="0F6216A5" w:rsidR="003C4249" w:rsidRDefault="003C4249" w:rsidP="009971EB">
      <w:pPr>
        <w:widowControl w:val="0"/>
        <w:numPr>
          <w:ilvl w:val="0"/>
          <w:numId w:val="22"/>
        </w:numPr>
        <w:autoSpaceDE w:val="0"/>
        <w:autoSpaceDN w:val="0"/>
        <w:ind w:left="426" w:hanging="426"/>
        <w:jc w:val="both"/>
        <w:rPr>
          <w:rFonts w:eastAsia="Times New Roman" w:cs="Times New Roman"/>
          <w:bCs/>
          <w:color w:val="auto"/>
          <w:kern w:val="3"/>
          <w:sz w:val="24"/>
          <w:lang w:bidi="ar-SA"/>
        </w:rPr>
      </w:pPr>
      <w:r w:rsidRPr="00F44721">
        <w:rPr>
          <w:rFonts w:cs="Times New Roman"/>
          <w:sz w:val="24"/>
        </w:rPr>
        <w:lastRenderedPageBreak/>
        <w:t>W przypadku uszkodzenia urz</w:t>
      </w:r>
      <w:r>
        <w:rPr>
          <w:rFonts w:eastAsia="Times New Roman" w:cs="Times New Roman"/>
          <w:sz w:val="24"/>
        </w:rPr>
        <w:t>ądzenia lub jakiegokolwiek jego elementu</w:t>
      </w:r>
      <w:r w:rsidRPr="00F44721">
        <w:rPr>
          <w:rFonts w:eastAsia="Times New Roman" w:cs="Times New Roman"/>
          <w:sz w:val="24"/>
        </w:rPr>
        <w:t xml:space="preserve"> w związku z użyciem asortymentu będącego przedmiotem </w:t>
      </w:r>
      <w:r>
        <w:rPr>
          <w:rFonts w:eastAsia="Times New Roman" w:cs="Times New Roman"/>
          <w:sz w:val="24"/>
        </w:rPr>
        <w:t>zamówienia</w:t>
      </w:r>
      <w:r w:rsidRPr="00F44721">
        <w:rPr>
          <w:rFonts w:eastAsia="Times New Roman" w:cs="Times New Roman"/>
          <w:sz w:val="24"/>
        </w:rPr>
        <w:t xml:space="preserve">, </w:t>
      </w:r>
      <w:r>
        <w:rPr>
          <w:rFonts w:eastAsia="Times New Roman" w:cs="Times New Roman"/>
          <w:sz w:val="24"/>
        </w:rPr>
        <w:t xml:space="preserve">Naprawimy </w:t>
      </w:r>
      <w:r w:rsidRPr="00F44721">
        <w:rPr>
          <w:rFonts w:eastAsia="Times New Roman" w:cs="Times New Roman"/>
          <w:sz w:val="24"/>
        </w:rPr>
        <w:t xml:space="preserve">to urządzenie na własny koszt w </w:t>
      </w:r>
      <w:r w:rsidRPr="00F44721">
        <w:rPr>
          <w:rFonts w:eastAsia="Times New Roman" w:cs="Times New Roman"/>
          <w:b/>
          <w:bCs/>
          <w:sz w:val="24"/>
        </w:rPr>
        <w:t xml:space="preserve">terminie 7 dni roboczych, </w:t>
      </w:r>
      <w:r w:rsidRPr="00F44721">
        <w:rPr>
          <w:rFonts w:eastAsia="Times New Roman" w:cs="Times New Roman"/>
          <w:sz w:val="24"/>
        </w:rPr>
        <w:t>licząc od dnia zgłoszenia reklamacji</w:t>
      </w:r>
      <w:r>
        <w:rPr>
          <w:rFonts w:eastAsia="Times New Roman" w:cs="Times New Roman"/>
          <w:sz w:val="24"/>
        </w:rPr>
        <w:t>.</w:t>
      </w:r>
    </w:p>
    <w:p w14:paraId="622D43C4" w14:textId="77777777" w:rsidR="001576E5" w:rsidRPr="001576E5" w:rsidRDefault="001576E5" w:rsidP="001576E5">
      <w:pPr>
        <w:widowControl w:val="0"/>
        <w:autoSpaceDE w:val="0"/>
        <w:autoSpaceDN w:val="0"/>
        <w:jc w:val="both"/>
        <w:rPr>
          <w:rFonts w:eastAsia="Times New Roman" w:cs="Times New Roman"/>
          <w:bCs/>
          <w:color w:val="auto"/>
          <w:kern w:val="3"/>
          <w:sz w:val="24"/>
          <w:lang w:bidi="ar-SA"/>
        </w:rPr>
      </w:pPr>
    </w:p>
    <w:p w14:paraId="48915B5D" w14:textId="77777777" w:rsidR="0023138A" w:rsidRPr="00343C92" w:rsidRDefault="0023138A" w:rsidP="0023138A">
      <w:pPr>
        <w:pStyle w:val="Stopka"/>
        <w:rPr>
          <w:rFonts w:cs="Times New Roman"/>
          <w:b/>
          <w:color w:val="auto"/>
          <w:sz w:val="24"/>
        </w:rPr>
      </w:pPr>
      <w:r w:rsidRPr="00343C92">
        <w:rPr>
          <w:rFonts w:cs="Times New Roman"/>
          <w:b/>
          <w:color w:val="auto"/>
          <w:sz w:val="24"/>
        </w:rPr>
        <w:t>III. Oświadczamy, że:</w:t>
      </w:r>
    </w:p>
    <w:p w14:paraId="0B6AE8BD" w14:textId="729F3D38" w:rsidR="0023138A" w:rsidRPr="00343C92" w:rsidRDefault="0023138A" w:rsidP="009971EB">
      <w:pPr>
        <w:pStyle w:val="Textbody"/>
        <w:numPr>
          <w:ilvl w:val="3"/>
          <w:numId w:val="48"/>
        </w:numPr>
        <w:tabs>
          <w:tab w:val="left" w:pos="-850"/>
        </w:tabs>
        <w:autoSpaceDN w:val="0"/>
        <w:ind w:left="426" w:hanging="426"/>
        <w:textAlignment w:val="baseline"/>
        <w:rPr>
          <w:sz w:val="24"/>
          <w:szCs w:val="24"/>
        </w:rPr>
      </w:pPr>
      <w:r w:rsidRPr="00343C92">
        <w:rPr>
          <w:sz w:val="24"/>
          <w:szCs w:val="24"/>
        </w:rPr>
        <w:t xml:space="preserve">Oferujemy przedmiot zamówienia spełniający co najmniej wymagania wyszczególnione w opisie przedmiotu zamówienia </w:t>
      </w:r>
      <w:r w:rsidRPr="00343C92">
        <w:rPr>
          <w:rStyle w:val="Domylnaczcionkaakapitu5"/>
          <w:sz w:val="24"/>
          <w:szCs w:val="24"/>
        </w:rPr>
        <w:t xml:space="preserve">stanowiącym załącznik nr </w:t>
      </w:r>
      <w:r w:rsidR="00CC4F45">
        <w:rPr>
          <w:rStyle w:val="Domylnaczcionkaakapitu5"/>
          <w:sz w:val="24"/>
          <w:szCs w:val="24"/>
        </w:rPr>
        <w:t>1</w:t>
      </w:r>
      <w:r w:rsidRPr="00343C92">
        <w:rPr>
          <w:rStyle w:val="Domylnaczcionkaakapitu5"/>
          <w:sz w:val="24"/>
          <w:szCs w:val="24"/>
        </w:rPr>
        <w:t xml:space="preserve"> do SWZ oraz Rozdz. XIX SWZ;</w:t>
      </w:r>
    </w:p>
    <w:p w14:paraId="1F6F47FE" w14:textId="2E8E6A10" w:rsidR="0023138A" w:rsidRPr="00343C92" w:rsidRDefault="0023138A" w:rsidP="009971EB">
      <w:pPr>
        <w:pStyle w:val="Textbody"/>
        <w:numPr>
          <w:ilvl w:val="3"/>
          <w:numId w:val="48"/>
        </w:numPr>
        <w:tabs>
          <w:tab w:val="left" w:pos="-850"/>
        </w:tabs>
        <w:autoSpaceDN w:val="0"/>
        <w:ind w:left="426" w:hanging="426"/>
        <w:textAlignment w:val="baseline"/>
        <w:rPr>
          <w:sz w:val="24"/>
          <w:szCs w:val="24"/>
        </w:rPr>
      </w:pPr>
      <w:r w:rsidRPr="00343C92">
        <w:rPr>
          <w:bCs/>
          <w:sz w:val="24"/>
          <w:szCs w:val="24"/>
        </w:rPr>
        <w:t>Zgodnie z ustawą o podatku od towarów i usług obowiązek odprowadzenia podatku powstaje po stronie …………………..(</w:t>
      </w:r>
      <w:r>
        <w:rPr>
          <w:bCs/>
          <w:sz w:val="24"/>
          <w:szCs w:val="24"/>
        </w:rPr>
        <w:t>W</w:t>
      </w:r>
      <w:r w:rsidRPr="00343C92">
        <w:rPr>
          <w:bCs/>
          <w:sz w:val="24"/>
          <w:szCs w:val="24"/>
        </w:rPr>
        <w:t>ykonawcy/Zamawiającego)</w:t>
      </w:r>
      <w:r w:rsidR="001576E5">
        <w:rPr>
          <w:bCs/>
          <w:sz w:val="24"/>
          <w:szCs w:val="24"/>
        </w:rPr>
        <w:t xml:space="preserve"> </w:t>
      </w:r>
      <w:r w:rsidRPr="00343C92">
        <w:rPr>
          <w:bCs/>
          <w:sz w:val="24"/>
          <w:szCs w:val="24"/>
        </w:rPr>
        <w:t xml:space="preserve"> </w:t>
      </w:r>
      <w:r w:rsidRPr="00343C92">
        <w:rPr>
          <w:rStyle w:val="Odwoanieprzypisudolnego"/>
          <w:bCs/>
          <w:sz w:val="24"/>
          <w:szCs w:val="24"/>
        </w:rPr>
        <w:footnoteReference w:id="4"/>
      </w:r>
    </w:p>
    <w:p w14:paraId="0B29B0FF" w14:textId="77777777" w:rsidR="0023138A" w:rsidRPr="00343C92" w:rsidRDefault="0023138A" w:rsidP="009971EB">
      <w:pPr>
        <w:pStyle w:val="Textbody"/>
        <w:numPr>
          <w:ilvl w:val="3"/>
          <w:numId w:val="48"/>
        </w:numPr>
        <w:tabs>
          <w:tab w:val="left" w:pos="-850"/>
        </w:tabs>
        <w:autoSpaceDN w:val="0"/>
        <w:ind w:left="426" w:hanging="426"/>
        <w:textAlignment w:val="baseline"/>
        <w:rPr>
          <w:sz w:val="24"/>
          <w:szCs w:val="24"/>
        </w:rPr>
      </w:pPr>
      <w:r w:rsidRPr="00343C92">
        <w:rPr>
          <w:bCs/>
          <w:sz w:val="24"/>
          <w:szCs w:val="24"/>
        </w:rPr>
        <w:t xml:space="preserve">Jesteśmy/jestem: </w:t>
      </w:r>
      <w:r w:rsidRPr="00343C92">
        <w:rPr>
          <w:rStyle w:val="Odwoanieprzypisudolnego"/>
          <w:bCs/>
          <w:sz w:val="24"/>
          <w:szCs w:val="24"/>
        </w:rPr>
        <w:footnoteReference w:id="5"/>
      </w:r>
    </w:p>
    <w:p w14:paraId="5977D252" w14:textId="77777777" w:rsidR="0023138A" w:rsidRPr="00343C92" w:rsidRDefault="0023138A" w:rsidP="0023138A">
      <w:pPr>
        <w:pStyle w:val="Textbody"/>
        <w:ind w:left="426"/>
        <w:rPr>
          <w:sz w:val="24"/>
          <w:szCs w:val="24"/>
        </w:rPr>
      </w:pPr>
      <w:r w:rsidRPr="00343C92">
        <w:rPr>
          <w:sz w:val="24"/>
          <w:szCs w:val="24"/>
        </w:rPr>
        <w:t>󠄀 mikroprzedsiębiorstwem;</w:t>
      </w:r>
    </w:p>
    <w:p w14:paraId="64CC69A8" w14:textId="77777777" w:rsidR="0023138A" w:rsidRPr="00343C92" w:rsidRDefault="0023138A" w:rsidP="0023138A">
      <w:pPr>
        <w:pStyle w:val="Textbody"/>
        <w:ind w:left="426"/>
        <w:rPr>
          <w:sz w:val="24"/>
          <w:szCs w:val="24"/>
        </w:rPr>
      </w:pPr>
      <w:r w:rsidRPr="00343C92">
        <w:rPr>
          <w:sz w:val="24"/>
          <w:szCs w:val="24"/>
        </w:rPr>
        <w:t>󠄀 małym przedsiębiorstwem;</w:t>
      </w:r>
    </w:p>
    <w:p w14:paraId="10FE3205" w14:textId="77777777" w:rsidR="0023138A" w:rsidRPr="00343C92" w:rsidRDefault="0023138A" w:rsidP="0023138A">
      <w:pPr>
        <w:pStyle w:val="Textbody"/>
        <w:ind w:left="426"/>
        <w:rPr>
          <w:sz w:val="24"/>
          <w:szCs w:val="24"/>
        </w:rPr>
      </w:pPr>
      <w:r w:rsidRPr="00343C92">
        <w:rPr>
          <w:sz w:val="24"/>
          <w:szCs w:val="24"/>
        </w:rPr>
        <w:t>󠄀 średnim przedsiębiorstwem;</w:t>
      </w:r>
    </w:p>
    <w:p w14:paraId="02D19115" w14:textId="77777777" w:rsidR="0023138A" w:rsidRPr="00343C92" w:rsidRDefault="0023138A" w:rsidP="0023138A">
      <w:pPr>
        <w:pStyle w:val="Textbody"/>
        <w:ind w:left="426"/>
        <w:rPr>
          <w:sz w:val="24"/>
          <w:szCs w:val="24"/>
        </w:rPr>
      </w:pPr>
      <w:r w:rsidRPr="00343C92">
        <w:rPr>
          <w:sz w:val="24"/>
          <w:szCs w:val="24"/>
        </w:rPr>
        <w:t>󠄀 jednoosobową działalnością gospodarczą;</w:t>
      </w:r>
    </w:p>
    <w:p w14:paraId="3CB78D00" w14:textId="4D671EE2" w:rsidR="0023138A" w:rsidRPr="00343C92" w:rsidRDefault="0023138A" w:rsidP="0023138A">
      <w:pPr>
        <w:pStyle w:val="Textbody"/>
        <w:ind w:left="426"/>
        <w:rPr>
          <w:sz w:val="24"/>
          <w:szCs w:val="24"/>
        </w:rPr>
      </w:pPr>
      <w:r w:rsidRPr="00343C92">
        <w:rPr>
          <w:sz w:val="24"/>
          <w:szCs w:val="24"/>
        </w:rPr>
        <w:t>󠄀 osobą fizyczną nieprowadzącą działalności gospodarczej.</w:t>
      </w:r>
    </w:p>
    <w:p w14:paraId="68A8FF95" w14:textId="77777777" w:rsidR="0023138A" w:rsidRPr="00343C92" w:rsidRDefault="0023138A" w:rsidP="009971EB">
      <w:pPr>
        <w:pStyle w:val="Textbody"/>
        <w:numPr>
          <w:ilvl w:val="3"/>
          <w:numId w:val="48"/>
        </w:numPr>
        <w:tabs>
          <w:tab w:val="left" w:pos="-850"/>
        </w:tabs>
        <w:autoSpaceDN w:val="0"/>
        <w:ind w:left="426" w:hanging="426"/>
        <w:textAlignment w:val="baseline"/>
        <w:rPr>
          <w:sz w:val="24"/>
        </w:rPr>
      </w:pPr>
      <w:r w:rsidRPr="00343C92">
        <w:rPr>
          <w:sz w:val="24"/>
        </w:rPr>
        <w:t>Zapoznaliśmy się z postanowieniami zawartymi w ogłoszeniu i SWZ i nie wnosimy do nich zastrzeżeń oraz zdobyliśmy konieczne informacje potrzebne do właściwego przygotowania oferty.</w:t>
      </w:r>
    </w:p>
    <w:p w14:paraId="3661EC05" w14:textId="77777777" w:rsidR="0023138A" w:rsidRPr="00343C92" w:rsidRDefault="0023138A" w:rsidP="009971EB">
      <w:pPr>
        <w:pStyle w:val="Textbody"/>
        <w:numPr>
          <w:ilvl w:val="3"/>
          <w:numId w:val="48"/>
        </w:numPr>
        <w:tabs>
          <w:tab w:val="left" w:pos="-850"/>
        </w:tabs>
        <w:autoSpaceDN w:val="0"/>
        <w:ind w:left="426" w:hanging="426"/>
        <w:textAlignment w:val="baseline"/>
        <w:rPr>
          <w:sz w:val="24"/>
        </w:rPr>
      </w:pPr>
      <w:r w:rsidRPr="00343C92">
        <w:rPr>
          <w:sz w:val="24"/>
        </w:rPr>
        <w:t>Ogólne warunki umowy zostały przez nas zaakceptowane i w przypadku wyboru naszej oferty zobowiązujemy się do zawarcia umowy na warunkach tam określonych w miejscu i terminie wskazanym przez Zamawiającego.</w:t>
      </w:r>
    </w:p>
    <w:p w14:paraId="65A83D14" w14:textId="77777777" w:rsidR="0023138A" w:rsidRPr="00343C92" w:rsidRDefault="0023138A" w:rsidP="009971EB">
      <w:pPr>
        <w:pStyle w:val="Textbody"/>
        <w:numPr>
          <w:ilvl w:val="3"/>
          <w:numId w:val="48"/>
        </w:numPr>
        <w:tabs>
          <w:tab w:val="left" w:pos="-850"/>
        </w:tabs>
        <w:autoSpaceDN w:val="0"/>
        <w:ind w:left="426" w:hanging="426"/>
        <w:textAlignment w:val="baseline"/>
        <w:rPr>
          <w:sz w:val="24"/>
        </w:rPr>
      </w:pPr>
      <w:r w:rsidRPr="00343C92">
        <w:rPr>
          <w:sz w:val="24"/>
        </w:rPr>
        <w:t>Uważamy się za związanych niniejszą ofertą w terminie wskazanym w SWZ.</w:t>
      </w:r>
    </w:p>
    <w:p w14:paraId="023C0A20" w14:textId="77777777" w:rsidR="0023138A" w:rsidRPr="00343C92" w:rsidRDefault="0023138A" w:rsidP="009971EB">
      <w:pPr>
        <w:pStyle w:val="Textbody"/>
        <w:numPr>
          <w:ilvl w:val="3"/>
          <w:numId w:val="48"/>
        </w:numPr>
        <w:tabs>
          <w:tab w:val="left" w:pos="-850"/>
        </w:tabs>
        <w:autoSpaceDN w:val="0"/>
        <w:ind w:left="426" w:hanging="426"/>
        <w:textAlignment w:val="baseline"/>
        <w:rPr>
          <w:sz w:val="24"/>
        </w:rPr>
      </w:pPr>
      <w:r w:rsidRPr="00343C92">
        <w:rPr>
          <w:sz w:val="24"/>
        </w:rPr>
        <w:t>Warunki płatności: 30 dni od dnia dostarczenia do Zamawiającego prawidłowo wystawionej faktury.</w:t>
      </w:r>
    </w:p>
    <w:p w14:paraId="545D29A4" w14:textId="4D45BF78" w:rsidR="0023138A" w:rsidRPr="00343C92" w:rsidRDefault="0023138A" w:rsidP="009971EB">
      <w:pPr>
        <w:pStyle w:val="Textbody"/>
        <w:numPr>
          <w:ilvl w:val="3"/>
          <w:numId w:val="48"/>
        </w:numPr>
        <w:tabs>
          <w:tab w:val="left" w:pos="-850"/>
        </w:tabs>
        <w:autoSpaceDN w:val="0"/>
        <w:ind w:left="426" w:hanging="426"/>
        <w:textAlignment w:val="baseline"/>
        <w:rPr>
          <w:sz w:val="24"/>
        </w:rPr>
      </w:pPr>
      <w:r w:rsidRPr="00343C92">
        <w:rPr>
          <w:sz w:val="24"/>
        </w:rPr>
        <w:t>Zobowiązujemy się do zapewnienia możliwości odbierania wszelkiej korespondencji związanej z prowadzonym postępowaniem przez całą dobę za pośrednictwem Platformy</w:t>
      </w:r>
      <w:r w:rsidR="003C4249">
        <w:rPr>
          <w:sz w:val="24"/>
        </w:rPr>
        <w:t xml:space="preserve"> Zakupowej</w:t>
      </w:r>
      <w:r w:rsidRPr="00343C92">
        <w:rPr>
          <w:sz w:val="24"/>
        </w:rPr>
        <w:t>.</w:t>
      </w:r>
    </w:p>
    <w:p w14:paraId="15136561" w14:textId="77777777" w:rsidR="0023138A" w:rsidRPr="00343C92" w:rsidRDefault="0023138A" w:rsidP="0023138A">
      <w:pPr>
        <w:pStyle w:val="Textbody"/>
        <w:autoSpaceDN w:val="0"/>
        <w:rPr>
          <w:sz w:val="24"/>
        </w:rPr>
      </w:pPr>
    </w:p>
    <w:p w14:paraId="2424FAD4" w14:textId="77777777" w:rsidR="0023138A" w:rsidRPr="00343C92" w:rsidRDefault="0023138A" w:rsidP="0023138A">
      <w:pPr>
        <w:pStyle w:val="Stopka"/>
        <w:rPr>
          <w:rFonts w:cs="Times New Roman"/>
          <w:b/>
          <w:sz w:val="24"/>
          <w:szCs w:val="20"/>
        </w:rPr>
      </w:pPr>
      <w:r w:rsidRPr="00343C92">
        <w:rPr>
          <w:rFonts w:cs="Times New Roman"/>
          <w:b/>
          <w:sz w:val="24"/>
          <w:szCs w:val="20"/>
        </w:rPr>
        <w:t>IV. Informujemy, że:</w:t>
      </w:r>
    </w:p>
    <w:p w14:paraId="272BD492" w14:textId="77777777" w:rsidR="00C34869" w:rsidRPr="00C34869" w:rsidRDefault="0023138A" w:rsidP="009971EB">
      <w:pPr>
        <w:pStyle w:val="Textbody"/>
        <w:numPr>
          <w:ilvl w:val="6"/>
          <w:numId w:val="48"/>
        </w:numPr>
        <w:autoSpaceDN w:val="0"/>
        <w:ind w:left="426" w:hanging="426"/>
        <w:rPr>
          <w:rFonts w:eastAsia="Century Gothic"/>
          <w:sz w:val="24"/>
          <w:lang w:eastAsia="pl-PL"/>
        </w:rPr>
      </w:pPr>
      <w:r w:rsidRPr="00343C92">
        <w:rPr>
          <w:bCs/>
          <w:sz w:val="24"/>
          <w:lang w:eastAsia="pl-PL"/>
        </w:rPr>
        <w:t>D</w:t>
      </w:r>
      <w:r w:rsidRPr="00343C92">
        <w:rPr>
          <w:bCs/>
          <w:sz w:val="24"/>
        </w:rPr>
        <w:t xml:space="preserve">ostawa wykonana będzie </w:t>
      </w:r>
      <w:r w:rsidRPr="00343C92">
        <w:rPr>
          <w:b/>
          <w:bCs/>
          <w:sz w:val="24"/>
        </w:rPr>
        <w:t>własnymi siłami/z pomocą Podwykonawcy</w:t>
      </w:r>
      <w:r w:rsidRPr="00343C92">
        <w:rPr>
          <w:b/>
          <w:sz w:val="24"/>
          <w:vertAlign w:val="superscript"/>
        </w:rPr>
        <w:t xml:space="preserve"> </w:t>
      </w:r>
      <w:r w:rsidRPr="00343C92">
        <w:rPr>
          <w:rStyle w:val="Odwoanieprzypisudolnego"/>
          <w:b/>
          <w:sz w:val="24"/>
        </w:rPr>
        <w:footnoteReference w:id="6"/>
      </w:r>
      <w:r w:rsidRPr="00343C92">
        <w:rPr>
          <w:bCs/>
          <w:sz w:val="24"/>
        </w:rPr>
        <w:t xml:space="preserve"> ……………………………………………………………………</w:t>
      </w:r>
      <w:r w:rsidRPr="00343C92">
        <w:rPr>
          <w:bCs/>
          <w:sz w:val="24"/>
          <w:vertAlign w:val="superscript"/>
        </w:rPr>
        <w:t>1</w:t>
      </w:r>
      <w:r w:rsidRPr="00343C92">
        <w:rPr>
          <w:bCs/>
          <w:sz w:val="24"/>
        </w:rPr>
        <w:t xml:space="preserve"> </w:t>
      </w:r>
      <w:r w:rsidRPr="00343C92">
        <w:rPr>
          <w:bCs/>
          <w:i/>
          <w:sz w:val="20"/>
          <w:szCs w:val="16"/>
        </w:rPr>
        <w:t>(należy podać nazwę lub firmę Podwykonawcy oraz jego siedzibę)</w:t>
      </w:r>
      <w:r w:rsidRPr="00343C92">
        <w:rPr>
          <w:bCs/>
          <w:sz w:val="24"/>
          <w:vertAlign w:val="superscript"/>
        </w:rPr>
        <w:t xml:space="preserve"> </w:t>
      </w:r>
      <w:r w:rsidRPr="00343C92">
        <w:rPr>
          <w:bCs/>
          <w:sz w:val="24"/>
        </w:rPr>
        <w:t>który wykonywać będzie część zamówienia obejmującą:</w:t>
      </w:r>
      <w:r w:rsidRPr="00343C92">
        <w:rPr>
          <w:bCs/>
          <w:i/>
          <w:sz w:val="24"/>
        </w:rPr>
        <w:t xml:space="preserve"> ……………….….……, </w:t>
      </w:r>
      <w:r w:rsidRPr="00343C92">
        <w:rPr>
          <w:sz w:val="24"/>
        </w:rPr>
        <w:t>……..........................................................................................................................................................</w:t>
      </w:r>
      <w:r w:rsidR="004177B2">
        <w:rPr>
          <w:sz w:val="24"/>
          <w:vertAlign w:val="superscript"/>
        </w:rPr>
        <w:t>1</w:t>
      </w:r>
      <w:r w:rsidRPr="00343C92">
        <w:rPr>
          <w:sz w:val="24"/>
        </w:rPr>
        <w:t xml:space="preserve"> </w:t>
      </w:r>
      <w:r w:rsidRPr="00343C92">
        <w:rPr>
          <w:i/>
          <w:sz w:val="20"/>
          <w:szCs w:val="16"/>
        </w:rPr>
        <w:t>(należy podać zakres części zamówienia, którą Wykonawca zamierza powierzyć Podwykonawcy).</w:t>
      </w:r>
    </w:p>
    <w:p w14:paraId="2470CDCC" w14:textId="77777777" w:rsidR="00C34869" w:rsidRPr="00C34869" w:rsidRDefault="004177B2" w:rsidP="009971EB">
      <w:pPr>
        <w:pStyle w:val="Textbody"/>
        <w:numPr>
          <w:ilvl w:val="6"/>
          <w:numId w:val="48"/>
        </w:numPr>
        <w:autoSpaceDN w:val="0"/>
        <w:ind w:left="426" w:hanging="426"/>
        <w:rPr>
          <w:rFonts w:eastAsia="Century Gothic"/>
          <w:sz w:val="24"/>
          <w:lang w:eastAsia="pl-PL"/>
        </w:rPr>
      </w:pPr>
      <w:r w:rsidRPr="00C34869">
        <w:rPr>
          <w:sz w:val="24"/>
        </w:rPr>
        <w:t xml:space="preserve">Zamawiający będzie składał zamówienia na poszczególne dostawy asortymentu wraz z określeniem jego rodzaju, ilości, miejsca  jak również reklamacje, w formie pisemnej (dopuszcza się drogę e-mail) w dni robocze na nr  faksu ………….. </w:t>
      </w:r>
      <w:r w:rsidRPr="00C34869">
        <w:rPr>
          <w:bCs/>
          <w:sz w:val="24"/>
          <w:vertAlign w:val="superscript"/>
        </w:rPr>
        <w:t>1</w:t>
      </w:r>
      <w:r w:rsidRPr="00C34869">
        <w:rPr>
          <w:sz w:val="24"/>
        </w:rPr>
        <w:t xml:space="preserve">,  adres </w:t>
      </w:r>
      <w:r w:rsidRPr="00C34869">
        <w:rPr>
          <w:i/>
          <w:sz w:val="24"/>
        </w:rPr>
        <w:t>e-mail</w:t>
      </w:r>
      <w:r w:rsidRPr="00C34869">
        <w:rPr>
          <w:sz w:val="24"/>
        </w:rPr>
        <w:t xml:space="preserve"> ……………...</w:t>
      </w:r>
      <w:r w:rsidRPr="00C34869">
        <w:rPr>
          <w:bCs/>
          <w:sz w:val="24"/>
          <w:vertAlign w:val="superscript"/>
        </w:rPr>
        <w:t>1</w:t>
      </w:r>
      <w:r w:rsidRPr="00C34869">
        <w:rPr>
          <w:sz w:val="24"/>
        </w:rPr>
        <w:t>.</w:t>
      </w:r>
    </w:p>
    <w:p w14:paraId="7968280C" w14:textId="678E47A0" w:rsidR="0023138A" w:rsidRDefault="004177B2" w:rsidP="009971EB">
      <w:pPr>
        <w:pStyle w:val="Textbody"/>
        <w:numPr>
          <w:ilvl w:val="6"/>
          <w:numId w:val="48"/>
        </w:numPr>
        <w:autoSpaceDN w:val="0"/>
        <w:ind w:left="426" w:hanging="426"/>
        <w:rPr>
          <w:rFonts w:eastAsia="Century Gothic"/>
          <w:sz w:val="24"/>
          <w:lang w:eastAsia="pl-PL"/>
        </w:rPr>
      </w:pPr>
      <w:r w:rsidRPr="00C34869">
        <w:rPr>
          <w:sz w:val="24"/>
        </w:rPr>
        <w:lastRenderedPageBreak/>
        <w:t xml:space="preserve">Osobą </w:t>
      </w:r>
      <w:r w:rsidR="00C34869" w:rsidRPr="00C34869">
        <w:rPr>
          <w:sz w:val="24"/>
        </w:rPr>
        <w:t>odpowiedzialną za nadzór nad realizacją umowy, w tym podpisanie protokołów odbioru, jest ………………….</w:t>
      </w:r>
      <w:r w:rsidR="00C34869" w:rsidRPr="00C34869">
        <w:rPr>
          <w:bCs/>
          <w:sz w:val="24"/>
          <w:vertAlign w:val="superscript"/>
        </w:rPr>
        <w:t>1</w:t>
      </w:r>
      <w:r w:rsidR="00C34869" w:rsidRPr="00C34869">
        <w:rPr>
          <w:sz w:val="24"/>
        </w:rPr>
        <w:t>, adres e-mail: …………….</w:t>
      </w:r>
      <w:r w:rsidR="00C34869" w:rsidRPr="00C34869">
        <w:rPr>
          <w:bCs/>
          <w:sz w:val="24"/>
          <w:vertAlign w:val="superscript"/>
        </w:rPr>
        <w:t xml:space="preserve">1 </w:t>
      </w:r>
      <w:r w:rsidR="00C34869" w:rsidRPr="00C34869">
        <w:rPr>
          <w:sz w:val="24"/>
        </w:rPr>
        <w:t>Telefon:…………………….</w:t>
      </w:r>
      <w:r w:rsidR="00C34869" w:rsidRPr="00C34869">
        <w:rPr>
          <w:bCs/>
          <w:sz w:val="24"/>
          <w:vertAlign w:val="superscript"/>
        </w:rPr>
        <w:t xml:space="preserve"> 1</w:t>
      </w:r>
    </w:p>
    <w:p w14:paraId="585EB405" w14:textId="77777777" w:rsidR="00C34869" w:rsidRPr="00C34869" w:rsidRDefault="00C34869" w:rsidP="00C34869">
      <w:pPr>
        <w:pStyle w:val="Textbody"/>
        <w:autoSpaceDN w:val="0"/>
        <w:rPr>
          <w:rFonts w:eastAsia="Century Gothic"/>
          <w:sz w:val="24"/>
          <w:lang w:eastAsia="pl-PL"/>
        </w:rPr>
      </w:pPr>
    </w:p>
    <w:p w14:paraId="2BD54A26" w14:textId="77777777" w:rsidR="0023138A" w:rsidRPr="00343C92" w:rsidRDefault="0023138A" w:rsidP="0023138A">
      <w:pPr>
        <w:pStyle w:val="Akapitzlist"/>
        <w:suppressAutoHyphens/>
        <w:autoSpaceDE w:val="0"/>
        <w:spacing w:after="0" w:line="240" w:lineRule="auto"/>
        <w:ind w:left="0"/>
        <w:contextualSpacing w:val="0"/>
        <w:jc w:val="both"/>
        <w:textAlignment w:val="baseline"/>
        <w:rPr>
          <w:rFonts w:ascii="Times New Roman" w:hAnsi="Times New Roman"/>
          <w:color w:val="000000"/>
          <w:sz w:val="24"/>
          <w:szCs w:val="20"/>
          <w:vertAlign w:val="superscript"/>
        </w:rPr>
      </w:pPr>
      <w:r w:rsidRPr="00343C92">
        <w:rPr>
          <w:rFonts w:ascii="Times New Roman" w:hAnsi="Times New Roman"/>
          <w:b/>
          <w:bCs/>
          <w:sz w:val="24"/>
          <w:szCs w:val="20"/>
          <w:lang w:val="pl-PL"/>
        </w:rPr>
        <w:t xml:space="preserve">V. </w:t>
      </w:r>
      <w:r w:rsidRPr="00343C92">
        <w:rPr>
          <w:rFonts w:ascii="Times New Roman" w:hAnsi="Times New Roman"/>
          <w:b/>
          <w:bCs/>
          <w:sz w:val="24"/>
          <w:szCs w:val="20"/>
        </w:rPr>
        <w:t>Oświadczamy, że</w:t>
      </w:r>
      <w:r w:rsidRPr="00343C92">
        <w:rPr>
          <w:rFonts w:ascii="Times New Roman" w:hAnsi="Times New Roman"/>
          <w:sz w:val="24"/>
          <w:szCs w:val="20"/>
        </w:rPr>
        <w:t xml:space="preserve"> wypełniliśmy obowiązki informacyjne przewidziane w art. 13 lub art. 14 RODO</w:t>
      </w:r>
      <w:r w:rsidRPr="00343C92">
        <w:rPr>
          <w:rFonts w:ascii="Times New Roman" w:hAnsi="Times New Roman"/>
          <w:sz w:val="24"/>
          <w:szCs w:val="20"/>
          <w:vertAlign w:val="superscript"/>
        </w:rPr>
        <w:t>1)</w:t>
      </w:r>
      <w:r w:rsidRPr="00343C92">
        <w:rPr>
          <w:rFonts w:ascii="Times New Roman" w:hAnsi="Times New Roman"/>
          <w:sz w:val="24"/>
          <w:szCs w:val="20"/>
        </w:rPr>
        <w:t xml:space="preserve"> wobec osób fizycznych, od których dane osobowe bezpośrednio lub pośrednio pozyskaliśmy w celu ubiegania się o udzielenie zamówienia publicznego w niniejszym postępowaniu</w:t>
      </w:r>
      <w:r w:rsidRPr="00343C92">
        <w:rPr>
          <w:rFonts w:ascii="Times New Roman" w:hAnsi="Times New Roman"/>
          <w:sz w:val="24"/>
          <w:szCs w:val="20"/>
          <w:vertAlign w:val="superscript"/>
        </w:rPr>
        <w:t>2)</w:t>
      </w:r>
      <w:r w:rsidRPr="00343C92">
        <w:rPr>
          <w:rFonts w:ascii="Times New Roman" w:hAnsi="Times New Roman"/>
          <w:sz w:val="24"/>
          <w:szCs w:val="20"/>
        </w:rPr>
        <w:t>.</w:t>
      </w:r>
    </w:p>
    <w:p w14:paraId="308A5BF6" w14:textId="77777777" w:rsidR="0023138A" w:rsidRPr="00343C92" w:rsidRDefault="0023138A" w:rsidP="0023138A">
      <w:pPr>
        <w:pStyle w:val="Tekstprzypisudolnego1"/>
        <w:spacing w:line="240" w:lineRule="auto"/>
        <w:ind w:left="709" w:hanging="301"/>
        <w:jc w:val="both"/>
        <w:rPr>
          <w:rFonts w:ascii="Times New Roman" w:hAnsi="Times New Roman" w:cs="Times New Roman"/>
          <w:color w:val="000000"/>
          <w:sz w:val="22"/>
          <w:szCs w:val="18"/>
          <w:vertAlign w:val="superscript"/>
        </w:rPr>
      </w:pPr>
    </w:p>
    <w:p w14:paraId="46F6C322" w14:textId="77777777" w:rsidR="0023138A" w:rsidRPr="00343C92" w:rsidRDefault="0023138A" w:rsidP="0023138A">
      <w:pPr>
        <w:pStyle w:val="Tekstprzypisudolnego1"/>
        <w:spacing w:line="240" w:lineRule="auto"/>
        <w:ind w:left="709" w:hanging="301"/>
        <w:jc w:val="both"/>
        <w:rPr>
          <w:rFonts w:ascii="Times New Roman" w:hAnsi="Times New Roman" w:cs="Times New Roman"/>
          <w:sz w:val="22"/>
          <w:szCs w:val="18"/>
          <w:vertAlign w:val="superscript"/>
        </w:rPr>
      </w:pPr>
      <w:r w:rsidRPr="00343C92">
        <w:rPr>
          <w:rFonts w:ascii="Times New Roman" w:hAnsi="Times New Roman" w:cs="Times New Roman"/>
          <w:color w:val="000000"/>
          <w:sz w:val="22"/>
          <w:szCs w:val="18"/>
          <w:vertAlign w:val="superscript"/>
        </w:rPr>
        <w:t xml:space="preserve">1) </w:t>
      </w:r>
      <w:r w:rsidRPr="00343C92">
        <w:rPr>
          <w:rFonts w:ascii="Times New Roman" w:hAnsi="Times New Roman" w:cs="Times New Roman"/>
          <w:color w:val="000000"/>
          <w:sz w:val="22"/>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14:paraId="03A8D63B" w14:textId="77777777" w:rsidR="0023138A" w:rsidRPr="00343C92" w:rsidRDefault="0023138A" w:rsidP="0023138A">
      <w:pPr>
        <w:tabs>
          <w:tab w:val="left" w:pos="540"/>
        </w:tabs>
        <w:ind w:left="709" w:hanging="283"/>
        <w:jc w:val="both"/>
        <w:rPr>
          <w:rFonts w:cs="Times New Roman"/>
          <w:szCs w:val="18"/>
        </w:rPr>
      </w:pPr>
      <w:r w:rsidRPr="00343C92">
        <w:rPr>
          <w:rFonts w:cs="Times New Roman"/>
          <w:szCs w:val="18"/>
          <w:vertAlign w:val="superscript"/>
        </w:rPr>
        <w:t xml:space="preserve">2) </w:t>
      </w:r>
      <w:r w:rsidRPr="00343C92">
        <w:rPr>
          <w:rFonts w:cs="Times New Roman"/>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F2F57F7" w14:textId="77777777" w:rsidR="0023138A" w:rsidRPr="00343C92" w:rsidRDefault="0023138A" w:rsidP="0023138A">
      <w:pPr>
        <w:pStyle w:val="Tekstpodstawowy22"/>
        <w:tabs>
          <w:tab w:val="left" w:pos="-1462"/>
          <w:tab w:val="left" w:pos="2127"/>
        </w:tabs>
        <w:ind w:left="709" w:hanging="709"/>
        <w:rPr>
          <w:rFonts w:cs="Times New Roman"/>
          <w:bCs/>
        </w:rPr>
      </w:pPr>
    </w:p>
    <w:p w14:paraId="564EAA52" w14:textId="77777777" w:rsidR="0023138A" w:rsidRPr="00343C92" w:rsidRDefault="0023138A" w:rsidP="0023138A">
      <w:pPr>
        <w:tabs>
          <w:tab w:val="left" w:pos="1978"/>
          <w:tab w:val="left" w:pos="3828"/>
          <w:tab w:val="center" w:pos="4677"/>
        </w:tabs>
        <w:rPr>
          <w:rFonts w:cs="Times New Roman"/>
          <w:b/>
          <w:i/>
          <w:color w:val="FF0000"/>
          <w:szCs w:val="18"/>
        </w:rPr>
      </w:pPr>
      <w:r w:rsidRPr="00343C92">
        <w:rPr>
          <w:rFonts w:cs="Times New Roman"/>
          <w:b/>
          <w:i/>
          <w:color w:val="FF0000"/>
          <w:szCs w:val="18"/>
        </w:rPr>
        <w:t>Dokument należy wypełnić i podpisać kwalifikowanym podpisem elektronicznym.</w:t>
      </w:r>
    </w:p>
    <w:p w14:paraId="22E8F4EA" w14:textId="77777777" w:rsidR="0023138A" w:rsidRPr="00343C92" w:rsidRDefault="0023138A" w:rsidP="0023138A">
      <w:pPr>
        <w:tabs>
          <w:tab w:val="left" w:pos="1978"/>
          <w:tab w:val="left" w:pos="3828"/>
          <w:tab w:val="center" w:pos="4677"/>
        </w:tabs>
        <w:rPr>
          <w:rFonts w:eastAsia="Times New Roman" w:cs="Times New Roman"/>
          <w:b/>
          <w:color w:val="FF0000"/>
          <w:kern w:val="0"/>
          <w:sz w:val="28"/>
          <w:szCs w:val="22"/>
          <w:lang w:eastAsia="pl-PL" w:bidi="ar-SA"/>
        </w:rPr>
      </w:pPr>
      <w:r w:rsidRPr="00343C92">
        <w:rPr>
          <w:rFonts w:cs="Times New Roman"/>
          <w:b/>
          <w:i/>
          <w:color w:val="FF0000"/>
          <w:szCs w:val="18"/>
        </w:rPr>
        <w:t xml:space="preserve">Zamawiający zaleca zapisanie dokumentu w formacie PDF. </w:t>
      </w:r>
    </w:p>
    <w:p w14:paraId="5E0888C7" w14:textId="77777777" w:rsidR="0023138A" w:rsidRPr="00343C92" w:rsidRDefault="0023138A" w:rsidP="0023138A">
      <w:pPr>
        <w:tabs>
          <w:tab w:val="left" w:pos="6435"/>
        </w:tabs>
        <w:jc w:val="right"/>
        <w:rPr>
          <w:rFonts w:cs="Times New Roman"/>
          <w:b/>
          <w:sz w:val="28"/>
          <w:szCs w:val="22"/>
          <w:u w:val="single"/>
        </w:rPr>
      </w:pPr>
    </w:p>
    <w:p w14:paraId="087416FC" w14:textId="77777777" w:rsidR="0023138A" w:rsidRPr="00343C92" w:rsidRDefault="0023138A" w:rsidP="0023138A">
      <w:pPr>
        <w:tabs>
          <w:tab w:val="left" w:pos="6435"/>
        </w:tabs>
        <w:jc w:val="right"/>
        <w:rPr>
          <w:rFonts w:cs="Times New Roman"/>
          <w:b/>
          <w:sz w:val="28"/>
          <w:szCs w:val="22"/>
          <w:u w:val="single"/>
        </w:rPr>
      </w:pPr>
    </w:p>
    <w:p w14:paraId="68A2691B" w14:textId="77777777" w:rsidR="0023138A" w:rsidRPr="00343C92" w:rsidRDefault="0023138A" w:rsidP="0023138A">
      <w:pPr>
        <w:rPr>
          <w:rStyle w:val="Domylnaczcionkaakapitu7"/>
          <w:rFonts w:cs="Times New Roman"/>
          <w:b/>
          <w:sz w:val="24"/>
          <w:szCs w:val="20"/>
        </w:rPr>
        <w:sectPr w:rsidR="0023138A" w:rsidRPr="00343C92" w:rsidSect="0023138A">
          <w:pgSz w:w="16838" w:h="11906" w:orient="landscape"/>
          <w:pgMar w:top="1276" w:right="1134" w:bottom="991" w:left="851" w:header="708" w:footer="57" w:gutter="0"/>
          <w:cols w:space="708"/>
          <w:docGrid w:linePitch="299" w:charSpace="8192"/>
        </w:sectPr>
      </w:pPr>
    </w:p>
    <w:p w14:paraId="4EFCD146" w14:textId="77777777" w:rsidR="008A432E" w:rsidRDefault="003565DF" w:rsidP="008A432E">
      <w:pPr>
        <w:spacing w:line="276" w:lineRule="auto"/>
        <w:jc w:val="right"/>
        <w:rPr>
          <w:rStyle w:val="Domylnaczcionkaakapitu7"/>
          <w:rFonts w:cs="Times New Roman"/>
          <w:b/>
          <w:color w:val="auto"/>
          <w:sz w:val="24"/>
        </w:rPr>
      </w:pPr>
      <w:r w:rsidRPr="009833CD">
        <w:rPr>
          <w:rStyle w:val="Domylnaczcionkaakapitu7"/>
          <w:rFonts w:cs="Times New Roman"/>
          <w:b/>
          <w:color w:val="auto"/>
          <w:sz w:val="24"/>
        </w:rPr>
        <w:lastRenderedPageBreak/>
        <w:t>Wzór-Z</w:t>
      </w:r>
      <w:r w:rsidR="00F77F8E" w:rsidRPr="009833CD">
        <w:rPr>
          <w:rStyle w:val="Domylnaczcionkaakapitu7"/>
          <w:rFonts w:cs="Times New Roman"/>
          <w:b/>
          <w:color w:val="auto"/>
          <w:sz w:val="24"/>
        </w:rPr>
        <w:t xml:space="preserve">ałącznik nr </w:t>
      </w:r>
      <w:r w:rsidR="007C3FA7" w:rsidRPr="009833CD">
        <w:rPr>
          <w:rStyle w:val="Domylnaczcionkaakapitu7"/>
          <w:rFonts w:cs="Times New Roman"/>
          <w:b/>
          <w:color w:val="auto"/>
          <w:sz w:val="24"/>
        </w:rPr>
        <w:t xml:space="preserve">2 </w:t>
      </w:r>
      <w:r w:rsidR="00F77F8E" w:rsidRPr="009833CD">
        <w:rPr>
          <w:rStyle w:val="Domylnaczcionkaakapitu7"/>
          <w:rFonts w:cs="Times New Roman"/>
          <w:b/>
          <w:color w:val="auto"/>
          <w:sz w:val="24"/>
        </w:rPr>
        <w:t>do SWZ</w:t>
      </w:r>
    </w:p>
    <w:p w14:paraId="602DCB25" w14:textId="77777777" w:rsidR="007B2CCE" w:rsidRDefault="00F77F8E" w:rsidP="007B2CCE">
      <w:pPr>
        <w:spacing w:line="276" w:lineRule="auto"/>
        <w:ind w:left="6946" w:right="-2" w:hanging="1417"/>
        <w:rPr>
          <w:b/>
          <w:sz w:val="24"/>
        </w:rPr>
      </w:pPr>
      <w:r w:rsidRPr="009833CD">
        <w:rPr>
          <w:b/>
          <w:sz w:val="24"/>
        </w:rPr>
        <w:t>Zamawiający:</w:t>
      </w:r>
    </w:p>
    <w:p w14:paraId="09F0B5D3" w14:textId="77777777" w:rsidR="007B2CCE" w:rsidRDefault="00F77F8E" w:rsidP="007B2CCE">
      <w:pPr>
        <w:spacing w:line="276" w:lineRule="auto"/>
        <w:ind w:left="6946" w:right="-2" w:hanging="1417"/>
        <w:rPr>
          <w:rStyle w:val="Domylnaczcionkaakapitu7"/>
          <w:b/>
          <w:sz w:val="24"/>
        </w:rPr>
      </w:pPr>
      <w:r w:rsidRPr="009833CD">
        <w:rPr>
          <w:rStyle w:val="Domylnaczcionkaakapitu7"/>
          <w:b/>
          <w:bCs/>
          <w:sz w:val="24"/>
        </w:rPr>
        <w:t>KOMENDA STOŁECZNA POLICJI,</w:t>
      </w:r>
      <w:r w:rsidRPr="009833CD">
        <w:rPr>
          <w:rStyle w:val="Domylnaczcionkaakapitu7"/>
          <w:b/>
          <w:sz w:val="24"/>
        </w:rPr>
        <w:t xml:space="preserve"> </w:t>
      </w:r>
    </w:p>
    <w:p w14:paraId="323CF5B5" w14:textId="311446EE" w:rsidR="00385DE0" w:rsidRPr="009833CD" w:rsidRDefault="00F77F8E" w:rsidP="00584D79">
      <w:pPr>
        <w:spacing w:line="276" w:lineRule="auto"/>
        <w:ind w:left="6946" w:right="-2" w:hanging="1417"/>
        <w:rPr>
          <w:b/>
          <w:sz w:val="24"/>
        </w:rPr>
      </w:pPr>
      <w:r w:rsidRPr="009833CD">
        <w:rPr>
          <w:rStyle w:val="Domylnaczcionkaakapitu7"/>
          <w:b/>
          <w:sz w:val="24"/>
        </w:rPr>
        <w:t>ul. Nowolipie 2,</w:t>
      </w:r>
      <w:r w:rsidR="00584D79">
        <w:rPr>
          <w:rStyle w:val="Domylnaczcionkaakapitu7"/>
          <w:b/>
          <w:sz w:val="24"/>
        </w:rPr>
        <w:t xml:space="preserve"> </w:t>
      </w:r>
      <w:r w:rsidR="008A432E">
        <w:rPr>
          <w:b/>
          <w:sz w:val="24"/>
        </w:rPr>
        <w:t>00-150 Warszawa</w:t>
      </w:r>
    </w:p>
    <w:p w14:paraId="24AD12C8" w14:textId="4D70F807" w:rsidR="00686A18" w:rsidRPr="008A432E" w:rsidRDefault="00F77F8E" w:rsidP="008A432E">
      <w:pPr>
        <w:pStyle w:val="Textbody"/>
        <w:spacing w:line="276" w:lineRule="auto"/>
        <w:rPr>
          <w:rFonts w:eastAsia="Arial"/>
          <w:sz w:val="24"/>
          <w:szCs w:val="24"/>
          <w:vertAlign w:val="superscript"/>
        </w:rPr>
      </w:pPr>
      <w:r w:rsidRPr="009833CD">
        <w:rPr>
          <w:b/>
          <w:sz w:val="24"/>
          <w:szCs w:val="24"/>
        </w:rPr>
        <w:t>Wykonawca</w:t>
      </w:r>
      <w:r w:rsidR="00385DE0" w:rsidRPr="009833CD">
        <w:rPr>
          <w:b/>
          <w:sz w:val="24"/>
          <w:szCs w:val="24"/>
        </w:rPr>
        <w:t>/</w:t>
      </w:r>
      <w:r w:rsidR="008A432E" w:rsidRPr="009833CD">
        <w:rPr>
          <w:b/>
          <w:sz w:val="24"/>
          <w:szCs w:val="24"/>
        </w:rPr>
        <w:t xml:space="preserve"> </w:t>
      </w:r>
      <w:r w:rsidR="00385DE0" w:rsidRPr="009833CD">
        <w:rPr>
          <w:b/>
          <w:sz w:val="24"/>
          <w:szCs w:val="24"/>
        </w:rPr>
        <w:t>podwykonawca</w:t>
      </w:r>
      <w:r w:rsidR="00385DE0" w:rsidRPr="009833CD">
        <w:rPr>
          <w:b/>
          <w:sz w:val="24"/>
          <w:szCs w:val="24"/>
          <w:vertAlign w:val="superscript"/>
        </w:rPr>
        <w:t>1</w:t>
      </w:r>
      <w:r w:rsidR="00385DE0" w:rsidRPr="009833CD">
        <w:rPr>
          <w:b/>
          <w:sz w:val="24"/>
          <w:szCs w:val="24"/>
        </w:rPr>
        <w:t>:</w:t>
      </w:r>
    </w:p>
    <w:p w14:paraId="1EB64AE4" w14:textId="77777777" w:rsidR="00F77F8E" w:rsidRPr="009833CD" w:rsidRDefault="00686A18" w:rsidP="00F47732">
      <w:pPr>
        <w:pStyle w:val="Textbody"/>
        <w:spacing w:line="276" w:lineRule="auto"/>
        <w:ind w:right="5954"/>
        <w:contextualSpacing/>
        <w:rPr>
          <w:i/>
          <w:sz w:val="24"/>
          <w:szCs w:val="24"/>
        </w:rPr>
      </w:pPr>
      <w:r w:rsidRPr="009833CD">
        <w:rPr>
          <w:rFonts w:eastAsia="Arial"/>
          <w:sz w:val="24"/>
          <w:szCs w:val="24"/>
        </w:rPr>
        <w:t>……</w:t>
      </w:r>
      <w:r w:rsidR="00F77F8E" w:rsidRPr="009833CD">
        <w:rPr>
          <w:rFonts w:eastAsia="Arial"/>
          <w:sz w:val="24"/>
          <w:szCs w:val="24"/>
        </w:rPr>
        <w:t>……………………………</w:t>
      </w:r>
      <w:r w:rsidR="00E13208" w:rsidRPr="009833CD">
        <w:rPr>
          <w:rFonts w:eastAsia="Arial"/>
          <w:sz w:val="24"/>
          <w:szCs w:val="24"/>
          <w:vertAlign w:val="superscript"/>
        </w:rPr>
        <w:t>2</w:t>
      </w:r>
    </w:p>
    <w:p w14:paraId="5263C433" w14:textId="77777777" w:rsidR="00F77F8E" w:rsidRPr="009833CD" w:rsidRDefault="00F77F8E" w:rsidP="008A432E">
      <w:pPr>
        <w:pStyle w:val="Textbody"/>
        <w:spacing w:line="276" w:lineRule="auto"/>
        <w:ind w:right="1983"/>
        <w:contextualSpacing/>
        <w:rPr>
          <w:b/>
          <w:bCs/>
          <w:color w:val="FF0000"/>
          <w:sz w:val="24"/>
          <w:szCs w:val="24"/>
        </w:rPr>
      </w:pPr>
      <w:r w:rsidRPr="009833CD">
        <w:rPr>
          <w:i/>
          <w:sz w:val="24"/>
          <w:szCs w:val="24"/>
        </w:rPr>
        <w:t>(pełna nazwa/firma, adres, w zależności od podmiotu: NIP/</w:t>
      </w:r>
      <w:r w:rsidR="007E5FAB" w:rsidRPr="009833CD">
        <w:rPr>
          <w:i/>
          <w:sz w:val="24"/>
          <w:szCs w:val="24"/>
        </w:rPr>
        <w:t>REGON</w:t>
      </w:r>
      <w:r w:rsidRPr="009833CD">
        <w:rPr>
          <w:i/>
          <w:sz w:val="24"/>
          <w:szCs w:val="24"/>
        </w:rPr>
        <w:t>)</w:t>
      </w:r>
    </w:p>
    <w:p w14:paraId="586ABB48" w14:textId="77777777" w:rsidR="00F77F8E" w:rsidRPr="009833CD" w:rsidRDefault="00F77F8E" w:rsidP="00F47732">
      <w:pPr>
        <w:pStyle w:val="Textbody"/>
        <w:spacing w:line="276" w:lineRule="auto"/>
        <w:rPr>
          <w:rFonts w:eastAsia="Arial"/>
          <w:sz w:val="24"/>
          <w:szCs w:val="24"/>
        </w:rPr>
      </w:pPr>
      <w:r w:rsidRPr="009833CD">
        <w:rPr>
          <w:b/>
          <w:bCs/>
          <w:sz w:val="24"/>
          <w:szCs w:val="24"/>
        </w:rPr>
        <w:t>reprezentowany przez:</w:t>
      </w:r>
    </w:p>
    <w:p w14:paraId="119FA26F" w14:textId="77777777" w:rsidR="00F77F8E" w:rsidRPr="009833CD" w:rsidRDefault="00F77F8E" w:rsidP="00F47732">
      <w:pPr>
        <w:pStyle w:val="Textbody"/>
        <w:spacing w:line="276" w:lineRule="auto"/>
        <w:ind w:right="5954"/>
        <w:contextualSpacing/>
        <w:rPr>
          <w:i/>
          <w:sz w:val="24"/>
          <w:szCs w:val="24"/>
        </w:rPr>
      </w:pPr>
      <w:r w:rsidRPr="009833CD">
        <w:rPr>
          <w:rFonts w:eastAsia="Arial"/>
          <w:sz w:val="24"/>
          <w:szCs w:val="24"/>
        </w:rPr>
        <w:t>…………………………………</w:t>
      </w:r>
      <w:r w:rsidR="00E13208" w:rsidRPr="009833CD">
        <w:rPr>
          <w:rFonts w:eastAsia="Arial"/>
          <w:sz w:val="24"/>
          <w:szCs w:val="24"/>
          <w:vertAlign w:val="superscript"/>
        </w:rPr>
        <w:t>2</w:t>
      </w:r>
    </w:p>
    <w:p w14:paraId="342737AB" w14:textId="36CF6070" w:rsidR="00F77F8E" w:rsidRPr="009833CD" w:rsidRDefault="008A432E" w:rsidP="008A432E">
      <w:pPr>
        <w:pStyle w:val="Textbody"/>
        <w:spacing w:line="276" w:lineRule="auto"/>
        <w:ind w:right="1983"/>
        <w:contextualSpacing/>
        <w:jc w:val="left"/>
        <w:rPr>
          <w:sz w:val="24"/>
          <w:szCs w:val="24"/>
        </w:rPr>
      </w:pPr>
      <w:r>
        <w:rPr>
          <w:i/>
          <w:sz w:val="24"/>
          <w:szCs w:val="24"/>
        </w:rPr>
        <w:t xml:space="preserve">(imię, nazwisko, </w:t>
      </w:r>
      <w:r w:rsidR="00F77F8E" w:rsidRPr="009833CD">
        <w:rPr>
          <w:i/>
          <w:sz w:val="24"/>
          <w:szCs w:val="24"/>
        </w:rPr>
        <w:t>stanowisko/podstawa do reprezentacji)</w:t>
      </w:r>
    </w:p>
    <w:p w14:paraId="5F8F6F90" w14:textId="77777777" w:rsidR="00F77F8E" w:rsidRPr="009833CD" w:rsidRDefault="00F77F8E" w:rsidP="00F47732">
      <w:pPr>
        <w:pStyle w:val="Textbody"/>
        <w:spacing w:line="276" w:lineRule="auto"/>
        <w:rPr>
          <w:sz w:val="24"/>
          <w:szCs w:val="24"/>
        </w:rPr>
      </w:pPr>
    </w:p>
    <w:p w14:paraId="548D37E5" w14:textId="03FBE8CC" w:rsidR="00F77F8E" w:rsidRPr="009833CD" w:rsidRDefault="00F77F8E" w:rsidP="00F47732">
      <w:pPr>
        <w:pStyle w:val="Textbody"/>
        <w:spacing w:line="276" w:lineRule="auto"/>
        <w:jc w:val="center"/>
        <w:rPr>
          <w:b/>
          <w:sz w:val="24"/>
          <w:szCs w:val="24"/>
          <w:vertAlign w:val="superscript"/>
        </w:rPr>
      </w:pPr>
      <w:r w:rsidRPr="009833CD">
        <w:rPr>
          <w:b/>
          <w:sz w:val="24"/>
          <w:szCs w:val="24"/>
          <w:u w:val="single"/>
        </w:rPr>
        <w:t xml:space="preserve">Oświadczenie </w:t>
      </w:r>
      <w:r w:rsidR="00385DE0" w:rsidRPr="009833CD">
        <w:rPr>
          <w:b/>
          <w:sz w:val="24"/>
          <w:szCs w:val="24"/>
          <w:u w:val="single"/>
        </w:rPr>
        <w:t>W</w:t>
      </w:r>
      <w:r w:rsidRPr="009833CD">
        <w:rPr>
          <w:b/>
          <w:sz w:val="24"/>
          <w:szCs w:val="24"/>
          <w:u w:val="single"/>
        </w:rPr>
        <w:t>ykonawcy</w:t>
      </w:r>
      <w:r w:rsidR="00385DE0" w:rsidRPr="009833CD">
        <w:rPr>
          <w:b/>
          <w:sz w:val="24"/>
          <w:szCs w:val="24"/>
          <w:u w:val="single"/>
        </w:rPr>
        <w:t>/podywkonawcy</w:t>
      </w:r>
      <w:r w:rsidR="00385DE0" w:rsidRPr="009833CD">
        <w:rPr>
          <w:b/>
          <w:sz w:val="24"/>
          <w:szCs w:val="24"/>
          <w:u w:val="single"/>
          <w:vertAlign w:val="superscript"/>
        </w:rPr>
        <w:t>1</w:t>
      </w:r>
    </w:p>
    <w:p w14:paraId="48A625CE" w14:textId="77777777" w:rsidR="00F77F8E" w:rsidRPr="009833CD" w:rsidRDefault="00F77F8E" w:rsidP="00F47732">
      <w:pPr>
        <w:pStyle w:val="Textbody"/>
        <w:spacing w:line="276" w:lineRule="auto"/>
        <w:jc w:val="center"/>
        <w:rPr>
          <w:sz w:val="24"/>
          <w:szCs w:val="24"/>
        </w:rPr>
      </w:pPr>
      <w:r w:rsidRPr="009833CD">
        <w:rPr>
          <w:b/>
          <w:sz w:val="24"/>
          <w:szCs w:val="24"/>
        </w:rPr>
        <w:t xml:space="preserve">składane na podstawie art. </w:t>
      </w:r>
      <w:r w:rsidR="00DF536F" w:rsidRPr="009833CD">
        <w:rPr>
          <w:b/>
          <w:sz w:val="24"/>
          <w:szCs w:val="24"/>
        </w:rPr>
        <w:t xml:space="preserve">125 </w:t>
      </w:r>
      <w:r w:rsidRPr="009833CD">
        <w:rPr>
          <w:b/>
          <w:sz w:val="24"/>
          <w:szCs w:val="24"/>
        </w:rPr>
        <w:t xml:space="preserve">ust. 1 ustawy z dnia </w:t>
      </w:r>
      <w:r w:rsidR="00DF536F" w:rsidRPr="009833CD">
        <w:rPr>
          <w:b/>
          <w:sz w:val="24"/>
          <w:szCs w:val="24"/>
        </w:rPr>
        <w:t xml:space="preserve">11 </w:t>
      </w:r>
      <w:r w:rsidR="00EB6A33" w:rsidRPr="009833CD">
        <w:rPr>
          <w:b/>
          <w:sz w:val="24"/>
          <w:szCs w:val="24"/>
        </w:rPr>
        <w:t>września</w:t>
      </w:r>
      <w:r w:rsidR="00DF536F" w:rsidRPr="009833CD">
        <w:rPr>
          <w:b/>
          <w:sz w:val="24"/>
          <w:szCs w:val="24"/>
        </w:rPr>
        <w:t xml:space="preserve"> </w:t>
      </w:r>
      <w:r w:rsidRPr="009833CD">
        <w:rPr>
          <w:b/>
          <w:sz w:val="24"/>
          <w:szCs w:val="24"/>
        </w:rPr>
        <w:t>20</w:t>
      </w:r>
      <w:r w:rsidR="00DF536F" w:rsidRPr="009833CD">
        <w:rPr>
          <w:b/>
          <w:sz w:val="24"/>
          <w:szCs w:val="24"/>
        </w:rPr>
        <w:t>19</w:t>
      </w:r>
      <w:r w:rsidRPr="009833CD">
        <w:rPr>
          <w:b/>
          <w:sz w:val="24"/>
          <w:szCs w:val="24"/>
        </w:rPr>
        <w:t xml:space="preserve"> r.</w:t>
      </w:r>
    </w:p>
    <w:p w14:paraId="290532F8" w14:textId="77777777" w:rsidR="00F77F8E" w:rsidRPr="009833CD" w:rsidRDefault="00F77F8E" w:rsidP="00F47732">
      <w:pPr>
        <w:pStyle w:val="Textbody"/>
        <w:spacing w:line="276" w:lineRule="auto"/>
        <w:jc w:val="center"/>
        <w:rPr>
          <w:b/>
          <w:sz w:val="24"/>
          <w:szCs w:val="24"/>
          <w:u w:val="single"/>
        </w:rPr>
      </w:pPr>
      <w:r w:rsidRPr="009833CD">
        <w:rPr>
          <w:sz w:val="24"/>
          <w:szCs w:val="24"/>
        </w:rPr>
        <w:t> </w:t>
      </w:r>
      <w:r w:rsidRPr="009833CD">
        <w:rPr>
          <w:rStyle w:val="Domylnaczcionkaakapitu7"/>
          <w:b/>
          <w:sz w:val="24"/>
          <w:szCs w:val="24"/>
        </w:rPr>
        <w:t xml:space="preserve">Prawo zamówień publicznych (dalej jako: </w:t>
      </w:r>
      <w:r w:rsidR="00705136" w:rsidRPr="009833CD">
        <w:rPr>
          <w:rStyle w:val="Domylnaczcionkaakapitu7"/>
          <w:b/>
          <w:sz w:val="24"/>
          <w:szCs w:val="24"/>
        </w:rPr>
        <w:t>u</w:t>
      </w:r>
      <w:r w:rsidR="003B1605" w:rsidRPr="009833CD">
        <w:rPr>
          <w:rStyle w:val="Domylnaczcionkaakapitu7"/>
          <w:b/>
          <w:sz w:val="24"/>
          <w:szCs w:val="24"/>
        </w:rPr>
        <w:t>stawą</w:t>
      </w:r>
      <w:r w:rsidRPr="009833CD">
        <w:rPr>
          <w:rStyle w:val="Domylnaczcionkaakapitu7"/>
          <w:b/>
          <w:sz w:val="24"/>
          <w:szCs w:val="24"/>
        </w:rPr>
        <w:t>),</w:t>
      </w:r>
    </w:p>
    <w:p w14:paraId="4781137C" w14:textId="77777777" w:rsidR="00F77F8E" w:rsidRPr="009833CD" w:rsidRDefault="00F77F8E" w:rsidP="00F47732">
      <w:pPr>
        <w:pStyle w:val="Textbody"/>
        <w:spacing w:line="276" w:lineRule="auto"/>
        <w:jc w:val="center"/>
        <w:rPr>
          <w:sz w:val="24"/>
          <w:szCs w:val="24"/>
        </w:rPr>
      </w:pPr>
      <w:r w:rsidRPr="009833CD">
        <w:rPr>
          <w:b/>
          <w:sz w:val="24"/>
          <w:szCs w:val="24"/>
          <w:u w:val="single"/>
        </w:rPr>
        <w:t>DOTYCZĄCE PRZESŁANEK WYKLUCZENIA Z POSTĘPOWANIA</w:t>
      </w:r>
    </w:p>
    <w:p w14:paraId="3DD54926" w14:textId="77777777" w:rsidR="00820F63" w:rsidRPr="009833CD" w:rsidRDefault="00820F63" w:rsidP="00F47732">
      <w:pPr>
        <w:spacing w:line="276" w:lineRule="auto"/>
        <w:jc w:val="both"/>
        <w:rPr>
          <w:rStyle w:val="Domylnaczcionkaakapitu7"/>
          <w:rFonts w:cs="Times New Roman"/>
          <w:color w:val="auto"/>
          <w:sz w:val="24"/>
        </w:rPr>
      </w:pPr>
    </w:p>
    <w:p w14:paraId="3A640D1F" w14:textId="7AA513B5" w:rsidR="00F77F8E" w:rsidRPr="008A432E" w:rsidRDefault="00F77F8E" w:rsidP="008A432E">
      <w:pPr>
        <w:pStyle w:val="Textbody"/>
        <w:rPr>
          <w:b/>
          <w:sz w:val="24"/>
        </w:rPr>
      </w:pPr>
      <w:r w:rsidRPr="009833CD">
        <w:rPr>
          <w:rStyle w:val="Domylnaczcionkaakapitu7"/>
          <w:sz w:val="24"/>
          <w:szCs w:val="24"/>
        </w:rPr>
        <w:t>Na potrzeby postępowania o udzielenie zamówienia publicznego na</w:t>
      </w:r>
      <w:r w:rsidR="004C1F6C" w:rsidRPr="009833CD">
        <w:rPr>
          <w:rStyle w:val="Domylnaczcionkaakapitu7"/>
          <w:sz w:val="24"/>
          <w:szCs w:val="24"/>
        </w:rPr>
        <w:t xml:space="preserve"> </w:t>
      </w:r>
      <w:r w:rsidR="008A432E" w:rsidRPr="008A432E">
        <w:rPr>
          <w:b/>
          <w:sz w:val="24"/>
        </w:rPr>
        <w:t>Dostawy materiałów eksploatacyjnych do faksów Panasonic</w:t>
      </w:r>
      <w:r w:rsidR="008A432E">
        <w:rPr>
          <w:b/>
          <w:sz w:val="24"/>
        </w:rPr>
        <w:t xml:space="preserve">, nr ref.: WZP-356/23/23/Ł, </w:t>
      </w:r>
      <w:r w:rsidRPr="009833CD">
        <w:rPr>
          <w:rStyle w:val="Domylnaczcionkaakapitu7"/>
          <w:sz w:val="24"/>
          <w:szCs w:val="24"/>
        </w:rPr>
        <w:t xml:space="preserve">prowadzonego przez </w:t>
      </w:r>
      <w:r w:rsidRPr="009833CD">
        <w:rPr>
          <w:rStyle w:val="Domylnaczcionkaakapitu7"/>
          <w:b/>
          <w:bCs/>
          <w:sz w:val="24"/>
          <w:szCs w:val="24"/>
        </w:rPr>
        <w:t>Komendę Stołeczną Policji</w:t>
      </w:r>
      <w:r w:rsidRPr="009833CD">
        <w:rPr>
          <w:rStyle w:val="Domylnaczcionkaakapitu7"/>
          <w:i/>
          <w:sz w:val="24"/>
          <w:szCs w:val="24"/>
        </w:rPr>
        <w:t xml:space="preserve">, </w:t>
      </w:r>
      <w:r w:rsidRPr="009833CD">
        <w:rPr>
          <w:rStyle w:val="Domylnaczcionkaakapitu7"/>
          <w:sz w:val="24"/>
          <w:szCs w:val="24"/>
        </w:rPr>
        <w:t>oświadczam, co następuje:</w:t>
      </w:r>
    </w:p>
    <w:p w14:paraId="2B5841B1" w14:textId="77777777" w:rsidR="00F77F8E" w:rsidRPr="009833CD" w:rsidRDefault="00F77F8E" w:rsidP="00F47732">
      <w:pPr>
        <w:pStyle w:val="Textbody"/>
        <w:spacing w:line="276" w:lineRule="auto"/>
        <w:rPr>
          <w:sz w:val="24"/>
          <w:szCs w:val="24"/>
        </w:rPr>
      </w:pPr>
    </w:p>
    <w:p w14:paraId="73DCFE90" w14:textId="77777777" w:rsidR="00F77F8E" w:rsidRPr="009833CD" w:rsidRDefault="00F77F8E" w:rsidP="00F47732">
      <w:pPr>
        <w:pStyle w:val="Textbody"/>
        <w:spacing w:line="276" w:lineRule="auto"/>
        <w:rPr>
          <w:rStyle w:val="Domylnaczcionkaakapitu7"/>
          <w:b/>
          <w:sz w:val="24"/>
          <w:szCs w:val="24"/>
          <w:vertAlign w:val="superscript"/>
        </w:rPr>
      </w:pPr>
      <w:r w:rsidRPr="009833CD">
        <w:rPr>
          <w:b/>
          <w:sz w:val="24"/>
          <w:szCs w:val="24"/>
        </w:rPr>
        <w:t>OŚWIADCZENIA DOTYCZĄCE WYKONAWCY</w:t>
      </w:r>
      <w:r w:rsidR="00385DE0" w:rsidRPr="009833CD">
        <w:rPr>
          <w:b/>
          <w:sz w:val="24"/>
          <w:szCs w:val="24"/>
        </w:rPr>
        <w:t>/PODMIOTU UDOSTĘPNIAJĄCEGO ZASOBY/PODWYKONAWCY</w:t>
      </w:r>
      <w:r w:rsidR="00385DE0" w:rsidRPr="009833CD">
        <w:rPr>
          <w:b/>
          <w:sz w:val="24"/>
          <w:szCs w:val="24"/>
          <w:vertAlign w:val="superscript"/>
        </w:rPr>
        <w:t>1:</w:t>
      </w:r>
    </w:p>
    <w:p w14:paraId="001EBD4C" w14:textId="77777777" w:rsidR="00F77F8E" w:rsidRPr="009833CD" w:rsidRDefault="00F77F8E" w:rsidP="00F47732">
      <w:pPr>
        <w:pStyle w:val="Textbody"/>
        <w:spacing w:line="276" w:lineRule="auto"/>
        <w:rPr>
          <w:rStyle w:val="Domylnaczcionkaakapitu7"/>
          <w:bCs/>
          <w:sz w:val="24"/>
          <w:szCs w:val="24"/>
        </w:rPr>
      </w:pPr>
      <w:r w:rsidRPr="009833CD">
        <w:rPr>
          <w:rStyle w:val="Domylnaczcionkaakapitu7"/>
          <w:bCs/>
          <w:sz w:val="24"/>
          <w:szCs w:val="24"/>
        </w:rPr>
        <w:t xml:space="preserve">1. Oświadczam, że nie podlegam wykluczeniu z postępowania na podstawie art. </w:t>
      </w:r>
      <w:r w:rsidR="00705136" w:rsidRPr="009833CD">
        <w:rPr>
          <w:rStyle w:val="Domylnaczcionkaakapitu7"/>
          <w:bCs/>
          <w:sz w:val="24"/>
          <w:szCs w:val="24"/>
        </w:rPr>
        <w:t>108 ust. 1 u</w:t>
      </w:r>
      <w:r w:rsidR="003B1605" w:rsidRPr="009833CD">
        <w:rPr>
          <w:rStyle w:val="Domylnaczcionkaakapitu7"/>
          <w:bCs/>
          <w:sz w:val="24"/>
          <w:szCs w:val="24"/>
        </w:rPr>
        <w:t>stawy</w:t>
      </w:r>
      <w:r w:rsidRPr="009833CD">
        <w:rPr>
          <w:rStyle w:val="Domylnaczcionkaakapitu7"/>
          <w:bCs/>
          <w:sz w:val="24"/>
          <w:szCs w:val="24"/>
        </w:rPr>
        <w:t>.</w:t>
      </w:r>
    </w:p>
    <w:p w14:paraId="3650BE23" w14:textId="77777777" w:rsidR="00F77F8E" w:rsidRPr="009833CD" w:rsidRDefault="00F77F8E" w:rsidP="00F47732">
      <w:pPr>
        <w:pStyle w:val="Textbody"/>
        <w:spacing w:line="276" w:lineRule="auto"/>
        <w:rPr>
          <w:rStyle w:val="Domylnaczcionkaakapitu7"/>
          <w:rFonts w:eastAsia="Arial"/>
          <w:sz w:val="24"/>
          <w:szCs w:val="24"/>
        </w:rPr>
      </w:pPr>
      <w:r w:rsidRPr="009833CD">
        <w:rPr>
          <w:rStyle w:val="Domylnaczcionkaakapitu7"/>
          <w:bCs/>
          <w:sz w:val="24"/>
          <w:szCs w:val="24"/>
        </w:rPr>
        <w:t xml:space="preserve">2. Oświadczam, że nie podlegam wykluczeniu z postępowania na podstawie art. </w:t>
      </w:r>
      <w:r w:rsidR="00705136" w:rsidRPr="009833CD">
        <w:rPr>
          <w:rStyle w:val="Domylnaczcionkaakapitu7"/>
          <w:bCs/>
          <w:sz w:val="24"/>
          <w:szCs w:val="24"/>
        </w:rPr>
        <w:t>109 ust. 1 pkt 1 i 4 u</w:t>
      </w:r>
      <w:r w:rsidR="003B1605" w:rsidRPr="009833CD">
        <w:rPr>
          <w:rStyle w:val="Domylnaczcionkaakapitu7"/>
          <w:bCs/>
          <w:sz w:val="24"/>
          <w:szCs w:val="24"/>
        </w:rPr>
        <w:t>stawy</w:t>
      </w:r>
      <w:r w:rsidRPr="009833CD">
        <w:rPr>
          <w:rStyle w:val="Domylnaczcionkaakapitu7"/>
          <w:sz w:val="24"/>
          <w:szCs w:val="24"/>
        </w:rPr>
        <w:t>.</w:t>
      </w:r>
    </w:p>
    <w:p w14:paraId="244EE961" w14:textId="75D3A3F6" w:rsidR="005C0421" w:rsidRPr="009833CD" w:rsidRDefault="005C0421" w:rsidP="00F47732">
      <w:pPr>
        <w:pStyle w:val="Textbody"/>
        <w:spacing w:line="276" w:lineRule="auto"/>
        <w:rPr>
          <w:rStyle w:val="Domylnaczcionkaakapitu7"/>
          <w:rFonts w:eastAsia="Arial"/>
          <w:sz w:val="24"/>
          <w:szCs w:val="24"/>
        </w:rPr>
      </w:pPr>
      <w:r w:rsidRPr="009833CD">
        <w:rPr>
          <w:rStyle w:val="Domylnaczcionkaakapitu7"/>
          <w:rFonts w:eastAsia="Arial"/>
          <w:sz w:val="24"/>
          <w:szCs w:val="24"/>
        </w:rPr>
        <w:t xml:space="preserve">3. </w:t>
      </w:r>
      <w:r w:rsidRPr="009833CD">
        <w:rPr>
          <w:sz w:val="24"/>
          <w:szCs w:val="24"/>
        </w:rPr>
        <w:t>Oświadczam, że nie podlegam wykluczeniu z postępowania na podstawi</w:t>
      </w:r>
      <w:r w:rsidR="00E42086" w:rsidRPr="009833CD">
        <w:rPr>
          <w:sz w:val="24"/>
          <w:szCs w:val="24"/>
        </w:rPr>
        <w:t xml:space="preserve">e art. 7 ust 1 ustawy z dnia 13 kwietnia </w:t>
      </w:r>
      <w:r w:rsidRPr="009833CD">
        <w:rPr>
          <w:sz w:val="24"/>
          <w:szCs w:val="24"/>
        </w:rPr>
        <w:t>2022 r. o szczególnych rozwiązaniach w zakresie przeciwdziałania wspieraniu agresji na Ukrainę oraz służących ochronie bezpieczeństwa narodowego (</w:t>
      </w:r>
      <w:r w:rsidR="00DD59CF">
        <w:rPr>
          <w:sz w:val="24"/>
          <w:szCs w:val="24"/>
        </w:rPr>
        <w:t xml:space="preserve">t. j. </w:t>
      </w:r>
      <w:r w:rsidRPr="009833CD">
        <w:rPr>
          <w:sz w:val="24"/>
          <w:szCs w:val="24"/>
        </w:rPr>
        <w:t>Dz.</w:t>
      </w:r>
      <w:r w:rsidR="00DD59CF">
        <w:rPr>
          <w:sz w:val="24"/>
          <w:szCs w:val="24"/>
        </w:rPr>
        <w:t xml:space="preserve"> </w:t>
      </w:r>
      <w:r w:rsidRPr="009833CD">
        <w:rPr>
          <w:sz w:val="24"/>
          <w:szCs w:val="24"/>
        </w:rPr>
        <w:t>U. z 202</w:t>
      </w:r>
      <w:r w:rsidR="00FE5DF9" w:rsidRPr="009833CD">
        <w:rPr>
          <w:sz w:val="24"/>
          <w:szCs w:val="24"/>
        </w:rPr>
        <w:t>3</w:t>
      </w:r>
      <w:r w:rsidRPr="009833CD">
        <w:rPr>
          <w:sz w:val="24"/>
          <w:szCs w:val="24"/>
        </w:rPr>
        <w:t xml:space="preserve"> r. poz. </w:t>
      </w:r>
      <w:r w:rsidR="00FE5DF9" w:rsidRPr="009833CD">
        <w:rPr>
          <w:sz w:val="24"/>
          <w:szCs w:val="24"/>
        </w:rPr>
        <w:t>129 ze zm.</w:t>
      </w:r>
      <w:r w:rsidRPr="009833CD">
        <w:rPr>
          <w:sz w:val="24"/>
          <w:szCs w:val="24"/>
        </w:rPr>
        <w:t>).</w:t>
      </w:r>
    </w:p>
    <w:p w14:paraId="025BEDEE" w14:textId="77777777" w:rsidR="00686A18" w:rsidRPr="009833CD" w:rsidRDefault="00F77F8E" w:rsidP="00F47732">
      <w:pPr>
        <w:pStyle w:val="Textbody"/>
        <w:spacing w:line="276" w:lineRule="auto"/>
        <w:rPr>
          <w:sz w:val="24"/>
          <w:szCs w:val="24"/>
        </w:rPr>
      </w:pPr>
      <w:r w:rsidRPr="009833CD">
        <w:rPr>
          <w:rStyle w:val="Domylnaczcionkaakapitu7"/>
          <w:rFonts w:eastAsia="Arial"/>
          <w:sz w:val="24"/>
          <w:szCs w:val="24"/>
        </w:rPr>
        <w:t>……………</w:t>
      </w:r>
      <w:r w:rsidRPr="009833CD">
        <w:rPr>
          <w:rStyle w:val="Domylnaczcionkaakapitu7"/>
          <w:sz w:val="24"/>
          <w:szCs w:val="24"/>
        </w:rPr>
        <w:t>.…….................................</w:t>
      </w:r>
      <w:r w:rsidRPr="009833CD">
        <w:rPr>
          <w:rStyle w:val="Domylnaczcionkaakapitu7"/>
          <w:i/>
          <w:sz w:val="24"/>
          <w:szCs w:val="24"/>
        </w:rPr>
        <w:t>(miejscowość),</w:t>
      </w:r>
      <w:r w:rsidRPr="009833CD">
        <w:rPr>
          <w:rStyle w:val="Domylnaczcionkaakapitu7"/>
          <w:sz w:val="24"/>
          <w:szCs w:val="24"/>
        </w:rPr>
        <w:t xml:space="preserve"> dnia ………….……..... r.</w:t>
      </w:r>
    </w:p>
    <w:p w14:paraId="1CF93223" w14:textId="4B8EE1B1" w:rsidR="008A432E" w:rsidRPr="009833CD" w:rsidRDefault="008A432E" w:rsidP="00F47732">
      <w:pPr>
        <w:pStyle w:val="Textbody"/>
        <w:spacing w:line="276" w:lineRule="auto"/>
        <w:rPr>
          <w:rStyle w:val="Domylnaczcionkaakapitu7"/>
          <w:sz w:val="24"/>
          <w:szCs w:val="24"/>
        </w:rPr>
      </w:pPr>
    </w:p>
    <w:p w14:paraId="7B63CF8A" w14:textId="6CF71AB1" w:rsidR="00F77F8E" w:rsidRPr="009833CD" w:rsidRDefault="00F77F8E" w:rsidP="00F47732">
      <w:pPr>
        <w:pStyle w:val="Textbody"/>
        <w:spacing w:line="276" w:lineRule="auto"/>
        <w:rPr>
          <w:sz w:val="24"/>
          <w:szCs w:val="24"/>
        </w:rPr>
      </w:pPr>
      <w:r w:rsidRPr="009833CD">
        <w:rPr>
          <w:rStyle w:val="Domylnaczcionkaakapitu7"/>
          <w:sz w:val="24"/>
          <w:szCs w:val="24"/>
        </w:rPr>
        <w:t xml:space="preserve">Oświadczam, że zachodzą w stosunku do mnie podstawy wykluczenia z postępowania na podstawie art.  …………................ </w:t>
      </w:r>
      <w:r w:rsidR="005013C8" w:rsidRPr="009833CD">
        <w:rPr>
          <w:rStyle w:val="Domylnaczcionkaakapitu7"/>
          <w:sz w:val="24"/>
          <w:szCs w:val="24"/>
        </w:rPr>
        <w:t>u</w:t>
      </w:r>
      <w:r w:rsidRPr="009833CD">
        <w:rPr>
          <w:rStyle w:val="Domylnaczcionkaakapitu7"/>
          <w:sz w:val="24"/>
          <w:szCs w:val="24"/>
        </w:rPr>
        <w:t xml:space="preserve">stawy </w:t>
      </w:r>
      <w:r w:rsidRPr="009833CD">
        <w:rPr>
          <w:rStyle w:val="Domylnaczcionkaakapitu7"/>
          <w:i/>
          <w:sz w:val="24"/>
          <w:szCs w:val="24"/>
        </w:rPr>
        <w:t xml:space="preserve">(podać mającą zastosowanie podstawę wykluczenia spośród wymienionych w art. </w:t>
      </w:r>
      <w:r w:rsidR="003B1605" w:rsidRPr="009833CD">
        <w:rPr>
          <w:rStyle w:val="Domylnaczcionkaakapitu7"/>
          <w:i/>
          <w:sz w:val="24"/>
          <w:szCs w:val="24"/>
        </w:rPr>
        <w:t>108 ust. 1 pkt 1, 2, 5 i 6</w:t>
      </w:r>
      <w:r w:rsidRPr="009833CD">
        <w:rPr>
          <w:rStyle w:val="Domylnaczcionkaakapitu7"/>
          <w:i/>
          <w:sz w:val="24"/>
          <w:szCs w:val="24"/>
        </w:rPr>
        <w:t xml:space="preserve"> lub art. </w:t>
      </w:r>
      <w:r w:rsidR="003B1605" w:rsidRPr="009833CD">
        <w:rPr>
          <w:rStyle w:val="Domylnaczcionkaakapitu7"/>
          <w:i/>
          <w:sz w:val="24"/>
          <w:szCs w:val="24"/>
        </w:rPr>
        <w:t>109</w:t>
      </w:r>
      <w:r w:rsidRPr="009833CD">
        <w:rPr>
          <w:rStyle w:val="Domylnaczcionkaakapitu7"/>
          <w:i/>
          <w:sz w:val="24"/>
          <w:szCs w:val="24"/>
        </w:rPr>
        <w:t xml:space="preserve"> ust. </w:t>
      </w:r>
      <w:r w:rsidR="003B1605" w:rsidRPr="009833CD">
        <w:rPr>
          <w:rStyle w:val="Domylnaczcionkaakapitu7"/>
          <w:i/>
          <w:sz w:val="24"/>
          <w:szCs w:val="24"/>
        </w:rPr>
        <w:t>1</w:t>
      </w:r>
      <w:r w:rsidR="0056772A" w:rsidRPr="009833CD">
        <w:rPr>
          <w:rStyle w:val="Domylnaczcionkaakapitu7"/>
          <w:i/>
          <w:sz w:val="24"/>
          <w:szCs w:val="24"/>
        </w:rPr>
        <w:t xml:space="preserve"> </w:t>
      </w:r>
      <w:r w:rsidR="005013C8" w:rsidRPr="009833CD">
        <w:rPr>
          <w:rStyle w:val="Domylnaczcionkaakapitu7"/>
          <w:i/>
          <w:sz w:val="24"/>
          <w:szCs w:val="24"/>
        </w:rPr>
        <w:t>i</w:t>
      </w:r>
      <w:r w:rsidR="003B1605" w:rsidRPr="009833CD">
        <w:rPr>
          <w:rStyle w:val="Domylnaczcionkaakapitu7"/>
          <w:i/>
          <w:sz w:val="24"/>
          <w:szCs w:val="24"/>
        </w:rPr>
        <w:t xml:space="preserve"> </w:t>
      </w:r>
      <w:r w:rsidR="00EB6A33" w:rsidRPr="009833CD">
        <w:rPr>
          <w:rStyle w:val="Domylnaczcionkaakapitu7"/>
          <w:i/>
          <w:sz w:val="24"/>
          <w:szCs w:val="24"/>
        </w:rPr>
        <w:t>4</w:t>
      </w:r>
      <w:r w:rsidRPr="009833CD">
        <w:rPr>
          <w:rStyle w:val="Domylnaczcionkaakapitu7"/>
          <w:i/>
          <w:sz w:val="24"/>
          <w:szCs w:val="24"/>
        </w:rPr>
        <w:t xml:space="preserve"> </w:t>
      </w:r>
      <w:r w:rsidR="005013C8" w:rsidRPr="009833CD">
        <w:rPr>
          <w:rStyle w:val="Domylnaczcionkaakapitu7"/>
          <w:i/>
          <w:sz w:val="24"/>
          <w:szCs w:val="24"/>
        </w:rPr>
        <w:t>u</w:t>
      </w:r>
      <w:r w:rsidRPr="009833CD">
        <w:rPr>
          <w:rStyle w:val="Domylnaczcionkaakapitu7"/>
          <w:i/>
          <w:sz w:val="24"/>
          <w:szCs w:val="24"/>
        </w:rPr>
        <w:t>stawy).</w:t>
      </w:r>
      <w:r w:rsidRPr="009833CD">
        <w:rPr>
          <w:rStyle w:val="Domylnaczcionkaakapitu7"/>
          <w:sz w:val="24"/>
          <w:szCs w:val="24"/>
        </w:rPr>
        <w:t xml:space="preserve"> Jednocześnie oświadczam, że w związku z ww. okolicznością, na podstawie art. </w:t>
      </w:r>
      <w:r w:rsidR="00EB6A33" w:rsidRPr="009833CD">
        <w:rPr>
          <w:rStyle w:val="Domylnaczcionkaakapitu7"/>
          <w:sz w:val="24"/>
          <w:szCs w:val="24"/>
        </w:rPr>
        <w:t>110</w:t>
      </w:r>
      <w:r w:rsidRPr="009833CD">
        <w:rPr>
          <w:rStyle w:val="Domylnaczcionkaakapitu7"/>
          <w:sz w:val="24"/>
          <w:szCs w:val="24"/>
        </w:rPr>
        <w:t xml:space="preserve"> ust. </w:t>
      </w:r>
      <w:r w:rsidR="00EB6A33" w:rsidRPr="009833CD">
        <w:rPr>
          <w:rStyle w:val="Domylnaczcionkaakapitu7"/>
          <w:sz w:val="24"/>
          <w:szCs w:val="24"/>
        </w:rPr>
        <w:t>2</w:t>
      </w:r>
      <w:r w:rsidRPr="009833CD">
        <w:rPr>
          <w:rStyle w:val="Domylnaczcionkaakapitu7"/>
          <w:sz w:val="24"/>
          <w:szCs w:val="24"/>
        </w:rPr>
        <w:t xml:space="preserve"> </w:t>
      </w:r>
      <w:r w:rsidR="0056772A" w:rsidRPr="009833CD">
        <w:rPr>
          <w:rStyle w:val="Domylnaczcionkaakapitu7"/>
          <w:sz w:val="24"/>
          <w:szCs w:val="24"/>
        </w:rPr>
        <w:t>u</w:t>
      </w:r>
      <w:r w:rsidRPr="009833CD">
        <w:rPr>
          <w:rStyle w:val="Domylnaczcionkaakapitu7"/>
          <w:sz w:val="24"/>
          <w:szCs w:val="24"/>
        </w:rPr>
        <w:t>stawy podjąłem</w:t>
      </w:r>
      <w:r w:rsidR="008A432E">
        <w:rPr>
          <w:rStyle w:val="Domylnaczcionkaakapitu7"/>
          <w:sz w:val="24"/>
          <w:szCs w:val="24"/>
        </w:rPr>
        <w:t xml:space="preserve"> </w:t>
      </w:r>
      <w:r w:rsidRPr="009833CD">
        <w:rPr>
          <w:rStyle w:val="Domylnaczcionkaakapitu7"/>
          <w:sz w:val="24"/>
          <w:szCs w:val="24"/>
        </w:rPr>
        <w:t>następujące środki</w:t>
      </w:r>
      <w:r w:rsidR="00EB6A33" w:rsidRPr="009833CD">
        <w:rPr>
          <w:rStyle w:val="Domylnaczcionkaakapitu7"/>
          <w:sz w:val="24"/>
          <w:szCs w:val="24"/>
        </w:rPr>
        <w:t xml:space="preserve"> </w:t>
      </w:r>
      <w:r w:rsidRPr="009833CD">
        <w:rPr>
          <w:rStyle w:val="Domylnaczcionkaakapitu7"/>
          <w:sz w:val="24"/>
          <w:szCs w:val="24"/>
        </w:rPr>
        <w:t>naprawcze:</w:t>
      </w:r>
      <w:r w:rsidR="008A432E">
        <w:rPr>
          <w:rStyle w:val="Domylnaczcionkaakapitu7"/>
          <w:sz w:val="24"/>
          <w:szCs w:val="24"/>
        </w:rPr>
        <w:t>…</w:t>
      </w:r>
      <w:r w:rsidR="00EB6A33" w:rsidRPr="009833CD">
        <w:rPr>
          <w:sz w:val="24"/>
          <w:szCs w:val="24"/>
        </w:rPr>
        <w:t>……………………………………………………………………</w:t>
      </w:r>
    </w:p>
    <w:p w14:paraId="3BC141DC" w14:textId="3D43AE34" w:rsidR="008A432E" w:rsidRDefault="008A432E" w:rsidP="00F47732">
      <w:pPr>
        <w:pStyle w:val="Textbody"/>
        <w:spacing w:line="276" w:lineRule="auto"/>
        <w:rPr>
          <w:sz w:val="24"/>
          <w:szCs w:val="24"/>
        </w:rPr>
      </w:pPr>
      <w:r>
        <w:rPr>
          <w:rStyle w:val="Domylnaczcionkaakapitu7"/>
          <w:sz w:val="24"/>
          <w:szCs w:val="24"/>
        </w:rPr>
        <w:t>…</w:t>
      </w:r>
      <w:r w:rsidRPr="009833CD">
        <w:rPr>
          <w:sz w:val="24"/>
          <w:szCs w:val="24"/>
        </w:rPr>
        <w:t>……………………………………………………………………</w:t>
      </w:r>
      <w:r>
        <w:rPr>
          <w:sz w:val="24"/>
          <w:szCs w:val="24"/>
        </w:rPr>
        <w:t>……………………………….</w:t>
      </w:r>
    </w:p>
    <w:p w14:paraId="687EE691" w14:textId="77777777" w:rsidR="008A432E" w:rsidRDefault="008A432E" w:rsidP="00F47732">
      <w:pPr>
        <w:pStyle w:val="Textbody"/>
        <w:spacing w:line="276" w:lineRule="auto"/>
        <w:rPr>
          <w:rStyle w:val="Domylnaczcionkaakapitu7"/>
          <w:rFonts w:eastAsia="Arial"/>
          <w:sz w:val="24"/>
          <w:szCs w:val="24"/>
        </w:rPr>
      </w:pPr>
    </w:p>
    <w:p w14:paraId="4E7E8B2A" w14:textId="632273CC" w:rsidR="00EB6A33" w:rsidRPr="009833CD" w:rsidRDefault="00F77F8E" w:rsidP="00F47732">
      <w:pPr>
        <w:pStyle w:val="Textbody"/>
        <w:spacing w:line="276" w:lineRule="auto"/>
        <w:rPr>
          <w:sz w:val="24"/>
          <w:szCs w:val="24"/>
        </w:rPr>
      </w:pPr>
      <w:r w:rsidRPr="009833CD">
        <w:rPr>
          <w:rStyle w:val="Domylnaczcionkaakapitu7"/>
          <w:rFonts w:eastAsia="Arial"/>
          <w:sz w:val="24"/>
          <w:szCs w:val="24"/>
        </w:rPr>
        <w:t>……………</w:t>
      </w:r>
      <w:r w:rsidRPr="009833CD">
        <w:rPr>
          <w:rStyle w:val="Domylnaczcionkaakapitu7"/>
          <w:sz w:val="24"/>
          <w:szCs w:val="24"/>
        </w:rPr>
        <w:t xml:space="preserve">.…..............................…. </w:t>
      </w:r>
      <w:r w:rsidRPr="009833CD">
        <w:rPr>
          <w:rStyle w:val="Domylnaczcionkaakapitu7"/>
          <w:i/>
          <w:sz w:val="24"/>
          <w:szCs w:val="24"/>
        </w:rPr>
        <w:t xml:space="preserve">(miejscowość), </w:t>
      </w:r>
      <w:r w:rsidRPr="009833CD">
        <w:rPr>
          <w:rStyle w:val="Domylnaczcionkaakapitu7"/>
          <w:sz w:val="24"/>
          <w:szCs w:val="24"/>
        </w:rPr>
        <w:t>dnia …………………......... r.</w:t>
      </w:r>
    </w:p>
    <w:p w14:paraId="67ADADFC" w14:textId="77777777" w:rsidR="00EB6A33" w:rsidRPr="009833CD" w:rsidRDefault="00EB6A33" w:rsidP="00F47732">
      <w:pPr>
        <w:pStyle w:val="Textbody"/>
        <w:spacing w:line="276" w:lineRule="auto"/>
        <w:rPr>
          <w:sz w:val="24"/>
          <w:szCs w:val="24"/>
        </w:rPr>
      </w:pPr>
    </w:p>
    <w:p w14:paraId="0CF893B0" w14:textId="77777777" w:rsidR="00EB6A33" w:rsidRPr="009833CD" w:rsidRDefault="00385DE0" w:rsidP="00F47732">
      <w:pPr>
        <w:pStyle w:val="Textbody"/>
        <w:spacing w:line="276" w:lineRule="auto"/>
        <w:rPr>
          <w:b/>
          <w:sz w:val="24"/>
          <w:szCs w:val="24"/>
        </w:rPr>
      </w:pPr>
      <w:r w:rsidRPr="009833CD">
        <w:rPr>
          <w:b/>
          <w:sz w:val="24"/>
          <w:szCs w:val="24"/>
          <w:vertAlign w:val="superscript"/>
        </w:rPr>
        <w:t xml:space="preserve">1 </w:t>
      </w:r>
      <w:r w:rsidR="009523CD" w:rsidRPr="009833CD">
        <w:rPr>
          <w:b/>
          <w:sz w:val="24"/>
          <w:szCs w:val="24"/>
        </w:rPr>
        <w:t>– niepotrzebne skreślić</w:t>
      </w:r>
    </w:p>
    <w:p w14:paraId="37467312" w14:textId="77777777" w:rsidR="00E13208" w:rsidRPr="009833CD" w:rsidRDefault="00E13208" w:rsidP="00F47732">
      <w:pPr>
        <w:pStyle w:val="Textbody"/>
        <w:spacing w:line="276" w:lineRule="auto"/>
        <w:rPr>
          <w:b/>
          <w:color w:val="0070C0"/>
          <w:sz w:val="24"/>
          <w:szCs w:val="24"/>
        </w:rPr>
      </w:pPr>
      <w:r w:rsidRPr="009833CD">
        <w:rPr>
          <w:b/>
          <w:color w:val="0070C0"/>
          <w:sz w:val="24"/>
          <w:szCs w:val="24"/>
          <w:vertAlign w:val="superscript"/>
        </w:rPr>
        <w:t>2</w:t>
      </w:r>
      <w:r w:rsidR="005548D3" w:rsidRPr="009833CD">
        <w:rPr>
          <w:b/>
          <w:color w:val="0070C0"/>
          <w:sz w:val="24"/>
          <w:szCs w:val="24"/>
          <w:vertAlign w:val="superscript"/>
        </w:rPr>
        <w:t xml:space="preserve"> </w:t>
      </w:r>
      <w:r w:rsidRPr="009833CD">
        <w:rPr>
          <w:b/>
          <w:color w:val="0070C0"/>
          <w:sz w:val="24"/>
          <w:szCs w:val="24"/>
        </w:rPr>
        <w:t>- należy wypełnić</w:t>
      </w:r>
    </w:p>
    <w:p w14:paraId="74AC62D0" w14:textId="77777777" w:rsidR="00145492" w:rsidRPr="009833CD" w:rsidRDefault="00145492" w:rsidP="00F47732">
      <w:pPr>
        <w:tabs>
          <w:tab w:val="left" w:pos="1978"/>
          <w:tab w:val="left" w:pos="3828"/>
          <w:tab w:val="center" w:pos="4677"/>
        </w:tabs>
        <w:spacing w:line="276" w:lineRule="auto"/>
        <w:rPr>
          <w:rFonts w:cs="Times New Roman"/>
          <w:b/>
          <w:i/>
          <w:color w:val="FF0000"/>
          <w:sz w:val="24"/>
        </w:rPr>
      </w:pPr>
      <w:r w:rsidRPr="009833CD">
        <w:rPr>
          <w:rFonts w:cs="Times New Roman"/>
          <w:b/>
          <w:i/>
          <w:color w:val="FF0000"/>
          <w:sz w:val="24"/>
        </w:rPr>
        <w:t>Dokument należy wypełnić i podpisać kwalifikowanym podpisem elektronicznym lub podpisem zaufanym lub podpisem osobistym.</w:t>
      </w:r>
    </w:p>
    <w:p w14:paraId="5B044F47" w14:textId="0830C4B5" w:rsidR="007F1469" w:rsidRPr="008A432E" w:rsidRDefault="00145492" w:rsidP="008A432E">
      <w:pPr>
        <w:tabs>
          <w:tab w:val="left" w:pos="1978"/>
          <w:tab w:val="left" w:pos="3828"/>
          <w:tab w:val="center" w:pos="4677"/>
        </w:tabs>
        <w:spacing w:line="276" w:lineRule="auto"/>
        <w:rPr>
          <w:rFonts w:eastAsia="Times New Roman" w:cs="Times New Roman"/>
          <w:b/>
          <w:color w:val="FF0000"/>
          <w:kern w:val="0"/>
          <w:sz w:val="24"/>
          <w:lang w:eastAsia="pl-PL" w:bidi="ar-SA"/>
        </w:rPr>
      </w:pPr>
      <w:r w:rsidRPr="009833CD">
        <w:rPr>
          <w:rFonts w:cs="Times New Roman"/>
          <w:b/>
          <w:i/>
          <w:color w:val="FF0000"/>
          <w:sz w:val="24"/>
        </w:rPr>
        <w:t xml:space="preserve">Zamawiający zaleca zapisanie dokumentu w formacie PDF. </w:t>
      </w:r>
    </w:p>
    <w:sectPr w:rsidR="007F1469" w:rsidRPr="008A432E" w:rsidSect="00A81823">
      <w:pgSz w:w="11906" w:h="16838"/>
      <w:pgMar w:top="1134" w:right="1134" w:bottom="851" w:left="1276" w:header="708" w:footer="57" w:gutter="0"/>
      <w:cols w:space="708"/>
      <w:docGrid w:linePitch="299"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29B08" w14:textId="77777777" w:rsidR="00680DA6" w:rsidRDefault="00680DA6">
      <w:r>
        <w:separator/>
      </w:r>
    </w:p>
  </w:endnote>
  <w:endnote w:type="continuationSeparator" w:id="0">
    <w:p w14:paraId="253974E3" w14:textId="77777777" w:rsidR="00680DA6" w:rsidRDefault="00680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1.5.1.1">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font>
  <w:font w:name="Univers-PL">
    <w:altName w:val="'Arial Unicode MS'"/>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2020603050405020304"/>
    <w:charset w:val="EE"/>
    <w:family w:val="roman"/>
    <w:pitch w:val="variable"/>
    <w:sig w:usb0="E0000AFF" w:usb1="500078FF" w:usb2="00000021" w:usb3="00000000" w:csb0="000001B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NeueLT Pro 67 MdCn">
    <w:altName w:val="HelveticaNeueLT Pro 67 MdCn"/>
    <w:panose1 w:val="00000000000000000000"/>
    <w:charset w:val="EE"/>
    <w:family w:val="swiss"/>
    <w:notTrueType/>
    <w:pitch w:val="default"/>
    <w:sig w:usb0="00000005" w:usb1="00000000" w:usb2="00000000" w:usb3="00000000" w:csb0="00000002" w:csb1="00000000"/>
  </w:font>
  <w:font w:name="SimSun, 宋体">
    <w:charset w:val="00"/>
    <w:family w:val="auto"/>
    <w:pitch w:val="variable"/>
  </w:font>
  <w:font w:name="ArialNarrow">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039BC" w14:textId="77777777" w:rsidR="00E70DFF" w:rsidRDefault="00E70DF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5A9F5" w14:textId="2A8F0649" w:rsidR="007B2512" w:rsidRDefault="007B2512" w:rsidP="001A57AA">
    <w:pPr>
      <w:pStyle w:val="Stopka"/>
      <w:spacing w:after="240"/>
      <w:jc w:val="right"/>
    </w:pPr>
    <w:r>
      <w:rPr>
        <w:sz w:val="20"/>
        <w:szCs w:val="20"/>
      </w:rPr>
      <w:fldChar w:fldCharType="begin"/>
    </w:r>
    <w:r>
      <w:rPr>
        <w:sz w:val="20"/>
        <w:szCs w:val="20"/>
      </w:rPr>
      <w:instrText xml:space="preserve"> PAGE </w:instrText>
    </w:r>
    <w:r>
      <w:rPr>
        <w:sz w:val="20"/>
        <w:szCs w:val="20"/>
      </w:rPr>
      <w:fldChar w:fldCharType="separate"/>
    </w:r>
    <w:r w:rsidR="00746C14">
      <w:rPr>
        <w:noProof/>
        <w:sz w:val="20"/>
        <w:szCs w:val="20"/>
      </w:rPr>
      <w:t>22</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35F0C" w14:textId="77777777" w:rsidR="00E70DFF" w:rsidRDefault="00E70DF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D9DF6" w14:textId="77777777" w:rsidR="00680DA6" w:rsidRDefault="00680DA6">
      <w:r>
        <w:separator/>
      </w:r>
    </w:p>
  </w:footnote>
  <w:footnote w:type="continuationSeparator" w:id="0">
    <w:p w14:paraId="7B0A7359" w14:textId="77777777" w:rsidR="00680DA6" w:rsidRDefault="00680DA6">
      <w:r>
        <w:continuationSeparator/>
      </w:r>
    </w:p>
  </w:footnote>
  <w:footnote w:id="1">
    <w:p w14:paraId="7D8721A4" w14:textId="18C2D8BD" w:rsidR="007B2512" w:rsidRPr="00586EA6" w:rsidRDefault="007B2512" w:rsidP="0023138A">
      <w:pPr>
        <w:pStyle w:val="Tekstprzypisudolnego"/>
        <w:rPr>
          <w:rFonts w:cs="Times New Roman"/>
          <w:szCs w:val="20"/>
          <w:lang w:val="pl-PL"/>
        </w:rPr>
      </w:pPr>
      <w:r w:rsidRPr="00586EA6">
        <w:rPr>
          <w:rStyle w:val="Odwoanieprzypisudolnego"/>
          <w:rFonts w:cs="Times New Roman"/>
        </w:rPr>
        <w:footnoteRef/>
      </w:r>
      <w:r w:rsidRPr="00586EA6">
        <w:rPr>
          <w:rFonts w:cs="Times New Roman"/>
          <w:szCs w:val="20"/>
        </w:rPr>
        <w:t xml:space="preserve"> </w:t>
      </w:r>
      <w:r w:rsidRPr="00586EA6">
        <w:rPr>
          <w:rFonts w:cs="Times New Roman"/>
          <w:szCs w:val="20"/>
          <w:lang w:val="pl-PL"/>
        </w:rPr>
        <w:t>Należy wpisać</w:t>
      </w:r>
      <w:r>
        <w:rPr>
          <w:rFonts w:cs="Times New Roman"/>
          <w:szCs w:val="20"/>
          <w:lang w:val="pl-PL"/>
        </w:rPr>
        <w:t>.</w:t>
      </w:r>
    </w:p>
  </w:footnote>
  <w:footnote w:id="2">
    <w:p w14:paraId="624C98B1" w14:textId="7AC69AA4" w:rsidR="007B2512" w:rsidRPr="0097767B" w:rsidRDefault="007B2512">
      <w:pPr>
        <w:pStyle w:val="Tekstprzypisudolnego"/>
        <w:rPr>
          <w:lang w:val="pl-PL"/>
        </w:rPr>
      </w:pPr>
      <w:r>
        <w:rPr>
          <w:rStyle w:val="Odwoanieprzypisudolnego"/>
        </w:rPr>
        <w:footnoteRef/>
      </w:r>
      <w:r>
        <w:t xml:space="preserve"> </w:t>
      </w:r>
      <w:r>
        <w:rPr>
          <w:lang w:val="pl-PL"/>
        </w:rPr>
        <w:t>Należy wypełnić informacjami jednoznacznie identyfikującymi dany asortyment.</w:t>
      </w:r>
    </w:p>
  </w:footnote>
  <w:footnote w:id="3">
    <w:p w14:paraId="39A72D6A" w14:textId="77777777" w:rsidR="007B2512" w:rsidRPr="00586EA6" w:rsidRDefault="007B2512" w:rsidP="0023138A">
      <w:pPr>
        <w:pStyle w:val="Tekstprzypisudolnego"/>
        <w:rPr>
          <w:rFonts w:cs="Times New Roman"/>
          <w:szCs w:val="20"/>
          <w:lang w:val="pl-PL"/>
        </w:rPr>
      </w:pPr>
      <w:r w:rsidRPr="00586EA6">
        <w:rPr>
          <w:rStyle w:val="Odwoanieprzypisudolnego"/>
          <w:rFonts w:cs="Times New Roman"/>
        </w:rPr>
        <w:footnoteRef/>
      </w:r>
      <w:r w:rsidRPr="00586EA6">
        <w:rPr>
          <w:rFonts w:cs="Times New Roman"/>
          <w:szCs w:val="20"/>
        </w:rPr>
        <w:t xml:space="preserve"> </w:t>
      </w:r>
      <w:r w:rsidRPr="00586EA6">
        <w:rPr>
          <w:rFonts w:cs="Times New Roman"/>
          <w:szCs w:val="20"/>
          <w:lang w:val="pl-PL"/>
        </w:rPr>
        <w:t>Należy wpisać. Jeżeli Wykonawca nie wpisze, Zamawiający uzna, że Wykonawca zaoferował okres gwarancji i rękojmi wynoszący 36 miesięcy. Zaoferowany okres gwarancji i rękojmi musi być tożsamy.</w:t>
      </w:r>
    </w:p>
  </w:footnote>
  <w:footnote w:id="4">
    <w:p w14:paraId="04FFFD5A" w14:textId="77777777" w:rsidR="007B2512" w:rsidRPr="00586EA6" w:rsidRDefault="007B2512" w:rsidP="0023138A">
      <w:pPr>
        <w:pStyle w:val="Tekstprzypisudolnego"/>
        <w:rPr>
          <w:rFonts w:cs="Times New Roman"/>
          <w:szCs w:val="20"/>
          <w:lang w:val="pl-PL"/>
        </w:rPr>
      </w:pPr>
      <w:r w:rsidRPr="00586EA6">
        <w:rPr>
          <w:rStyle w:val="Odwoanieprzypisudolnego"/>
          <w:rFonts w:cs="Times New Roman"/>
        </w:rPr>
        <w:footnoteRef/>
      </w:r>
      <w:r w:rsidRPr="00586EA6">
        <w:rPr>
          <w:rFonts w:cs="Times New Roman"/>
          <w:szCs w:val="20"/>
        </w:rPr>
        <w:t xml:space="preserve"> </w:t>
      </w:r>
      <w:r w:rsidRPr="00586EA6">
        <w:rPr>
          <w:rFonts w:cs="Times New Roman"/>
          <w:szCs w:val="20"/>
          <w:lang w:val="pl-PL"/>
        </w:rPr>
        <w:t>Należy wypełnić. Jeżeli Wykonawca nie wypełni, Zamawiający uzna, że obowiązek odprowadzenia podatku powstaje po stronie Wykonawcy.</w:t>
      </w:r>
    </w:p>
  </w:footnote>
  <w:footnote w:id="5">
    <w:p w14:paraId="6BA719FE" w14:textId="77777777" w:rsidR="007B2512" w:rsidRPr="00586EA6" w:rsidRDefault="007B2512" w:rsidP="0023138A">
      <w:pPr>
        <w:pStyle w:val="Tekstprzypisudolnego"/>
        <w:rPr>
          <w:rFonts w:cs="Times New Roman"/>
          <w:szCs w:val="20"/>
          <w:lang w:val="pl-PL"/>
        </w:rPr>
      </w:pPr>
      <w:r w:rsidRPr="00586EA6">
        <w:rPr>
          <w:rStyle w:val="Odwoanieprzypisudolnego"/>
          <w:rFonts w:cs="Times New Roman"/>
        </w:rPr>
        <w:footnoteRef/>
      </w:r>
      <w:r w:rsidRPr="00586EA6">
        <w:rPr>
          <w:rFonts w:cs="Times New Roman"/>
          <w:szCs w:val="20"/>
        </w:rPr>
        <w:t xml:space="preserve"> </w:t>
      </w:r>
      <w:r w:rsidRPr="00586EA6">
        <w:rPr>
          <w:rFonts w:cs="Times New Roman"/>
          <w:szCs w:val="20"/>
          <w:lang w:val="pl-PL"/>
        </w:rPr>
        <w:t>Należy zaznaczyć - jeśli dotyczy. Jeżeli Wykonawca nie zaznaczy, Zamawiający uzna, że Wykonawca nie jest żadnym z wymienionych.</w:t>
      </w:r>
    </w:p>
  </w:footnote>
  <w:footnote w:id="6">
    <w:p w14:paraId="049D1D3D" w14:textId="77777777" w:rsidR="007B2512" w:rsidRPr="00586EA6" w:rsidRDefault="007B2512" w:rsidP="0023138A">
      <w:pPr>
        <w:pStyle w:val="Tekstprzypisudolnego"/>
        <w:rPr>
          <w:rFonts w:cs="Times New Roman"/>
          <w:szCs w:val="20"/>
          <w:lang w:val="pl-PL"/>
        </w:rPr>
      </w:pPr>
      <w:r w:rsidRPr="00586EA6">
        <w:rPr>
          <w:rStyle w:val="Odwoanieprzypisudolnego"/>
          <w:rFonts w:cs="Times New Roman"/>
        </w:rPr>
        <w:footnoteRef/>
      </w:r>
      <w:r w:rsidRPr="00586EA6">
        <w:rPr>
          <w:rFonts w:cs="Times New Roman"/>
          <w:szCs w:val="20"/>
        </w:rPr>
        <w:t xml:space="preserve"> </w:t>
      </w:r>
      <w:r w:rsidRPr="00586EA6">
        <w:rPr>
          <w:rFonts w:cs="Times New Roman"/>
          <w:szCs w:val="20"/>
          <w:lang w:val="pl-PL"/>
        </w:rPr>
        <w:t>N</w:t>
      </w:r>
      <w:r w:rsidRPr="00586EA6">
        <w:rPr>
          <w:rStyle w:val="Domylnaczcionkaakapitu7"/>
          <w:rFonts w:eastAsia="ArialNarrow" w:cs="Times New Roman"/>
          <w:szCs w:val="20"/>
          <w:lang w:eastAsia="pl-PL"/>
        </w:rPr>
        <w:t>iepotrzebne skreślić. Jeżeli Wykonawca nie dokona skreślenia i nie wypełni pkt IV ppkt 1, Zamawiający uzna, że Wykonawca nie zamierza powierzyć części zamówienia Podwykonawcom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7AC79" w14:textId="77777777" w:rsidR="00E70DFF" w:rsidRDefault="00E70DF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F6BDC" w14:textId="77777777" w:rsidR="00E70DFF" w:rsidRDefault="00E70DF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8E89F" w14:textId="77777777" w:rsidR="00E70DFF" w:rsidRDefault="00E70DF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D4C054D6"/>
    <w:name w:val="WW8Num2"/>
    <w:lvl w:ilvl="0">
      <w:start w:val="1"/>
      <w:numFmt w:val="decimal"/>
      <w:lvlText w:val="%1."/>
      <w:lvlJc w:val="left"/>
      <w:pPr>
        <w:tabs>
          <w:tab w:val="num" w:pos="0"/>
        </w:tabs>
        <w:ind w:left="720" w:hanging="363"/>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3"/>
      <w:numFmt w:val="lowerLetter"/>
      <w:lvlText w:val="%6)"/>
      <w:lvlJc w:val="left"/>
      <w:pPr>
        <w:tabs>
          <w:tab w:val="num" w:pos="0"/>
        </w:tabs>
        <w:ind w:left="4500" w:hanging="360"/>
      </w:pPr>
    </w:lvl>
    <w:lvl w:ilvl="6">
      <w:start w:val="1"/>
      <w:numFmt w:val="lowerLetter"/>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45CAC34"/>
    <w:name w:val="WW8Num3"/>
    <w:lvl w:ilvl="0">
      <w:start w:val="1"/>
      <w:numFmt w:val="decimal"/>
      <w:lvlText w:val="%1)"/>
      <w:lvlJc w:val="left"/>
      <w:pPr>
        <w:tabs>
          <w:tab w:val="num" w:pos="0"/>
        </w:tabs>
        <w:ind w:left="284" w:hanging="284"/>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0"/>
        </w:tabs>
        <w:ind w:left="3356" w:hanging="360"/>
      </w:pPr>
    </w:lvl>
    <w:lvl w:ilvl="1">
      <w:start w:val="1"/>
      <w:numFmt w:val="decimal"/>
      <w:lvlText w:val="%2)"/>
      <w:lvlJc w:val="left"/>
      <w:pPr>
        <w:tabs>
          <w:tab w:val="num" w:pos="0"/>
        </w:tabs>
        <w:ind w:left="1364" w:hanging="284"/>
      </w:pPr>
      <w:rPr>
        <w:b w:val="0"/>
        <w:bCs w:val="0"/>
        <w:color w:val="000000"/>
        <w:sz w:val="22"/>
        <w:szCs w:val="22"/>
      </w:rPr>
    </w:lvl>
    <w:lvl w:ilvl="2">
      <w:start w:val="1"/>
      <w:numFmt w:val="decimal"/>
      <w:lvlText w:val="%3)"/>
      <w:lvlJc w:val="left"/>
      <w:pPr>
        <w:tabs>
          <w:tab w:val="num" w:pos="0"/>
        </w:tabs>
        <w:ind w:left="2340" w:hanging="360"/>
      </w:pPr>
      <w:rPr>
        <w:rFonts w:ascii="Times New Roman" w:eastAsia="Times New Roman" w:hAnsi="Times New Roman" w:cs="Times New Roman"/>
        <w:b/>
      </w:rPr>
    </w:lvl>
    <w:lvl w:ilvl="3">
      <w:start w:val="2"/>
      <w:numFmt w:val="lowerLetter"/>
      <w:lvlText w:val="%4."/>
      <w:lvlJc w:val="left"/>
      <w:pPr>
        <w:tabs>
          <w:tab w:val="num" w:pos="0"/>
        </w:tabs>
        <w:ind w:left="2917" w:hanging="397"/>
      </w:pPr>
      <w:rPr>
        <w:b/>
      </w:rPr>
    </w:lvl>
    <w:lvl w:ilvl="4">
      <w:start w:val="1"/>
      <w:numFmt w:val="decimal"/>
      <w:lvlText w:val="%5)"/>
      <w:lvlJc w:val="left"/>
      <w:pPr>
        <w:tabs>
          <w:tab w:val="num" w:pos="0"/>
        </w:tabs>
        <w:ind w:left="3600" w:hanging="360"/>
      </w:pPr>
      <w:rPr>
        <w:b w:val="0"/>
        <w:color w:val="000000"/>
      </w:rPr>
    </w:lvl>
    <w:lvl w:ilvl="5">
      <w:start w:val="11"/>
      <w:numFmt w:val="decimal"/>
      <w:lvlText w:val="%6."/>
      <w:lvlJc w:val="left"/>
      <w:pPr>
        <w:tabs>
          <w:tab w:val="num" w:pos="0"/>
        </w:tabs>
        <w:ind w:left="4500" w:hanging="360"/>
      </w:pPr>
      <w:rPr>
        <w:b w:val="0"/>
        <w:color w:val="000000"/>
      </w:rPr>
    </w:lvl>
    <w:lvl w:ilvl="6">
      <w:start w:val="1"/>
      <w:numFmt w:val="lowerLetter"/>
      <w:lvlText w:val="%7)"/>
      <w:lvlJc w:val="left"/>
      <w:pPr>
        <w:tabs>
          <w:tab w:val="num" w:pos="0"/>
        </w:tabs>
        <w:ind w:left="5040" w:hanging="360"/>
      </w:pPr>
      <w:rPr>
        <w:b w:val="0"/>
        <w:bCs w:val="0"/>
        <w:color w:val="000000"/>
        <w:sz w:val="22"/>
        <w:szCs w:val="22"/>
      </w:rPr>
    </w:lvl>
    <w:lvl w:ilvl="7">
      <w:start w:val="1"/>
      <w:numFmt w:val="decimal"/>
      <w:lvlText w:val="%8."/>
      <w:lvlJc w:val="left"/>
      <w:pPr>
        <w:tabs>
          <w:tab w:val="num" w:pos="0"/>
        </w:tabs>
        <w:ind w:left="5684" w:hanging="284"/>
      </w:pPr>
      <w:rPr>
        <w:b/>
      </w:rPr>
    </w:lvl>
    <w:lvl w:ilvl="8">
      <w:start w:val="1"/>
      <w:numFmt w:val="lowerLetter"/>
      <w:lvlText w:val="%9."/>
      <w:lvlJc w:val="left"/>
      <w:pPr>
        <w:tabs>
          <w:tab w:val="num" w:pos="0"/>
        </w:tabs>
        <w:ind w:left="6660" w:hanging="360"/>
      </w:pPr>
      <w:rPr>
        <w:b/>
      </w:rPr>
    </w:lvl>
  </w:abstractNum>
  <w:abstractNum w:abstractNumId="4" w15:restartNumberingAfterBreak="0">
    <w:nsid w:val="00000006"/>
    <w:multiLevelType w:val="multilevel"/>
    <w:tmpl w:val="CE24D73E"/>
    <w:name w:val="WW8Num6"/>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15:restartNumberingAfterBreak="0">
    <w:nsid w:val="00000007"/>
    <w:multiLevelType w:val="multilevel"/>
    <w:tmpl w:val="BA3E55A0"/>
    <w:name w:val="WW8Num7"/>
    <w:lvl w:ilvl="0">
      <w:start w:val="1"/>
      <w:numFmt w:val="decimal"/>
      <w:lvlText w:val="%1."/>
      <w:lvlJc w:val="left"/>
      <w:pPr>
        <w:tabs>
          <w:tab w:val="num" w:pos="-218"/>
        </w:tabs>
        <w:ind w:left="502" w:hanging="360"/>
      </w:pPr>
      <w:rPr>
        <w:b w:val="0"/>
        <w: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9"/>
    <w:multiLevelType w:val="multilevel"/>
    <w:tmpl w:val="916EB24A"/>
    <w:name w:val="WW8Num9"/>
    <w:lvl w:ilvl="0">
      <w:start w:val="1"/>
      <w:numFmt w:val="decimal"/>
      <w:lvlText w:val="%1."/>
      <w:lvlJc w:val="left"/>
      <w:pPr>
        <w:tabs>
          <w:tab w:val="num" w:pos="0"/>
        </w:tabs>
        <w:ind w:left="360" w:hanging="360"/>
      </w:pPr>
    </w:lvl>
    <w:lvl w:ilvl="1">
      <w:start w:val="1"/>
      <w:numFmt w:val="decimal"/>
      <w:lvlText w:val="%2)"/>
      <w:lvlJc w:val="left"/>
      <w:pPr>
        <w:tabs>
          <w:tab w:val="num" w:pos="0"/>
        </w:tabs>
        <w:ind w:left="540" w:hanging="360"/>
      </w:pPr>
      <w:rPr>
        <w:rFonts w:ascii="Century Gothic" w:eastAsia="Times New Roman" w:hAnsi="Century Gothic" w:cs="Times New Roman" w:hint="default"/>
        <w:b w:val="0"/>
      </w:rPr>
    </w:lvl>
    <w:lvl w:ilvl="2">
      <w:start w:val="1"/>
      <w:numFmt w:val="decimal"/>
      <w:lvlText w:val="%3)"/>
      <w:lvlJc w:val="left"/>
      <w:pPr>
        <w:tabs>
          <w:tab w:val="num" w:pos="0"/>
        </w:tabs>
        <w:ind w:left="2340" w:hanging="36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3" w:hanging="363"/>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0A"/>
    <w:multiLevelType w:val="multilevel"/>
    <w:tmpl w:val="18DC38B2"/>
    <w:name w:val="WW8Num10"/>
    <w:lvl w:ilvl="0">
      <w:start w:val="2"/>
      <w:numFmt w:val="decimal"/>
      <w:lvlText w:val="%1."/>
      <w:lvlJc w:val="left"/>
      <w:pPr>
        <w:tabs>
          <w:tab w:val="num" w:pos="0"/>
        </w:tabs>
        <w:ind w:left="675" w:hanging="675"/>
      </w:pPr>
      <w:rPr>
        <w:b w:val="0"/>
        <w:color w:val="auto"/>
      </w:rPr>
    </w:lvl>
    <w:lvl w:ilvl="1">
      <w:start w:val="150"/>
      <w:numFmt w:val="decimal"/>
      <w:lvlText w:val="%1.%2"/>
      <w:lvlJc w:val="left"/>
      <w:pPr>
        <w:tabs>
          <w:tab w:val="num" w:pos="0"/>
        </w:tabs>
        <w:ind w:left="2489" w:hanging="675"/>
      </w:pPr>
    </w:lvl>
    <w:lvl w:ilvl="2">
      <w:start w:val="1"/>
      <w:numFmt w:val="decimal"/>
      <w:lvlText w:val="%1.%2.%3"/>
      <w:lvlJc w:val="left"/>
      <w:pPr>
        <w:tabs>
          <w:tab w:val="num" w:pos="0"/>
        </w:tabs>
        <w:ind w:left="4348" w:hanging="720"/>
      </w:pPr>
    </w:lvl>
    <w:lvl w:ilvl="3">
      <w:start w:val="1"/>
      <w:numFmt w:val="decimal"/>
      <w:lvlText w:val="%4."/>
      <w:lvlJc w:val="left"/>
      <w:pPr>
        <w:tabs>
          <w:tab w:val="num" w:pos="0"/>
        </w:tabs>
        <w:ind w:left="6162" w:hanging="720"/>
      </w:pPr>
      <w:rPr>
        <w:rFonts w:ascii="Times New Roman" w:eastAsia="Times New Roman" w:hAnsi="Times New Roman" w:cs="Times New Roman"/>
      </w:rPr>
    </w:lvl>
    <w:lvl w:ilvl="4">
      <w:start w:val="1"/>
      <w:numFmt w:val="decimal"/>
      <w:lvlText w:val="%1.%2.%3.%4.%5"/>
      <w:lvlJc w:val="left"/>
      <w:pPr>
        <w:tabs>
          <w:tab w:val="num" w:pos="0"/>
        </w:tabs>
        <w:ind w:left="8336" w:hanging="1080"/>
      </w:pPr>
    </w:lvl>
    <w:lvl w:ilvl="5">
      <w:start w:val="1"/>
      <w:numFmt w:val="decimal"/>
      <w:lvlText w:val="%1.%2.%3.%4.%5.%6"/>
      <w:lvlJc w:val="left"/>
      <w:pPr>
        <w:tabs>
          <w:tab w:val="num" w:pos="0"/>
        </w:tabs>
        <w:ind w:left="10150" w:hanging="1080"/>
      </w:pPr>
    </w:lvl>
    <w:lvl w:ilvl="6">
      <w:start w:val="1"/>
      <w:numFmt w:val="decimal"/>
      <w:lvlText w:val="%1.%2.%3.%4.%5.%6.%7"/>
      <w:lvlJc w:val="left"/>
      <w:pPr>
        <w:tabs>
          <w:tab w:val="num" w:pos="0"/>
        </w:tabs>
        <w:ind w:left="12324" w:hanging="1440"/>
      </w:pPr>
    </w:lvl>
    <w:lvl w:ilvl="7">
      <w:start w:val="1"/>
      <w:numFmt w:val="decimal"/>
      <w:lvlText w:val="%1.%2.%3.%4.%5.%6.%7.%8"/>
      <w:lvlJc w:val="left"/>
      <w:pPr>
        <w:tabs>
          <w:tab w:val="num" w:pos="0"/>
        </w:tabs>
        <w:ind w:left="14138" w:hanging="1440"/>
      </w:pPr>
    </w:lvl>
    <w:lvl w:ilvl="8">
      <w:start w:val="1"/>
      <w:numFmt w:val="decimal"/>
      <w:lvlText w:val="%1.%2.%3.%4.%5.%6.%7.%8.%9"/>
      <w:lvlJc w:val="left"/>
      <w:pPr>
        <w:tabs>
          <w:tab w:val="num" w:pos="0"/>
        </w:tabs>
        <w:ind w:left="16312" w:hanging="1800"/>
      </w:pPr>
    </w:lvl>
  </w:abstractNum>
  <w:abstractNum w:abstractNumId="9" w15:restartNumberingAfterBreak="0">
    <w:nsid w:val="0000000B"/>
    <w:multiLevelType w:val="multilevel"/>
    <w:tmpl w:val="75AE17BC"/>
    <w:name w:val="WW8Num11"/>
    <w:lvl w:ilvl="0">
      <w:start w:val="1"/>
      <w:numFmt w:val="decimal"/>
      <w:lvlText w:val="%1."/>
      <w:lvlJc w:val="left"/>
      <w:pPr>
        <w:tabs>
          <w:tab w:val="num" w:pos="4000"/>
        </w:tabs>
        <w:ind w:left="4000" w:hanging="360"/>
      </w:pPr>
      <w:rPr>
        <w:b w:val="0"/>
        <w:sz w:val="20"/>
        <w:szCs w:val="20"/>
      </w:rPr>
    </w:lvl>
    <w:lvl w:ilvl="1">
      <w:start w:val="1"/>
      <w:numFmt w:val="decimal"/>
      <w:lvlText w:val="%1.%2."/>
      <w:lvlJc w:val="left"/>
      <w:pPr>
        <w:tabs>
          <w:tab w:val="num" w:pos="0"/>
        </w:tabs>
        <w:ind w:left="4030" w:hanging="390"/>
      </w:pPr>
    </w:lvl>
    <w:lvl w:ilvl="2">
      <w:start w:val="1"/>
      <w:numFmt w:val="decimal"/>
      <w:lvlText w:val="%1.%2.%3."/>
      <w:lvlJc w:val="left"/>
      <w:pPr>
        <w:tabs>
          <w:tab w:val="num" w:pos="0"/>
        </w:tabs>
        <w:ind w:left="4360" w:hanging="720"/>
      </w:pPr>
    </w:lvl>
    <w:lvl w:ilvl="3">
      <w:start w:val="1"/>
      <w:numFmt w:val="decimal"/>
      <w:lvlText w:val="%1.%2.%3.%4."/>
      <w:lvlJc w:val="left"/>
      <w:pPr>
        <w:tabs>
          <w:tab w:val="num" w:pos="0"/>
        </w:tabs>
        <w:ind w:left="4360" w:hanging="720"/>
      </w:pPr>
    </w:lvl>
    <w:lvl w:ilvl="4">
      <w:start w:val="1"/>
      <w:numFmt w:val="decimal"/>
      <w:lvlText w:val="%1.%2.%3.%4.%5."/>
      <w:lvlJc w:val="left"/>
      <w:pPr>
        <w:tabs>
          <w:tab w:val="num" w:pos="0"/>
        </w:tabs>
        <w:ind w:left="4720" w:hanging="1080"/>
      </w:pPr>
    </w:lvl>
    <w:lvl w:ilvl="5">
      <w:start w:val="1"/>
      <w:numFmt w:val="decimal"/>
      <w:lvlText w:val="%1.%2.%3.%4.%5.%6."/>
      <w:lvlJc w:val="left"/>
      <w:pPr>
        <w:tabs>
          <w:tab w:val="num" w:pos="0"/>
        </w:tabs>
        <w:ind w:left="4720" w:hanging="1080"/>
      </w:pPr>
    </w:lvl>
    <w:lvl w:ilvl="6">
      <w:start w:val="1"/>
      <w:numFmt w:val="decimal"/>
      <w:lvlText w:val="%1.%2.%3.%4.%5.%6.%7."/>
      <w:lvlJc w:val="left"/>
      <w:pPr>
        <w:tabs>
          <w:tab w:val="num" w:pos="0"/>
        </w:tabs>
        <w:ind w:left="4720" w:hanging="1080"/>
      </w:pPr>
    </w:lvl>
    <w:lvl w:ilvl="7">
      <w:start w:val="1"/>
      <w:numFmt w:val="decimal"/>
      <w:lvlText w:val="%1.%2.%3.%4.%5.%6.%7.%8."/>
      <w:lvlJc w:val="left"/>
      <w:pPr>
        <w:tabs>
          <w:tab w:val="num" w:pos="0"/>
        </w:tabs>
        <w:ind w:left="5080" w:hanging="1440"/>
      </w:pPr>
    </w:lvl>
    <w:lvl w:ilvl="8">
      <w:start w:val="1"/>
      <w:numFmt w:val="decimal"/>
      <w:lvlText w:val="%1.%2.%3.%4.%5.%6.%7.%8.%9."/>
      <w:lvlJc w:val="left"/>
      <w:pPr>
        <w:tabs>
          <w:tab w:val="num" w:pos="0"/>
        </w:tabs>
        <w:ind w:left="5080" w:hanging="1440"/>
      </w:pPr>
    </w:lvl>
  </w:abstractNum>
  <w:abstractNum w:abstractNumId="10" w15:restartNumberingAfterBreak="0">
    <w:nsid w:val="0000000C"/>
    <w:multiLevelType w:val="multilevel"/>
    <w:tmpl w:val="9342B3A8"/>
    <w:name w:val="WW8Num12"/>
    <w:lvl w:ilvl="0">
      <w:start w:val="1"/>
      <w:numFmt w:val="decimal"/>
      <w:lvlText w:val="%1."/>
      <w:lvlJc w:val="left"/>
      <w:pPr>
        <w:tabs>
          <w:tab w:val="num" w:pos="0"/>
        </w:tabs>
        <w:ind w:left="675" w:hanging="675"/>
      </w:pPr>
      <w:rPr>
        <w:b w:val="0"/>
      </w:rPr>
    </w:lvl>
    <w:lvl w:ilvl="1">
      <w:start w:val="150"/>
      <w:numFmt w:val="decimal"/>
      <w:lvlText w:val="%1.%2"/>
      <w:lvlJc w:val="left"/>
      <w:pPr>
        <w:tabs>
          <w:tab w:val="num" w:pos="0"/>
        </w:tabs>
        <w:ind w:left="2489" w:hanging="675"/>
      </w:pPr>
    </w:lvl>
    <w:lvl w:ilvl="2">
      <w:start w:val="1"/>
      <w:numFmt w:val="decimal"/>
      <w:lvlText w:val="%3)"/>
      <w:lvlJc w:val="left"/>
      <w:pPr>
        <w:tabs>
          <w:tab w:val="num" w:pos="0"/>
        </w:tabs>
        <w:ind w:left="4348" w:hanging="720"/>
      </w:pPr>
    </w:lvl>
    <w:lvl w:ilvl="3">
      <w:start w:val="1"/>
      <w:numFmt w:val="lowerLetter"/>
      <w:lvlText w:val="%4)"/>
      <w:lvlJc w:val="left"/>
      <w:pPr>
        <w:tabs>
          <w:tab w:val="num" w:pos="0"/>
        </w:tabs>
        <w:ind w:left="6162" w:hanging="720"/>
      </w:pPr>
    </w:lvl>
    <w:lvl w:ilvl="4">
      <w:start w:val="1"/>
      <w:numFmt w:val="decimal"/>
      <w:lvlText w:val="%1.%2.%3.%4.%5"/>
      <w:lvlJc w:val="left"/>
      <w:pPr>
        <w:tabs>
          <w:tab w:val="num" w:pos="0"/>
        </w:tabs>
        <w:ind w:left="8336" w:hanging="1080"/>
      </w:pPr>
    </w:lvl>
    <w:lvl w:ilvl="5">
      <w:start w:val="1"/>
      <w:numFmt w:val="decimal"/>
      <w:lvlText w:val="%1.%2.%3.%4.%5.%6"/>
      <w:lvlJc w:val="left"/>
      <w:pPr>
        <w:tabs>
          <w:tab w:val="num" w:pos="0"/>
        </w:tabs>
        <w:ind w:left="10150" w:hanging="1080"/>
      </w:pPr>
    </w:lvl>
    <w:lvl w:ilvl="6">
      <w:start w:val="1"/>
      <w:numFmt w:val="decimal"/>
      <w:lvlText w:val="%1.%2.%3.%4.%5.%6.%7"/>
      <w:lvlJc w:val="left"/>
      <w:pPr>
        <w:tabs>
          <w:tab w:val="num" w:pos="0"/>
        </w:tabs>
        <w:ind w:left="12324" w:hanging="1440"/>
      </w:pPr>
    </w:lvl>
    <w:lvl w:ilvl="7">
      <w:start w:val="1"/>
      <w:numFmt w:val="decimal"/>
      <w:lvlText w:val="%1.%2.%3.%4.%5.%6.%7.%8"/>
      <w:lvlJc w:val="left"/>
      <w:pPr>
        <w:tabs>
          <w:tab w:val="num" w:pos="0"/>
        </w:tabs>
        <w:ind w:left="14138" w:hanging="1440"/>
      </w:pPr>
    </w:lvl>
    <w:lvl w:ilvl="8">
      <w:start w:val="1"/>
      <w:numFmt w:val="decimal"/>
      <w:lvlText w:val="%1.%2.%3.%4.%5.%6.%7.%8.%9"/>
      <w:lvlJc w:val="left"/>
      <w:pPr>
        <w:tabs>
          <w:tab w:val="num" w:pos="0"/>
        </w:tabs>
        <w:ind w:left="16312" w:hanging="1800"/>
      </w:pPr>
    </w:lvl>
  </w:abstractNum>
  <w:abstractNum w:abstractNumId="11" w15:restartNumberingAfterBreak="0">
    <w:nsid w:val="0000000D"/>
    <w:multiLevelType w:val="multilevel"/>
    <w:tmpl w:val="0000000D"/>
    <w:name w:val="WW8Num13"/>
    <w:lvl w:ilvl="0">
      <w:start w:val="1"/>
      <w:numFmt w:val="decimal"/>
      <w:lvlText w:val="%1."/>
      <w:lvlJc w:val="left"/>
      <w:pPr>
        <w:tabs>
          <w:tab w:val="num" w:pos="0"/>
        </w:tabs>
        <w:ind w:left="770" w:hanging="360"/>
      </w:pPr>
    </w:lvl>
    <w:lvl w:ilvl="1">
      <w:start w:val="2"/>
      <w:numFmt w:val="upperLetter"/>
      <w:lvlText w:val="%2."/>
      <w:lvlJc w:val="left"/>
      <w:pPr>
        <w:tabs>
          <w:tab w:val="num" w:pos="1490"/>
        </w:tabs>
        <w:ind w:left="1490" w:hanging="360"/>
      </w:pPr>
    </w:lvl>
    <w:lvl w:ilvl="2">
      <w:start w:val="1"/>
      <w:numFmt w:val="lowerRoman"/>
      <w:lvlText w:val="%3."/>
      <w:lvlJc w:val="right"/>
      <w:pPr>
        <w:tabs>
          <w:tab w:val="num" w:pos="0"/>
        </w:tabs>
        <w:ind w:left="2210" w:hanging="180"/>
      </w:pPr>
    </w:lvl>
    <w:lvl w:ilvl="3">
      <w:start w:val="1"/>
      <w:numFmt w:val="decimal"/>
      <w:lvlText w:val="%4."/>
      <w:lvlJc w:val="left"/>
      <w:pPr>
        <w:tabs>
          <w:tab w:val="num" w:pos="0"/>
        </w:tabs>
        <w:ind w:left="2930" w:hanging="360"/>
      </w:pPr>
    </w:lvl>
    <w:lvl w:ilvl="4">
      <w:start w:val="1"/>
      <w:numFmt w:val="lowerLetter"/>
      <w:lvlText w:val="%5."/>
      <w:lvlJc w:val="left"/>
      <w:pPr>
        <w:tabs>
          <w:tab w:val="num" w:pos="0"/>
        </w:tabs>
        <w:ind w:left="3650" w:hanging="360"/>
      </w:pPr>
    </w:lvl>
    <w:lvl w:ilvl="5">
      <w:start w:val="1"/>
      <w:numFmt w:val="lowerRoman"/>
      <w:lvlText w:val="%6."/>
      <w:lvlJc w:val="right"/>
      <w:pPr>
        <w:tabs>
          <w:tab w:val="num" w:pos="0"/>
        </w:tabs>
        <w:ind w:left="4370" w:hanging="180"/>
      </w:pPr>
    </w:lvl>
    <w:lvl w:ilvl="6">
      <w:start w:val="1"/>
      <w:numFmt w:val="decimal"/>
      <w:lvlText w:val="%7."/>
      <w:lvlJc w:val="left"/>
      <w:pPr>
        <w:tabs>
          <w:tab w:val="num" w:pos="0"/>
        </w:tabs>
        <w:ind w:left="5090" w:hanging="360"/>
      </w:pPr>
    </w:lvl>
    <w:lvl w:ilvl="7">
      <w:start w:val="1"/>
      <w:numFmt w:val="lowerLetter"/>
      <w:lvlText w:val="%8."/>
      <w:lvlJc w:val="left"/>
      <w:pPr>
        <w:tabs>
          <w:tab w:val="num" w:pos="0"/>
        </w:tabs>
        <w:ind w:left="5810" w:hanging="360"/>
      </w:pPr>
    </w:lvl>
    <w:lvl w:ilvl="8">
      <w:start w:val="1"/>
      <w:numFmt w:val="lowerRoman"/>
      <w:lvlText w:val="%9."/>
      <w:lvlJc w:val="right"/>
      <w:pPr>
        <w:tabs>
          <w:tab w:val="num" w:pos="0"/>
        </w:tabs>
        <w:ind w:left="6530" w:hanging="180"/>
      </w:pPr>
    </w:lvl>
  </w:abstractNum>
  <w:abstractNum w:abstractNumId="12" w15:restartNumberingAfterBreak="0">
    <w:nsid w:val="0000000E"/>
    <w:multiLevelType w:val="multilevel"/>
    <w:tmpl w:val="0000000E"/>
    <w:name w:val="WW8Num14"/>
    <w:lvl w:ilvl="0">
      <w:start w:val="1"/>
      <w:numFmt w:val="decimal"/>
      <w:lvlText w:val="%1"/>
      <w:lvlJc w:val="left"/>
      <w:pPr>
        <w:tabs>
          <w:tab w:val="num" w:pos="0"/>
        </w:tabs>
        <w:ind w:left="446" w:hanging="360"/>
      </w:pPr>
    </w:lvl>
    <w:lvl w:ilvl="1">
      <w:start w:val="1"/>
      <w:numFmt w:val="lowerLetter"/>
      <w:lvlText w:val="%2"/>
      <w:lvlJc w:val="left"/>
      <w:pPr>
        <w:tabs>
          <w:tab w:val="num" w:pos="0"/>
        </w:tabs>
        <w:ind w:left="1166" w:hanging="360"/>
      </w:pPr>
    </w:lvl>
    <w:lvl w:ilvl="2">
      <w:start w:val="1"/>
      <w:numFmt w:val="lowerRoman"/>
      <w:lvlText w:val="%3"/>
      <w:lvlJc w:val="right"/>
      <w:pPr>
        <w:tabs>
          <w:tab w:val="num" w:pos="0"/>
        </w:tabs>
        <w:ind w:left="1886" w:hanging="180"/>
      </w:pPr>
    </w:lvl>
    <w:lvl w:ilvl="3">
      <w:start w:val="1"/>
      <w:numFmt w:val="decimal"/>
      <w:lvlText w:val="%4"/>
      <w:lvlJc w:val="left"/>
      <w:pPr>
        <w:tabs>
          <w:tab w:val="num" w:pos="0"/>
        </w:tabs>
        <w:ind w:left="2606" w:hanging="360"/>
      </w:pPr>
    </w:lvl>
    <w:lvl w:ilvl="4">
      <w:start w:val="1"/>
      <w:numFmt w:val="lowerLetter"/>
      <w:lvlText w:val="%5"/>
      <w:lvlJc w:val="left"/>
      <w:pPr>
        <w:tabs>
          <w:tab w:val="num" w:pos="0"/>
        </w:tabs>
        <w:ind w:left="3326" w:hanging="360"/>
      </w:pPr>
    </w:lvl>
    <w:lvl w:ilvl="5">
      <w:start w:val="1"/>
      <w:numFmt w:val="lowerRoman"/>
      <w:lvlText w:val="%6"/>
      <w:lvlJc w:val="right"/>
      <w:pPr>
        <w:tabs>
          <w:tab w:val="num" w:pos="0"/>
        </w:tabs>
        <w:ind w:left="4046" w:hanging="180"/>
      </w:pPr>
    </w:lvl>
    <w:lvl w:ilvl="6">
      <w:start w:val="1"/>
      <w:numFmt w:val="decimal"/>
      <w:lvlText w:val="%7"/>
      <w:lvlJc w:val="left"/>
      <w:pPr>
        <w:tabs>
          <w:tab w:val="num" w:pos="0"/>
        </w:tabs>
        <w:ind w:left="4766" w:hanging="360"/>
      </w:pPr>
    </w:lvl>
    <w:lvl w:ilvl="7">
      <w:start w:val="1"/>
      <w:numFmt w:val="lowerLetter"/>
      <w:lvlText w:val="%8"/>
      <w:lvlJc w:val="left"/>
      <w:pPr>
        <w:tabs>
          <w:tab w:val="num" w:pos="0"/>
        </w:tabs>
        <w:ind w:left="5486" w:hanging="360"/>
      </w:pPr>
    </w:lvl>
    <w:lvl w:ilvl="8">
      <w:start w:val="1"/>
      <w:numFmt w:val="lowerRoman"/>
      <w:lvlText w:val="%9"/>
      <w:lvlJc w:val="right"/>
      <w:pPr>
        <w:tabs>
          <w:tab w:val="num" w:pos="0"/>
        </w:tabs>
        <w:ind w:left="6206" w:hanging="180"/>
      </w:pPr>
    </w:lvl>
  </w:abstractNum>
  <w:abstractNum w:abstractNumId="13" w15:restartNumberingAfterBreak="0">
    <w:nsid w:val="0000000F"/>
    <w:multiLevelType w:val="multilevel"/>
    <w:tmpl w:val="E41832C8"/>
    <w:name w:val="WW8Num15"/>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0"/>
    <w:multiLevelType w:val="multilevel"/>
    <w:tmpl w:val="00000010"/>
    <w:name w:val="WW8Num16"/>
    <w:lvl w:ilvl="0">
      <w:start w:val="1"/>
      <w:numFmt w:val="lowerLetter"/>
      <w:lvlText w:val="%1)"/>
      <w:lvlJc w:val="left"/>
      <w:pPr>
        <w:tabs>
          <w:tab w:val="num" w:pos="0"/>
        </w:tabs>
        <w:ind w:left="833" w:hanging="360"/>
      </w:pPr>
    </w:lvl>
    <w:lvl w:ilvl="1">
      <w:start w:val="1"/>
      <w:numFmt w:val="lowerLetter"/>
      <w:lvlText w:val="%2."/>
      <w:lvlJc w:val="left"/>
      <w:pPr>
        <w:tabs>
          <w:tab w:val="num" w:pos="0"/>
        </w:tabs>
        <w:ind w:left="1553" w:hanging="360"/>
      </w:pPr>
    </w:lvl>
    <w:lvl w:ilvl="2">
      <w:start w:val="1"/>
      <w:numFmt w:val="lowerRoman"/>
      <w:lvlText w:val="%3."/>
      <w:lvlJc w:val="right"/>
      <w:pPr>
        <w:tabs>
          <w:tab w:val="num" w:pos="0"/>
        </w:tabs>
        <w:ind w:left="2273" w:hanging="180"/>
      </w:pPr>
    </w:lvl>
    <w:lvl w:ilvl="3">
      <w:start w:val="1"/>
      <w:numFmt w:val="decimal"/>
      <w:lvlText w:val="%4."/>
      <w:lvlJc w:val="left"/>
      <w:pPr>
        <w:tabs>
          <w:tab w:val="num" w:pos="0"/>
        </w:tabs>
        <w:ind w:left="2993" w:hanging="360"/>
      </w:pPr>
    </w:lvl>
    <w:lvl w:ilvl="4">
      <w:start w:val="1"/>
      <w:numFmt w:val="lowerLetter"/>
      <w:lvlText w:val="%5."/>
      <w:lvlJc w:val="left"/>
      <w:pPr>
        <w:tabs>
          <w:tab w:val="num" w:pos="0"/>
        </w:tabs>
        <w:ind w:left="3713" w:hanging="360"/>
      </w:pPr>
    </w:lvl>
    <w:lvl w:ilvl="5">
      <w:start w:val="1"/>
      <w:numFmt w:val="lowerRoman"/>
      <w:lvlText w:val="%6."/>
      <w:lvlJc w:val="right"/>
      <w:pPr>
        <w:tabs>
          <w:tab w:val="num" w:pos="0"/>
        </w:tabs>
        <w:ind w:left="4433" w:hanging="180"/>
      </w:pPr>
    </w:lvl>
    <w:lvl w:ilvl="6">
      <w:start w:val="1"/>
      <w:numFmt w:val="decimal"/>
      <w:lvlText w:val="%7."/>
      <w:lvlJc w:val="left"/>
      <w:pPr>
        <w:tabs>
          <w:tab w:val="num" w:pos="0"/>
        </w:tabs>
        <w:ind w:left="5153" w:hanging="360"/>
      </w:pPr>
    </w:lvl>
    <w:lvl w:ilvl="7">
      <w:start w:val="1"/>
      <w:numFmt w:val="lowerLetter"/>
      <w:lvlText w:val="%8."/>
      <w:lvlJc w:val="left"/>
      <w:pPr>
        <w:tabs>
          <w:tab w:val="num" w:pos="0"/>
        </w:tabs>
        <w:ind w:left="5873" w:hanging="360"/>
      </w:pPr>
    </w:lvl>
    <w:lvl w:ilvl="8">
      <w:start w:val="1"/>
      <w:numFmt w:val="lowerRoman"/>
      <w:lvlText w:val="%9."/>
      <w:lvlJc w:val="right"/>
      <w:pPr>
        <w:tabs>
          <w:tab w:val="num" w:pos="0"/>
        </w:tabs>
        <w:ind w:left="6593" w:hanging="180"/>
      </w:pPr>
    </w:lvl>
  </w:abstractNum>
  <w:abstractNum w:abstractNumId="15" w15:restartNumberingAfterBreak="0">
    <w:nsid w:val="00000012"/>
    <w:multiLevelType w:val="multilevel"/>
    <w:tmpl w:val="3872FEB0"/>
    <w:name w:val="WW8Num18"/>
    <w:lvl w:ilvl="0">
      <w:start w:val="11"/>
      <w:numFmt w:val="decimal"/>
      <w:lvlText w:val="%1."/>
      <w:lvlJc w:val="left"/>
      <w:pPr>
        <w:tabs>
          <w:tab w:val="num" w:pos="1506"/>
        </w:tabs>
        <w:ind w:left="1506" w:hanging="360"/>
      </w:pPr>
      <w:rPr>
        <w:rFonts w:ascii="Times New Roman" w:eastAsia="Wingdings" w:hAnsi="Times New Roman" w:cs="Wingdings"/>
        <w:b w:val="0"/>
      </w:rPr>
    </w:lvl>
    <w:lvl w:ilvl="1">
      <w:start w:val="1"/>
      <w:numFmt w:val="decimal"/>
      <w:lvlText w:val="%2."/>
      <w:lvlJc w:val="left"/>
      <w:pPr>
        <w:tabs>
          <w:tab w:val="num" w:pos="1866"/>
        </w:tabs>
        <w:ind w:left="1866" w:hanging="360"/>
      </w:pPr>
      <w:rPr>
        <w:rFonts w:ascii="Times New Roman" w:eastAsia="Wingdings" w:hAnsi="Times New Roman" w:cs="Wingdings"/>
        <w:b w:val="0"/>
      </w:rPr>
    </w:lvl>
    <w:lvl w:ilvl="2">
      <w:start w:val="1"/>
      <w:numFmt w:val="decimal"/>
      <w:lvlText w:val="%3)"/>
      <w:lvlJc w:val="left"/>
      <w:pPr>
        <w:tabs>
          <w:tab w:val="num" w:pos="502"/>
        </w:tabs>
        <w:ind w:left="502" w:hanging="360"/>
      </w:pPr>
      <w:rPr>
        <w:rFonts w:eastAsia="Wingdings" w:hint="default"/>
        <w:b w:val="0"/>
        <w:color w:val="auto"/>
      </w:rPr>
    </w:lvl>
    <w:lvl w:ilvl="3">
      <w:start w:val="1"/>
      <w:numFmt w:val="decimal"/>
      <w:lvlText w:val="%4."/>
      <w:lvlJc w:val="left"/>
      <w:pPr>
        <w:tabs>
          <w:tab w:val="num" w:pos="2586"/>
        </w:tabs>
        <w:ind w:left="2586" w:hanging="360"/>
      </w:pPr>
      <w:rPr>
        <w:rFonts w:ascii="Times New Roman" w:eastAsia="Wingdings" w:hAnsi="Times New Roman" w:cs="Wingdings"/>
        <w:b w:val="0"/>
      </w:rPr>
    </w:lvl>
    <w:lvl w:ilvl="4">
      <w:start w:val="1"/>
      <w:numFmt w:val="decimal"/>
      <w:lvlText w:val="%5."/>
      <w:lvlJc w:val="left"/>
      <w:pPr>
        <w:tabs>
          <w:tab w:val="num" w:pos="2946"/>
        </w:tabs>
        <w:ind w:left="2946" w:hanging="360"/>
      </w:pPr>
      <w:rPr>
        <w:rFonts w:ascii="Times New Roman" w:eastAsia="Wingdings" w:hAnsi="Times New Roman" w:cs="Wingdings"/>
        <w:b w:val="0"/>
      </w:rPr>
    </w:lvl>
    <w:lvl w:ilvl="5">
      <w:start w:val="1"/>
      <w:numFmt w:val="decimal"/>
      <w:lvlText w:val="%6."/>
      <w:lvlJc w:val="left"/>
      <w:pPr>
        <w:tabs>
          <w:tab w:val="num" w:pos="3306"/>
        </w:tabs>
        <w:ind w:left="3306" w:hanging="360"/>
      </w:pPr>
      <w:rPr>
        <w:rFonts w:ascii="Times New Roman" w:eastAsia="Wingdings" w:hAnsi="Times New Roman" w:cs="Wingdings"/>
        <w:b w:val="0"/>
      </w:rPr>
    </w:lvl>
    <w:lvl w:ilvl="6">
      <w:start w:val="1"/>
      <w:numFmt w:val="decimal"/>
      <w:lvlText w:val="%7."/>
      <w:lvlJc w:val="left"/>
      <w:pPr>
        <w:tabs>
          <w:tab w:val="num" w:pos="3666"/>
        </w:tabs>
        <w:ind w:left="3666" w:hanging="360"/>
      </w:pPr>
      <w:rPr>
        <w:rFonts w:ascii="Times New Roman" w:eastAsia="Wingdings" w:hAnsi="Times New Roman" w:cs="Wingdings"/>
        <w:b w:val="0"/>
      </w:rPr>
    </w:lvl>
    <w:lvl w:ilvl="7">
      <w:start w:val="1"/>
      <w:numFmt w:val="decimal"/>
      <w:lvlText w:val="%8."/>
      <w:lvlJc w:val="left"/>
      <w:pPr>
        <w:tabs>
          <w:tab w:val="num" w:pos="4026"/>
        </w:tabs>
        <w:ind w:left="4026" w:hanging="360"/>
      </w:pPr>
      <w:rPr>
        <w:rFonts w:ascii="Times New Roman" w:eastAsia="Wingdings" w:hAnsi="Times New Roman" w:cs="Wingdings"/>
        <w:b w:val="0"/>
      </w:rPr>
    </w:lvl>
    <w:lvl w:ilvl="8">
      <w:start w:val="1"/>
      <w:numFmt w:val="decimal"/>
      <w:lvlText w:val="%9."/>
      <w:lvlJc w:val="left"/>
      <w:pPr>
        <w:tabs>
          <w:tab w:val="num" w:pos="4386"/>
        </w:tabs>
        <w:ind w:left="4386" w:hanging="360"/>
      </w:pPr>
      <w:rPr>
        <w:rFonts w:ascii="Times New Roman" w:eastAsia="Wingdings" w:hAnsi="Times New Roman" w:cs="Wingdings"/>
        <w:b w:val="0"/>
      </w:rPr>
    </w:lvl>
  </w:abstractNum>
  <w:abstractNum w:abstractNumId="16" w15:restartNumberingAfterBreak="0">
    <w:nsid w:val="00000013"/>
    <w:multiLevelType w:val="multilevel"/>
    <w:tmpl w:val="00000013"/>
    <w:name w:val="WW8Num19"/>
    <w:lvl w:ilvl="0">
      <w:start w:val="1"/>
      <w:numFmt w:val="decimal"/>
      <w:lvlText w:val="%1."/>
      <w:lvlJc w:val="left"/>
      <w:pPr>
        <w:tabs>
          <w:tab w:val="num" w:pos="730"/>
        </w:tabs>
        <w:ind w:left="730" w:hanging="360"/>
      </w:pPr>
      <w:rPr>
        <w:rFonts w:ascii="Times New Roman" w:eastAsia="Wingdings" w:hAnsi="Times New Roman" w:cs="Times New Roman"/>
        <w:sz w:val="22"/>
        <w:szCs w:val="22"/>
      </w:rPr>
    </w:lvl>
    <w:lvl w:ilvl="1">
      <w:start w:val="1"/>
      <w:numFmt w:val="decimal"/>
      <w:lvlText w:val="%2."/>
      <w:lvlJc w:val="left"/>
      <w:pPr>
        <w:tabs>
          <w:tab w:val="num" w:pos="1090"/>
        </w:tabs>
        <w:ind w:left="1090" w:hanging="360"/>
      </w:pPr>
      <w:rPr>
        <w:rFonts w:ascii="Times New Roman" w:eastAsia="Wingdings" w:hAnsi="Times New Roman" w:cs="Times New Roman"/>
        <w:sz w:val="22"/>
        <w:szCs w:val="22"/>
      </w:rPr>
    </w:lvl>
    <w:lvl w:ilvl="2">
      <w:start w:val="1"/>
      <w:numFmt w:val="decimal"/>
      <w:lvlText w:val="%3."/>
      <w:lvlJc w:val="left"/>
      <w:pPr>
        <w:tabs>
          <w:tab w:val="num" w:pos="1450"/>
        </w:tabs>
        <w:ind w:left="1450" w:hanging="360"/>
      </w:pPr>
      <w:rPr>
        <w:rFonts w:ascii="Times New Roman" w:eastAsia="Wingdings" w:hAnsi="Times New Roman" w:cs="Times New Roman"/>
        <w:sz w:val="22"/>
        <w:szCs w:val="22"/>
      </w:rPr>
    </w:lvl>
    <w:lvl w:ilvl="3">
      <w:start w:val="1"/>
      <w:numFmt w:val="decimal"/>
      <w:lvlText w:val="%4."/>
      <w:lvlJc w:val="left"/>
      <w:pPr>
        <w:tabs>
          <w:tab w:val="num" w:pos="1810"/>
        </w:tabs>
        <w:ind w:left="1810" w:hanging="360"/>
      </w:pPr>
      <w:rPr>
        <w:rFonts w:ascii="Times New Roman" w:eastAsia="Wingdings" w:hAnsi="Times New Roman" w:cs="Times New Roman"/>
        <w:sz w:val="22"/>
        <w:szCs w:val="22"/>
      </w:rPr>
    </w:lvl>
    <w:lvl w:ilvl="4">
      <w:start w:val="1"/>
      <w:numFmt w:val="decimal"/>
      <w:lvlText w:val="%5."/>
      <w:lvlJc w:val="left"/>
      <w:pPr>
        <w:tabs>
          <w:tab w:val="num" w:pos="2170"/>
        </w:tabs>
        <w:ind w:left="2170" w:hanging="360"/>
      </w:pPr>
      <w:rPr>
        <w:rFonts w:ascii="Times New Roman" w:eastAsia="Wingdings" w:hAnsi="Times New Roman" w:cs="Times New Roman"/>
        <w:sz w:val="22"/>
        <w:szCs w:val="22"/>
      </w:rPr>
    </w:lvl>
    <w:lvl w:ilvl="5">
      <w:start w:val="1"/>
      <w:numFmt w:val="decimal"/>
      <w:lvlText w:val="%6."/>
      <w:lvlJc w:val="left"/>
      <w:pPr>
        <w:tabs>
          <w:tab w:val="num" w:pos="2530"/>
        </w:tabs>
        <w:ind w:left="2530" w:hanging="360"/>
      </w:pPr>
      <w:rPr>
        <w:rFonts w:ascii="Times New Roman" w:eastAsia="Wingdings" w:hAnsi="Times New Roman" w:cs="Times New Roman"/>
        <w:sz w:val="22"/>
        <w:szCs w:val="22"/>
      </w:rPr>
    </w:lvl>
    <w:lvl w:ilvl="6">
      <w:start w:val="1"/>
      <w:numFmt w:val="decimal"/>
      <w:lvlText w:val="%7."/>
      <w:lvlJc w:val="left"/>
      <w:pPr>
        <w:tabs>
          <w:tab w:val="num" w:pos="2890"/>
        </w:tabs>
        <w:ind w:left="2890" w:hanging="360"/>
      </w:pPr>
      <w:rPr>
        <w:rFonts w:ascii="Times New Roman" w:eastAsia="Wingdings" w:hAnsi="Times New Roman" w:cs="Times New Roman"/>
        <w:sz w:val="22"/>
        <w:szCs w:val="22"/>
      </w:rPr>
    </w:lvl>
    <w:lvl w:ilvl="7">
      <w:start w:val="1"/>
      <w:numFmt w:val="decimal"/>
      <w:lvlText w:val="%8."/>
      <w:lvlJc w:val="left"/>
      <w:pPr>
        <w:tabs>
          <w:tab w:val="num" w:pos="3250"/>
        </w:tabs>
        <w:ind w:left="3250" w:hanging="360"/>
      </w:pPr>
      <w:rPr>
        <w:rFonts w:ascii="Times New Roman" w:eastAsia="Wingdings" w:hAnsi="Times New Roman" w:cs="Times New Roman"/>
        <w:sz w:val="22"/>
        <w:szCs w:val="22"/>
      </w:rPr>
    </w:lvl>
    <w:lvl w:ilvl="8">
      <w:start w:val="1"/>
      <w:numFmt w:val="decimal"/>
      <w:lvlText w:val="%9."/>
      <w:lvlJc w:val="left"/>
      <w:pPr>
        <w:tabs>
          <w:tab w:val="num" w:pos="3610"/>
        </w:tabs>
        <w:ind w:left="3610" w:hanging="360"/>
      </w:pPr>
      <w:rPr>
        <w:rFonts w:ascii="Times New Roman" w:eastAsia="Wingdings" w:hAnsi="Times New Roman" w:cs="Times New Roman"/>
        <w:sz w:val="22"/>
        <w:szCs w:val="22"/>
      </w:rPr>
    </w:lvl>
  </w:abstractNum>
  <w:abstractNum w:abstractNumId="17" w15:restartNumberingAfterBreak="0">
    <w:nsid w:val="00000014"/>
    <w:multiLevelType w:val="multilevel"/>
    <w:tmpl w:val="00000014"/>
    <w:name w:val="WW8Num20"/>
    <w:lvl w:ilvl="0">
      <w:start w:val="1"/>
      <w:numFmt w:val="decimal"/>
      <w:lvlText w:val="%1."/>
      <w:lvlJc w:val="left"/>
      <w:pPr>
        <w:tabs>
          <w:tab w:val="num" w:pos="720"/>
        </w:tabs>
        <w:ind w:left="720" w:hanging="360"/>
      </w:pPr>
      <w:rPr>
        <w:i w:val="0"/>
        <w:iCs w:val="0"/>
        <w:color w:val="000000"/>
        <w:sz w:val="22"/>
        <w:szCs w:val="22"/>
      </w:rPr>
    </w:lvl>
    <w:lvl w:ilvl="1">
      <w:start w:val="1"/>
      <w:numFmt w:val="decimal"/>
      <w:lvlText w:val="%2."/>
      <w:lvlJc w:val="left"/>
      <w:pPr>
        <w:tabs>
          <w:tab w:val="num" w:pos="1080"/>
        </w:tabs>
        <w:ind w:left="1080" w:hanging="360"/>
      </w:pPr>
      <w:rPr>
        <w:i w:val="0"/>
        <w:iCs w:val="0"/>
        <w:color w:val="000000"/>
        <w:sz w:val="22"/>
        <w:szCs w:val="22"/>
      </w:rPr>
    </w:lvl>
    <w:lvl w:ilvl="2">
      <w:start w:val="1"/>
      <w:numFmt w:val="decimal"/>
      <w:lvlText w:val="%3."/>
      <w:lvlJc w:val="left"/>
      <w:pPr>
        <w:tabs>
          <w:tab w:val="num" w:pos="1440"/>
        </w:tabs>
        <w:ind w:left="1440" w:hanging="360"/>
      </w:pPr>
      <w:rPr>
        <w:i w:val="0"/>
        <w:iCs w:val="0"/>
        <w:color w:val="000000"/>
        <w:sz w:val="22"/>
        <w:szCs w:val="22"/>
      </w:rPr>
    </w:lvl>
    <w:lvl w:ilvl="3">
      <w:start w:val="1"/>
      <w:numFmt w:val="decimal"/>
      <w:lvlText w:val="%4."/>
      <w:lvlJc w:val="left"/>
      <w:pPr>
        <w:tabs>
          <w:tab w:val="num" w:pos="1800"/>
        </w:tabs>
        <w:ind w:left="1800" w:hanging="360"/>
      </w:pPr>
      <w:rPr>
        <w:i w:val="0"/>
        <w:iCs w:val="0"/>
        <w:color w:val="000000"/>
        <w:sz w:val="22"/>
        <w:szCs w:val="22"/>
      </w:rPr>
    </w:lvl>
    <w:lvl w:ilvl="4">
      <w:start w:val="1"/>
      <w:numFmt w:val="decimal"/>
      <w:lvlText w:val="%5."/>
      <w:lvlJc w:val="left"/>
      <w:pPr>
        <w:tabs>
          <w:tab w:val="num" w:pos="2160"/>
        </w:tabs>
        <w:ind w:left="2160" w:hanging="360"/>
      </w:pPr>
      <w:rPr>
        <w:i w:val="0"/>
        <w:iCs w:val="0"/>
        <w:color w:val="000000"/>
        <w:sz w:val="22"/>
        <w:szCs w:val="22"/>
      </w:rPr>
    </w:lvl>
    <w:lvl w:ilvl="5">
      <w:start w:val="1"/>
      <w:numFmt w:val="decimal"/>
      <w:lvlText w:val="%6."/>
      <w:lvlJc w:val="left"/>
      <w:pPr>
        <w:tabs>
          <w:tab w:val="num" w:pos="2520"/>
        </w:tabs>
        <w:ind w:left="2520" w:hanging="360"/>
      </w:pPr>
      <w:rPr>
        <w:i w:val="0"/>
        <w:iCs w:val="0"/>
        <w:color w:val="000000"/>
        <w:sz w:val="22"/>
        <w:szCs w:val="22"/>
      </w:rPr>
    </w:lvl>
    <w:lvl w:ilvl="6">
      <w:start w:val="1"/>
      <w:numFmt w:val="decimal"/>
      <w:lvlText w:val="%7."/>
      <w:lvlJc w:val="left"/>
      <w:pPr>
        <w:tabs>
          <w:tab w:val="num" w:pos="2880"/>
        </w:tabs>
        <w:ind w:left="2880" w:hanging="360"/>
      </w:pPr>
      <w:rPr>
        <w:i w:val="0"/>
        <w:iCs w:val="0"/>
        <w:color w:val="000000"/>
        <w:sz w:val="22"/>
        <w:szCs w:val="22"/>
      </w:rPr>
    </w:lvl>
    <w:lvl w:ilvl="7">
      <w:start w:val="1"/>
      <w:numFmt w:val="decimal"/>
      <w:lvlText w:val="%8."/>
      <w:lvlJc w:val="left"/>
      <w:pPr>
        <w:tabs>
          <w:tab w:val="num" w:pos="3240"/>
        </w:tabs>
        <w:ind w:left="3240" w:hanging="360"/>
      </w:pPr>
      <w:rPr>
        <w:i w:val="0"/>
        <w:iCs w:val="0"/>
        <w:color w:val="000000"/>
        <w:sz w:val="22"/>
        <w:szCs w:val="22"/>
      </w:rPr>
    </w:lvl>
    <w:lvl w:ilvl="8">
      <w:start w:val="1"/>
      <w:numFmt w:val="decimal"/>
      <w:lvlText w:val="%9."/>
      <w:lvlJc w:val="left"/>
      <w:pPr>
        <w:tabs>
          <w:tab w:val="num" w:pos="3600"/>
        </w:tabs>
        <w:ind w:left="3600" w:hanging="360"/>
      </w:pPr>
      <w:rPr>
        <w:i w:val="0"/>
        <w:iCs w:val="0"/>
        <w:color w:val="000000"/>
        <w:sz w:val="22"/>
        <w:szCs w:val="22"/>
      </w:rPr>
    </w:lvl>
  </w:abstractNum>
  <w:abstractNum w:abstractNumId="18" w15:restartNumberingAfterBreak="0">
    <w:nsid w:val="00000015"/>
    <w:multiLevelType w:val="multilevel"/>
    <w:tmpl w:val="00000015"/>
    <w:name w:val="WW8Num21"/>
    <w:lvl w:ilvl="0">
      <w:start w:val="1"/>
      <w:numFmt w:val="decimal"/>
      <w:lvlText w:val="%1."/>
      <w:lvlJc w:val="left"/>
      <w:pPr>
        <w:tabs>
          <w:tab w:val="num" w:pos="0"/>
        </w:tabs>
        <w:ind w:left="735" w:hanging="375"/>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16"/>
    <w:multiLevelType w:val="multilevel"/>
    <w:tmpl w:val="00000016"/>
    <w:name w:val="WW8Num22"/>
    <w:lvl w:ilvl="0">
      <w:start w:val="1"/>
      <w:numFmt w:val="decimal"/>
      <w:lvlText w:val="%1."/>
      <w:lvlJc w:val="left"/>
      <w:pPr>
        <w:tabs>
          <w:tab w:val="num" w:pos="360"/>
        </w:tabs>
        <w:ind w:left="360" w:hanging="360"/>
      </w:pPr>
      <w:rPr>
        <w:rFonts w:ascii="Times New Roman" w:eastAsia="Times New Roman" w:hAnsi="Times New Roman" w:cs="Times New Roman"/>
        <w:b w:val="0"/>
        <w:sz w:val="22"/>
        <w:szCs w:val="22"/>
      </w:rPr>
    </w:lvl>
    <w:lvl w:ilvl="1">
      <w:start w:val="1"/>
      <w:numFmt w:val="lowerLetter"/>
      <w:lvlText w:val="%2)"/>
      <w:lvlJc w:val="left"/>
      <w:pPr>
        <w:tabs>
          <w:tab w:val="num" w:pos="1440"/>
        </w:tabs>
        <w:ind w:left="1440" w:hanging="360"/>
      </w:pPr>
      <w:rPr>
        <w:rFonts w:cs="Times New Roman"/>
        <w:b w:val="0"/>
      </w:rPr>
    </w:lvl>
    <w:lvl w:ilvl="2">
      <w:start w:val="1"/>
      <w:numFmt w:val="decimal"/>
      <w:lvlText w:val="%3)"/>
      <w:lvlJc w:val="left"/>
      <w:pPr>
        <w:tabs>
          <w:tab w:val="num" w:pos="2340"/>
        </w:tabs>
        <w:ind w:left="2340" w:hanging="360"/>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789"/>
        </w:tabs>
        <w:ind w:left="789" w:hanging="363"/>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rPr>
        <w:rFonts w:ascii="Times New Roman" w:eastAsia="Times New Roman" w:hAnsi="Times New Roman" w:cs="Times New Roman"/>
        <w:b w:val="0"/>
        <w:sz w:val="22"/>
        <w:szCs w:val="22"/>
      </w:rPr>
    </w:lvl>
    <w:lvl w:ilvl="8">
      <w:start w:val="1"/>
      <w:numFmt w:val="lowerRoman"/>
      <w:lvlText w:val="%9."/>
      <w:lvlJc w:val="right"/>
      <w:pPr>
        <w:tabs>
          <w:tab w:val="num" w:pos="6480"/>
        </w:tabs>
        <w:ind w:left="6480" w:hanging="180"/>
      </w:pPr>
    </w:lvl>
  </w:abstractNum>
  <w:abstractNum w:abstractNumId="20"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21" w15:restartNumberingAfterBreak="0">
    <w:nsid w:val="00000018"/>
    <w:multiLevelType w:val="multilevel"/>
    <w:tmpl w:val="00000018"/>
    <w:name w:val="WW8Num24"/>
    <w:lvl w:ilvl="0">
      <w:start w:val="1"/>
      <w:numFmt w:val="decimal"/>
      <w:lvlText w:val="%1."/>
      <w:lvlJc w:val="left"/>
      <w:pPr>
        <w:tabs>
          <w:tab w:val="num" w:pos="360"/>
        </w:tabs>
        <w:ind w:left="360" w:hanging="360"/>
      </w:pPr>
      <w:rPr>
        <w:rFonts w:ascii="Times New Roman" w:eastAsia="Times New Roman" w:hAnsi="Times New Roman" w:cs="Times New Roman"/>
        <w:i w:val="0"/>
        <w:iCs w:val="0"/>
        <w:sz w:val="22"/>
        <w:szCs w:val="22"/>
      </w:rPr>
    </w:lvl>
    <w:lvl w:ilvl="1">
      <w:start w:val="1"/>
      <w:numFmt w:val="lowerLetter"/>
      <w:lvlText w:val="%2)"/>
      <w:lvlJc w:val="left"/>
      <w:pPr>
        <w:tabs>
          <w:tab w:val="num" w:pos="1440"/>
        </w:tabs>
        <w:ind w:left="1440" w:hanging="360"/>
      </w:pPr>
      <w:rPr>
        <w:rFonts w:ascii="Times New Roman" w:eastAsia="Times New Roman" w:hAnsi="Times New Roman" w:cs="Times New Roman"/>
        <w:i w:val="0"/>
        <w:iCs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9"/>
    <w:multiLevelType w:val="multilevel"/>
    <w:tmpl w:val="00000019"/>
    <w:name w:val="WW8Num25"/>
    <w:lvl w:ilvl="0">
      <w:start w:val="1"/>
      <w:numFmt w:val="decimal"/>
      <w:lvlText w:val="%1."/>
      <w:lvlJc w:val="left"/>
      <w:pPr>
        <w:tabs>
          <w:tab w:val="num" w:pos="720"/>
        </w:tabs>
        <w:ind w:left="720" w:hanging="360"/>
      </w:pPr>
      <w:rPr>
        <w:b w:val="0"/>
        <w:i w:val="0"/>
        <w:color w:val="000000"/>
        <w:sz w:val="22"/>
        <w:szCs w:val="22"/>
      </w:rPr>
    </w:lvl>
    <w:lvl w:ilvl="1">
      <w:start w:val="1"/>
      <w:numFmt w:val="decimal"/>
      <w:lvlText w:val="%2."/>
      <w:lvlJc w:val="left"/>
      <w:pPr>
        <w:tabs>
          <w:tab w:val="num" w:pos="1080"/>
        </w:tabs>
        <w:ind w:left="1080" w:hanging="360"/>
      </w:pPr>
      <w:rPr>
        <w:b w:val="0"/>
        <w:i w:val="0"/>
        <w:color w:val="000000"/>
        <w:sz w:val="22"/>
        <w:szCs w:val="22"/>
      </w:rPr>
    </w:lvl>
    <w:lvl w:ilvl="2">
      <w:start w:val="1"/>
      <w:numFmt w:val="decimal"/>
      <w:lvlText w:val="%3."/>
      <w:lvlJc w:val="left"/>
      <w:pPr>
        <w:tabs>
          <w:tab w:val="num" w:pos="1440"/>
        </w:tabs>
        <w:ind w:left="1440" w:hanging="360"/>
      </w:pPr>
      <w:rPr>
        <w:b w:val="0"/>
        <w:i w:val="0"/>
        <w:color w:val="000000"/>
        <w:sz w:val="22"/>
        <w:szCs w:val="22"/>
      </w:rPr>
    </w:lvl>
    <w:lvl w:ilvl="3">
      <w:start w:val="1"/>
      <w:numFmt w:val="decimal"/>
      <w:lvlText w:val="%4."/>
      <w:lvlJc w:val="left"/>
      <w:pPr>
        <w:tabs>
          <w:tab w:val="num" w:pos="1800"/>
        </w:tabs>
        <w:ind w:left="1800" w:hanging="360"/>
      </w:pPr>
      <w:rPr>
        <w:b w:val="0"/>
        <w:i w:val="0"/>
        <w:color w:val="000000"/>
        <w:sz w:val="22"/>
        <w:szCs w:val="22"/>
      </w:rPr>
    </w:lvl>
    <w:lvl w:ilvl="4">
      <w:start w:val="1"/>
      <w:numFmt w:val="decimal"/>
      <w:lvlText w:val="%5."/>
      <w:lvlJc w:val="left"/>
      <w:pPr>
        <w:tabs>
          <w:tab w:val="num" w:pos="2160"/>
        </w:tabs>
        <w:ind w:left="2160" w:hanging="360"/>
      </w:pPr>
      <w:rPr>
        <w:b w:val="0"/>
        <w:i w:val="0"/>
        <w:color w:val="000000"/>
        <w:sz w:val="22"/>
        <w:szCs w:val="22"/>
      </w:rPr>
    </w:lvl>
    <w:lvl w:ilvl="5">
      <w:start w:val="1"/>
      <w:numFmt w:val="decimal"/>
      <w:lvlText w:val="%6."/>
      <w:lvlJc w:val="left"/>
      <w:pPr>
        <w:tabs>
          <w:tab w:val="num" w:pos="2520"/>
        </w:tabs>
        <w:ind w:left="2520" w:hanging="360"/>
      </w:pPr>
      <w:rPr>
        <w:b w:val="0"/>
        <w:i w:val="0"/>
        <w:color w:val="000000"/>
        <w:sz w:val="22"/>
        <w:szCs w:val="22"/>
      </w:rPr>
    </w:lvl>
    <w:lvl w:ilvl="6">
      <w:start w:val="1"/>
      <w:numFmt w:val="decimal"/>
      <w:lvlText w:val="%7."/>
      <w:lvlJc w:val="left"/>
      <w:pPr>
        <w:tabs>
          <w:tab w:val="num" w:pos="2880"/>
        </w:tabs>
        <w:ind w:left="2880" w:hanging="360"/>
      </w:pPr>
      <w:rPr>
        <w:b w:val="0"/>
        <w:i w:val="0"/>
        <w:color w:val="000000"/>
        <w:sz w:val="22"/>
        <w:szCs w:val="22"/>
      </w:rPr>
    </w:lvl>
    <w:lvl w:ilvl="7">
      <w:start w:val="1"/>
      <w:numFmt w:val="decimal"/>
      <w:lvlText w:val="%8."/>
      <w:lvlJc w:val="left"/>
      <w:pPr>
        <w:tabs>
          <w:tab w:val="num" w:pos="3240"/>
        </w:tabs>
        <w:ind w:left="3240" w:hanging="360"/>
      </w:pPr>
      <w:rPr>
        <w:b w:val="0"/>
        <w:i w:val="0"/>
        <w:color w:val="000000"/>
        <w:sz w:val="22"/>
        <w:szCs w:val="22"/>
      </w:rPr>
    </w:lvl>
    <w:lvl w:ilvl="8">
      <w:start w:val="1"/>
      <w:numFmt w:val="decimal"/>
      <w:lvlText w:val="%9."/>
      <w:lvlJc w:val="left"/>
      <w:pPr>
        <w:tabs>
          <w:tab w:val="num" w:pos="3600"/>
        </w:tabs>
        <w:ind w:left="3600" w:hanging="360"/>
      </w:pPr>
      <w:rPr>
        <w:b w:val="0"/>
        <w:i w:val="0"/>
        <w:color w:val="000000"/>
        <w:sz w:val="22"/>
        <w:szCs w:val="22"/>
      </w:rPr>
    </w:lvl>
  </w:abstractNum>
  <w:abstractNum w:abstractNumId="23" w15:restartNumberingAfterBreak="0">
    <w:nsid w:val="0000001A"/>
    <w:multiLevelType w:val="multilevel"/>
    <w:tmpl w:val="0000001A"/>
    <w:name w:val="WW8Num26"/>
    <w:lvl w:ilvl="0">
      <w:start w:val="1"/>
      <w:numFmt w:val="decimal"/>
      <w:lvlText w:val="%1."/>
      <w:lvlJc w:val="left"/>
      <w:pPr>
        <w:tabs>
          <w:tab w:val="num" w:pos="0"/>
        </w:tabs>
        <w:ind w:left="735" w:hanging="375"/>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B"/>
    <w:multiLevelType w:val="multilevel"/>
    <w:tmpl w:val="55867142"/>
    <w:name w:val="WW8Num27"/>
    <w:lvl w:ilvl="0">
      <w:start w:val="1"/>
      <w:numFmt w:val="decimal"/>
      <w:lvlText w:val="%1."/>
      <w:lvlJc w:val="left"/>
      <w:pPr>
        <w:tabs>
          <w:tab w:val="num" w:pos="720"/>
        </w:tabs>
        <w:ind w:left="720" w:hanging="360"/>
      </w:pPr>
      <w:rPr>
        <w:b w:val="0"/>
        <w:sz w:val="20"/>
        <w:szCs w:val="22"/>
        <w:u w:val="none"/>
      </w:rPr>
    </w:lvl>
    <w:lvl w:ilvl="1">
      <w:start w:val="1"/>
      <w:numFmt w:val="decimal"/>
      <w:lvlText w:val="%2."/>
      <w:lvlJc w:val="left"/>
      <w:pPr>
        <w:tabs>
          <w:tab w:val="num" w:pos="1080"/>
        </w:tabs>
        <w:ind w:left="1080" w:hanging="360"/>
      </w:pPr>
      <w:rPr>
        <w:sz w:val="22"/>
        <w:szCs w:val="22"/>
        <w:u w:val="none"/>
      </w:rPr>
    </w:lvl>
    <w:lvl w:ilvl="2">
      <w:start w:val="1"/>
      <w:numFmt w:val="decimal"/>
      <w:lvlText w:val="%3."/>
      <w:lvlJc w:val="left"/>
      <w:pPr>
        <w:tabs>
          <w:tab w:val="num" w:pos="1440"/>
        </w:tabs>
        <w:ind w:left="1440" w:hanging="360"/>
      </w:pPr>
      <w:rPr>
        <w:sz w:val="22"/>
        <w:szCs w:val="22"/>
        <w:u w:val="none"/>
      </w:rPr>
    </w:lvl>
    <w:lvl w:ilvl="3">
      <w:start w:val="1"/>
      <w:numFmt w:val="decimal"/>
      <w:lvlText w:val="%4."/>
      <w:lvlJc w:val="left"/>
      <w:pPr>
        <w:tabs>
          <w:tab w:val="num" w:pos="1800"/>
        </w:tabs>
        <w:ind w:left="1800" w:hanging="360"/>
      </w:pPr>
      <w:rPr>
        <w:sz w:val="22"/>
        <w:szCs w:val="22"/>
        <w:u w:val="none"/>
      </w:rPr>
    </w:lvl>
    <w:lvl w:ilvl="4">
      <w:start w:val="1"/>
      <w:numFmt w:val="decimal"/>
      <w:lvlText w:val="%5."/>
      <w:lvlJc w:val="left"/>
      <w:pPr>
        <w:tabs>
          <w:tab w:val="num" w:pos="2160"/>
        </w:tabs>
        <w:ind w:left="2160" w:hanging="360"/>
      </w:pPr>
      <w:rPr>
        <w:sz w:val="22"/>
        <w:szCs w:val="22"/>
        <w:u w:val="none"/>
      </w:rPr>
    </w:lvl>
    <w:lvl w:ilvl="5">
      <w:start w:val="1"/>
      <w:numFmt w:val="decimal"/>
      <w:lvlText w:val="%6."/>
      <w:lvlJc w:val="left"/>
      <w:pPr>
        <w:tabs>
          <w:tab w:val="num" w:pos="2520"/>
        </w:tabs>
        <w:ind w:left="2520" w:hanging="360"/>
      </w:pPr>
      <w:rPr>
        <w:sz w:val="22"/>
        <w:szCs w:val="22"/>
        <w:u w:val="none"/>
      </w:rPr>
    </w:lvl>
    <w:lvl w:ilvl="6">
      <w:start w:val="1"/>
      <w:numFmt w:val="decimal"/>
      <w:lvlText w:val="%7."/>
      <w:lvlJc w:val="left"/>
      <w:pPr>
        <w:tabs>
          <w:tab w:val="num" w:pos="2880"/>
        </w:tabs>
        <w:ind w:left="2880" w:hanging="360"/>
      </w:pPr>
      <w:rPr>
        <w:sz w:val="20"/>
        <w:szCs w:val="20"/>
        <w:u w:val="none"/>
      </w:rPr>
    </w:lvl>
    <w:lvl w:ilvl="7">
      <w:start w:val="1"/>
      <w:numFmt w:val="decimal"/>
      <w:lvlText w:val="%8."/>
      <w:lvlJc w:val="left"/>
      <w:pPr>
        <w:tabs>
          <w:tab w:val="num" w:pos="3240"/>
        </w:tabs>
        <w:ind w:left="3240" w:hanging="360"/>
      </w:pPr>
      <w:rPr>
        <w:sz w:val="22"/>
        <w:szCs w:val="22"/>
        <w:u w:val="none"/>
      </w:rPr>
    </w:lvl>
    <w:lvl w:ilvl="8">
      <w:start w:val="1"/>
      <w:numFmt w:val="decimal"/>
      <w:lvlText w:val="%9."/>
      <w:lvlJc w:val="left"/>
      <w:pPr>
        <w:tabs>
          <w:tab w:val="num" w:pos="3600"/>
        </w:tabs>
        <w:ind w:left="3600" w:hanging="360"/>
      </w:pPr>
      <w:rPr>
        <w:sz w:val="22"/>
        <w:szCs w:val="22"/>
        <w:u w:val="none"/>
      </w:rPr>
    </w:lvl>
  </w:abstractNum>
  <w:abstractNum w:abstractNumId="25" w15:restartNumberingAfterBreak="0">
    <w:nsid w:val="0000001C"/>
    <w:multiLevelType w:val="multilevel"/>
    <w:tmpl w:val="30CEC140"/>
    <w:name w:val="WW8Num28"/>
    <w:lvl w:ilvl="0">
      <w:start w:val="1"/>
      <w:numFmt w:val="decimal"/>
      <w:lvlText w:val="%1."/>
      <w:lvlJc w:val="left"/>
      <w:pPr>
        <w:tabs>
          <w:tab w:val="num" w:pos="720"/>
        </w:tabs>
        <w:ind w:left="720" w:hanging="360"/>
      </w:pPr>
      <w:rPr>
        <w:rFonts w:ascii="Century Gothic" w:eastAsia="Times New Roman" w:hAnsi="Century Gothic" w:cs="Times New Roman" w:hint="default"/>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decimal"/>
      <w:lvlText w:val="%5."/>
      <w:lvlJc w:val="left"/>
      <w:pPr>
        <w:tabs>
          <w:tab w:val="num" w:pos="2160"/>
        </w:tabs>
        <w:ind w:left="2160" w:hanging="360"/>
      </w:pPr>
      <w:rPr>
        <w:rFonts w:ascii="Times New Roman" w:eastAsia="Times New Roman" w:hAnsi="Times New Roman" w:cs="Times New Roman"/>
      </w:rPr>
    </w:lvl>
    <w:lvl w:ilvl="5">
      <w:start w:val="1"/>
      <w:numFmt w:val="decimal"/>
      <w:lvlText w:val="%6."/>
      <w:lvlJc w:val="left"/>
      <w:pPr>
        <w:tabs>
          <w:tab w:val="num" w:pos="2520"/>
        </w:tabs>
        <w:ind w:left="2520" w:hanging="360"/>
      </w:pPr>
      <w:rPr>
        <w:rFonts w:ascii="Times New Roman" w:eastAsia="Times New Roman" w:hAnsi="Times New Roman" w:cs="Times New Roman"/>
      </w:rPr>
    </w:lvl>
    <w:lvl w:ilvl="6">
      <w:start w:val="1"/>
      <w:numFmt w:val="decimal"/>
      <w:lvlText w:val="%7."/>
      <w:lvlJc w:val="left"/>
      <w:pPr>
        <w:tabs>
          <w:tab w:val="num" w:pos="2880"/>
        </w:tabs>
        <w:ind w:left="2880" w:hanging="360"/>
      </w:pPr>
      <w:rPr>
        <w:rFonts w:ascii="Times New Roman" w:eastAsia="Times New Roman" w:hAnsi="Times New Roman" w:cs="Times New Roman"/>
      </w:rPr>
    </w:lvl>
    <w:lvl w:ilvl="7">
      <w:start w:val="1"/>
      <w:numFmt w:val="decimal"/>
      <w:lvlText w:val="%8."/>
      <w:lvlJc w:val="left"/>
      <w:pPr>
        <w:tabs>
          <w:tab w:val="num" w:pos="3240"/>
        </w:tabs>
        <w:ind w:left="3240" w:hanging="360"/>
      </w:pPr>
      <w:rPr>
        <w:rFonts w:ascii="Times New Roman" w:eastAsia="Times New Roman" w:hAnsi="Times New Roman" w:cs="Times New Roman"/>
      </w:rPr>
    </w:lvl>
    <w:lvl w:ilvl="8">
      <w:start w:val="1"/>
      <w:numFmt w:val="decimal"/>
      <w:lvlText w:val="%9."/>
      <w:lvlJc w:val="left"/>
      <w:pPr>
        <w:tabs>
          <w:tab w:val="num" w:pos="3600"/>
        </w:tabs>
        <w:ind w:left="3600" w:hanging="360"/>
      </w:pPr>
      <w:rPr>
        <w:rFonts w:ascii="Times New Roman" w:eastAsia="Times New Roman" w:hAnsi="Times New Roman" w:cs="Times New Roman"/>
      </w:rPr>
    </w:lvl>
  </w:abstractNum>
  <w:abstractNum w:abstractNumId="26" w15:restartNumberingAfterBreak="0">
    <w:nsid w:val="0000001D"/>
    <w:multiLevelType w:val="multilevel"/>
    <w:tmpl w:val="EA52E010"/>
    <w:name w:val="WW8Num29"/>
    <w:lvl w:ilvl="0">
      <w:start w:val="1"/>
      <w:numFmt w:val="decimal"/>
      <w:lvlText w:val="%1."/>
      <w:lvlJc w:val="left"/>
      <w:pPr>
        <w:tabs>
          <w:tab w:val="num" w:pos="0"/>
        </w:tabs>
        <w:ind w:left="675" w:hanging="675"/>
      </w:pPr>
      <w:rPr>
        <w:b w:val="0"/>
      </w:rPr>
    </w:lvl>
    <w:lvl w:ilvl="1">
      <w:start w:val="150"/>
      <w:numFmt w:val="decimal"/>
      <w:lvlText w:val="%1.%2"/>
      <w:lvlJc w:val="left"/>
      <w:pPr>
        <w:tabs>
          <w:tab w:val="num" w:pos="0"/>
        </w:tabs>
        <w:ind w:left="2489" w:hanging="675"/>
      </w:pPr>
    </w:lvl>
    <w:lvl w:ilvl="2">
      <w:start w:val="1"/>
      <w:numFmt w:val="decimal"/>
      <w:lvlText w:val="%1.%2.%3"/>
      <w:lvlJc w:val="left"/>
      <w:pPr>
        <w:tabs>
          <w:tab w:val="num" w:pos="0"/>
        </w:tabs>
        <w:ind w:left="4348" w:hanging="720"/>
      </w:pPr>
    </w:lvl>
    <w:lvl w:ilvl="3">
      <w:start w:val="1"/>
      <w:numFmt w:val="decimal"/>
      <w:lvlText w:val="%1.%2.%3.%4"/>
      <w:lvlJc w:val="left"/>
      <w:pPr>
        <w:tabs>
          <w:tab w:val="num" w:pos="0"/>
        </w:tabs>
        <w:ind w:left="6162" w:hanging="720"/>
      </w:pPr>
    </w:lvl>
    <w:lvl w:ilvl="4">
      <w:start w:val="1"/>
      <w:numFmt w:val="decimal"/>
      <w:lvlText w:val="%1.%2.%3.%4.%5"/>
      <w:lvlJc w:val="left"/>
      <w:pPr>
        <w:tabs>
          <w:tab w:val="num" w:pos="0"/>
        </w:tabs>
        <w:ind w:left="8336" w:hanging="1080"/>
      </w:pPr>
    </w:lvl>
    <w:lvl w:ilvl="5">
      <w:start w:val="1"/>
      <w:numFmt w:val="decimal"/>
      <w:lvlText w:val="%1.%2.%3.%4.%5.%6"/>
      <w:lvlJc w:val="left"/>
      <w:pPr>
        <w:tabs>
          <w:tab w:val="num" w:pos="0"/>
        </w:tabs>
        <w:ind w:left="10150" w:hanging="1080"/>
      </w:pPr>
    </w:lvl>
    <w:lvl w:ilvl="6">
      <w:start w:val="1"/>
      <w:numFmt w:val="decimal"/>
      <w:lvlText w:val="%1.%2.%3.%4.%5.%6.%7"/>
      <w:lvlJc w:val="left"/>
      <w:pPr>
        <w:tabs>
          <w:tab w:val="num" w:pos="0"/>
        </w:tabs>
        <w:ind w:left="12324" w:hanging="1440"/>
      </w:pPr>
    </w:lvl>
    <w:lvl w:ilvl="7">
      <w:start w:val="1"/>
      <w:numFmt w:val="decimal"/>
      <w:lvlText w:val="%1.%2.%3.%4.%5.%6.%7.%8"/>
      <w:lvlJc w:val="left"/>
      <w:pPr>
        <w:tabs>
          <w:tab w:val="num" w:pos="0"/>
        </w:tabs>
        <w:ind w:left="14138" w:hanging="1440"/>
      </w:pPr>
    </w:lvl>
    <w:lvl w:ilvl="8">
      <w:start w:val="1"/>
      <w:numFmt w:val="decimal"/>
      <w:lvlText w:val="%1.%2.%3.%4.%5.%6.%7.%8.%9"/>
      <w:lvlJc w:val="left"/>
      <w:pPr>
        <w:tabs>
          <w:tab w:val="num" w:pos="0"/>
        </w:tabs>
        <w:ind w:left="16312" w:hanging="1800"/>
      </w:pPr>
    </w:lvl>
  </w:abstractNum>
  <w:abstractNum w:abstractNumId="27" w15:restartNumberingAfterBreak="0">
    <w:nsid w:val="0000001E"/>
    <w:multiLevelType w:val="multilevel"/>
    <w:tmpl w:val="0000001E"/>
    <w:lvl w:ilvl="0">
      <w:start w:val="1"/>
      <w:numFmt w:val="decimal"/>
      <w:lvlText w:val="%1."/>
      <w:lvlJc w:val="left"/>
      <w:pPr>
        <w:tabs>
          <w:tab w:val="num" w:pos="0"/>
        </w:tabs>
        <w:ind w:left="284" w:hanging="284"/>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8" w15:restartNumberingAfterBreak="0">
    <w:nsid w:val="00000021"/>
    <w:multiLevelType w:val="multilevel"/>
    <w:tmpl w:val="3AA8D2FC"/>
    <w:name w:val="WW8Num1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val="0"/>
        <w:strike w:val="0"/>
        <w:dstrike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00000029"/>
    <w:multiLevelType w:val="multilevel"/>
    <w:tmpl w:val="5ECC3D12"/>
    <w:name w:val="WW8Num41"/>
    <w:lvl w:ilvl="0">
      <w:start w:val="3"/>
      <w:numFmt w:val="upperRoman"/>
      <w:lvlText w:val="%1."/>
      <w:lvlJc w:val="left"/>
      <w:pPr>
        <w:tabs>
          <w:tab w:val="num" w:pos="720"/>
        </w:tabs>
        <w:ind w:left="720" w:hanging="720"/>
      </w:pPr>
      <w:rPr>
        <w:b/>
        <w:i w:val="0"/>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ascii="Century Gothic" w:eastAsia="Times New Roman" w:hAnsi="Century Gothic" w:cs="Times New Roman"/>
        <w:b w:val="0"/>
        <w:strike w:val="0"/>
        <w:sz w:val="20"/>
        <w:szCs w:val="20"/>
      </w:rPr>
    </w:lvl>
    <w:lvl w:ilvl="4">
      <w:start w:val="1"/>
      <w:numFmt w:val="lowerLetter"/>
      <w:lvlText w:val="%5)"/>
      <w:lvlJc w:val="left"/>
      <w:pPr>
        <w:tabs>
          <w:tab w:val="num" w:pos="0"/>
        </w:tabs>
        <w:ind w:left="0" w:firstLine="0"/>
      </w:pPr>
      <w:rPr>
        <w:rFonts w:hint="default"/>
        <w:b w:val="0"/>
        <w:sz w:val="18"/>
        <w:szCs w:val="18"/>
      </w:rPr>
    </w:lvl>
    <w:lvl w:ilvl="5">
      <w:start w:val="3"/>
      <w:numFmt w:val="lowerLetter"/>
      <w:lvlText w:val="%6)"/>
      <w:lvlJc w:val="left"/>
      <w:pPr>
        <w:tabs>
          <w:tab w:val="num" w:pos="0"/>
        </w:tabs>
        <w:ind w:left="0" w:firstLine="0"/>
      </w:pPr>
      <w:rPr>
        <w:rFonts w:hint="default"/>
      </w:rPr>
    </w:lvl>
    <w:lvl w:ilvl="6">
      <w:start w:val="1"/>
      <w:numFmt w:val="lowerLetter"/>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0" w15:restartNumberingAfterBreak="0">
    <w:nsid w:val="00000038"/>
    <w:multiLevelType w:val="multilevel"/>
    <w:tmpl w:val="8C2AC8F0"/>
    <w:name w:val="WW8Num56"/>
    <w:lvl w:ilvl="0">
      <w:start w:val="2"/>
      <w:numFmt w:val="decimal"/>
      <w:lvlText w:val="%1."/>
      <w:lvlJc w:val="left"/>
      <w:pPr>
        <w:tabs>
          <w:tab w:val="num" w:pos="360"/>
        </w:tabs>
        <w:ind w:left="360" w:hanging="360"/>
      </w:pPr>
      <w:rPr>
        <w:rFonts w:ascii="Times New Roman" w:hAnsi="Times New Roman" w:cs="Times New Roman" w:hint="default"/>
        <w:b w:val="0"/>
      </w:rPr>
    </w:lvl>
    <w:lvl w:ilvl="1">
      <w:start w:val="1"/>
      <w:numFmt w:val="upperRoman"/>
      <w:lvlText w:val="%2."/>
      <w:lvlJc w:val="left"/>
      <w:pPr>
        <w:tabs>
          <w:tab w:val="num" w:pos="1800"/>
        </w:tabs>
        <w:ind w:left="1800" w:hanging="720"/>
      </w:pPr>
      <w:rPr>
        <w:rFonts w:ascii="Times New Roman" w:eastAsia="Times New Roman" w:hAnsi="Times New Roman" w:cs="Times New Roman"/>
        <w:b/>
        <w:i w:val="0"/>
      </w:rPr>
    </w:lvl>
    <w:lvl w:ilvl="2">
      <w:start w:val="1"/>
      <w:numFmt w:val="lowerLetter"/>
      <w:lvlText w:val="%3)"/>
      <w:lvlJc w:val="left"/>
      <w:pPr>
        <w:tabs>
          <w:tab w:val="num" w:pos="1070"/>
        </w:tabs>
        <w:ind w:left="1070" w:hanging="360"/>
      </w:pPr>
      <w:rPr>
        <w:rFonts w:ascii="Century Gothic" w:eastAsia="Times New Roman" w:hAnsi="Century Gothic" w:cs="Times New Roman"/>
        <w:b w:val="0"/>
        <w:i w:val="0"/>
      </w:rPr>
    </w:lvl>
    <w:lvl w:ilvl="3">
      <w:start w:val="8"/>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rPr>
        <w:rFonts w:ascii="Times New Roman" w:eastAsia="Times New Roman" w:hAnsi="Times New Roman" w:cs="Times New Roman"/>
        <w:b/>
        <w:i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07C523D"/>
    <w:multiLevelType w:val="hybridMultilevel"/>
    <w:tmpl w:val="E3B2D304"/>
    <w:lvl w:ilvl="0" w:tplc="FF06135A">
      <w:start w:val="1"/>
      <w:numFmt w:val="decimal"/>
      <w:lvlText w:val="%1."/>
      <w:lvlJc w:val="left"/>
      <w:pPr>
        <w:ind w:left="1147" w:hanging="360"/>
      </w:pPr>
      <w:rPr>
        <w:rFonts w:ascii="Times New Roman" w:hAnsi="Times New Roman" w:cs="Times New Roman" w:hint="default"/>
        <w:b w:val="0"/>
        <w:bCs w:val="0"/>
        <w:spacing w:val="-1"/>
        <w:sz w:val="24"/>
        <w:szCs w:val="20"/>
      </w:rPr>
    </w:lvl>
    <w:lvl w:ilvl="1" w:tplc="04150019">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32" w15:restartNumberingAfterBreak="0">
    <w:nsid w:val="03F31F1D"/>
    <w:multiLevelType w:val="singleLevel"/>
    <w:tmpl w:val="04150011"/>
    <w:lvl w:ilvl="0">
      <w:start w:val="1"/>
      <w:numFmt w:val="decimal"/>
      <w:lvlText w:val="%1)"/>
      <w:lvlJc w:val="left"/>
      <w:pPr>
        <w:ind w:left="720" w:hanging="360"/>
      </w:pPr>
      <w:rPr>
        <w:rFonts w:hint="default"/>
      </w:rPr>
    </w:lvl>
  </w:abstractNum>
  <w:abstractNum w:abstractNumId="33" w15:restartNumberingAfterBreak="0">
    <w:nsid w:val="044C7C88"/>
    <w:multiLevelType w:val="singleLevel"/>
    <w:tmpl w:val="04150011"/>
    <w:lvl w:ilvl="0">
      <w:start w:val="1"/>
      <w:numFmt w:val="decimal"/>
      <w:lvlText w:val="%1)"/>
      <w:lvlJc w:val="left"/>
      <w:pPr>
        <w:ind w:left="720" w:hanging="360"/>
      </w:pPr>
      <w:rPr>
        <w:rFonts w:hint="default"/>
      </w:rPr>
    </w:lvl>
  </w:abstractNum>
  <w:abstractNum w:abstractNumId="34" w15:restartNumberingAfterBreak="0">
    <w:nsid w:val="05F710CF"/>
    <w:multiLevelType w:val="singleLevel"/>
    <w:tmpl w:val="55F040BC"/>
    <w:lvl w:ilvl="0">
      <w:start w:val="1"/>
      <w:numFmt w:val="decimal"/>
      <w:lvlText w:val="%1."/>
      <w:legacy w:legacy="1" w:legacySpace="0" w:legacyIndent="346"/>
      <w:lvlJc w:val="left"/>
      <w:rPr>
        <w:rFonts w:ascii="Times New Roman" w:hAnsi="Times New Roman" w:cs="Times New Roman" w:hint="default"/>
      </w:rPr>
    </w:lvl>
  </w:abstractNum>
  <w:abstractNum w:abstractNumId="35" w15:restartNumberingAfterBreak="0">
    <w:nsid w:val="089E4520"/>
    <w:multiLevelType w:val="hybridMultilevel"/>
    <w:tmpl w:val="07CC6406"/>
    <w:name w:val="WW8Num310445"/>
    <w:lvl w:ilvl="0" w:tplc="A1C23B2C">
      <w:start w:val="3"/>
      <w:numFmt w:val="decimal"/>
      <w:lvlText w:val="%1)"/>
      <w:lvlJc w:val="left"/>
      <w:pPr>
        <w:tabs>
          <w:tab w:val="num" w:pos="360"/>
        </w:tabs>
        <w:ind w:left="360" w:hanging="360"/>
      </w:pPr>
      <w:rPr>
        <w:rFonts w:hint="default"/>
        <w:b w:val="0"/>
        <w:i w:val="0"/>
        <w:strike w:val="0"/>
        <w:color w:val="auto"/>
        <w:sz w:val="24"/>
        <w:szCs w:val="20"/>
      </w:rPr>
    </w:lvl>
    <w:lvl w:ilvl="1" w:tplc="04150019">
      <w:start w:val="1"/>
      <w:numFmt w:val="lowerLetter"/>
      <w:lvlText w:val="%2."/>
      <w:lvlJc w:val="left"/>
      <w:pPr>
        <w:tabs>
          <w:tab w:val="num" w:pos="1032"/>
        </w:tabs>
        <w:ind w:left="1032" w:hanging="360"/>
      </w:pPr>
    </w:lvl>
    <w:lvl w:ilvl="2" w:tplc="0415001B" w:tentative="1">
      <w:start w:val="1"/>
      <w:numFmt w:val="lowerRoman"/>
      <w:lvlText w:val="%3."/>
      <w:lvlJc w:val="right"/>
      <w:pPr>
        <w:tabs>
          <w:tab w:val="num" w:pos="1752"/>
        </w:tabs>
        <w:ind w:left="1752" w:hanging="180"/>
      </w:pPr>
    </w:lvl>
    <w:lvl w:ilvl="3" w:tplc="0415000F" w:tentative="1">
      <w:start w:val="1"/>
      <w:numFmt w:val="decimal"/>
      <w:lvlText w:val="%4."/>
      <w:lvlJc w:val="left"/>
      <w:pPr>
        <w:tabs>
          <w:tab w:val="num" w:pos="2472"/>
        </w:tabs>
        <w:ind w:left="2472" w:hanging="360"/>
      </w:pPr>
    </w:lvl>
    <w:lvl w:ilvl="4" w:tplc="04150019" w:tentative="1">
      <w:start w:val="1"/>
      <w:numFmt w:val="lowerLetter"/>
      <w:lvlText w:val="%5."/>
      <w:lvlJc w:val="left"/>
      <w:pPr>
        <w:tabs>
          <w:tab w:val="num" w:pos="3192"/>
        </w:tabs>
        <w:ind w:left="3192" w:hanging="360"/>
      </w:pPr>
    </w:lvl>
    <w:lvl w:ilvl="5" w:tplc="0415001B" w:tentative="1">
      <w:start w:val="1"/>
      <w:numFmt w:val="lowerRoman"/>
      <w:lvlText w:val="%6."/>
      <w:lvlJc w:val="right"/>
      <w:pPr>
        <w:tabs>
          <w:tab w:val="num" w:pos="3912"/>
        </w:tabs>
        <w:ind w:left="3912" w:hanging="180"/>
      </w:pPr>
    </w:lvl>
    <w:lvl w:ilvl="6" w:tplc="0415000F" w:tentative="1">
      <w:start w:val="1"/>
      <w:numFmt w:val="decimal"/>
      <w:lvlText w:val="%7."/>
      <w:lvlJc w:val="left"/>
      <w:pPr>
        <w:tabs>
          <w:tab w:val="num" w:pos="4632"/>
        </w:tabs>
        <w:ind w:left="4632" w:hanging="360"/>
      </w:pPr>
    </w:lvl>
    <w:lvl w:ilvl="7" w:tplc="04150019" w:tentative="1">
      <w:start w:val="1"/>
      <w:numFmt w:val="lowerLetter"/>
      <w:lvlText w:val="%8."/>
      <w:lvlJc w:val="left"/>
      <w:pPr>
        <w:tabs>
          <w:tab w:val="num" w:pos="5352"/>
        </w:tabs>
        <w:ind w:left="5352" w:hanging="360"/>
      </w:pPr>
    </w:lvl>
    <w:lvl w:ilvl="8" w:tplc="0415001B" w:tentative="1">
      <w:start w:val="1"/>
      <w:numFmt w:val="lowerRoman"/>
      <w:lvlText w:val="%9."/>
      <w:lvlJc w:val="right"/>
      <w:pPr>
        <w:tabs>
          <w:tab w:val="num" w:pos="6072"/>
        </w:tabs>
        <w:ind w:left="6072" w:hanging="180"/>
      </w:pPr>
    </w:lvl>
  </w:abstractNum>
  <w:abstractNum w:abstractNumId="36" w15:restartNumberingAfterBreak="0">
    <w:nsid w:val="0BD17B74"/>
    <w:multiLevelType w:val="singleLevel"/>
    <w:tmpl w:val="647C790C"/>
    <w:lvl w:ilvl="0">
      <w:start w:val="1"/>
      <w:numFmt w:val="decimal"/>
      <w:lvlText w:val="%1."/>
      <w:lvlJc w:val="left"/>
      <w:pPr>
        <w:ind w:left="0" w:firstLine="0"/>
      </w:pPr>
      <w:rPr>
        <w:rFonts w:ascii="Times New Roman" w:hAnsi="Times New Roman" w:cs="Times New Roman" w:hint="default"/>
        <w:i w:val="0"/>
      </w:rPr>
    </w:lvl>
  </w:abstractNum>
  <w:abstractNum w:abstractNumId="37" w15:restartNumberingAfterBreak="0">
    <w:nsid w:val="0BE32C0F"/>
    <w:multiLevelType w:val="hybridMultilevel"/>
    <w:tmpl w:val="2D9C0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A753E99"/>
    <w:multiLevelType w:val="singleLevel"/>
    <w:tmpl w:val="6BB44212"/>
    <w:lvl w:ilvl="0">
      <w:start w:val="1"/>
      <w:numFmt w:val="decimal"/>
      <w:lvlText w:val="%1."/>
      <w:legacy w:legacy="1" w:legacySpace="0" w:legacyIndent="360"/>
      <w:lvlJc w:val="left"/>
      <w:rPr>
        <w:rFonts w:ascii="Times New Roman" w:hAnsi="Times New Roman" w:cs="Times New Roman" w:hint="default"/>
      </w:rPr>
    </w:lvl>
  </w:abstractNum>
  <w:abstractNum w:abstractNumId="39" w15:restartNumberingAfterBreak="0">
    <w:nsid w:val="1B6D54BD"/>
    <w:multiLevelType w:val="hybridMultilevel"/>
    <w:tmpl w:val="581CAA3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1D44668B"/>
    <w:multiLevelType w:val="singleLevel"/>
    <w:tmpl w:val="04150011"/>
    <w:lvl w:ilvl="0">
      <w:start w:val="1"/>
      <w:numFmt w:val="decimal"/>
      <w:lvlText w:val="%1)"/>
      <w:lvlJc w:val="left"/>
      <w:pPr>
        <w:ind w:left="1440" w:hanging="360"/>
      </w:pPr>
      <w:rPr>
        <w:rFonts w:hint="default"/>
      </w:rPr>
    </w:lvl>
  </w:abstractNum>
  <w:abstractNum w:abstractNumId="41" w15:restartNumberingAfterBreak="0">
    <w:nsid w:val="1F8735F2"/>
    <w:multiLevelType w:val="singleLevel"/>
    <w:tmpl w:val="5D061FA0"/>
    <w:lvl w:ilvl="0">
      <w:start w:val="1"/>
      <w:numFmt w:val="decimal"/>
      <w:lvlText w:val="%1."/>
      <w:legacy w:legacy="1" w:legacySpace="0" w:legacyIndent="360"/>
      <w:lvlJc w:val="left"/>
      <w:rPr>
        <w:rFonts w:ascii="Times New Roman" w:hAnsi="Times New Roman" w:cs="Times New Roman" w:hint="default"/>
      </w:rPr>
    </w:lvl>
  </w:abstractNum>
  <w:abstractNum w:abstractNumId="42" w15:restartNumberingAfterBreak="0">
    <w:nsid w:val="21BD11D9"/>
    <w:multiLevelType w:val="hybridMultilevel"/>
    <w:tmpl w:val="7CB2569A"/>
    <w:lvl w:ilvl="0" w:tplc="BF406D20">
      <w:start w:val="1"/>
      <w:numFmt w:val="lowerLetter"/>
      <w:lvlText w:val="%1)"/>
      <w:lvlJc w:val="left"/>
      <w:rPr>
        <w:rFonts w:ascii="Arial" w:hAnsi="Arial" w:cs="Arial" w:hint="default"/>
        <w:b w:val="0"/>
        <w:bCs w:val="0"/>
        <w:i w:val="0"/>
        <w:iCs w:val="0"/>
        <w:caps w:val="0"/>
        <w:strike w:val="0"/>
        <w:dstrike w:val="0"/>
        <w:vanish w:val="0"/>
        <w:color w:val="000000"/>
        <w:sz w:val="24"/>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503CA2">
      <w:start w:val="9"/>
      <w:numFmt w:val="decimal"/>
      <w:lvlText w:val="%2)"/>
      <w:lvlJc w:val="left"/>
      <w:rPr>
        <w:rFonts w:hint="default"/>
        <w:b w:val="0"/>
        <w:bCs w:val="0"/>
        <w:i w:val="0"/>
        <w:iCs w:val="0"/>
        <w:caps w:val="0"/>
        <w:strike w:val="0"/>
        <w:dstrike w:val="0"/>
        <w:vanish w:val="0"/>
        <w:color w:val="auto"/>
        <w:sz w:val="24"/>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DE1418">
      <w:start w:val="1"/>
      <w:numFmt w:val="upperRoman"/>
      <w:lvlText w:val="%3."/>
      <w:lvlJc w:val="left"/>
      <w:pPr>
        <w:ind w:left="1896" w:hanging="720"/>
      </w:pPr>
      <w:rPr>
        <w:rFonts w:hint="default"/>
        <w:b/>
        <w:i w:val="0"/>
      </w:rPr>
    </w:lvl>
    <w:lvl w:ilvl="3" w:tplc="0415000F" w:tentative="1">
      <w:start w:val="1"/>
      <w:numFmt w:val="decimal"/>
      <w:lvlText w:val="%4."/>
      <w:lvlJc w:val="left"/>
      <w:pPr>
        <w:tabs>
          <w:tab w:val="num" w:pos="2076"/>
        </w:tabs>
        <w:ind w:left="2076" w:hanging="360"/>
      </w:pPr>
    </w:lvl>
    <w:lvl w:ilvl="4" w:tplc="04150019" w:tentative="1">
      <w:start w:val="1"/>
      <w:numFmt w:val="lowerLetter"/>
      <w:lvlText w:val="%5."/>
      <w:lvlJc w:val="left"/>
      <w:pPr>
        <w:tabs>
          <w:tab w:val="num" w:pos="2796"/>
        </w:tabs>
        <w:ind w:left="2796" w:hanging="360"/>
      </w:pPr>
    </w:lvl>
    <w:lvl w:ilvl="5" w:tplc="0415001B" w:tentative="1">
      <w:start w:val="1"/>
      <w:numFmt w:val="lowerRoman"/>
      <w:lvlText w:val="%6."/>
      <w:lvlJc w:val="right"/>
      <w:pPr>
        <w:tabs>
          <w:tab w:val="num" w:pos="3516"/>
        </w:tabs>
        <w:ind w:left="3516" w:hanging="180"/>
      </w:pPr>
    </w:lvl>
    <w:lvl w:ilvl="6" w:tplc="0415000F" w:tentative="1">
      <w:start w:val="1"/>
      <w:numFmt w:val="decimal"/>
      <w:lvlText w:val="%7."/>
      <w:lvlJc w:val="left"/>
      <w:pPr>
        <w:tabs>
          <w:tab w:val="num" w:pos="4236"/>
        </w:tabs>
        <w:ind w:left="4236" w:hanging="360"/>
      </w:pPr>
    </w:lvl>
    <w:lvl w:ilvl="7" w:tplc="04150019" w:tentative="1">
      <w:start w:val="1"/>
      <w:numFmt w:val="lowerLetter"/>
      <w:lvlText w:val="%8."/>
      <w:lvlJc w:val="left"/>
      <w:pPr>
        <w:tabs>
          <w:tab w:val="num" w:pos="4956"/>
        </w:tabs>
        <w:ind w:left="4956" w:hanging="360"/>
      </w:pPr>
    </w:lvl>
    <w:lvl w:ilvl="8" w:tplc="0415001B" w:tentative="1">
      <w:start w:val="1"/>
      <w:numFmt w:val="lowerRoman"/>
      <w:lvlText w:val="%9."/>
      <w:lvlJc w:val="right"/>
      <w:pPr>
        <w:tabs>
          <w:tab w:val="num" w:pos="5676"/>
        </w:tabs>
        <w:ind w:left="5676" w:hanging="180"/>
      </w:pPr>
    </w:lvl>
  </w:abstractNum>
  <w:abstractNum w:abstractNumId="43" w15:restartNumberingAfterBreak="0">
    <w:nsid w:val="277144CC"/>
    <w:multiLevelType w:val="hybridMultilevel"/>
    <w:tmpl w:val="700284AC"/>
    <w:lvl w:ilvl="0" w:tplc="FFFFFFFF">
      <w:start w:val="1"/>
      <w:numFmt w:val="lowerLetter"/>
      <w:lvlText w:val="%1)"/>
      <w:lvlJc w:val="left"/>
      <w:pPr>
        <w:ind w:left="1710" w:hanging="360"/>
      </w:p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44" w15:restartNumberingAfterBreak="0">
    <w:nsid w:val="2D8632E1"/>
    <w:multiLevelType w:val="multilevel"/>
    <w:tmpl w:val="224C0B30"/>
    <w:name w:val="WW8Num16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4"/>
      <w:numFmt w:val="decimal"/>
      <w:lvlText w:val="%4."/>
      <w:lvlJc w:val="left"/>
      <w:pPr>
        <w:tabs>
          <w:tab w:val="num" w:pos="2520"/>
        </w:tabs>
        <w:ind w:left="2520" w:hanging="360"/>
      </w:pPr>
      <w:rPr>
        <w:rFonts w:hint="default"/>
        <w:b w:val="0"/>
        <w:strike w:val="0"/>
        <w:dstrike w:val="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5" w15:restartNumberingAfterBreak="0">
    <w:nsid w:val="2DD469B6"/>
    <w:multiLevelType w:val="multilevel"/>
    <w:tmpl w:val="9FBEAF00"/>
    <w:lvl w:ilvl="0">
      <w:start w:val="1"/>
      <w:numFmt w:val="decimal"/>
      <w:lvlText w:val="%1)"/>
      <w:lvlJc w:val="left"/>
      <w:pPr>
        <w:tabs>
          <w:tab w:val="num" w:pos="2520"/>
        </w:tabs>
        <w:ind w:left="2520" w:hanging="360"/>
      </w:pPr>
      <w:rPr>
        <w:b w:val="0"/>
        <w:i w:val="0"/>
      </w:rPr>
    </w:lvl>
    <w:lvl w:ilvl="1">
      <w:start w:val="1"/>
      <w:numFmt w:val="lowerLetter"/>
      <w:lvlText w:val="%2)"/>
      <w:lvlJc w:val="left"/>
      <w:pPr>
        <w:tabs>
          <w:tab w:val="num" w:pos="3600"/>
        </w:tabs>
        <w:ind w:left="3600" w:hanging="360"/>
      </w:pPr>
    </w:lvl>
    <w:lvl w:ilvl="2">
      <w:start w:val="1"/>
      <w:numFmt w:val="decimal"/>
      <w:lvlText w:val="%3)"/>
      <w:lvlJc w:val="left"/>
      <w:pPr>
        <w:tabs>
          <w:tab w:val="num" w:pos="4500"/>
        </w:tabs>
        <w:ind w:left="4500" w:hanging="360"/>
      </w:pPr>
      <w:rPr>
        <w:rFonts w:ascii="Times New Roman" w:eastAsia="Times New Roman" w:hAnsi="Times New Roman" w:cs="Times New Roman"/>
        <w:b w:val="0"/>
      </w:rPr>
    </w:lvl>
    <w:lvl w:ilvl="3">
      <w:start w:val="1"/>
      <w:numFmt w:val="decimal"/>
      <w:lvlText w:val="%4."/>
      <w:lvlJc w:val="left"/>
      <w:pPr>
        <w:tabs>
          <w:tab w:val="num" w:pos="5040"/>
        </w:tabs>
        <w:ind w:left="5040" w:hanging="360"/>
      </w:pPr>
    </w:lvl>
    <w:lvl w:ilvl="4">
      <w:start w:val="1"/>
      <w:numFmt w:val="lowerLetter"/>
      <w:lvlText w:val="%5."/>
      <w:lvlJc w:val="left"/>
      <w:pPr>
        <w:tabs>
          <w:tab w:val="num" w:pos="2949"/>
        </w:tabs>
        <w:ind w:left="2949" w:hanging="363"/>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rPr>
        <w:b w:val="0"/>
        <w:i w:val="0"/>
      </w:rPr>
    </w:lvl>
    <w:lvl w:ilvl="8">
      <w:start w:val="1"/>
      <w:numFmt w:val="lowerRoman"/>
      <w:lvlText w:val="%9."/>
      <w:lvlJc w:val="right"/>
      <w:pPr>
        <w:tabs>
          <w:tab w:val="num" w:pos="8640"/>
        </w:tabs>
        <w:ind w:left="8640" w:hanging="180"/>
      </w:pPr>
    </w:lvl>
  </w:abstractNum>
  <w:abstractNum w:abstractNumId="46" w15:restartNumberingAfterBreak="0">
    <w:nsid w:val="334A62C9"/>
    <w:multiLevelType w:val="hybridMultilevel"/>
    <w:tmpl w:val="28EA1CE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33A918A1"/>
    <w:multiLevelType w:val="hybridMultilevel"/>
    <w:tmpl w:val="59C2CAD4"/>
    <w:lvl w:ilvl="0" w:tplc="C4769B3E">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5606FF5"/>
    <w:multiLevelType w:val="singleLevel"/>
    <w:tmpl w:val="C8888EA4"/>
    <w:lvl w:ilvl="0">
      <w:start w:val="3"/>
      <w:numFmt w:val="decimal"/>
      <w:lvlText w:val="%1."/>
      <w:legacy w:legacy="1" w:legacySpace="0" w:legacyIndent="360"/>
      <w:lvlJc w:val="left"/>
      <w:rPr>
        <w:rFonts w:ascii="Century Gothic" w:hAnsi="Century Gothic" w:cs="Arial" w:hint="default"/>
      </w:rPr>
    </w:lvl>
  </w:abstractNum>
  <w:abstractNum w:abstractNumId="49" w15:restartNumberingAfterBreak="0">
    <w:nsid w:val="3BB14771"/>
    <w:multiLevelType w:val="hybridMultilevel"/>
    <w:tmpl w:val="9F2AAFDE"/>
    <w:lvl w:ilvl="0" w:tplc="E272D8BA">
      <w:start w:val="1"/>
      <w:numFmt w:val="decimal"/>
      <w:lvlText w:val="%1."/>
      <w:lvlJc w:val="left"/>
      <w:pPr>
        <w:ind w:left="360" w:hanging="360"/>
      </w:pPr>
      <w:rPr>
        <w:sz w:val="24"/>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4C62548"/>
    <w:multiLevelType w:val="hybridMultilevel"/>
    <w:tmpl w:val="0C4ADB0E"/>
    <w:lvl w:ilvl="0" w:tplc="04150001">
      <w:start w:val="1"/>
      <w:numFmt w:val="bullet"/>
      <w:lvlText w:val=""/>
      <w:lvlJc w:val="left"/>
      <w:pPr>
        <w:ind w:left="833" w:hanging="360"/>
      </w:pPr>
      <w:rPr>
        <w:rFonts w:ascii="Symbol" w:hAnsi="Symbol" w:hint="default"/>
      </w:rPr>
    </w:lvl>
    <w:lvl w:ilvl="1" w:tplc="04150003">
      <w:start w:val="1"/>
      <w:numFmt w:val="bullet"/>
      <w:lvlText w:val="o"/>
      <w:lvlJc w:val="left"/>
      <w:pPr>
        <w:ind w:left="1553" w:hanging="360"/>
      </w:pPr>
      <w:rPr>
        <w:rFonts w:ascii="Courier New" w:hAnsi="Courier New" w:cs="Courier New" w:hint="default"/>
      </w:rPr>
    </w:lvl>
    <w:lvl w:ilvl="2" w:tplc="04150005">
      <w:start w:val="1"/>
      <w:numFmt w:val="bullet"/>
      <w:lvlText w:val=""/>
      <w:lvlJc w:val="left"/>
      <w:pPr>
        <w:ind w:left="2273" w:hanging="360"/>
      </w:pPr>
      <w:rPr>
        <w:rFonts w:ascii="Wingdings" w:hAnsi="Wingdings" w:hint="default"/>
      </w:rPr>
    </w:lvl>
    <w:lvl w:ilvl="3" w:tplc="04150001">
      <w:start w:val="1"/>
      <w:numFmt w:val="bullet"/>
      <w:lvlText w:val=""/>
      <w:lvlJc w:val="left"/>
      <w:pPr>
        <w:ind w:left="2993" w:hanging="360"/>
      </w:pPr>
      <w:rPr>
        <w:rFonts w:ascii="Symbol" w:hAnsi="Symbol" w:hint="default"/>
      </w:rPr>
    </w:lvl>
    <w:lvl w:ilvl="4" w:tplc="04150003">
      <w:start w:val="1"/>
      <w:numFmt w:val="bullet"/>
      <w:lvlText w:val="o"/>
      <w:lvlJc w:val="left"/>
      <w:pPr>
        <w:ind w:left="3713" w:hanging="360"/>
      </w:pPr>
      <w:rPr>
        <w:rFonts w:ascii="Courier New" w:hAnsi="Courier New" w:cs="Courier New" w:hint="default"/>
      </w:rPr>
    </w:lvl>
    <w:lvl w:ilvl="5" w:tplc="04150005">
      <w:start w:val="1"/>
      <w:numFmt w:val="bullet"/>
      <w:lvlText w:val=""/>
      <w:lvlJc w:val="left"/>
      <w:pPr>
        <w:ind w:left="4433" w:hanging="360"/>
      </w:pPr>
      <w:rPr>
        <w:rFonts w:ascii="Wingdings" w:hAnsi="Wingdings" w:hint="default"/>
      </w:rPr>
    </w:lvl>
    <w:lvl w:ilvl="6" w:tplc="04150001">
      <w:start w:val="1"/>
      <w:numFmt w:val="bullet"/>
      <w:lvlText w:val=""/>
      <w:lvlJc w:val="left"/>
      <w:pPr>
        <w:ind w:left="5153" w:hanging="360"/>
      </w:pPr>
      <w:rPr>
        <w:rFonts w:ascii="Symbol" w:hAnsi="Symbol" w:hint="default"/>
      </w:rPr>
    </w:lvl>
    <w:lvl w:ilvl="7" w:tplc="04150003">
      <w:start w:val="1"/>
      <w:numFmt w:val="bullet"/>
      <w:lvlText w:val="o"/>
      <w:lvlJc w:val="left"/>
      <w:pPr>
        <w:ind w:left="5873" w:hanging="360"/>
      </w:pPr>
      <w:rPr>
        <w:rFonts w:ascii="Courier New" w:hAnsi="Courier New" w:cs="Courier New" w:hint="default"/>
      </w:rPr>
    </w:lvl>
    <w:lvl w:ilvl="8" w:tplc="04150005">
      <w:start w:val="1"/>
      <w:numFmt w:val="bullet"/>
      <w:lvlText w:val=""/>
      <w:lvlJc w:val="left"/>
      <w:pPr>
        <w:ind w:left="6593" w:hanging="360"/>
      </w:pPr>
      <w:rPr>
        <w:rFonts w:ascii="Wingdings" w:hAnsi="Wingdings" w:hint="default"/>
      </w:rPr>
    </w:lvl>
  </w:abstractNum>
  <w:abstractNum w:abstractNumId="51" w15:restartNumberingAfterBreak="0">
    <w:nsid w:val="48411A3F"/>
    <w:multiLevelType w:val="multilevel"/>
    <w:tmpl w:val="7CF2C012"/>
    <w:lvl w:ilvl="0">
      <w:start w:val="1"/>
      <w:numFmt w:val="upperRoman"/>
      <w:lvlText w:val="%1."/>
      <w:lvlJc w:val="left"/>
      <w:pPr>
        <w:ind w:left="540" w:hanging="360"/>
      </w:pPr>
      <w:rPr>
        <w:rFonts w:ascii="Century Gothic" w:hAnsi="Century Gothic" w:hint="default"/>
        <w:b/>
        <w:i w:val="0"/>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none"/>
      <w:lvlText w:val="—"/>
      <w:lvlJc w:val="left"/>
      <w:pPr>
        <w:ind w:left="1800" w:hanging="360"/>
      </w:pPr>
    </w:lvl>
    <w:lvl w:ilvl="5">
      <w:start w:val="1"/>
      <w:numFmt w:val="none"/>
      <w:lvlText w:val="— —"/>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49DB26A3"/>
    <w:multiLevelType w:val="multilevel"/>
    <w:tmpl w:val="4052F4DE"/>
    <w:name w:val="WW8Num92"/>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540" w:hanging="360"/>
      </w:pPr>
      <w:rPr>
        <w:rFonts w:ascii="Century Gothic" w:eastAsia="Times New Roman" w:hAnsi="Century Gothic" w:cs="Times New Roman" w:hint="default"/>
        <w:b w:val="0"/>
      </w:rPr>
    </w:lvl>
    <w:lvl w:ilvl="2">
      <w:start w:val="1"/>
      <w:numFmt w:val="decimal"/>
      <w:lvlText w:val="%3)"/>
      <w:lvlJc w:val="left"/>
      <w:pPr>
        <w:tabs>
          <w:tab w:val="num" w:pos="0"/>
        </w:tabs>
        <w:ind w:left="2340" w:hanging="360"/>
      </w:pPr>
      <w:rPr>
        <w:rFonts w:hint="default"/>
      </w:r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3" w:hanging="363"/>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53" w15:restartNumberingAfterBreak="0">
    <w:nsid w:val="4AEF7275"/>
    <w:multiLevelType w:val="hybridMultilevel"/>
    <w:tmpl w:val="EBC68E2A"/>
    <w:name w:val="WW8Num232"/>
    <w:lvl w:ilvl="0" w:tplc="8FB20E1C">
      <w:start w:val="17"/>
      <w:numFmt w:val="upperRoman"/>
      <w:lvlText w:val="%1."/>
      <w:lvlJc w:val="left"/>
      <w:pPr>
        <w:tabs>
          <w:tab w:val="num" w:pos="1215"/>
        </w:tabs>
        <w:ind w:left="1215" w:hanging="855"/>
      </w:pPr>
      <w:rPr>
        <w:rFonts w:ascii="Century Gothic" w:hAnsi="Century Gothic" w:hint="default"/>
        <w:sz w:val="20"/>
        <w:szCs w:val="20"/>
        <w:u w:val="none"/>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D2B3769"/>
    <w:multiLevelType w:val="hybridMultilevel"/>
    <w:tmpl w:val="3E221A08"/>
    <w:lvl w:ilvl="0" w:tplc="024EB4BA">
      <w:start w:val="1"/>
      <w:numFmt w:val="decimal"/>
      <w:lvlText w:val="%1."/>
      <w:lvlJc w:val="left"/>
      <w:pPr>
        <w:ind w:left="1146" w:hanging="360"/>
      </w:pPr>
      <w:rPr>
        <w:rFonts w:ascii="Times New Roman" w:hAnsi="Times New Roman" w:cs="Times New Roman" w:hint="default"/>
        <w:b w:val="0"/>
        <w:bCs w:val="0"/>
        <w:spacing w:val="-1"/>
        <w:sz w:val="24"/>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4DAE540B"/>
    <w:multiLevelType w:val="hybridMultilevel"/>
    <w:tmpl w:val="AEC08A1E"/>
    <w:lvl w:ilvl="0" w:tplc="4908149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E901E3C"/>
    <w:multiLevelType w:val="hybridMultilevel"/>
    <w:tmpl w:val="D9FE8E08"/>
    <w:lvl w:ilvl="0" w:tplc="5EC2A842">
      <w:start w:val="1"/>
      <w:numFmt w:val="decimal"/>
      <w:lvlText w:val="%1."/>
      <w:lvlJc w:val="left"/>
      <w:pPr>
        <w:ind w:left="1146" w:hanging="360"/>
      </w:pPr>
      <w:rPr>
        <w:rFonts w:ascii="Times New Roman" w:hAnsi="Times New Roman" w:cs="Times New Roman"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4F1B005A"/>
    <w:multiLevelType w:val="hybridMultilevel"/>
    <w:tmpl w:val="74101E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0CA2C14"/>
    <w:multiLevelType w:val="hybridMultilevel"/>
    <w:tmpl w:val="368C1DBE"/>
    <w:lvl w:ilvl="0" w:tplc="44A00284">
      <w:start w:val="1"/>
      <w:numFmt w:val="decimal"/>
      <w:lvlText w:val="%1)"/>
      <w:lvlJc w:val="left"/>
      <w:pPr>
        <w:ind w:left="1210" w:hanging="360"/>
      </w:pPr>
      <w:rPr>
        <w:b w:val="0"/>
        <w:strike w:val="0"/>
        <w:dstrike w:val="0"/>
        <w:u w:val="none"/>
        <w:effect w:val="none"/>
      </w:rPr>
    </w:lvl>
    <w:lvl w:ilvl="1" w:tplc="04150019">
      <w:start w:val="1"/>
      <w:numFmt w:val="lowerLetter"/>
      <w:lvlText w:val="%2."/>
      <w:lvlJc w:val="left"/>
      <w:pPr>
        <w:ind w:left="1930" w:hanging="360"/>
      </w:pPr>
    </w:lvl>
    <w:lvl w:ilvl="2" w:tplc="0415001B">
      <w:start w:val="1"/>
      <w:numFmt w:val="lowerRoman"/>
      <w:lvlText w:val="%3."/>
      <w:lvlJc w:val="right"/>
      <w:pPr>
        <w:ind w:left="2650" w:hanging="180"/>
      </w:pPr>
    </w:lvl>
    <w:lvl w:ilvl="3" w:tplc="0415000F">
      <w:start w:val="1"/>
      <w:numFmt w:val="decimal"/>
      <w:lvlText w:val="%4."/>
      <w:lvlJc w:val="left"/>
      <w:pPr>
        <w:ind w:left="3370" w:hanging="360"/>
      </w:pPr>
    </w:lvl>
    <w:lvl w:ilvl="4" w:tplc="04150019">
      <w:start w:val="1"/>
      <w:numFmt w:val="lowerLetter"/>
      <w:lvlText w:val="%5."/>
      <w:lvlJc w:val="left"/>
      <w:pPr>
        <w:ind w:left="4090" w:hanging="360"/>
      </w:pPr>
    </w:lvl>
    <w:lvl w:ilvl="5" w:tplc="0415001B">
      <w:start w:val="1"/>
      <w:numFmt w:val="lowerRoman"/>
      <w:lvlText w:val="%6."/>
      <w:lvlJc w:val="right"/>
      <w:pPr>
        <w:ind w:left="4810" w:hanging="180"/>
      </w:pPr>
    </w:lvl>
    <w:lvl w:ilvl="6" w:tplc="0415000F">
      <w:start w:val="1"/>
      <w:numFmt w:val="decimal"/>
      <w:lvlText w:val="%7."/>
      <w:lvlJc w:val="left"/>
      <w:pPr>
        <w:ind w:left="5530" w:hanging="360"/>
      </w:pPr>
    </w:lvl>
    <w:lvl w:ilvl="7" w:tplc="04150019">
      <w:start w:val="1"/>
      <w:numFmt w:val="lowerLetter"/>
      <w:lvlText w:val="%8."/>
      <w:lvlJc w:val="left"/>
      <w:pPr>
        <w:ind w:left="6250" w:hanging="360"/>
      </w:pPr>
    </w:lvl>
    <w:lvl w:ilvl="8" w:tplc="0415001B">
      <w:start w:val="1"/>
      <w:numFmt w:val="lowerRoman"/>
      <w:lvlText w:val="%9."/>
      <w:lvlJc w:val="right"/>
      <w:pPr>
        <w:ind w:left="6970" w:hanging="180"/>
      </w:pPr>
    </w:lvl>
  </w:abstractNum>
  <w:abstractNum w:abstractNumId="59" w15:restartNumberingAfterBreak="0">
    <w:nsid w:val="50E40154"/>
    <w:multiLevelType w:val="hybridMultilevel"/>
    <w:tmpl w:val="475C00B2"/>
    <w:lvl w:ilvl="0" w:tplc="E8AEFEE0">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1B0266B"/>
    <w:multiLevelType w:val="singleLevel"/>
    <w:tmpl w:val="04150011"/>
    <w:lvl w:ilvl="0">
      <w:start w:val="1"/>
      <w:numFmt w:val="decimal"/>
      <w:lvlText w:val="%1)"/>
      <w:lvlJc w:val="left"/>
      <w:pPr>
        <w:ind w:left="720" w:hanging="360"/>
      </w:pPr>
      <w:rPr>
        <w:rFonts w:hint="default"/>
      </w:rPr>
    </w:lvl>
  </w:abstractNum>
  <w:abstractNum w:abstractNumId="61" w15:restartNumberingAfterBreak="0">
    <w:nsid w:val="51EE6A7D"/>
    <w:multiLevelType w:val="multilevel"/>
    <w:tmpl w:val="693C810C"/>
    <w:styleLink w:val="WW8Num159"/>
    <w:lvl w:ilvl="0">
      <w:start w:val="1"/>
      <w:numFmt w:val="decimal"/>
      <w:lvlText w:val="%1."/>
      <w:lvlJc w:val="left"/>
      <w:pPr>
        <w:ind w:left="720" w:hanging="360"/>
      </w:pPr>
      <w:rPr>
        <w:rFonts w:ascii="Century Gothic" w:hAnsi="Century Gothic" w:cs="Century Gothic"/>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549298B"/>
    <w:multiLevelType w:val="hybridMultilevel"/>
    <w:tmpl w:val="08329F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6D85D1F"/>
    <w:multiLevelType w:val="hybridMultilevel"/>
    <w:tmpl w:val="77486904"/>
    <w:lvl w:ilvl="0" w:tplc="5F189014">
      <w:start w:val="1"/>
      <w:numFmt w:val="lowerLetter"/>
      <w:lvlText w:val="%1)"/>
      <w:lvlJc w:val="left"/>
      <w:pPr>
        <w:tabs>
          <w:tab w:val="num" w:pos="-1080"/>
        </w:tabs>
        <w:ind w:left="-1080" w:hanging="360"/>
      </w:pPr>
      <w:rPr>
        <w:rFonts w:hint="default"/>
        <w:lang w:val="x-none"/>
      </w:rPr>
    </w:lvl>
    <w:lvl w:ilvl="1" w:tplc="765648DE">
      <w:start w:val="1"/>
      <w:numFmt w:val="lowerLetter"/>
      <w:lvlText w:val="%2)"/>
      <w:lvlJc w:val="left"/>
      <w:pPr>
        <w:tabs>
          <w:tab w:val="num" w:pos="0"/>
        </w:tabs>
        <w:ind w:left="0" w:hanging="360"/>
      </w:pPr>
      <w:rPr>
        <w:rFonts w:hint="default"/>
      </w:rPr>
    </w:lvl>
    <w:lvl w:ilvl="2" w:tplc="400678DA">
      <w:start w:val="2"/>
      <w:numFmt w:val="decimal"/>
      <w:lvlText w:val="%3."/>
      <w:lvlJc w:val="left"/>
      <w:pPr>
        <w:tabs>
          <w:tab w:val="num" w:pos="900"/>
        </w:tabs>
        <w:ind w:left="900" w:hanging="360"/>
      </w:pPr>
    </w:lvl>
    <w:lvl w:ilvl="3" w:tplc="E2DCD562">
      <w:start w:val="1"/>
      <w:numFmt w:val="decimal"/>
      <w:lvlText w:val="%4."/>
      <w:lvlJc w:val="left"/>
      <w:pPr>
        <w:tabs>
          <w:tab w:val="num" w:pos="1440"/>
        </w:tabs>
        <w:ind w:left="1440" w:hanging="360"/>
      </w:pPr>
    </w:lvl>
    <w:lvl w:ilvl="4" w:tplc="04150019">
      <w:start w:val="1"/>
      <w:numFmt w:val="lowerLetter"/>
      <w:lvlText w:val="%5."/>
      <w:lvlJc w:val="left"/>
      <w:pPr>
        <w:tabs>
          <w:tab w:val="num" w:pos="2160"/>
        </w:tabs>
        <w:ind w:left="2160" w:hanging="360"/>
      </w:pPr>
    </w:lvl>
    <w:lvl w:ilvl="5" w:tplc="0415001B">
      <w:start w:val="1"/>
      <w:numFmt w:val="lowerRoman"/>
      <w:lvlText w:val="%6."/>
      <w:lvlJc w:val="right"/>
      <w:pPr>
        <w:tabs>
          <w:tab w:val="num" w:pos="2880"/>
        </w:tabs>
        <w:ind w:left="2880" w:hanging="180"/>
      </w:pPr>
    </w:lvl>
    <w:lvl w:ilvl="6" w:tplc="0415000F">
      <w:start w:val="1"/>
      <w:numFmt w:val="decimal"/>
      <w:lvlText w:val="%7."/>
      <w:lvlJc w:val="left"/>
      <w:pPr>
        <w:tabs>
          <w:tab w:val="num" w:pos="3600"/>
        </w:tabs>
        <w:ind w:left="3600" w:hanging="360"/>
      </w:pPr>
    </w:lvl>
    <w:lvl w:ilvl="7" w:tplc="04150019">
      <w:start w:val="1"/>
      <w:numFmt w:val="lowerLetter"/>
      <w:lvlText w:val="%8."/>
      <w:lvlJc w:val="left"/>
      <w:pPr>
        <w:tabs>
          <w:tab w:val="num" w:pos="4320"/>
        </w:tabs>
        <w:ind w:left="4320" w:hanging="360"/>
      </w:pPr>
    </w:lvl>
    <w:lvl w:ilvl="8" w:tplc="0415001B">
      <w:start w:val="1"/>
      <w:numFmt w:val="lowerRoman"/>
      <w:lvlText w:val="%9."/>
      <w:lvlJc w:val="right"/>
      <w:pPr>
        <w:tabs>
          <w:tab w:val="num" w:pos="5040"/>
        </w:tabs>
        <w:ind w:left="5040" w:hanging="180"/>
      </w:pPr>
    </w:lvl>
  </w:abstractNum>
  <w:abstractNum w:abstractNumId="64" w15:restartNumberingAfterBreak="0">
    <w:nsid w:val="57A80FCA"/>
    <w:multiLevelType w:val="hybridMultilevel"/>
    <w:tmpl w:val="F98E817A"/>
    <w:lvl w:ilvl="0" w:tplc="04150017">
      <w:start w:val="1"/>
      <w:numFmt w:val="lowerLetter"/>
      <w:lvlText w:val="%1)"/>
      <w:lvlJc w:val="left"/>
      <w:pPr>
        <w:ind w:left="450" w:hanging="360"/>
      </w:p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65" w15:restartNumberingAfterBreak="0">
    <w:nsid w:val="580D40BF"/>
    <w:multiLevelType w:val="hybridMultilevel"/>
    <w:tmpl w:val="42D8D246"/>
    <w:lvl w:ilvl="0" w:tplc="D68440D2">
      <w:start w:val="1"/>
      <w:numFmt w:val="lowerLetter"/>
      <w:lvlText w:val="%1)"/>
      <w:lvlJc w:val="left"/>
      <w:rPr>
        <w:rFonts w:ascii="Century Gothic" w:hAnsi="Century Gothic" w:cs="Times New Roman" w:hint="default"/>
        <w:b w:val="0"/>
        <w:bCs w:val="0"/>
        <w:i w:val="0"/>
        <w:iCs w:val="0"/>
        <w: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tabs>
          <w:tab w:val="num" w:pos="636"/>
        </w:tabs>
        <w:ind w:left="636" w:hanging="360"/>
      </w:pPr>
    </w:lvl>
    <w:lvl w:ilvl="2" w:tplc="0415001B" w:tentative="1">
      <w:start w:val="1"/>
      <w:numFmt w:val="lowerRoman"/>
      <w:lvlText w:val="%3."/>
      <w:lvlJc w:val="right"/>
      <w:pPr>
        <w:tabs>
          <w:tab w:val="num" w:pos="1356"/>
        </w:tabs>
        <w:ind w:left="1356" w:hanging="180"/>
      </w:pPr>
    </w:lvl>
    <w:lvl w:ilvl="3" w:tplc="0415000F" w:tentative="1">
      <w:start w:val="1"/>
      <w:numFmt w:val="decimal"/>
      <w:lvlText w:val="%4."/>
      <w:lvlJc w:val="left"/>
      <w:pPr>
        <w:tabs>
          <w:tab w:val="num" w:pos="2076"/>
        </w:tabs>
        <w:ind w:left="2076" w:hanging="360"/>
      </w:pPr>
    </w:lvl>
    <w:lvl w:ilvl="4" w:tplc="04150019" w:tentative="1">
      <w:start w:val="1"/>
      <w:numFmt w:val="lowerLetter"/>
      <w:lvlText w:val="%5."/>
      <w:lvlJc w:val="left"/>
      <w:pPr>
        <w:tabs>
          <w:tab w:val="num" w:pos="2796"/>
        </w:tabs>
        <w:ind w:left="2796" w:hanging="360"/>
      </w:pPr>
    </w:lvl>
    <w:lvl w:ilvl="5" w:tplc="0415001B" w:tentative="1">
      <w:start w:val="1"/>
      <w:numFmt w:val="lowerRoman"/>
      <w:lvlText w:val="%6."/>
      <w:lvlJc w:val="right"/>
      <w:pPr>
        <w:tabs>
          <w:tab w:val="num" w:pos="3516"/>
        </w:tabs>
        <w:ind w:left="3516" w:hanging="180"/>
      </w:pPr>
    </w:lvl>
    <w:lvl w:ilvl="6" w:tplc="0415000F" w:tentative="1">
      <w:start w:val="1"/>
      <w:numFmt w:val="decimal"/>
      <w:lvlText w:val="%7."/>
      <w:lvlJc w:val="left"/>
      <w:pPr>
        <w:tabs>
          <w:tab w:val="num" w:pos="4236"/>
        </w:tabs>
        <w:ind w:left="4236" w:hanging="360"/>
      </w:pPr>
    </w:lvl>
    <w:lvl w:ilvl="7" w:tplc="04150019" w:tentative="1">
      <w:start w:val="1"/>
      <w:numFmt w:val="lowerLetter"/>
      <w:lvlText w:val="%8."/>
      <w:lvlJc w:val="left"/>
      <w:pPr>
        <w:tabs>
          <w:tab w:val="num" w:pos="4956"/>
        </w:tabs>
        <w:ind w:left="4956" w:hanging="360"/>
      </w:pPr>
    </w:lvl>
    <w:lvl w:ilvl="8" w:tplc="0415001B" w:tentative="1">
      <w:start w:val="1"/>
      <w:numFmt w:val="lowerRoman"/>
      <w:lvlText w:val="%9."/>
      <w:lvlJc w:val="right"/>
      <w:pPr>
        <w:tabs>
          <w:tab w:val="num" w:pos="5676"/>
        </w:tabs>
        <w:ind w:left="5676" w:hanging="180"/>
      </w:pPr>
    </w:lvl>
  </w:abstractNum>
  <w:abstractNum w:abstractNumId="66" w15:restartNumberingAfterBreak="0">
    <w:nsid w:val="5B84112E"/>
    <w:multiLevelType w:val="multilevel"/>
    <w:tmpl w:val="7CF2C012"/>
    <w:lvl w:ilvl="0">
      <w:start w:val="1"/>
      <w:numFmt w:val="upperRoman"/>
      <w:lvlText w:val="%1."/>
      <w:lvlJc w:val="left"/>
      <w:pPr>
        <w:ind w:left="540" w:hanging="360"/>
      </w:pPr>
      <w:rPr>
        <w:rFonts w:ascii="Century Gothic" w:hAnsi="Century Gothic" w:hint="default"/>
        <w:b/>
        <w:i w:val="0"/>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none"/>
      <w:lvlText w:val="—"/>
      <w:lvlJc w:val="left"/>
      <w:pPr>
        <w:ind w:left="1800" w:hanging="360"/>
      </w:pPr>
    </w:lvl>
    <w:lvl w:ilvl="5">
      <w:start w:val="1"/>
      <w:numFmt w:val="none"/>
      <w:lvlText w:val="— —"/>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1831D5E"/>
    <w:multiLevelType w:val="singleLevel"/>
    <w:tmpl w:val="C06C7440"/>
    <w:lvl w:ilvl="0">
      <w:start w:val="1"/>
      <w:numFmt w:val="decimal"/>
      <w:lvlText w:val="%1."/>
      <w:legacy w:legacy="1" w:legacySpace="0" w:legacyIndent="360"/>
      <w:lvlJc w:val="left"/>
      <w:rPr>
        <w:rFonts w:ascii="Times New Roman" w:hAnsi="Times New Roman" w:cs="Times New Roman" w:hint="default"/>
      </w:rPr>
    </w:lvl>
  </w:abstractNum>
  <w:abstractNum w:abstractNumId="68" w15:restartNumberingAfterBreak="0">
    <w:nsid w:val="61DE48A7"/>
    <w:multiLevelType w:val="hybridMultilevel"/>
    <w:tmpl w:val="D9761AE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9" w15:restartNumberingAfterBreak="0">
    <w:nsid w:val="629A6BC3"/>
    <w:multiLevelType w:val="multilevel"/>
    <w:tmpl w:val="ECC01EE8"/>
    <w:styleLink w:val="WWOutlineListStyle6"/>
    <w:lvl w:ilvl="0">
      <w:start w:val="1"/>
      <w:numFmt w:val="none"/>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0" w15:restartNumberingAfterBreak="0">
    <w:nsid w:val="65E60304"/>
    <w:multiLevelType w:val="multilevel"/>
    <w:tmpl w:val="F0FA3148"/>
    <w:lvl w:ilvl="0">
      <w:start w:val="1"/>
      <w:numFmt w:val="decimal"/>
      <w:lvlText w:val="%1)"/>
      <w:lvlJc w:val="left"/>
      <w:pPr>
        <w:tabs>
          <w:tab w:val="num" w:pos="720"/>
        </w:tabs>
        <w:ind w:left="720" w:hanging="720"/>
      </w:pPr>
      <w:rPr>
        <w:i w:val="0"/>
        <w:iCs/>
        <w:sz w:val="24"/>
        <w:szCs w:val="22"/>
      </w:rPr>
    </w:lvl>
    <w:lvl w:ilvl="1">
      <w:start w:val="1"/>
      <w:numFmt w:val="decimal"/>
      <w:lvlText w:val="%2)"/>
      <w:lvlJc w:val="left"/>
      <w:pPr>
        <w:ind w:left="0" w:hanging="360"/>
      </w:pPr>
    </w:lvl>
    <w:lvl w:ilvl="2">
      <w:start w:val="1"/>
      <w:numFmt w:val="decimal"/>
      <w:lvlText w:val="%3."/>
      <w:lvlJc w:val="left"/>
      <w:pPr>
        <w:tabs>
          <w:tab w:val="num" w:pos="720"/>
        </w:tabs>
        <w:ind w:left="720" w:hanging="720"/>
      </w:pPr>
    </w:lvl>
    <w:lvl w:ilvl="3">
      <w:start w:val="1"/>
      <w:numFmt w:val="decimal"/>
      <w:lvlText w:val="%4."/>
      <w:lvlJc w:val="left"/>
      <w:pPr>
        <w:tabs>
          <w:tab w:val="num" w:pos="1440"/>
        </w:tabs>
        <w:ind w:left="1440" w:hanging="720"/>
      </w:pPr>
    </w:lvl>
    <w:lvl w:ilvl="4">
      <w:start w:val="1"/>
      <w:numFmt w:val="decimal"/>
      <w:lvlText w:val="%5."/>
      <w:lvlJc w:val="left"/>
      <w:pPr>
        <w:tabs>
          <w:tab w:val="num" w:pos="2160"/>
        </w:tabs>
        <w:ind w:left="2160" w:hanging="720"/>
      </w:pPr>
    </w:lvl>
    <w:lvl w:ilvl="5">
      <w:start w:val="1"/>
      <w:numFmt w:val="decimal"/>
      <w:lvlText w:val="%6."/>
      <w:lvlJc w:val="left"/>
      <w:pPr>
        <w:tabs>
          <w:tab w:val="num" w:pos="2880"/>
        </w:tabs>
        <w:ind w:left="2880" w:hanging="720"/>
      </w:pPr>
    </w:lvl>
    <w:lvl w:ilvl="6">
      <w:start w:val="1"/>
      <w:numFmt w:val="decimal"/>
      <w:lvlText w:val="%7."/>
      <w:lvlJc w:val="left"/>
      <w:pPr>
        <w:tabs>
          <w:tab w:val="num" w:pos="3600"/>
        </w:tabs>
        <w:ind w:left="3600" w:hanging="720"/>
      </w:pPr>
    </w:lvl>
    <w:lvl w:ilvl="7">
      <w:start w:val="1"/>
      <w:numFmt w:val="decimal"/>
      <w:lvlText w:val="%8."/>
      <w:lvlJc w:val="left"/>
      <w:pPr>
        <w:tabs>
          <w:tab w:val="num" w:pos="4320"/>
        </w:tabs>
        <w:ind w:left="4320" w:hanging="720"/>
      </w:pPr>
    </w:lvl>
    <w:lvl w:ilvl="8">
      <w:start w:val="1"/>
      <w:numFmt w:val="decimal"/>
      <w:lvlText w:val="%9."/>
      <w:lvlJc w:val="left"/>
      <w:pPr>
        <w:tabs>
          <w:tab w:val="num" w:pos="5040"/>
        </w:tabs>
        <w:ind w:left="5040" w:hanging="720"/>
      </w:pPr>
    </w:lvl>
  </w:abstractNum>
  <w:abstractNum w:abstractNumId="71" w15:restartNumberingAfterBreak="0">
    <w:nsid w:val="67834F1C"/>
    <w:multiLevelType w:val="hybridMultilevel"/>
    <w:tmpl w:val="69DEEF1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6BD223C5"/>
    <w:multiLevelType w:val="hybridMultilevel"/>
    <w:tmpl w:val="D9C01E0E"/>
    <w:lvl w:ilvl="0" w:tplc="A04AE7DA">
      <w:start w:val="1"/>
      <w:numFmt w:val="decimal"/>
      <w:lvlText w:val="%1."/>
      <w:lvlJc w:val="left"/>
      <w:pPr>
        <w:ind w:left="1146" w:hanging="360"/>
      </w:pPr>
      <w:rPr>
        <w:rFonts w:ascii="Century Gothic" w:eastAsia="Times New Roman" w:hAnsi="Century Gothic" w:cs="Times New Roman" w:hint="default"/>
        <w:b w:val="0"/>
        <w:sz w:val="20"/>
        <w:szCs w:val="20"/>
      </w:rPr>
    </w:lvl>
    <w:lvl w:ilvl="1" w:tplc="7A14F2A6">
      <w:start w:val="1"/>
      <w:numFmt w:val="decimal"/>
      <w:lvlText w:val="%2."/>
      <w:lvlJc w:val="left"/>
      <w:pPr>
        <w:ind w:left="1866" w:hanging="360"/>
      </w:pPr>
      <w:rPr>
        <w:rFonts w:ascii="Times New Roman" w:eastAsia="Times New Roman" w:hAnsi="Times New Roman" w:cs="Times New Roman" w:hint="default"/>
        <w:b w:val="0"/>
        <w:color w:val="auto"/>
        <w:sz w:val="24"/>
        <w:szCs w:val="20"/>
      </w:rPr>
    </w:lvl>
    <w:lvl w:ilvl="2" w:tplc="90082936">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1">
      <w:start w:val="1"/>
      <w:numFmt w:val="decimal"/>
      <w:lvlText w:val="%5)"/>
      <w:lvlJc w:val="left"/>
      <w:pPr>
        <w:ind w:left="1440"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6DF177BE"/>
    <w:multiLevelType w:val="singleLevel"/>
    <w:tmpl w:val="58D68CA2"/>
    <w:lvl w:ilvl="0">
      <w:start w:val="1"/>
      <w:numFmt w:val="decimal"/>
      <w:lvlText w:val="%1."/>
      <w:legacy w:legacy="1" w:legacySpace="0" w:legacyIndent="422"/>
      <w:lvlJc w:val="left"/>
      <w:rPr>
        <w:rFonts w:ascii="Times New Roman" w:eastAsia="Times New Roman" w:hAnsi="Times New Roman" w:cs="Times New Roman" w:hint="default"/>
        <w:b w:val="0"/>
        <w:sz w:val="24"/>
        <w:szCs w:val="20"/>
      </w:rPr>
    </w:lvl>
  </w:abstractNum>
  <w:abstractNum w:abstractNumId="74" w15:restartNumberingAfterBreak="0">
    <w:nsid w:val="74FB00E7"/>
    <w:multiLevelType w:val="hybridMultilevel"/>
    <w:tmpl w:val="26141EBA"/>
    <w:lvl w:ilvl="0" w:tplc="18980414">
      <w:start w:val="1"/>
      <w:numFmt w:val="upperRoman"/>
      <w:lvlText w:val="%1."/>
      <w:lvlJc w:val="left"/>
      <w:pPr>
        <w:ind w:left="720" w:hanging="360"/>
      </w:pPr>
      <w:rPr>
        <w:rFonts w:ascii="Times New Roman" w:hAnsi="Times New Roman" w:cs="Times New Roman" w:hint="default"/>
        <w:b/>
        <w:i w:val="0"/>
      </w:rPr>
    </w:lvl>
    <w:lvl w:ilvl="1" w:tplc="C172E630">
      <w:numFmt w:val="bullet"/>
      <w:lvlText w:val=""/>
      <w:lvlJc w:val="left"/>
      <w:pPr>
        <w:ind w:left="1440" w:hanging="360"/>
      </w:pPr>
      <w:rPr>
        <w:rFonts w:ascii="Symbol" w:eastAsia="Arial"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5A7551B"/>
    <w:multiLevelType w:val="hybridMultilevel"/>
    <w:tmpl w:val="82AA2FF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6" w15:restartNumberingAfterBreak="0">
    <w:nsid w:val="7663042C"/>
    <w:multiLevelType w:val="hybridMultilevel"/>
    <w:tmpl w:val="8F984A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7FE2343"/>
    <w:multiLevelType w:val="multilevel"/>
    <w:tmpl w:val="1DF6E294"/>
    <w:name w:val="WW8Num102"/>
    <w:lvl w:ilvl="0">
      <w:start w:val="12"/>
      <w:numFmt w:val="decimal"/>
      <w:lvlText w:val="%1."/>
      <w:lvlJc w:val="left"/>
      <w:pPr>
        <w:tabs>
          <w:tab w:val="num" w:pos="0"/>
        </w:tabs>
        <w:ind w:left="675" w:hanging="675"/>
      </w:pPr>
      <w:rPr>
        <w:rFonts w:hint="default"/>
        <w:b w:val="0"/>
      </w:rPr>
    </w:lvl>
    <w:lvl w:ilvl="1">
      <w:start w:val="150"/>
      <w:numFmt w:val="decimal"/>
      <w:lvlText w:val="%1.%2"/>
      <w:lvlJc w:val="left"/>
      <w:pPr>
        <w:tabs>
          <w:tab w:val="num" w:pos="0"/>
        </w:tabs>
        <w:ind w:left="2489" w:hanging="675"/>
      </w:pPr>
      <w:rPr>
        <w:rFonts w:hint="default"/>
      </w:rPr>
    </w:lvl>
    <w:lvl w:ilvl="2">
      <w:start w:val="1"/>
      <w:numFmt w:val="decimal"/>
      <w:lvlText w:val="%1.%2.%3"/>
      <w:lvlJc w:val="left"/>
      <w:pPr>
        <w:tabs>
          <w:tab w:val="num" w:pos="0"/>
        </w:tabs>
        <w:ind w:left="4348" w:hanging="720"/>
      </w:pPr>
      <w:rPr>
        <w:rFonts w:hint="default"/>
      </w:rPr>
    </w:lvl>
    <w:lvl w:ilvl="3">
      <w:start w:val="2"/>
      <w:numFmt w:val="decimal"/>
      <w:lvlText w:val="%4."/>
      <w:lvlJc w:val="left"/>
      <w:pPr>
        <w:tabs>
          <w:tab w:val="num" w:pos="0"/>
        </w:tabs>
        <w:ind w:left="6162" w:hanging="720"/>
      </w:pPr>
      <w:rPr>
        <w:rFonts w:ascii="Times New Roman" w:eastAsia="Times New Roman" w:hAnsi="Times New Roman" w:cs="Times New Roman" w:hint="default"/>
      </w:rPr>
    </w:lvl>
    <w:lvl w:ilvl="4">
      <w:start w:val="1"/>
      <w:numFmt w:val="decimal"/>
      <w:lvlText w:val="%1.%2.%3.%4.%5"/>
      <w:lvlJc w:val="left"/>
      <w:pPr>
        <w:tabs>
          <w:tab w:val="num" w:pos="0"/>
        </w:tabs>
        <w:ind w:left="8336" w:hanging="1080"/>
      </w:pPr>
      <w:rPr>
        <w:rFonts w:hint="default"/>
      </w:rPr>
    </w:lvl>
    <w:lvl w:ilvl="5">
      <w:start w:val="1"/>
      <w:numFmt w:val="decimal"/>
      <w:lvlText w:val="%1.%2.%3.%4.%5.%6"/>
      <w:lvlJc w:val="left"/>
      <w:pPr>
        <w:tabs>
          <w:tab w:val="num" w:pos="0"/>
        </w:tabs>
        <w:ind w:left="10150" w:hanging="1080"/>
      </w:pPr>
      <w:rPr>
        <w:rFonts w:hint="default"/>
      </w:rPr>
    </w:lvl>
    <w:lvl w:ilvl="6">
      <w:start w:val="1"/>
      <w:numFmt w:val="decimal"/>
      <w:lvlText w:val="%1.%2.%3.%4.%5.%6.%7"/>
      <w:lvlJc w:val="left"/>
      <w:pPr>
        <w:tabs>
          <w:tab w:val="num" w:pos="0"/>
        </w:tabs>
        <w:ind w:left="12324" w:hanging="1440"/>
      </w:pPr>
      <w:rPr>
        <w:rFonts w:hint="default"/>
      </w:rPr>
    </w:lvl>
    <w:lvl w:ilvl="7">
      <w:start w:val="1"/>
      <w:numFmt w:val="decimal"/>
      <w:lvlText w:val="%1.%2.%3.%4.%5.%6.%7.%8"/>
      <w:lvlJc w:val="left"/>
      <w:pPr>
        <w:tabs>
          <w:tab w:val="num" w:pos="0"/>
        </w:tabs>
        <w:ind w:left="14138" w:hanging="1440"/>
      </w:pPr>
      <w:rPr>
        <w:rFonts w:hint="default"/>
      </w:rPr>
    </w:lvl>
    <w:lvl w:ilvl="8">
      <w:start w:val="1"/>
      <w:numFmt w:val="decimal"/>
      <w:lvlText w:val="%1.%2.%3.%4.%5.%6.%7.%8.%9"/>
      <w:lvlJc w:val="left"/>
      <w:pPr>
        <w:tabs>
          <w:tab w:val="num" w:pos="0"/>
        </w:tabs>
        <w:ind w:left="16312" w:hanging="1800"/>
      </w:pPr>
      <w:rPr>
        <w:rFonts w:hint="default"/>
      </w:rPr>
    </w:lvl>
  </w:abstractNum>
  <w:abstractNum w:abstractNumId="78" w15:restartNumberingAfterBreak="0">
    <w:nsid w:val="785411F3"/>
    <w:multiLevelType w:val="hybridMultilevel"/>
    <w:tmpl w:val="D10EAF30"/>
    <w:lvl w:ilvl="0" w:tplc="3D66F1A0">
      <w:start w:val="1"/>
      <w:numFmt w:val="decimal"/>
      <w:lvlText w:val="%1."/>
      <w:lvlJc w:val="left"/>
      <w:pPr>
        <w:ind w:left="720" w:hanging="360"/>
      </w:pPr>
      <w:rPr>
        <w:rFonts w:ascii="Times New Roman" w:eastAsia="Times New Roman" w:hAnsi="Times New Roman" w:cs="Times New Roman" w:hint="default"/>
        <w:b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B4D0D1B"/>
    <w:multiLevelType w:val="multilevel"/>
    <w:tmpl w:val="D108A25E"/>
    <w:styleLink w:val="WW8Num99"/>
    <w:lvl w:ilvl="0">
      <w:start w:val="1"/>
      <w:numFmt w:val="decimal"/>
      <w:lvlText w:val="%1."/>
      <w:lvlJc w:val="left"/>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14:textOutline w14:w="0" w14:cap="rnd" w14:cmpd="sng" w14:algn="ctr">
          <w14:noFill/>
          <w14:prstDash w14:val="solid"/>
          <w14:bevel/>
        </w14:textOutline>
      </w:rPr>
    </w:lvl>
    <w:lvl w:ilvl="1">
      <w:start w:val="1"/>
      <w:numFmt w:val="lowerLetter"/>
      <w:lvlText w:val="%2)"/>
      <w:lvlJc w:val="left"/>
      <w:rPr>
        <w:b w:val="0"/>
        <w:bCs w:val="0"/>
        <w:i w:val="0"/>
        <w:iCs w:val="0"/>
        <w:caps w:val="0"/>
        <w:smallCaps w:val="0"/>
        <w:strike w:val="0"/>
        <w:dstrike w:val="0"/>
        <w:vanish w:val="0"/>
        <w:color w:val="000000"/>
        <w:position w:val="0"/>
        <w:u w:val="none"/>
        <w:vertAlign w:val="baseline"/>
        <w14:textOutline w14:w="0" w14:cap="rnd" w14:cmpd="sng" w14:algn="ctr">
          <w14:noFill/>
          <w14:prstDash w14:val="solid"/>
          <w14:bevel/>
        </w14:textOut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7"/>
  </w:num>
  <w:num w:numId="3">
    <w:abstractNumId w:val="42"/>
  </w:num>
  <w:num w:numId="4">
    <w:abstractNumId w:val="65"/>
  </w:num>
  <w:num w:numId="5">
    <w:abstractNumId w:val="35"/>
  </w:num>
  <w:num w:numId="6">
    <w:abstractNumId w:val="53"/>
  </w:num>
  <w:num w:numId="7">
    <w:abstractNumId w:val="69"/>
  </w:num>
  <w:num w:numId="8">
    <w:abstractNumId w:val="74"/>
  </w:num>
  <w:num w:numId="9">
    <w:abstractNumId w:val="54"/>
  </w:num>
  <w:num w:numId="10">
    <w:abstractNumId w:val="31"/>
  </w:num>
  <w:num w:numId="11">
    <w:abstractNumId w:val="73"/>
  </w:num>
  <w:num w:numId="12">
    <w:abstractNumId w:val="27"/>
  </w:num>
  <w:num w:numId="13">
    <w:abstractNumId w:val="4"/>
    <w:lvlOverride w:ilvl="0">
      <w:startOverride w:val="1"/>
    </w:lvlOverride>
  </w:num>
  <w:num w:numId="14">
    <w:abstractNumId w:val="72"/>
  </w:num>
  <w:num w:numId="15">
    <w:abstractNumId w:val="78"/>
  </w:num>
  <w:num w:numId="16">
    <w:abstractNumId w:val="49"/>
  </w:num>
  <w:num w:numId="17">
    <w:abstractNumId w:val="56"/>
  </w:num>
  <w:num w:numId="18">
    <w:abstractNumId w:val="71"/>
  </w:num>
  <w:num w:numId="19">
    <w:abstractNumId w:val="39"/>
  </w:num>
  <w:num w:numId="20">
    <w:abstractNumId w:val="68"/>
  </w:num>
  <w:num w:numId="21">
    <w:abstractNumId w:val="46"/>
  </w:num>
  <w:num w:numId="22">
    <w:abstractNumId w:val="55"/>
  </w:num>
  <w:num w:numId="23">
    <w:abstractNumId w:val="50"/>
  </w:num>
  <w:num w:numId="2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6"/>
  </w:num>
  <w:num w:numId="27">
    <w:abstractNumId w:val="75"/>
  </w:num>
  <w:num w:numId="28">
    <w:abstractNumId w:val="41"/>
  </w:num>
  <w:num w:numId="29">
    <w:abstractNumId w:val="36"/>
  </w:num>
  <w:num w:numId="30">
    <w:abstractNumId w:val="40"/>
  </w:num>
  <w:num w:numId="31">
    <w:abstractNumId w:val="67"/>
  </w:num>
  <w:num w:numId="32">
    <w:abstractNumId w:val="60"/>
  </w:num>
  <w:num w:numId="33">
    <w:abstractNumId w:val="48"/>
  </w:num>
  <w:num w:numId="34">
    <w:abstractNumId w:val="38"/>
  </w:num>
  <w:num w:numId="35">
    <w:abstractNumId w:val="32"/>
  </w:num>
  <w:num w:numId="36">
    <w:abstractNumId w:val="34"/>
  </w:num>
  <w:num w:numId="37">
    <w:abstractNumId w:val="33"/>
  </w:num>
  <w:num w:numId="38">
    <w:abstractNumId w:val="63"/>
  </w:num>
  <w:num w:numId="39">
    <w:abstractNumId w:val="59"/>
  </w:num>
  <w:num w:numId="40">
    <w:abstractNumId w:val="61"/>
    <w:lvlOverride w:ilvl="0">
      <w:lvl w:ilvl="0">
        <w:start w:val="1"/>
        <w:numFmt w:val="decimal"/>
        <w:lvlText w:val="%1."/>
        <w:lvlJc w:val="left"/>
        <w:pPr>
          <w:ind w:left="720" w:hanging="360"/>
        </w:pPr>
        <w:rPr>
          <w:rFonts w:ascii="Times New Roman" w:hAnsi="Times New Roman" w:cs="Times New Roman" w:hint="default"/>
          <w:i w:val="0"/>
          <w:iCs w:val="0"/>
          <w:sz w:val="24"/>
          <w:szCs w:val="20"/>
        </w:rPr>
      </w:lvl>
    </w:lvlOverride>
  </w:num>
  <w:num w:numId="41">
    <w:abstractNumId w:val="45"/>
  </w:num>
  <w:num w:numId="42">
    <w:abstractNumId w:val="64"/>
  </w:num>
  <w:num w:numId="43">
    <w:abstractNumId w:val="47"/>
  </w:num>
  <w:num w:numId="44">
    <w:abstractNumId w:val="62"/>
  </w:num>
  <w:num w:numId="45">
    <w:abstractNumId w:val="76"/>
  </w:num>
  <w:num w:numId="46">
    <w:abstractNumId w:val="57"/>
  </w:num>
  <w:num w:numId="47">
    <w:abstractNumId w:val="79"/>
  </w:num>
  <w:num w:numId="48">
    <w:abstractNumId w:val="79"/>
    <w:lvlOverride w:ilvl="0">
      <w:lvl w:ilvl="0">
        <w:start w:val="1"/>
        <w:numFmt w:val="decimal"/>
        <w:lvlText w:val="%1."/>
        <w:lvlJc w:val="left"/>
        <w:pPr>
          <w:ind w:left="681"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lvlOverride w:ilvl="3">
      <w:lvl w:ilvl="3">
        <w:start w:val="1"/>
        <w:numFmt w:val="decimal"/>
        <w:lvlText w:val="%4."/>
        <w:lvlJc w:val="left"/>
        <w:pPr>
          <w:ind w:left="2880" w:hanging="360"/>
        </w:pPr>
        <w:rPr>
          <w:b w:val="0"/>
        </w:rPr>
      </w:lvl>
    </w:lvlOverride>
    <w:lvlOverride w:ilvl="6">
      <w:lvl w:ilvl="6">
        <w:start w:val="1"/>
        <w:numFmt w:val="decimal"/>
        <w:lvlText w:val="%7."/>
        <w:lvlJc w:val="left"/>
        <w:pPr>
          <w:ind w:left="5040" w:hanging="360"/>
        </w:pPr>
        <w:rPr>
          <w:vertAlign w:val="baseline"/>
        </w:rPr>
      </w:lvl>
    </w:lvlOverride>
  </w:num>
  <w:num w:numId="49">
    <w:abstractNumId w:val="70"/>
  </w:num>
  <w:num w:numId="50">
    <w:abstractNumId w:val="43"/>
  </w:num>
  <w:num w:numId="51">
    <w:abstractNumId w:val="6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2DC"/>
    <w:rsid w:val="000019C0"/>
    <w:rsid w:val="00001C43"/>
    <w:rsid w:val="000106AC"/>
    <w:rsid w:val="00017EF6"/>
    <w:rsid w:val="000208D7"/>
    <w:rsid w:val="00025ADA"/>
    <w:rsid w:val="00033DF0"/>
    <w:rsid w:val="00036487"/>
    <w:rsid w:val="00040FD6"/>
    <w:rsid w:val="0004418F"/>
    <w:rsid w:val="00044933"/>
    <w:rsid w:val="0004672A"/>
    <w:rsid w:val="00052183"/>
    <w:rsid w:val="00054DE3"/>
    <w:rsid w:val="00056839"/>
    <w:rsid w:val="00065CCB"/>
    <w:rsid w:val="0007228B"/>
    <w:rsid w:val="00072418"/>
    <w:rsid w:val="000814D9"/>
    <w:rsid w:val="00082DB5"/>
    <w:rsid w:val="00082E5A"/>
    <w:rsid w:val="00083023"/>
    <w:rsid w:val="000846C8"/>
    <w:rsid w:val="00084F24"/>
    <w:rsid w:val="00093B05"/>
    <w:rsid w:val="000972D6"/>
    <w:rsid w:val="000A2678"/>
    <w:rsid w:val="000A3F3B"/>
    <w:rsid w:val="000B5915"/>
    <w:rsid w:val="000C211A"/>
    <w:rsid w:val="000C5063"/>
    <w:rsid w:val="000C50A7"/>
    <w:rsid w:val="000D09A1"/>
    <w:rsid w:val="000D27FE"/>
    <w:rsid w:val="000D5878"/>
    <w:rsid w:val="000D5ABC"/>
    <w:rsid w:val="000E4B64"/>
    <w:rsid w:val="000E4FD1"/>
    <w:rsid w:val="000E6BA3"/>
    <w:rsid w:val="000F0748"/>
    <w:rsid w:val="000F099D"/>
    <w:rsid w:val="000F249E"/>
    <w:rsid w:val="000F4261"/>
    <w:rsid w:val="000F440C"/>
    <w:rsid w:val="000F5BF7"/>
    <w:rsid w:val="00101500"/>
    <w:rsid w:val="00102BB4"/>
    <w:rsid w:val="00102C46"/>
    <w:rsid w:val="0010642B"/>
    <w:rsid w:val="00106D75"/>
    <w:rsid w:val="00106DE4"/>
    <w:rsid w:val="001123FA"/>
    <w:rsid w:val="00113B37"/>
    <w:rsid w:val="00120506"/>
    <w:rsid w:val="00120E1D"/>
    <w:rsid w:val="001268F9"/>
    <w:rsid w:val="00127E8D"/>
    <w:rsid w:val="00127EFE"/>
    <w:rsid w:val="00134A15"/>
    <w:rsid w:val="00135339"/>
    <w:rsid w:val="00143D4C"/>
    <w:rsid w:val="00143DA7"/>
    <w:rsid w:val="00145492"/>
    <w:rsid w:val="0014580D"/>
    <w:rsid w:val="00150F4A"/>
    <w:rsid w:val="00154D34"/>
    <w:rsid w:val="001576E5"/>
    <w:rsid w:val="00163670"/>
    <w:rsid w:val="00164A03"/>
    <w:rsid w:val="0017192E"/>
    <w:rsid w:val="001724D9"/>
    <w:rsid w:val="00180AA5"/>
    <w:rsid w:val="00186CBE"/>
    <w:rsid w:val="00190D63"/>
    <w:rsid w:val="001A57AA"/>
    <w:rsid w:val="001A5E86"/>
    <w:rsid w:val="001B0582"/>
    <w:rsid w:val="001B15FE"/>
    <w:rsid w:val="001B4424"/>
    <w:rsid w:val="001B4459"/>
    <w:rsid w:val="001C2B6B"/>
    <w:rsid w:val="001C4991"/>
    <w:rsid w:val="001C50E7"/>
    <w:rsid w:val="001D47B4"/>
    <w:rsid w:val="001D6A5A"/>
    <w:rsid w:val="001D7DA2"/>
    <w:rsid w:val="001E0BB0"/>
    <w:rsid w:val="0020016D"/>
    <w:rsid w:val="00200B3C"/>
    <w:rsid w:val="00201034"/>
    <w:rsid w:val="0020171D"/>
    <w:rsid w:val="00211492"/>
    <w:rsid w:val="0021200F"/>
    <w:rsid w:val="0021388B"/>
    <w:rsid w:val="0021397F"/>
    <w:rsid w:val="0022000D"/>
    <w:rsid w:val="00221858"/>
    <w:rsid w:val="00221AA7"/>
    <w:rsid w:val="002255C4"/>
    <w:rsid w:val="0022782E"/>
    <w:rsid w:val="0023138A"/>
    <w:rsid w:val="002334D0"/>
    <w:rsid w:val="002378CF"/>
    <w:rsid w:val="002379C5"/>
    <w:rsid w:val="00260361"/>
    <w:rsid w:val="00264E0C"/>
    <w:rsid w:val="002650AC"/>
    <w:rsid w:val="002714FA"/>
    <w:rsid w:val="00271A15"/>
    <w:rsid w:val="002739B7"/>
    <w:rsid w:val="002739C9"/>
    <w:rsid w:val="00276852"/>
    <w:rsid w:val="0028148F"/>
    <w:rsid w:val="0028403A"/>
    <w:rsid w:val="00290160"/>
    <w:rsid w:val="002A4ECD"/>
    <w:rsid w:val="002A5555"/>
    <w:rsid w:val="002B3D30"/>
    <w:rsid w:val="002B4E39"/>
    <w:rsid w:val="002B690B"/>
    <w:rsid w:val="002B7EF8"/>
    <w:rsid w:val="002C0653"/>
    <w:rsid w:val="002C1995"/>
    <w:rsid w:val="002C2713"/>
    <w:rsid w:val="002C57E0"/>
    <w:rsid w:val="002D4F57"/>
    <w:rsid w:val="002E335D"/>
    <w:rsid w:val="002E3C46"/>
    <w:rsid w:val="002F4A88"/>
    <w:rsid w:val="002F4C46"/>
    <w:rsid w:val="002F66A6"/>
    <w:rsid w:val="002F6EFD"/>
    <w:rsid w:val="002F7329"/>
    <w:rsid w:val="003000CC"/>
    <w:rsid w:val="00301FC5"/>
    <w:rsid w:val="003049D4"/>
    <w:rsid w:val="003076BA"/>
    <w:rsid w:val="00313BC4"/>
    <w:rsid w:val="003166EB"/>
    <w:rsid w:val="003208E1"/>
    <w:rsid w:val="00324367"/>
    <w:rsid w:val="00325DA4"/>
    <w:rsid w:val="0032627A"/>
    <w:rsid w:val="00340B05"/>
    <w:rsid w:val="00345BAB"/>
    <w:rsid w:val="00347D6B"/>
    <w:rsid w:val="00350FBB"/>
    <w:rsid w:val="0035345E"/>
    <w:rsid w:val="00353FC5"/>
    <w:rsid w:val="003547D2"/>
    <w:rsid w:val="00355F82"/>
    <w:rsid w:val="003565DF"/>
    <w:rsid w:val="003572F4"/>
    <w:rsid w:val="003610F1"/>
    <w:rsid w:val="00363F5B"/>
    <w:rsid w:val="0037007D"/>
    <w:rsid w:val="00373C2E"/>
    <w:rsid w:val="00376AD7"/>
    <w:rsid w:val="00377ED7"/>
    <w:rsid w:val="00380B45"/>
    <w:rsid w:val="0038187B"/>
    <w:rsid w:val="00383A3C"/>
    <w:rsid w:val="00385D49"/>
    <w:rsid w:val="00385DE0"/>
    <w:rsid w:val="003868FD"/>
    <w:rsid w:val="00386FB3"/>
    <w:rsid w:val="003908B7"/>
    <w:rsid w:val="003A0AC4"/>
    <w:rsid w:val="003A0D88"/>
    <w:rsid w:val="003A2943"/>
    <w:rsid w:val="003A32E6"/>
    <w:rsid w:val="003A53B7"/>
    <w:rsid w:val="003A5ED7"/>
    <w:rsid w:val="003B1605"/>
    <w:rsid w:val="003B4A97"/>
    <w:rsid w:val="003B5DA4"/>
    <w:rsid w:val="003C126E"/>
    <w:rsid w:val="003C36D0"/>
    <w:rsid w:val="003C4249"/>
    <w:rsid w:val="003C4803"/>
    <w:rsid w:val="003D5478"/>
    <w:rsid w:val="003D61E6"/>
    <w:rsid w:val="003D7B7D"/>
    <w:rsid w:val="003E17CF"/>
    <w:rsid w:val="003E3351"/>
    <w:rsid w:val="003E50FB"/>
    <w:rsid w:val="003E5B53"/>
    <w:rsid w:val="003E7061"/>
    <w:rsid w:val="003F068A"/>
    <w:rsid w:val="003F5CA1"/>
    <w:rsid w:val="0040128A"/>
    <w:rsid w:val="00402E13"/>
    <w:rsid w:val="0041044F"/>
    <w:rsid w:val="00412DA9"/>
    <w:rsid w:val="00413EB5"/>
    <w:rsid w:val="004177B2"/>
    <w:rsid w:val="004224E4"/>
    <w:rsid w:val="00427CEE"/>
    <w:rsid w:val="00431BB2"/>
    <w:rsid w:val="00432FEB"/>
    <w:rsid w:val="00436591"/>
    <w:rsid w:val="00440284"/>
    <w:rsid w:val="004426BA"/>
    <w:rsid w:val="0044362A"/>
    <w:rsid w:val="00443FE2"/>
    <w:rsid w:val="00444D2F"/>
    <w:rsid w:val="004465A4"/>
    <w:rsid w:val="004478C2"/>
    <w:rsid w:val="00450112"/>
    <w:rsid w:val="004508C3"/>
    <w:rsid w:val="00451E9C"/>
    <w:rsid w:val="00451F60"/>
    <w:rsid w:val="00457A73"/>
    <w:rsid w:val="00457C6D"/>
    <w:rsid w:val="004604EF"/>
    <w:rsid w:val="0046271B"/>
    <w:rsid w:val="0046333C"/>
    <w:rsid w:val="004644E0"/>
    <w:rsid w:val="004657A5"/>
    <w:rsid w:val="0046683E"/>
    <w:rsid w:val="004714A0"/>
    <w:rsid w:val="00472B0B"/>
    <w:rsid w:val="004748C7"/>
    <w:rsid w:val="0047721D"/>
    <w:rsid w:val="004818F8"/>
    <w:rsid w:val="004845CD"/>
    <w:rsid w:val="00485EDC"/>
    <w:rsid w:val="00496FF6"/>
    <w:rsid w:val="004A0B09"/>
    <w:rsid w:val="004A6F04"/>
    <w:rsid w:val="004B2FC6"/>
    <w:rsid w:val="004B434C"/>
    <w:rsid w:val="004B4900"/>
    <w:rsid w:val="004B6A45"/>
    <w:rsid w:val="004B6DA4"/>
    <w:rsid w:val="004B724D"/>
    <w:rsid w:val="004C1F6C"/>
    <w:rsid w:val="004C6CF5"/>
    <w:rsid w:val="004C7040"/>
    <w:rsid w:val="004D0200"/>
    <w:rsid w:val="004D1607"/>
    <w:rsid w:val="004D282F"/>
    <w:rsid w:val="004D30FB"/>
    <w:rsid w:val="004D4CBC"/>
    <w:rsid w:val="004E1CDF"/>
    <w:rsid w:val="004E4E9C"/>
    <w:rsid w:val="004F096E"/>
    <w:rsid w:val="004F444D"/>
    <w:rsid w:val="004F74E0"/>
    <w:rsid w:val="005013C8"/>
    <w:rsid w:val="005049F8"/>
    <w:rsid w:val="0050538C"/>
    <w:rsid w:val="00506D1C"/>
    <w:rsid w:val="0050742F"/>
    <w:rsid w:val="0052229F"/>
    <w:rsid w:val="00523660"/>
    <w:rsid w:val="00526613"/>
    <w:rsid w:val="00527496"/>
    <w:rsid w:val="00531E6E"/>
    <w:rsid w:val="00534378"/>
    <w:rsid w:val="005357BC"/>
    <w:rsid w:val="0053614F"/>
    <w:rsid w:val="005368AC"/>
    <w:rsid w:val="00537787"/>
    <w:rsid w:val="005418B1"/>
    <w:rsid w:val="00542B06"/>
    <w:rsid w:val="00543CEF"/>
    <w:rsid w:val="005453C8"/>
    <w:rsid w:val="00545A84"/>
    <w:rsid w:val="005514CB"/>
    <w:rsid w:val="005548D3"/>
    <w:rsid w:val="00555B4A"/>
    <w:rsid w:val="0056772A"/>
    <w:rsid w:val="00567B6A"/>
    <w:rsid w:val="005744D6"/>
    <w:rsid w:val="005809A0"/>
    <w:rsid w:val="00581710"/>
    <w:rsid w:val="00582EDC"/>
    <w:rsid w:val="00584559"/>
    <w:rsid w:val="00584D79"/>
    <w:rsid w:val="00590AEF"/>
    <w:rsid w:val="00591C9F"/>
    <w:rsid w:val="005924A0"/>
    <w:rsid w:val="005932E3"/>
    <w:rsid w:val="00593F48"/>
    <w:rsid w:val="005977CD"/>
    <w:rsid w:val="005A178A"/>
    <w:rsid w:val="005A7C85"/>
    <w:rsid w:val="005B3856"/>
    <w:rsid w:val="005B5117"/>
    <w:rsid w:val="005C0421"/>
    <w:rsid w:val="005C1733"/>
    <w:rsid w:val="005D2A4A"/>
    <w:rsid w:val="005E0B2E"/>
    <w:rsid w:val="005E16C9"/>
    <w:rsid w:val="005E2018"/>
    <w:rsid w:val="005E5BD3"/>
    <w:rsid w:val="005F119E"/>
    <w:rsid w:val="005F5A37"/>
    <w:rsid w:val="00607B73"/>
    <w:rsid w:val="00611AEE"/>
    <w:rsid w:val="00614B48"/>
    <w:rsid w:val="00617841"/>
    <w:rsid w:val="00620583"/>
    <w:rsid w:val="00624E15"/>
    <w:rsid w:val="00632B35"/>
    <w:rsid w:val="006360F9"/>
    <w:rsid w:val="00640F3C"/>
    <w:rsid w:val="00644F74"/>
    <w:rsid w:val="0064595F"/>
    <w:rsid w:val="00665A21"/>
    <w:rsid w:val="00665C3C"/>
    <w:rsid w:val="006709A7"/>
    <w:rsid w:val="00674CA9"/>
    <w:rsid w:val="00675286"/>
    <w:rsid w:val="00676F5F"/>
    <w:rsid w:val="00680DA6"/>
    <w:rsid w:val="00683A31"/>
    <w:rsid w:val="00686A18"/>
    <w:rsid w:val="006938EB"/>
    <w:rsid w:val="00697BC4"/>
    <w:rsid w:val="006A39F6"/>
    <w:rsid w:val="006A3DBC"/>
    <w:rsid w:val="006B261D"/>
    <w:rsid w:val="006B3371"/>
    <w:rsid w:val="006B56A1"/>
    <w:rsid w:val="006C36A5"/>
    <w:rsid w:val="006C7D2D"/>
    <w:rsid w:val="006D1CFE"/>
    <w:rsid w:val="006E396D"/>
    <w:rsid w:val="006F1D42"/>
    <w:rsid w:val="006F5702"/>
    <w:rsid w:val="006F735C"/>
    <w:rsid w:val="007017C1"/>
    <w:rsid w:val="007021B1"/>
    <w:rsid w:val="007031A2"/>
    <w:rsid w:val="00705136"/>
    <w:rsid w:val="007111B6"/>
    <w:rsid w:val="00713F4C"/>
    <w:rsid w:val="00715D0F"/>
    <w:rsid w:val="0071722B"/>
    <w:rsid w:val="0072629E"/>
    <w:rsid w:val="00726B9A"/>
    <w:rsid w:val="00727203"/>
    <w:rsid w:val="007311CB"/>
    <w:rsid w:val="0073686B"/>
    <w:rsid w:val="007452F2"/>
    <w:rsid w:val="00746C14"/>
    <w:rsid w:val="00746DAD"/>
    <w:rsid w:val="007527DB"/>
    <w:rsid w:val="00766F51"/>
    <w:rsid w:val="00771E4F"/>
    <w:rsid w:val="00774582"/>
    <w:rsid w:val="00774583"/>
    <w:rsid w:val="007761E5"/>
    <w:rsid w:val="00777FA6"/>
    <w:rsid w:val="007809BA"/>
    <w:rsid w:val="0078308E"/>
    <w:rsid w:val="0078349F"/>
    <w:rsid w:val="00785774"/>
    <w:rsid w:val="007B2512"/>
    <w:rsid w:val="007B26E8"/>
    <w:rsid w:val="007B2CCE"/>
    <w:rsid w:val="007B326D"/>
    <w:rsid w:val="007B645C"/>
    <w:rsid w:val="007B7EB1"/>
    <w:rsid w:val="007C393F"/>
    <w:rsid w:val="007C3FA7"/>
    <w:rsid w:val="007D1501"/>
    <w:rsid w:val="007D52B2"/>
    <w:rsid w:val="007D7178"/>
    <w:rsid w:val="007E349A"/>
    <w:rsid w:val="007E5353"/>
    <w:rsid w:val="007E55A3"/>
    <w:rsid w:val="007E5B11"/>
    <w:rsid w:val="007E5FAB"/>
    <w:rsid w:val="007E78E1"/>
    <w:rsid w:val="007F1469"/>
    <w:rsid w:val="007F2709"/>
    <w:rsid w:val="007F311D"/>
    <w:rsid w:val="007F3272"/>
    <w:rsid w:val="008008C4"/>
    <w:rsid w:val="00803108"/>
    <w:rsid w:val="00812D31"/>
    <w:rsid w:val="00820F63"/>
    <w:rsid w:val="00827403"/>
    <w:rsid w:val="00831195"/>
    <w:rsid w:val="008323E2"/>
    <w:rsid w:val="0083778C"/>
    <w:rsid w:val="00845564"/>
    <w:rsid w:val="008527BF"/>
    <w:rsid w:val="00862940"/>
    <w:rsid w:val="00862FE6"/>
    <w:rsid w:val="00865496"/>
    <w:rsid w:val="00865A1D"/>
    <w:rsid w:val="00865A60"/>
    <w:rsid w:val="00871885"/>
    <w:rsid w:val="00871B0A"/>
    <w:rsid w:val="008754AC"/>
    <w:rsid w:val="00877818"/>
    <w:rsid w:val="008804E2"/>
    <w:rsid w:val="00880DE2"/>
    <w:rsid w:val="0088610D"/>
    <w:rsid w:val="00891CAB"/>
    <w:rsid w:val="00892F80"/>
    <w:rsid w:val="008953FA"/>
    <w:rsid w:val="00896B0A"/>
    <w:rsid w:val="008A0535"/>
    <w:rsid w:val="008A432E"/>
    <w:rsid w:val="008A4779"/>
    <w:rsid w:val="008B22AB"/>
    <w:rsid w:val="008B5B0A"/>
    <w:rsid w:val="008B70A8"/>
    <w:rsid w:val="008B768B"/>
    <w:rsid w:val="008C13FA"/>
    <w:rsid w:val="008C3EA1"/>
    <w:rsid w:val="008C76DE"/>
    <w:rsid w:val="008D08FA"/>
    <w:rsid w:val="008D0B2F"/>
    <w:rsid w:val="008D0D41"/>
    <w:rsid w:val="008D2BD6"/>
    <w:rsid w:val="008D3396"/>
    <w:rsid w:val="008E2BA9"/>
    <w:rsid w:val="008E4980"/>
    <w:rsid w:val="008F0AC5"/>
    <w:rsid w:val="008F4F6A"/>
    <w:rsid w:val="009004EF"/>
    <w:rsid w:val="009006E3"/>
    <w:rsid w:val="0090178E"/>
    <w:rsid w:val="00902F99"/>
    <w:rsid w:val="009041D8"/>
    <w:rsid w:val="00906F48"/>
    <w:rsid w:val="00915C1F"/>
    <w:rsid w:val="00921FE3"/>
    <w:rsid w:val="0092378D"/>
    <w:rsid w:val="00927CB1"/>
    <w:rsid w:val="009328B2"/>
    <w:rsid w:val="009375B5"/>
    <w:rsid w:val="00940B79"/>
    <w:rsid w:val="00944C9B"/>
    <w:rsid w:val="00945745"/>
    <w:rsid w:val="00950DED"/>
    <w:rsid w:val="00950E22"/>
    <w:rsid w:val="0095137B"/>
    <w:rsid w:val="009523CD"/>
    <w:rsid w:val="00952581"/>
    <w:rsid w:val="00956DB6"/>
    <w:rsid w:val="0095744A"/>
    <w:rsid w:val="00960265"/>
    <w:rsid w:val="00961E53"/>
    <w:rsid w:val="009620CE"/>
    <w:rsid w:val="00962243"/>
    <w:rsid w:val="00964C5A"/>
    <w:rsid w:val="009667B8"/>
    <w:rsid w:val="0097112D"/>
    <w:rsid w:val="009739F8"/>
    <w:rsid w:val="0097767B"/>
    <w:rsid w:val="0098177A"/>
    <w:rsid w:val="009833CD"/>
    <w:rsid w:val="00983DCC"/>
    <w:rsid w:val="00986750"/>
    <w:rsid w:val="00987E9C"/>
    <w:rsid w:val="009971EB"/>
    <w:rsid w:val="009A2302"/>
    <w:rsid w:val="009A627E"/>
    <w:rsid w:val="009B0F1D"/>
    <w:rsid w:val="009B4021"/>
    <w:rsid w:val="009B41DB"/>
    <w:rsid w:val="009B7A63"/>
    <w:rsid w:val="009C59C2"/>
    <w:rsid w:val="009D1253"/>
    <w:rsid w:val="009D38C8"/>
    <w:rsid w:val="009E097C"/>
    <w:rsid w:val="009E1C69"/>
    <w:rsid w:val="009E52F6"/>
    <w:rsid w:val="009E7960"/>
    <w:rsid w:val="009F112B"/>
    <w:rsid w:val="009F27E7"/>
    <w:rsid w:val="009F570F"/>
    <w:rsid w:val="00A00A6E"/>
    <w:rsid w:val="00A06DBD"/>
    <w:rsid w:val="00A116D3"/>
    <w:rsid w:val="00A11794"/>
    <w:rsid w:val="00A11DA1"/>
    <w:rsid w:val="00A14304"/>
    <w:rsid w:val="00A17CBA"/>
    <w:rsid w:val="00A201B9"/>
    <w:rsid w:val="00A22D52"/>
    <w:rsid w:val="00A22F61"/>
    <w:rsid w:val="00A245FC"/>
    <w:rsid w:val="00A25245"/>
    <w:rsid w:val="00A34215"/>
    <w:rsid w:val="00A35B2D"/>
    <w:rsid w:val="00A435E0"/>
    <w:rsid w:val="00A5296E"/>
    <w:rsid w:val="00A53154"/>
    <w:rsid w:val="00A53E47"/>
    <w:rsid w:val="00A55B19"/>
    <w:rsid w:val="00A622B6"/>
    <w:rsid w:val="00A64F8F"/>
    <w:rsid w:val="00A7112D"/>
    <w:rsid w:val="00A7487A"/>
    <w:rsid w:val="00A76089"/>
    <w:rsid w:val="00A7623D"/>
    <w:rsid w:val="00A80202"/>
    <w:rsid w:val="00A81823"/>
    <w:rsid w:val="00A90837"/>
    <w:rsid w:val="00A940BA"/>
    <w:rsid w:val="00A977B5"/>
    <w:rsid w:val="00AA2A8D"/>
    <w:rsid w:val="00AA2AB0"/>
    <w:rsid w:val="00AA4E7E"/>
    <w:rsid w:val="00AA513F"/>
    <w:rsid w:val="00AA555A"/>
    <w:rsid w:val="00AA5C5A"/>
    <w:rsid w:val="00AC0407"/>
    <w:rsid w:val="00AC1BF9"/>
    <w:rsid w:val="00AC2C4D"/>
    <w:rsid w:val="00AC74D9"/>
    <w:rsid w:val="00AC7D8B"/>
    <w:rsid w:val="00AD185B"/>
    <w:rsid w:val="00AD43E4"/>
    <w:rsid w:val="00AD6E64"/>
    <w:rsid w:val="00AE2CC7"/>
    <w:rsid w:val="00AE7595"/>
    <w:rsid w:val="00AF5818"/>
    <w:rsid w:val="00AF64DB"/>
    <w:rsid w:val="00AF7CA1"/>
    <w:rsid w:val="00B01897"/>
    <w:rsid w:val="00B02141"/>
    <w:rsid w:val="00B05747"/>
    <w:rsid w:val="00B13DDC"/>
    <w:rsid w:val="00B23E0C"/>
    <w:rsid w:val="00B309C3"/>
    <w:rsid w:val="00B31E8C"/>
    <w:rsid w:val="00B36517"/>
    <w:rsid w:val="00B37055"/>
    <w:rsid w:val="00B41AF8"/>
    <w:rsid w:val="00B4463D"/>
    <w:rsid w:val="00B4543B"/>
    <w:rsid w:val="00B561A6"/>
    <w:rsid w:val="00B56981"/>
    <w:rsid w:val="00B676D1"/>
    <w:rsid w:val="00B67720"/>
    <w:rsid w:val="00B71486"/>
    <w:rsid w:val="00B72D1C"/>
    <w:rsid w:val="00B74D6B"/>
    <w:rsid w:val="00B752DC"/>
    <w:rsid w:val="00B75B8E"/>
    <w:rsid w:val="00B80CB2"/>
    <w:rsid w:val="00B85CDD"/>
    <w:rsid w:val="00B87622"/>
    <w:rsid w:val="00B92290"/>
    <w:rsid w:val="00B9289A"/>
    <w:rsid w:val="00B946CF"/>
    <w:rsid w:val="00B96110"/>
    <w:rsid w:val="00BA2DBE"/>
    <w:rsid w:val="00BA4140"/>
    <w:rsid w:val="00BC4EC7"/>
    <w:rsid w:val="00BC6C37"/>
    <w:rsid w:val="00BD2AFD"/>
    <w:rsid w:val="00BD69E2"/>
    <w:rsid w:val="00BD7A17"/>
    <w:rsid w:val="00BE2E00"/>
    <w:rsid w:val="00BF12B5"/>
    <w:rsid w:val="00BF53F1"/>
    <w:rsid w:val="00BF5AA2"/>
    <w:rsid w:val="00C10E6D"/>
    <w:rsid w:val="00C27030"/>
    <w:rsid w:val="00C27FCD"/>
    <w:rsid w:val="00C33A37"/>
    <w:rsid w:val="00C34869"/>
    <w:rsid w:val="00C34CDE"/>
    <w:rsid w:val="00C407A5"/>
    <w:rsid w:val="00C45042"/>
    <w:rsid w:val="00C4607A"/>
    <w:rsid w:val="00C501F6"/>
    <w:rsid w:val="00C532F2"/>
    <w:rsid w:val="00C60DD7"/>
    <w:rsid w:val="00C65305"/>
    <w:rsid w:val="00C72339"/>
    <w:rsid w:val="00C746C6"/>
    <w:rsid w:val="00C754C2"/>
    <w:rsid w:val="00C76D9D"/>
    <w:rsid w:val="00C7705A"/>
    <w:rsid w:val="00C77E55"/>
    <w:rsid w:val="00C80DA3"/>
    <w:rsid w:val="00C832D5"/>
    <w:rsid w:val="00C9019F"/>
    <w:rsid w:val="00CA2EC3"/>
    <w:rsid w:val="00CA55B1"/>
    <w:rsid w:val="00CB4421"/>
    <w:rsid w:val="00CB5AC4"/>
    <w:rsid w:val="00CB6A34"/>
    <w:rsid w:val="00CC2BEB"/>
    <w:rsid w:val="00CC4869"/>
    <w:rsid w:val="00CC4F45"/>
    <w:rsid w:val="00CC5376"/>
    <w:rsid w:val="00CC615E"/>
    <w:rsid w:val="00CC6992"/>
    <w:rsid w:val="00CD1B15"/>
    <w:rsid w:val="00CD6C76"/>
    <w:rsid w:val="00CD760A"/>
    <w:rsid w:val="00CE0AEA"/>
    <w:rsid w:val="00CE0CA8"/>
    <w:rsid w:val="00CF1456"/>
    <w:rsid w:val="00CF5777"/>
    <w:rsid w:val="00CF5DD9"/>
    <w:rsid w:val="00D06F9C"/>
    <w:rsid w:val="00D102F1"/>
    <w:rsid w:val="00D1126B"/>
    <w:rsid w:val="00D115E3"/>
    <w:rsid w:val="00D1216D"/>
    <w:rsid w:val="00D12239"/>
    <w:rsid w:val="00D14125"/>
    <w:rsid w:val="00D23BA4"/>
    <w:rsid w:val="00D246C4"/>
    <w:rsid w:val="00D2735C"/>
    <w:rsid w:val="00D32839"/>
    <w:rsid w:val="00D33451"/>
    <w:rsid w:val="00D34917"/>
    <w:rsid w:val="00D436EB"/>
    <w:rsid w:val="00D5395F"/>
    <w:rsid w:val="00D56B44"/>
    <w:rsid w:val="00D63F55"/>
    <w:rsid w:val="00D67D6D"/>
    <w:rsid w:val="00D70899"/>
    <w:rsid w:val="00D73BF7"/>
    <w:rsid w:val="00D7690E"/>
    <w:rsid w:val="00D828DB"/>
    <w:rsid w:val="00D82F79"/>
    <w:rsid w:val="00D863E1"/>
    <w:rsid w:val="00D87361"/>
    <w:rsid w:val="00D921A4"/>
    <w:rsid w:val="00D943A5"/>
    <w:rsid w:val="00D95227"/>
    <w:rsid w:val="00D95F19"/>
    <w:rsid w:val="00DA00C2"/>
    <w:rsid w:val="00DA79A7"/>
    <w:rsid w:val="00DA7E1D"/>
    <w:rsid w:val="00DB133C"/>
    <w:rsid w:val="00DB27F0"/>
    <w:rsid w:val="00DC31E2"/>
    <w:rsid w:val="00DD0089"/>
    <w:rsid w:val="00DD59CF"/>
    <w:rsid w:val="00DD658D"/>
    <w:rsid w:val="00DE6691"/>
    <w:rsid w:val="00DF1295"/>
    <w:rsid w:val="00DF2C84"/>
    <w:rsid w:val="00DF536F"/>
    <w:rsid w:val="00E00E62"/>
    <w:rsid w:val="00E1268D"/>
    <w:rsid w:val="00E12920"/>
    <w:rsid w:val="00E13208"/>
    <w:rsid w:val="00E211B2"/>
    <w:rsid w:val="00E218FB"/>
    <w:rsid w:val="00E27AE3"/>
    <w:rsid w:val="00E314B7"/>
    <w:rsid w:val="00E31815"/>
    <w:rsid w:val="00E319BE"/>
    <w:rsid w:val="00E33AFE"/>
    <w:rsid w:val="00E33DF7"/>
    <w:rsid w:val="00E3541D"/>
    <w:rsid w:val="00E36A2B"/>
    <w:rsid w:val="00E3762B"/>
    <w:rsid w:val="00E40E06"/>
    <w:rsid w:val="00E418F3"/>
    <w:rsid w:val="00E42086"/>
    <w:rsid w:val="00E44715"/>
    <w:rsid w:val="00E534E2"/>
    <w:rsid w:val="00E53C07"/>
    <w:rsid w:val="00E54F88"/>
    <w:rsid w:val="00E663D6"/>
    <w:rsid w:val="00E66EDB"/>
    <w:rsid w:val="00E67701"/>
    <w:rsid w:val="00E70DFF"/>
    <w:rsid w:val="00E76A31"/>
    <w:rsid w:val="00E8483C"/>
    <w:rsid w:val="00E8532F"/>
    <w:rsid w:val="00E861E7"/>
    <w:rsid w:val="00E90387"/>
    <w:rsid w:val="00E94BFC"/>
    <w:rsid w:val="00EA27E4"/>
    <w:rsid w:val="00EB542F"/>
    <w:rsid w:val="00EB6A33"/>
    <w:rsid w:val="00EC34F4"/>
    <w:rsid w:val="00EC458E"/>
    <w:rsid w:val="00EC621D"/>
    <w:rsid w:val="00ED0CDA"/>
    <w:rsid w:val="00ED34D5"/>
    <w:rsid w:val="00ED6762"/>
    <w:rsid w:val="00EE4DE4"/>
    <w:rsid w:val="00EF0BE8"/>
    <w:rsid w:val="00EF4B45"/>
    <w:rsid w:val="00F017B2"/>
    <w:rsid w:val="00F01A99"/>
    <w:rsid w:val="00F02207"/>
    <w:rsid w:val="00F026E7"/>
    <w:rsid w:val="00F044CA"/>
    <w:rsid w:val="00F04B0E"/>
    <w:rsid w:val="00F114C1"/>
    <w:rsid w:val="00F12A43"/>
    <w:rsid w:val="00F14283"/>
    <w:rsid w:val="00F15FC9"/>
    <w:rsid w:val="00F17307"/>
    <w:rsid w:val="00F23D69"/>
    <w:rsid w:val="00F24ED8"/>
    <w:rsid w:val="00F25305"/>
    <w:rsid w:val="00F33F19"/>
    <w:rsid w:val="00F35B77"/>
    <w:rsid w:val="00F35DAF"/>
    <w:rsid w:val="00F3659F"/>
    <w:rsid w:val="00F36E64"/>
    <w:rsid w:val="00F44721"/>
    <w:rsid w:val="00F47732"/>
    <w:rsid w:val="00F47EA5"/>
    <w:rsid w:val="00F53558"/>
    <w:rsid w:val="00F5786B"/>
    <w:rsid w:val="00F60A30"/>
    <w:rsid w:val="00F61366"/>
    <w:rsid w:val="00F63519"/>
    <w:rsid w:val="00F6380F"/>
    <w:rsid w:val="00F64FDB"/>
    <w:rsid w:val="00F74F3D"/>
    <w:rsid w:val="00F75F04"/>
    <w:rsid w:val="00F76588"/>
    <w:rsid w:val="00F77F8E"/>
    <w:rsid w:val="00F80289"/>
    <w:rsid w:val="00F82448"/>
    <w:rsid w:val="00F8776D"/>
    <w:rsid w:val="00F87FB2"/>
    <w:rsid w:val="00F903FB"/>
    <w:rsid w:val="00F90794"/>
    <w:rsid w:val="00F9425A"/>
    <w:rsid w:val="00F95D35"/>
    <w:rsid w:val="00FA3DF5"/>
    <w:rsid w:val="00FA4820"/>
    <w:rsid w:val="00FB4ACA"/>
    <w:rsid w:val="00FB53E9"/>
    <w:rsid w:val="00FB5434"/>
    <w:rsid w:val="00FC5AD0"/>
    <w:rsid w:val="00FC5E4A"/>
    <w:rsid w:val="00FC6E52"/>
    <w:rsid w:val="00FC7D4D"/>
    <w:rsid w:val="00FD0DC4"/>
    <w:rsid w:val="00FD6D0B"/>
    <w:rsid w:val="00FE5520"/>
    <w:rsid w:val="00FE5677"/>
    <w:rsid w:val="00FE5D9B"/>
    <w:rsid w:val="00FE5DF9"/>
    <w:rsid w:val="00FF146D"/>
    <w:rsid w:val="00FF28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52152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A432E"/>
    <w:pPr>
      <w:suppressAutoHyphens/>
      <w:textAlignment w:val="baseline"/>
    </w:pPr>
    <w:rPr>
      <w:rFonts w:eastAsia="Arial" w:cs="Arial"/>
      <w:color w:val="000000"/>
      <w:kern w:val="1"/>
      <w:sz w:val="22"/>
      <w:szCs w:val="24"/>
      <w:lang w:eastAsia="zh-CN" w:bidi="hi-IN"/>
    </w:rPr>
  </w:style>
  <w:style w:type="paragraph" w:styleId="Nagwek1">
    <w:name w:val="heading 1"/>
    <w:basedOn w:val="Normalny"/>
    <w:next w:val="Tekstpodstawowy"/>
    <w:qFormat/>
    <w:pPr>
      <w:keepNext/>
      <w:numPr>
        <w:numId w:val="1"/>
      </w:numPr>
      <w:ind w:left="360" w:firstLine="0"/>
      <w:outlineLvl w:val="0"/>
    </w:pPr>
    <w:rPr>
      <w:i/>
    </w:rPr>
  </w:style>
  <w:style w:type="paragraph" w:styleId="Nagwek2">
    <w:name w:val="heading 2"/>
    <w:basedOn w:val="Normalny"/>
    <w:next w:val="Tekstpodstawowy"/>
    <w:qFormat/>
    <w:pPr>
      <w:keepNext/>
      <w:numPr>
        <w:ilvl w:val="1"/>
        <w:numId w:val="1"/>
      </w:numPr>
      <w:jc w:val="both"/>
      <w:outlineLvl w:val="1"/>
    </w:pPr>
    <w:rPr>
      <w:b/>
      <w:sz w:val="24"/>
    </w:rPr>
  </w:style>
  <w:style w:type="paragraph" w:styleId="Nagwek3">
    <w:name w:val="heading 3"/>
    <w:basedOn w:val="Normalny"/>
    <w:next w:val="Tekstpodstawowy"/>
    <w:qFormat/>
    <w:pPr>
      <w:keepNext/>
      <w:numPr>
        <w:ilvl w:val="2"/>
        <w:numId w:val="1"/>
      </w:numPr>
      <w:ind w:left="708" w:firstLine="0"/>
      <w:jc w:val="both"/>
      <w:outlineLvl w:val="2"/>
    </w:pPr>
    <w:rPr>
      <w:i/>
      <w:sz w:val="24"/>
    </w:rPr>
  </w:style>
  <w:style w:type="paragraph" w:styleId="Nagwek4">
    <w:name w:val="heading 4"/>
    <w:basedOn w:val="Normalny"/>
    <w:next w:val="Tekstpodstawowy"/>
    <w:qFormat/>
    <w:pPr>
      <w:keepNext/>
      <w:numPr>
        <w:ilvl w:val="3"/>
        <w:numId w:val="1"/>
      </w:numPr>
      <w:jc w:val="both"/>
      <w:outlineLvl w:val="3"/>
    </w:pPr>
    <w:rPr>
      <w:b/>
      <w:sz w:val="24"/>
    </w:rPr>
  </w:style>
  <w:style w:type="paragraph" w:styleId="Nagwek5">
    <w:name w:val="heading 5"/>
    <w:basedOn w:val="Normalny"/>
    <w:next w:val="Tekstpodstawowy"/>
    <w:qFormat/>
    <w:pPr>
      <w:keepNext/>
      <w:numPr>
        <w:ilvl w:val="4"/>
        <w:numId w:val="1"/>
      </w:numPr>
      <w:tabs>
        <w:tab w:val="left" w:pos="204"/>
      </w:tabs>
      <w:spacing w:before="120" w:line="266" w:lineRule="exact"/>
      <w:outlineLvl w:val="4"/>
    </w:pPr>
    <w:rPr>
      <w:bCs/>
      <w:sz w:val="24"/>
      <w:u w:val="single"/>
    </w:rPr>
  </w:style>
  <w:style w:type="paragraph" w:styleId="Nagwek6">
    <w:name w:val="heading 6"/>
    <w:basedOn w:val="Normalny"/>
    <w:next w:val="Tekstpodstawowy"/>
    <w:qFormat/>
    <w:pPr>
      <w:keepNext/>
      <w:numPr>
        <w:ilvl w:val="5"/>
        <w:numId w:val="1"/>
      </w:numPr>
      <w:spacing w:before="120"/>
      <w:jc w:val="center"/>
      <w:outlineLvl w:val="5"/>
    </w:pPr>
    <w:rPr>
      <w:b/>
      <w:bCs/>
      <w:lang w:val="en-US"/>
    </w:rPr>
  </w:style>
  <w:style w:type="paragraph" w:styleId="Nagwek7">
    <w:name w:val="heading 7"/>
    <w:basedOn w:val="Normalny"/>
    <w:next w:val="Tekstpodstawowy"/>
    <w:qFormat/>
    <w:pPr>
      <w:keepNext/>
      <w:numPr>
        <w:ilvl w:val="6"/>
        <w:numId w:val="1"/>
      </w:numPr>
      <w:jc w:val="center"/>
      <w:outlineLvl w:val="6"/>
    </w:pPr>
    <w:rPr>
      <w:b/>
      <w:bCs/>
    </w:rPr>
  </w:style>
  <w:style w:type="paragraph" w:styleId="Nagwek8">
    <w:name w:val="heading 8"/>
    <w:basedOn w:val="Normalny"/>
    <w:next w:val="Tekstpodstawowy"/>
    <w:qFormat/>
    <w:pPr>
      <w:keepNext/>
      <w:numPr>
        <w:ilvl w:val="7"/>
        <w:numId w:val="1"/>
      </w:numPr>
      <w:outlineLvl w:val="7"/>
    </w:pPr>
    <w:rPr>
      <w:rFonts w:ascii="Arial" w:hAnsi="Arial"/>
      <w:b/>
      <w:sz w:val="20"/>
    </w:rPr>
  </w:style>
  <w:style w:type="paragraph" w:styleId="Nagwek9">
    <w:name w:val="heading 9"/>
    <w:basedOn w:val="Normalny"/>
    <w:next w:val="Tekstpodstawowy"/>
    <w:qFormat/>
    <w:pPr>
      <w:keepNext/>
      <w:numPr>
        <w:ilvl w:val="8"/>
        <w:numId w:val="1"/>
      </w:numPr>
      <w:outlineLvl w:val="8"/>
    </w:pPr>
    <w:rPr>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1">
    <w:name w:val="WW8Num4z1"/>
    <w:rPr>
      <w:b w:val="0"/>
      <w:bCs w:val="0"/>
      <w:color w:val="000000"/>
      <w:sz w:val="22"/>
      <w:szCs w:val="22"/>
    </w:rPr>
  </w:style>
  <w:style w:type="character" w:customStyle="1" w:styleId="WW8Num4z2">
    <w:name w:val="WW8Num4z2"/>
    <w:rPr>
      <w:rFonts w:ascii="Times New Roman" w:eastAsia="Times New Roman" w:hAnsi="Times New Roman" w:cs="Times New Roman"/>
      <w:b/>
    </w:rPr>
  </w:style>
  <w:style w:type="character" w:customStyle="1" w:styleId="WW8Num4z3">
    <w:name w:val="WW8Num4z3"/>
    <w:rPr>
      <w:b/>
    </w:rPr>
  </w:style>
  <w:style w:type="character" w:customStyle="1" w:styleId="WW8Num4z4">
    <w:name w:val="WW8Num4z4"/>
    <w:rPr>
      <w:b w:val="0"/>
      <w:color w:val="000000"/>
    </w:rPr>
  </w:style>
  <w:style w:type="character" w:customStyle="1" w:styleId="WW8Num9z1">
    <w:name w:val="WW8Num9z1"/>
    <w:rPr>
      <w:rFonts w:ascii="Times New Roman" w:eastAsia="Times New Roman" w:hAnsi="Times New Roman" w:cs="Times New Roman"/>
      <w:b w:val="0"/>
    </w:rPr>
  </w:style>
  <w:style w:type="character" w:customStyle="1" w:styleId="WW8Num11z0">
    <w:name w:val="WW8Num11z0"/>
    <w:rPr>
      <w:b w:val="0"/>
      <w:sz w:val="22"/>
      <w:szCs w:val="22"/>
    </w:rPr>
  </w:style>
  <w:style w:type="character" w:customStyle="1" w:styleId="WW8Num17z0">
    <w:name w:val="WW8Num17z0"/>
    <w:rPr>
      <w:rFonts w:ascii="Times New Roman" w:eastAsia="Wingdings" w:hAnsi="Times New Roman" w:cs="Wingdings"/>
      <w:i w:val="0"/>
      <w:iCs w:val="0"/>
      <w:color w:val="000000"/>
      <w:sz w:val="22"/>
      <w:szCs w:val="22"/>
    </w:rPr>
  </w:style>
  <w:style w:type="character" w:customStyle="1" w:styleId="WW8Num18z0">
    <w:name w:val="WW8Num18z0"/>
    <w:rPr>
      <w:rFonts w:ascii="Times New Roman" w:eastAsia="Wingdings" w:hAnsi="Times New Roman" w:cs="Wingdings"/>
      <w:b w:val="0"/>
    </w:rPr>
  </w:style>
  <w:style w:type="character" w:customStyle="1" w:styleId="WW8Num19z0">
    <w:name w:val="WW8Num19z0"/>
    <w:rPr>
      <w:rFonts w:ascii="Times New Roman" w:eastAsia="Wingdings" w:hAnsi="Times New Roman" w:cs="Times New Roman"/>
      <w:sz w:val="22"/>
      <w:szCs w:val="22"/>
    </w:rPr>
  </w:style>
  <w:style w:type="character" w:customStyle="1" w:styleId="WW8Num20z0">
    <w:name w:val="WW8Num20z0"/>
    <w:rPr>
      <w:i w:val="0"/>
      <w:iCs w:val="0"/>
      <w:color w:val="000000"/>
      <w:sz w:val="22"/>
      <w:szCs w:val="22"/>
    </w:rPr>
  </w:style>
  <w:style w:type="character" w:customStyle="1" w:styleId="WW8Num21z0">
    <w:name w:val="WW8Num21z0"/>
    <w:rPr>
      <w:rFonts w:ascii="Times New Roman" w:eastAsia="Times New Roman" w:hAnsi="Times New Roman" w:cs="Times New Roman"/>
    </w:rPr>
  </w:style>
  <w:style w:type="character" w:customStyle="1" w:styleId="WW8Num22z0">
    <w:name w:val="WW8Num22z0"/>
    <w:rPr>
      <w:rFonts w:ascii="Times New Roman" w:eastAsia="Times New Roman" w:hAnsi="Times New Roman" w:cs="Times New Roman"/>
      <w:b w:val="0"/>
      <w:sz w:val="22"/>
      <w:szCs w:val="22"/>
    </w:rPr>
  </w:style>
  <w:style w:type="character" w:customStyle="1" w:styleId="WW8Num22z1">
    <w:name w:val="WW8Num22z1"/>
    <w:rPr>
      <w:rFonts w:cs="Times New Roman"/>
      <w:b w:val="0"/>
    </w:rPr>
  </w:style>
  <w:style w:type="character" w:customStyle="1" w:styleId="WW8Num22z2">
    <w:name w:val="WW8Num22z2"/>
    <w:rPr>
      <w:b w:val="0"/>
      <w:i w:val="0"/>
    </w:rPr>
  </w:style>
  <w:style w:type="character" w:customStyle="1" w:styleId="WW8Num23z0">
    <w:name w:val="WW8Num23z0"/>
    <w:rPr>
      <w:rFonts w:ascii="Times New Roman" w:eastAsia="Times New Roman" w:hAnsi="Times New Roman" w:cs="Times New Roman"/>
      <w:b w:val="0"/>
      <w:bCs w:val="0"/>
      <w:i w:val="0"/>
      <w:iCs w:val="0"/>
      <w:color w:val="000000"/>
    </w:rPr>
  </w:style>
  <w:style w:type="character" w:customStyle="1" w:styleId="WW8Num24z0">
    <w:name w:val="WW8Num24z0"/>
    <w:rPr>
      <w:rFonts w:ascii="Times New Roman" w:eastAsia="Times New Roman" w:hAnsi="Times New Roman" w:cs="Times New Roman"/>
      <w:i w:val="0"/>
      <w:iCs w:val="0"/>
      <w:sz w:val="22"/>
      <w:szCs w:val="22"/>
    </w:rPr>
  </w:style>
  <w:style w:type="character" w:customStyle="1" w:styleId="WW8Num25z0">
    <w:name w:val="WW8Num25z0"/>
    <w:rPr>
      <w:b w:val="0"/>
      <w:i w:val="0"/>
      <w:color w:val="000000"/>
      <w:sz w:val="22"/>
      <w:szCs w:val="22"/>
    </w:rPr>
  </w:style>
  <w:style w:type="character" w:customStyle="1" w:styleId="WW8Num26z0">
    <w:name w:val="WW8Num26z0"/>
    <w:rPr>
      <w:b w:val="0"/>
      <w:sz w:val="22"/>
      <w:szCs w:val="22"/>
    </w:rPr>
  </w:style>
  <w:style w:type="character" w:customStyle="1" w:styleId="WW8Num27z0">
    <w:name w:val="WW8Num27z0"/>
    <w:rPr>
      <w:sz w:val="22"/>
      <w:szCs w:val="22"/>
      <w:u w:val="none"/>
    </w:rPr>
  </w:style>
  <w:style w:type="character" w:customStyle="1" w:styleId="WW8Num28z0">
    <w:name w:val="WW8Num28z0"/>
    <w:rPr>
      <w:rFonts w:ascii="Times New Roman" w:eastAsia="Times New Roman" w:hAnsi="Times New Roman" w:cs="Times New Roman"/>
    </w:rPr>
  </w:style>
  <w:style w:type="character" w:customStyle="1" w:styleId="WW8Num25z1">
    <w:name w:val="WW8Num25z1"/>
    <w:rPr>
      <w:rFonts w:ascii="Times New Roman" w:eastAsia="Times New Roman" w:hAnsi="Times New Roman" w:cs="Times New Roman"/>
    </w:rPr>
  </w:style>
  <w:style w:type="character" w:customStyle="1" w:styleId="WW8Num25z2">
    <w:name w:val="WW8Num25z2"/>
    <w:rPr>
      <w:i w:val="0"/>
    </w:rPr>
  </w:style>
  <w:style w:type="character" w:customStyle="1" w:styleId="WW8Num29z0">
    <w:name w:val="WW8Num29z0"/>
    <w:rPr>
      <w:sz w:val="22"/>
      <w:szCs w:val="22"/>
    </w:rPr>
  </w:style>
  <w:style w:type="character" w:customStyle="1" w:styleId="WW8Num30z0">
    <w:name w:val="WW8Num30z0"/>
    <w:rPr>
      <w:i w:val="0"/>
      <w:sz w:val="22"/>
      <w:szCs w:val="22"/>
    </w:rPr>
  </w:style>
  <w:style w:type="character" w:customStyle="1" w:styleId="WW8Num31z0">
    <w:name w:val="WW8Num31z0"/>
    <w:rPr>
      <w:b w:val="0"/>
      <w:sz w:val="22"/>
      <w:szCs w:val="22"/>
    </w:rPr>
  </w:style>
  <w:style w:type="character" w:customStyle="1" w:styleId="WW8Num32z0">
    <w:name w:val="WW8Num32z0"/>
    <w:rPr>
      <w:u w:val="none"/>
    </w:rPr>
  </w:style>
  <w:style w:type="character" w:customStyle="1" w:styleId="WW8Num33z0">
    <w:name w:val="WW8Num33z0"/>
    <w:rPr>
      <w:rFonts w:ascii="Times New Roman" w:eastAsia="Times New Roman" w:hAnsi="Times New Roman" w:cs="Times New Roman"/>
      <w:b w:val="0"/>
      <w:bCs w:val="0"/>
    </w:rPr>
  </w:style>
  <w:style w:type="character" w:customStyle="1" w:styleId="WW8Num34z0">
    <w:name w:val="WW8Num34z0"/>
    <w:rPr>
      <w:b w:val="0"/>
      <w:i w:val="0"/>
      <w:color w:val="000000"/>
      <w:sz w:val="22"/>
      <w:szCs w:val="22"/>
    </w:rPr>
  </w:style>
  <w:style w:type="character" w:customStyle="1" w:styleId="WW8Num13z0">
    <w:name w:val="WW8Num13z0"/>
  </w:style>
  <w:style w:type="character" w:customStyle="1" w:styleId="WW8Num25z7">
    <w:name w:val="WW8Num25z7"/>
    <w:rPr>
      <w:b w:val="0"/>
      <w:i w:val="0"/>
      <w:color w:val="000000"/>
      <w:sz w:val="22"/>
      <w:szCs w:val="22"/>
    </w:rPr>
  </w:style>
  <w:style w:type="character" w:customStyle="1" w:styleId="WW8Num28z3">
    <w:name w:val="WW8Num28z3"/>
  </w:style>
  <w:style w:type="character" w:customStyle="1" w:styleId="WW8Num14z0">
    <w:name w:val="WW8Num14z0"/>
    <w:rPr>
      <w:sz w:val="22"/>
      <w:szCs w:val="22"/>
    </w:rPr>
  </w:style>
  <w:style w:type="character" w:customStyle="1" w:styleId="WW8Num26z1">
    <w:name w:val="WW8Num26z1"/>
    <w:rPr>
      <w:rFonts w:ascii="Times New Roman" w:eastAsia="Times New Roman" w:hAnsi="Times New Roman" w:cs="Times New Roman"/>
      <w:b w:val="0"/>
      <w:color w:val="000000"/>
    </w:rPr>
  </w:style>
  <w:style w:type="character" w:customStyle="1" w:styleId="WW8Num26z2">
    <w:name w:val="WW8Num26z2"/>
    <w:rPr>
      <w:i w:val="0"/>
    </w:rPr>
  </w:style>
  <w:style w:type="character" w:customStyle="1" w:styleId="WW8Num26z7">
    <w:name w:val="WW8Num26z7"/>
    <w:rPr>
      <w:rFonts w:ascii="Times New Roman" w:eastAsia="Times New Roman" w:hAnsi="Times New Roman" w:cs="Times New Roman"/>
    </w:rPr>
  </w:style>
  <w:style w:type="character" w:customStyle="1" w:styleId="WW8Num29z3">
    <w:name w:val="WW8Num29z3"/>
    <w:rPr>
      <w:rFonts w:ascii="Symbol" w:eastAsia="Symbol" w:hAnsi="Symbol" w:cs="Symbol"/>
    </w:rPr>
  </w:style>
  <w:style w:type="character" w:customStyle="1" w:styleId="WW8Num34z1">
    <w:name w:val="WW8Num34z1"/>
    <w:rPr>
      <w:rFonts w:ascii="Times New Roman" w:eastAsia="Times New Roman" w:hAnsi="Times New Roman" w:cs="Times New Roman"/>
    </w:rPr>
  </w:style>
  <w:style w:type="character" w:customStyle="1" w:styleId="WW8Num34z3">
    <w:name w:val="WW8Num34z3"/>
    <w:rPr>
      <w:b w:val="0"/>
    </w:rPr>
  </w:style>
  <w:style w:type="character" w:customStyle="1" w:styleId="WW8Num29z1">
    <w:name w:val="WW8Num29z1"/>
    <w:rPr>
      <w:sz w:val="22"/>
      <w:szCs w:val="22"/>
    </w:rPr>
  </w:style>
  <w:style w:type="character" w:customStyle="1" w:styleId="WW8Num35z0">
    <w:name w:val="WW8Num35z0"/>
    <w:rPr>
      <w:b w:val="0"/>
      <w:sz w:val="22"/>
      <w:szCs w:val="22"/>
    </w:rPr>
  </w:style>
  <w:style w:type="character" w:customStyle="1" w:styleId="WW8Num36z0">
    <w:name w:val="WW8Num36z0"/>
    <w:rPr>
      <w:b w:val="0"/>
      <w:i w:val="0"/>
      <w:color w:val="000000"/>
      <w:sz w:val="22"/>
      <w:szCs w:val="22"/>
    </w:rPr>
  </w:style>
  <w:style w:type="character" w:customStyle="1" w:styleId="WW8Num16z0">
    <w:name w:val="WW8Num16z0"/>
    <w:rPr>
      <w:b w:val="0"/>
      <w:bCs w:val="0"/>
      <w:color w:val="000000"/>
      <w:sz w:val="22"/>
      <w:szCs w:val="22"/>
    </w:rPr>
  </w:style>
  <w:style w:type="character" w:customStyle="1" w:styleId="WW8Num37z0">
    <w:name w:val="WW8Num37z0"/>
    <w:rPr>
      <w:b w:val="0"/>
      <w:bCs w:val="0"/>
    </w:rPr>
  </w:style>
  <w:style w:type="character" w:customStyle="1" w:styleId="WW8Num38z0">
    <w:name w:val="WW8Num38z0"/>
    <w:rPr>
      <w:sz w:val="22"/>
      <w:szCs w:val="22"/>
    </w:rPr>
  </w:style>
  <w:style w:type="character" w:customStyle="1" w:styleId="Domylnaczcionkaakapitu6">
    <w:name w:val="Domyślna czcionka akapitu6"/>
  </w:style>
  <w:style w:type="character" w:customStyle="1" w:styleId="WW8Num17z1">
    <w:name w:val="WW8Num17z1"/>
    <w:rPr>
      <w:rFonts w:ascii="Times New Roman" w:eastAsia="Times New Roman" w:hAnsi="Times New Roman" w:cs="Times New Roman"/>
      <w:b w:val="0"/>
    </w:rPr>
  </w:style>
  <w:style w:type="character" w:customStyle="1" w:styleId="WW8Num27z2">
    <w:name w:val="WW8Num27z2"/>
    <w:rPr>
      <w:rFonts w:ascii="Times New Roman" w:eastAsia="Times New Roman" w:hAnsi="Times New Roman" w:cs="Times New Roman"/>
      <w:b w:val="0"/>
      <w:bCs w:val="0"/>
    </w:rPr>
  </w:style>
  <w:style w:type="character" w:customStyle="1" w:styleId="WW8Num28z1">
    <w:name w:val="WW8Num28z1"/>
    <w:rPr>
      <w:rFonts w:ascii="Times New Roman" w:eastAsia="Times New Roman" w:hAnsi="Times New Roman" w:cs="Times New Roman"/>
    </w:rPr>
  </w:style>
  <w:style w:type="character" w:customStyle="1" w:styleId="WW8Num28z2">
    <w:name w:val="WW8Num28z2"/>
    <w:rPr>
      <w:i w:val="0"/>
    </w:rPr>
  </w:style>
  <w:style w:type="character" w:customStyle="1" w:styleId="WW8Num41z0">
    <w:name w:val="WW8Num41z0"/>
    <w:rPr>
      <w:sz w:val="22"/>
      <w:szCs w:val="22"/>
      <w:u w:val="none"/>
    </w:rPr>
  </w:style>
  <w:style w:type="character" w:customStyle="1" w:styleId="WW8Num42z0">
    <w:name w:val="WW8Num42z0"/>
    <w:rPr>
      <w:b w:val="0"/>
      <w:i w:val="0"/>
      <w:iCs w:val="0"/>
    </w:rPr>
  </w:style>
  <w:style w:type="character" w:customStyle="1" w:styleId="WW8Num43z0">
    <w:name w:val="WW8Num43z0"/>
    <w:rPr>
      <w:rFonts w:ascii="Times New Roman" w:eastAsia="Times New Roman" w:hAnsi="Times New Roman" w:cs="Times New Roman"/>
      <w:b w:val="0"/>
      <w:bCs w:val="0"/>
    </w:rPr>
  </w:style>
  <w:style w:type="character" w:customStyle="1" w:styleId="WW8Num44z0">
    <w:name w:val="WW8Num44z0"/>
    <w:rPr>
      <w:b w:val="0"/>
    </w:rPr>
  </w:style>
  <w:style w:type="character" w:customStyle="1" w:styleId="WW8Num45z0">
    <w:name w:val="WW8Num45z0"/>
    <w:rPr>
      <w:b w:val="0"/>
      <w:bCs w:val="0"/>
      <w:i w:val="0"/>
      <w:sz w:val="22"/>
      <w:szCs w:val="22"/>
    </w:rPr>
  </w:style>
  <w:style w:type="character" w:customStyle="1" w:styleId="WW8Num46z0">
    <w:name w:val="WW8Num46z0"/>
    <w:rPr>
      <w:i w:val="0"/>
      <w:color w:val="000000"/>
      <w:sz w:val="22"/>
      <w:szCs w:val="22"/>
    </w:rPr>
  </w:style>
  <w:style w:type="character" w:customStyle="1" w:styleId="WW8Num47z0">
    <w:name w:val="WW8Num47z0"/>
    <w:rPr>
      <w:b w:val="0"/>
      <w:i w:val="0"/>
      <w:color w:val="000000"/>
      <w:sz w:val="22"/>
      <w:szCs w:val="22"/>
    </w:rPr>
  </w:style>
  <w:style w:type="character" w:customStyle="1" w:styleId="WW8Num48z0">
    <w:name w:val="WW8Num48z0"/>
    <w:rPr>
      <w:rFonts w:ascii="Times New Roman" w:hAnsi="Times New Roman" w:cs="Times New Roman"/>
      <w:b w:val="0"/>
      <w:bCs w:val="0"/>
      <w:i w:val="0"/>
      <w:iCs w:val="0"/>
      <w:sz w:val="22"/>
      <w:szCs w:val="22"/>
    </w:rPr>
  </w:style>
  <w:style w:type="character" w:customStyle="1" w:styleId="WW8Num50z0">
    <w:name w:val="WW8Num50z0"/>
    <w:rPr>
      <w:rFonts w:ascii="Times New Roman" w:eastAsia="Times New Roman" w:hAnsi="Times New Roman" w:cs="Times New Roman"/>
      <w:i w:val="0"/>
    </w:rPr>
  </w:style>
  <w:style w:type="character" w:customStyle="1" w:styleId="WW8Num51z0">
    <w:name w:val="WW8Num51z0"/>
    <w:rPr>
      <w:b w:val="0"/>
      <w:sz w:val="22"/>
      <w:szCs w:val="22"/>
    </w:rPr>
  </w:style>
  <w:style w:type="character" w:customStyle="1" w:styleId="WW8Num52z0">
    <w:name w:val="WW8Num52z0"/>
    <w:rPr>
      <w:b w:val="0"/>
    </w:rPr>
  </w:style>
  <w:style w:type="character" w:customStyle="1" w:styleId="WW8Num53z0">
    <w:name w:val="WW8Num53z0"/>
    <w:rPr>
      <w:b w:val="0"/>
      <w:sz w:val="22"/>
      <w:szCs w:val="22"/>
    </w:rPr>
  </w:style>
  <w:style w:type="character" w:customStyle="1" w:styleId="WW8Num54z0">
    <w:name w:val="WW8Num54z0"/>
    <w:rPr>
      <w:b w:val="0"/>
    </w:rPr>
  </w:style>
  <w:style w:type="character" w:customStyle="1" w:styleId="WW8Num4z6">
    <w:name w:val="WW8Num4z6"/>
    <w:rPr>
      <w:b w:val="0"/>
      <w:bCs w:val="0"/>
      <w:color w:val="000000"/>
      <w:sz w:val="22"/>
      <w:szCs w:val="22"/>
    </w:rPr>
  </w:style>
  <w:style w:type="character" w:customStyle="1" w:styleId="WW8Num15z2">
    <w:name w:val="WW8Num15z2"/>
  </w:style>
  <w:style w:type="character" w:customStyle="1" w:styleId="WW8Num49z0">
    <w:name w:val="WW8Num49z0"/>
    <w:rPr>
      <w:rFonts w:ascii="Times New Roman" w:hAnsi="Times New Roman" w:cs="Times New Roman"/>
      <w:b w:val="0"/>
      <w:bCs w:val="0"/>
      <w:i w:val="0"/>
      <w:iCs w:val="0"/>
      <w:sz w:val="22"/>
      <w:szCs w:val="22"/>
    </w:rPr>
  </w:style>
  <w:style w:type="character" w:customStyle="1" w:styleId="WW8Num55z0">
    <w:name w:val="WW8Num55z0"/>
    <w:rPr>
      <w:b w:val="0"/>
      <w:bCs w:val="0"/>
      <w:i w:val="0"/>
      <w:sz w:val="22"/>
      <w:szCs w:val="22"/>
    </w:rPr>
  </w:style>
  <w:style w:type="character" w:customStyle="1" w:styleId="WW8Num5z1">
    <w:name w:val="WW8Num5z1"/>
    <w:rPr>
      <w:rFonts w:ascii="Times New Roman" w:eastAsia="Times New Roman" w:hAnsi="Times New Roman" w:cs="Times New Roman"/>
      <w:b w:val="0"/>
    </w:rPr>
  </w:style>
  <w:style w:type="character" w:customStyle="1" w:styleId="WW8Num5z2">
    <w:name w:val="WW8Num5z2"/>
    <w:rPr>
      <w:rFonts w:ascii="Times New Roman" w:eastAsia="Times New Roman" w:hAnsi="Times New Roman" w:cs="Times New Roman"/>
      <w:b/>
    </w:rPr>
  </w:style>
  <w:style w:type="character" w:customStyle="1" w:styleId="WW8Num5z3">
    <w:name w:val="WW8Num5z3"/>
    <w:rPr>
      <w:b/>
    </w:rPr>
  </w:style>
  <w:style w:type="character" w:customStyle="1" w:styleId="WW8Num5z4">
    <w:name w:val="WW8Num5z4"/>
    <w:rPr>
      <w:b w:val="0"/>
      <w:color w:val="000000"/>
    </w:rPr>
  </w:style>
  <w:style w:type="character" w:customStyle="1" w:styleId="WW8Num5z6">
    <w:name w:val="WW8Num5z6"/>
    <w:rPr>
      <w:b w:val="0"/>
      <w:bCs w:val="0"/>
      <w:color w:val="000000"/>
      <w:sz w:val="22"/>
      <w:szCs w:val="22"/>
    </w:rPr>
  </w:style>
  <w:style w:type="character" w:customStyle="1" w:styleId="WW8Num9z0">
    <w:name w:val="WW8Num9z0"/>
  </w:style>
  <w:style w:type="character" w:customStyle="1" w:styleId="WW8Num10z1">
    <w:name w:val="WW8Num10z1"/>
    <w:rPr>
      <w:b w:val="0"/>
      <w:bCs w:val="0"/>
      <w:color w:val="000000"/>
      <w:sz w:val="22"/>
      <w:szCs w:val="22"/>
    </w:rPr>
  </w:style>
  <w:style w:type="character" w:customStyle="1" w:styleId="WW8Num10z2">
    <w:name w:val="WW8Num10z2"/>
  </w:style>
  <w:style w:type="character" w:customStyle="1" w:styleId="WW8Num10z3">
    <w:name w:val="WW8Num10z3"/>
  </w:style>
  <w:style w:type="character" w:customStyle="1" w:styleId="WW8Num12z0">
    <w:name w:val="WW8Num12z0"/>
    <w:rPr>
      <w:b w:val="0"/>
      <w:sz w:val="22"/>
      <w:szCs w:val="22"/>
    </w:rPr>
  </w:style>
  <w:style w:type="character" w:customStyle="1" w:styleId="WW8Num15z0">
    <w:name w:val="WW8Num15z0"/>
    <w:rPr>
      <w:b w:val="0"/>
      <w:bCs w:val="0"/>
      <w:sz w:val="22"/>
      <w:szCs w:val="22"/>
    </w:rPr>
  </w:style>
  <w:style w:type="character" w:customStyle="1" w:styleId="WW8Num16z2">
    <w:name w:val="WW8Num16z2"/>
    <w:rPr>
      <w:rFonts w:ascii="Times New Roman" w:eastAsia="Times New Roman" w:hAnsi="Times New Roman" w:cs="Times New Roman"/>
      <w:b w:val="0"/>
      <w:bCs w:val="0"/>
    </w:rPr>
  </w:style>
  <w:style w:type="character" w:customStyle="1" w:styleId="WW8Num18z1">
    <w:name w:val="WW8Num18z1"/>
    <w:rPr>
      <w:rFonts w:ascii="Times New Roman" w:eastAsia="Times New Roman" w:hAnsi="Times New Roman" w:cs="Times New Roman"/>
      <w:b w:val="0"/>
    </w:rPr>
  </w:style>
  <w:style w:type="character" w:customStyle="1" w:styleId="WW8Num29z2">
    <w:name w:val="WW8Num29z2"/>
    <w:rPr>
      <w:b w:val="0"/>
      <w:bCs w:val="0"/>
      <w:i w:val="0"/>
    </w:rPr>
  </w:style>
  <w:style w:type="character" w:customStyle="1" w:styleId="WW8Num39z0">
    <w:name w:val="WW8Num39z0"/>
    <w:rPr>
      <w:b w:val="0"/>
      <w:color w:val="000000"/>
    </w:rPr>
  </w:style>
  <w:style w:type="character" w:customStyle="1" w:styleId="WW8Num6z2">
    <w:name w:val="WW8Num6z2"/>
    <w:rPr>
      <w:rFonts w:ascii="Times New Roman" w:eastAsia="Times New Roman" w:hAnsi="Times New Roman" w:cs="Times New Roman"/>
      <w:b w:val="0"/>
      <w:bCs w:val="0"/>
      <w:sz w:val="22"/>
      <w:szCs w:val="22"/>
    </w:rPr>
  </w:style>
  <w:style w:type="character" w:customStyle="1" w:styleId="WW8Num6z4">
    <w:name w:val="WW8Num6z4"/>
    <w:rPr>
      <w:b w:val="0"/>
      <w:color w:val="000000"/>
    </w:rPr>
  </w:style>
  <w:style w:type="character" w:customStyle="1" w:styleId="WW8Num6z7">
    <w:name w:val="WW8Num6z7"/>
    <w:rPr>
      <w:rFonts w:ascii="Times New Roman" w:eastAsia="Times New Roman" w:hAnsi="Times New Roman" w:cs="Times New Roman"/>
      <w:b w:val="0"/>
      <w:color w:val="000000"/>
      <w:sz w:val="22"/>
      <w:szCs w:val="22"/>
    </w:rPr>
  </w:style>
  <w:style w:type="character" w:customStyle="1" w:styleId="WW8Num7z1">
    <w:name w:val="WW8Num7z1"/>
    <w:rPr>
      <w:rFonts w:ascii="Times New Roman" w:eastAsia="Times New Roman" w:hAnsi="Times New Roman" w:cs="Times New Roman"/>
      <w:b w:val="0"/>
    </w:rPr>
  </w:style>
  <w:style w:type="character" w:customStyle="1" w:styleId="WW8Num7z2">
    <w:name w:val="WW8Num7z2"/>
    <w:rPr>
      <w:b w:val="0"/>
      <w:i w:val="0"/>
      <w:color w:val="000000"/>
      <w:sz w:val="22"/>
      <w:szCs w:val="22"/>
    </w:rPr>
  </w:style>
  <w:style w:type="character" w:customStyle="1" w:styleId="WW8Num7z3">
    <w:name w:val="WW8Num7z3"/>
    <w:rPr>
      <w:b/>
    </w:rPr>
  </w:style>
  <w:style w:type="character" w:customStyle="1" w:styleId="WW8Num7z4">
    <w:name w:val="WW8Num7z4"/>
    <w:rPr>
      <w:b w:val="0"/>
      <w:color w:val="000000"/>
    </w:rPr>
  </w:style>
  <w:style w:type="character" w:customStyle="1" w:styleId="WW8Num7z6">
    <w:name w:val="WW8Num7z6"/>
    <w:rPr>
      <w:b w:val="0"/>
      <w:bCs w:val="0"/>
      <w:color w:val="000000"/>
      <w:sz w:val="22"/>
      <w:szCs w:val="22"/>
    </w:rPr>
  </w:style>
  <w:style w:type="character" w:customStyle="1" w:styleId="WW8Num12z1">
    <w:name w:val="WW8Num12z1"/>
    <w:rPr>
      <w:rFonts w:cs="Times New Roman"/>
      <w:b w:val="0"/>
      <w:sz w:val="22"/>
      <w:szCs w:val="22"/>
    </w:rPr>
  </w:style>
  <w:style w:type="character" w:customStyle="1" w:styleId="WW8Num12z2">
    <w:name w:val="WW8Num12z2"/>
    <w:rPr>
      <w:b w:val="0"/>
      <w:i w:val="0"/>
      <w:color w:val="000000"/>
      <w:sz w:val="22"/>
      <w:szCs w:val="22"/>
    </w:rPr>
  </w:style>
  <w:style w:type="character" w:customStyle="1" w:styleId="WW8Num12z3">
    <w:name w:val="WW8Num12z3"/>
    <w:rPr>
      <w:rFonts w:cs="Times New Roman"/>
    </w:rPr>
  </w:style>
  <w:style w:type="character" w:customStyle="1" w:styleId="WW8Num20z2">
    <w:name w:val="WW8Num20z2"/>
    <w:rPr>
      <w:b w:val="0"/>
      <w:i w:val="0"/>
      <w:color w:val="000000"/>
    </w:rPr>
  </w:style>
  <w:style w:type="character" w:customStyle="1" w:styleId="WW8Num32z2">
    <w:name w:val="WW8Num32z2"/>
    <w:rPr>
      <w:b w:val="0"/>
    </w:rPr>
  </w:style>
  <w:style w:type="character" w:customStyle="1" w:styleId="WW8Num33z1">
    <w:name w:val="WW8Num33z1"/>
    <w:rPr>
      <w:b w:val="0"/>
      <w:bCs w:val="0"/>
      <w:i w:val="0"/>
    </w:rPr>
  </w:style>
  <w:style w:type="character" w:customStyle="1" w:styleId="WW8Num33z2">
    <w:name w:val="WW8Num33z2"/>
    <w:rPr>
      <w:b w:val="0"/>
      <w:bCs w:val="0"/>
      <w:i w:val="0"/>
      <w:sz w:val="22"/>
      <w:szCs w:val="22"/>
    </w:rPr>
  </w:style>
  <w:style w:type="character" w:customStyle="1" w:styleId="WW8Num4z0">
    <w:name w:val="WW8Num4z0"/>
  </w:style>
  <w:style w:type="character" w:customStyle="1" w:styleId="WW8Num16z1">
    <w:name w:val="WW8Num16z1"/>
    <w:rPr>
      <w:rFonts w:ascii="Times New Roman" w:eastAsia="Times New Roman" w:hAnsi="Times New Roman" w:cs="Times New Roman"/>
      <w:b w:val="0"/>
    </w:rPr>
  </w:style>
  <w:style w:type="character" w:customStyle="1" w:styleId="WW8Num20z1">
    <w:name w:val="WW8Num20z1"/>
  </w:style>
  <w:style w:type="character" w:customStyle="1" w:styleId="WW8Num21z2">
    <w:name w:val="WW8Num21z2"/>
    <w:rPr>
      <w:b w:val="0"/>
      <w:bCs w:val="0"/>
      <w:i w:val="0"/>
      <w:sz w:val="22"/>
      <w:szCs w:val="22"/>
    </w:rPr>
  </w:style>
  <w:style w:type="character" w:customStyle="1" w:styleId="WW8Num23z1">
    <w:name w:val="WW8Num23z1"/>
    <w:rPr>
      <w:rFonts w:ascii="Times New Roman" w:eastAsia="Times New Roman" w:hAnsi="Times New Roman" w:cs="Times New Roman"/>
      <w:b w:val="0"/>
      <w:bCs w:val="0"/>
      <w:sz w:val="22"/>
      <w:szCs w:val="22"/>
    </w:rPr>
  </w:style>
  <w:style w:type="character" w:customStyle="1" w:styleId="WW8Num34z2">
    <w:name w:val="WW8Num34z2"/>
    <w:rPr>
      <w:b w:val="0"/>
    </w:rPr>
  </w:style>
  <w:style w:type="character" w:customStyle="1" w:styleId="WW8Num2z1">
    <w:name w:val="WW8Num2z1"/>
  </w:style>
  <w:style w:type="character" w:customStyle="1" w:styleId="WW8Num2z4">
    <w:name w:val="WW8Num2z4"/>
  </w:style>
  <w:style w:type="character" w:customStyle="1" w:styleId="WW8Num2z5">
    <w:name w:val="WW8Num2z5"/>
  </w:style>
  <w:style w:type="character" w:customStyle="1" w:styleId="WW8Num2z7">
    <w:name w:val="WW8Num2z7"/>
  </w:style>
  <w:style w:type="character" w:customStyle="1" w:styleId="WW8Num3z0">
    <w:name w:val="WW8Num3z0"/>
    <w:rPr>
      <w:rFonts w:ascii="Times New Roman" w:eastAsia="Times New Roman" w:hAnsi="Times New Roman" w:cs="Times New Roman"/>
      <w:b/>
      <w:bCs/>
      <w:sz w:val="22"/>
      <w:szCs w:val="22"/>
    </w:rPr>
  </w:style>
  <w:style w:type="character" w:customStyle="1" w:styleId="WW8Num5z0">
    <w:name w:val="WW8Num5z0"/>
  </w:style>
  <w:style w:type="character" w:customStyle="1" w:styleId="WW8Num5z7">
    <w:name w:val="WW8Num5z7"/>
    <w:rPr>
      <w:b w:val="0"/>
      <w:color w:val="000000"/>
      <w:sz w:val="22"/>
      <w:szCs w:val="22"/>
    </w:rPr>
  </w:style>
  <w:style w:type="character" w:customStyle="1" w:styleId="WW8Num6z1">
    <w:name w:val="WW8Num6z1"/>
    <w:rPr>
      <w:rFonts w:ascii="Times New Roman" w:eastAsia="Times New Roman" w:hAnsi="Times New Roman" w:cs="Times New Roman"/>
      <w:b w:val="0"/>
    </w:rPr>
  </w:style>
  <w:style w:type="character" w:customStyle="1" w:styleId="WW8Num6z3">
    <w:name w:val="WW8Num6z3"/>
    <w:rPr>
      <w:b/>
    </w:rPr>
  </w:style>
  <w:style w:type="character" w:customStyle="1" w:styleId="WW8Num6z6">
    <w:name w:val="WW8Num6z6"/>
    <w:rPr>
      <w:b w:val="0"/>
      <w:bCs w:val="0"/>
      <w:color w:val="000000"/>
      <w:sz w:val="22"/>
      <w:szCs w:val="22"/>
    </w:rPr>
  </w:style>
  <w:style w:type="character" w:customStyle="1" w:styleId="WW8Num8z0">
    <w:name w:val="WW8Num8z0"/>
  </w:style>
  <w:style w:type="character" w:customStyle="1" w:styleId="WW8Num10z0">
    <w:name w:val="WW8Num10z0"/>
    <w:rPr>
      <w:rFonts w:ascii="Times New Roman" w:eastAsia="Times New Roman" w:hAnsi="Times New Roman" w:cs="Times New Roman"/>
      <w:b w:val="0"/>
      <w:bCs w:val="0"/>
      <w:i w:val="0"/>
      <w:iCs w:val="0"/>
      <w:color w:val="000000"/>
      <w:sz w:val="22"/>
      <w:szCs w:val="22"/>
    </w:rPr>
  </w:style>
  <w:style w:type="character" w:customStyle="1" w:styleId="WW8Num11z1">
    <w:name w:val="WW8Num11z1"/>
    <w:rPr>
      <w:rFonts w:ascii="Times New Roman" w:eastAsia="Times New Roman" w:hAnsi="Times New Roman" w:cs="Times New Roman"/>
      <w:b w:val="0"/>
    </w:rPr>
  </w:style>
  <w:style w:type="character" w:customStyle="1" w:styleId="WW8Num11z2">
    <w:name w:val="WW8Num11z2"/>
    <w:rPr>
      <w:rFonts w:ascii="Times New Roman" w:eastAsia="Times New Roman" w:hAnsi="Times New Roman" w:cs="Times New Roman"/>
      <w:b/>
    </w:rPr>
  </w:style>
  <w:style w:type="character" w:customStyle="1" w:styleId="WW8Num11z3">
    <w:name w:val="WW8Num11z3"/>
    <w:rPr>
      <w:b/>
    </w:rPr>
  </w:style>
  <w:style w:type="character" w:customStyle="1" w:styleId="WW8Num15z1">
    <w:name w:val="WW8Num15z1"/>
    <w:rPr>
      <w:rFonts w:ascii="Times New Roman" w:eastAsia="Times New Roman" w:hAnsi="Times New Roman" w:cs="Times New Roman"/>
      <w:b w:val="0"/>
      <w:color w:val="000000"/>
    </w:rPr>
  </w:style>
  <w:style w:type="character" w:customStyle="1" w:styleId="WW8Num15z3">
    <w:name w:val="WW8Num15z3"/>
  </w:style>
  <w:style w:type="character" w:customStyle="1" w:styleId="WW8Num19z1">
    <w:name w:val="WW8Num19z1"/>
    <w:rPr>
      <w:b/>
      <w:i w:val="0"/>
      <w:sz w:val="22"/>
      <w:szCs w:val="22"/>
    </w:rPr>
  </w:style>
  <w:style w:type="character" w:customStyle="1" w:styleId="Domylnaczcionkaakapitu1">
    <w:name w:val="Domyślna czcionka akapitu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val="0"/>
      <w:bCs w:val="0"/>
      <w:i w:val="0"/>
      <w:sz w:val="22"/>
      <w:szCs w:val="22"/>
    </w:rPr>
  </w:style>
  <w:style w:type="character" w:customStyle="1" w:styleId="WW8Num2z2">
    <w:name w:val="WW8Num2z2"/>
  </w:style>
  <w:style w:type="character" w:customStyle="1" w:styleId="WW8Num2z3">
    <w:name w:val="WW8Num2z3"/>
  </w:style>
  <w:style w:type="character" w:customStyle="1" w:styleId="WW8Num2z6">
    <w:name w:val="WW8Num2z6"/>
  </w:style>
  <w:style w:type="character" w:customStyle="1" w:styleId="WW8Num2z8">
    <w:name w:val="WW8Num2z8"/>
  </w:style>
  <w:style w:type="character" w:customStyle="1" w:styleId="WW8Num6z0">
    <w:name w:val="WW8Num6z0"/>
    <w:rPr>
      <w:b w:val="0"/>
      <w:sz w:val="22"/>
      <w:szCs w:val="22"/>
    </w:rPr>
  </w:style>
  <w:style w:type="character" w:customStyle="1" w:styleId="WW8Num7z0">
    <w:name w:val="WW8Num7z0"/>
    <w:rPr>
      <w:b w:val="0"/>
      <w:i w:val="0"/>
      <w:sz w:val="22"/>
      <w:szCs w:val="22"/>
    </w:rPr>
  </w:style>
  <w:style w:type="character" w:customStyle="1" w:styleId="WW8Num8z1">
    <w:name w:val="WW8Num8z1"/>
    <w:rPr>
      <w:rFonts w:ascii="Times New Roman" w:eastAsia="Times New Roman" w:hAnsi="Times New Roman" w:cs="Times New Roman"/>
      <w:b w:val="0"/>
      <w:sz w:val="22"/>
      <w:szCs w:val="22"/>
    </w:rPr>
  </w:style>
  <w:style w:type="character" w:customStyle="1" w:styleId="WW8Num8z2">
    <w:name w:val="WW8Num8z2"/>
    <w:rPr>
      <w:rFonts w:ascii="Times New Roman" w:eastAsia="Times New Roman" w:hAnsi="Times New Roman" w:cs="Times New Roman"/>
      <w:b w:val="0"/>
      <w:bCs w:val="0"/>
      <w:sz w:val="22"/>
      <w:szCs w:val="22"/>
    </w:rPr>
  </w:style>
  <w:style w:type="character" w:customStyle="1" w:styleId="WW8Num8z3">
    <w:name w:val="WW8Num8z3"/>
    <w:rPr>
      <w:b/>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2">
    <w:name w:val="WW8Num9z2"/>
  </w:style>
  <w:style w:type="character" w:customStyle="1" w:styleId="WW8Num9z3">
    <w:name w:val="WW8Num9z3"/>
    <w:rPr>
      <w:sz w:val="22"/>
    </w:rPr>
  </w:style>
  <w:style w:type="character" w:customStyle="1" w:styleId="WW8Num9z4">
    <w:name w:val="WW8Num9z4"/>
  </w:style>
  <w:style w:type="character" w:customStyle="1" w:styleId="WW8Num9z5">
    <w:name w:val="WW8Num9z5"/>
    <w:rPr>
      <w:rFonts w:ascii="Times New Roman" w:eastAsia="Times New Roman" w:hAnsi="Times New Roman" w:cs="Times New Roman"/>
      <w:b w:val="0"/>
      <w:bCs w:val="0"/>
      <w:i w:val="0"/>
      <w:color w:val="000000"/>
      <w:sz w:val="22"/>
      <w:szCs w:val="22"/>
    </w:rPr>
  </w:style>
  <w:style w:type="character" w:customStyle="1" w:styleId="WW8Num9z6">
    <w:name w:val="WW8Num9z6"/>
    <w:rPr>
      <w:rFonts w:ascii="Wingdings" w:eastAsia="Wingdings" w:hAnsi="Wingdings" w:cs="Times New Roman"/>
    </w:rPr>
  </w:style>
  <w:style w:type="character" w:customStyle="1" w:styleId="WW8Num9z7">
    <w:name w:val="WW8Num9z7"/>
  </w:style>
  <w:style w:type="character" w:customStyle="1" w:styleId="WW8Num9z8">
    <w:name w:val="WW8Num9z8"/>
  </w:style>
  <w:style w:type="character" w:customStyle="1" w:styleId="WW8Num10z4">
    <w:name w:val="WW8Num10z4"/>
    <w:rPr>
      <w:b w:val="0"/>
      <w:color w:val="000000"/>
    </w:rPr>
  </w:style>
  <w:style w:type="character" w:customStyle="1" w:styleId="WW8Num10z5">
    <w:name w:val="WW8Num10z5"/>
    <w:rPr>
      <w:rFonts w:ascii="Times New Roman" w:eastAsia="Times New Roman" w:hAnsi="Times New Roman" w:cs="Times New Roman"/>
      <w:b w:val="0"/>
      <w:bCs w:val="0"/>
      <w:i w:val="0"/>
      <w:color w:val="000000"/>
      <w:sz w:val="22"/>
      <w:szCs w:val="22"/>
    </w:rPr>
  </w:style>
  <w:style w:type="character" w:customStyle="1" w:styleId="WW8Num10z6">
    <w:name w:val="WW8Num10z6"/>
    <w:rPr>
      <w:rFonts w:ascii="Wingdings" w:eastAsia="Wingdings" w:hAnsi="Wingdings" w:cs="Times New Roman"/>
    </w:rPr>
  </w:style>
  <w:style w:type="character" w:customStyle="1" w:styleId="WW8Num10z7">
    <w:name w:val="WW8Num10z7"/>
    <w:rPr>
      <w:rFonts w:ascii="Times New Roman" w:eastAsia="Times New Roman" w:hAnsi="Times New Roman" w:cs="Times New Roman"/>
      <w:b w:val="0"/>
      <w:color w:val="000000"/>
      <w:sz w:val="22"/>
      <w:szCs w:val="22"/>
    </w:rPr>
  </w:style>
  <w:style w:type="character" w:customStyle="1" w:styleId="WW8Num10z8">
    <w:name w:val="WW8Num10z8"/>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1z4">
    <w:name w:val="WW8Num11z4"/>
    <w:rPr>
      <w:b w:val="0"/>
      <w:color w:val="000000"/>
    </w:rPr>
  </w:style>
  <w:style w:type="character" w:customStyle="1" w:styleId="WW8Num11z5">
    <w:name w:val="WW8Num11z5"/>
    <w:rPr>
      <w:rFonts w:ascii="Times New Roman" w:eastAsia="Times New Roman" w:hAnsi="Times New Roman" w:cs="Times New Roman"/>
      <w:b w:val="0"/>
      <w:bCs w:val="0"/>
      <w:i w:val="0"/>
      <w:color w:val="000000"/>
      <w:sz w:val="22"/>
      <w:szCs w:val="22"/>
    </w:rPr>
  </w:style>
  <w:style w:type="character" w:customStyle="1" w:styleId="WW8Num11z6">
    <w:name w:val="WW8Num11z6"/>
    <w:rPr>
      <w:rFonts w:ascii="Times New Roman" w:eastAsia="Times New Roman" w:hAnsi="Times New Roman" w:cs="Times New Roman"/>
    </w:rPr>
  </w:style>
  <w:style w:type="character" w:customStyle="1" w:styleId="WW8Num11z7">
    <w:name w:val="WW8Num11z7"/>
    <w:rPr>
      <w:rFonts w:ascii="Times New Roman" w:eastAsia="Times New Roman" w:hAnsi="Times New Roman" w:cs="Times New Roman"/>
      <w:b w:val="0"/>
      <w:color w:val="000000"/>
    </w:rPr>
  </w:style>
  <w:style w:type="character" w:customStyle="1" w:styleId="WW8Num12z4">
    <w:name w:val="WW8Num12z4"/>
    <w:rPr>
      <w:b w:val="0"/>
      <w:color w:val="000000"/>
    </w:rPr>
  </w:style>
  <w:style w:type="character" w:customStyle="1" w:styleId="WW8Num12z5">
    <w:name w:val="WW8Num12z5"/>
    <w:rPr>
      <w:rFonts w:ascii="Times New Roman" w:eastAsia="Times New Roman" w:hAnsi="Times New Roman" w:cs="Times New Roman"/>
      <w:b w:val="0"/>
      <w:bCs w:val="0"/>
      <w:i w:val="0"/>
      <w:color w:val="000000"/>
      <w:sz w:val="22"/>
      <w:szCs w:val="22"/>
    </w:rPr>
  </w:style>
  <w:style w:type="character" w:customStyle="1" w:styleId="WW8Num12z6">
    <w:name w:val="WW8Num12z6"/>
    <w:rPr>
      <w:rFonts w:ascii="Wingdings" w:eastAsia="Wingdings" w:hAnsi="Wingdings" w:cs="Times New Roman"/>
      <w:b w:val="0"/>
      <w:bCs w:val="0"/>
      <w:color w:val="000000"/>
    </w:rPr>
  </w:style>
  <w:style w:type="character" w:customStyle="1" w:styleId="WW8Num12z7">
    <w:name w:val="WW8Num12z7"/>
    <w:rPr>
      <w:rFonts w:ascii="Times New Roman" w:eastAsia="Times New Roman" w:hAnsi="Times New Roman" w:cs="Times New Roman"/>
      <w:b w:val="0"/>
      <w:color w:val="000000"/>
    </w:rPr>
  </w:style>
  <w:style w:type="character" w:customStyle="1" w:styleId="WW8Num24z2">
    <w:name w:val="WW8Num24z2"/>
    <w:rPr>
      <w:b w:val="0"/>
      <w:bCs w:val="0"/>
      <w:i w:val="0"/>
      <w:sz w:val="22"/>
      <w:szCs w:val="22"/>
    </w:rPr>
  </w:style>
  <w:style w:type="character" w:customStyle="1" w:styleId="WW8Num24z5">
    <w:name w:val="WW8Num24z5"/>
    <w:rPr>
      <w:rFonts w:ascii="Times New Roman" w:eastAsia="Times New Roman" w:hAnsi="Times New Roman" w:cs="Times New Roman"/>
      <w:b w:val="0"/>
      <w:bCs w:val="0"/>
      <w:i w:val="0"/>
      <w:color w:val="000000"/>
      <w:sz w:val="22"/>
      <w:szCs w:val="22"/>
    </w:rPr>
  </w:style>
  <w:style w:type="character" w:customStyle="1" w:styleId="Domylnaczcionkaakapitu4">
    <w:name w:val="Domyślna czcionka akapitu4"/>
  </w:style>
  <w:style w:type="character" w:customStyle="1" w:styleId="WW8Num27z1">
    <w:name w:val="WW8Num27z1"/>
    <w:rPr>
      <w:rFonts w:ascii="Times New Roman" w:eastAsia="Times New Roman" w:hAnsi="Times New Roman" w:cs="Times New Roman"/>
    </w:rPr>
  </w:style>
  <w:style w:type="character" w:customStyle="1" w:styleId="WW8Num3z1">
    <w:name w:val="WW8Num3z1"/>
    <w:rPr>
      <w:b w:val="0"/>
      <w:bCs w:val="0"/>
      <w:color w:val="000000"/>
      <w:sz w:val="22"/>
      <w:szCs w:val="22"/>
    </w:rPr>
  </w:style>
  <w:style w:type="character" w:customStyle="1" w:styleId="WW8Num13z1">
    <w:name w:val="WW8Num13z1"/>
    <w:rPr>
      <w:rFonts w:ascii="Times New Roman" w:eastAsia="Times New Roman" w:hAnsi="Times New Roman" w:cs="Times New Roman"/>
      <w:sz w:val="22"/>
      <w:szCs w:val="22"/>
    </w:rPr>
  </w:style>
  <w:style w:type="character" w:customStyle="1" w:styleId="WW8Num13z4">
    <w:name w:val="WW8Num13z4"/>
    <w:rPr>
      <w:rFonts w:ascii="Times New Roman" w:eastAsia="Times New Roman" w:hAnsi="Times New Roman" w:cs="Times New Roman"/>
      <w:i w:val="0"/>
      <w:sz w:val="22"/>
      <w:szCs w:val="22"/>
    </w:rPr>
  </w:style>
  <w:style w:type="character" w:customStyle="1" w:styleId="WW8Num13z5">
    <w:name w:val="WW8Num13z5"/>
    <w:rPr>
      <w:rFonts w:ascii="Times New Roman" w:eastAsia="Times New Roman" w:hAnsi="Times New Roman" w:cs="Times New Roman"/>
      <w:b w:val="0"/>
      <w:bCs w:val="0"/>
      <w:i w:val="0"/>
      <w:color w:val="000000"/>
      <w:sz w:val="22"/>
      <w:szCs w:val="22"/>
    </w:rPr>
  </w:style>
  <w:style w:type="character" w:customStyle="1" w:styleId="WW8Num13z6">
    <w:name w:val="WW8Num13z6"/>
    <w:rPr>
      <w:rFonts w:ascii="Wingdings" w:eastAsia="Wingdings" w:hAnsi="Wingdings" w:cs="Times New Roman"/>
      <w:b w:val="0"/>
      <w:bCs w:val="0"/>
      <w:color w:val="000000"/>
    </w:rPr>
  </w:style>
  <w:style w:type="character" w:customStyle="1" w:styleId="WW8Num13z7">
    <w:name w:val="WW8Num13z7"/>
    <w:rPr>
      <w:rFonts w:ascii="Times New Roman" w:eastAsia="Times New Roman" w:hAnsi="Times New Roman" w:cs="Times New Roman"/>
    </w:rPr>
  </w:style>
  <w:style w:type="character" w:customStyle="1" w:styleId="WW8Num21z1">
    <w:name w:val="WW8Num21z1"/>
    <w:rPr>
      <w:b w:val="0"/>
      <w:bCs w:val="0"/>
      <w:i w:val="0"/>
    </w:rPr>
  </w:style>
  <w:style w:type="character" w:customStyle="1" w:styleId="WW8Num25z3">
    <w:name w:val="WW8Num25z3"/>
    <w:rPr>
      <w:i w:val="0"/>
      <w:iCs w:val="0"/>
    </w:rPr>
  </w:style>
  <w:style w:type="character" w:customStyle="1" w:styleId="WW8Num25z6">
    <w:name w:val="WW8Num25z6"/>
    <w:rPr>
      <w:b w:val="0"/>
      <w:color w:val="000000"/>
    </w:rPr>
  </w:style>
  <w:style w:type="character" w:customStyle="1" w:styleId="WW8Num29z6">
    <w:name w:val="WW8Num29z6"/>
    <w:rPr>
      <w:rFonts w:ascii="Times New Roman" w:eastAsia="Times New Roman" w:hAnsi="Times New Roman" w:cs="Times New Roman"/>
      <w:i w:val="0"/>
    </w:rPr>
  </w:style>
  <w:style w:type="character" w:customStyle="1" w:styleId="WW8Num36z1">
    <w:name w:val="WW8Num36z1"/>
    <w:rPr>
      <w:rFonts w:ascii="Times New Roman" w:eastAsia="Times New Roman" w:hAnsi="Times New Roman" w:cs="Times New Roman"/>
    </w:rPr>
  </w:style>
  <w:style w:type="character" w:customStyle="1" w:styleId="WW8Num36z2">
    <w:name w:val="WW8Num36z2"/>
    <w:rPr>
      <w:rFonts w:ascii="Times New Roman" w:eastAsia="Times New Roman" w:hAnsi="Times New Roman" w:cs="Times New Roman"/>
      <w:b w:val="0"/>
      <w:bCs w:val="0"/>
    </w:rPr>
  </w:style>
  <w:style w:type="character" w:customStyle="1" w:styleId="WW8Num37z1">
    <w:name w:val="WW8Num37z1"/>
    <w:rPr>
      <w:rFonts w:ascii="Times New Roman" w:eastAsia="Times New Roman" w:hAnsi="Times New Roman" w:cs="Times New Roman"/>
    </w:rPr>
  </w:style>
  <w:style w:type="character" w:customStyle="1" w:styleId="WW8Num23z2">
    <w:name w:val="WW8Num23z2"/>
    <w:rPr>
      <w:rFonts w:ascii="Times New Roman" w:eastAsia="Times New Roman" w:hAnsi="Times New Roman" w:cs="Times New Roman"/>
      <w:b w:val="0"/>
      <w:bCs w:val="0"/>
    </w:rPr>
  </w:style>
  <w:style w:type="character" w:customStyle="1" w:styleId="WW8Num27z3">
    <w:name w:val="WW8Num27z3"/>
    <w:rPr>
      <w:i w:val="0"/>
      <w:iCs w:val="0"/>
    </w:rPr>
  </w:style>
  <w:style w:type="character" w:customStyle="1" w:styleId="WW8Num27z6">
    <w:name w:val="WW8Num27z6"/>
    <w:rPr>
      <w:b w:val="0"/>
      <w:color w:val="000000"/>
    </w:rPr>
  </w:style>
  <w:style w:type="character" w:customStyle="1" w:styleId="WW8Num31z2">
    <w:name w:val="WW8Num31z2"/>
    <w:rPr>
      <w:rFonts w:ascii="Times New Roman" w:eastAsia="Times New Roman" w:hAnsi="Times New Roman" w:cs="Times New Roman"/>
      <w:b w:val="0"/>
    </w:rPr>
  </w:style>
  <w:style w:type="character" w:customStyle="1" w:styleId="WW8Num31z3">
    <w:name w:val="WW8Num31z3"/>
    <w:rPr>
      <w:b w:val="0"/>
    </w:rPr>
  </w:style>
  <w:style w:type="character" w:customStyle="1" w:styleId="WW8Num31z6">
    <w:name w:val="WW8Num31z6"/>
    <w:rPr>
      <w:b w:val="0"/>
      <w:color w:val="000000"/>
    </w:rPr>
  </w:style>
  <w:style w:type="character" w:customStyle="1" w:styleId="WW8Num38z1">
    <w:name w:val="WW8Num38z1"/>
    <w:rPr>
      <w:sz w:val="22"/>
      <w:szCs w:val="22"/>
    </w:rPr>
  </w:style>
  <w:style w:type="character" w:customStyle="1" w:styleId="WW8Num38z2">
    <w:name w:val="WW8Num38z2"/>
    <w:rPr>
      <w:rFonts w:ascii="Times New Roman" w:eastAsia="Times New Roman" w:hAnsi="Times New Roman" w:cs="Times New Roman"/>
      <w:b w:val="0"/>
      <w:bCs w:val="0"/>
    </w:rPr>
  </w:style>
  <w:style w:type="character" w:customStyle="1" w:styleId="WW8Num39z1">
    <w:name w:val="WW8Num39z1"/>
    <w:rPr>
      <w:rFonts w:ascii="Times New Roman" w:eastAsia="Times New Roman" w:hAnsi="Times New Roman" w:cs="Times New Roman"/>
      <w:b w:val="0"/>
      <w:color w:val="000000"/>
    </w:rPr>
  </w:style>
  <w:style w:type="character" w:customStyle="1" w:styleId="WW8Num40z0">
    <w:name w:val="WW8Num40z0"/>
    <w:rPr>
      <w:rFonts w:ascii="Times New Roman" w:eastAsia="Times New Roman" w:hAnsi="Times New Roman" w:cs="Times New Roman"/>
      <w:sz w:val="22"/>
      <w:szCs w:val="22"/>
    </w:rPr>
  </w:style>
  <w:style w:type="character" w:customStyle="1" w:styleId="WW8Num35z1">
    <w:name w:val="WW8Num35z1"/>
    <w:rPr>
      <w:sz w:val="22"/>
      <w:szCs w:val="22"/>
    </w:rPr>
  </w:style>
  <w:style w:type="character" w:customStyle="1" w:styleId="WW8Num35z3">
    <w:name w:val="WW8Num35z3"/>
    <w:rPr>
      <w:b w:val="0"/>
    </w:rPr>
  </w:style>
  <w:style w:type="character" w:customStyle="1" w:styleId="WW8Num39z2">
    <w:name w:val="WW8Num39z2"/>
    <w:rPr>
      <w:rFonts w:ascii="Times New Roman" w:eastAsia="Times New Roman" w:hAnsi="Times New Roman" w:cs="Times New Roman"/>
    </w:rPr>
  </w:style>
  <w:style w:type="character" w:customStyle="1" w:styleId="WW8Num40z1">
    <w:name w:val="WW8Num40z1"/>
    <w:rPr>
      <w:b w:val="0"/>
      <w:bCs w:val="0"/>
    </w:rPr>
  </w:style>
  <w:style w:type="character" w:customStyle="1" w:styleId="WW8Num40z3">
    <w:name w:val="WW8Num40z3"/>
    <w:rPr>
      <w:b w:val="0"/>
    </w:rPr>
  </w:style>
  <w:style w:type="character" w:customStyle="1" w:styleId="WW8Num41z1">
    <w:name w:val="WW8Num41z1"/>
    <w:rPr>
      <w:sz w:val="22"/>
      <w:szCs w:val="22"/>
    </w:rPr>
  </w:style>
  <w:style w:type="character" w:customStyle="1" w:styleId="WW8Num42z1">
    <w:name w:val="WW8Num42z1"/>
    <w:rPr>
      <w:sz w:val="22"/>
      <w:szCs w:val="22"/>
    </w:rPr>
  </w:style>
  <w:style w:type="character" w:customStyle="1" w:styleId="WW8Num42z3">
    <w:name w:val="WW8Num42z3"/>
    <w:rPr>
      <w:b w:val="0"/>
    </w:rPr>
  </w:style>
  <w:style w:type="character" w:customStyle="1" w:styleId="WW8Num41z3">
    <w:name w:val="WW8Num41z3"/>
    <w:rPr>
      <w:b w:val="0"/>
    </w:rPr>
  </w:style>
  <w:style w:type="character" w:customStyle="1" w:styleId="WW8Num43z1">
    <w:name w:val="WW8Num43z1"/>
    <w:rPr>
      <w:sz w:val="22"/>
      <w:szCs w:val="22"/>
    </w:rPr>
  </w:style>
  <w:style w:type="character" w:customStyle="1" w:styleId="WW8Num43z3">
    <w:name w:val="WW8Num43z3"/>
    <w:rPr>
      <w:b w:val="0"/>
    </w:rPr>
  </w:style>
  <w:style w:type="character" w:customStyle="1" w:styleId="WW8Num14z2">
    <w:name w:val="WW8Num14z2"/>
    <w:rPr>
      <w:b w:val="0"/>
      <w:i w:val="0"/>
    </w:rPr>
  </w:style>
  <w:style w:type="character" w:customStyle="1" w:styleId="WW8Num14z6">
    <w:name w:val="WW8Num14z6"/>
    <w:rPr>
      <w:rFonts w:ascii="Wingdings" w:eastAsia="Wingdings" w:hAnsi="Wingdings" w:cs="Times New Roman"/>
      <w:b w:val="0"/>
      <w:bCs w:val="0"/>
      <w:color w:val="000000"/>
    </w:rPr>
  </w:style>
  <w:style w:type="character" w:customStyle="1" w:styleId="WW8Num14z1">
    <w:name w:val="WW8Num14z1"/>
    <w:rPr>
      <w:rFonts w:cs="Times New Roman"/>
      <w:b w:val="0"/>
    </w:rPr>
  </w:style>
  <w:style w:type="character" w:customStyle="1" w:styleId="WW8Num14z4">
    <w:name w:val="WW8Num14z4"/>
    <w:rPr>
      <w:rFonts w:ascii="Times New Roman" w:eastAsia="Times New Roman" w:hAnsi="Times New Roman" w:cs="Times New Roman"/>
      <w:i w:val="0"/>
      <w:sz w:val="22"/>
      <w:szCs w:val="22"/>
    </w:rPr>
  </w:style>
  <w:style w:type="character" w:customStyle="1" w:styleId="WW8Num14z5">
    <w:name w:val="WW8Num14z5"/>
    <w:rPr>
      <w:rFonts w:ascii="Times New Roman" w:eastAsia="Times New Roman" w:hAnsi="Times New Roman" w:cs="Times New Roman"/>
      <w:b w:val="0"/>
      <w:bCs w:val="0"/>
      <w:i w:val="0"/>
      <w:color w:val="000000"/>
      <w:sz w:val="22"/>
      <w:szCs w:val="22"/>
    </w:rPr>
  </w:style>
  <w:style w:type="character" w:customStyle="1" w:styleId="WW8Num14z7">
    <w:name w:val="WW8Num14z7"/>
    <w:rPr>
      <w:rFonts w:ascii="Times New Roman" w:eastAsia="Times New Roman" w:hAnsi="Times New Roman" w:cs="Times New Roman"/>
    </w:rPr>
  </w:style>
  <w:style w:type="character" w:customStyle="1" w:styleId="WW8Num16z3">
    <w:name w:val="WW8Num16z3"/>
    <w:rPr>
      <w:sz w:val="22"/>
      <w:szCs w:val="22"/>
    </w:rPr>
  </w:style>
  <w:style w:type="character" w:customStyle="1" w:styleId="WW8Num24z1">
    <w:name w:val="WW8Num24z1"/>
    <w:rPr>
      <w:b w:val="0"/>
      <w:bCs w:val="0"/>
      <w:i w:val="0"/>
    </w:rPr>
  </w:style>
  <w:style w:type="character" w:customStyle="1" w:styleId="WW8Num28z7">
    <w:name w:val="WW8Num28z7"/>
    <w:rPr>
      <w:color w:val="000000"/>
    </w:rPr>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22z5">
    <w:name w:val="WW8Num22z5"/>
    <w:rPr>
      <w:i w:val="0"/>
    </w:rPr>
  </w:style>
  <w:style w:type="character" w:customStyle="1" w:styleId="WW8Num7z7">
    <w:name w:val="WW8Num7z7"/>
    <w:rPr>
      <w:rFonts w:ascii="Times New Roman" w:eastAsia="Times New Roman" w:hAnsi="Times New Roman" w:cs="Times New Roman"/>
      <w:b w:val="0"/>
      <w:color w:val="000000"/>
      <w:sz w:val="22"/>
      <w:szCs w:val="22"/>
    </w:rPr>
  </w:style>
  <w:style w:type="character" w:customStyle="1" w:styleId="WW8Num13z2">
    <w:name w:val="WW8Num13z2"/>
    <w:rPr>
      <w:rFonts w:ascii="Times New Roman" w:eastAsia="Times New Roman" w:hAnsi="Times New Roman" w:cs="Times New Roman"/>
      <w:b w:val="0"/>
      <w:bCs w:val="0"/>
    </w:rPr>
  </w:style>
  <w:style w:type="character" w:customStyle="1" w:styleId="WW8Num13z3">
    <w:name w:val="WW8Num13z3"/>
    <w:rPr>
      <w:i w:val="0"/>
      <w:iCs w:val="0"/>
    </w:rPr>
  </w:style>
  <w:style w:type="character" w:customStyle="1" w:styleId="WW8Num16z6">
    <w:name w:val="WW8Num16z6"/>
    <w:rPr>
      <w:b w:val="0"/>
      <w:color w:val="000000"/>
    </w:rPr>
  </w:style>
  <w:style w:type="character" w:customStyle="1" w:styleId="WW8Num23z5">
    <w:name w:val="WW8Num23z5"/>
    <w:rPr>
      <w:i w:val="0"/>
    </w:rPr>
  </w:style>
  <w:style w:type="character" w:customStyle="1" w:styleId="WW8Num29z4">
    <w:name w:val="WW8Num29z4"/>
    <w:rPr>
      <w:rFonts w:ascii="Courier New" w:eastAsia="Courier New" w:hAnsi="Courier New" w:cs="Courier New"/>
    </w:rPr>
  </w:style>
  <w:style w:type="character" w:customStyle="1" w:styleId="WW8Num29z5">
    <w:name w:val="WW8Num29z5"/>
    <w:rPr>
      <w:rFonts w:ascii="Wingdings" w:eastAsia="Wingdings" w:hAnsi="Wingdings" w:cs="Times New Roman"/>
    </w:rPr>
  </w:style>
  <w:style w:type="character" w:customStyle="1" w:styleId="WW8Num31z1">
    <w:name w:val="WW8Num31z1"/>
    <w:rPr>
      <w:b/>
    </w:rPr>
  </w:style>
  <w:style w:type="character" w:customStyle="1" w:styleId="WW8Num17z5">
    <w:name w:val="WW8Num17z5"/>
    <w:rPr>
      <w:rFonts w:ascii="Times New Roman" w:eastAsia="Times New Roman" w:hAnsi="Times New Roman" w:cs="Times New Roman"/>
      <w:b w:val="0"/>
    </w:rPr>
  </w:style>
  <w:style w:type="character" w:customStyle="1" w:styleId="WW8Num21z3">
    <w:name w:val="WW8Num21z3"/>
    <w:rPr>
      <w:b w:val="0"/>
      <w:bCs w:val="0"/>
    </w:rPr>
  </w:style>
  <w:style w:type="character" w:customStyle="1" w:styleId="WW8Num21z4">
    <w:name w:val="WW8Num21z4"/>
    <w:rPr>
      <w:b w:val="0"/>
      <w:bCs w:val="0"/>
      <w:i w:val="0"/>
      <w:color w:val="000000"/>
      <w:sz w:val="22"/>
      <w:szCs w:val="22"/>
    </w:rPr>
  </w:style>
  <w:style w:type="character" w:customStyle="1" w:styleId="WW8Num21z5">
    <w:name w:val="WW8Num21z5"/>
    <w:rPr>
      <w:rFonts w:ascii="Times New Roman" w:eastAsia="Times New Roman" w:hAnsi="Times New Roman" w:cs="Times New Roman"/>
      <w:b w:val="0"/>
      <w:bCs w:val="0"/>
      <w:i w:val="0"/>
      <w:color w:val="000000"/>
      <w:sz w:val="22"/>
      <w:szCs w:val="22"/>
    </w:rPr>
  </w:style>
  <w:style w:type="character" w:customStyle="1" w:styleId="WW8Num21z6">
    <w:name w:val="WW8Num21z6"/>
    <w:rPr>
      <w:rFonts w:ascii="Times New Roman" w:eastAsia="Times New Roman" w:hAnsi="Times New Roman" w:cs="Times New Roman"/>
      <w:b w:val="0"/>
      <w:bCs w:val="0"/>
      <w:color w:val="000000"/>
      <w:sz w:val="22"/>
      <w:szCs w:val="22"/>
    </w:rPr>
  </w:style>
  <w:style w:type="character" w:customStyle="1" w:styleId="WW8Num23z3">
    <w:name w:val="WW8Num23z3"/>
    <w:rPr>
      <w:i w:val="0"/>
      <w:iCs w:val="0"/>
    </w:rPr>
  </w:style>
  <w:style w:type="character" w:customStyle="1" w:styleId="WW8Num24z6">
    <w:name w:val="WW8Num24z6"/>
    <w:rPr>
      <w:rFonts w:ascii="Times New Roman" w:eastAsia="Times New Roman" w:hAnsi="Times New Roman" w:cs="Times New Roman"/>
      <w:b w:val="0"/>
      <w:bCs w:val="0"/>
      <w:color w:val="000000"/>
    </w:rPr>
  </w:style>
  <w:style w:type="character" w:customStyle="1" w:styleId="WW8Num25z8">
    <w:name w:val="WW8Num25z8"/>
    <w:rPr>
      <w:b w:val="0"/>
      <w:sz w:val="22"/>
      <w:szCs w:val="22"/>
    </w:rPr>
  </w:style>
  <w:style w:type="character" w:customStyle="1" w:styleId="WW8Num26z4">
    <w:name w:val="WW8Num26z4"/>
    <w:rPr>
      <w:rFonts w:ascii="Times New Roman" w:eastAsia="Times New Roman" w:hAnsi="Times New Roman" w:cs="Times New Roman"/>
      <w:i w:val="0"/>
      <w:sz w:val="22"/>
      <w:szCs w:val="22"/>
    </w:rPr>
  </w:style>
  <w:style w:type="character" w:customStyle="1" w:styleId="WW8Num26z5">
    <w:name w:val="WW8Num26z5"/>
    <w:rPr>
      <w:rFonts w:ascii="Times New Roman" w:eastAsia="Times New Roman" w:hAnsi="Times New Roman" w:cs="Times New Roman"/>
      <w:b w:val="0"/>
      <w:i w:val="0"/>
      <w:sz w:val="22"/>
      <w:szCs w:val="22"/>
    </w:rPr>
  </w:style>
  <w:style w:type="character" w:customStyle="1" w:styleId="WW8Num26z6">
    <w:name w:val="WW8Num26z6"/>
    <w:rPr>
      <w:b w:val="0"/>
      <w:strike w:val="0"/>
      <w:dstrike w:val="0"/>
      <w:color w:val="000000"/>
    </w:rPr>
  </w:style>
  <w:style w:type="character" w:customStyle="1" w:styleId="WW8Num36z5">
    <w:name w:val="WW8Num36z5"/>
    <w:rPr>
      <w:i w:val="0"/>
    </w:rPr>
  </w:style>
  <w:style w:type="character" w:customStyle="1" w:styleId="WW8Num44z1">
    <w:name w:val="WW8Num44z1"/>
    <w:rPr>
      <w:rFonts w:ascii="Times New Roman" w:eastAsia="Times New Roman" w:hAnsi="Times New Roman" w:cs="Times New Roman"/>
      <w:b w:val="0"/>
      <w:i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47z1">
    <w:name w:val="WW8Num47z1"/>
    <w:rPr>
      <w:sz w:val="22"/>
      <w:szCs w:val="22"/>
    </w:rPr>
  </w:style>
  <w:style w:type="character" w:customStyle="1" w:styleId="WW8Num47z2">
    <w:name w:val="WW8Num47z2"/>
    <w:rPr>
      <w:b w:val="0"/>
      <w:bCs w:val="0"/>
      <w:i w:val="0"/>
    </w:rPr>
  </w:style>
  <w:style w:type="character" w:customStyle="1" w:styleId="WW8Num47z3">
    <w:name w:val="WW8Num47z3"/>
    <w:rPr>
      <w:rFonts w:ascii="Symbol" w:eastAsia="Symbol" w:hAnsi="Symbol" w:cs="Symbol"/>
    </w:rPr>
  </w:style>
  <w:style w:type="character" w:customStyle="1" w:styleId="WW8Num47z4">
    <w:name w:val="WW8Num47z4"/>
    <w:rPr>
      <w:rFonts w:ascii="Courier New" w:eastAsia="Courier New" w:hAnsi="Courier New" w:cs="Courier New"/>
    </w:rPr>
  </w:style>
  <w:style w:type="character" w:customStyle="1" w:styleId="WW8Num47z5">
    <w:name w:val="WW8Num47z5"/>
    <w:rPr>
      <w:rFonts w:ascii="Wingdings" w:eastAsia="Wingdings" w:hAnsi="Wingdings" w:cs="Times New Roman"/>
    </w:rPr>
  </w:style>
  <w:style w:type="character" w:customStyle="1" w:styleId="WW8Num47z6">
    <w:name w:val="WW8Num47z6"/>
    <w:rPr>
      <w:rFonts w:ascii="Times New Roman" w:eastAsia="Times New Roman" w:hAnsi="Times New Roman" w:cs="Times New Roman"/>
      <w:i w:val="0"/>
    </w:rPr>
  </w:style>
  <w:style w:type="character" w:customStyle="1" w:styleId="WW8Num49z3">
    <w:name w:val="WW8Num49z3"/>
    <w:rPr>
      <w:rFonts w:ascii="Symbol" w:eastAsia="Symbol" w:hAnsi="Symbol" w:cs="Symbol"/>
    </w:rPr>
  </w:style>
  <w:style w:type="character" w:customStyle="1" w:styleId="WW8Num50z1">
    <w:name w:val="WW8Num50z1"/>
    <w:rPr>
      <w:rFonts w:ascii="Times New Roman" w:eastAsia="Times New Roman" w:hAnsi="Times New Roman" w:cs="Times New Roman"/>
      <w:b w:val="0"/>
      <w:i w:val="0"/>
    </w:rPr>
  </w:style>
  <w:style w:type="character" w:customStyle="1" w:styleId="WW8Num50z2">
    <w:name w:val="WW8Num50z2"/>
    <w:rPr>
      <w:rFonts w:ascii="Times New Roman" w:eastAsia="Times New Roman" w:hAnsi="Times New Roman" w:cs="Times New Roman"/>
      <w:b w:val="0"/>
    </w:rPr>
  </w:style>
  <w:style w:type="character" w:customStyle="1" w:styleId="WW8Num51z1">
    <w:name w:val="WW8Num51z1"/>
    <w:rPr>
      <w:b/>
    </w:rPr>
  </w:style>
  <w:style w:type="character" w:customStyle="1" w:styleId="WW8Num52z1">
    <w:name w:val="WW8Num52z1"/>
    <w:rPr>
      <w:b/>
    </w:rPr>
  </w:style>
  <w:style w:type="character" w:customStyle="1" w:styleId="WW8Num52z3">
    <w:name w:val="WW8Num52z3"/>
    <w:rPr>
      <w:b w:val="0"/>
      <w:i w:val="0"/>
      <w:sz w:val="22"/>
      <w:szCs w:val="22"/>
    </w:rPr>
  </w:style>
  <w:style w:type="character" w:customStyle="1" w:styleId="WW8Num52z5">
    <w:name w:val="WW8Num52z5"/>
    <w:rPr>
      <w:rFonts w:ascii="Times New Roman" w:eastAsia="Times New Roman" w:hAnsi="Times New Roman" w:cs="Times New Roman"/>
      <w:sz w:val="22"/>
      <w:szCs w:val="22"/>
    </w:rPr>
  </w:style>
  <w:style w:type="character" w:customStyle="1" w:styleId="WW8Num54z1">
    <w:name w:val="WW8Num54z1"/>
    <w:rPr>
      <w:rFonts w:ascii="Times New Roman" w:eastAsia="Times New Roman" w:hAnsi="Times New Roman" w:cs="Times New Roman"/>
      <w:b w:val="0"/>
      <w:i w:val="0"/>
    </w:rPr>
  </w:style>
  <w:style w:type="character" w:customStyle="1" w:styleId="WW8Num54z2">
    <w:name w:val="WW8Num54z2"/>
    <w:rPr>
      <w:rFonts w:ascii="Times New Roman" w:eastAsia="Times New Roman" w:hAnsi="Times New Roman" w:cs="Times New Roman"/>
      <w:b w:val="0"/>
    </w:rPr>
  </w:style>
  <w:style w:type="character" w:customStyle="1" w:styleId="WW8Num56z2">
    <w:name w:val="WW8Num56z2"/>
    <w:rPr>
      <w:b/>
      <w:i w:val="0"/>
    </w:rPr>
  </w:style>
  <w:style w:type="character" w:customStyle="1" w:styleId="WW8Num57z0">
    <w:name w:val="WW8Num57z0"/>
    <w:rPr>
      <w:i w:val="0"/>
      <w:sz w:val="22"/>
      <w:szCs w:val="22"/>
    </w:rPr>
  </w:style>
  <w:style w:type="character" w:customStyle="1" w:styleId="WW8Num57z2">
    <w:name w:val="WW8Num57z2"/>
    <w:rPr>
      <w:b w:val="0"/>
    </w:rPr>
  </w:style>
  <w:style w:type="character" w:customStyle="1" w:styleId="WW8Num57z3">
    <w:name w:val="WW8Num57z3"/>
    <w:rPr>
      <w:rFonts w:ascii="Times New Roman" w:eastAsia="Times New Roman" w:hAnsi="Times New Roman" w:cs="Times New Roman"/>
      <w:i w:val="0"/>
    </w:rPr>
  </w:style>
  <w:style w:type="character" w:customStyle="1" w:styleId="WW8Num57z4">
    <w:name w:val="WW8Num57z4"/>
    <w:rPr>
      <w:b w:val="0"/>
      <w:bCs w:val="0"/>
      <w:i w:val="0"/>
      <w:color w:val="000000"/>
      <w:sz w:val="22"/>
      <w:szCs w:val="22"/>
    </w:rPr>
  </w:style>
  <w:style w:type="character" w:customStyle="1" w:styleId="WW8Num57z5">
    <w:name w:val="WW8Num57z5"/>
    <w:rPr>
      <w:rFonts w:ascii="Times New Roman" w:eastAsia="Times New Roman" w:hAnsi="Times New Roman" w:cs="Times New Roman"/>
      <w:b w:val="0"/>
      <w:bCs w:val="0"/>
      <w:i w:val="0"/>
      <w:color w:val="000000"/>
      <w:sz w:val="22"/>
      <w:szCs w:val="22"/>
    </w:rPr>
  </w:style>
  <w:style w:type="character" w:customStyle="1" w:styleId="WW8Num58z2">
    <w:name w:val="WW8Num58z2"/>
    <w:rPr>
      <w:b w:val="0"/>
    </w:rPr>
  </w:style>
  <w:style w:type="character" w:customStyle="1" w:styleId="WW8Num59z0">
    <w:name w:val="WW8Num59z0"/>
    <w:rPr>
      <w:rFonts w:ascii="Times New Roman" w:eastAsia="Times New Roman" w:hAnsi="Times New Roman" w:cs="Times New Roman"/>
      <w:sz w:val="22"/>
      <w:szCs w:val="22"/>
    </w:rPr>
  </w:style>
  <w:style w:type="character" w:customStyle="1" w:styleId="WW8Num60z2">
    <w:name w:val="WW8Num60z2"/>
    <w:rPr>
      <w:b w:val="0"/>
    </w:rPr>
  </w:style>
  <w:style w:type="character" w:customStyle="1" w:styleId="WW8Num61z0">
    <w:name w:val="WW8Num61z0"/>
    <w:rPr>
      <w:b w:val="0"/>
      <w:color w:val="000000"/>
    </w:rPr>
  </w:style>
  <w:style w:type="character" w:customStyle="1" w:styleId="WW8Num61z5">
    <w:name w:val="WW8Num61z5"/>
    <w:rPr>
      <w:rFonts w:ascii="Times New Roman" w:eastAsia="Times New Roman" w:hAnsi="Times New Roman" w:cs="Times New Roman"/>
    </w:rPr>
  </w:style>
  <w:style w:type="character" w:customStyle="1" w:styleId="Absatz-Standardschriftart">
    <w:name w:val="Absatz-Standardschriftart"/>
  </w:style>
  <w:style w:type="character" w:customStyle="1" w:styleId="WW8Num37z5">
    <w:name w:val="WW8Num37z5"/>
    <w:rPr>
      <w:i w:val="0"/>
    </w:rPr>
  </w:style>
  <w:style w:type="character" w:customStyle="1" w:styleId="WW8Num45z1">
    <w:name w:val="WW8Num45z1"/>
    <w:rPr>
      <w:b w:val="0"/>
      <w:bCs w:val="0"/>
      <w:sz w:val="22"/>
      <w:szCs w:val="22"/>
    </w:rPr>
  </w:style>
  <w:style w:type="character" w:customStyle="1" w:styleId="WW8Num48z1">
    <w:name w:val="WW8Num48z1"/>
    <w:rPr>
      <w:sz w:val="22"/>
      <w:szCs w:val="22"/>
    </w:rPr>
  </w:style>
  <w:style w:type="character" w:customStyle="1" w:styleId="WW8Num48z2">
    <w:name w:val="WW8Num48z2"/>
    <w:rPr>
      <w:b w:val="0"/>
      <w:bCs w:val="0"/>
      <w:i w:val="0"/>
    </w:rPr>
  </w:style>
  <w:style w:type="character" w:customStyle="1" w:styleId="WW8Num48z3">
    <w:name w:val="WW8Num48z3"/>
    <w:rPr>
      <w:rFonts w:ascii="Symbol" w:eastAsia="Symbol" w:hAnsi="Symbol" w:cs="Symbol"/>
    </w:rPr>
  </w:style>
  <w:style w:type="character" w:customStyle="1" w:styleId="WW8Num48z4">
    <w:name w:val="WW8Num48z4"/>
    <w:rPr>
      <w:rFonts w:ascii="Courier New" w:eastAsia="Courier New" w:hAnsi="Courier New" w:cs="Courier New"/>
    </w:rPr>
  </w:style>
  <w:style w:type="character" w:customStyle="1" w:styleId="WW8Num48z5">
    <w:name w:val="WW8Num48z5"/>
    <w:rPr>
      <w:rFonts w:ascii="Wingdings" w:eastAsia="Wingdings" w:hAnsi="Wingdings" w:cs="Times New Roman"/>
    </w:rPr>
  </w:style>
  <w:style w:type="character" w:customStyle="1" w:styleId="WW8Num48z6">
    <w:name w:val="WW8Num48z6"/>
    <w:rPr>
      <w:rFonts w:ascii="Times New Roman" w:eastAsia="Times New Roman" w:hAnsi="Times New Roman" w:cs="Times New Roman"/>
      <w:i w:val="0"/>
    </w:rPr>
  </w:style>
  <w:style w:type="character" w:customStyle="1" w:styleId="WW8Num50z3">
    <w:name w:val="WW8Num50z3"/>
    <w:rPr>
      <w:b w:val="0"/>
      <w:i w:val="0"/>
    </w:rPr>
  </w:style>
  <w:style w:type="character" w:customStyle="1" w:styleId="WW8Num51z2">
    <w:name w:val="WW8Num51z2"/>
    <w:rPr>
      <w:color w:val="000000"/>
    </w:rPr>
  </w:style>
  <w:style w:type="character" w:customStyle="1" w:styleId="WW8Num53z1">
    <w:name w:val="WW8Num53z1"/>
    <w:rPr>
      <w:rFonts w:ascii="Times New Roman" w:eastAsia="Times New Roman" w:hAnsi="Times New Roman" w:cs="Times New Roman"/>
      <w:b w:val="0"/>
    </w:rPr>
  </w:style>
  <w:style w:type="character" w:customStyle="1" w:styleId="WW8Num53z2">
    <w:name w:val="WW8Num53z2"/>
    <w:rPr>
      <w:rFonts w:ascii="Times New Roman" w:eastAsia="Times New Roman" w:hAnsi="Times New Roman" w:cs="Times New Roman"/>
      <w:b w:val="0"/>
    </w:rPr>
  </w:style>
  <w:style w:type="character" w:customStyle="1" w:styleId="WW8Num53z3">
    <w:name w:val="WW8Num53z3"/>
    <w:rPr>
      <w:b w:val="0"/>
      <w:i w:val="0"/>
      <w:sz w:val="22"/>
      <w:szCs w:val="22"/>
    </w:rPr>
  </w:style>
  <w:style w:type="character" w:customStyle="1" w:styleId="WW8Num53z5">
    <w:name w:val="WW8Num53z5"/>
    <w:rPr>
      <w:rFonts w:ascii="Times New Roman" w:eastAsia="Times New Roman" w:hAnsi="Times New Roman" w:cs="Times New Roman"/>
      <w:sz w:val="22"/>
      <w:szCs w:val="22"/>
    </w:rPr>
  </w:style>
  <w:style w:type="character" w:customStyle="1" w:styleId="WW8Num55z1">
    <w:name w:val="WW8Num55z1"/>
    <w:rPr>
      <w:b/>
    </w:rPr>
  </w:style>
  <w:style w:type="character" w:customStyle="1" w:styleId="WW8Num55z2">
    <w:name w:val="WW8Num55z2"/>
    <w:rPr>
      <w:color w:val="000000"/>
    </w:rPr>
  </w:style>
  <w:style w:type="character" w:customStyle="1" w:styleId="WW8Num56z0">
    <w:name w:val="WW8Num56z0"/>
    <w:rPr>
      <w:b/>
      <w:i w:val="0"/>
      <w:sz w:val="24"/>
      <w:szCs w:val="28"/>
    </w:rPr>
  </w:style>
  <w:style w:type="character" w:customStyle="1" w:styleId="WW8Num58z0">
    <w:name w:val="WW8Num58z0"/>
    <w:rPr>
      <w:i w:val="0"/>
      <w:sz w:val="22"/>
      <w:szCs w:val="22"/>
    </w:rPr>
  </w:style>
  <w:style w:type="character" w:customStyle="1" w:styleId="WW8Num58z1">
    <w:name w:val="WW8Num58z1"/>
    <w:rPr>
      <w:i w:val="0"/>
      <w:sz w:val="22"/>
      <w:szCs w:val="22"/>
    </w:rPr>
  </w:style>
  <w:style w:type="character" w:customStyle="1" w:styleId="WW8Num58z3">
    <w:name w:val="WW8Num58z3"/>
    <w:rPr>
      <w:b w:val="0"/>
      <w:i w:val="0"/>
      <w:color w:val="000000"/>
    </w:rPr>
  </w:style>
  <w:style w:type="character" w:customStyle="1" w:styleId="WW8Num58z4">
    <w:name w:val="WW8Num58z4"/>
    <w:rPr>
      <w:b w:val="0"/>
      <w:bCs w:val="0"/>
      <w:i w:val="0"/>
      <w:color w:val="000000"/>
      <w:sz w:val="22"/>
      <w:szCs w:val="22"/>
    </w:rPr>
  </w:style>
  <w:style w:type="character" w:customStyle="1" w:styleId="WW8Num58z5">
    <w:name w:val="WW8Num58z5"/>
    <w:rPr>
      <w:rFonts w:ascii="Times New Roman" w:eastAsia="Times New Roman" w:hAnsi="Times New Roman" w:cs="Times New Roman"/>
      <w:b w:val="0"/>
      <w:bCs w:val="0"/>
      <w:i w:val="0"/>
      <w:color w:val="000000"/>
      <w:sz w:val="22"/>
      <w:szCs w:val="22"/>
    </w:rPr>
  </w:style>
  <w:style w:type="character" w:customStyle="1" w:styleId="WW8Num59z2">
    <w:name w:val="WW8Num59z2"/>
    <w:rPr>
      <w:color w:val="000000"/>
    </w:rPr>
  </w:style>
  <w:style w:type="character" w:customStyle="1" w:styleId="WW8Num60z0">
    <w:name w:val="WW8Num60z0"/>
    <w:rPr>
      <w:b w:val="0"/>
    </w:rPr>
  </w:style>
  <w:style w:type="character" w:customStyle="1" w:styleId="WW8Num61z2">
    <w:name w:val="WW8Num61z2"/>
    <w:rPr>
      <w:rFonts w:ascii="Times New Roman" w:eastAsia="Times New Roman" w:hAnsi="Times New Roman" w:cs="Times New Roman"/>
      <w:b w:val="0"/>
    </w:rPr>
  </w:style>
  <w:style w:type="character" w:customStyle="1" w:styleId="WW8Num62z0">
    <w:name w:val="WW8Num62z0"/>
    <w:rPr>
      <w:b w:val="0"/>
      <w:color w:val="000000"/>
    </w:rPr>
  </w:style>
  <w:style w:type="character" w:customStyle="1" w:styleId="WW8Num62z5">
    <w:name w:val="WW8Num62z5"/>
    <w:rPr>
      <w:rFonts w:ascii="Times New Roman" w:eastAsia="Times New Roman" w:hAnsi="Times New Roman" w:cs="Times New Roman"/>
    </w:rPr>
  </w:style>
  <w:style w:type="character" w:customStyle="1" w:styleId="WW8Num38z5">
    <w:name w:val="WW8Num38z5"/>
    <w:rPr>
      <w:rFonts w:ascii="Times New Roman" w:eastAsia="Times New Roman" w:hAnsi="Times New Roman" w:cs="Times New Roman"/>
    </w:rPr>
  </w:style>
  <w:style w:type="character" w:customStyle="1" w:styleId="WW8Num46z1">
    <w:name w:val="WW8Num46z1"/>
    <w:rPr>
      <w:b w:val="0"/>
      <w:bCs w:val="0"/>
      <w:sz w:val="22"/>
      <w:szCs w:val="22"/>
    </w:rPr>
  </w:style>
  <w:style w:type="character" w:customStyle="1" w:styleId="WW8Num49z1">
    <w:name w:val="WW8Num49z1"/>
    <w:rPr>
      <w:sz w:val="22"/>
      <w:szCs w:val="22"/>
    </w:rPr>
  </w:style>
  <w:style w:type="character" w:customStyle="1" w:styleId="WW8Num49z2">
    <w:name w:val="WW8Num49z2"/>
    <w:rPr>
      <w:b w:val="0"/>
      <w:bCs w:val="0"/>
      <w:i w:val="0"/>
    </w:rPr>
  </w:style>
  <w:style w:type="character" w:customStyle="1" w:styleId="WW8Num49z4">
    <w:name w:val="WW8Num49z4"/>
    <w:rPr>
      <w:rFonts w:ascii="Courier New" w:eastAsia="Courier New" w:hAnsi="Courier New" w:cs="Courier New"/>
    </w:rPr>
  </w:style>
  <w:style w:type="character" w:customStyle="1" w:styleId="WW8Num49z5">
    <w:name w:val="WW8Num49z5"/>
    <w:rPr>
      <w:rFonts w:ascii="Wingdings" w:eastAsia="Wingdings" w:hAnsi="Wingdings" w:cs="Times New Roman"/>
    </w:rPr>
  </w:style>
  <w:style w:type="character" w:customStyle="1" w:styleId="WW8Num49z6">
    <w:name w:val="WW8Num49z6"/>
    <w:rPr>
      <w:rFonts w:ascii="Times New Roman" w:eastAsia="Times New Roman" w:hAnsi="Times New Roman" w:cs="Times New Roman"/>
      <w:i w:val="0"/>
    </w:rPr>
  </w:style>
  <w:style w:type="character" w:customStyle="1" w:styleId="WW8Num51z3">
    <w:name w:val="WW8Num51z3"/>
    <w:rPr>
      <w:b w:val="0"/>
      <w:i w:val="0"/>
      <w:color w:val="000000"/>
      <w:sz w:val="22"/>
      <w:szCs w:val="22"/>
    </w:rPr>
  </w:style>
  <w:style w:type="character" w:customStyle="1" w:styleId="WW8Num52z2">
    <w:name w:val="WW8Num52z2"/>
    <w:rPr>
      <w:color w:val="000000"/>
    </w:rPr>
  </w:style>
  <w:style w:type="character" w:customStyle="1" w:styleId="WW8Num54z3">
    <w:name w:val="WW8Num54z3"/>
    <w:rPr>
      <w:b w:val="0"/>
      <w:i w:val="0"/>
      <w:sz w:val="22"/>
      <w:szCs w:val="22"/>
    </w:rPr>
  </w:style>
  <w:style w:type="character" w:customStyle="1" w:styleId="WW8Num54z5">
    <w:name w:val="WW8Num54z5"/>
    <w:rPr>
      <w:rFonts w:ascii="Times New Roman" w:eastAsia="Times New Roman" w:hAnsi="Times New Roman" w:cs="Times New Roman"/>
      <w:sz w:val="22"/>
      <w:szCs w:val="22"/>
    </w:rPr>
  </w:style>
  <w:style w:type="character" w:customStyle="1" w:styleId="WW8Num56z1">
    <w:name w:val="WW8Num56z1"/>
    <w:rPr>
      <w:rFonts w:ascii="Times New Roman" w:eastAsia="Times New Roman" w:hAnsi="Times New Roman" w:cs="Times New Roman"/>
      <w:b/>
      <w:i w:val="0"/>
    </w:rPr>
  </w:style>
  <w:style w:type="character" w:customStyle="1" w:styleId="WW8Num59z1">
    <w:name w:val="WW8Num59z1"/>
    <w:rPr>
      <w:b/>
    </w:rPr>
  </w:style>
  <w:style w:type="character" w:customStyle="1" w:styleId="WW8Num59z3">
    <w:name w:val="WW8Num59z3"/>
    <w:rPr>
      <w:b w:val="0"/>
      <w:bCs w:val="0"/>
    </w:rPr>
  </w:style>
  <w:style w:type="character" w:customStyle="1" w:styleId="WW8Num59z4">
    <w:name w:val="WW8Num59z4"/>
    <w:rPr>
      <w:b w:val="0"/>
      <w:bCs w:val="0"/>
      <w:i w:val="0"/>
      <w:color w:val="000000"/>
      <w:sz w:val="22"/>
      <w:szCs w:val="22"/>
    </w:rPr>
  </w:style>
  <w:style w:type="character" w:customStyle="1" w:styleId="WW8Num59z5">
    <w:name w:val="WW8Num59z5"/>
    <w:rPr>
      <w:rFonts w:ascii="Times New Roman" w:eastAsia="Times New Roman" w:hAnsi="Times New Roman" w:cs="Times New Roman"/>
      <w:b w:val="0"/>
      <w:bCs w:val="0"/>
      <w:i w:val="0"/>
      <w:color w:val="000000"/>
      <w:sz w:val="22"/>
      <w:szCs w:val="22"/>
    </w:rPr>
  </w:style>
  <w:style w:type="character" w:customStyle="1" w:styleId="WW8Num61z6">
    <w:name w:val="WW8Num61z6"/>
    <w:rPr>
      <w:b w:val="0"/>
      <w:color w:val="000000"/>
    </w:rPr>
  </w:style>
  <w:style w:type="character" w:customStyle="1" w:styleId="WW8Num59z6">
    <w:name w:val="WW8Num59z6"/>
    <w:rPr>
      <w:rFonts w:ascii="Times New Roman" w:eastAsia="Times New Roman" w:hAnsi="Times New Roman" w:cs="Times New Roman"/>
    </w:rPr>
  </w:style>
  <w:style w:type="character" w:customStyle="1" w:styleId="WW8Num14z3">
    <w:name w:val="WW8Num14z3"/>
    <w:rPr>
      <w:rFonts w:cs="Times New Roman"/>
    </w:rPr>
  </w:style>
  <w:style w:type="character" w:customStyle="1" w:styleId="WW8Num20z5">
    <w:name w:val="WW8Num20z5"/>
    <w:rPr>
      <w:rFonts w:ascii="Times New Roman" w:eastAsia="Times New Roman" w:hAnsi="Times New Roman" w:cs="Times New Roman"/>
      <w:b w:val="0"/>
    </w:rPr>
  </w:style>
  <w:style w:type="character" w:customStyle="1" w:styleId="WW8Num24z3">
    <w:name w:val="WW8Num24z3"/>
    <w:rPr>
      <w:b w:val="0"/>
      <w:bCs w:val="0"/>
    </w:rPr>
  </w:style>
  <w:style w:type="character" w:customStyle="1" w:styleId="WW8Num24z4">
    <w:name w:val="WW8Num24z4"/>
    <w:rPr>
      <w:b w:val="0"/>
      <w:bCs w:val="0"/>
      <w:i w:val="0"/>
      <w:color w:val="000000"/>
      <w:sz w:val="22"/>
      <w:szCs w:val="22"/>
    </w:rPr>
  </w:style>
  <w:style w:type="character" w:customStyle="1" w:styleId="WW8Num28z5">
    <w:name w:val="WW8Num28z5"/>
    <w:rPr>
      <w:rFonts w:ascii="Times New Roman" w:eastAsia="Times New Roman" w:hAnsi="Times New Roman" w:cs="Times New Roman"/>
      <w:b w:val="0"/>
    </w:rPr>
  </w:style>
  <w:style w:type="character" w:customStyle="1" w:styleId="WW8Num28z6">
    <w:name w:val="WW8Num28z6"/>
    <w:rPr>
      <w:rFonts w:ascii="Wingdings" w:eastAsia="Wingdings" w:hAnsi="Wingdings" w:cs="Times New Roman"/>
    </w:rPr>
  </w:style>
  <w:style w:type="character" w:customStyle="1" w:styleId="WW8Num29z7">
    <w:name w:val="WW8Num29z7"/>
    <w:rPr>
      <w:b w:val="0"/>
      <w:i w:val="0"/>
      <w:color w:val="000000"/>
      <w:sz w:val="22"/>
      <w:szCs w:val="22"/>
    </w:rPr>
  </w:style>
  <w:style w:type="character" w:customStyle="1" w:styleId="WW8Num29z8">
    <w:name w:val="WW8Num29z8"/>
    <w:rPr>
      <w:b w:val="0"/>
      <w:sz w:val="22"/>
      <w:szCs w:val="22"/>
    </w:rPr>
  </w:style>
  <w:style w:type="character" w:customStyle="1" w:styleId="WW8Num30z1">
    <w:name w:val="WW8Num30z1"/>
    <w:rPr>
      <w:rFonts w:ascii="Times New Roman" w:eastAsia="Times New Roman" w:hAnsi="Times New Roman" w:cs="Times New Roman"/>
      <w:b w:val="0"/>
      <w:color w:val="000000"/>
    </w:rPr>
  </w:style>
  <w:style w:type="character" w:customStyle="1" w:styleId="WW8Num30z4">
    <w:name w:val="WW8Num30z4"/>
    <w:rPr>
      <w:rFonts w:ascii="Times New Roman" w:eastAsia="Times New Roman" w:hAnsi="Times New Roman" w:cs="Times New Roman"/>
      <w:i w:val="0"/>
    </w:rPr>
  </w:style>
  <w:style w:type="character" w:customStyle="1" w:styleId="WW8Num30z5">
    <w:name w:val="WW8Num30z5"/>
    <w:rPr>
      <w:rFonts w:ascii="Times New Roman" w:eastAsia="Times New Roman" w:hAnsi="Times New Roman" w:cs="Times New Roman"/>
      <w:b w:val="0"/>
      <w:i w:val="0"/>
    </w:rPr>
  </w:style>
  <w:style w:type="character" w:customStyle="1" w:styleId="WW8Num30z6">
    <w:name w:val="WW8Num30z6"/>
    <w:rPr>
      <w:b w:val="0"/>
      <w:strike w:val="0"/>
      <w:dstrike w:val="0"/>
      <w:color w:val="000000"/>
    </w:rPr>
  </w:style>
  <w:style w:type="character" w:customStyle="1" w:styleId="WW8Num30z7">
    <w:name w:val="WW8Num30z7"/>
    <w:rPr>
      <w:rFonts w:ascii="Times New Roman" w:eastAsia="Times New Roman" w:hAnsi="Times New Roman" w:cs="Times New Roman"/>
    </w:rPr>
  </w:style>
  <w:style w:type="character" w:customStyle="1" w:styleId="WW8Num44z5">
    <w:name w:val="WW8Num44z5"/>
    <w:rPr>
      <w:rFonts w:ascii="Times New Roman" w:eastAsia="Times New Roman" w:hAnsi="Times New Roman" w:cs="Times New Roman"/>
    </w:rPr>
  </w:style>
  <w:style w:type="character" w:customStyle="1" w:styleId="WW8Num50z5">
    <w:name w:val="WW8Num50z5"/>
    <w:rPr>
      <w:rFonts w:ascii="Times New Roman" w:eastAsia="Times New Roman" w:hAnsi="Times New Roman" w:cs="Times New Roman"/>
    </w:rPr>
  </w:style>
  <w:style w:type="character" w:customStyle="1" w:styleId="WW8Num56z3">
    <w:name w:val="WW8Num56z3"/>
    <w:rPr>
      <w:rFonts w:ascii="Symbol" w:eastAsia="Symbol" w:hAnsi="Symbol" w:cs="Symbol"/>
    </w:rPr>
  </w:style>
  <w:style w:type="character" w:customStyle="1" w:styleId="WW8Num56z4">
    <w:name w:val="WW8Num56z4"/>
    <w:rPr>
      <w:rFonts w:ascii="Courier New" w:eastAsia="Courier New" w:hAnsi="Courier New" w:cs="Courier New"/>
    </w:rPr>
  </w:style>
  <w:style w:type="character" w:customStyle="1" w:styleId="WW8Num56z5">
    <w:name w:val="WW8Num56z5"/>
    <w:rPr>
      <w:rFonts w:ascii="Times New Roman" w:eastAsia="Times New Roman" w:hAnsi="Times New Roman" w:cs="Times New Roman"/>
    </w:rPr>
  </w:style>
  <w:style w:type="character" w:customStyle="1" w:styleId="WW8Num56z6">
    <w:name w:val="WW8Num56z6"/>
    <w:rPr>
      <w:rFonts w:ascii="Times New Roman" w:eastAsia="Times New Roman" w:hAnsi="Times New Roman" w:cs="Times New Roman"/>
      <w:i w:val="0"/>
    </w:rPr>
  </w:style>
  <w:style w:type="character" w:customStyle="1" w:styleId="WW8Num60z1">
    <w:name w:val="WW8Num60z1"/>
    <w:rPr>
      <w:sz w:val="22"/>
      <w:szCs w:val="22"/>
    </w:rPr>
  </w:style>
  <w:style w:type="character" w:customStyle="1" w:styleId="WW8Num61z1">
    <w:name w:val="WW8Num61z1"/>
    <w:rPr>
      <w:rFonts w:ascii="Times New Roman" w:eastAsia="Times New Roman" w:hAnsi="Times New Roman" w:cs="Times New Roman"/>
      <w:b w:val="0"/>
      <w:i w:val="0"/>
    </w:rPr>
  </w:style>
  <w:style w:type="character" w:customStyle="1" w:styleId="WW8Num61z3">
    <w:name w:val="WW8Num61z3"/>
    <w:rPr>
      <w:b w:val="0"/>
      <w:i w:val="0"/>
    </w:rPr>
  </w:style>
  <w:style w:type="character" w:customStyle="1" w:styleId="WW8Num63z1">
    <w:name w:val="WW8Num63z1"/>
    <w:rPr>
      <w:b/>
    </w:rPr>
  </w:style>
  <w:style w:type="character" w:customStyle="1" w:styleId="WW8Num63z2">
    <w:name w:val="WW8Num63z2"/>
    <w:rPr>
      <w:color w:val="000000"/>
    </w:rPr>
  </w:style>
  <w:style w:type="character" w:customStyle="1" w:styleId="WW8Num64z0">
    <w:name w:val="WW8Num64z0"/>
    <w:rPr>
      <w:sz w:val="21"/>
      <w:szCs w:val="21"/>
    </w:rPr>
  </w:style>
  <w:style w:type="character" w:customStyle="1" w:styleId="WW8Num65z2">
    <w:name w:val="WW8Num65z2"/>
    <w:rPr>
      <w:b w:val="0"/>
    </w:rPr>
  </w:style>
  <w:style w:type="character" w:customStyle="1" w:styleId="WW8Num18z2">
    <w:name w:val="WW8Num18z2"/>
    <w:rPr>
      <w:rFonts w:ascii="Times New Roman" w:eastAsia="Times New Roman" w:hAnsi="Times New Roman" w:cs="Times New Roman"/>
      <w:b/>
    </w:rPr>
  </w:style>
  <w:style w:type="character" w:customStyle="1" w:styleId="WW8Num18z3">
    <w:name w:val="WW8Num18z3"/>
    <w:rPr>
      <w:b/>
    </w:rPr>
  </w:style>
  <w:style w:type="character" w:customStyle="1" w:styleId="WW8Num18z6">
    <w:name w:val="WW8Num18z6"/>
    <w:rPr>
      <w:rFonts w:ascii="Times New Roman" w:eastAsia="Times New Roman" w:hAnsi="Times New Roman" w:cs="Times New Roman"/>
    </w:rPr>
  </w:style>
  <w:style w:type="character" w:customStyle="1" w:styleId="WW8Num20z4">
    <w:name w:val="WW8Num20z4"/>
    <w:rPr>
      <w:b w:val="0"/>
      <w:color w:val="000000"/>
    </w:rPr>
  </w:style>
  <w:style w:type="character" w:customStyle="1" w:styleId="WW8Num20z7">
    <w:name w:val="WW8Num20z7"/>
    <w:rPr>
      <w:rFonts w:ascii="Times New Roman" w:eastAsia="Times New Roman" w:hAnsi="Times New Roman" w:cs="Times New Roman"/>
      <w:b w:val="0"/>
      <w:color w:val="000000"/>
    </w:rPr>
  </w:style>
  <w:style w:type="character" w:customStyle="1" w:styleId="WW8Num22z3">
    <w:name w:val="WW8Num22z3"/>
    <w:rPr>
      <w:rFonts w:cs="Times New Roman"/>
    </w:rPr>
  </w:style>
  <w:style w:type="character" w:customStyle="1" w:styleId="WW8Num30z2">
    <w:name w:val="WW8Num30z2"/>
    <w:rPr>
      <w:rFonts w:ascii="Times New Roman" w:eastAsia="Times New Roman" w:hAnsi="Times New Roman" w:cs="Times New Roman"/>
    </w:rPr>
  </w:style>
  <w:style w:type="character" w:customStyle="1" w:styleId="WW8Num33z3">
    <w:name w:val="WW8Num33z3"/>
    <w:rPr>
      <w:b w:val="0"/>
      <w:bCs w:val="0"/>
    </w:rPr>
  </w:style>
  <w:style w:type="character" w:customStyle="1" w:styleId="WW8Num33z4">
    <w:name w:val="WW8Num33z4"/>
    <w:rPr>
      <w:b w:val="0"/>
      <w:bCs w:val="0"/>
      <w:i w:val="0"/>
      <w:color w:val="000000"/>
      <w:sz w:val="22"/>
      <w:szCs w:val="22"/>
    </w:rPr>
  </w:style>
  <w:style w:type="character" w:customStyle="1" w:styleId="WW8Num33z5">
    <w:name w:val="WW8Num33z5"/>
    <w:rPr>
      <w:rFonts w:ascii="Times New Roman" w:eastAsia="Times New Roman" w:hAnsi="Times New Roman" w:cs="Times New Roman"/>
      <w:b w:val="0"/>
      <w:bCs w:val="0"/>
      <w:i w:val="0"/>
      <w:color w:val="000000"/>
      <w:sz w:val="22"/>
      <w:szCs w:val="22"/>
    </w:rPr>
  </w:style>
  <w:style w:type="character" w:customStyle="1" w:styleId="WW8Num33z6">
    <w:name w:val="WW8Num33z6"/>
    <w:rPr>
      <w:rFonts w:ascii="Times New Roman" w:eastAsia="Times New Roman" w:hAnsi="Times New Roman" w:cs="Times New Roman"/>
      <w:b w:val="0"/>
      <w:bCs w:val="0"/>
      <w:color w:val="000000"/>
    </w:rPr>
  </w:style>
  <w:style w:type="character" w:customStyle="1" w:styleId="WW8Num36z3">
    <w:name w:val="WW8Num36z3"/>
    <w:rPr>
      <w:i w:val="0"/>
      <w:iCs w:val="0"/>
    </w:rPr>
  </w:style>
  <w:style w:type="character" w:customStyle="1" w:styleId="WW8Num37z6">
    <w:name w:val="WW8Num37z6"/>
    <w:rPr>
      <w:rFonts w:ascii="Wingdings" w:eastAsia="Wingdings" w:hAnsi="Wingdings" w:cs="Times New Roman"/>
    </w:rPr>
  </w:style>
  <w:style w:type="character" w:customStyle="1" w:styleId="WW8Num38z7">
    <w:name w:val="WW8Num38z7"/>
    <w:rPr>
      <w:b w:val="0"/>
      <w:i w:val="0"/>
      <w:color w:val="000000"/>
      <w:sz w:val="22"/>
      <w:szCs w:val="22"/>
    </w:rPr>
  </w:style>
  <w:style w:type="character" w:customStyle="1" w:styleId="WW8Num38z8">
    <w:name w:val="WW8Num38z8"/>
    <w:rPr>
      <w:b w:val="0"/>
      <w:sz w:val="22"/>
      <w:szCs w:val="22"/>
    </w:rPr>
  </w:style>
  <w:style w:type="character" w:customStyle="1" w:styleId="WW8Num39z4">
    <w:name w:val="WW8Num39z4"/>
    <w:rPr>
      <w:rFonts w:ascii="Times New Roman" w:eastAsia="Times New Roman" w:hAnsi="Times New Roman" w:cs="Times New Roman"/>
      <w:i w:val="0"/>
    </w:rPr>
  </w:style>
  <w:style w:type="character" w:customStyle="1" w:styleId="WW8Num39z5">
    <w:name w:val="WW8Num39z5"/>
    <w:rPr>
      <w:rFonts w:ascii="Times New Roman" w:eastAsia="Times New Roman" w:hAnsi="Times New Roman" w:cs="Times New Roman"/>
      <w:b w:val="0"/>
      <w:i w:val="0"/>
    </w:rPr>
  </w:style>
  <w:style w:type="character" w:customStyle="1" w:styleId="WW8Num39z6">
    <w:name w:val="WW8Num39z6"/>
    <w:rPr>
      <w:b w:val="0"/>
      <w:strike w:val="0"/>
      <w:dstrike w:val="0"/>
      <w:color w:val="000000"/>
    </w:rPr>
  </w:style>
  <w:style w:type="character" w:customStyle="1" w:styleId="WW8Num39z7">
    <w:name w:val="WW8Num39z7"/>
    <w:rPr>
      <w:rFonts w:ascii="Times New Roman" w:eastAsia="Times New Roman" w:hAnsi="Times New Roman" w:cs="Times New Roman"/>
    </w:rPr>
  </w:style>
  <w:style w:type="character" w:customStyle="1" w:styleId="WW8Num40z2">
    <w:name w:val="WW8Num40z2"/>
    <w:rPr>
      <w:rFonts w:ascii="Times New Roman" w:eastAsia="Times New Roman" w:hAnsi="Times New Roman" w:cs="Times New Roman"/>
      <w:b w:val="0"/>
    </w:rPr>
  </w:style>
  <w:style w:type="character" w:customStyle="1" w:styleId="WW8Num40z6">
    <w:name w:val="WW8Num40z6"/>
    <w:rPr>
      <w:b w:val="0"/>
      <w:color w:val="000000"/>
    </w:rPr>
  </w:style>
  <w:style w:type="character" w:customStyle="1" w:styleId="WW8Num44z4">
    <w:name w:val="WW8Num44z4"/>
    <w:rPr>
      <w:rFonts w:ascii="Times New Roman" w:eastAsia="Times New Roman" w:hAnsi="Times New Roman" w:cs="Times New Roman"/>
      <w:color w:val="000000"/>
    </w:rPr>
  </w:style>
  <w:style w:type="character" w:customStyle="1" w:styleId="WW8Num44z6">
    <w:name w:val="WW8Num44z6"/>
    <w:rPr>
      <w:b w:val="0"/>
      <w:i w:val="0"/>
      <w:sz w:val="20"/>
      <w:szCs w:val="20"/>
    </w:rPr>
  </w:style>
  <w:style w:type="character" w:customStyle="1" w:styleId="WW8Num45z2">
    <w:name w:val="WW8Num45z2"/>
    <w:rPr>
      <w:b w:val="0"/>
    </w:rPr>
  </w:style>
  <w:style w:type="character" w:customStyle="1" w:styleId="WW8Num46z2">
    <w:name w:val="WW8Num46z2"/>
    <w:rPr>
      <w:i w:val="0"/>
    </w:rPr>
  </w:style>
  <w:style w:type="character" w:customStyle="1" w:styleId="WW8Num62z1">
    <w:name w:val="WW8Num62z1"/>
    <w:rPr>
      <w:rFonts w:ascii="Times New Roman" w:eastAsia="Times New Roman" w:hAnsi="Times New Roman" w:cs="Times New Roman"/>
      <w:b w:val="0"/>
      <w:i w:val="0"/>
    </w:rPr>
  </w:style>
  <w:style w:type="character" w:customStyle="1" w:styleId="WW8Num62z2">
    <w:name w:val="WW8Num62z2"/>
    <w:rPr>
      <w:rFonts w:ascii="Times New Roman" w:eastAsia="Times New Roman" w:hAnsi="Times New Roman" w:cs="Times New Roman"/>
      <w:b w:val="0"/>
    </w:rPr>
  </w:style>
  <w:style w:type="character" w:customStyle="1" w:styleId="WW8Num62z3">
    <w:name w:val="WW8Num62z3"/>
    <w:rPr>
      <w:b w:val="0"/>
      <w:i w:val="0"/>
    </w:rPr>
  </w:style>
  <w:style w:type="character" w:customStyle="1" w:styleId="WW8Num65z0">
    <w:name w:val="WW8Num65z0"/>
    <w:rPr>
      <w:b w:val="0"/>
    </w:rPr>
  </w:style>
  <w:style w:type="character" w:customStyle="1" w:styleId="WW8Num65z1">
    <w:name w:val="WW8Num65z1"/>
    <w:rPr>
      <w:rFonts w:ascii="Times New Roman" w:eastAsia="Times New Roman" w:hAnsi="Times New Roman" w:cs="Times New Roman"/>
      <w:b w:val="0"/>
    </w:rPr>
  </w:style>
  <w:style w:type="character" w:customStyle="1" w:styleId="WW8Num66z0">
    <w:name w:val="WW8Num66z0"/>
    <w:rPr>
      <w:b w:val="0"/>
      <w:sz w:val="22"/>
      <w:szCs w:val="22"/>
    </w:rPr>
  </w:style>
  <w:style w:type="character" w:customStyle="1" w:styleId="WW8Num67z0">
    <w:name w:val="WW8Num67z0"/>
    <w:rPr>
      <w:b w:val="0"/>
      <w:bCs w:val="0"/>
      <w:i w:val="0"/>
    </w:rPr>
  </w:style>
  <w:style w:type="character" w:customStyle="1" w:styleId="WW8Num68z0">
    <w:name w:val="WW8Num68z0"/>
    <w:rPr>
      <w:b/>
      <w:i w:val="0"/>
      <w:sz w:val="24"/>
      <w:szCs w:val="28"/>
    </w:rPr>
  </w:style>
  <w:style w:type="character" w:customStyle="1" w:styleId="WW8Num68z1">
    <w:name w:val="WW8Num68z1"/>
    <w:rPr>
      <w:rFonts w:ascii="Times New Roman" w:eastAsia="Times New Roman" w:hAnsi="Times New Roman" w:cs="Times New Roman"/>
      <w:b/>
      <w:i w:val="0"/>
    </w:rPr>
  </w:style>
  <w:style w:type="character" w:customStyle="1" w:styleId="WW8Num68z2">
    <w:name w:val="WW8Num68z2"/>
    <w:rPr>
      <w:b/>
      <w:i w:val="0"/>
    </w:rPr>
  </w:style>
  <w:style w:type="character" w:customStyle="1" w:styleId="WW8Num68z3">
    <w:name w:val="WW8Num68z3"/>
    <w:rPr>
      <w:rFonts w:ascii="Symbol" w:eastAsia="Symbol" w:hAnsi="Symbol" w:cs="Symbol"/>
    </w:rPr>
  </w:style>
  <w:style w:type="character" w:customStyle="1" w:styleId="WW8Num68z4">
    <w:name w:val="WW8Num68z4"/>
    <w:rPr>
      <w:rFonts w:ascii="Courier New" w:eastAsia="Courier New" w:hAnsi="Courier New" w:cs="Courier New"/>
    </w:rPr>
  </w:style>
  <w:style w:type="character" w:customStyle="1" w:styleId="WW8Num68z5">
    <w:name w:val="WW8Num68z5"/>
    <w:rPr>
      <w:rFonts w:ascii="Wingdings" w:eastAsia="Wingdings" w:hAnsi="Wingdings" w:cs="Wingdings"/>
    </w:rPr>
  </w:style>
  <w:style w:type="character" w:customStyle="1" w:styleId="WW8Num68z6">
    <w:name w:val="WW8Num68z6"/>
    <w:rPr>
      <w:rFonts w:ascii="Times New Roman" w:eastAsia="Times New Roman" w:hAnsi="Times New Roman" w:cs="Times New Roman"/>
      <w:i w:val="0"/>
    </w:rPr>
  </w:style>
  <w:style w:type="character" w:customStyle="1" w:styleId="WW8Num69z0">
    <w:name w:val="WW8Num69z0"/>
    <w:rPr>
      <w:rFonts w:ascii="Times New Roman" w:eastAsia="Times New Roman" w:hAnsi="Times New Roman" w:cs="Times New Roman"/>
    </w:rPr>
  </w:style>
  <w:style w:type="character" w:customStyle="1" w:styleId="WW8Num70z3">
    <w:name w:val="WW8Num70z3"/>
    <w:rPr>
      <w:b w:val="0"/>
      <w:i w:val="0"/>
      <w:color w:val="000000"/>
    </w:rPr>
  </w:style>
  <w:style w:type="character" w:customStyle="1" w:styleId="Domylnaczcionkaakapitu10">
    <w:name w:val="Domyślna czcionka akapitu1"/>
  </w:style>
  <w:style w:type="character" w:customStyle="1" w:styleId="Numerstrony1">
    <w:name w:val="Numer strony1"/>
    <w:basedOn w:val="Domylnaczcionkaakapitu10"/>
  </w:style>
  <w:style w:type="character" w:styleId="Hipercze">
    <w:name w:val="Hyperlink"/>
    <w:rPr>
      <w:color w:val="0000FF"/>
      <w:u w:val="single"/>
    </w:rPr>
  </w:style>
  <w:style w:type="character" w:styleId="UyteHipercze">
    <w:name w:val="FollowedHyperlink"/>
    <w:rPr>
      <w:color w:val="800080"/>
      <w:u w:val="single"/>
    </w:rPr>
  </w:style>
  <w:style w:type="character" w:customStyle="1" w:styleId="FootnoteCharacters">
    <w:name w:val="Footnote Characters"/>
    <w:rPr>
      <w:vertAlign w:val="superscript"/>
    </w:rPr>
  </w:style>
  <w:style w:type="character" w:customStyle="1" w:styleId="EndnoteCharacters">
    <w:name w:val="Endnote Characters"/>
    <w:rPr>
      <w:vertAlign w:val="superscript"/>
    </w:rPr>
  </w:style>
  <w:style w:type="character" w:customStyle="1" w:styleId="ZnakZnak">
    <w:name w:val="Znak Znak"/>
    <w:rPr>
      <w:sz w:val="24"/>
      <w:lang w:val="pl-PL" w:bidi="ar-SA"/>
    </w:rPr>
  </w:style>
  <w:style w:type="character" w:customStyle="1" w:styleId="Odwoaniedokomentarza1">
    <w:name w:val="Odwołanie do komentarza1"/>
    <w:rPr>
      <w:sz w:val="16"/>
      <w:szCs w:val="16"/>
    </w:rPr>
  </w:style>
  <w:style w:type="character" w:customStyle="1" w:styleId="TekstpodstawowyZnak">
    <w:name w:val="Tekst podstawowy Znak"/>
    <w:aliases w:val="(F2) Znak Znak Znak"/>
    <w:rPr>
      <w:sz w:val="24"/>
      <w:lang w:val="pl-PL" w:bidi="ar-SA"/>
    </w:rPr>
  </w:style>
  <w:style w:type="character" w:customStyle="1" w:styleId="ZnakZnakZnak">
    <w:name w:val="Znak Znak Znak"/>
    <w:rPr>
      <w:sz w:val="24"/>
      <w:lang w:val="pl-PL" w:bidi="ar-SA"/>
    </w:rPr>
  </w:style>
  <w:style w:type="character" w:customStyle="1" w:styleId="ZnakZnak1">
    <w:name w:val="Znak Znak1"/>
    <w:rPr>
      <w:sz w:val="28"/>
      <w:lang w:val="pl-PL" w:bidi="ar-SA"/>
    </w:rPr>
  </w:style>
  <w:style w:type="character" w:customStyle="1" w:styleId="StopkaZnak">
    <w:name w:val="Stopka Znak"/>
    <w:aliases w:val="Znak Znak1 Znak Z Znak1,Znak Znak1 Znak Z Znak Znak,Znak Znak1 Znak Z Znak Znak Znak Znak1,Znak Znak1 Znak Z Znak Znak Znak Znak Znak,Znak Znak1 Znak Znak Znak2,Znak Znak1 Znak Z Znak2,Znak Znak1 Znak Z Znak Znak3,Znak3 Znak"/>
    <w:rPr>
      <w:sz w:val="28"/>
      <w:lang w:val="pl-PL" w:bidi="ar-SA"/>
    </w:rPr>
  </w:style>
  <w:style w:type="character" w:customStyle="1" w:styleId="ZnakZnak1ZnakZnakZnak1">
    <w:name w:val="Znak Znak1 Znak Znak Znak1"/>
    <w:aliases w:val="Znak Znak1 Znak Z Znak Znak1,Znak Znak1 Znak Z Znak Znak Znak1,Znak Znak1 Znak Z Znak Znak2"/>
    <w:rPr>
      <w:sz w:val="28"/>
      <w:lang w:val="pl-PL" w:bidi="ar-SA"/>
    </w:rPr>
  </w:style>
  <w:style w:type="character" w:customStyle="1" w:styleId="TytuZnak">
    <w:name w:val="Tytuł Znak"/>
    <w:rPr>
      <w:b/>
      <w:sz w:val="28"/>
      <w:lang w:val="pl-PL" w:bidi="ar-SA"/>
    </w:rPr>
  </w:style>
  <w:style w:type="character" w:customStyle="1" w:styleId="item">
    <w:name w:val="item"/>
    <w:basedOn w:val="Domylnaczcionkaakapitu10"/>
  </w:style>
  <w:style w:type="character" w:customStyle="1" w:styleId="TekstpodstawowyZnak1">
    <w:name w:val="Tekst podstawowy Znak1"/>
    <w:aliases w:val=" Znak Znak Znak Znak, Znak Znak,Znak Znak Znak Znak Znak Znak,Znak Znak Znak Znak Znak Znak Zna Znak Znak, Znak Znak Znak Znak Znak Znak Znak,Znak Znak Znak Znak Znak Znak Zna Znak Znak Znak Znak Znak Znak Znak Znak"/>
    <w:rPr>
      <w:sz w:val="24"/>
      <w:lang w:val="pl-PL" w:bidi="ar-SA"/>
    </w:rPr>
  </w:style>
  <w:style w:type="character" w:customStyle="1" w:styleId="ZnakZnak3">
    <w:name w:val="Znak Znak3"/>
    <w:rPr>
      <w:rFonts w:ascii="Times New Roman" w:eastAsia="Times New Roman" w:hAnsi="Times New Roman" w:cs="Times New Roman"/>
      <w:sz w:val="24"/>
      <w:szCs w:val="20"/>
    </w:rPr>
  </w:style>
  <w:style w:type="character" w:customStyle="1" w:styleId="txt-new">
    <w:name w:val="txt-new"/>
    <w:basedOn w:val="Domylnaczcionkaakapitu10"/>
  </w:style>
  <w:style w:type="character" w:customStyle="1" w:styleId="tabulatory">
    <w:name w:val="tabulatory"/>
    <w:basedOn w:val="Domylnaczcionkaakapitu10"/>
  </w:style>
  <w:style w:type="character" w:customStyle="1" w:styleId="Bullets">
    <w:name w:val="Bullets"/>
    <w:rPr>
      <w:rFonts w:ascii="OpenSymbol" w:eastAsia="OpenSymbol" w:hAnsi="OpenSymbol" w:cs="OpenSymbol"/>
    </w:rPr>
  </w:style>
  <w:style w:type="character" w:customStyle="1" w:styleId="ZnakZnak1ZnakZnakZnak">
    <w:name w:val="Znak Znak1 Znak Znak Znak"/>
    <w:rPr>
      <w:sz w:val="28"/>
      <w:lang w:val="pl-PL" w:bidi="ar-SA"/>
    </w:rPr>
  </w:style>
  <w:style w:type="character" w:customStyle="1" w:styleId="Znakinumeracji">
    <w:name w:val="Znaki numeracji"/>
    <w:rPr>
      <w:rFonts w:ascii="Times New Roman" w:hAnsi="Times New Roman" w:cs="Times New Roman"/>
      <w:b w:val="0"/>
      <w:bCs w:val="0"/>
      <w:i w:val="0"/>
      <w:iCs w:val="0"/>
      <w:sz w:val="22"/>
      <w:szCs w:val="22"/>
    </w:rPr>
  </w:style>
  <w:style w:type="character" w:customStyle="1" w:styleId="Symbolewypunktowania">
    <w:name w:val="Symbole wypunktowania"/>
    <w:rPr>
      <w:rFonts w:ascii="Times New Roman" w:eastAsia="OpenSymbol" w:hAnsi="Times New Roman" w:cs="OpenSymbol"/>
      <w:sz w:val="22"/>
      <w:szCs w:val="22"/>
    </w:rPr>
  </w:style>
  <w:style w:type="character" w:customStyle="1" w:styleId="WW8Num46z7">
    <w:name w:val="WW8Num46z7"/>
    <w:rPr>
      <w:color w:val="000000"/>
    </w:rPr>
  </w:style>
  <w:style w:type="character" w:customStyle="1" w:styleId="WW8Num38z3">
    <w:name w:val="WW8Num38z3"/>
    <w:rPr>
      <w:i w:val="0"/>
      <w:iCs w:val="0"/>
    </w:rPr>
  </w:style>
  <w:style w:type="character" w:customStyle="1" w:styleId="WW8Num38z6">
    <w:name w:val="WW8Num38z6"/>
    <w:rPr>
      <w:rFonts w:ascii="Times New Roman" w:eastAsia="Times New Roman" w:hAnsi="Times New Roman" w:cs="Times New Roman"/>
      <w:i w:val="0"/>
      <w:color w:val="000000"/>
    </w:rPr>
  </w:style>
  <w:style w:type="character" w:customStyle="1" w:styleId="WW8Num55z3">
    <w:name w:val="WW8Num55z3"/>
    <w:rPr>
      <w:b w:val="0"/>
    </w:rPr>
  </w:style>
  <w:style w:type="character" w:customStyle="1" w:styleId="WW8Num55z6">
    <w:name w:val="WW8Num55z6"/>
    <w:rPr>
      <w:rFonts w:ascii="Times New Roman" w:eastAsia="Times New Roman" w:hAnsi="Times New Roman" w:cs="Times New Roman"/>
    </w:rPr>
  </w:style>
  <w:style w:type="character" w:customStyle="1" w:styleId="ZnakZnak1ZnakZnak1">
    <w:name w:val="Znak Znak1 Znak Znak1"/>
    <w:rPr>
      <w:sz w:val="28"/>
      <w:szCs w:val="28"/>
      <w:lang w:val="pl-PL"/>
    </w:rPr>
  </w:style>
  <w:style w:type="character" w:customStyle="1" w:styleId="WW8Num88z0">
    <w:name w:val="WW8Num88z0"/>
    <w:rPr>
      <w:rFonts w:ascii="Times New Roman" w:eastAsia="Times New Roman" w:hAnsi="Times New Roman"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88z5">
    <w:name w:val="WW8Num88z5"/>
    <w:rPr>
      <w:b w:val="0"/>
      <w:sz w:val="22"/>
      <w:szCs w:val="22"/>
    </w:rPr>
  </w:style>
  <w:style w:type="character" w:customStyle="1" w:styleId="WW8Num71z0">
    <w:name w:val="WW8Num71z0"/>
    <w:rPr>
      <w:rFonts w:ascii="Wingdings" w:eastAsia="Wingdings" w:hAnsi="Wingdings" w:cs="Wingdings"/>
    </w:rPr>
  </w:style>
  <w:style w:type="character" w:customStyle="1" w:styleId="WW8Num71z1">
    <w:name w:val="WW8Num71z1"/>
    <w:rPr>
      <w:rFonts w:ascii="Courier New" w:eastAsia="Courier New" w:hAnsi="Courier New" w:cs="Courier New"/>
    </w:rPr>
  </w:style>
  <w:style w:type="character" w:customStyle="1" w:styleId="WW8Num71z3">
    <w:name w:val="WW8Num71z3"/>
    <w:rPr>
      <w:rFonts w:ascii="Symbol" w:eastAsia="Symbol" w:hAnsi="Symbol" w:cs="Symbol"/>
    </w:rPr>
  </w:style>
  <w:style w:type="character" w:customStyle="1" w:styleId="WW8Num30z3">
    <w:name w:val="WW8Num30z3"/>
    <w:rPr>
      <w:rFonts w:ascii="Symbol" w:eastAsia="Symbol" w:hAnsi="Symbol" w:cs="Symbol"/>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3z0">
    <w:name w:val="WW8Num63z0"/>
    <w:rPr>
      <w:sz w:val="22"/>
      <w:szCs w:val="22"/>
    </w:rPr>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2z4">
    <w:name w:val="WW8Num62z4"/>
    <w:rPr>
      <w:rFonts w:ascii="Times New Roman" w:eastAsia="Times New Roman" w:hAnsi="Times New Roman" w:cs="Times New Roman"/>
      <w:b w:val="0"/>
    </w:rPr>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87z0">
    <w:name w:val="WW8Num87z0"/>
    <w:rPr>
      <w:rFonts w:ascii="Times New Roman" w:eastAsia="Times New Roman" w:hAnsi="Times New Roman" w:cs="Times New Roman"/>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4z0">
    <w:name w:val="WW8Num84z0"/>
    <w:rPr>
      <w:rFonts w:ascii="Times New Roman" w:eastAsia="Times New Roman" w:hAnsi="Times New Roman" w:cs="Times New Roman"/>
      <w:i w:val="0"/>
      <w:sz w:val="22"/>
      <w:szCs w:val="22"/>
    </w:rPr>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41z2">
    <w:name w:val="WW8Num41z2"/>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93z0">
    <w:name w:val="WW8Num93z0"/>
    <w:rPr>
      <w:i w:val="0"/>
      <w:sz w:val="22"/>
      <w:szCs w:val="22"/>
    </w:rPr>
  </w:style>
  <w:style w:type="character" w:customStyle="1" w:styleId="WW8Num93z1">
    <w:name w:val="WW8Num93z1"/>
  </w:style>
  <w:style w:type="character" w:customStyle="1" w:styleId="WW8Num93z2">
    <w:name w:val="WW8Num93z2"/>
    <w:rPr>
      <w:b w:val="0"/>
      <w:i w:val="0"/>
      <w:color w:val="000000"/>
      <w:sz w:val="22"/>
      <w:szCs w:val="22"/>
    </w:rPr>
  </w:style>
  <w:style w:type="character" w:customStyle="1" w:styleId="WW8Num93z3">
    <w:name w:val="WW8Num93z3"/>
    <w:rPr>
      <w:rFonts w:ascii="Times New Roman" w:eastAsia="Times New Roman" w:hAnsi="Times New Roman" w:cs="Times New Roman"/>
      <w:i w:val="0"/>
    </w:rPr>
  </w:style>
  <w:style w:type="character" w:customStyle="1" w:styleId="WW8Num93z4">
    <w:name w:val="WW8Num93z4"/>
    <w:rPr>
      <w:rFonts w:ascii="Times New Roman" w:eastAsia="Times New Roman" w:hAnsi="Times New Roman" w:cs="Times New Roman"/>
      <w:b w:val="0"/>
      <w:bCs/>
      <w:i w:val="0"/>
      <w:color w:val="000000"/>
      <w:sz w:val="22"/>
      <w:szCs w:val="22"/>
    </w:rPr>
  </w:style>
  <w:style w:type="character" w:customStyle="1" w:styleId="WW8Num93z5">
    <w:name w:val="WW8Num93z5"/>
  </w:style>
  <w:style w:type="character" w:customStyle="1" w:styleId="WW8Num93z6">
    <w:name w:val="WW8Num93z6"/>
    <w:rPr>
      <w:b/>
      <w:color w:val="00B0F0"/>
      <w:sz w:val="20"/>
      <w:szCs w:val="20"/>
    </w:rPr>
  </w:style>
  <w:style w:type="character" w:customStyle="1" w:styleId="WW8Num93z7">
    <w:name w:val="WW8Num93z7"/>
  </w:style>
  <w:style w:type="character" w:customStyle="1" w:styleId="WW8Num93z8">
    <w:name w:val="WW8Num93z8"/>
  </w:style>
  <w:style w:type="character" w:customStyle="1" w:styleId="WW8Num114z0">
    <w:name w:val="WW8Num114z0"/>
    <w:rPr>
      <w:b w:val="0"/>
      <w:sz w:val="22"/>
      <w:szCs w:val="22"/>
    </w:rPr>
  </w:style>
  <w:style w:type="character" w:customStyle="1" w:styleId="WW8Num114z1">
    <w:name w:val="WW8Num114z1"/>
    <w:rPr>
      <w:bCs/>
      <w:i w:val="0"/>
      <w:iCs w:val="0"/>
      <w:color w:val="000000"/>
      <w:sz w:val="22"/>
      <w:szCs w:val="22"/>
    </w:rPr>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0z0">
    <w:name w:val="WW8Num110z0"/>
    <w:rPr>
      <w:i w:val="0"/>
      <w:sz w:val="22"/>
      <w:szCs w:val="22"/>
    </w:rPr>
  </w:style>
  <w:style w:type="character" w:customStyle="1" w:styleId="WW8Num110z1">
    <w:name w:val="WW8Num110z1"/>
    <w:rPr>
      <w:rFonts w:ascii="Times New Roman" w:eastAsia="Times New Roman" w:hAnsi="Times New Roman" w:cs="Times New Roman"/>
      <w:i w:val="0"/>
      <w:iCs/>
      <w:sz w:val="22"/>
      <w:szCs w:val="22"/>
    </w:rPr>
  </w:style>
  <w:style w:type="character" w:customStyle="1" w:styleId="WW8Num110z2">
    <w:name w:val="WW8Num110z2"/>
  </w:style>
  <w:style w:type="character" w:customStyle="1" w:styleId="WW8Num110z3">
    <w:name w:val="WW8Num110z3"/>
  </w:style>
  <w:style w:type="character" w:customStyle="1" w:styleId="WW8Num110z4">
    <w:name w:val="WW8Num110z4"/>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110z5">
    <w:name w:val="WW8Num110z5"/>
  </w:style>
  <w:style w:type="character" w:customStyle="1" w:styleId="WW8Num110z6">
    <w:name w:val="WW8Num110z6"/>
  </w:style>
  <w:style w:type="character" w:customStyle="1" w:styleId="WW8Num110z7">
    <w:name w:val="WW8Num110z7"/>
    <w:rPr>
      <w:rFonts w:ascii="Times New Roman" w:eastAsia="Times New Roman" w:hAnsi="Times New Roman" w:cs="Times New Roman"/>
    </w:rPr>
  </w:style>
  <w:style w:type="character" w:customStyle="1" w:styleId="WW8Num110z8">
    <w:name w:val="WW8Num110z8"/>
    <w:rPr>
      <w:i w:val="0"/>
    </w:rPr>
  </w:style>
  <w:style w:type="character" w:customStyle="1" w:styleId="WW8Num26z3">
    <w:name w:val="WW8Num26z3"/>
    <w:rPr>
      <w:b w:val="0"/>
      <w:bCs w:val="0"/>
      <w:sz w:val="22"/>
      <w:szCs w:val="22"/>
    </w:rPr>
  </w:style>
  <w:style w:type="character" w:customStyle="1" w:styleId="WW8Num26z8">
    <w:name w:val="WW8Num26z8"/>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122z0">
    <w:name w:val="WW8Num122z0"/>
    <w:rPr>
      <w:rFonts w:ascii="Times New Roman" w:eastAsia="Times New Roman" w:hAnsi="Times New Roman" w:cs="Times New Roman"/>
    </w:rPr>
  </w:style>
  <w:style w:type="character" w:customStyle="1" w:styleId="WW8Num122z1">
    <w:name w:val="WW8Num122z1"/>
    <w:rPr>
      <w:rFonts w:ascii="Times New Roman" w:eastAsia="Times New Roman" w:hAnsi="Times New Roman" w:cs="Times New Roman"/>
      <w:sz w:val="22"/>
      <w:szCs w:val="22"/>
    </w:rPr>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77z0">
    <w:name w:val="WW8Num77z0"/>
    <w:rPr>
      <w:b w:val="0"/>
      <w:strike w:val="0"/>
      <w:dstrike w:val="0"/>
      <w:sz w:val="22"/>
      <w:szCs w:val="22"/>
    </w:rPr>
  </w:style>
  <w:style w:type="character" w:customStyle="1" w:styleId="WW8Num77z1">
    <w:name w:val="WW8Num77z1"/>
  </w:style>
  <w:style w:type="character" w:customStyle="1" w:styleId="WW8Num77z2">
    <w:name w:val="WW8Num77z2"/>
    <w:rPr>
      <w:rFonts w:ascii="Times New Roman" w:eastAsia="Times New Roman" w:hAnsi="Times New Roman" w:cs="Times New Roman"/>
    </w:rPr>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57z1">
    <w:name w:val="WW8Num57z1"/>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44z3">
    <w:name w:val="WW8Num44z3"/>
    <w:rPr>
      <w:b w:val="0"/>
    </w:rPr>
  </w:style>
  <w:style w:type="character" w:customStyle="1" w:styleId="WW8Num44z7">
    <w:name w:val="WW8Num44z7"/>
  </w:style>
  <w:style w:type="character" w:customStyle="1" w:styleId="WW8Num44z8">
    <w:name w:val="WW8Num44z8"/>
  </w:style>
  <w:style w:type="character" w:customStyle="1" w:styleId="WW8Num123z0">
    <w:name w:val="WW8Num123z0"/>
    <w:rPr>
      <w:rFonts w:ascii="Times New Roman" w:eastAsia="Times New Roman" w:hAnsi="Times New Roman"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rPr>
      <w:sz w:val="24"/>
      <w:szCs w:val="24"/>
    </w:rPr>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09z0">
    <w:name w:val="WW8Num109z0"/>
    <w:rPr>
      <w:b w:val="0"/>
      <w:bCs w:val="0"/>
      <w:sz w:val="22"/>
      <w:szCs w:val="22"/>
    </w:rPr>
  </w:style>
  <w:style w:type="character" w:customStyle="1" w:styleId="WW8Num109z1">
    <w:name w:val="WW8Num109z1"/>
    <w:rPr>
      <w:rFonts w:ascii="Times New Roman" w:eastAsia="Times New Roman" w:hAnsi="Times New Roman" w:cs="Times New Roman"/>
      <w:i w:val="0"/>
      <w:color w:val="000000"/>
      <w:sz w:val="22"/>
      <w:szCs w:val="22"/>
    </w:rPr>
  </w:style>
  <w:style w:type="character" w:customStyle="1" w:styleId="WW8Num109z2">
    <w:name w:val="WW8Num109z2"/>
  </w:style>
  <w:style w:type="character" w:customStyle="1" w:styleId="WW8Num109z3">
    <w:name w:val="WW8Num109z3"/>
    <w:rPr>
      <w:b w:val="0"/>
      <w:bCs/>
      <w:i w:val="0"/>
      <w:sz w:val="22"/>
      <w:szCs w:val="22"/>
    </w:rPr>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70z0">
    <w:name w:val="WW8Num70z0"/>
    <w:rPr>
      <w:b w:val="0"/>
      <w:sz w:val="22"/>
      <w:szCs w:val="22"/>
    </w:rPr>
  </w:style>
  <w:style w:type="character" w:customStyle="1" w:styleId="WW8Num70z1">
    <w:name w:val="WW8Num70z1"/>
    <w:rPr>
      <w:rFonts w:ascii="Times New Roman" w:eastAsia="Times New Roman" w:hAnsi="Times New Roman" w:cs="Times New Roman"/>
    </w:rPr>
  </w:style>
  <w:style w:type="character" w:customStyle="1" w:styleId="WW8Num70z2">
    <w:name w:val="WW8Num70z2"/>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80z0">
    <w:name w:val="WW8Num80z0"/>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80z1">
    <w:name w:val="WW8Num80z1"/>
  </w:style>
  <w:style w:type="character" w:customStyle="1" w:styleId="WW8Num59z7">
    <w:name w:val="WW8Num59z7"/>
  </w:style>
  <w:style w:type="character" w:customStyle="1" w:styleId="WW8Num59z8">
    <w:name w:val="WW8Num59z8"/>
  </w:style>
  <w:style w:type="character" w:customStyle="1" w:styleId="WW8Num37z2">
    <w:name w:val="WW8Num37z2"/>
    <w:rPr>
      <w:rFonts w:ascii="Times New Roman" w:eastAsia="Times New Roman" w:hAnsi="Times New Roman" w:cs="Times New Roman"/>
      <w:b w:val="0"/>
      <w:bCs w:val="0"/>
      <w:color w:val="000000"/>
    </w:rPr>
  </w:style>
  <w:style w:type="character" w:customStyle="1" w:styleId="WW8Num37z4">
    <w:name w:val="WW8Num37z4"/>
    <w:rPr>
      <w:rFonts w:ascii="Courier New" w:eastAsia="Courier New" w:hAnsi="Courier New" w:cs="Courier New"/>
    </w:rPr>
  </w:style>
  <w:style w:type="character" w:customStyle="1" w:styleId="WW8Num37z7">
    <w:name w:val="WW8Num37z7"/>
    <w:rPr>
      <w:rFonts w:ascii="Times New Roman" w:eastAsia="Times New Roman" w:hAnsi="Times New Roman" w:cs="Times New Roman"/>
      <w:sz w:val="22"/>
      <w:szCs w:val="22"/>
    </w:rPr>
  </w:style>
  <w:style w:type="character" w:customStyle="1" w:styleId="WW8Num99z0">
    <w:name w:val="WW8Num99z0"/>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99z1">
    <w:name w:val="WW8Num99z1"/>
    <w:rPr>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94z0">
    <w:name w:val="WW8Num94z0"/>
    <w:rPr>
      <w:bCs/>
      <w:sz w:val="22"/>
      <w:szCs w:val="22"/>
    </w:rPr>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108z0">
    <w:name w:val="WW8Num108z0"/>
    <w:rPr>
      <w:rFonts w:ascii="Times New Roman" w:eastAsia="Times New Roman" w:hAnsi="Times New Roman" w:cs="Times New Roman"/>
      <w:b w:val="0"/>
      <w:bCs w:val="0"/>
      <w:color w:val="000000"/>
      <w:sz w:val="22"/>
      <w:szCs w:val="22"/>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48z7">
    <w:name w:val="WW8Num48z7"/>
  </w:style>
  <w:style w:type="character" w:customStyle="1" w:styleId="WW8Num48z8">
    <w:name w:val="WW8Num48z8"/>
  </w:style>
  <w:style w:type="character" w:customStyle="1" w:styleId="WW8Num28z4">
    <w:name w:val="WW8Num28z4"/>
  </w:style>
  <w:style w:type="character" w:customStyle="1" w:styleId="WW8Num28z8">
    <w:name w:val="WW8Num28z8"/>
  </w:style>
  <w:style w:type="character" w:customStyle="1" w:styleId="WW8Num78z0">
    <w:name w:val="WW8Num78z0"/>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78z1">
    <w:name w:val="WW8Num78z1"/>
    <w:rPr>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30z8">
    <w:name w:val="WW8Num30z8"/>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ascii="Times New Roman" w:eastAsia="Times New Roman" w:hAnsi="Times New Roman" w:cs="Times New Roman"/>
      <w:sz w:val="22"/>
      <w:szCs w:val="22"/>
    </w:rPr>
  </w:style>
  <w:style w:type="character" w:customStyle="1" w:styleId="WW8Num105z0">
    <w:name w:val="WW8Num105z0"/>
    <w:rPr>
      <w:rFonts w:ascii="Times New Roman" w:eastAsia="Times New Roman" w:hAnsi="Times New Roman" w:cs="Times New Roman"/>
      <w:sz w:val="22"/>
      <w:szCs w:val="22"/>
    </w:rPr>
  </w:style>
  <w:style w:type="character" w:customStyle="1" w:styleId="WW8Num75z0">
    <w:name w:val="WW8Num75z0"/>
  </w:style>
  <w:style w:type="character" w:customStyle="1" w:styleId="WW8Num104z0">
    <w:name w:val="WW8Num104z0"/>
    <w:rPr>
      <w:rFonts w:ascii="Times New Roman" w:eastAsia="Times New Roman" w:hAnsi="Times New Roman" w:cs="Times New Roman"/>
      <w:b w:val="0"/>
      <w:i w:val="0"/>
      <w:sz w:val="22"/>
      <w:szCs w:val="22"/>
    </w:rPr>
  </w:style>
  <w:style w:type="character" w:customStyle="1" w:styleId="WW8Num104z1">
    <w:name w:val="WW8Num104z1"/>
  </w:style>
  <w:style w:type="character" w:customStyle="1" w:styleId="WW8Num32z1">
    <w:name w:val="WW8Num32z1"/>
  </w:style>
  <w:style w:type="character" w:customStyle="1" w:styleId="WW8Num90z0">
    <w:name w:val="WW8Num90z0"/>
    <w:rPr>
      <w:rFonts w:ascii="Times New Roman" w:eastAsia="Times New Roman" w:hAnsi="Times New Roman" w:cs="Times New Roman"/>
      <w:b w:val="0"/>
      <w:i/>
      <w:sz w:val="22"/>
      <w:szCs w:val="22"/>
    </w:rPr>
  </w:style>
  <w:style w:type="character" w:customStyle="1" w:styleId="WW8Num90z1">
    <w:name w:val="WW8Num90z1"/>
  </w:style>
  <w:style w:type="character" w:customStyle="1" w:styleId="WW8Num98z0">
    <w:name w:val="WW8Num98z0"/>
    <w:rPr>
      <w:rFonts w:ascii="Times New Roman" w:eastAsia="Times New Roman" w:hAnsi="Times New Roman" w:cs="Times New Roman"/>
      <w:bCs/>
      <w:sz w:val="22"/>
      <w:szCs w:val="22"/>
    </w:rPr>
  </w:style>
  <w:style w:type="character" w:customStyle="1" w:styleId="WW8Num121z0">
    <w:name w:val="WW8Num121z0"/>
    <w:rPr>
      <w:b/>
      <w:i w:val="0"/>
      <w:color w:val="000000"/>
      <w:sz w:val="24"/>
      <w:szCs w:val="28"/>
    </w:rPr>
  </w:style>
  <w:style w:type="character" w:customStyle="1" w:styleId="WW8Num121z1">
    <w:name w:val="WW8Num121z1"/>
    <w:rPr>
      <w:b/>
      <w:i w:val="0"/>
      <w:sz w:val="22"/>
      <w:szCs w:val="22"/>
    </w:rPr>
  </w:style>
  <w:style w:type="character" w:customStyle="1" w:styleId="WW8Num121z2">
    <w:name w:val="WW8Num121z2"/>
    <w:rPr>
      <w:rFonts w:ascii="Symbol" w:eastAsia="Symbol" w:hAnsi="Symbol" w:cs="Symbol"/>
      <w:b/>
      <w:i w:val="0"/>
    </w:rPr>
  </w:style>
  <w:style w:type="character" w:customStyle="1" w:styleId="WW8Num121z3">
    <w:name w:val="WW8Num121z3"/>
  </w:style>
  <w:style w:type="character" w:customStyle="1" w:styleId="WW8Num106z0">
    <w:name w:val="WW8Num106z0"/>
    <w:rPr>
      <w:b/>
      <w:i w:val="0"/>
      <w:sz w:val="24"/>
      <w:szCs w:val="28"/>
    </w:rPr>
  </w:style>
  <w:style w:type="character" w:customStyle="1" w:styleId="WW8Num106z1">
    <w:name w:val="WW8Num106z1"/>
    <w:rPr>
      <w:b/>
      <w:i w:val="0"/>
    </w:rPr>
  </w:style>
  <w:style w:type="character" w:customStyle="1" w:styleId="WW8Num106z2">
    <w:name w:val="WW8Num106z2"/>
    <w:rPr>
      <w:rFonts w:ascii="Symbol" w:eastAsia="Symbol" w:hAnsi="Symbol" w:cs="Symbol"/>
      <w:b/>
      <w:i w:val="0"/>
      <w:sz w:val="22"/>
      <w:szCs w:val="22"/>
    </w:rPr>
  </w:style>
  <w:style w:type="character" w:customStyle="1" w:styleId="WW8Num106z3">
    <w:name w:val="WW8Num106z3"/>
  </w:style>
  <w:style w:type="character" w:customStyle="1" w:styleId="WW8Num115z0">
    <w:name w:val="WW8Num115z0"/>
    <w:rPr>
      <w:b w:val="0"/>
      <w:i w:val="0"/>
    </w:rPr>
  </w:style>
  <w:style w:type="character" w:customStyle="1" w:styleId="WW8Num103z0">
    <w:name w:val="WW8Num103z0"/>
  </w:style>
  <w:style w:type="character" w:customStyle="1" w:styleId="WW8Num103z2">
    <w:name w:val="WW8Num103z2"/>
    <w:rPr>
      <w:b w:val="0"/>
      <w:i w:val="0"/>
    </w:rPr>
  </w:style>
  <w:style w:type="character" w:customStyle="1" w:styleId="WW8Num103z3">
    <w:name w:val="WW8Num103z3"/>
    <w:rPr>
      <w:b w:val="0"/>
      <w:i w:val="0"/>
      <w:color w:val="000000"/>
    </w:rPr>
  </w:style>
  <w:style w:type="character" w:customStyle="1" w:styleId="WW8Num125z0">
    <w:name w:val="WW8Num125z0"/>
  </w:style>
  <w:style w:type="character" w:customStyle="1" w:styleId="WW8Num125z2">
    <w:name w:val="WW8Num125z2"/>
    <w:rPr>
      <w:b w:val="0"/>
      <w:i w:val="0"/>
    </w:rPr>
  </w:style>
  <w:style w:type="character" w:customStyle="1" w:styleId="WW8Num125z3">
    <w:name w:val="WW8Num125z3"/>
    <w:rPr>
      <w:b w:val="0"/>
      <w:i w:val="0"/>
      <w:color w:val="000000"/>
    </w:rPr>
  </w:style>
  <w:style w:type="character" w:customStyle="1" w:styleId="WW8Num129z0">
    <w:name w:val="WW8Num129z0"/>
    <w:rPr>
      <w:sz w:val="22"/>
      <w:szCs w:val="22"/>
    </w:rPr>
  </w:style>
  <w:style w:type="character" w:customStyle="1" w:styleId="WW8Num129z2">
    <w:name w:val="WW8Num129z2"/>
    <w:rPr>
      <w:b w:val="0"/>
      <w:i w:val="0"/>
    </w:rPr>
  </w:style>
  <w:style w:type="character" w:customStyle="1" w:styleId="WW8Num129z3">
    <w:name w:val="WW8Num129z3"/>
    <w:rPr>
      <w:b w:val="0"/>
      <w:i w:val="0"/>
      <w:color w:val="000000"/>
    </w:rPr>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36z4">
    <w:name w:val="WW8Num36z4"/>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107z0">
    <w:name w:val="WW8Num107z0"/>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96z0">
    <w:name w:val="WW8Num96z0"/>
    <w:rPr>
      <w:b/>
      <w:i w:val="0"/>
      <w:sz w:val="24"/>
      <w:szCs w:val="28"/>
    </w:rPr>
  </w:style>
  <w:style w:type="character" w:customStyle="1" w:styleId="WW8Num96z1">
    <w:name w:val="WW8Num96z1"/>
    <w:rPr>
      <w:b/>
      <w:i w:val="0"/>
    </w:rPr>
  </w:style>
  <w:style w:type="character" w:customStyle="1" w:styleId="WW8Num96z3">
    <w:name w:val="WW8Num96z3"/>
    <w:rPr>
      <w:rFonts w:ascii="Symbol" w:eastAsia="Symbol" w:hAnsi="Symbol" w:cs="Symbol"/>
    </w:rPr>
  </w:style>
  <w:style w:type="character" w:customStyle="1" w:styleId="WW8Num96z4">
    <w:name w:val="WW8Num96z4"/>
    <w:rPr>
      <w:rFonts w:ascii="Courier New" w:eastAsia="Courier New" w:hAnsi="Courier New" w:cs="Courier New"/>
    </w:rPr>
  </w:style>
  <w:style w:type="character" w:customStyle="1" w:styleId="WW8Num96z5">
    <w:name w:val="WW8Num96z5"/>
    <w:rPr>
      <w:rFonts w:ascii="Wingdings" w:eastAsia="Wingdings" w:hAnsi="Wingdings" w:cs="Wingdings"/>
    </w:rPr>
  </w:style>
  <w:style w:type="character" w:customStyle="1" w:styleId="WW8Num113z0">
    <w:name w:val="WW8Num113z0"/>
    <w:rPr>
      <w:b/>
      <w:i w:val="0"/>
      <w:color w:val="000000"/>
      <w:sz w:val="24"/>
      <w:szCs w:val="28"/>
    </w:rPr>
  </w:style>
  <w:style w:type="character" w:customStyle="1" w:styleId="WW8Num113z1">
    <w:name w:val="WW8Num113z1"/>
    <w:rPr>
      <w:b/>
      <w:i w:val="0"/>
    </w:rPr>
  </w:style>
  <w:style w:type="character" w:customStyle="1" w:styleId="WW8Num113z2">
    <w:name w:val="WW8Num113z2"/>
    <w:rPr>
      <w:rFonts w:ascii="Symbol" w:eastAsia="Symbol" w:hAnsi="Symbol" w:cs="Symbol"/>
      <w:b/>
      <w:i w:val="0"/>
    </w:rPr>
  </w:style>
  <w:style w:type="character" w:customStyle="1" w:styleId="WW8Num113z3">
    <w:name w:val="WW8Num113z3"/>
  </w:style>
  <w:style w:type="character" w:customStyle="1" w:styleId="WW8Num73z0">
    <w:name w:val="WW8Num73z0"/>
    <w:rPr>
      <w:b/>
      <w:i/>
      <w:sz w:val="22"/>
      <w:szCs w:val="22"/>
    </w:rPr>
  </w:style>
  <w:style w:type="character" w:customStyle="1" w:styleId="WW8Num120z0">
    <w:name w:val="WW8Num120z0"/>
    <w:rPr>
      <w:rFonts w:ascii="Times New Roman" w:eastAsia="Times New Roman" w:hAnsi="Times New Roman" w:cs="Times New Roman"/>
      <w:b w:val="0"/>
      <w:i w:val="0"/>
      <w:strike w:val="0"/>
      <w:dstrike w:val="0"/>
      <w:sz w:val="22"/>
      <w:szCs w:val="22"/>
    </w:rPr>
  </w:style>
  <w:style w:type="character" w:customStyle="1" w:styleId="WW8Num120z1">
    <w:name w:val="WW8Num120z1"/>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53z4">
    <w:name w:val="WW8Num53z4"/>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111z0">
    <w:name w:val="WW8Num111z0"/>
  </w:style>
  <w:style w:type="character" w:customStyle="1" w:styleId="WW8Num102z0">
    <w:name w:val="WW8Num102z0"/>
  </w:style>
  <w:style w:type="character" w:customStyle="1" w:styleId="WW8Num92z0">
    <w:name w:val="WW8Num92z0"/>
    <w:rPr>
      <w:rFonts w:ascii="Times New Roman" w:eastAsia="Times New Roman" w:hAnsi="Times New Roman" w:cs="Times New Roman"/>
      <w:b w:val="0"/>
      <w:i w:val="0"/>
      <w:strike w:val="0"/>
      <w:dstrike w:val="0"/>
      <w:color w:val="000000"/>
      <w:sz w:val="22"/>
      <w:szCs w:val="22"/>
    </w:rPr>
  </w:style>
  <w:style w:type="character" w:customStyle="1" w:styleId="WW8Num92z1">
    <w:name w:val="WW8Num92z1"/>
  </w:style>
  <w:style w:type="character" w:customStyle="1" w:styleId="WW8NumSt108z0">
    <w:name w:val="WW8NumSt108z0"/>
    <w:rPr>
      <w:rFonts w:ascii="Times New Roman" w:eastAsia="Times New Roman" w:hAnsi="Times New Roman" w:cs="Times New Roman"/>
      <w:b w:val="0"/>
      <w:i w:val="0"/>
      <w:sz w:val="22"/>
      <w:szCs w:val="22"/>
    </w:rPr>
  </w:style>
  <w:style w:type="character" w:customStyle="1" w:styleId="WW8NumSt108z1">
    <w:name w:val="WW8NumSt108z1"/>
  </w:style>
  <w:style w:type="character" w:customStyle="1" w:styleId="WW8NumSt108z3">
    <w:name w:val="WW8NumSt108z3"/>
    <w:rPr>
      <w:rFonts w:ascii="1.5.1.1" w:eastAsia="1.5.1.1" w:hAnsi="1.5.1.1" w:cs="1.5.1.1"/>
    </w:rPr>
  </w:style>
  <w:style w:type="character" w:customStyle="1" w:styleId="WW8Num126z0">
    <w:name w:val="WW8Num126z0"/>
    <w:rPr>
      <w:rFonts w:ascii="Times New Roman" w:eastAsia="Times New Roman" w:hAnsi="Times New Roman" w:cs="Times New Roman"/>
      <w:b w:val="0"/>
      <w:i/>
      <w:sz w:val="22"/>
      <w:szCs w:val="22"/>
    </w:rPr>
  </w:style>
  <w:style w:type="character" w:customStyle="1" w:styleId="WW8Num126z1">
    <w:name w:val="WW8Num126z1"/>
  </w:style>
  <w:style w:type="character" w:customStyle="1" w:styleId="WW8Num86z0">
    <w:name w:val="WW8Num86z0"/>
    <w:rPr>
      <w:rFonts w:ascii="Times New Roman" w:eastAsia="Times New Roman" w:hAnsi="Times New Roman" w:cs="Times New Roman"/>
      <w:sz w:val="22"/>
      <w:szCs w:val="22"/>
    </w:rPr>
  </w:style>
  <w:style w:type="character" w:customStyle="1" w:styleId="WW8Num81z0">
    <w:name w:val="WW8Num81z0"/>
    <w:rPr>
      <w:b/>
      <w:i w:val="0"/>
      <w:sz w:val="24"/>
      <w:szCs w:val="28"/>
    </w:rPr>
  </w:style>
  <w:style w:type="character" w:customStyle="1" w:styleId="WW8Num81z1">
    <w:name w:val="WW8Num81z1"/>
    <w:rPr>
      <w:b/>
      <w:i w:val="0"/>
      <w:sz w:val="22"/>
      <w:szCs w:val="22"/>
    </w:rPr>
  </w:style>
  <w:style w:type="character" w:customStyle="1" w:styleId="WW8Num81z2">
    <w:name w:val="WW8Num81z2"/>
    <w:rPr>
      <w:rFonts w:ascii="Symbol" w:eastAsia="Symbol" w:hAnsi="Symbol" w:cs="Symbol"/>
      <w:b/>
      <w:i w:val="0"/>
      <w:sz w:val="22"/>
      <w:szCs w:val="22"/>
    </w:rPr>
  </w:style>
  <w:style w:type="character" w:customStyle="1" w:styleId="WW8Num81z3">
    <w:name w:val="WW8Num81z3"/>
  </w:style>
  <w:style w:type="character" w:customStyle="1" w:styleId="WW8Num35z2">
    <w:name w:val="WW8Num35z2"/>
    <w:rPr>
      <w:rFonts w:ascii="Times New Roman" w:eastAsia="Times New Roman" w:hAnsi="Times New Roman" w:cs="Times New Roman"/>
      <w:b w:val="0"/>
    </w:rPr>
  </w:style>
  <w:style w:type="character" w:customStyle="1" w:styleId="WW8Num35z4">
    <w:name w:val="WW8Num35z4"/>
    <w:rPr>
      <w:b/>
      <w:sz w:val="22"/>
      <w:szCs w:val="22"/>
    </w:rPr>
  </w:style>
  <w:style w:type="character" w:customStyle="1" w:styleId="WW8Num124z0">
    <w:name w:val="WW8Num124z0"/>
  </w:style>
  <w:style w:type="character" w:customStyle="1" w:styleId="WW8Num124z2">
    <w:name w:val="WW8Num124z2"/>
    <w:rPr>
      <w:b w:val="0"/>
      <w:i w:val="0"/>
    </w:rPr>
  </w:style>
  <w:style w:type="character" w:customStyle="1" w:styleId="WW8Num124z3">
    <w:name w:val="WW8Num124z3"/>
    <w:rPr>
      <w:b w:val="0"/>
      <w:i w:val="0"/>
      <w:color w:val="000000"/>
    </w:rPr>
  </w:style>
  <w:style w:type="character" w:customStyle="1" w:styleId="WW8Num119z0">
    <w:name w:val="WW8Num119z0"/>
    <w:rPr>
      <w:sz w:val="22"/>
      <w:szCs w:val="22"/>
    </w:rPr>
  </w:style>
  <w:style w:type="character" w:customStyle="1" w:styleId="WW8Num119z2">
    <w:name w:val="WW8Num119z2"/>
    <w:rPr>
      <w:b w:val="0"/>
      <w:i w:val="0"/>
    </w:rPr>
  </w:style>
  <w:style w:type="character" w:customStyle="1" w:styleId="WW8Num119z3">
    <w:name w:val="WW8Num119z3"/>
    <w:rPr>
      <w:b w:val="0"/>
      <w:i w:val="0"/>
      <w:color w:val="000000"/>
    </w:rPr>
  </w:style>
  <w:style w:type="character" w:customStyle="1" w:styleId="WW8Num74z0">
    <w:name w:val="WW8Num74z0"/>
  </w:style>
  <w:style w:type="character" w:customStyle="1" w:styleId="WW8Num74z1">
    <w:name w:val="WW8Num74z1"/>
    <w:rPr>
      <w:rFonts w:ascii="Courier New" w:eastAsia="Courier New" w:hAnsi="Courier New" w:cs="Courier New"/>
    </w:rPr>
  </w:style>
  <w:style w:type="character" w:customStyle="1" w:styleId="WW8Num74z2">
    <w:name w:val="WW8Num74z2"/>
    <w:rPr>
      <w:rFonts w:ascii="Wingdings" w:eastAsia="Wingdings" w:hAnsi="Wingdings" w:cs="Wingdings"/>
    </w:rPr>
  </w:style>
  <w:style w:type="character" w:customStyle="1" w:styleId="WW8Num74z3">
    <w:name w:val="WW8Num74z3"/>
    <w:rPr>
      <w:rFonts w:ascii="Symbol" w:eastAsia="Symbol" w:hAnsi="Symbol" w:cs="Symbol"/>
    </w:rPr>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38z4">
    <w:name w:val="WW8Num38z4"/>
  </w:style>
  <w:style w:type="character" w:customStyle="1" w:styleId="WW8Num118z0">
    <w:name w:val="WW8Num118z0"/>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127z0">
    <w:name w:val="WW8Num127z0"/>
    <w:rPr>
      <w:rFonts w:cs="Times New Roman"/>
    </w:rPr>
  </w:style>
  <w:style w:type="character" w:customStyle="1" w:styleId="WW8Num127z1">
    <w:name w:val="WW8Num127z1"/>
  </w:style>
  <w:style w:type="character" w:customStyle="1" w:styleId="WW8Num56z8">
    <w:name w:val="WW8Num56z8"/>
  </w:style>
  <w:style w:type="character" w:customStyle="1" w:styleId="WW8Num101z0">
    <w:name w:val="WW8Num101z0"/>
    <w:rPr>
      <w:rFonts w:ascii="Wingdings" w:eastAsia="Wingdings" w:hAnsi="Wingdings" w:cs="Wingdings"/>
      <w:sz w:val="22"/>
      <w:szCs w:val="22"/>
      <w:vertAlign w:val="superscript"/>
    </w:rPr>
  </w:style>
  <w:style w:type="character" w:customStyle="1" w:styleId="WW8Num101z1">
    <w:name w:val="WW8Num101z1"/>
    <w:rPr>
      <w:rFonts w:ascii="Courier New" w:eastAsia="Courier New" w:hAnsi="Courier New" w:cs="Courier New"/>
    </w:rPr>
  </w:style>
  <w:style w:type="character" w:customStyle="1" w:styleId="WW8Num101z3">
    <w:name w:val="WW8Num101z3"/>
    <w:rPr>
      <w:rFonts w:ascii="Symbol" w:eastAsia="Symbol" w:hAnsi="Symbol" w:cs="Symbol"/>
    </w:rPr>
  </w:style>
  <w:style w:type="character" w:customStyle="1" w:styleId="WW8Num43z4">
    <w:name w:val="WW8Num43z4"/>
    <w:rPr>
      <w:rFonts w:ascii="Courier New" w:eastAsia="Courier New" w:hAnsi="Courier New" w:cs="Courier New"/>
    </w:rPr>
  </w:style>
  <w:style w:type="character" w:customStyle="1" w:styleId="WW8Num82z0">
    <w:name w:val="WW8Num82z0"/>
    <w:rPr>
      <w:bCs/>
      <w:i w:val="0"/>
      <w:sz w:val="22"/>
      <w:szCs w:val="22"/>
    </w:rPr>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ustZnak">
    <w:name w:val="ust Znak"/>
    <w:rPr>
      <w:rFonts w:ascii="Times New Roman" w:eastAsia="Times New Roman" w:hAnsi="Times New Roman" w:cs="Times New Roman"/>
      <w:sz w:val="20"/>
      <w:szCs w:val="20"/>
      <w:lang w:bidi="ar-SA"/>
    </w:rPr>
  </w:style>
  <w:style w:type="character" w:customStyle="1" w:styleId="TekstpodstawowyZnak2">
    <w:name w:val="Tekst podstawowy Znak2"/>
    <w:rPr>
      <w:rFonts w:ascii="Arial" w:eastAsia="Times New Roman" w:hAnsi="Arial" w:cs="Arial"/>
      <w:color w:val="000000"/>
      <w:lang w:bidi="ar-SA"/>
    </w:rPr>
  </w:style>
  <w:style w:type="character" w:customStyle="1" w:styleId="TekstpodstawowywcityZnak">
    <w:name w:val="Tekst podstawowy wcięty Znak"/>
    <w:rPr>
      <w:rFonts w:ascii="Arial" w:eastAsia="Times New Roman" w:hAnsi="Arial" w:cs="Arial"/>
      <w:color w:val="000000"/>
      <w:lang w:bidi="ar-SA"/>
    </w:rPr>
  </w:style>
  <w:style w:type="character" w:customStyle="1" w:styleId="StopkaZnak1">
    <w:name w:val="Stopka Znak1"/>
    <w:aliases w:val="Znak Znak1 Znak Znak2,Znak Znak1 Znak1 Znak Znak,Znak Znak1 Znak1 Znak Znak Znak1"/>
    <w:rPr>
      <w:rFonts w:ascii="Times New Roman" w:eastAsia="Times New Roman" w:hAnsi="Times New Roman" w:cs="Times New Roman"/>
      <w:sz w:val="22"/>
      <w:szCs w:val="20"/>
      <w:lang w:bidi="ar-SA"/>
    </w:rPr>
  </w:style>
  <w:style w:type="character" w:customStyle="1" w:styleId="BodytextZnak">
    <w:name w:val="Body text Znak"/>
    <w:rPr>
      <w:rFonts w:eastAsia="Arial Unicode MS"/>
      <w:sz w:val="21"/>
      <w:szCs w:val="21"/>
      <w:shd w:val="clear" w:color="auto" w:fill="FFFFFF"/>
      <w:lang w:bidi="ar-SA"/>
    </w:rPr>
  </w:style>
  <w:style w:type="character" w:customStyle="1" w:styleId="Nagwek5Znak">
    <w:name w:val="Nagłówek 5 Znak"/>
    <w:rPr>
      <w:rFonts w:ascii="Times New Roman" w:eastAsia="Times New Roman" w:hAnsi="Times New Roman" w:cs="Times New Roman"/>
      <w:bCs/>
      <w:sz w:val="20"/>
      <w:szCs w:val="20"/>
      <w:u w:val="single"/>
      <w:lang w:bidi="ar-SA"/>
    </w:rPr>
  </w:style>
  <w:style w:type="character" w:customStyle="1" w:styleId="Nagwek2Znak">
    <w:name w:val="Nagłówek 2 Znak"/>
    <w:rPr>
      <w:rFonts w:ascii="Times New Roman" w:eastAsia="Times New Roman" w:hAnsi="Times New Roman" w:cs="Times New Roman"/>
      <w:b/>
      <w:sz w:val="20"/>
      <w:szCs w:val="20"/>
      <w:lang w:bidi="ar-SA"/>
    </w:rPr>
  </w:style>
  <w:style w:type="character" w:customStyle="1" w:styleId="ListLabel1">
    <w:name w:val="ListLabel 1"/>
    <w:rPr>
      <w:rFonts w:eastAsia="Times New Roman" w:cs="Times New Roman"/>
      <w:b w:val="0"/>
      <w:bCs w:val="0"/>
      <w:i w:val="0"/>
      <w:sz w:val="22"/>
      <w:szCs w:val="22"/>
    </w:rPr>
  </w:style>
  <w:style w:type="character" w:customStyle="1" w:styleId="ListLabel2">
    <w:name w:val="ListLabel 2"/>
    <w:rPr>
      <w:rFonts w:eastAsia="Times New Roman" w:cs="Times New Roman"/>
      <w:b/>
      <w:bCs/>
      <w:sz w:val="22"/>
      <w:szCs w:val="22"/>
    </w:rPr>
  </w:style>
  <w:style w:type="character" w:customStyle="1" w:styleId="ListLabel3">
    <w:name w:val="ListLabel 3"/>
    <w:rPr>
      <w:b w:val="0"/>
      <w:sz w:val="22"/>
      <w:szCs w:val="22"/>
    </w:rPr>
  </w:style>
  <w:style w:type="character" w:customStyle="1" w:styleId="ListLabel4">
    <w:name w:val="ListLabel 4"/>
    <w:rPr>
      <w:b w:val="0"/>
      <w:i w:val="0"/>
      <w:sz w:val="22"/>
      <w:szCs w:val="22"/>
    </w:rPr>
  </w:style>
  <w:style w:type="character" w:customStyle="1" w:styleId="ListLabel5">
    <w:name w:val="ListLabel 5"/>
    <w:rPr>
      <w:rFonts w:eastAsia="Times New Roman" w:cs="Times New Roman"/>
      <w:b w:val="0"/>
      <w:sz w:val="22"/>
      <w:szCs w:val="22"/>
    </w:rPr>
  </w:style>
  <w:style w:type="character" w:customStyle="1" w:styleId="ListLabel6">
    <w:name w:val="ListLabel 6"/>
    <w:rPr>
      <w:rFonts w:eastAsia="Times New Roman" w:cs="Times New Roman"/>
      <w:b w:val="0"/>
      <w:bCs w:val="0"/>
      <w:sz w:val="22"/>
      <w:szCs w:val="22"/>
    </w:rPr>
  </w:style>
  <w:style w:type="character" w:customStyle="1" w:styleId="ListLabel7">
    <w:name w:val="ListLabel 7"/>
    <w:rPr>
      <w:b/>
    </w:rPr>
  </w:style>
  <w:style w:type="character" w:customStyle="1" w:styleId="ListLabel8">
    <w:name w:val="ListLabel 8"/>
    <w:rPr>
      <w:rFonts w:eastAsia="Times New Roman" w:cs="Times New Roman"/>
      <w:b w:val="0"/>
    </w:rPr>
  </w:style>
  <w:style w:type="character" w:customStyle="1" w:styleId="ListLabel9">
    <w:name w:val="ListLabel 9"/>
    <w:rPr>
      <w:sz w:val="22"/>
    </w:rPr>
  </w:style>
  <w:style w:type="character" w:customStyle="1" w:styleId="ListLabel10">
    <w:name w:val="ListLabel 10"/>
    <w:rPr>
      <w:rFonts w:eastAsia="Times New Roman" w:cs="Times New Roman"/>
      <w:b w:val="0"/>
      <w:bCs w:val="0"/>
      <w:i w:val="0"/>
      <w:color w:val="000000"/>
      <w:sz w:val="22"/>
      <w:szCs w:val="22"/>
    </w:rPr>
  </w:style>
  <w:style w:type="character" w:customStyle="1" w:styleId="ListLabel11">
    <w:name w:val="ListLabel 11"/>
    <w:rPr>
      <w:rFonts w:cs="Times New Roman"/>
    </w:rPr>
  </w:style>
  <w:style w:type="character" w:customStyle="1" w:styleId="ListLabel12">
    <w:name w:val="ListLabel 12"/>
    <w:rPr>
      <w:b w:val="0"/>
      <w:bCs w:val="0"/>
      <w:color w:val="000000"/>
      <w:sz w:val="22"/>
      <w:szCs w:val="22"/>
    </w:rPr>
  </w:style>
  <w:style w:type="character" w:customStyle="1" w:styleId="ListLabel13">
    <w:name w:val="ListLabel 13"/>
    <w:rPr>
      <w:b w:val="0"/>
      <w:color w:val="000000"/>
    </w:rPr>
  </w:style>
  <w:style w:type="character" w:customStyle="1" w:styleId="ListLabel14">
    <w:name w:val="ListLabel 14"/>
    <w:rPr>
      <w:rFonts w:eastAsia="Times New Roman" w:cs="Times New Roman"/>
      <w:b w:val="0"/>
      <w:color w:val="000000"/>
      <w:sz w:val="22"/>
      <w:szCs w:val="22"/>
    </w:rPr>
  </w:style>
  <w:style w:type="character" w:customStyle="1" w:styleId="ListLabel15">
    <w:name w:val="ListLabel 15"/>
    <w:rPr>
      <w:b w:val="0"/>
      <w:sz w:val="22"/>
      <w:szCs w:val="22"/>
    </w:rPr>
  </w:style>
  <w:style w:type="character" w:customStyle="1" w:styleId="ListLabel16">
    <w:name w:val="ListLabel 16"/>
    <w:rPr>
      <w:sz w:val="22"/>
      <w:szCs w:val="22"/>
    </w:rPr>
  </w:style>
  <w:style w:type="character" w:customStyle="1" w:styleId="ListLabel17">
    <w:name w:val="ListLabel 17"/>
    <w:rPr>
      <w:sz w:val="22"/>
      <w:szCs w:val="22"/>
    </w:rPr>
  </w:style>
  <w:style w:type="character" w:customStyle="1" w:styleId="ListLabel18">
    <w:name w:val="ListLabel 18"/>
    <w:rPr>
      <w:rFonts w:eastAsia="Times New Roman" w:cs="Times New Roman"/>
      <w:b w:val="0"/>
      <w:color w:val="000000"/>
    </w:rPr>
  </w:style>
  <w:style w:type="character" w:customStyle="1" w:styleId="ListLabel19">
    <w:name w:val="ListLabel 19"/>
    <w:rPr>
      <w:b w:val="0"/>
      <w:bCs w:val="0"/>
      <w:color w:val="000000"/>
    </w:rPr>
  </w:style>
  <w:style w:type="character" w:customStyle="1" w:styleId="ListLabel20">
    <w:name w:val="ListLabel 20"/>
    <w:rPr>
      <w:rFonts w:cs="Wingdings"/>
      <w:i w:val="0"/>
      <w:iCs w:val="0"/>
      <w:color w:val="000000"/>
      <w:sz w:val="22"/>
      <w:szCs w:val="22"/>
    </w:rPr>
  </w:style>
  <w:style w:type="character" w:customStyle="1" w:styleId="ListLabel21">
    <w:name w:val="ListLabel 21"/>
    <w:rPr>
      <w:rFonts w:cs="Wingdings"/>
      <w:b w:val="0"/>
    </w:rPr>
  </w:style>
  <w:style w:type="character" w:customStyle="1" w:styleId="ListLabel22">
    <w:name w:val="ListLabel 22"/>
    <w:rPr>
      <w:rFonts w:cs="Times New Roman"/>
      <w:sz w:val="22"/>
      <w:szCs w:val="22"/>
    </w:rPr>
  </w:style>
  <w:style w:type="character" w:customStyle="1" w:styleId="ListLabel23">
    <w:name w:val="ListLabel 23"/>
    <w:rPr>
      <w:sz w:val="21"/>
      <w:szCs w:val="21"/>
    </w:rPr>
  </w:style>
  <w:style w:type="character" w:customStyle="1" w:styleId="ListLabel24">
    <w:name w:val="ListLabel 24"/>
    <w:rPr>
      <w:color w:val="000000"/>
    </w:rPr>
  </w:style>
  <w:style w:type="character" w:customStyle="1" w:styleId="ListLabel25">
    <w:name w:val="ListLabel 25"/>
    <w:rPr>
      <w:rFonts w:eastAsia="Times New Roman" w:cs="Times New Roman"/>
      <w:b w:val="0"/>
      <w:i w:val="0"/>
    </w:rPr>
  </w:style>
  <w:style w:type="character" w:customStyle="1" w:styleId="ListLabel26">
    <w:name w:val="ListLabel 26"/>
    <w:rPr>
      <w:b w:val="0"/>
      <w:i w:val="0"/>
    </w:rPr>
  </w:style>
  <w:style w:type="character" w:customStyle="1" w:styleId="ListLabel27">
    <w:name w:val="ListLabel 27"/>
    <w:rPr>
      <w:rFonts w:eastAsia="Times New Roman" w:cs="Times New Roman"/>
    </w:rPr>
  </w:style>
  <w:style w:type="character" w:customStyle="1" w:styleId="ListLabel28">
    <w:name w:val="ListLabel 28"/>
    <w:rPr>
      <w:rFonts w:eastAsia="Times New Roman" w:cs="Times New Roman"/>
      <w:i w:val="0"/>
      <w:sz w:val="22"/>
      <w:szCs w:val="22"/>
    </w:rPr>
  </w:style>
  <w:style w:type="character" w:customStyle="1" w:styleId="ListLabel29">
    <w:name w:val="ListLabel 29"/>
    <w:rPr>
      <w:u w:val="none"/>
    </w:rPr>
  </w:style>
  <w:style w:type="character" w:customStyle="1" w:styleId="ListLabel30">
    <w:name w:val="ListLabel 30"/>
    <w:rPr>
      <w:i w:val="0"/>
      <w:sz w:val="22"/>
      <w:szCs w:val="22"/>
    </w:rPr>
  </w:style>
  <w:style w:type="character" w:customStyle="1" w:styleId="ListLabel31">
    <w:name w:val="ListLabel 31"/>
    <w:rPr>
      <w:b w:val="0"/>
      <w:i w:val="0"/>
      <w:color w:val="000000"/>
      <w:sz w:val="22"/>
      <w:szCs w:val="22"/>
    </w:rPr>
  </w:style>
  <w:style w:type="character" w:customStyle="1" w:styleId="ListLabel32">
    <w:name w:val="ListLabel 32"/>
    <w:rPr>
      <w:rFonts w:eastAsia="Times New Roman" w:cs="Times New Roman"/>
      <w:i w:val="0"/>
    </w:rPr>
  </w:style>
  <w:style w:type="character" w:customStyle="1" w:styleId="ListLabel33">
    <w:name w:val="ListLabel 33"/>
    <w:rPr>
      <w:rFonts w:eastAsia="Times New Roman" w:cs="Times New Roman"/>
      <w:b w:val="0"/>
      <w:bCs/>
      <w:i w:val="0"/>
      <w:color w:val="000000"/>
      <w:sz w:val="22"/>
      <w:szCs w:val="22"/>
    </w:rPr>
  </w:style>
  <w:style w:type="character" w:customStyle="1" w:styleId="ListLabel34">
    <w:name w:val="ListLabel 34"/>
    <w:rPr>
      <w:b/>
      <w:color w:val="00B0F0"/>
      <w:sz w:val="20"/>
      <w:szCs w:val="20"/>
    </w:rPr>
  </w:style>
  <w:style w:type="character" w:customStyle="1" w:styleId="ListLabel35">
    <w:name w:val="ListLabel 35"/>
    <w:rPr>
      <w:bCs/>
      <w:i w:val="0"/>
      <w:iCs w:val="0"/>
      <w:color w:val="000000"/>
      <w:sz w:val="22"/>
      <w:szCs w:val="22"/>
    </w:rPr>
  </w:style>
  <w:style w:type="character" w:customStyle="1" w:styleId="ListLabel36">
    <w:name w:val="ListLabel 36"/>
    <w:rPr>
      <w:rFonts w:eastAsia="Times New Roman" w:cs="Times New Roman"/>
      <w:i w:val="0"/>
      <w:iCs/>
      <w:sz w:val="22"/>
      <w:szCs w:val="22"/>
    </w:rPr>
  </w:style>
  <w:style w:type="character" w:customStyle="1" w:styleId="ListLabel37">
    <w:name w:val="ListLabel 37"/>
    <w:rPr>
      <w:rFonts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38">
    <w:name w:val="ListLabel 38"/>
    <w:rPr>
      <w:i w:val="0"/>
    </w:rPr>
  </w:style>
  <w:style w:type="character" w:customStyle="1" w:styleId="ListLabel39">
    <w:name w:val="ListLabel 39"/>
    <w:rPr>
      <w:b w:val="0"/>
      <w:bCs w:val="0"/>
      <w:sz w:val="22"/>
      <w:szCs w:val="22"/>
    </w:rPr>
  </w:style>
  <w:style w:type="character" w:customStyle="1" w:styleId="ListLabel40">
    <w:name w:val="ListLabel 40"/>
    <w:rPr>
      <w:rFonts w:cs="Times New Roman"/>
      <w:b w:val="0"/>
      <w:i w:val="0"/>
      <w:sz w:val="22"/>
      <w:szCs w:val="22"/>
    </w:rPr>
  </w:style>
  <w:style w:type="character" w:customStyle="1" w:styleId="ListLabel41">
    <w:name w:val="ListLabel 41"/>
    <w:rPr>
      <w:b w:val="0"/>
      <w:strike w:val="0"/>
      <w:dstrike w:val="0"/>
      <w:color w:val="000000"/>
    </w:rPr>
  </w:style>
  <w:style w:type="character" w:customStyle="1" w:styleId="ListLabel42">
    <w:name w:val="ListLabel 42"/>
    <w:rPr>
      <w:rFonts w:eastAsia="Times New Roman" w:cs="Times New Roman"/>
      <w:sz w:val="22"/>
      <w:szCs w:val="22"/>
    </w:rPr>
  </w:style>
  <w:style w:type="character" w:customStyle="1" w:styleId="ListLabel43">
    <w:name w:val="ListLabel 43"/>
    <w:rPr>
      <w:b w:val="0"/>
    </w:rPr>
  </w:style>
  <w:style w:type="character" w:customStyle="1" w:styleId="ListLabel44">
    <w:name w:val="ListLabel 44"/>
    <w:rPr>
      <w:b w:val="0"/>
      <w:strike w:val="0"/>
      <w:dstrike w:val="0"/>
      <w:sz w:val="22"/>
      <w:szCs w:val="22"/>
    </w:rPr>
  </w:style>
  <w:style w:type="character" w:customStyle="1" w:styleId="ListLabel45">
    <w:name w:val="ListLabel 45"/>
    <w:rPr>
      <w:b w:val="0"/>
      <w:bCs w:val="0"/>
      <w:i w:val="0"/>
      <w:color w:val="000000"/>
      <w:sz w:val="22"/>
      <w:szCs w:val="22"/>
    </w:rPr>
  </w:style>
  <w:style w:type="character" w:customStyle="1" w:styleId="ListLabel46">
    <w:name w:val="ListLabel 46"/>
    <w:rPr>
      <w:rFonts w:eastAsia="Times New Roman" w:cs="Times New Roman"/>
      <w:b w:val="0"/>
      <w:i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47">
    <w:name w:val="ListLabel 47"/>
    <w:rPr>
      <w:b w:val="0"/>
      <w:i w:val="0"/>
      <w:sz w:val="20"/>
      <w:szCs w:val="20"/>
    </w:rPr>
  </w:style>
  <w:style w:type="character" w:customStyle="1" w:styleId="ListLabel48">
    <w:name w:val="ListLabel 48"/>
    <w:rPr>
      <w:rFonts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ListLabel49">
    <w:name w:val="ListLabel 49"/>
    <w:rPr>
      <w:sz w:val="24"/>
      <w:szCs w:val="24"/>
    </w:rPr>
  </w:style>
  <w:style w:type="character" w:customStyle="1" w:styleId="ListLabel50">
    <w:name w:val="ListLabel 50"/>
    <w:rPr>
      <w:rFonts w:eastAsia="Times New Roman" w:cs="Times New Roman"/>
      <w:i w:val="0"/>
      <w:color w:val="000000"/>
      <w:sz w:val="22"/>
      <w:szCs w:val="22"/>
    </w:rPr>
  </w:style>
  <w:style w:type="character" w:customStyle="1" w:styleId="ListLabel51">
    <w:name w:val="ListLabel 51"/>
    <w:rPr>
      <w:b w:val="0"/>
      <w:bCs/>
      <w:i w:val="0"/>
      <w:sz w:val="22"/>
      <w:szCs w:val="22"/>
    </w:rPr>
  </w:style>
  <w:style w:type="character" w:customStyle="1" w:styleId="ListLabel52">
    <w:name w:val="ListLabel 52"/>
    <w:rPr>
      <w:b w:val="0"/>
      <w:i w:val="0"/>
      <w:color w:val="000000"/>
    </w:rPr>
  </w:style>
  <w:style w:type="character" w:customStyle="1" w:styleId="ListLabel53">
    <w:name w:val="ListLabel 53"/>
    <w:rPr>
      <w:rFonts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54">
    <w:name w:val="ListLabel 54"/>
    <w:rPr>
      <w:b w:val="0"/>
      <w:bCs w:val="0"/>
    </w:rPr>
  </w:style>
  <w:style w:type="character" w:customStyle="1" w:styleId="ListLabel55">
    <w:name w:val="ListLabel 55"/>
    <w:rPr>
      <w:rFonts w:eastAsia="Times New Roman" w:cs="Times New Roman"/>
      <w:b w:val="0"/>
      <w:bCs w:val="0"/>
      <w:color w:val="000000"/>
    </w:rPr>
  </w:style>
  <w:style w:type="character" w:customStyle="1" w:styleId="ListLabel56">
    <w:name w:val="ListLabel 56"/>
    <w:rPr>
      <w:rFonts w:cs="Courier New"/>
    </w:rPr>
  </w:style>
  <w:style w:type="character" w:customStyle="1" w:styleId="ListLabel57">
    <w:name w:val="ListLabel 57"/>
    <w:rPr>
      <w:rFonts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58">
    <w:name w:val="ListLabel 58"/>
    <w:rPr>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ListLabel59">
    <w:name w:val="ListLabel 59"/>
    <w:rPr>
      <w:bCs/>
      <w:sz w:val="22"/>
      <w:szCs w:val="22"/>
    </w:rPr>
  </w:style>
  <w:style w:type="character" w:customStyle="1" w:styleId="ListLabel60">
    <w:name w:val="ListLabel 60"/>
    <w:rPr>
      <w:rFonts w:eastAsia="Times New Roman" w:cs="Times New Roman"/>
      <w:b w:val="0"/>
      <w:bCs w:val="0"/>
      <w:color w:val="000000"/>
      <w:sz w:val="22"/>
      <w:szCs w:val="22"/>
    </w:rPr>
  </w:style>
  <w:style w:type="character" w:customStyle="1" w:styleId="ListLabel61">
    <w:name w:val="ListLabel 61"/>
    <w:rPr>
      <w:b w:val="0"/>
      <w:bCs w:val="0"/>
      <w:i w:val="0"/>
    </w:rPr>
  </w:style>
  <w:style w:type="character" w:customStyle="1" w:styleId="ListLabel62">
    <w:name w:val="ListLabel 62"/>
    <w:rPr>
      <w:rFonts w:cs="Symbol"/>
    </w:rPr>
  </w:style>
  <w:style w:type="character" w:customStyle="1" w:styleId="ListLabel63">
    <w:name w:val="ListLabel 63"/>
    <w:rPr>
      <w:b w:val="0"/>
      <w:bCs w:val="0"/>
      <w:i w:val="0"/>
      <w:sz w:val="22"/>
      <w:szCs w:val="22"/>
    </w:rPr>
  </w:style>
  <w:style w:type="character" w:customStyle="1" w:styleId="ListLabel64">
    <w:name w:val="ListLabel 64"/>
    <w:rPr>
      <w:rFonts w:eastAsia="Times New Roman" w:cs="Times New Roman"/>
      <w:b w:val="0"/>
      <w:sz w:val="22"/>
      <w:szCs w:val="22"/>
    </w:rPr>
  </w:style>
  <w:style w:type="character" w:customStyle="1" w:styleId="ListLabel65">
    <w:name w:val="ListLabel 65"/>
    <w:rPr>
      <w:rFonts w:cs="Times New Roman"/>
      <w:b w:val="0"/>
    </w:rPr>
  </w:style>
  <w:style w:type="character" w:customStyle="1" w:styleId="ListLabel66">
    <w:name w:val="ListLabel 66"/>
    <w:rPr>
      <w:sz w:val="22"/>
      <w:szCs w:val="22"/>
      <w:u w:val="none"/>
    </w:rPr>
  </w:style>
  <w:style w:type="character" w:customStyle="1" w:styleId="ListLabel67">
    <w:name w:val="ListLabel 67"/>
    <w:rPr>
      <w:rFonts w:cs="Times New Roman"/>
      <w:b w:val="0"/>
      <w:i w:val="0"/>
    </w:rPr>
  </w:style>
  <w:style w:type="character" w:customStyle="1" w:styleId="ListLabel68">
    <w:name w:val="ListLabel 68"/>
    <w:rPr>
      <w:rFonts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ListLabel69">
    <w:name w:val="ListLabel 69"/>
    <w:rPr>
      <w:i w:val="0"/>
      <w:color w:val="000000"/>
      <w:sz w:val="22"/>
      <w:szCs w:val="22"/>
    </w:rPr>
  </w:style>
  <w:style w:type="character" w:customStyle="1" w:styleId="ListLabel70">
    <w:name w:val="ListLabel 70"/>
    <w:rPr>
      <w:rFonts w:cs="Times New Roman"/>
      <w:b w:val="0"/>
      <w:i/>
      <w:sz w:val="22"/>
      <w:szCs w:val="22"/>
    </w:rPr>
  </w:style>
  <w:style w:type="character" w:customStyle="1" w:styleId="ListLabel71">
    <w:name w:val="ListLabel 71"/>
    <w:rPr>
      <w:rFonts w:cs="Times New Roman"/>
      <w:bCs/>
      <w:sz w:val="22"/>
      <w:szCs w:val="22"/>
    </w:rPr>
  </w:style>
  <w:style w:type="character" w:customStyle="1" w:styleId="ListLabel72">
    <w:name w:val="ListLabel 72"/>
    <w:rPr>
      <w:b/>
      <w:i w:val="0"/>
      <w:color w:val="000000"/>
      <w:sz w:val="24"/>
      <w:szCs w:val="28"/>
    </w:rPr>
  </w:style>
  <w:style w:type="character" w:customStyle="1" w:styleId="ListLabel73">
    <w:name w:val="ListLabel 73"/>
    <w:rPr>
      <w:b/>
      <w:i w:val="0"/>
      <w:sz w:val="22"/>
      <w:szCs w:val="22"/>
    </w:rPr>
  </w:style>
  <w:style w:type="character" w:customStyle="1" w:styleId="ListLabel74">
    <w:name w:val="ListLabel 74"/>
    <w:rPr>
      <w:rFonts w:cs="Symbol"/>
      <w:b/>
      <w:i w:val="0"/>
    </w:rPr>
  </w:style>
  <w:style w:type="character" w:customStyle="1" w:styleId="ListLabel75">
    <w:name w:val="ListLabel 75"/>
    <w:rPr>
      <w:b/>
      <w:i w:val="0"/>
      <w:sz w:val="24"/>
      <w:szCs w:val="28"/>
    </w:rPr>
  </w:style>
  <w:style w:type="character" w:customStyle="1" w:styleId="ListLabel76">
    <w:name w:val="ListLabel 76"/>
    <w:rPr>
      <w:b/>
      <w:i w:val="0"/>
    </w:rPr>
  </w:style>
  <w:style w:type="character" w:customStyle="1" w:styleId="ListLabel77">
    <w:name w:val="ListLabel 77"/>
    <w:rPr>
      <w:rFonts w:cs="Symbol"/>
      <w:b/>
      <w:i w:val="0"/>
      <w:sz w:val="22"/>
      <w:szCs w:val="22"/>
    </w:rPr>
  </w:style>
  <w:style w:type="character" w:customStyle="1" w:styleId="ListLabel78">
    <w:name w:val="ListLabel 78"/>
    <w:rPr>
      <w:b w:val="0"/>
      <w:i w:val="0"/>
      <w:sz w:val="22"/>
      <w:szCs w:val="22"/>
    </w:rPr>
  </w:style>
  <w:style w:type="character" w:customStyle="1" w:styleId="ListLabel79">
    <w:name w:val="ListLabel 79"/>
    <w:rPr>
      <w:rFonts w:eastAsia="Times New Roman" w:cs="Times New Roman"/>
      <w:b w:val="0"/>
      <w:bCs w:val="0"/>
    </w:rPr>
  </w:style>
  <w:style w:type="character" w:customStyle="1" w:styleId="ListLabel80">
    <w:name w:val="ListLabel 80"/>
    <w:rPr>
      <w:i w:val="0"/>
      <w:iCs w:val="0"/>
    </w:rPr>
  </w:style>
  <w:style w:type="character" w:customStyle="1" w:styleId="ListLabel81">
    <w:name w:val="ListLabel 81"/>
    <w:rPr>
      <w:rFonts w:cs="Wingdings"/>
    </w:rPr>
  </w:style>
  <w:style w:type="character" w:customStyle="1" w:styleId="ListLabel82">
    <w:name w:val="ListLabel 82"/>
    <w:rPr>
      <w:b/>
      <w:bCs/>
    </w:rPr>
  </w:style>
  <w:style w:type="character" w:customStyle="1" w:styleId="ListLabel83">
    <w:name w:val="ListLabel 83"/>
    <w:rPr>
      <w:b/>
      <w:i/>
      <w:sz w:val="22"/>
      <w:szCs w:val="22"/>
    </w:rPr>
  </w:style>
  <w:style w:type="character" w:customStyle="1" w:styleId="ListLabel84">
    <w:name w:val="ListLabel 84"/>
    <w:rPr>
      <w:rFonts w:cs="Times New Roman"/>
      <w:b w:val="0"/>
      <w:i w:val="0"/>
      <w:strike w:val="0"/>
      <w:dstrike w:val="0"/>
      <w:sz w:val="22"/>
      <w:szCs w:val="22"/>
    </w:rPr>
  </w:style>
  <w:style w:type="character" w:customStyle="1" w:styleId="ListLabel85">
    <w:name w:val="ListLabel 85"/>
    <w:qFormat/>
    <w:rPr>
      <w:rFonts w:cs="Times New Roman"/>
      <w:b w:val="0"/>
      <w:i w:val="0"/>
      <w:strike w:val="0"/>
      <w:dstrike w:val="0"/>
      <w:color w:val="000000"/>
      <w:sz w:val="22"/>
      <w:szCs w:val="22"/>
    </w:rPr>
  </w:style>
  <w:style w:type="character" w:customStyle="1" w:styleId="ListLabel86">
    <w:name w:val="ListLabel 86"/>
    <w:rPr>
      <w:color w:val="000000"/>
      <w:sz w:val="22"/>
      <w:szCs w:val="22"/>
    </w:rPr>
  </w:style>
  <w:style w:type="character" w:customStyle="1" w:styleId="ListLabel87">
    <w:name w:val="ListLabel 87"/>
    <w:rPr>
      <w:b/>
      <w:sz w:val="22"/>
      <w:szCs w:val="22"/>
    </w:rPr>
  </w:style>
  <w:style w:type="character" w:customStyle="1" w:styleId="ListLabel88">
    <w:name w:val="ListLabel 88"/>
    <w:rPr>
      <w:rFonts w:cs="Times New Roman"/>
      <w:i w:val="0"/>
      <w:color w:val="000000"/>
    </w:rPr>
  </w:style>
  <w:style w:type="character" w:customStyle="1" w:styleId="ListLabel89">
    <w:name w:val="ListLabel 89"/>
    <w:rPr>
      <w:rFonts w:eastAsia="Times New Roman" w:cs="Times New Roman"/>
      <w:b/>
      <w:i w:val="0"/>
    </w:rPr>
  </w:style>
  <w:style w:type="character" w:customStyle="1" w:styleId="ListLabel90">
    <w:name w:val="ListLabel 90"/>
    <w:rPr>
      <w:rFonts w:cs="Wingdings"/>
      <w:sz w:val="22"/>
      <w:szCs w:val="22"/>
      <w:vertAlign w:val="superscript"/>
    </w:rPr>
  </w:style>
  <w:style w:type="character" w:customStyle="1" w:styleId="ListLabel91">
    <w:name w:val="ListLabel 91"/>
    <w:rPr>
      <w:bCs/>
      <w:i w:val="0"/>
      <w:sz w:val="22"/>
      <w:szCs w:val="22"/>
    </w:rPr>
  </w:style>
  <w:style w:type="character" w:customStyle="1" w:styleId="ListLabel92">
    <w:name w:val="ListLabel 92"/>
    <w:rPr>
      <w:rFonts w:cs="Times New Roman"/>
      <w:b w:val="0"/>
      <w:bCs w:val="0"/>
      <w:i w:val="0"/>
      <w:iCs w:val="0"/>
      <w:color w:val="000000"/>
      <w:sz w:val="22"/>
      <w:szCs w:val="22"/>
    </w:rPr>
  </w:style>
  <w:style w:type="character" w:customStyle="1" w:styleId="ListLabel93">
    <w:name w:val="ListLabel 93"/>
    <w:rPr>
      <w:rFonts w:cs="Times New Roman"/>
      <w:b w:val="0"/>
      <w:i w:val="0"/>
      <w:color w:val="000000"/>
      <w:sz w:val="22"/>
      <w:szCs w:val="22"/>
    </w:rPr>
  </w:style>
  <w:style w:type="character" w:customStyle="1" w:styleId="ListLabel94">
    <w:name w:val="ListLabel 94"/>
    <w:rPr>
      <w:rFonts w:cs="Times New Roman"/>
      <w:i w:val="0"/>
      <w:sz w:val="22"/>
      <w:szCs w:val="22"/>
    </w:rPr>
  </w:style>
  <w:style w:type="character" w:customStyle="1" w:styleId="ListLabel95">
    <w:name w:val="ListLabel 95"/>
    <w:rPr>
      <w:rFonts w:cs="Times New Roman"/>
      <w:b w:val="0"/>
      <w:color w:val="00000A"/>
    </w:rPr>
  </w:style>
  <w:style w:type="character" w:customStyle="1" w:styleId="ListLabel96">
    <w:name w:val="ListLabel 96"/>
    <w:rPr>
      <w:rFonts w:cs="Times New Roman"/>
      <w:color w:val="00000A"/>
    </w:rPr>
  </w:style>
  <w:style w:type="character" w:customStyle="1" w:styleId="ListLabel97">
    <w:name w:val="ListLabel 97"/>
    <w:rPr>
      <w:rFonts w:cs="Times New Roman"/>
      <w:b w:val="0"/>
      <w:sz w:val="22"/>
      <w:szCs w:val="22"/>
    </w:rPr>
  </w:style>
  <w:style w:type="character" w:customStyle="1" w:styleId="ListLabel98">
    <w:name w:val="ListLabel 98"/>
    <w:rPr>
      <w:rFonts w:cs="Times New Roman"/>
      <w:color w:val="000000"/>
      <w:sz w:val="22"/>
      <w:szCs w:val="22"/>
    </w:rPr>
  </w:style>
  <w:style w:type="character" w:customStyle="1" w:styleId="ListLabel99">
    <w:name w:val="ListLabel 99"/>
    <w:rPr>
      <w:b/>
      <w:u w:val="single"/>
    </w:rPr>
  </w:style>
  <w:style w:type="character" w:customStyle="1" w:styleId="ListLabel100">
    <w:name w:val="ListLabel 100"/>
    <w:rPr>
      <w:rFonts w:cs="Times New Roman"/>
      <w:b w:val="0"/>
      <w:i w:val="0"/>
      <w:color w:val="00000A"/>
      <w:sz w:val="22"/>
      <w:szCs w:val="22"/>
    </w:rPr>
  </w:style>
  <w:style w:type="character" w:customStyle="1" w:styleId="ListLabel101">
    <w:name w:val="ListLabel 101"/>
    <w:rPr>
      <w:rFonts w:cs="Times New Roman"/>
      <w:b/>
    </w:rPr>
  </w:style>
  <w:style w:type="character" w:customStyle="1" w:styleId="ListLabel102">
    <w:name w:val="ListLabel 102"/>
    <w:rPr>
      <w:b w:val="0"/>
      <w:i w:val="0"/>
      <w:strike w:val="0"/>
      <w:dstrike w:val="0"/>
    </w:rPr>
  </w:style>
  <w:style w:type="character" w:customStyle="1" w:styleId="ListLabel103">
    <w:name w:val="ListLabel 103"/>
    <w:rPr>
      <w:color w:val="00000A"/>
    </w:rPr>
  </w:style>
  <w:style w:type="character" w:customStyle="1" w:styleId="ListLabel104">
    <w:name w:val="ListLabel 104"/>
    <w:rPr>
      <w:i w:val="0"/>
      <w:color w:val="00B050"/>
    </w:rPr>
  </w:style>
  <w:style w:type="character" w:customStyle="1" w:styleId="ListLabel105">
    <w:name w:val="ListLabel 105"/>
    <w:rPr>
      <w:rFonts w:eastAsia="Times New Roman" w:cs="Times New Roman"/>
      <w:b w:val="0"/>
      <w:i w:val="0"/>
      <w:color w:val="00000A"/>
    </w:rPr>
  </w:style>
  <w:style w:type="character" w:customStyle="1" w:styleId="ListLabel106">
    <w:name w:val="ListLabel 106"/>
    <w:rPr>
      <w:i w:val="0"/>
      <w:color w:val="000000"/>
    </w:rPr>
  </w:style>
  <w:style w:type="character" w:customStyle="1" w:styleId="ListLabel107">
    <w:name w:val="ListLabel 107"/>
    <w:rPr>
      <w:rFonts w:cs="Times New Roman"/>
      <w:b w:val="0"/>
      <w:i w:val="0"/>
      <w:color w:val="000000"/>
    </w:rPr>
  </w:style>
  <w:style w:type="character" w:customStyle="1" w:styleId="ListLabel108">
    <w:name w:val="ListLabel 108"/>
    <w:rPr>
      <w:rFonts w:cs="Times New Roman"/>
      <w:b w:val="0"/>
      <w:bCs w:val="0"/>
      <w:i w:val="0"/>
      <w:iCs w:val="0"/>
      <w:color w:val="00000A"/>
      <w:sz w:val="22"/>
      <w:szCs w:val="22"/>
    </w:rPr>
  </w:style>
  <w:style w:type="character" w:customStyle="1" w:styleId="ListLabel109">
    <w:name w:val="ListLabel 109"/>
    <w:rPr>
      <w:rFonts w:cs="Times New Roman"/>
      <w:i w:val="0"/>
    </w:rPr>
  </w:style>
  <w:style w:type="character" w:customStyle="1" w:styleId="ListLabel110">
    <w:name w:val="ListLabel 110"/>
    <w:rPr>
      <w:b w:val="0"/>
      <w:bCs w:val="0"/>
      <w:color w:val="000000"/>
      <w:sz w:val="22"/>
      <w:szCs w:val="22"/>
    </w:rPr>
  </w:style>
  <w:style w:type="character" w:customStyle="1" w:styleId="ListLabel111">
    <w:name w:val="ListLabel 111"/>
    <w:rPr>
      <w:b w:val="0"/>
      <w:color w:val="000000"/>
    </w:rPr>
  </w:style>
  <w:style w:type="character" w:customStyle="1" w:styleId="ListLabel112">
    <w:name w:val="ListLabel 112"/>
    <w:rPr>
      <w:b w:val="0"/>
      <w:bCs w:val="0"/>
      <w:i w:val="0"/>
      <w:color w:val="000000"/>
      <w:sz w:val="22"/>
      <w:szCs w:val="22"/>
    </w:rPr>
  </w:style>
  <w:style w:type="character" w:customStyle="1" w:styleId="ListLabel113">
    <w:name w:val="ListLabel 113"/>
    <w:rPr>
      <w:b w:val="0"/>
      <w:color w:val="000000"/>
      <w:sz w:val="22"/>
      <w:szCs w:val="22"/>
    </w:rPr>
  </w:style>
  <w:style w:type="character" w:customStyle="1" w:styleId="ListLabel114">
    <w:name w:val="ListLabel 114"/>
    <w:rPr>
      <w:b w:val="0"/>
      <w:sz w:val="22"/>
      <w:szCs w:val="22"/>
    </w:rPr>
  </w:style>
  <w:style w:type="character" w:customStyle="1" w:styleId="ListLabel115">
    <w:name w:val="ListLabel 115"/>
    <w:rPr>
      <w:b w:val="0"/>
      <w:bCs w:val="0"/>
      <w:i w:val="0"/>
      <w:iCs w:val="0"/>
      <w:color w:val="000000"/>
      <w:sz w:val="22"/>
      <w:szCs w:val="22"/>
    </w:rPr>
  </w:style>
  <w:style w:type="character" w:customStyle="1" w:styleId="ListLabel116">
    <w:name w:val="ListLabel 116"/>
    <w:rPr>
      <w:b w:val="0"/>
      <w:i w:val="0"/>
      <w:color w:val="000000"/>
      <w:sz w:val="22"/>
      <w:szCs w:val="22"/>
    </w:rPr>
  </w:style>
  <w:style w:type="character" w:customStyle="1" w:styleId="ListLabel117">
    <w:name w:val="ListLabel 117"/>
    <w:rPr>
      <w:b w:val="0"/>
      <w:bCs w:val="0"/>
      <w:i w:val="0"/>
    </w:rPr>
  </w:style>
  <w:style w:type="character" w:customStyle="1" w:styleId="ListLabel118">
    <w:name w:val="ListLabel 118"/>
    <w:rPr>
      <w:b w:val="0"/>
      <w:bCs w:val="0"/>
      <w:i w:val="0"/>
      <w:sz w:val="22"/>
      <w:szCs w:val="22"/>
    </w:rPr>
  </w:style>
  <w:style w:type="character" w:customStyle="1" w:styleId="ListLabel119">
    <w:name w:val="ListLabel 119"/>
    <w:rPr>
      <w:b w:val="0"/>
      <w:bCs w:val="0"/>
    </w:rPr>
  </w:style>
  <w:style w:type="character" w:customStyle="1" w:styleId="ListLabel120">
    <w:name w:val="ListLabel 120"/>
    <w:rPr>
      <w:b w:val="0"/>
    </w:rPr>
  </w:style>
  <w:style w:type="character" w:customStyle="1" w:styleId="ListLabel121">
    <w:name w:val="ListLabel 121"/>
    <w:rPr>
      <w:i w:val="0"/>
      <w:sz w:val="22"/>
      <w:szCs w:val="22"/>
    </w:rPr>
  </w:style>
  <w:style w:type="character" w:customStyle="1" w:styleId="ListLabel122">
    <w:name w:val="ListLabel 122"/>
    <w:rPr>
      <w:sz w:val="22"/>
      <w:szCs w:val="22"/>
    </w:rPr>
  </w:style>
  <w:style w:type="character" w:customStyle="1" w:styleId="ListLabel123">
    <w:name w:val="ListLabel 123"/>
    <w:rPr>
      <w:i w:val="0"/>
      <w:iCs w:val="0"/>
    </w:rPr>
  </w:style>
  <w:style w:type="character" w:customStyle="1" w:styleId="ListLabel124">
    <w:name w:val="ListLabel 124"/>
    <w:rPr>
      <w:sz w:val="22"/>
    </w:rPr>
  </w:style>
  <w:style w:type="character" w:customStyle="1" w:styleId="ListLabel125">
    <w:name w:val="ListLabel 125"/>
    <w:rPr>
      <w:b w:val="0"/>
      <w:color w:val="00000A"/>
    </w:rPr>
  </w:style>
  <w:style w:type="character" w:customStyle="1" w:styleId="ListLabel126">
    <w:name w:val="ListLabel 126"/>
    <w:rPr>
      <w:color w:val="00000A"/>
    </w:rPr>
  </w:style>
  <w:style w:type="character" w:customStyle="1" w:styleId="ListLabel127">
    <w:name w:val="ListLabel 127"/>
    <w:rPr>
      <w:color w:val="000000"/>
      <w:sz w:val="22"/>
      <w:szCs w:val="22"/>
    </w:rPr>
  </w:style>
  <w:style w:type="character" w:customStyle="1" w:styleId="ListLabel128">
    <w:name w:val="ListLabel 128"/>
    <w:rPr>
      <w:b/>
      <w:u w:val="single"/>
    </w:rPr>
  </w:style>
  <w:style w:type="character" w:customStyle="1" w:styleId="ListLabel129">
    <w:name w:val="ListLabel 129"/>
    <w:rPr>
      <w:b w:val="0"/>
      <w:i w:val="0"/>
      <w:color w:val="00000A"/>
      <w:sz w:val="22"/>
      <w:szCs w:val="22"/>
    </w:rPr>
  </w:style>
  <w:style w:type="character" w:customStyle="1" w:styleId="ListLabel130">
    <w:name w:val="ListLabel 130"/>
    <w:rPr>
      <w:b/>
    </w:rPr>
  </w:style>
  <w:style w:type="character" w:customStyle="1" w:styleId="ListLabel131">
    <w:name w:val="ListLabel 131"/>
    <w:rPr>
      <w:b w:val="0"/>
      <w:i w:val="0"/>
      <w:color w:val="000000"/>
    </w:rPr>
  </w:style>
  <w:style w:type="character" w:customStyle="1" w:styleId="ListLabel132">
    <w:name w:val="ListLabel 132"/>
    <w:rPr>
      <w:b w:val="0"/>
      <w:bCs w:val="0"/>
      <w:color w:val="000000"/>
      <w:sz w:val="22"/>
      <w:szCs w:val="22"/>
    </w:rPr>
  </w:style>
  <w:style w:type="character" w:customStyle="1" w:styleId="ListLabel133">
    <w:name w:val="ListLabel 133"/>
    <w:rPr>
      <w:b w:val="0"/>
      <w:color w:val="000000"/>
    </w:rPr>
  </w:style>
  <w:style w:type="character" w:customStyle="1" w:styleId="ListLabel134">
    <w:name w:val="ListLabel 134"/>
    <w:rPr>
      <w:b w:val="0"/>
      <w:bCs w:val="0"/>
      <w:i w:val="0"/>
      <w:color w:val="000000"/>
      <w:sz w:val="22"/>
      <w:szCs w:val="22"/>
    </w:rPr>
  </w:style>
  <w:style w:type="character" w:customStyle="1" w:styleId="ListLabel135">
    <w:name w:val="ListLabel 135"/>
    <w:rPr>
      <w:b w:val="0"/>
      <w:color w:val="000000"/>
      <w:sz w:val="22"/>
      <w:szCs w:val="22"/>
    </w:rPr>
  </w:style>
  <w:style w:type="character" w:customStyle="1" w:styleId="ListLabel136">
    <w:name w:val="ListLabel 136"/>
    <w:rPr>
      <w:b w:val="0"/>
      <w:sz w:val="22"/>
      <w:szCs w:val="22"/>
    </w:rPr>
  </w:style>
  <w:style w:type="character" w:customStyle="1" w:styleId="ListLabel137">
    <w:name w:val="ListLabel 137"/>
    <w:rPr>
      <w:b w:val="0"/>
      <w:bCs w:val="0"/>
      <w:i w:val="0"/>
      <w:iCs w:val="0"/>
      <w:color w:val="000000"/>
      <w:sz w:val="22"/>
      <w:szCs w:val="22"/>
    </w:rPr>
  </w:style>
  <w:style w:type="character" w:customStyle="1" w:styleId="ListLabel138">
    <w:name w:val="ListLabel 138"/>
    <w:rPr>
      <w:b w:val="0"/>
      <w:i w:val="0"/>
      <w:color w:val="000000"/>
      <w:sz w:val="22"/>
      <w:szCs w:val="22"/>
    </w:rPr>
  </w:style>
  <w:style w:type="character" w:customStyle="1" w:styleId="ListLabel139">
    <w:name w:val="ListLabel 139"/>
    <w:rPr>
      <w:b w:val="0"/>
      <w:bCs w:val="0"/>
      <w:i w:val="0"/>
    </w:rPr>
  </w:style>
  <w:style w:type="character" w:customStyle="1" w:styleId="ListLabel140">
    <w:name w:val="ListLabel 140"/>
    <w:rPr>
      <w:b w:val="0"/>
      <w:bCs w:val="0"/>
      <w:i w:val="0"/>
      <w:sz w:val="22"/>
      <w:szCs w:val="22"/>
    </w:rPr>
  </w:style>
  <w:style w:type="character" w:customStyle="1" w:styleId="ListLabel141">
    <w:name w:val="ListLabel 141"/>
    <w:rPr>
      <w:b w:val="0"/>
      <w:bCs w:val="0"/>
    </w:rPr>
  </w:style>
  <w:style w:type="character" w:customStyle="1" w:styleId="ListLabel142">
    <w:name w:val="ListLabel 142"/>
    <w:rPr>
      <w:b w:val="0"/>
    </w:rPr>
  </w:style>
  <w:style w:type="character" w:customStyle="1" w:styleId="ListLabel143">
    <w:name w:val="ListLabel 143"/>
    <w:rPr>
      <w:i w:val="0"/>
      <w:sz w:val="22"/>
      <w:szCs w:val="22"/>
    </w:rPr>
  </w:style>
  <w:style w:type="character" w:customStyle="1" w:styleId="ListLabel144">
    <w:name w:val="ListLabel 144"/>
    <w:rPr>
      <w:sz w:val="22"/>
      <w:szCs w:val="22"/>
    </w:rPr>
  </w:style>
  <w:style w:type="character" w:customStyle="1" w:styleId="ListLabel145">
    <w:name w:val="ListLabel 145"/>
    <w:rPr>
      <w:i w:val="0"/>
      <w:iCs w:val="0"/>
    </w:rPr>
  </w:style>
  <w:style w:type="character" w:customStyle="1" w:styleId="ListLabel146">
    <w:name w:val="ListLabel 146"/>
    <w:rPr>
      <w:sz w:val="22"/>
    </w:rPr>
  </w:style>
  <w:style w:type="character" w:customStyle="1" w:styleId="ListLabel147">
    <w:name w:val="ListLabel 147"/>
    <w:rPr>
      <w:b w:val="0"/>
      <w:color w:val="00000A"/>
    </w:rPr>
  </w:style>
  <w:style w:type="character" w:customStyle="1" w:styleId="ListLabel148">
    <w:name w:val="ListLabel 148"/>
    <w:rPr>
      <w:color w:val="00000A"/>
    </w:rPr>
  </w:style>
  <w:style w:type="character" w:customStyle="1" w:styleId="ListLabel149">
    <w:name w:val="ListLabel 149"/>
    <w:rPr>
      <w:color w:val="000000"/>
      <w:sz w:val="22"/>
      <w:szCs w:val="22"/>
    </w:rPr>
  </w:style>
  <w:style w:type="character" w:customStyle="1" w:styleId="ListLabel150">
    <w:name w:val="ListLabel 150"/>
    <w:rPr>
      <w:b/>
      <w:u w:val="single"/>
    </w:rPr>
  </w:style>
  <w:style w:type="character" w:customStyle="1" w:styleId="ListLabel151">
    <w:name w:val="ListLabel 151"/>
    <w:rPr>
      <w:b w:val="0"/>
      <w:i w:val="0"/>
      <w:color w:val="00000A"/>
      <w:sz w:val="22"/>
      <w:szCs w:val="22"/>
    </w:rPr>
  </w:style>
  <w:style w:type="character" w:customStyle="1" w:styleId="ListLabel152">
    <w:name w:val="ListLabel 152"/>
    <w:rPr>
      <w:b/>
    </w:rPr>
  </w:style>
  <w:style w:type="character" w:customStyle="1" w:styleId="ListLabel153">
    <w:name w:val="ListLabel 153"/>
    <w:rPr>
      <w:b w:val="0"/>
      <w:i w:val="0"/>
      <w:color w:val="000000"/>
    </w:rPr>
  </w:style>
  <w:style w:type="character" w:customStyle="1" w:styleId="Domylnaczcionkaakapitu5">
    <w:name w:val="Domyślna czcionka akapitu5"/>
  </w:style>
  <w:style w:type="character" w:customStyle="1" w:styleId="WW8Num52z4">
    <w:name w:val="WW8Num52z4"/>
    <w:rPr>
      <w:rFonts w:ascii="Times New Roman" w:eastAsia="Times New Roman" w:hAnsi="Times New Roman" w:cs="Times New Roman"/>
      <w:b w:val="0"/>
    </w:rPr>
  </w:style>
  <w:style w:type="character" w:customStyle="1" w:styleId="WW8Num67z1">
    <w:name w:val="WW8Num67z1"/>
    <w:rPr>
      <w:b w:val="0"/>
    </w:rPr>
  </w:style>
  <w:style w:type="character" w:customStyle="1" w:styleId="WW8Num67z2">
    <w:name w:val="WW8Num67z2"/>
    <w:rPr>
      <w:rFonts w:ascii="Times New Roman" w:eastAsia="Times New Roman" w:hAnsi="Times New Roman" w:cs="Times New Roman"/>
      <w:b w:val="0"/>
      <w:color w:val="000000"/>
    </w:rPr>
  </w:style>
  <w:style w:type="character" w:customStyle="1" w:styleId="WW8Num67z7">
    <w:name w:val="WW8Num67z7"/>
    <w:rPr>
      <w:rFonts w:ascii="Times New Roman" w:eastAsia="Times New Roman" w:hAnsi="Times New Roman" w:cs="Times New Roman"/>
    </w:rPr>
  </w:style>
  <w:style w:type="paragraph" w:customStyle="1" w:styleId="Nagwek60">
    <w:name w:val="Nagłówek6"/>
    <w:basedOn w:val="Nagwek50"/>
    <w:next w:val="Podtytu"/>
    <w:rPr>
      <w:bCs/>
      <w:sz w:val="56"/>
      <w:szCs w:val="56"/>
    </w:rPr>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3"/>
    <w:pPr>
      <w:spacing w:after="120"/>
      <w:jc w:val="both"/>
    </w:pPr>
  </w:style>
  <w:style w:type="paragraph" w:styleId="Lista">
    <w:name w:val="List"/>
    <w:basedOn w:val="Normalny"/>
    <w:pPr>
      <w:ind w:left="283" w:hanging="283"/>
    </w:pPr>
    <w:rPr>
      <w:rFonts w:cs="Mangal"/>
    </w:rPr>
  </w:style>
  <w:style w:type="paragraph" w:styleId="Legenda">
    <w:name w:val="caption"/>
    <w:basedOn w:val="Normalny"/>
    <w:qFormat/>
    <w:pPr>
      <w:suppressLineNumbers/>
      <w:spacing w:before="120" w:after="120"/>
    </w:pPr>
    <w:rPr>
      <w:rFonts w:cs="Mangal"/>
      <w:i/>
      <w:iCs/>
      <w:sz w:val="24"/>
    </w:rPr>
  </w:style>
  <w:style w:type="paragraph" w:customStyle="1" w:styleId="Indeks">
    <w:name w:val="Indeks"/>
    <w:basedOn w:val="Normalny"/>
    <w:pPr>
      <w:suppressLineNumbers/>
    </w:pPr>
    <w:rPr>
      <w:rFonts w:cs="Mangal"/>
    </w:rPr>
  </w:style>
  <w:style w:type="paragraph" w:customStyle="1" w:styleId="Nagwek50">
    <w:name w:val="Nagłówek5"/>
    <w:basedOn w:val="Normalny"/>
    <w:next w:val="Tekstpodstawowy"/>
    <w:pPr>
      <w:keepNext/>
      <w:spacing w:before="240" w:after="120"/>
      <w:jc w:val="center"/>
    </w:pPr>
    <w:rPr>
      <w:rFonts w:ascii="Arial" w:eastAsia="Microsoft YaHei" w:hAnsi="Arial" w:cs="Mangal"/>
      <w:b/>
      <w:sz w:val="28"/>
      <w:szCs w:val="28"/>
    </w:rPr>
  </w:style>
  <w:style w:type="paragraph" w:customStyle="1" w:styleId="Legenda5">
    <w:name w:val="Legenda5"/>
    <w:basedOn w:val="Normalny"/>
    <w:pPr>
      <w:suppressLineNumbers/>
      <w:spacing w:before="120" w:after="120"/>
    </w:pPr>
    <w:rPr>
      <w:rFonts w:cs="Mangal"/>
      <w:i/>
      <w:iCs/>
      <w:sz w:val="24"/>
    </w:rPr>
  </w:style>
  <w:style w:type="paragraph" w:customStyle="1" w:styleId="Legenda1">
    <w:name w:val="Legenda1"/>
    <w:basedOn w:val="Normalny"/>
    <w:pPr>
      <w:suppressLineNumbers/>
      <w:spacing w:before="120" w:after="120"/>
    </w:pPr>
    <w:rPr>
      <w:rFonts w:cs="Mangal"/>
      <w:i/>
      <w:iCs/>
      <w:sz w:val="24"/>
    </w:rPr>
  </w:style>
  <w:style w:type="paragraph" w:customStyle="1" w:styleId="Nagwek40">
    <w:name w:val="Nagłówek4"/>
    <w:basedOn w:val="Normalny"/>
    <w:pPr>
      <w:keepNext/>
      <w:spacing w:before="240" w:after="120"/>
    </w:pPr>
    <w:rPr>
      <w:rFonts w:ascii="Arial" w:eastAsia="Microsoft YaHei" w:hAnsi="Arial" w:cs="Mangal"/>
      <w:sz w:val="28"/>
      <w:szCs w:val="28"/>
    </w:rPr>
  </w:style>
  <w:style w:type="paragraph" w:customStyle="1" w:styleId="Nagwek30">
    <w:name w:val="Nagłówek3"/>
    <w:basedOn w:val="Normalny"/>
    <w:pPr>
      <w:keepNext/>
      <w:spacing w:before="240" w:after="120"/>
    </w:pPr>
    <w:rPr>
      <w:rFonts w:ascii="Arial" w:eastAsia="Microsoft YaHei" w:hAnsi="Arial" w:cs="Mangal"/>
      <w:sz w:val="28"/>
      <w:szCs w:val="28"/>
    </w:rPr>
  </w:style>
  <w:style w:type="paragraph" w:customStyle="1" w:styleId="Legenda4">
    <w:name w:val="Legenda4"/>
    <w:basedOn w:val="Normalny"/>
    <w:pPr>
      <w:suppressLineNumbers/>
      <w:spacing w:before="120" w:after="120"/>
    </w:pPr>
    <w:rPr>
      <w:rFonts w:cs="Mangal"/>
      <w:i/>
      <w:iCs/>
      <w:sz w:val="24"/>
    </w:rPr>
  </w:style>
  <w:style w:type="paragraph" w:customStyle="1" w:styleId="Nagwek20">
    <w:name w:val="Nagłówek2"/>
    <w:basedOn w:val="Normalny"/>
    <w:pPr>
      <w:keepNext/>
      <w:spacing w:before="240" w:after="120"/>
    </w:pPr>
    <w:rPr>
      <w:rFonts w:ascii="Arial" w:eastAsia="Microsoft YaHei" w:hAnsi="Arial" w:cs="Mangal"/>
      <w:sz w:val="28"/>
      <w:szCs w:val="28"/>
    </w:rPr>
  </w:style>
  <w:style w:type="paragraph" w:customStyle="1" w:styleId="Legenda3">
    <w:name w:val="Legenda3"/>
    <w:basedOn w:val="Normalny"/>
    <w:pPr>
      <w:suppressLineNumbers/>
      <w:spacing w:before="120" w:after="120"/>
    </w:pPr>
    <w:rPr>
      <w:rFonts w:cs="Mangal"/>
      <w:i/>
      <w:iCs/>
      <w:sz w:val="24"/>
    </w:rPr>
  </w:style>
  <w:style w:type="paragraph" w:customStyle="1" w:styleId="Nagwek10">
    <w:name w:val="Nagłówek1"/>
    <w:basedOn w:val="Normalny"/>
    <w:pPr>
      <w:keepNext/>
      <w:spacing w:before="240" w:after="120"/>
    </w:pPr>
    <w:rPr>
      <w:rFonts w:ascii="Arial" w:eastAsia="Microsoft YaHei" w:hAnsi="Arial" w:cs="Mangal"/>
      <w:sz w:val="28"/>
      <w:szCs w:val="28"/>
    </w:rPr>
  </w:style>
  <w:style w:type="paragraph" w:customStyle="1" w:styleId="Legenda2">
    <w:name w:val="Legenda2"/>
    <w:basedOn w:val="Normalny"/>
    <w:pPr>
      <w:suppressLineNumbers/>
      <w:spacing w:before="120" w:after="120"/>
    </w:pPr>
    <w:rPr>
      <w:rFonts w:cs="Mangal"/>
      <w:i/>
      <w:iCs/>
      <w:sz w:val="24"/>
    </w:rPr>
  </w:style>
  <w:style w:type="paragraph" w:styleId="Tekstpodstawowywcity">
    <w:name w:val="Body Text Indent"/>
    <w:basedOn w:val="Normalny"/>
    <w:pPr>
      <w:spacing w:after="120"/>
      <w:ind w:left="283"/>
    </w:p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uiPriority w:val="99"/>
    <w:pPr>
      <w:tabs>
        <w:tab w:val="center" w:pos="4536"/>
        <w:tab w:val="right" w:pos="9072"/>
      </w:tabs>
    </w:pPr>
  </w:style>
  <w:style w:type="paragraph" w:styleId="Nagwek">
    <w:name w:val="header"/>
    <w:basedOn w:val="Normalny"/>
    <w:pPr>
      <w:tabs>
        <w:tab w:val="center" w:pos="4536"/>
        <w:tab w:val="right" w:pos="9072"/>
      </w:tabs>
    </w:pPr>
  </w:style>
  <w:style w:type="paragraph" w:customStyle="1" w:styleId="Tekstpodstawowy22">
    <w:name w:val="Tekst podstawowy 22"/>
    <w:basedOn w:val="Normalny"/>
    <w:qFormat/>
    <w:pPr>
      <w:jc w:val="both"/>
    </w:pPr>
    <w:rPr>
      <w:i/>
      <w:sz w:val="24"/>
    </w:rPr>
  </w:style>
  <w:style w:type="paragraph" w:customStyle="1" w:styleId="Tekstpodstawowy31">
    <w:name w:val="Tekst podstawowy 31"/>
    <w:basedOn w:val="Normalny"/>
    <w:pPr>
      <w:jc w:val="both"/>
    </w:pPr>
    <w:rPr>
      <w:sz w:val="24"/>
    </w:rPr>
  </w:style>
  <w:style w:type="paragraph" w:customStyle="1" w:styleId="Tekstpodstawowywcity21">
    <w:name w:val="Tekst podstawowy wcięty 21"/>
    <w:basedOn w:val="Normalny"/>
    <w:pPr>
      <w:ind w:left="360"/>
      <w:jc w:val="both"/>
    </w:pPr>
    <w:rPr>
      <w:sz w:val="24"/>
    </w:rPr>
  </w:style>
  <w:style w:type="paragraph" w:customStyle="1" w:styleId="Tekstpodstawowywcity31">
    <w:name w:val="Tekst podstawowy wcięty 31"/>
    <w:basedOn w:val="Normalny"/>
    <w:pPr>
      <w:ind w:left="708"/>
      <w:jc w:val="both"/>
    </w:pPr>
    <w:rPr>
      <w:sz w:val="24"/>
    </w:rPr>
  </w:style>
  <w:style w:type="paragraph" w:styleId="Podtytu">
    <w:name w:val="Subtitle"/>
    <w:basedOn w:val="Normalny"/>
    <w:next w:val="Tekstpodstawowy"/>
    <w:qFormat/>
    <w:pPr>
      <w:jc w:val="center"/>
    </w:pPr>
    <w:rPr>
      <w:b/>
      <w:sz w:val="26"/>
    </w:rPr>
  </w:style>
  <w:style w:type="paragraph" w:customStyle="1" w:styleId="NormalnyWeb1">
    <w:name w:val="Normalny (Web)1"/>
    <w:basedOn w:val="Normalny"/>
    <w:pPr>
      <w:spacing w:before="100" w:after="100"/>
      <w:jc w:val="both"/>
    </w:pPr>
    <w:rPr>
      <w:sz w:val="20"/>
    </w:rPr>
  </w:style>
  <w:style w:type="paragraph" w:customStyle="1" w:styleId="Zwykytekst1">
    <w:name w:val="Zwykły tekst1"/>
    <w:basedOn w:val="Normalny"/>
    <w:rPr>
      <w:rFonts w:ascii="Courier New" w:eastAsia="Courier New" w:hAnsi="Courier New" w:cs="Courier New"/>
      <w:sz w:val="20"/>
    </w:rPr>
  </w:style>
  <w:style w:type="paragraph" w:styleId="Tekstprzypisudolnego">
    <w:name w:val="footnote text"/>
    <w:basedOn w:val="Normalny"/>
    <w:link w:val="TekstprzypisudolnegoZnak"/>
    <w:uiPriority w:val="99"/>
    <w:rPr>
      <w:sz w:val="20"/>
      <w:lang w:val="x-none"/>
    </w:rPr>
  </w:style>
  <w:style w:type="paragraph" w:customStyle="1" w:styleId="Standardowy1">
    <w:name w:val="Standardowy1"/>
    <w:pPr>
      <w:suppressAutoHyphens/>
      <w:textAlignment w:val="baseline"/>
    </w:pPr>
    <w:rPr>
      <w:color w:val="00000A"/>
      <w:kern w:val="1"/>
      <w:lang w:eastAsia="zh-CN"/>
    </w:rPr>
  </w:style>
  <w:style w:type="paragraph" w:customStyle="1" w:styleId="ust">
    <w:name w:val="ust"/>
    <w:pPr>
      <w:suppressAutoHyphens/>
      <w:spacing w:before="60" w:after="60"/>
      <w:ind w:left="426" w:hanging="284"/>
      <w:jc w:val="both"/>
      <w:textAlignment w:val="baseline"/>
    </w:pPr>
    <w:rPr>
      <w:color w:val="00000A"/>
      <w:kern w:val="1"/>
      <w:sz w:val="22"/>
      <w:lang w:eastAsia="zh-CN"/>
    </w:rPr>
  </w:style>
  <w:style w:type="paragraph" w:customStyle="1" w:styleId="Tekstpodstawowy21">
    <w:name w:val="Tekst podstawowy 21"/>
    <w:basedOn w:val="Normalny"/>
    <w:pPr>
      <w:jc w:val="both"/>
    </w:pPr>
    <w:rPr>
      <w:i/>
      <w:sz w:val="24"/>
    </w:rPr>
  </w:style>
  <w:style w:type="paragraph" w:customStyle="1" w:styleId="Mario">
    <w:name w:val="Mario"/>
    <w:basedOn w:val="Normalny"/>
    <w:pPr>
      <w:spacing w:line="360" w:lineRule="auto"/>
      <w:jc w:val="both"/>
    </w:pPr>
    <w:rPr>
      <w:rFonts w:ascii="Arial" w:hAnsi="Arial"/>
      <w:sz w:val="24"/>
    </w:rPr>
  </w:style>
  <w:style w:type="paragraph" w:customStyle="1" w:styleId="Styl1">
    <w:name w:val="Styl1"/>
    <w:basedOn w:val="Normalny"/>
    <w:pPr>
      <w:jc w:val="both"/>
    </w:pPr>
    <w:rPr>
      <w:sz w:val="24"/>
    </w:rPr>
  </w:style>
  <w:style w:type="paragraph" w:customStyle="1" w:styleId="Tekstpodstawowywcity32">
    <w:name w:val="Tekst podstawowy wcięty 32"/>
    <w:basedOn w:val="Normalny"/>
    <w:pPr>
      <w:ind w:left="708"/>
      <w:jc w:val="both"/>
    </w:pPr>
    <w:rPr>
      <w:sz w:val="24"/>
    </w:rPr>
  </w:style>
  <w:style w:type="paragraph" w:customStyle="1" w:styleId="Rub2">
    <w:name w:val="Rub2"/>
    <w:basedOn w:val="Normalny"/>
    <w:pPr>
      <w:tabs>
        <w:tab w:val="left" w:pos="709"/>
        <w:tab w:val="left" w:pos="5670"/>
        <w:tab w:val="left" w:pos="6663"/>
        <w:tab w:val="left" w:pos="7088"/>
      </w:tabs>
      <w:ind w:right="-596"/>
    </w:pPr>
    <w:rPr>
      <w:smallCaps/>
      <w:sz w:val="20"/>
      <w:lang w:val="en-GB"/>
    </w:rPr>
  </w:style>
  <w:style w:type="paragraph" w:customStyle="1" w:styleId="Tekstdymka1">
    <w:name w:val="Tekst dymka1"/>
    <w:basedOn w:val="Normalny"/>
    <w:rPr>
      <w:rFonts w:ascii="Tahoma" w:eastAsia="Tahoma" w:hAnsi="Tahoma" w:cs="Tahoma"/>
      <w:sz w:val="16"/>
      <w:szCs w:val="16"/>
    </w:rPr>
  </w:style>
  <w:style w:type="paragraph" w:customStyle="1" w:styleId="Rub3">
    <w:name w:val="Rub3"/>
    <w:basedOn w:val="Normalny"/>
    <w:pPr>
      <w:tabs>
        <w:tab w:val="left" w:pos="709"/>
      </w:tabs>
      <w:jc w:val="both"/>
    </w:pPr>
    <w:rPr>
      <w:b/>
      <w:i/>
      <w:sz w:val="20"/>
      <w:lang w:val="en-GB"/>
    </w:rPr>
  </w:style>
  <w:style w:type="paragraph" w:customStyle="1" w:styleId="pkt">
    <w:name w:val="pkt"/>
    <w:basedOn w:val="Normalny"/>
    <w:pPr>
      <w:spacing w:before="60" w:after="60"/>
      <w:ind w:left="851" w:hanging="295"/>
      <w:jc w:val="both"/>
    </w:pPr>
    <w:rPr>
      <w:sz w:val="24"/>
    </w:rPr>
  </w:style>
  <w:style w:type="paragraph" w:customStyle="1" w:styleId="Plandokumentu1">
    <w:name w:val="Plan dokumentu1"/>
    <w:basedOn w:val="Normalny"/>
    <w:rPr>
      <w:rFonts w:ascii="Tahoma" w:eastAsia="Tahoma" w:hAnsi="Tahoma" w:cs="Tahoma"/>
    </w:rPr>
  </w:style>
  <w:style w:type="paragraph" w:styleId="Tekstprzypisukocowego">
    <w:name w:val="endnote text"/>
    <w:basedOn w:val="Normalny"/>
    <w:rPr>
      <w:sz w:val="20"/>
    </w:rPr>
  </w:style>
  <w:style w:type="paragraph" w:customStyle="1" w:styleId="Legenda10">
    <w:name w:val="Legenda1"/>
    <w:basedOn w:val="Normalny"/>
    <w:pPr>
      <w:jc w:val="both"/>
    </w:pPr>
    <w:rPr>
      <w:rFonts w:ascii="Arial" w:hAnsi="Arial"/>
      <w:b/>
      <w:sz w:val="24"/>
    </w:rPr>
  </w:style>
  <w:style w:type="paragraph" w:customStyle="1" w:styleId="Tekstkomentarza1">
    <w:name w:val="Tekst komentarza1"/>
    <w:basedOn w:val="Normalny"/>
    <w:rPr>
      <w:sz w:val="20"/>
    </w:rPr>
  </w:style>
  <w:style w:type="paragraph" w:customStyle="1" w:styleId="Tematkomentarza1">
    <w:name w:val="Temat komentarza1"/>
    <w:basedOn w:val="Tekstkomentarza1"/>
    <w:rPr>
      <w:b/>
      <w:bCs/>
    </w:rPr>
  </w:style>
  <w:style w:type="paragraph" w:customStyle="1" w:styleId="font5">
    <w:name w:val="font5"/>
    <w:basedOn w:val="Normalny"/>
    <w:pPr>
      <w:spacing w:before="100" w:after="100"/>
    </w:pPr>
    <w:rPr>
      <w:rFonts w:ascii="Arial" w:eastAsia="Arial Unicode MS" w:hAnsi="Arial"/>
      <w:sz w:val="16"/>
      <w:szCs w:val="16"/>
    </w:rPr>
  </w:style>
  <w:style w:type="paragraph" w:customStyle="1" w:styleId="Nagweknotatki1">
    <w:name w:val="Nagłówek notatki1"/>
    <w:basedOn w:val="Normalny"/>
    <w:rPr>
      <w:sz w:val="24"/>
    </w:rPr>
  </w:style>
  <w:style w:type="paragraph" w:customStyle="1" w:styleId="Tekstpodstawowy32">
    <w:name w:val="Tekst podstawowy 32"/>
    <w:basedOn w:val="Normalny"/>
    <w:pPr>
      <w:jc w:val="both"/>
    </w:pPr>
    <w:rPr>
      <w:b/>
      <w:sz w:val="24"/>
    </w:rPr>
  </w:style>
  <w:style w:type="paragraph" w:customStyle="1" w:styleId="font6">
    <w:name w:val="font6"/>
    <w:basedOn w:val="Normalny"/>
    <w:pPr>
      <w:spacing w:before="100" w:after="100"/>
    </w:pPr>
    <w:rPr>
      <w:rFonts w:ascii="Arial" w:eastAsia="Arial Unicode MS" w:hAnsi="Arial"/>
      <w:sz w:val="14"/>
      <w:szCs w:val="14"/>
    </w:rPr>
  </w:style>
  <w:style w:type="paragraph" w:customStyle="1" w:styleId="xl24">
    <w:name w:val="xl24"/>
    <w:basedOn w:val="Normalny"/>
    <w:pPr>
      <w:pBdr>
        <w:top w:val="single" w:sz="4" w:space="0" w:color="000000"/>
        <w:left w:val="single" w:sz="4" w:space="0" w:color="000000"/>
        <w:bottom w:val="single" w:sz="4" w:space="0" w:color="000000"/>
        <w:right w:val="single" w:sz="4" w:space="0" w:color="000000"/>
      </w:pBdr>
      <w:spacing w:before="100" w:after="100"/>
      <w:jc w:val="right"/>
      <w:textAlignment w:val="center"/>
    </w:pPr>
    <w:rPr>
      <w:rFonts w:ascii="Arial" w:eastAsia="Arial Unicode MS" w:hAnsi="Arial"/>
      <w:b/>
      <w:bCs/>
      <w:sz w:val="16"/>
      <w:szCs w:val="16"/>
    </w:rPr>
  </w:style>
  <w:style w:type="paragraph" w:customStyle="1" w:styleId="xl25">
    <w:name w:val="xl25"/>
    <w:basedOn w:val="Normalny"/>
    <w:pPr>
      <w:spacing w:before="100" w:after="100"/>
      <w:jc w:val="center"/>
      <w:textAlignment w:val="center"/>
    </w:pPr>
    <w:rPr>
      <w:rFonts w:ascii="Arial" w:eastAsia="Arial Unicode MS" w:hAnsi="Arial"/>
      <w:sz w:val="16"/>
      <w:szCs w:val="16"/>
    </w:rPr>
  </w:style>
  <w:style w:type="paragraph" w:customStyle="1" w:styleId="xl26">
    <w:name w:val="xl26"/>
    <w:basedOn w:val="Normalny"/>
    <w:pPr>
      <w:spacing w:before="100" w:after="100"/>
      <w:textAlignment w:val="center"/>
    </w:pPr>
    <w:rPr>
      <w:rFonts w:ascii="Arial" w:eastAsia="Arial Unicode MS" w:hAnsi="Arial"/>
      <w:sz w:val="16"/>
      <w:szCs w:val="16"/>
    </w:rPr>
  </w:style>
  <w:style w:type="paragraph" w:customStyle="1" w:styleId="xl27">
    <w:name w:val="xl27"/>
    <w:basedOn w:val="Normalny"/>
    <w:pPr>
      <w:spacing w:before="100" w:after="100"/>
      <w:jc w:val="center"/>
      <w:textAlignment w:val="center"/>
    </w:pPr>
    <w:rPr>
      <w:rFonts w:ascii="Arial" w:eastAsia="Arial Unicode MS" w:hAnsi="Arial"/>
      <w:b/>
      <w:bCs/>
      <w:sz w:val="16"/>
      <w:szCs w:val="16"/>
    </w:rPr>
  </w:style>
  <w:style w:type="paragraph" w:customStyle="1" w:styleId="xl28">
    <w:name w:val="xl28"/>
    <w:basedOn w:val="Normalny"/>
    <w:pPr>
      <w:spacing w:before="100" w:after="100"/>
      <w:jc w:val="right"/>
      <w:textAlignment w:val="center"/>
    </w:pPr>
    <w:rPr>
      <w:rFonts w:ascii="Arial" w:eastAsia="Arial Unicode MS" w:hAnsi="Arial"/>
      <w:b/>
      <w:bCs/>
      <w:sz w:val="16"/>
      <w:szCs w:val="16"/>
    </w:rPr>
  </w:style>
  <w:style w:type="paragraph" w:customStyle="1" w:styleId="xl29">
    <w:name w:val="xl29"/>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0">
    <w:name w:val="xl30"/>
    <w:basedOn w:val="Normalny"/>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sz w:val="14"/>
      <w:szCs w:val="14"/>
    </w:rPr>
  </w:style>
  <w:style w:type="paragraph" w:customStyle="1" w:styleId="xl31">
    <w:name w:val="xl31"/>
    <w:basedOn w:val="Normalny"/>
    <w:pPr>
      <w:pBdr>
        <w:top w:val="single" w:sz="4" w:space="0" w:color="000000"/>
        <w:left w:val="single" w:sz="4" w:space="0" w:color="000000"/>
        <w:bottom w:val="single" w:sz="4" w:space="0" w:color="000000"/>
        <w:right w:val="single" w:sz="4" w:space="0" w:color="000000"/>
      </w:pBdr>
      <w:spacing w:before="100" w:after="100"/>
      <w:jc w:val="right"/>
      <w:textAlignment w:val="center"/>
    </w:pPr>
    <w:rPr>
      <w:rFonts w:ascii="Arial" w:eastAsia="Arial Unicode MS" w:hAnsi="Arial"/>
      <w:sz w:val="14"/>
      <w:szCs w:val="14"/>
    </w:rPr>
  </w:style>
  <w:style w:type="paragraph" w:customStyle="1" w:styleId="xl32">
    <w:name w:val="xl32"/>
    <w:basedOn w:val="Normalny"/>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sz w:val="14"/>
      <w:szCs w:val="14"/>
    </w:rPr>
  </w:style>
  <w:style w:type="paragraph" w:customStyle="1" w:styleId="xl33">
    <w:name w:val="xl33"/>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4">
    <w:name w:val="xl34"/>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5">
    <w:name w:val="xl35"/>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b/>
      <w:bCs/>
      <w:sz w:val="16"/>
      <w:szCs w:val="16"/>
    </w:rPr>
  </w:style>
  <w:style w:type="paragraph" w:customStyle="1" w:styleId="xl36">
    <w:name w:val="xl36"/>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 w:val="16"/>
      <w:szCs w:val="16"/>
    </w:rPr>
  </w:style>
  <w:style w:type="paragraph" w:customStyle="1" w:styleId="xl37">
    <w:name w:val="xl37"/>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b/>
      <w:bCs/>
      <w:sz w:val="16"/>
      <w:szCs w:val="16"/>
    </w:rPr>
  </w:style>
  <w:style w:type="paragraph" w:customStyle="1" w:styleId="xl38">
    <w:name w:val="xl38"/>
    <w:basedOn w:val="Normalny"/>
    <w:pPr>
      <w:spacing w:before="100" w:after="100"/>
      <w:jc w:val="center"/>
      <w:textAlignment w:val="center"/>
    </w:pPr>
    <w:rPr>
      <w:rFonts w:ascii="Arial Unicode MS" w:eastAsia="Arial Unicode MS" w:hAnsi="Arial Unicode MS" w:cs="Arial Unicode MS"/>
      <w:sz w:val="24"/>
    </w:rPr>
  </w:style>
  <w:style w:type="paragraph" w:customStyle="1" w:styleId="xl39">
    <w:name w:val="xl39"/>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6"/>
      <w:szCs w:val="16"/>
    </w:rPr>
  </w:style>
  <w:style w:type="paragraph" w:customStyle="1" w:styleId="xl40">
    <w:name w:val="xl40"/>
    <w:basedOn w:val="Normalny"/>
    <w:pPr>
      <w:spacing w:before="100" w:after="100"/>
      <w:textAlignment w:val="center"/>
    </w:pPr>
    <w:rPr>
      <w:rFonts w:ascii="Arial Unicode MS" w:eastAsia="Arial Unicode MS" w:hAnsi="Arial Unicode MS" w:cs="Arial Unicode MS"/>
      <w:b/>
      <w:bCs/>
      <w:sz w:val="16"/>
      <w:szCs w:val="16"/>
      <w:u w:val="single"/>
    </w:rPr>
  </w:style>
  <w:style w:type="paragraph" w:customStyle="1" w:styleId="xl41">
    <w:name w:val="xl41"/>
    <w:basedOn w:val="Normalny"/>
    <w:pPr>
      <w:spacing w:before="100" w:after="100"/>
      <w:textAlignment w:val="center"/>
    </w:pPr>
    <w:rPr>
      <w:rFonts w:ascii="Arial Unicode MS" w:eastAsia="Arial Unicode MS" w:hAnsi="Arial Unicode MS" w:cs="Arial Unicode MS"/>
      <w:sz w:val="16"/>
      <w:szCs w:val="16"/>
    </w:rPr>
  </w:style>
  <w:style w:type="paragraph" w:customStyle="1" w:styleId="xl42">
    <w:name w:val="xl42"/>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 w:val="24"/>
    </w:rPr>
  </w:style>
  <w:style w:type="paragraph" w:customStyle="1" w:styleId="xl43">
    <w:name w:val="xl43"/>
    <w:basedOn w:val="Normalny"/>
    <w:pPr>
      <w:spacing w:before="100" w:after="100"/>
      <w:jc w:val="center"/>
      <w:textAlignment w:val="center"/>
    </w:pPr>
    <w:rPr>
      <w:rFonts w:ascii="Arial" w:eastAsia="Arial Unicode MS" w:hAnsi="Arial"/>
      <w:b/>
      <w:bCs/>
      <w:sz w:val="24"/>
    </w:rPr>
  </w:style>
  <w:style w:type="paragraph" w:customStyle="1" w:styleId="Akapitzlist1">
    <w:name w:val="Akapit z listą1"/>
    <w:basedOn w:val="Normalny"/>
    <w:pPr>
      <w:widowControl w:val="0"/>
      <w:ind w:left="708"/>
    </w:pPr>
  </w:style>
  <w:style w:type="paragraph" w:customStyle="1" w:styleId="Listapunktowana24">
    <w:name w:val="Lista punktowana 24"/>
    <w:basedOn w:val="Normalny"/>
    <w:pPr>
      <w:ind w:left="566" w:hanging="283"/>
    </w:pPr>
    <w:rPr>
      <w:sz w:val="28"/>
      <w:szCs w:val="28"/>
    </w:rPr>
  </w:style>
  <w:style w:type="paragraph" w:customStyle="1" w:styleId="Listapunktowana31">
    <w:name w:val="Lista punktowana 31"/>
    <w:basedOn w:val="Normalny"/>
    <w:pPr>
      <w:ind w:left="849" w:hanging="283"/>
    </w:pPr>
    <w:rPr>
      <w:sz w:val="28"/>
      <w:szCs w:val="28"/>
    </w:rPr>
  </w:style>
  <w:style w:type="paragraph" w:customStyle="1" w:styleId="Listapunktowana41">
    <w:name w:val="Lista punktowana 41"/>
    <w:basedOn w:val="Normalny"/>
    <w:pPr>
      <w:ind w:left="1132" w:hanging="283"/>
    </w:pPr>
    <w:rPr>
      <w:sz w:val="28"/>
      <w:szCs w:val="28"/>
    </w:rPr>
  </w:style>
  <w:style w:type="paragraph" w:customStyle="1" w:styleId="Tekstpodstawowyzwciciem21">
    <w:name w:val="Tekst podstawowy z wcięciem 21"/>
    <w:basedOn w:val="Tekstpodstawowywcity"/>
    <w:pPr>
      <w:ind w:firstLine="210"/>
    </w:pPr>
    <w:rPr>
      <w:sz w:val="28"/>
      <w:szCs w:val="28"/>
    </w:rPr>
  </w:style>
  <w:style w:type="paragraph" w:customStyle="1" w:styleId="Akapit">
    <w:name w:val="Akapit"/>
    <w:basedOn w:val="Normalny"/>
    <w:pPr>
      <w:spacing w:after="120"/>
      <w:jc w:val="both"/>
    </w:pPr>
    <w:rPr>
      <w:rFonts w:ascii="Arial" w:hAnsi="Arial"/>
      <w:sz w:val="24"/>
      <w:szCs w:val="22"/>
    </w:rPr>
  </w:style>
  <w:style w:type="paragraph" w:customStyle="1" w:styleId="pkt1">
    <w:name w:val="pkt1"/>
    <w:basedOn w:val="Normalny"/>
    <w:pPr>
      <w:spacing w:before="60" w:after="60"/>
      <w:ind w:left="850" w:hanging="425"/>
      <w:jc w:val="both"/>
    </w:pPr>
    <w:rPr>
      <w:sz w:val="24"/>
    </w:rPr>
  </w:style>
  <w:style w:type="paragraph" w:customStyle="1" w:styleId="Zawartotabeli">
    <w:name w:val="Zawartość tabeli"/>
    <w:basedOn w:val="Normalny"/>
    <w:pPr>
      <w:widowControl w:val="0"/>
      <w:suppressLineNumbers/>
      <w:textAlignment w:val="auto"/>
    </w:pPr>
    <w:rPr>
      <w:rFonts w:eastAsia="Andale Sans UI" w:cs="Times New Roman"/>
      <w:color w:val="00000A"/>
    </w:r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WW-Normal">
    <w:name w:val="WW-Normal"/>
    <w:pPr>
      <w:suppressAutoHyphens/>
      <w:textAlignment w:val="baseline"/>
    </w:pPr>
    <w:rPr>
      <w:rFonts w:ascii="Univers-PL" w:eastAsia="Univers-PL" w:hAnsi="Univers-PL" w:cs="Univers-PL"/>
      <w:color w:val="000000"/>
      <w:kern w:val="1"/>
      <w:sz w:val="24"/>
      <w:szCs w:val="24"/>
      <w:lang w:eastAsia="zh-CN"/>
    </w:rPr>
  </w:style>
  <w:style w:type="paragraph" w:customStyle="1" w:styleId="Listapunktowana21">
    <w:name w:val="Lista punktowana 21"/>
    <w:basedOn w:val="Normalny"/>
    <w:pPr>
      <w:ind w:left="566" w:hanging="283"/>
    </w:pPr>
    <w:rPr>
      <w:sz w:val="28"/>
      <w:szCs w:val="28"/>
    </w:rPr>
  </w:style>
  <w:style w:type="paragraph" w:customStyle="1" w:styleId="Tekstpodstawowy210">
    <w:name w:val="Tekst podstawowy 21"/>
    <w:basedOn w:val="Normalny"/>
    <w:pPr>
      <w:jc w:val="both"/>
    </w:pPr>
    <w:rPr>
      <w:i/>
      <w:sz w:val="24"/>
    </w:rPr>
  </w:style>
  <w:style w:type="paragraph" w:customStyle="1" w:styleId="Tekstpodstawowywcity22">
    <w:name w:val="Tekst podstawowy wcięty 22"/>
    <w:basedOn w:val="Normalny"/>
    <w:pPr>
      <w:spacing w:line="100" w:lineRule="atLeast"/>
      <w:ind w:left="360"/>
      <w:jc w:val="both"/>
    </w:pPr>
    <w:rPr>
      <w:sz w:val="24"/>
    </w:rPr>
  </w:style>
  <w:style w:type="paragraph" w:customStyle="1" w:styleId="Listapunktowana23">
    <w:name w:val="Lista punktowana 23"/>
    <w:basedOn w:val="Normalny"/>
    <w:pPr>
      <w:ind w:left="566" w:hanging="283"/>
    </w:pPr>
    <w:rPr>
      <w:sz w:val="28"/>
      <w:szCs w:val="28"/>
    </w:rPr>
  </w:style>
  <w:style w:type="paragraph" w:customStyle="1" w:styleId="Tekstpodstawowy23">
    <w:name w:val="Tekst podstawowy 23"/>
    <w:basedOn w:val="Normalny"/>
    <w:pPr>
      <w:jc w:val="both"/>
    </w:pPr>
    <w:rPr>
      <w:i/>
      <w:sz w:val="24"/>
    </w:rPr>
  </w:style>
  <w:style w:type="paragraph" w:customStyle="1" w:styleId="Listapunktowana22">
    <w:name w:val="Lista punktowana 22"/>
    <w:basedOn w:val="Normalny"/>
    <w:pPr>
      <w:ind w:left="566" w:hanging="283"/>
    </w:pPr>
    <w:rPr>
      <w:sz w:val="28"/>
      <w:szCs w:val="28"/>
    </w:rPr>
  </w:style>
  <w:style w:type="paragraph" w:styleId="Cytat">
    <w:name w:val="Quote"/>
    <w:basedOn w:val="Normalny"/>
    <w:qFormat/>
    <w:pPr>
      <w:spacing w:after="283"/>
      <w:ind w:left="567" w:right="567"/>
    </w:pPr>
  </w:style>
  <w:style w:type="paragraph" w:customStyle="1" w:styleId="Standardowy2">
    <w:name w:val="Standardowy2"/>
    <w:pPr>
      <w:suppressAutoHyphens/>
      <w:textAlignment w:val="baseline"/>
    </w:pPr>
    <w:rPr>
      <w:rFonts w:eastAsia="Arial"/>
      <w:color w:val="00000A"/>
      <w:kern w:val="1"/>
      <w:lang w:eastAsia="zh-CN"/>
    </w:rPr>
  </w:style>
  <w:style w:type="paragraph" w:customStyle="1" w:styleId="Tekstpodstawowywcity23">
    <w:name w:val="Tekst podstawowy wcięty 23"/>
    <w:basedOn w:val="Normalny"/>
    <w:pPr>
      <w:ind w:left="360"/>
      <w:jc w:val="both"/>
    </w:pPr>
    <w:rPr>
      <w:sz w:val="24"/>
    </w:rPr>
  </w:style>
  <w:style w:type="paragraph" w:customStyle="1" w:styleId="Bezodstpw1">
    <w:name w:val="Bez odstępów1"/>
    <w:pPr>
      <w:suppressAutoHyphens/>
      <w:textAlignment w:val="baseline"/>
    </w:pPr>
    <w:rPr>
      <w:rFonts w:ascii="Arial" w:hAnsi="Arial" w:cs="Arial"/>
      <w:color w:val="000000"/>
      <w:kern w:val="1"/>
      <w:sz w:val="24"/>
      <w:szCs w:val="24"/>
      <w:lang w:eastAsia="zh-CN"/>
    </w:rPr>
  </w:style>
  <w:style w:type="paragraph" w:customStyle="1" w:styleId="western">
    <w:name w:val="western"/>
    <w:basedOn w:val="Normalny"/>
    <w:pPr>
      <w:suppressAutoHyphens w:val="0"/>
      <w:spacing w:before="28"/>
      <w:jc w:val="both"/>
      <w:textAlignment w:val="auto"/>
    </w:pPr>
    <w:rPr>
      <w:rFonts w:eastAsia="SimSun" w:cs="Times New Roman"/>
      <w:color w:val="00000A"/>
      <w:szCs w:val="22"/>
    </w:rPr>
  </w:style>
  <w:style w:type="paragraph" w:customStyle="1" w:styleId="Tekstpodstawowy1">
    <w:name w:val="Tekst podstawowy1"/>
    <w:basedOn w:val="Normalny"/>
    <w:pPr>
      <w:shd w:val="clear" w:color="auto" w:fill="FFFFFF"/>
      <w:suppressAutoHyphens w:val="0"/>
      <w:spacing w:line="250" w:lineRule="exact"/>
      <w:ind w:hanging="420"/>
      <w:textAlignment w:val="auto"/>
    </w:pPr>
    <w:rPr>
      <w:rFonts w:ascii="Liberation Serif" w:eastAsia="Arial Unicode MS" w:hAnsi="Liberation Serif" w:cs="Mangal"/>
      <w:color w:val="00000A"/>
      <w:sz w:val="21"/>
      <w:szCs w:val="21"/>
    </w:rPr>
  </w:style>
  <w:style w:type="paragraph" w:customStyle="1" w:styleId="SectionTitle">
    <w:name w:val="SectionTitle"/>
    <w:basedOn w:val="Normalny"/>
    <w:pPr>
      <w:keepNext/>
      <w:suppressAutoHyphens w:val="0"/>
      <w:spacing w:before="120" w:after="360"/>
      <w:jc w:val="center"/>
      <w:textAlignment w:val="auto"/>
    </w:pPr>
    <w:rPr>
      <w:rFonts w:eastAsia="Calibri" w:cs="Times New Roman"/>
      <w:b/>
      <w:smallCaps/>
      <w:color w:val="00000A"/>
      <w:sz w:val="28"/>
      <w:szCs w:val="22"/>
    </w:rPr>
  </w:style>
  <w:style w:type="paragraph" w:customStyle="1" w:styleId="ChapterTitle">
    <w:name w:val="ChapterTitle"/>
    <w:basedOn w:val="Normalny"/>
    <w:pPr>
      <w:keepNext/>
      <w:suppressAutoHyphens w:val="0"/>
      <w:spacing w:before="120" w:after="360"/>
      <w:jc w:val="center"/>
      <w:textAlignment w:val="auto"/>
    </w:pPr>
    <w:rPr>
      <w:rFonts w:eastAsia="Calibri" w:cs="Times New Roman"/>
      <w:b/>
      <w:color w:val="00000A"/>
      <w:sz w:val="32"/>
      <w:szCs w:val="22"/>
    </w:rPr>
  </w:style>
  <w:style w:type="paragraph" w:customStyle="1" w:styleId="Tekstpodstawowy24">
    <w:name w:val="Tekst podstawowy 24"/>
    <w:basedOn w:val="Normalny"/>
    <w:pPr>
      <w:jc w:val="both"/>
    </w:pPr>
  </w:style>
  <w:style w:type="paragraph" w:customStyle="1" w:styleId="Standard">
    <w:name w:val="Standard"/>
    <w:qFormat/>
    <w:pPr>
      <w:suppressAutoHyphens/>
    </w:pPr>
    <w:rPr>
      <w:sz w:val="22"/>
      <w:lang w:eastAsia="zh-CN"/>
    </w:rPr>
  </w:style>
  <w:style w:type="paragraph" w:customStyle="1" w:styleId="Tekstpodstawowywcity230">
    <w:name w:val="Tekst podstawowy wcięty 23"/>
    <w:basedOn w:val="Normalny"/>
    <w:pPr>
      <w:ind w:left="360"/>
      <w:jc w:val="both"/>
    </w:pPr>
  </w:style>
  <w:style w:type="paragraph" w:styleId="Listapunktowana2">
    <w:name w:val="List Bullet 2"/>
    <w:basedOn w:val="Normalny"/>
    <w:pPr>
      <w:ind w:left="566" w:hanging="283"/>
    </w:pPr>
    <w:rPr>
      <w:szCs w:val="28"/>
    </w:rPr>
  </w:style>
  <w:style w:type="paragraph" w:customStyle="1" w:styleId="Tekstpodstawowywcity320">
    <w:name w:val="Tekst podstawowy wcięty 32"/>
    <w:basedOn w:val="Normalny"/>
    <w:pPr>
      <w:ind w:left="708"/>
      <w:jc w:val="both"/>
    </w:pPr>
    <w:rPr>
      <w:sz w:val="24"/>
    </w:rPr>
  </w:style>
  <w:style w:type="paragraph" w:customStyle="1" w:styleId="Tekstpodstawowy320">
    <w:name w:val="Tekst podstawowy 32"/>
    <w:basedOn w:val="Standard"/>
    <w:pPr>
      <w:jc w:val="both"/>
    </w:pPr>
  </w:style>
  <w:style w:type="paragraph" w:customStyle="1" w:styleId="Textbody">
    <w:name w:val="Text body"/>
    <w:basedOn w:val="Standard"/>
    <w:qFormat/>
    <w:pPr>
      <w:jc w:val="both"/>
    </w:pPr>
  </w:style>
  <w:style w:type="paragraph" w:customStyle="1" w:styleId="Textbodyindent">
    <w:name w:val="Text body indent"/>
    <w:basedOn w:val="Standard"/>
    <w:rsid w:val="007E5B11"/>
    <w:pPr>
      <w:spacing w:after="120"/>
      <w:ind w:left="360"/>
      <w:jc w:val="both"/>
      <w:textAlignment w:val="baseline"/>
    </w:pPr>
    <w:rPr>
      <w:kern w:val="1"/>
    </w:rPr>
  </w:style>
  <w:style w:type="paragraph" w:styleId="Tekstpodstawowy2">
    <w:name w:val="Body Text 2"/>
    <w:basedOn w:val="Normalny"/>
    <w:link w:val="Tekstpodstawowy2Znak"/>
    <w:semiHidden/>
    <w:unhideWhenUsed/>
    <w:rsid w:val="007E5B11"/>
    <w:pPr>
      <w:autoSpaceDE w:val="0"/>
      <w:spacing w:after="120" w:line="480" w:lineRule="auto"/>
      <w:jc w:val="both"/>
    </w:pPr>
    <w:rPr>
      <w:rFonts w:ascii="Arial" w:eastAsia="SimSun" w:hAnsi="Arial" w:cs="Times New Roman"/>
      <w:sz w:val="24"/>
      <w:lang w:val="x-none" w:bidi="ar-SA"/>
    </w:rPr>
  </w:style>
  <w:style w:type="character" w:customStyle="1" w:styleId="Tekstpodstawowy2Znak">
    <w:name w:val="Tekst podstawowy 2 Znak"/>
    <w:link w:val="Tekstpodstawowy2"/>
    <w:semiHidden/>
    <w:rsid w:val="007E5B11"/>
    <w:rPr>
      <w:rFonts w:ascii="Arial" w:eastAsia="SimSun" w:hAnsi="Arial" w:cs="Arial"/>
      <w:color w:val="000000"/>
      <w:kern w:val="1"/>
      <w:sz w:val="24"/>
      <w:szCs w:val="24"/>
      <w:lang w:eastAsia="zh-CN"/>
    </w:rPr>
  </w:style>
  <w:style w:type="paragraph" w:styleId="Tekstpodstawowywcity3">
    <w:name w:val="Body Text Indent 3"/>
    <w:basedOn w:val="Normalny"/>
    <w:link w:val="Tekstpodstawowywcity3Znak"/>
    <w:semiHidden/>
    <w:unhideWhenUsed/>
    <w:rsid w:val="007E5B11"/>
    <w:pPr>
      <w:autoSpaceDE w:val="0"/>
      <w:spacing w:after="120"/>
      <w:ind w:left="283"/>
      <w:jc w:val="both"/>
    </w:pPr>
    <w:rPr>
      <w:rFonts w:ascii="Arial" w:eastAsia="Times New Roman" w:hAnsi="Arial" w:cs="Times New Roman"/>
      <w:sz w:val="16"/>
      <w:szCs w:val="16"/>
      <w:lang w:val="x-none" w:bidi="ar-SA"/>
    </w:rPr>
  </w:style>
  <w:style w:type="character" w:customStyle="1" w:styleId="Tekstpodstawowywcity3Znak">
    <w:name w:val="Tekst podstawowy wcięty 3 Znak"/>
    <w:link w:val="Tekstpodstawowywcity3"/>
    <w:semiHidden/>
    <w:rsid w:val="007E5B11"/>
    <w:rPr>
      <w:rFonts w:ascii="Arial" w:hAnsi="Arial" w:cs="Arial"/>
      <w:color w:val="000000"/>
      <w:kern w:val="1"/>
      <w:sz w:val="16"/>
      <w:szCs w:val="16"/>
      <w:lang w:eastAsia="zh-CN"/>
    </w:rPr>
  </w:style>
  <w:style w:type="numbering" w:customStyle="1" w:styleId="WW8Num99">
    <w:name w:val="WW8Num99"/>
    <w:basedOn w:val="Bezlisty"/>
    <w:rsid w:val="007E5B11"/>
    <w:pPr>
      <w:numPr>
        <w:numId w:val="47"/>
      </w:numPr>
    </w:pPr>
  </w:style>
  <w:style w:type="paragraph" w:styleId="Akapitzlist">
    <w:name w:val="List Paragraph"/>
    <w:aliases w:val="normalny tekst,L1,Numerowanie,Akapit z listą5,BulletC,Wyliczanie,Obiekt,Akapit z listą31,Kolorowa lista — akcent 11,Akapit z numeracją,List Paragraph1,Normal,Akapit z listą3"/>
    <w:basedOn w:val="Normalny"/>
    <w:link w:val="AkapitzlistZnak"/>
    <w:uiPriority w:val="34"/>
    <w:qFormat/>
    <w:rsid w:val="007E5B11"/>
    <w:pPr>
      <w:suppressAutoHyphens w:val="0"/>
      <w:spacing w:after="200" w:line="276" w:lineRule="auto"/>
      <w:ind w:left="720"/>
      <w:contextualSpacing/>
      <w:textAlignment w:val="auto"/>
    </w:pPr>
    <w:rPr>
      <w:rFonts w:ascii="Calibri" w:eastAsia="Calibri" w:hAnsi="Calibri" w:cs="Times New Roman"/>
      <w:color w:val="auto"/>
      <w:kern w:val="0"/>
      <w:szCs w:val="22"/>
      <w:lang w:val="x-none" w:eastAsia="en-US" w:bidi="ar-SA"/>
    </w:rPr>
  </w:style>
  <w:style w:type="paragraph" w:customStyle="1" w:styleId="TableContents">
    <w:name w:val="Table Contents"/>
    <w:basedOn w:val="Standard"/>
    <w:rsid w:val="007E5B11"/>
    <w:pPr>
      <w:suppressLineNumbers/>
      <w:textAlignment w:val="baseline"/>
    </w:pPr>
    <w:rPr>
      <w:kern w:val="1"/>
    </w:rPr>
  </w:style>
  <w:style w:type="paragraph" w:styleId="Lista2">
    <w:name w:val="List 2"/>
    <w:basedOn w:val="Normalny"/>
    <w:uiPriority w:val="99"/>
    <w:semiHidden/>
    <w:unhideWhenUsed/>
    <w:rsid w:val="007E5B11"/>
    <w:pPr>
      <w:ind w:left="566" w:hanging="283"/>
      <w:contextualSpacing/>
    </w:pPr>
    <w:rPr>
      <w:rFonts w:cs="Mangal"/>
    </w:rPr>
  </w:style>
  <w:style w:type="paragraph" w:styleId="Lista4">
    <w:name w:val="List 4"/>
    <w:basedOn w:val="Normalny"/>
    <w:uiPriority w:val="99"/>
    <w:semiHidden/>
    <w:unhideWhenUsed/>
    <w:rsid w:val="007E5B11"/>
    <w:pPr>
      <w:ind w:left="1132" w:hanging="283"/>
      <w:contextualSpacing/>
    </w:pPr>
    <w:rPr>
      <w:rFonts w:cs="Mangal"/>
    </w:rPr>
  </w:style>
  <w:style w:type="character" w:customStyle="1" w:styleId="ZnakZnak1ZnakZZnakZnakZnakZnakZnakZnakZnakZnakZnakZnakZnak">
    <w:name w:val="Znak Znak1 Znak Z Znak Znak Znak Znak Znak Znak Znak Znak Znak Znak Znak"/>
    <w:semiHidden/>
    <w:rsid w:val="007E5B11"/>
    <w:rPr>
      <w:kern w:val="1"/>
      <w:sz w:val="22"/>
      <w:lang w:val="pl-PL" w:eastAsia="zh-CN" w:bidi="ar-SA"/>
    </w:rPr>
  </w:style>
  <w:style w:type="character" w:customStyle="1" w:styleId="F2Znak">
    <w:name w:val="(F2) Znak"/>
    <w:rsid w:val="007E5B11"/>
    <w:rPr>
      <w:sz w:val="24"/>
      <w:lang w:val="pl-PL" w:eastAsia="en-US" w:bidi="ar-SA"/>
    </w:rPr>
  </w:style>
  <w:style w:type="character" w:customStyle="1" w:styleId="Domylnaczcionkaakapitu7">
    <w:name w:val="Domyślna czcionka akapitu7"/>
    <w:rsid w:val="008E2BA9"/>
  </w:style>
  <w:style w:type="paragraph" w:styleId="Tekstdymka">
    <w:name w:val="Balloon Text"/>
    <w:basedOn w:val="Normalny"/>
    <w:link w:val="TekstdymkaZnak"/>
    <w:uiPriority w:val="99"/>
    <w:semiHidden/>
    <w:unhideWhenUsed/>
    <w:rsid w:val="006B3371"/>
    <w:rPr>
      <w:rFonts w:ascii="Segoe UI" w:hAnsi="Segoe UI" w:cs="Mangal"/>
      <w:sz w:val="18"/>
      <w:szCs w:val="16"/>
      <w:lang w:val="x-none"/>
    </w:rPr>
  </w:style>
  <w:style w:type="character" w:customStyle="1" w:styleId="TekstdymkaZnak">
    <w:name w:val="Tekst dymka Znak"/>
    <w:link w:val="Tekstdymka"/>
    <w:uiPriority w:val="99"/>
    <w:semiHidden/>
    <w:rsid w:val="006B3371"/>
    <w:rPr>
      <w:rFonts w:ascii="Segoe UI" w:eastAsia="Arial" w:hAnsi="Segoe UI" w:cs="Mangal"/>
      <w:color w:val="000000"/>
      <w:kern w:val="1"/>
      <w:sz w:val="18"/>
      <w:szCs w:val="16"/>
      <w:lang w:eastAsia="zh-CN" w:bidi="hi-IN"/>
    </w:rPr>
  </w:style>
  <w:style w:type="character" w:styleId="Odwoaniedokomentarza">
    <w:name w:val="annotation reference"/>
    <w:uiPriority w:val="99"/>
    <w:semiHidden/>
    <w:unhideWhenUsed/>
    <w:rsid w:val="003A53B7"/>
    <w:rPr>
      <w:sz w:val="16"/>
      <w:szCs w:val="16"/>
    </w:rPr>
  </w:style>
  <w:style w:type="paragraph" w:styleId="Tekstkomentarza">
    <w:name w:val="annotation text"/>
    <w:basedOn w:val="Normalny"/>
    <w:link w:val="TekstkomentarzaZnak"/>
    <w:uiPriority w:val="99"/>
    <w:semiHidden/>
    <w:unhideWhenUsed/>
    <w:rsid w:val="003A53B7"/>
    <w:rPr>
      <w:rFonts w:cs="Mangal"/>
      <w:sz w:val="20"/>
      <w:szCs w:val="18"/>
      <w:lang w:val="x-none"/>
    </w:rPr>
  </w:style>
  <w:style w:type="character" w:customStyle="1" w:styleId="TekstkomentarzaZnak">
    <w:name w:val="Tekst komentarza Znak"/>
    <w:link w:val="Tekstkomentarza"/>
    <w:uiPriority w:val="99"/>
    <w:semiHidden/>
    <w:rsid w:val="003A53B7"/>
    <w:rPr>
      <w:rFonts w:eastAsia="Arial" w:cs="Mangal"/>
      <w:color w:val="000000"/>
      <w:kern w:val="1"/>
      <w:szCs w:val="18"/>
      <w:lang w:eastAsia="zh-CN" w:bidi="hi-IN"/>
    </w:rPr>
  </w:style>
  <w:style w:type="paragraph" w:styleId="Tematkomentarza">
    <w:name w:val="annotation subject"/>
    <w:basedOn w:val="Tekstkomentarza"/>
    <w:next w:val="Tekstkomentarza"/>
    <w:link w:val="TematkomentarzaZnak"/>
    <w:uiPriority w:val="99"/>
    <w:semiHidden/>
    <w:unhideWhenUsed/>
    <w:rsid w:val="003A53B7"/>
    <w:rPr>
      <w:b/>
      <w:bCs/>
    </w:rPr>
  </w:style>
  <w:style w:type="character" w:customStyle="1" w:styleId="TematkomentarzaZnak">
    <w:name w:val="Temat komentarza Znak"/>
    <w:link w:val="Tematkomentarza"/>
    <w:uiPriority w:val="99"/>
    <w:semiHidden/>
    <w:rsid w:val="003A53B7"/>
    <w:rPr>
      <w:rFonts w:eastAsia="Arial" w:cs="Mangal"/>
      <w:b/>
      <w:bCs/>
      <w:color w:val="000000"/>
      <w:kern w:val="1"/>
      <w:szCs w:val="18"/>
      <w:lang w:eastAsia="zh-CN" w:bidi="hi-IN"/>
    </w:rPr>
  </w:style>
  <w:style w:type="numbering" w:customStyle="1" w:styleId="WWOutlineListStyle6">
    <w:name w:val="WW_OutlineListStyle_6"/>
    <w:basedOn w:val="Bezlisty"/>
    <w:rsid w:val="001C50E7"/>
    <w:pPr>
      <w:numPr>
        <w:numId w:val="7"/>
      </w:numPr>
    </w:pPr>
  </w:style>
  <w:style w:type="paragraph" w:styleId="NormalnyWeb">
    <w:name w:val="Normal (Web)"/>
    <w:basedOn w:val="Standard"/>
    <w:uiPriority w:val="99"/>
    <w:rsid w:val="001C50E7"/>
    <w:pPr>
      <w:autoSpaceDN w:val="0"/>
      <w:spacing w:before="100" w:after="100"/>
      <w:jc w:val="both"/>
      <w:textAlignment w:val="baseline"/>
    </w:pPr>
    <w:rPr>
      <w:kern w:val="3"/>
      <w:sz w:val="20"/>
    </w:rPr>
  </w:style>
  <w:style w:type="character" w:customStyle="1" w:styleId="TekstprzypisudolnegoZnak">
    <w:name w:val="Tekst przypisu dolnego Znak"/>
    <w:link w:val="Tekstprzypisudolnego"/>
    <w:uiPriority w:val="99"/>
    <w:rsid w:val="001C50E7"/>
    <w:rPr>
      <w:rFonts w:eastAsia="Arial" w:cs="Arial"/>
      <w:color w:val="000000"/>
      <w:kern w:val="1"/>
      <w:szCs w:val="24"/>
      <w:lang w:eastAsia="zh-CN" w:bidi="hi-IN"/>
    </w:rPr>
  </w:style>
  <w:style w:type="paragraph" w:customStyle="1" w:styleId="ustp">
    <w:name w:val="ustęp"/>
    <w:basedOn w:val="Normalny"/>
    <w:rsid w:val="001C50E7"/>
    <w:pPr>
      <w:widowControl w:val="0"/>
      <w:tabs>
        <w:tab w:val="num" w:pos="0"/>
      </w:tabs>
      <w:ind w:left="432" w:hanging="432"/>
      <w:textAlignment w:val="auto"/>
    </w:pPr>
    <w:rPr>
      <w:rFonts w:ascii="Liberation Serif" w:eastAsia="SimSun" w:hAnsi="Liberation Serif" w:cs="Mangal"/>
      <w:color w:val="auto"/>
    </w:rPr>
  </w:style>
  <w:style w:type="character" w:customStyle="1" w:styleId="AkapitzlistZnak">
    <w:name w:val="Akapit z listą Znak"/>
    <w:aliases w:val="normalny tekst Znak,L1 Znak,Numerowanie Znak,Akapit z listą5 Znak,BulletC Znak,Wyliczanie Znak,Obiekt Znak,Akapit z listą31 Znak,Kolorowa lista — akcent 11 Znak,Akapit z numeracją Znak,List Paragraph1 Znak,Normal Znak"/>
    <w:link w:val="Akapitzlist"/>
    <w:uiPriority w:val="34"/>
    <w:qFormat/>
    <w:locked/>
    <w:rsid w:val="005368AC"/>
    <w:rPr>
      <w:rFonts w:ascii="Calibri" w:eastAsia="Calibri" w:hAnsi="Calibri"/>
      <w:sz w:val="22"/>
      <w:szCs w:val="22"/>
      <w:lang w:eastAsia="en-US"/>
    </w:rPr>
  </w:style>
  <w:style w:type="table" w:styleId="Tabela-Siatka">
    <w:name w:val="Table Grid"/>
    <w:basedOn w:val="Standardowy"/>
    <w:uiPriority w:val="59"/>
    <w:rsid w:val="00120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440284"/>
    <w:rPr>
      <w:b/>
      <w:bCs/>
    </w:rPr>
  </w:style>
  <w:style w:type="paragraph" w:customStyle="1" w:styleId="Tekstprzypisudolnego1">
    <w:name w:val="Tekst przypisu dolnego1"/>
    <w:basedOn w:val="Normalny"/>
    <w:rsid w:val="00902F99"/>
    <w:pPr>
      <w:spacing w:line="100" w:lineRule="atLeast"/>
      <w:textAlignment w:val="auto"/>
    </w:pPr>
    <w:rPr>
      <w:rFonts w:ascii="Calibri" w:eastAsia="SimSun" w:hAnsi="Calibri" w:cs="Calibri"/>
      <w:color w:val="00000A"/>
      <w:sz w:val="20"/>
      <w:szCs w:val="20"/>
      <w:lang w:eastAsia="ar-SA" w:bidi="ar-SA"/>
    </w:rPr>
  </w:style>
  <w:style w:type="paragraph" w:customStyle="1" w:styleId="Default">
    <w:name w:val="Default"/>
    <w:rsid w:val="005809A0"/>
    <w:pPr>
      <w:autoSpaceDE w:val="0"/>
      <w:autoSpaceDN w:val="0"/>
      <w:adjustRightInd w:val="0"/>
    </w:pPr>
    <w:rPr>
      <w:rFonts w:ascii="HelveticaNeueLT Pro 67 MdCn" w:eastAsia="Calibri" w:hAnsi="HelveticaNeueLT Pro 67 MdCn" w:cs="HelveticaNeueLT Pro 67 MdCn"/>
      <w:color w:val="000000"/>
      <w:sz w:val="24"/>
      <w:szCs w:val="24"/>
      <w:lang w:eastAsia="en-US"/>
    </w:rPr>
  </w:style>
  <w:style w:type="character" w:customStyle="1" w:styleId="UnresolvedMention">
    <w:name w:val="Unresolved Mention"/>
    <w:uiPriority w:val="99"/>
    <w:semiHidden/>
    <w:unhideWhenUsed/>
    <w:rsid w:val="00F017B2"/>
    <w:rPr>
      <w:color w:val="605E5C"/>
      <w:shd w:val="clear" w:color="auto" w:fill="E1DFDD"/>
    </w:rPr>
  </w:style>
  <w:style w:type="numbering" w:customStyle="1" w:styleId="WW8Num159">
    <w:name w:val="WW8Num159"/>
    <w:basedOn w:val="Bezlisty"/>
    <w:rsid w:val="008B5B0A"/>
    <w:pPr>
      <w:numPr>
        <w:numId w:val="51"/>
      </w:numPr>
    </w:pPr>
  </w:style>
  <w:style w:type="character" w:styleId="Odwoanieprzypisudolnego">
    <w:name w:val="footnote reference"/>
    <w:uiPriority w:val="99"/>
    <w:semiHidden/>
    <w:unhideWhenUsed/>
    <w:rsid w:val="0023138A"/>
    <w:rPr>
      <w:vertAlign w:val="superscript"/>
    </w:rPr>
  </w:style>
  <w:style w:type="character" w:customStyle="1" w:styleId="TekstpodstawowyZnak3">
    <w:name w:val="Tekst podstawowy Znak3"/>
    <w:aliases w:val="Znak Znak2,Znak Znak Znak Znak Znak Znak1,Znak Znak Znak Znak Znak Znak Zna Znak Znak1,Znak Znak Znak Znak Znak Znak Zna Znak Znak Znak Znak Znak Znak Znak Znak1,Znak Znak Znak Znak Znak Znak Zna Znak1,Znak1 Znak,(F2) Znak1"/>
    <w:link w:val="Tekstpodstawowy"/>
    <w:rsid w:val="00B74D6B"/>
    <w:rPr>
      <w:rFonts w:eastAsia="Arial" w:cs="Arial"/>
      <w:color w:val="000000"/>
      <w:kern w:val="1"/>
      <w:sz w:val="22"/>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7541">
      <w:bodyDiv w:val="1"/>
      <w:marLeft w:val="0"/>
      <w:marRight w:val="0"/>
      <w:marTop w:val="0"/>
      <w:marBottom w:val="0"/>
      <w:divBdr>
        <w:top w:val="none" w:sz="0" w:space="0" w:color="auto"/>
        <w:left w:val="none" w:sz="0" w:space="0" w:color="auto"/>
        <w:bottom w:val="none" w:sz="0" w:space="0" w:color="auto"/>
        <w:right w:val="none" w:sz="0" w:space="0" w:color="auto"/>
      </w:divBdr>
    </w:div>
    <w:div w:id="116722059">
      <w:bodyDiv w:val="1"/>
      <w:marLeft w:val="0"/>
      <w:marRight w:val="0"/>
      <w:marTop w:val="0"/>
      <w:marBottom w:val="0"/>
      <w:divBdr>
        <w:top w:val="none" w:sz="0" w:space="0" w:color="auto"/>
        <w:left w:val="none" w:sz="0" w:space="0" w:color="auto"/>
        <w:bottom w:val="none" w:sz="0" w:space="0" w:color="auto"/>
        <w:right w:val="none" w:sz="0" w:space="0" w:color="auto"/>
      </w:divBdr>
    </w:div>
    <w:div w:id="118961801">
      <w:bodyDiv w:val="1"/>
      <w:marLeft w:val="0"/>
      <w:marRight w:val="0"/>
      <w:marTop w:val="0"/>
      <w:marBottom w:val="0"/>
      <w:divBdr>
        <w:top w:val="none" w:sz="0" w:space="0" w:color="auto"/>
        <w:left w:val="none" w:sz="0" w:space="0" w:color="auto"/>
        <w:bottom w:val="none" w:sz="0" w:space="0" w:color="auto"/>
        <w:right w:val="none" w:sz="0" w:space="0" w:color="auto"/>
      </w:divBdr>
    </w:div>
    <w:div w:id="183835091">
      <w:bodyDiv w:val="1"/>
      <w:marLeft w:val="0"/>
      <w:marRight w:val="0"/>
      <w:marTop w:val="0"/>
      <w:marBottom w:val="0"/>
      <w:divBdr>
        <w:top w:val="none" w:sz="0" w:space="0" w:color="auto"/>
        <w:left w:val="none" w:sz="0" w:space="0" w:color="auto"/>
        <w:bottom w:val="none" w:sz="0" w:space="0" w:color="auto"/>
        <w:right w:val="none" w:sz="0" w:space="0" w:color="auto"/>
      </w:divBdr>
    </w:div>
    <w:div w:id="186136935">
      <w:bodyDiv w:val="1"/>
      <w:marLeft w:val="0"/>
      <w:marRight w:val="0"/>
      <w:marTop w:val="0"/>
      <w:marBottom w:val="0"/>
      <w:divBdr>
        <w:top w:val="none" w:sz="0" w:space="0" w:color="auto"/>
        <w:left w:val="none" w:sz="0" w:space="0" w:color="auto"/>
        <w:bottom w:val="none" w:sz="0" w:space="0" w:color="auto"/>
        <w:right w:val="none" w:sz="0" w:space="0" w:color="auto"/>
      </w:divBdr>
    </w:div>
    <w:div w:id="271208096">
      <w:bodyDiv w:val="1"/>
      <w:marLeft w:val="0"/>
      <w:marRight w:val="0"/>
      <w:marTop w:val="0"/>
      <w:marBottom w:val="0"/>
      <w:divBdr>
        <w:top w:val="none" w:sz="0" w:space="0" w:color="auto"/>
        <w:left w:val="none" w:sz="0" w:space="0" w:color="auto"/>
        <w:bottom w:val="none" w:sz="0" w:space="0" w:color="auto"/>
        <w:right w:val="none" w:sz="0" w:space="0" w:color="auto"/>
      </w:divBdr>
    </w:div>
    <w:div w:id="396128308">
      <w:bodyDiv w:val="1"/>
      <w:marLeft w:val="0"/>
      <w:marRight w:val="0"/>
      <w:marTop w:val="0"/>
      <w:marBottom w:val="0"/>
      <w:divBdr>
        <w:top w:val="none" w:sz="0" w:space="0" w:color="auto"/>
        <w:left w:val="none" w:sz="0" w:space="0" w:color="auto"/>
        <w:bottom w:val="none" w:sz="0" w:space="0" w:color="auto"/>
        <w:right w:val="none" w:sz="0" w:space="0" w:color="auto"/>
      </w:divBdr>
    </w:div>
    <w:div w:id="492722121">
      <w:bodyDiv w:val="1"/>
      <w:marLeft w:val="0"/>
      <w:marRight w:val="0"/>
      <w:marTop w:val="0"/>
      <w:marBottom w:val="0"/>
      <w:divBdr>
        <w:top w:val="none" w:sz="0" w:space="0" w:color="auto"/>
        <w:left w:val="none" w:sz="0" w:space="0" w:color="auto"/>
        <w:bottom w:val="none" w:sz="0" w:space="0" w:color="auto"/>
        <w:right w:val="none" w:sz="0" w:space="0" w:color="auto"/>
      </w:divBdr>
    </w:div>
    <w:div w:id="519777423">
      <w:bodyDiv w:val="1"/>
      <w:marLeft w:val="0"/>
      <w:marRight w:val="0"/>
      <w:marTop w:val="0"/>
      <w:marBottom w:val="0"/>
      <w:divBdr>
        <w:top w:val="none" w:sz="0" w:space="0" w:color="auto"/>
        <w:left w:val="none" w:sz="0" w:space="0" w:color="auto"/>
        <w:bottom w:val="none" w:sz="0" w:space="0" w:color="auto"/>
        <w:right w:val="none" w:sz="0" w:space="0" w:color="auto"/>
      </w:divBdr>
    </w:div>
    <w:div w:id="535775162">
      <w:bodyDiv w:val="1"/>
      <w:marLeft w:val="0"/>
      <w:marRight w:val="0"/>
      <w:marTop w:val="0"/>
      <w:marBottom w:val="0"/>
      <w:divBdr>
        <w:top w:val="none" w:sz="0" w:space="0" w:color="auto"/>
        <w:left w:val="none" w:sz="0" w:space="0" w:color="auto"/>
        <w:bottom w:val="none" w:sz="0" w:space="0" w:color="auto"/>
        <w:right w:val="none" w:sz="0" w:space="0" w:color="auto"/>
      </w:divBdr>
    </w:div>
    <w:div w:id="554657198">
      <w:bodyDiv w:val="1"/>
      <w:marLeft w:val="0"/>
      <w:marRight w:val="0"/>
      <w:marTop w:val="0"/>
      <w:marBottom w:val="0"/>
      <w:divBdr>
        <w:top w:val="none" w:sz="0" w:space="0" w:color="auto"/>
        <w:left w:val="none" w:sz="0" w:space="0" w:color="auto"/>
        <w:bottom w:val="none" w:sz="0" w:space="0" w:color="auto"/>
        <w:right w:val="none" w:sz="0" w:space="0" w:color="auto"/>
      </w:divBdr>
    </w:div>
    <w:div w:id="584417279">
      <w:bodyDiv w:val="1"/>
      <w:marLeft w:val="0"/>
      <w:marRight w:val="0"/>
      <w:marTop w:val="0"/>
      <w:marBottom w:val="0"/>
      <w:divBdr>
        <w:top w:val="none" w:sz="0" w:space="0" w:color="auto"/>
        <w:left w:val="none" w:sz="0" w:space="0" w:color="auto"/>
        <w:bottom w:val="none" w:sz="0" w:space="0" w:color="auto"/>
        <w:right w:val="none" w:sz="0" w:space="0" w:color="auto"/>
      </w:divBdr>
    </w:div>
    <w:div w:id="713231756">
      <w:bodyDiv w:val="1"/>
      <w:marLeft w:val="0"/>
      <w:marRight w:val="0"/>
      <w:marTop w:val="0"/>
      <w:marBottom w:val="0"/>
      <w:divBdr>
        <w:top w:val="none" w:sz="0" w:space="0" w:color="auto"/>
        <w:left w:val="none" w:sz="0" w:space="0" w:color="auto"/>
        <w:bottom w:val="none" w:sz="0" w:space="0" w:color="auto"/>
        <w:right w:val="none" w:sz="0" w:space="0" w:color="auto"/>
      </w:divBdr>
    </w:div>
    <w:div w:id="761605368">
      <w:bodyDiv w:val="1"/>
      <w:marLeft w:val="0"/>
      <w:marRight w:val="0"/>
      <w:marTop w:val="0"/>
      <w:marBottom w:val="0"/>
      <w:divBdr>
        <w:top w:val="none" w:sz="0" w:space="0" w:color="auto"/>
        <w:left w:val="none" w:sz="0" w:space="0" w:color="auto"/>
        <w:bottom w:val="none" w:sz="0" w:space="0" w:color="auto"/>
        <w:right w:val="none" w:sz="0" w:space="0" w:color="auto"/>
      </w:divBdr>
    </w:div>
    <w:div w:id="852303573">
      <w:bodyDiv w:val="1"/>
      <w:marLeft w:val="0"/>
      <w:marRight w:val="0"/>
      <w:marTop w:val="0"/>
      <w:marBottom w:val="0"/>
      <w:divBdr>
        <w:top w:val="none" w:sz="0" w:space="0" w:color="auto"/>
        <w:left w:val="none" w:sz="0" w:space="0" w:color="auto"/>
        <w:bottom w:val="none" w:sz="0" w:space="0" w:color="auto"/>
        <w:right w:val="none" w:sz="0" w:space="0" w:color="auto"/>
      </w:divBdr>
    </w:div>
    <w:div w:id="853226578">
      <w:bodyDiv w:val="1"/>
      <w:marLeft w:val="0"/>
      <w:marRight w:val="0"/>
      <w:marTop w:val="0"/>
      <w:marBottom w:val="0"/>
      <w:divBdr>
        <w:top w:val="none" w:sz="0" w:space="0" w:color="auto"/>
        <w:left w:val="none" w:sz="0" w:space="0" w:color="auto"/>
        <w:bottom w:val="none" w:sz="0" w:space="0" w:color="auto"/>
        <w:right w:val="none" w:sz="0" w:space="0" w:color="auto"/>
      </w:divBdr>
    </w:div>
    <w:div w:id="869612938">
      <w:bodyDiv w:val="1"/>
      <w:marLeft w:val="0"/>
      <w:marRight w:val="0"/>
      <w:marTop w:val="0"/>
      <w:marBottom w:val="0"/>
      <w:divBdr>
        <w:top w:val="none" w:sz="0" w:space="0" w:color="auto"/>
        <w:left w:val="none" w:sz="0" w:space="0" w:color="auto"/>
        <w:bottom w:val="none" w:sz="0" w:space="0" w:color="auto"/>
        <w:right w:val="none" w:sz="0" w:space="0" w:color="auto"/>
      </w:divBdr>
    </w:div>
    <w:div w:id="936251525">
      <w:bodyDiv w:val="1"/>
      <w:marLeft w:val="0"/>
      <w:marRight w:val="0"/>
      <w:marTop w:val="0"/>
      <w:marBottom w:val="0"/>
      <w:divBdr>
        <w:top w:val="none" w:sz="0" w:space="0" w:color="auto"/>
        <w:left w:val="none" w:sz="0" w:space="0" w:color="auto"/>
        <w:bottom w:val="none" w:sz="0" w:space="0" w:color="auto"/>
        <w:right w:val="none" w:sz="0" w:space="0" w:color="auto"/>
      </w:divBdr>
    </w:div>
    <w:div w:id="951208331">
      <w:bodyDiv w:val="1"/>
      <w:marLeft w:val="0"/>
      <w:marRight w:val="0"/>
      <w:marTop w:val="0"/>
      <w:marBottom w:val="0"/>
      <w:divBdr>
        <w:top w:val="none" w:sz="0" w:space="0" w:color="auto"/>
        <w:left w:val="none" w:sz="0" w:space="0" w:color="auto"/>
        <w:bottom w:val="none" w:sz="0" w:space="0" w:color="auto"/>
        <w:right w:val="none" w:sz="0" w:space="0" w:color="auto"/>
      </w:divBdr>
    </w:div>
    <w:div w:id="971983217">
      <w:bodyDiv w:val="1"/>
      <w:marLeft w:val="0"/>
      <w:marRight w:val="0"/>
      <w:marTop w:val="0"/>
      <w:marBottom w:val="0"/>
      <w:divBdr>
        <w:top w:val="none" w:sz="0" w:space="0" w:color="auto"/>
        <w:left w:val="none" w:sz="0" w:space="0" w:color="auto"/>
        <w:bottom w:val="none" w:sz="0" w:space="0" w:color="auto"/>
        <w:right w:val="none" w:sz="0" w:space="0" w:color="auto"/>
      </w:divBdr>
    </w:div>
    <w:div w:id="995692349">
      <w:bodyDiv w:val="1"/>
      <w:marLeft w:val="0"/>
      <w:marRight w:val="0"/>
      <w:marTop w:val="0"/>
      <w:marBottom w:val="0"/>
      <w:divBdr>
        <w:top w:val="none" w:sz="0" w:space="0" w:color="auto"/>
        <w:left w:val="none" w:sz="0" w:space="0" w:color="auto"/>
        <w:bottom w:val="none" w:sz="0" w:space="0" w:color="auto"/>
        <w:right w:val="none" w:sz="0" w:space="0" w:color="auto"/>
      </w:divBdr>
    </w:div>
    <w:div w:id="998966702">
      <w:bodyDiv w:val="1"/>
      <w:marLeft w:val="0"/>
      <w:marRight w:val="0"/>
      <w:marTop w:val="0"/>
      <w:marBottom w:val="0"/>
      <w:divBdr>
        <w:top w:val="none" w:sz="0" w:space="0" w:color="auto"/>
        <w:left w:val="none" w:sz="0" w:space="0" w:color="auto"/>
        <w:bottom w:val="none" w:sz="0" w:space="0" w:color="auto"/>
        <w:right w:val="none" w:sz="0" w:space="0" w:color="auto"/>
      </w:divBdr>
    </w:div>
    <w:div w:id="1086609935">
      <w:bodyDiv w:val="1"/>
      <w:marLeft w:val="0"/>
      <w:marRight w:val="0"/>
      <w:marTop w:val="0"/>
      <w:marBottom w:val="0"/>
      <w:divBdr>
        <w:top w:val="none" w:sz="0" w:space="0" w:color="auto"/>
        <w:left w:val="none" w:sz="0" w:space="0" w:color="auto"/>
        <w:bottom w:val="none" w:sz="0" w:space="0" w:color="auto"/>
        <w:right w:val="none" w:sz="0" w:space="0" w:color="auto"/>
      </w:divBdr>
    </w:div>
    <w:div w:id="1132015495">
      <w:bodyDiv w:val="1"/>
      <w:marLeft w:val="0"/>
      <w:marRight w:val="0"/>
      <w:marTop w:val="0"/>
      <w:marBottom w:val="0"/>
      <w:divBdr>
        <w:top w:val="none" w:sz="0" w:space="0" w:color="auto"/>
        <w:left w:val="none" w:sz="0" w:space="0" w:color="auto"/>
        <w:bottom w:val="none" w:sz="0" w:space="0" w:color="auto"/>
        <w:right w:val="none" w:sz="0" w:space="0" w:color="auto"/>
      </w:divBdr>
    </w:div>
    <w:div w:id="1180046530">
      <w:bodyDiv w:val="1"/>
      <w:marLeft w:val="0"/>
      <w:marRight w:val="0"/>
      <w:marTop w:val="0"/>
      <w:marBottom w:val="0"/>
      <w:divBdr>
        <w:top w:val="none" w:sz="0" w:space="0" w:color="auto"/>
        <w:left w:val="none" w:sz="0" w:space="0" w:color="auto"/>
        <w:bottom w:val="none" w:sz="0" w:space="0" w:color="auto"/>
        <w:right w:val="none" w:sz="0" w:space="0" w:color="auto"/>
      </w:divBdr>
    </w:div>
    <w:div w:id="1185633044">
      <w:bodyDiv w:val="1"/>
      <w:marLeft w:val="0"/>
      <w:marRight w:val="0"/>
      <w:marTop w:val="0"/>
      <w:marBottom w:val="0"/>
      <w:divBdr>
        <w:top w:val="none" w:sz="0" w:space="0" w:color="auto"/>
        <w:left w:val="none" w:sz="0" w:space="0" w:color="auto"/>
        <w:bottom w:val="none" w:sz="0" w:space="0" w:color="auto"/>
        <w:right w:val="none" w:sz="0" w:space="0" w:color="auto"/>
      </w:divBdr>
    </w:div>
    <w:div w:id="1208496173">
      <w:bodyDiv w:val="1"/>
      <w:marLeft w:val="0"/>
      <w:marRight w:val="0"/>
      <w:marTop w:val="0"/>
      <w:marBottom w:val="0"/>
      <w:divBdr>
        <w:top w:val="none" w:sz="0" w:space="0" w:color="auto"/>
        <w:left w:val="none" w:sz="0" w:space="0" w:color="auto"/>
        <w:bottom w:val="none" w:sz="0" w:space="0" w:color="auto"/>
        <w:right w:val="none" w:sz="0" w:space="0" w:color="auto"/>
      </w:divBdr>
    </w:div>
    <w:div w:id="1209994378">
      <w:bodyDiv w:val="1"/>
      <w:marLeft w:val="0"/>
      <w:marRight w:val="0"/>
      <w:marTop w:val="0"/>
      <w:marBottom w:val="0"/>
      <w:divBdr>
        <w:top w:val="none" w:sz="0" w:space="0" w:color="auto"/>
        <w:left w:val="none" w:sz="0" w:space="0" w:color="auto"/>
        <w:bottom w:val="none" w:sz="0" w:space="0" w:color="auto"/>
        <w:right w:val="none" w:sz="0" w:space="0" w:color="auto"/>
      </w:divBdr>
    </w:div>
    <w:div w:id="1210460662">
      <w:bodyDiv w:val="1"/>
      <w:marLeft w:val="0"/>
      <w:marRight w:val="0"/>
      <w:marTop w:val="0"/>
      <w:marBottom w:val="0"/>
      <w:divBdr>
        <w:top w:val="none" w:sz="0" w:space="0" w:color="auto"/>
        <w:left w:val="none" w:sz="0" w:space="0" w:color="auto"/>
        <w:bottom w:val="none" w:sz="0" w:space="0" w:color="auto"/>
        <w:right w:val="none" w:sz="0" w:space="0" w:color="auto"/>
      </w:divBdr>
    </w:div>
    <w:div w:id="1340504868">
      <w:bodyDiv w:val="1"/>
      <w:marLeft w:val="0"/>
      <w:marRight w:val="0"/>
      <w:marTop w:val="0"/>
      <w:marBottom w:val="0"/>
      <w:divBdr>
        <w:top w:val="none" w:sz="0" w:space="0" w:color="auto"/>
        <w:left w:val="none" w:sz="0" w:space="0" w:color="auto"/>
        <w:bottom w:val="none" w:sz="0" w:space="0" w:color="auto"/>
        <w:right w:val="none" w:sz="0" w:space="0" w:color="auto"/>
      </w:divBdr>
    </w:div>
    <w:div w:id="1351448998">
      <w:bodyDiv w:val="1"/>
      <w:marLeft w:val="0"/>
      <w:marRight w:val="0"/>
      <w:marTop w:val="0"/>
      <w:marBottom w:val="0"/>
      <w:divBdr>
        <w:top w:val="none" w:sz="0" w:space="0" w:color="auto"/>
        <w:left w:val="none" w:sz="0" w:space="0" w:color="auto"/>
        <w:bottom w:val="none" w:sz="0" w:space="0" w:color="auto"/>
        <w:right w:val="none" w:sz="0" w:space="0" w:color="auto"/>
      </w:divBdr>
    </w:div>
    <w:div w:id="1366102814">
      <w:bodyDiv w:val="1"/>
      <w:marLeft w:val="0"/>
      <w:marRight w:val="0"/>
      <w:marTop w:val="0"/>
      <w:marBottom w:val="0"/>
      <w:divBdr>
        <w:top w:val="none" w:sz="0" w:space="0" w:color="auto"/>
        <w:left w:val="none" w:sz="0" w:space="0" w:color="auto"/>
        <w:bottom w:val="none" w:sz="0" w:space="0" w:color="auto"/>
        <w:right w:val="none" w:sz="0" w:space="0" w:color="auto"/>
      </w:divBdr>
    </w:div>
    <w:div w:id="1421831256">
      <w:bodyDiv w:val="1"/>
      <w:marLeft w:val="0"/>
      <w:marRight w:val="0"/>
      <w:marTop w:val="0"/>
      <w:marBottom w:val="0"/>
      <w:divBdr>
        <w:top w:val="none" w:sz="0" w:space="0" w:color="auto"/>
        <w:left w:val="none" w:sz="0" w:space="0" w:color="auto"/>
        <w:bottom w:val="none" w:sz="0" w:space="0" w:color="auto"/>
        <w:right w:val="none" w:sz="0" w:space="0" w:color="auto"/>
      </w:divBdr>
    </w:div>
    <w:div w:id="1486318214">
      <w:bodyDiv w:val="1"/>
      <w:marLeft w:val="0"/>
      <w:marRight w:val="0"/>
      <w:marTop w:val="0"/>
      <w:marBottom w:val="0"/>
      <w:divBdr>
        <w:top w:val="none" w:sz="0" w:space="0" w:color="auto"/>
        <w:left w:val="none" w:sz="0" w:space="0" w:color="auto"/>
        <w:bottom w:val="none" w:sz="0" w:space="0" w:color="auto"/>
        <w:right w:val="none" w:sz="0" w:space="0" w:color="auto"/>
      </w:divBdr>
    </w:div>
    <w:div w:id="1501434508">
      <w:bodyDiv w:val="1"/>
      <w:marLeft w:val="0"/>
      <w:marRight w:val="0"/>
      <w:marTop w:val="0"/>
      <w:marBottom w:val="0"/>
      <w:divBdr>
        <w:top w:val="none" w:sz="0" w:space="0" w:color="auto"/>
        <w:left w:val="none" w:sz="0" w:space="0" w:color="auto"/>
        <w:bottom w:val="none" w:sz="0" w:space="0" w:color="auto"/>
        <w:right w:val="none" w:sz="0" w:space="0" w:color="auto"/>
      </w:divBdr>
    </w:div>
    <w:div w:id="1533958393">
      <w:bodyDiv w:val="1"/>
      <w:marLeft w:val="0"/>
      <w:marRight w:val="0"/>
      <w:marTop w:val="0"/>
      <w:marBottom w:val="0"/>
      <w:divBdr>
        <w:top w:val="none" w:sz="0" w:space="0" w:color="auto"/>
        <w:left w:val="none" w:sz="0" w:space="0" w:color="auto"/>
        <w:bottom w:val="none" w:sz="0" w:space="0" w:color="auto"/>
        <w:right w:val="none" w:sz="0" w:space="0" w:color="auto"/>
      </w:divBdr>
    </w:div>
    <w:div w:id="1539464078">
      <w:bodyDiv w:val="1"/>
      <w:marLeft w:val="0"/>
      <w:marRight w:val="0"/>
      <w:marTop w:val="0"/>
      <w:marBottom w:val="0"/>
      <w:divBdr>
        <w:top w:val="none" w:sz="0" w:space="0" w:color="auto"/>
        <w:left w:val="none" w:sz="0" w:space="0" w:color="auto"/>
        <w:bottom w:val="none" w:sz="0" w:space="0" w:color="auto"/>
        <w:right w:val="none" w:sz="0" w:space="0" w:color="auto"/>
      </w:divBdr>
    </w:div>
    <w:div w:id="1555920662">
      <w:bodyDiv w:val="1"/>
      <w:marLeft w:val="0"/>
      <w:marRight w:val="0"/>
      <w:marTop w:val="0"/>
      <w:marBottom w:val="0"/>
      <w:divBdr>
        <w:top w:val="none" w:sz="0" w:space="0" w:color="auto"/>
        <w:left w:val="none" w:sz="0" w:space="0" w:color="auto"/>
        <w:bottom w:val="none" w:sz="0" w:space="0" w:color="auto"/>
        <w:right w:val="none" w:sz="0" w:space="0" w:color="auto"/>
      </w:divBdr>
    </w:div>
    <w:div w:id="1634212085">
      <w:bodyDiv w:val="1"/>
      <w:marLeft w:val="0"/>
      <w:marRight w:val="0"/>
      <w:marTop w:val="0"/>
      <w:marBottom w:val="0"/>
      <w:divBdr>
        <w:top w:val="none" w:sz="0" w:space="0" w:color="auto"/>
        <w:left w:val="none" w:sz="0" w:space="0" w:color="auto"/>
        <w:bottom w:val="none" w:sz="0" w:space="0" w:color="auto"/>
        <w:right w:val="none" w:sz="0" w:space="0" w:color="auto"/>
      </w:divBdr>
    </w:div>
    <w:div w:id="1687051881">
      <w:bodyDiv w:val="1"/>
      <w:marLeft w:val="0"/>
      <w:marRight w:val="0"/>
      <w:marTop w:val="0"/>
      <w:marBottom w:val="0"/>
      <w:divBdr>
        <w:top w:val="none" w:sz="0" w:space="0" w:color="auto"/>
        <w:left w:val="none" w:sz="0" w:space="0" w:color="auto"/>
        <w:bottom w:val="none" w:sz="0" w:space="0" w:color="auto"/>
        <w:right w:val="none" w:sz="0" w:space="0" w:color="auto"/>
      </w:divBdr>
    </w:div>
    <w:div w:id="1687905511">
      <w:bodyDiv w:val="1"/>
      <w:marLeft w:val="0"/>
      <w:marRight w:val="0"/>
      <w:marTop w:val="0"/>
      <w:marBottom w:val="0"/>
      <w:divBdr>
        <w:top w:val="none" w:sz="0" w:space="0" w:color="auto"/>
        <w:left w:val="none" w:sz="0" w:space="0" w:color="auto"/>
        <w:bottom w:val="none" w:sz="0" w:space="0" w:color="auto"/>
        <w:right w:val="none" w:sz="0" w:space="0" w:color="auto"/>
      </w:divBdr>
    </w:div>
    <w:div w:id="1723478424">
      <w:bodyDiv w:val="1"/>
      <w:marLeft w:val="0"/>
      <w:marRight w:val="0"/>
      <w:marTop w:val="0"/>
      <w:marBottom w:val="0"/>
      <w:divBdr>
        <w:top w:val="none" w:sz="0" w:space="0" w:color="auto"/>
        <w:left w:val="none" w:sz="0" w:space="0" w:color="auto"/>
        <w:bottom w:val="none" w:sz="0" w:space="0" w:color="auto"/>
        <w:right w:val="none" w:sz="0" w:space="0" w:color="auto"/>
      </w:divBdr>
    </w:div>
    <w:div w:id="1913276734">
      <w:bodyDiv w:val="1"/>
      <w:marLeft w:val="0"/>
      <w:marRight w:val="0"/>
      <w:marTop w:val="0"/>
      <w:marBottom w:val="0"/>
      <w:divBdr>
        <w:top w:val="none" w:sz="0" w:space="0" w:color="auto"/>
        <w:left w:val="none" w:sz="0" w:space="0" w:color="auto"/>
        <w:bottom w:val="none" w:sz="0" w:space="0" w:color="auto"/>
        <w:right w:val="none" w:sz="0" w:space="0" w:color="auto"/>
      </w:divBdr>
    </w:div>
    <w:div w:id="1932272289">
      <w:bodyDiv w:val="1"/>
      <w:marLeft w:val="0"/>
      <w:marRight w:val="0"/>
      <w:marTop w:val="0"/>
      <w:marBottom w:val="0"/>
      <w:divBdr>
        <w:top w:val="none" w:sz="0" w:space="0" w:color="auto"/>
        <w:left w:val="none" w:sz="0" w:space="0" w:color="auto"/>
        <w:bottom w:val="none" w:sz="0" w:space="0" w:color="auto"/>
        <w:right w:val="none" w:sz="0" w:space="0" w:color="auto"/>
      </w:divBdr>
    </w:div>
    <w:div w:id="1966033656">
      <w:bodyDiv w:val="1"/>
      <w:marLeft w:val="0"/>
      <w:marRight w:val="0"/>
      <w:marTop w:val="0"/>
      <w:marBottom w:val="0"/>
      <w:divBdr>
        <w:top w:val="none" w:sz="0" w:space="0" w:color="auto"/>
        <w:left w:val="none" w:sz="0" w:space="0" w:color="auto"/>
        <w:bottom w:val="none" w:sz="0" w:space="0" w:color="auto"/>
        <w:right w:val="none" w:sz="0" w:space="0" w:color="auto"/>
      </w:divBdr>
    </w:div>
    <w:div w:id="1973245836">
      <w:bodyDiv w:val="1"/>
      <w:marLeft w:val="0"/>
      <w:marRight w:val="0"/>
      <w:marTop w:val="0"/>
      <w:marBottom w:val="0"/>
      <w:divBdr>
        <w:top w:val="none" w:sz="0" w:space="0" w:color="auto"/>
        <w:left w:val="none" w:sz="0" w:space="0" w:color="auto"/>
        <w:bottom w:val="none" w:sz="0" w:space="0" w:color="auto"/>
        <w:right w:val="none" w:sz="0" w:space="0" w:color="auto"/>
      </w:divBdr>
    </w:div>
    <w:div w:id="2003046343">
      <w:bodyDiv w:val="1"/>
      <w:marLeft w:val="0"/>
      <w:marRight w:val="0"/>
      <w:marTop w:val="0"/>
      <w:marBottom w:val="0"/>
      <w:divBdr>
        <w:top w:val="none" w:sz="0" w:space="0" w:color="auto"/>
        <w:left w:val="none" w:sz="0" w:space="0" w:color="auto"/>
        <w:bottom w:val="none" w:sz="0" w:space="0" w:color="auto"/>
        <w:right w:val="none" w:sz="0" w:space="0" w:color="auto"/>
      </w:divBdr>
    </w:div>
    <w:div w:id="2046633825">
      <w:bodyDiv w:val="1"/>
      <w:marLeft w:val="0"/>
      <w:marRight w:val="0"/>
      <w:marTop w:val="0"/>
      <w:marBottom w:val="0"/>
      <w:divBdr>
        <w:top w:val="none" w:sz="0" w:space="0" w:color="auto"/>
        <w:left w:val="none" w:sz="0" w:space="0" w:color="auto"/>
        <w:bottom w:val="none" w:sz="0" w:space="0" w:color="auto"/>
        <w:right w:val="none" w:sz="0" w:space="0" w:color="auto"/>
      </w:divBdr>
    </w:div>
    <w:div w:id="2053382546">
      <w:bodyDiv w:val="1"/>
      <w:marLeft w:val="0"/>
      <w:marRight w:val="0"/>
      <w:marTop w:val="0"/>
      <w:marBottom w:val="0"/>
      <w:divBdr>
        <w:top w:val="none" w:sz="0" w:space="0" w:color="auto"/>
        <w:left w:val="none" w:sz="0" w:space="0" w:color="auto"/>
        <w:bottom w:val="none" w:sz="0" w:space="0" w:color="auto"/>
        <w:right w:val="none" w:sz="0" w:space="0" w:color="auto"/>
      </w:divBdr>
    </w:div>
    <w:div w:id="2071802523">
      <w:bodyDiv w:val="1"/>
      <w:marLeft w:val="0"/>
      <w:marRight w:val="0"/>
      <w:marTop w:val="0"/>
      <w:marBottom w:val="0"/>
      <w:divBdr>
        <w:top w:val="none" w:sz="0" w:space="0" w:color="auto"/>
        <w:left w:val="none" w:sz="0" w:space="0" w:color="auto"/>
        <w:bottom w:val="none" w:sz="0" w:space="0" w:color="auto"/>
        <w:right w:val="none" w:sz="0" w:space="0" w:color="auto"/>
      </w:divBdr>
    </w:div>
    <w:div w:id="2082559385">
      <w:bodyDiv w:val="1"/>
      <w:marLeft w:val="0"/>
      <w:marRight w:val="0"/>
      <w:marTop w:val="0"/>
      <w:marBottom w:val="0"/>
      <w:divBdr>
        <w:top w:val="none" w:sz="0" w:space="0" w:color="auto"/>
        <w:left w:val="none" w:sz="0" w:space="0" w:color="auto"/>
        <w:bottom w:val="none" w:sz="0" w:space="0" w:color="auto"/>
        <w:right w:val="none" w:sz="0" w:space="0" w:color="auto"/>
      </w:divBdr>
    </w:div>
    <w:div w:id="209921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ksp.policja.gov.pl" TargetMode="External"/><Relationship Id="rId13" Type="http://schemas.openxmlformats.org/officeDocument/2006/relationships/hyperlink" Target="mailto:iod@ksp.policja.gov.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platformazakupowa.pl/transakcja/734548"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734548"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onjzhazdqltqmfyc4nrtgy3dsnzxhe" TargetMode="External"/><Relationship Id="rId23" Type="http://schemas.openxmlformats.org/officeDocument/2006/relationships/theme" Target="theme/theme1.xml"/><Relationship Id="rId10" Type="http://schemas.openxmlformats.org/officeDocument/2006/relationships/hyperlink" Target="https://platformazakupowa.pl/transakcja/734548"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ksp_warszawa" TargetMode="External"/><Relationship Id="rId14" Type="http://schemas.openxmlformats.org/officeDocument/2006/relationships/hyperlink" Target="https://sip.legalis.pl/document-view.seam?documentId=mfrxilrtg4ytkmzthaytcltqmfyc4njvgi2dgmrzga"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8BE6D-B1AF-4437-8E94-0FDFC0190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10612</Words>
  <Characters>63672</Characters>
  <Application>Microsoft Office Word</Application>
  <DocSecurity>0</DocSecurity>
  <Lines>530</Lines>
  <Paragraphs>148</Paragraphs>
  <ScaleCrop>false</ScaleCrop>
  <Company/>
  <LinksUpToDate>false</LinksUpToDate>
  <CharactersWithSpaces>74136</CharactersWithSpaces>
  <SharedDoc>false</SharedDoc>
  <HLinks>
    <vt:vector size="36" baseType="variant">
      <vt:variant>
        <vt:i4>720955</vt:i4>
      </vt:variant>
      <vt:variant>
        <vt:i4>15</vt:i4>
      </vt:variant>
      <vt:variant>
        <vt:i4>0</vt:i4>
      </vt:variant>
      <vt:variant>
        <vt:i4>5</vt:i4>
      </vt:variant>
      <vt:variant>
        <vt:lpwstr>mailto:iod@ksp.policja.gov.pl</vt:lpwstr>
      </vt:variant>
      <vt:variant>
        <vt:lpwstr/>
      </vt:variant>
      <vt:variant>
        <vt:i4>6225998</vt:i4>
      </vt:variant>
      <vt:variant>
        <vt:i4>12</vt:i4>
      </vt:variant>
      <vt:variant>
        <vt:i4>0</vt:i4>
      </vt:variant>
      <vt:variant>
        <vt:i4>5</vt:i4>
      </vt:variant>
      <vt:variant>
        <vt:lpwstr>https://platformazakupowa.pl/</vt:lpwstr>
      </vt:variant>
      <vt:variant>
        <vt:lpwstr/>
      </vt:variant>
      <vt:variant>
        <vt:i4>4980798</vt:i4>
      </vt:variant>
      <vt:variant>
        <vt:i4>9</vt:i4>
      </vt:variant>
      <vt:variant>
        <vt:i4>0</vt:i4>
      </vt:variant>
      <vt:variant>
        <vt:i4>5</vt:i4>
      </vt:variant>
      <vt:variant>
        <vt:lpwstr>https://platformazakupowa.pl/ksp_warszawa</vt:lpwstr>
      </vt:variant>
      <vt:variant>
        <vt:lpwstr/>
      </vt:variant>
      <vt:variant>
        <vt:i4>1507358</vt:i4>
      </vt:variant>
      <vt:variant>
        <vt:i4>6</vt:i4>
      </vt:variant>
      <vt:variant>
        <vt:i4>0</vt:i4>
      </vt:variant>
      <vt:variant>
        <vt:i4>5</vt:i4>
      </vt:variant>
      <vt:variant>
        <vt:lpwstr>https://platformazakupowa.pl/transakcja/</vt:lpwstr>
      </vt:variant>
      <vt:variant>
        <vt:lpwstr/>
      </vt:variant>
      <vt:variant>
        <vt:i4>3735600</vt:i4>
      </vt:variant>
      <vt:variant>
        <vt:i4>3</vt:i4>
      </vt:variant>
      <vt:variant>
        <vt:i4>0</vt:i4>
      </vt:variant>
      <vt:variant>
        <vt:i4>5</vt:i4>
      </vt:variant>
      <vt:variant>
        <vt:lpwstr>https://platformazakupowa.pl/transakcja/...</vt:lpwstr>
      </vt:variant>
      <vt:variant>
        <vt:lpwstr/>
      </vt:variant>
      <vt:variant>
        <vt:i4>8126534</vt:i4>
      </vt:variant>
      <vt:variant>
        <vt:i4>0</vt:i4>
      </vt:variant>
      <vt:variant>
        <vt:i4>0</vt:i4>
      </vt:variant>
      <vt:variant>
        <vt:i4>5</vt:i4>
      </vt:variant>
      <vt:variant>
        <vt:lpwstr>mailto:zamowienia@ksp.policja.gov.pl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2023-03-06T13:50:00Z</dcterms:created>
  <dcterms:modified xsi:type="dcterms:W3CDTF">2023-03-06T15:08:00Z</dcterms:modified>
</cp:coreProperties>
</file>