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17" w:rsidRDefault="00551A17" w:rsidP="00551A17">
      <w:pPr>
        <w:pStyle w:val="Nagwek8"/>
      </w:pPr>
      <w:r w:rsidRPr="00526A8A">
        <w:t xml:space="preserve">Załącznik nr </w:t>
      </w:r>
      <w:r>
        <w:t>4</w:t>
      </w:r>
    </w:p>
    <w:p w:rsidR="00551A17" w:rsidRDefault="00551A17" w:rsidP="00551A17">
      <w:pPr>
        <w:jc w:val="center"/>
        <w:rPr>
          <w:rFonts w:ascii="Tahoma" w:hAnsi="Tahoma" w:cs="Tahoma"/>
        </w:rPr>
      </w:pPr>
    </w:p>
    <w:p w:rsidR="00551A17" w:rsidRDefault="00551A17" w:rsidP="00551A17">
      <w:pPr>
        <w:jc w:val="center"/>
        <w:rPr>
          <w:rFonts w:ascii="Tahoma" w:hAnsi="Tahoma" w:cs="Tahoma"/>
        </w:rPr>
      </w:pPr>
    </w:p>
    <w:p w:rsidR="00551A17" w:rsidRPr="006E7EC9" w:rsidRDefault="004023F6" w:rsidP="00551A17">
      <w:pPr>
        <w:ind w:right="595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…………………………………..</w:t>
      </w:r>
    </w:p>
    <w:p w:rsidR="00551A17" w:rsidRPr="003D3425" w:rsidRDefault="00551A17" w:rsidP="00551A17">
      <w:pPr>
        <w:ind w:right="5953"/>
        <w:rPr>
          <w:rFonts w:ascii="Tahoma" w:hAnsi="Tahoma" w:cs="Tahoma"/>
          <w:sz w:val="16"/>
          <w:szCs w:val="16"/>
        </w:rPr>
      </w:pPr>
      <w:r w:rsidRPr="003D3425">
        <w:rPr>
          <w:rFonts w:ascii="Tahoma" w:hAnsi="Tahoma" w:cs="Tahoma"/>
          <w:sz w:val="16"/>
          <w:szCs w:val="16"/>
        </w:rPr>
        <w:t xml:space="preserve">pełna nazwa/firma, adres Wykonawcy </w:t>
      </w:r>
    </w:p>
    <w:p w:rsidR="00551A17" w:rsidRPr="00424AD2" w:rsidRDefault="00551A17" w:rsidP="00551A17">
      <w:pPr>
        <w:ind w:left="-567"/>
        <w:rPr>
          <w:rFonts w:ascii="Tahoma" w:hAnsi="Tahoma" w:cs="Tahoma"/>
          <w:highlight w:val="yellow"/>
        </w:rPr>
      </w:pPr>
    </w:p>
    <w:p w:rsidR="00551A17" w:rsidRPr="00424AD2" w:rsidRDefault="00551A17" w:rsidP="00551A17">
      <w:pPr>
        <w:ind w:left="-567"/>
        <w:rPr>
          <w:rFonts w:ascii="Tahoma" w:hAnsi="Tahoma" w:cs="Tahoma"/>
          <w:highlight w:val="yellow"/>
        </w:rPr>
      </w:pPr>
    </w:p>
    <w:p w:rsidR="00551A17" w:rsidRPr="00424AD2" w:rsidRDefault="00551A17" w:rsidP="00551A17">
      <w:pPr>
        <w:ind w:left="-567"/>
        <w:rPr>
          <w:rFonts w:ascii="Tahoma" w:hAnsi="Tahoma" w:cs="Tahoma"/>
          <w:highlight w:val="yellow"/>
        </w:rPr>
      </w:pPr>
    </w:p>
    <w:p w:rsidR="00551A17" w:rsidRPr="00551A17" w:rsidRDefault="00551A17" w:rsidP="00551A17">
      <w:pPr>
        <w:jc w:val="center"/>
        <w:rPr>
          <w:rFonts w:ascii="Tahoma" w:hAnsi="Tahoma" w:cs="Tahoma"/>
          <w:b/>
          <w:sz w:val="18"/>
          <w:szCs w:val="18"/>
        </w:rPr>
      </w:pPr>
      <w:r w:rsidRPr="00551A17">
        <w:rPr>
          <w:rFonts w:ascii="Tahoma" w:hAnsi="Tahoma" w:cs="Tahoma"/>
          <w:b/>
          <w:sz w:val="18"/>
          <w:szCs w:val="18"/>
        </w:rPr>
        <w:t>OŚWIADCZENIE O PRZYNALEŻNOŚCI DO TEJ SAMEJ GRUPY KAPITAŁOWEJ</w:t>
      </w:r>
    </w:p>
    <w:p w:rsidR="00551A17" w:rsidRPr="00551A17" w:rsidRDefault="00551A17" w:rsidP="00551A17">
      <w:pPr>
        <w:ind w:left="-567"/>
        <w:rPr>
          <w:rFonts w:ascii="Tahoma" w:hAnsi="Tahoma" w:cs="Tahoma"/>
          <w:sz w:val="18"/>
          <w:szCs w:val="18"/>
        </w:rPr>
      </w:pPr>
    </w:p>
    <w:p w:rsidR="00551A17" w:rsidRPr="00551A17" w:rsidRDefault="00551A17" w:rsidP="00551A17">
      <w:pPr>
        <w:ind w:left="-567"/>
        <w:rPr>
          <w:rFonts w:ascii="Tahoma" w:hAnsi="Tahoma" w:cs="Tahoma"/>
          <w:sz w:val="18"/>
          <w:szCs w:val="18"/>
        </w:rPr>
      </w:pPr>
    </w:p>
    <w:p w:rsidR="00551A17" w:rsidRPr="00551A17" w:rsidRDefault="00551A17" w:rsidP="00551A1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551A17">
        <w:rPr>
          <w:rFonts w:ascii="Tahoma" w:hAnsi="Tahoma" w:cs="Tahoma"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551A17">
        <w:rPr>
          <w:rFonts w:ascii="Tahoma" w:hAnsi="Tahoma" w:cs="Tahoma"/>
          <w:b/>
          <w:bCs/>
          <w:sz w:val="18"/>
          <w:szCs w:val="18"/>
        </w:rPr>
        <w:t xml:space="preserve">na wykonanie robót budowlanych w ramach zadania inwestycyjnego pn.: </w:t>
      </w:r>
      <w:r w:rsidR="00DD02BC" w:rsidRPr="00DD02BC">
        <w:rPr>
          <w:rFonts w:ascii="Tahoma" w:hAnsi="Tahoma" w:cs="Tahoma"/>
          <w:b/>
          <w:bCs/>
          <w:sz w:val="18"/>
          <w:szCs w:val="18"/>
        </w:rPr>
        <w:t>„Przebudowa wraz ze zmianą sposobu użytkowania pomieszczeń w budynku polegająca na wykonaniu instalacji poczty pneumatycznej pomiędzy budynkami Szpitala Miejskiego św. Jana Pawła II w Elblągu”</w:t>
      </w:r>
      <w:r w:rsidRPr="00551A1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51A17">
        <w:rPr>
          <w:rFonts w:ascii="Tahoma" w:hAnsi="Tahoma" w:cs="Tahoma"/>
          <w:sz w:val="18"/>
          <w:szCs w:val="18"/>
        </w:rPr>
        <w:t xml:space="preserve">dla </w:t>
      </w:r>
      <w:r w:rsidRPr="00551A17">
        <w:rPr>
          <w:rFonts w:ascii="Tahoma" w:hAnsi="Tahoma" w:cs="Tahoma"/>
          <w:bCs/>
          <w:sz w:val="18"/>
          <w:szCs w:val="18"/>
        </w:rPr>
        <w:t>Szpitala Miejskiego św. Jana Pawła II w Elblągu.</w:t>
      </w:r>
    </w:p>
    <w:p w:rsidR="00551A17" w:rsidRPr="00551A17" w:rsidRDefault="00551A17" w:rsidP="00551A17">
      <w:pPr>
        <w:ind w:left="-567" w:firstLine="567"/>
        <w:rPr>
          <w:rFonts w:ascii="Tahoma" w:hAnsi="Tahoma" w:cs="Tahoma"/>
          <w:sz w:val="18"/>
          <w:szCs w:val="18"/>
        </w:rPr>
      </w:pPr>
    </w:p>
    <w:p w:rsidR="00551A17" w:rsidRPr="00551A17" w:rsidRDefault="00551A17" w:rsidP="00551A17">
      <w:pPr>
        <w:ind w:left="-567" w:firstLine="567"/>
        <w:rPr>
          <w:rFonts w:ascii="Tahoma" w:hAnsi="Tahoma" w:cs="Tahoma"/>
          <w:sz w:val="18"/>
          <w:szCs w:val="18"/>
        </w:rPr>
      </w:pPr>
    </w:p>
    <w:p w:rsidR="00551A17" w:rsidRPr="00551A17" w:rsidRDefault="00551A17" w:rsidP="00551A17">
      <w:pPr>
        <w:ind w:left="-567" w:firstLine="567"/>
        <w:rPr>
          <w:rFonts w:ascii="Tahoma" w:hAnsi="Tahoma" w:cs="Tahoma"/>
          <w:sz w:val="18"/>
          <w:szCs w:val="18"/>
        </w:rPr>
      </w:pPr>
      <w:r w:rsidRPr="00551A17">
        <w:rPr>
          <w:rFonts w:ascii="Tahoma" w:hAnsi="Tahoma" w:cs="Tahoma"/>
          <w:sz w:val="18"/>
          <w:szCs w:val="18"/>
        </w:rPr>
        <w:t>oświadczam, że</w:t>
      </w:r>
      <w:r w:rsidRPr="00551A17">
        <w:rPr>
          <w:rFonts w:ascii="Tahoma" w:hAnsi="Tahoma" w:cs="Tahoma"/>
          <w:b/>
          <w:sz w:val="18"/>
          <w:szCs w:val="18"/>
        </w:rPr>
        <w:t>*</w:t>
      </w:r>
      <w:r w:rsidRPr="00551A17">
        <w:rPr>
          <w:rFonts w:ascii="Tahoma" w:hAnsi="Tahoma" w:cs="Tahoma"/>
          <w:sz w:val="18"/>
          <w:szCs w:val="18"/>
        </w:rPr>
        <w:t>:</w:t>
      </w:r>
    </w:p>
    <w:p w:rsidR="00551A17" w:rsidRPr="00551A17" w:rsidRDefault="00551A17" w:rsidP="00551A17">
      <w:pPr>
        <w:suppressLineNumbers/>
        <w:suppressAutoHyphens/>
        <w:jc w:val="both"/>
        <w:rPr>
          <w:rFonts w:ascii="Tahoma" w:hAnsi="Tahoma" w:cs="Tahoma"/>
          <w:sz w:val="18"/>
          <w:szCs w:val="18"/>
        </w:rPr>
      </w:pPr>
    </w:p>
    <w:p w:rsidR="00551A17" w:rsidRPr="00551A17" w:rsidRDefault="00551A17" w:rsidP="00551A17">
      <w:pPr>
        <w:ind w:left="284" w:hanging="284"/>
        <w:rPr>
          <w:rFonts w:ascii="Tahoma" w:hAnsi="Tahoma" w:cs="Tahoma"/>
          <w:sz w:val="18"/>
          <w:szCs w:val="18"/>
        </w:rPr>
      </w:pPr>
      <w:r w:rsidRPr="00551A17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1A17">
        <w:rPr>
          <w:rFonts w:ascii="Tahoma" w:hAnsi="Tahoma" w:cs="Tahoma"/>
          <w:sz w:val="18"/>
          <w:szCs w:val="18"/>
        </w:rPr>
        <w:instrText xml:space="preserve"> FORMCHECKBOX </w:instrText>
      </w:r>
      <w:r w:rsidRPr="00551A17">
        <w:rPr>
          <w:rFonts w:ascii="Tahoma" w:hAnsi="Tahoma" w:cs="Tahoma"/>
          <w:sz w:val="18"/>
          <w:szCs w:val="18"/>
        </w:rPr>
      </w:r>
      <w:r w:rsidRPr="00551A17">
        <w:rPr>
          <w:rFonts w:ascii="Tahoma" w:hAnsi="Tahoma" w:cs="Tahoma"/>
          <w:sz w:val="18"/>
          <w:szCs w:val="18"/>
        </w:rPr>
        <w:fldChar w:fldCharType="separate"/>
      </w:r>
      <w:r w:rsidRPr="00551A17">
        <w:rPr>
          <w:rFonts w:ascii="Tahoma" w:hAnsi="Tahoma" w:cs="Tahoma"/>
          <w:sz w:val="18"/>
          <w:szCs w:val="18"/>
        </w:rPr>
        <w:t>Błąd! Nie określono zakładki.</w:t>
      </w:r>
      <w:r w:rsidRPr="00551A17">
        <w:rPr>
          <w:rFonts w:ascii="Tahoma" w:hAnsi="Tahoma" w:cs="Tahoma"/>
          <w:sz w:val="18"/>
          <w:szCs w:val="18"/>
        </w:rPr>
        <w:fldChar w:fldCharType="end"/>
      </w:r>
      <w:r w:rsidRPr="00551A17">
        <w:rPr>
          <w:rFonts w:ascii="Tahoma" w:hAnsi="Tahoma" w:cs="Tahoma"/>
          <w:sz w:val="18"/>
          <w:szCs w:val="18"/>
        </w:rPr>
        <w:t xml:space="preserve"> </w:t>
      </w:r>
      <w:r w:rsidRPr="00551A17">
        <w:rPr>
          <w:rFonts w:ascii="Tahoma" w:hAnsi="Tahoma" w:cs="Tahoma"/>
          <w:b/>
          <w:sz w:val="18"/>
          <w:szCs w:val="18"/>
        </w:rPr>
        <w:t>nie należę do grupy kapitałowej**</w:t>
      </w:r>
      <w:r w:rsidRPr="00551A17">
        <w:rPr>
          <w:rFonts w:ascii="Tahoma" w:hAnsi="Tahoma" w:cs="Tahoma"/>
          <w:sz w:val="18"/>
          <w:szCs w:val="18"/>
        </w:rPr>
        <w:t>, o której mowa w art. 24 ust. 1 pkt 23 ustawy Prawo zamówień publicznych.</w:t>
      </w:r>
    </w:p>
    <w:p w:rsidR="00551A17" w:rsidRPr="00551A17" w:rsidRDefault="00551A17" w:rsidP="00551A17">
      <w:pPr>
        <w:ind w:left="-567" w:firstLine="567"/>
        <w:rPr>
          <w:rFonts w:ascii="Tahoma" w:hAnsi="Tahoma" w:cs="Tahoma"/>
          <w:sz w:val="18"/>
          <w:szCs w:val="18"/>
        </w:rPr>
      </w:pPr>
    </w:p>
    <w:p w:rsidR="00551A17" w:rsidRPr="00551A17" w:rsidRDefault="00551A17" w:rsidP="00551A17">
      <w:pPr>
        <w:suppressLineNumbers/>
        <w:suppressAutoHyphens/>
        <w:jc w:val="both"/>
        <w:rPr>
          <w:rFonts w:ascii="Tahoma" w:hAnsi="Tahoma" w:cs="Tahoma"/>
          <w:sz w:val="18"/>
          <w:szCs w:val="18"/>
        </w:rPr>
      </w:pPr>
    </w:p>
    <w:p w:rsidR="00551A17" w:rsidRPr="00551A17" w:rsidRDefault="00551A17" w:rsidP="00551A17">
      <w:pPr>
        <w:suppressLineNumbers/>
        <w:suppressAutoHyphens/>
        <w:jc w:val="both"/>
        <w:rPr>
          <w:rFonts w:ascii="Tahoma" w:hAnsi="Tahoma" w:cs="Tahoma"/>
          <w:sz w:val="18"/>
          <w:szCs w:val="18"/>
        </w:rPr>
      </w:pPr>
      <w:r w:rsidRPr="00551A17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1A17">
        <w:rPr>
          <w:rFonts w:ascii="Tahoma" w:hAnsi="Tahoma" w:cs="Tahoma"/>
          <w:sz w:val="18"/>
          <w:szCs w:val="18"/>
        </w:rPr>
        <w:instrText xml:space="preserve"> FORMCHECKBOX </w:instrText>
      </w:r>
      <w:r w:rsidRPr="00551A17">
        <w:rPr>
          <w:rFonts w:ascii="Tahoma" w:hAnsi="Tahoma" w:cs="Tahoma"/>
          <w:sz w:val="18"/>
          <w:szCs w:val="18"/>
        </w:rPr>
      </w:r>
      <w:r w:rsidRPr="00551A17">
        <w:rPr>
          <w:rFonts w:ascii="Tahoma" w:hAnsi="Tahoma" w:cs="Tahoma"/>
          <w:sz w:val="18"/>
          <w:szCs w:val="18"/>
        </w:rPr>
        <w:fldChar w:fldCharType="separate"/>
      </w:r>
      <w:r w:rsidRPr="00551A17">
        <w:rPr>
          <w:rFonts w:ascii="Tahoma" w:hAnsi="Tahoma" w:cs="Tahoma"/>
          <w:sz w:val="18"/>
          <w:szCs w:val="18"/>
        </w:rPr>
        <w:t>Błąd! Nie określono zakładki.</w:t>
      </w:r>
      <w:r w:rsidRPr="00551A17">
        <w:rPr>
          <w:rFonts w:ascii="Tahoma" w:hAnsi="Tahoma" w:cs="Tahoma"/>
          <w:sz w:val="18"/>
          <w:szCs w:val="18"/>
        </w:rPr>
        <w:fldChar w:fldCharType="end"/>
      </w:r>
      <w:r w:rsidRPr="00551A17">
        <w:rPr>
          <w:rFonts w:ascii="Tahoma" w:hAnsi="Tahoma" w:cs="Tahoma"/>
          <w:sz w:val="18"/>
          <w:szCs w:val="18"/>
        </w:rPr>
        <w:t xml:space="preserve"> należę do grupy kapitałowej**, o której mowa w art. 24 ust. 1 pkt 23 ustawy Prawo zamówień publicznych.</w:t>
      </w:r>
    </w:p>
    <w:p w:rsidR="00551A17" w:rsidRDefault="00551A17" w:rsidP="00551A17">
      <w:pPr>
        <w:suppressLineNumbers/>
        <w:suppressAutoHyphens/>
        <w:spacing w:before="120" w:line="360" w:lineRule="auto"/>
        <w:jc w:val="center"/>
        <w:rPr>
          <w:rFonts w:ascii="Tahoma" w:hAnsi="Tahoma" w:cs="Tahoma"/>
          <w:sz w:val="18"/>
          <w:szCs w:val="18"/>
        </w:rPr>
      </w:pPr>
    </w:p>
    <w:p w:rsidR="00551A17" w:rsidRDefault="00551A17" w:rsidP="00551A17">
      <w:pPr>
        <w:suppressLineNumbers/>
        <w:suppressAutoHyphens/>
        <w:spacing w:before="120" w:line="360" w:lineRule="auto"/>
        <w:jc w:val="center"/>
        <w:rPr>
          <w:rFonts w:ascii="Tahoma" w:hAnsi="Tahoma" w:cs="Tahoma"/>
          <w:sz w:val="18"/>
          <w:szCs w:val="18"/>
        </w:rPr>
      </w:pPr>
    </w:p>
    <w:p w:rsidR="00551A17" w:rsidRDefault="00551A17" w:rsidP="00551A17">
      <w:pPr>
        <w:suppressLineNumbers/>
        <w:suppressAutoHyphens/>
        <w:spacing w:before="120" w:line="360" w:lineRule="auto"/>
        <w:jc w:val="center"/>
        <w:rPr>
          <w:rFonts w:ascii="Tahoma" w:hAnsi="Tahoma" w:cs="Tahoma"/>
          <w:sz w:val="18"/>
          <w:szCs w:val="18"/>
        </w:rPr>
      </w:pPr>
    </w:p>
    <w:p w:rsidR="00551A17" w:rsidRPr="002E5515" w:rsidRDefault="00551A17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2E5515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51A17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2E5515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bCs/>
          <w:sz w:val="16"/>
          <w:szCs w:val="16"/>
        </w:rPr>
        <w:t xml:space="preserve">Ofertę podpisano podpisem elektronicznym przez </w:t>
      </w:r>
      <w:r w:rsidRPr="002E5515">
        <w:rPr>
          <w:rFonts w:ascii="Tahoma" w:hAnsi="Tahoma" w:cs="Tahoma"/>
          <w:bCs/>
          <w:sz w:val="16"/>
          <w:szCs w:val="16"/>
        </w:rPr>
        <w:t>osob</w:t>
      </w:r>
      <w:r>
        <w:rPr>
          <w:rFonts w:ascii="Tahoma" w:hAnsi="Tahoma" w:cs="Tahoma"/>
          <w:bCs/>
          <w:sz w:val="16"/>
          <w:szCs w:val="16"/>
        </w:rPr>
        <w:t>ę/y uprawnioną/e</w:t>
      </w:r>
    </w:p>
    <w:p w:rsidR="00551A17" w:rsidRPr="002E5515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2E5515">
        <w:rPr>
          <w:rFonts w:ascii="Tahoma" w:hAnsi="Tahoma" w:cs="Tahoma"/>
          <w:bCs/>
          <w:sz w:val="16"/>
          <w:szCs w:val="16"/>
        </w:rPr>
        <w:t>do reprezentowania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2E5515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</w:p>
    <w:p w:rsidR="00551A17" w:rsidRPr="00551A17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P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551A17" w:rsidRPr="00551A17" w:rsidRDefault="00551A17" w:rsidP="00551A17">
      <w:pPr>
        <w:suppressLineNumbers/>
        <w:suppressAutoHyphens/>
        <w:jc w:val="both"/>
        <w:rPr>
          <w:rFonts w:ascii="Tahoma" w:hAnsi="Tahoma" w:cs="Tahoma"/>
          <w:sz w:val="18"/>
          <w:szCs w:val="18"/>
        </w:rPr>
      </w:pPr>
    </w:p>
    <w:p w:rsidR="00551A17" w:rsidRPr="00551A17" w:rsidRDefault="00551A17" w:rsidP="00551A17">
      <w:pPr>
        <w:suppressLineNumbers/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551A17">
        <w:rPr>
          <w:rFonts w:ascii="Tahoma" w:hAnsi="Tahoma" w:cs="Tahoma"/>
          <w:b/>
          <w:i/>
          <w:sz w:val="18"/>
          <w:szCs w:val="18"/>
        </w:rPr>
        <w:t xml:space="preserve">* </w:t>
      </w:r>
      <w:r w:rsidRPr="00551A17">
        <w:rPr>
          <w:rFonts w:ascii="Tahoma" w:hAnsi="Tahoma" w:cs="Tahoma"/>
          <w:i/>
          <w:sz w:val="18"/>
          <w:szCs w:val="18"/>
        </w:rPr>
        <w:t>Należy zaznaczyć właściwe przy użyciu znaku „</w:t>
      </w:r>
      <w:r w:rsidRPr="00551A17">
        <w:rPr>
          <w:rFonts w:ascii="Tahoma" w:hAnsi="Tahoma" w:cs="Tahoma"/>
          <w:b/>
          <w:i/>
          <w:sz w:val="18"/>
          <w:szCs w:val="18"/>
        </w:rPr>
        <w:t>X</w:t>
      </w:r>
      <w:r w:rsidRPr="00551A17">
        <w:rPr>
          <w:rFonts w:ascii="Tahoma" w:hAnsi="Tahoma" w:cs="Tahoma"/>
          <w:i/>
          <w:sz w:val="18"/>
          <w:szCs w:val="18"/>
        </w:rPr>
        <w:t>”.</w:t>
      </w:r>
    </w:p>
    <w:p w:rsidR="00551A17" w:rsidRPr="00551A17" w:rsidRDefault="00551A17" w:rsidP="00551A17">
      <w:pPr>
        <w:suppressLineNumbers/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551A17">
        <w:rPr>
          <w:rFonts w:ascii="Tahoma" w:hAnsi="Tahoma" w:cs="Tahoma"/>
          <w:b/>
          <w:i/>
          <w:sz w:val="18"/>
          <w:szCs w:val="18"/>
        </w:rPr>
        <w:t>**</w:t>
      </w:r>
      <w:r w:rsidRPr="00551A17">
        <w:rPr>
          <w:rFonts w:ascii="Tahoma" w:hAnsi="Tahoma" w:cs="Tahoma"/>
          <w:i/>
          <w:sz w:val="18"/>
          <w:szCs w:val="18"/>
        </w:rPr>
        <w:t xml:space="preserve"> Zgodnie z art. 4 pkt 14 ustawy z dnia 16 lutego 2007 r. o ochronie konkurencji i konsumentów (Dz. U. 2015.184 ze zm.) przez grupę kapitałową rozumie się wszystkich przedsiębiorców, którzy są kontrolowani w sposób bezpośredni lub pośredni przez jednego przedsiębiorcę, w tym również tego przedsiębiorcę.</w:t>
      </w:r>
    </w:p>
    <w:p w:rsidR="00551A17" w:rsidRPr="00551A17" w:rsidRDefault="00551A17" w:rsidP="00551A17">
      <w:pPr>
        <w:ind w:left="-567" w:firstLine="567"/>
        <w:rPr>
          <w:rFonts w:ascii="Tahoma" w:hAnsi="Tahoma" w:cs="Tahoma"/>
          <w:sz w:val="18"/>
          <w:szCs w:val="18"/>
        </w:rPr>
      </w:pPr>
    </w:p>
    <w:p w:rsidR="00A76BB5" w:rsidRPr="00551A17" w:rsidRDefault="00A76BB5" w:rsidP="00551A17">
      <w:pPr>
        <w:rPr>
          <w:sz w:val="18"/>
          <w:szCs w:val="18"/>
        </w:rPr>
      </w:pPr>
    </w:p>
    <w:sectPr w:rsidR="00A76BB5" w:rsidRPr="00551A17" w:rsidSect="00C97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E1" w:rsidRDefault="00A864E1">
      <w:r>
        <w:separator/>
      </w:r>
    </w:p>
  </w:endnote>
  <w:endnote w:type="continuationSeparator" w:id="0">
    <w:p w:rsidR="00A864E1" w:rsidRDefault="00A8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07" w:rsidRDefault="00B628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2E0631">
    <w:pPr>
      <w:pStyle w:val="Stopka"/>
      <w:jc w:val="right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:rsidR="00C66FED" w:rsidRPr="00BC0EA4" w:rsidRDefault="00C66FED" w:rsidP="00C66FED">
    <w:pPr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0</w:t>
    </w:r>
  </w:p>
  <w:p w:rsidR="00425357" w:rsidRDefault="00425357" w:rsidP="00C97FD1">
    <w:pP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07" w:rsidRDefault="00B6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E1" w:rsidRDefault="00A864E1"/>
  </w:footnote>
  <w:footnote w:type="continuationSeparator" w:id="0">
    <w:p w:rsidR="00A864E1" w:rsidRDefault="00A864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07" w:rsidRDefault="00B628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647"/>
      <w:gridCol w:w="999"/>
    </w:tblGrid>
    <w:tr w:rsidR="002E0631" w:rsidRPr="00F71CE6" w:rsidTr="003E3350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E0631" w:rsidRPr="00F71CE6" w:rsidRDefault="002E0631" w:rsidP="003E3350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bidi="ar-SA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32385</wp:posOffset>
                </wp:positionV>
                <wp:extent cx="735330" cy="807085"/>
                <wp:effectExtent l="19050" t="0" r="7620" b="0"/>
                <wp:wrapNone/>
                <wp:docPr id="1" name="Obraz 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71CE6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64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2E0631" w:rsidRPr="00F71CE6" w:rsidRDefault="002E0631" w:rsidP="003E335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71CE6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2E0631" w:rsidRPr="00F71CE6" w:rsidRDefault="002E0631" w:rsidP="003E335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71CE6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2E0631" w:rsidRPr="00F71CE6" w:rsidRDefault="002E0631" w:rsidP="003E3350">
          <w:pPr>
            <w:jc w:val="center"/>
            <w:rPr>
              <w:rFonts w:ascii="Tahoma" w:hAnsi="Tahoma" w:cs="Tahoma"/>
              <w:sz w:val="6"/>
              <w:szCs w:val="6"/>
            </w:rPr>
          </w:pPr>
        </w:p>
        <w:p w:rsidR="002E0631" w:rsidRPr="00F71CE6" w:rsidRDefault="002E0631" w:rsidP="003E335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r w:rsidRPr="00F71CE6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2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 , </w:t>
          </w:r>
          <w:hyperlink r:id="rId3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http://www.szpitalmiejski.elblag.pl/</w:t>
            </w:r>
          </w:hyperlink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hyperlink r:id="rId4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</w:p>
      </w:tc>
      <w:tc>
        <w:tcPr>
          <w:tcW w:w="999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2E0631" w:rsidRPr="00F71CE6" w:rsidRDefault="002E0631" w:rsidP="0016615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</w:rPr>
          </w:pPr>
          <w:r w:rsidRPr="00F71CE6">
            <w:rPr>
              <w:rFonts w:ascii="Tahoma" w:hAnsi="Tahoma" w:cs="Tahoma"/>
              <w:sz w:val="16"/>
            </w:rPr>
            <w:t>Nr sprawy:</w:t>
          </w:r>
          <w:r w:rsidRPr="00F71CE6">
            <w:rPr>
              <w:rFonts w:ascii="Tahoma" w:hAnsi="Tahoma" w:cs="Tahoma"/>
              <w:sz w:val="16"/>
            </w:rPr>
            <w:br/>
          </w:r>
          <w:r w:rsidRPr="00F71CE6">
            <w:rPr>
              <w:rFonts w:ascii="Tahoma" w:hAnsi="Tahoma" w:cs="Tahoma"/>
              <w:sz w:val="16"/>
            </w:rPr>
            <w:t>ZP/</w:t>
          </w:r>
          <w:r w:rsidR="00166153">
            <w:rPr>
              <w:rFonts w:ascii="Tahoma" w:hAnsi="Tahoma" w:cs="Tahoma"/>
              <w:sz w:val="16"/>
            </w:rPr>
            <w:t>30</w:t>
          </w:r>
          <w:bookmarkStart w:id="0" w:name="_GoBack"/>
          <w:bookmarkEnd w:id="0"/>
          <w:r w:rsidRPr="00F71CE6">
            <w:rPr>
              <w:rFonts w:ascii="Tahoma" w:hAnsi="Tahoma" w:cs="Tahoma"/>
              <w:sz w:val="16"/>
            </w:rPr>
            <w:t>/2020</w:t>
          </w:r>
        </w:p>
      </w:tc>
    </w:tr>
    <w:tr w:rsidR="002E0631" w:rsidRPr="00F71CE6" w:rsidTr="003E3350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E0631" w:rsidRPr="00F71CE6" w:rsidRDefault="002E0631" w:rsidP="003E3350">
          <w:pPr>
            <w:rPr>
              <w:rFonts w:ascii="Tahoma" w:hAnsi="Tahoma" w:cs="Tahoma"/>
            </w:rPr>
          </w:pPr>
        </w:p>
      </w:tc>
      <w:tc>
        <w:tcPr>
          <w:tcW w:w="7647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2E0631" w:rsidRPr="00F71CE6" w:rsidRDefault="00DD02BC" w:rsidP="003E3350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DD02BC">
            <w:rPr>
              <w:rFonts w:ascii="Tahoma" w:hAnsi="Tahoma" w:cs="Tahoma"/>
              <w:bCs/>
              <w:sz w:val="14"/>
              <w:szCs w:val="14"/>
            </w:rPr>
            <w:t xml:space="preserve">Przetarg nieograniczony na wykonanie robót budowlanych w ramach zadania inwestycyjnego pn.: „Przebudowa wraz ze zmianą sposobu użytkowania pomieszczeń w budynku polegająca na wykonaniu </w:t>
          </w:r>
          <w:r w:rsidRPr="00AE06BE">
            <w:rPr>
              <w:rFonts w:ascii="Tahoma" w:hAnsi="Tahoma" w:cs="Tahoma"/>
              <w:b/>
              <w:bCs/>
              <w:sz w:val="14"/>
              <w:szCs w:val="14"/>
            </w:rPr>
            <w:t>instalacji poczty pneumatycznej</w:t>
          </w:r>
          <w:r w:rsidRPr="00DD02BC">
            <w:rPr>
              <w:rFonts w:ascii="Tahoma" w:hAnsi="Tahoma" w:cs="Tahoma"/>
              <w:bCs/>
              <w:sz w:val="14"/>
              <w:szCs w:val="14"/>
            </w:rPr>
            <w:t xml:space="preserve"> pomiędzy budynkami Szpitala Miejskiego św. Jana Pawła II w Elblągu”.</w:t>
          </w:r>
        </w:p>
      </w:tc>
      <w:tc>
        <w:tcPr>
          <w:tcW w:w="999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2E0631" w:rsidRPr="00F71CE6" w:rsidRDefault="002E0631" w:rsidP="003E335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C97FD1" w:rsidRDefault="00C97F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07" w:rsidRDefault="00B628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37"/>
  </w:num>
  <w:num w:numId="3">
    <w:abstractNumId w:val="47"/>
  </w:num>
  <w:num w:numId="4">
    <w:abstractNumId w:val="42"/>
  </w:num>
  <w:num w:numId="5">
    <w:abstractNumId w:val="16"/>
  </w:num>
  <w:num w:numId="6">
    <w:abstractNumId w:val="31"/>
  </w:num>
  <w:num w:numId="7">
    <w:abstractNumId w:val="38"/>
  </w:num>
  <w:num w:numId="8">
    <w:abstractNumId w:val="30"/>
  </w:num>
  <w:num w:numId="9">
    <w:abstractNumId w:val="18"/>
  </w:num>
  <w:num w:numId="10">
    <w:abstractNumId w:val="45"/>
  </w:num>
  <w:num w:numId="11">
    <w:abstractNumId w:val="17"/>
  </w:num>
  <w:num w:numId="12">
    <w:abstractNumId w:val="3"/>
  </w:num>
  <w:num w:numId="13">
    <w:abstractNumId w:val="9"/>
  </w:num>
  <w:num w:numId="14">
    <w:abstractNumId w:val="7"/>
  </w:num>
  <w:num w:numId="15">
    <w:abstractNumId w:val="34"/>
  </w:num>
  <w:num w:numId="16">
    <w:abstractNumId w:val="39"/>
  </w:num>
  <w:num w:numId="17">
    <w:abstractNumId w:val="25"/>
  </w:num>
  <w:num w:numId="18">
    <w:abstractNumId w:val="0"/>
  </w:num>
  <w:num w:numId="19">
    <w:abstractNumId w:val="11"/>
  </w:num>
  <w:num w:numId="20">
    <w:abstractNumId w:val="28"/>
  </w:num>
  <w:num w:numId="21">
    <w:abstractNumId w:val="6"/>
  </w:num>
  <w:num w:numId="22">
    <w:abstractNumId w:val="19"/>
  </w:num>
  <w:num w:numId="23">
    <w:abstractNumId w:val="49"/>
  </w:num>
  <w:num w:numId="24">
    <w:abstractNumId w:val="27"/>
  </w:num>
  <w:num w:numId="25">
    <w:abstractNumId w:val="23"/>
  </w:num>
  <w:num w:numId="26">
    <w:abstractNumId w:val="13"/>
  </w:num>
  <w:num w:numId="27">
    <w:abstractNumId w:val="22"/>
  </w:num>
  <w:num w:numId="28">
    <w:abstractNumId w:val="35"/>
  </w:num>
  <w:num w:numId="29">
    <w:abstractNumId w:val="15"/>
  </w:num>
  <w:num w:numId="30">
    <w:abstractNumId w:val="1"/>
  </w:num>
  <w:num w:numId="31">
    <w:abstractNumId w:val="29"/>
  </w:num>
  <w:num w:numId="32">
    <w:abstractNumId w:val="33"/>
  </w:num>
  <w:num w:numId="33">
    <w:abstractNumId w:val="8"/>
  </w:num>
  <w:num w:numId="34">
    <w:abstractNumId w:val="50"/>
  </w:num>
  <w:num w:numId="35">
    <w:abstractNumId w:val="24"/>
  </w:num>
  <w:num w:numId="36">
    <w:abstractNumId w:val="10"/>
  </w:num>
  <w:num w:numId="37">
    <w:abstractNumId w:val="41"/>
  </w:num>
  <w:num w:numId="38">
    <w:abstractNumId w:val="43"/>
  </w:num>
  <w:num w:numId="39">
    <w:abstractNumId w:val="5"/>
  </w:num>
  <w:num w:numId="40">
    <w:abstractNumId w:val="40"/>
  </w:num>
  <w:num w:numId="41">
    <w:abstractNumId w:val="14"/>
  </w:num>
  <w:num w:numId="42">
    <w:abstractNumId w:val="4"/>
  </w:num>
  <w:num w:numId="43">
    <w:abstractNumId w:val="20"/>
  </w:num>
  <w:num w:numId="44">
    <w:abstractNumId w:val="51"/>
  </w:num>
  <w:num w:numId="45">
    <w:abstractNumId w:val="53"/>
  </w:num>
  <w:num w:numId="46">
    <w:abstractNumId w:val="36"/>
  </w:num>
  <w:num w:numId="47">
    <w:abstractNumId w:val="21"/>
  </w:num>
  <w:num w:numId="48">
    <w:abstractNumId w:val="32"/>
  </w:num>
  <w:num w:numId="49">
    <w:abstractNumId w:val="2"/>
  </w:num>
  <w:num w:numId="50">
    <w:abstractNumId w:val="12"/>
  </w:num>
  <w:num w:numId="51">
    <w:abstractNumId w:val="46"/>
  </w:num>
  <w:num w:numId="52">
    <w:abstractNumId w:val="26"/>
  </w:num>
  <w:num w:numId="53">
    <w:abstractNumId w:val="44"/>
  </w:num>
  <w:num w:numId="54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57EF"/>
    <w:rsid w:val="000F5FE0"/>
    <w:rsid w:val="00166153"/>
    <w:rsid w:val="00177C49"/>
    <w:rsid w:val="001D15DA"/>
    <w:rsid w:val="00201025"/>
    <w:rsid w:val="00202332"/>
    <w:rsid w:val="002472D3"/>
    <w:rsid w:val="00277579"/>
    <w:rsid w:val="002902FD"/>
    <w:rsid w:val="00295001"/>
    <w:rsid w:val="002E0631"/>
    <w:rsid w:val="002E58EA"/>
    <w:rsid w:val="002F5ED3"/>
    <w:rsid w:val="00302600"/>
    <w:rsid w:val="003771B0"/>
    <w:rsid w:val="00377DDB"/>
    <w:rsid w:val="0039357F"/>
    <w:rsid w:val="003C1C88"/>
    <w:rsid w:val="003E34C2"/>
    <w:rsid w:val="004023F6"/>
    <w:rsid w:val="004166B5"/>
    <w:rsid w:val="00425357"/>
    <w:rsid w:val="004502CB"/>
    <w:rsid w:val="004C4545"/>
    <w:rsid w:val="004C7692"/>
    <w:rsid w:val="004D3596"/>
    <w:rsid w:val="0055176F"/>
    <w:rsid w:val="00551A17"/>
    <w:rsid w:val="005825A8"/>
    <w:rsid w:val="0059260C"/>
    <w:rsid w:val="005B56C4"/>
    <w:rsid w:val="005C2B8A"/>
    <w:rsid w:val="005E0AC2"/>
    <w:rsid w:val="005E5939"/>
    <w:rsid w:val="0063317B"/>
    <w:rsid w:val="00682AD6"/>
    <w:rsid w:val="00687A60"/>
    <w:rsid w:val="0069133D"/>
    <w:rsid w:val="00722ACF"/>
    <w:rsid w:val="00722DD1"/>
    <w:rsid w:val="00737471"/>
    <w:rsid w:val="0074520A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923E52"/>
    <w:rsid w:val="0094575E"/>
    <w:rsid w:val="00996B39"/>
    <w:rsid w:val="009A3D99"/>
    <w:rsid w:val="009B591C"/>
    <w:rsid w:val="009F7643"/>
    <w:rsid w:val="00A070F6"/>
    <w:rsid w:val="00A2488E"/>
    <w:rsid w:val="00A60932"/>
    <w:rsid w:val="00A76BB5"/>
    <w:rsid w:val="00A864E1"/>
    <w:rsid w:val="00AB1EB3"/>
    <w:rsid w:val="00AC3470"/>
    <w:rsid w:val="00AC4F05"/>
    <w:rsid w:val="00AC5A91"/>
    <w:rsid w:val="00AD2708"/>
    <w:rsid w:val="00AE06BE"/>
    <w:rsid w:val="00AE335E"/>
    <w:rsid w:val="00B1625A"/>
    <w:rsid w:val="00B21B2D"/>
    <w:rsid w:val="00B31644"/>
    <w:rsid w:val="00B51E15"/>
    <w:rsid w:val="00B56A54"/>
    <w:rsid w:val="00B62807"/>
    <w:rsid w:val="00B7688D"/>
    <w:rsid w:val="00BB563D"/>
    <w:rsid w:val="00BD7E6C"/>
    <w:rsid w:val="00BE1BFA"/>
    <w:rsid w:val="00C50499"/>
    <w:rsid w:val="00C57C3E"/>
    <w:rsid w:val="00C66FED"/>
    <w:rsid w:val="00C74F34"/>
    <w:rsid w:val="00C9304E"/>
    <w:rsid w:val="00C97FD1"/>
    <w:rsid w:val="00CD33FE"/>
    <w:rsid w:val="00CE29A6"/>
    <w:rsid w:val="00D32FFE"/>
    <w:rsid w:val="00D804D2"/>
    <w:rsid w:val="00D95CF1"/>
    <w:rsid w:val="00DC04CC"/>
    <w:rsid w:val="00DC6477"/>
    <w:rsid w:val="00DD02BC"/>
    <w:rsid w:val="00DF0479"/>
    <w:rsid w:val="00E20540"/>
    <w:rsid w:val="00EA3B5C"/>
    <w:rsid w:val="00EC5516"/>
    <w:rsid w:val="00ED278B"/>
    <w:rsid w:val="00ED3D5E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FD1"/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platformazakupowa.pl/szpitalmiejski_elbl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54E7-03E0-4E0D-93CA-CFC0D2CE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2020-04-27T09:49:00Z</dcterms:created>
  <dcterms:modified xsi:type="dcterms:W3CDTF">2020-09-25T10:52:00Z</dcterms:modified>
</cp:coreProperties>
</file>