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1290615820"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0D03B0" w:rsidP="00B8379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B83796"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F93A4D" w:rsidRDefault="00B83796" w:rsidP="00B83796">
      <w:pPr>
        <w:widowControl w:val="0"/>
        <w:tabs>
          <w:tab w:val="left" w:pos="5985"/>
        </w:tabs>
        <w:jc w:val="center"/>
        <w:rPr>
          <w:rFonts w:eastAsia="Calibri"/>
          <w:b/>
          <w:szCs w:val="20"/>
          <w:lang w:eastAsia="pl-PL"/>
        </w:rPr>
      </w:pPr>
      <w:r w:rsidRPr="00F93A4D">
        <w:rPr>
          <w:rFonts w:eastAsia="Calibri"/>
          <w:b/>
          <w:szCs w:val="20"/>
          <w:lang w:eastAsia="pl-PL"/>
        </w:rPr>
        <w:t>SPECYFIKACJA WARUNKÓW ZAMÓWIENIA</w:t>
      </w:r>
    </w:p>
    <w:p w:rsidR="00B83796" w:rsidRPr="00F93A4D" w:rsidRDefault="00B83796" w:rsidP="00B83796">
      <w:pPr>
        <w:widowControl w:val="0"/>
        <w:tabs>
          <w:tab w:val="left" w:pos="5985"/>
        </w:tabs>
        <w:jc w:val="center"/>
        <w:rPr>
          <w:rFonts w:eastAsia="Calibri"/>
          <w:b/>
          <w:szCs w:val="20"/>
          <w:lang w:eastAsia="pl-PL"/>
        </w:rPr>
      </w:pPr>
      <w:r w:rsidRPr="00F93A4D">
        <w:rPr>
          <w:rFonts w:eastAsia="Calibri"/>
          <w:b/>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B83796" w:rsidRPr="00DF1AF2" w:rsidRDefault="00B83796" w:rsidP="00DF1AF2">
      <w:pPr>
        <w:widowControl w:val="0"/>
        <w:tabs>
          <w:tab w:val="left" w:pos="5985"/>
        </w:tabs>
        <w:jc w:val="center"/>
        <w:rPr>
          <w:rFonts w:eastAsia="Calibri"/>
          <w:b/>
          <w:sz w:val="24"/>
          <w:lang w:eastAsia="pl-PL"/>
        </w:rPr>
      </w:pPr>
      <w:r w:rsidRPr="00DF1AF2">
        <w:rPr>
          <w:rFonts w:eastAsia="Calibri"/>
          <w:b/>
          <w:sz w:val="24"/>
          <w:lang w:eastAsia="pl-PL"/>
        </w:rPr>
        <w:t>„</w:t>
      </w:r>
      <w:r w:rsidR="00DF1AF2" w:rsidRPr="00DF1AF2">
        <w:rPr>
          <w:rFonts w:eastAsia="Arial"/>
          <w:b/>
          <w:sz w:val="24"/>
        </w:rPr>
        <w:t>Świadczenie kompleksowej usługi całodobowej ochrony fizycznej osób i mienia, za pomocą ochrony stacjonarnej na terenie bocznicy kolejowej, zlokalizowanej przy ul. Doktora Twardego 6, 31-201 Kraków, a także polegającej na stałym dozorze sygnałów przesyłanych, gromadzonych oraz przetwarzanych w elektronicznych urządzeniach i systemach alarmowych, wraz z dojazdem grup interwencyjnych i podejmowaniem przez te grupy stosownych czynności z zakresu ochrony mienia i osób, w przypadku zaobserwowania sytuacji potencjalnie niebezpiecznych</w:t>
      </w:r>
      <w:r w:rsidR="00823914" w:rsidRPr="00DF1AF2">
        <w:rPr>
          <w:rFonts w:eastAsia="Calibri"/>
          <w:b/>
          <w:sz w:val="24"/>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DF1AF2">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DF1AF2" w:rsidRDefault="00B83796" w:rsidP="00B83796">
      <w:pPr>
        <w:pStyle w:val="tytu0"/>
        <w:spacing w:before="0" w:after="0" w:line="276" w:lineRule="auto"/>
        <w:contextualSpacing/>
        <w:rPr>
          <w:rFonts w:ascii="Arial" w:hAnsi="Arial" w:cs="Arial"/>
          <w:sz w:val="20"/>
          <w:szCs w:val="20"/>
        </w:rPr>
      </w:pPr>
      <w:r w:rsidRPr="00DF1AF2">
        <w:rPr>
          <w:rFonts w:ascii="Arial" w:hAnsi="Arial" w:cs="Arial"/>
          <w:sz w:val="20"/>
          <w:szCs w:val="20"/>
        </w:rPr>
        <w:t xml:space="preserve">Znak sprawy: </w:t>
      </w:r>
      <w:bookmarkStart w:id="0" w:name="_Hlk147821072"/>
      <w:r w:rsidRPr="00DF1AF2">
        <w:rPr>
          <w:rFonts w:ascii="Arial" w:hAnsi="Arial" w:cs="Arial"/>
          <w:color w:val="000000" w:themeColor="text1"/>
          <w:sz w:val="20"/>
          <w:szCs w:val="20"/>
        </w:rPr>
        <w:t>DZ.26.</w:t>
      </w:r>
      <w:r w:rsidR="00022E64">
        <w:rPr>
          <w:rFonts w:ascii="Arial" w:hAnsi="Arial" w:cs="Arial"/>
          <w:color w:val="000000" w:themeColor="text1"/>
          <w:sz w:val="20"/>
          <w:szCs w:val="20"/>
        </w:rPr>
        <w:t>602</w:t>
      </w:r>
      <w:r w:rsidRPr="00DF1AF2">
        <w:rPr>
          <w:rFonts w:ascii="Arial" w:hAnsi="Arial" w:cs="Arial"/>
          <w:color w:val="000000" w:themeColor="text1"/>
          <w:sz w:val="20"/>
          <w:szCs w:val="20"/>
        </w:rPr>
        <w:t>.2023</w:t>
      </w:r>
      <w:bookmarkEnd w:id="0"/>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Post</w:t>
      </w:r>
      <w:r w:rsidR="00F93A4D">
        <w:rPr>
          <w:rFonts w:ascii="Arial" w:hAnsi="Arial" w:cs="Arial"/>
          <w:sz w:val="20"/>
          <w:szCs w:val="20"/>
          <w:lang w:bidi="en-US"/>
        </w:rPr>
        <w:t>ę</w:t>
      </w:r>
      <w:r w:rsidRPr="00A916CE">
        <w:rPr>
          <w:rFonts w:ascii="Arial" w:hAnsi="Arial" w:cs="Arial"/>
          <w:sz w:val="20"/>
          <w:szCs w:val="20"/>
          <w:lang w:bidi="en-US"/>
        </w:rPr>
        <w:t xml:space="preserv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sidR="000D03B0">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sidR="000D03B0">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sidR="000D03B0">
        <w:rPr>
          <w:rFonts w:eastAsia="Arial Unicode MS"/>
          <w:color w:val="000000"/>
          <w:sz w:val="20"/>
          <w:szCs w:val="20"/>
          <w:lang w:eastAsia="pl-PL" w:bidi="pl-PL"/>
        </w:rPr>
        <w:t>605</w:t>
      </w:r>
      <w:r w:rsidRPr="00A916CE">
        <w:rPr>
          <w:rFonts w:eastAsia="Arial Unicode MS"/>
          <w:color w:val="000000"/>
          <w:sz w:val="20"/>
          <w:szCs w:val="20"/>
          <w:lang w:eastAsia="pl-PL" w:bidi="pl-PL"/>
        </w:rPr>
        <w:t>)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C73786" w:rsidRPr="00A916CE" w:rsidRDefault="00C73786" w:rsidP="00B83796">
      <w:pPr>
        <w:spacing w:line="360" w:lineRule="auto"/>
        <w:rPr>
          <w:rStyle w:val="Hipercze"/>
          <w:b/>
          <w:color w:val="000000" w:themeColor="text1"/>
          <w:sz w:val="20"/>
          <w:szCs w:val="20"/>
          <w:lang w:bidi="en-US"/>
        </w:rPr>
      </w:pPr>
    </w:p>
    <w:p w:rsidR="00B83796" w:rsidRPr="004429D1" w:rsidRDefault="00B83796" w:rsidP="004429D1">
      <w:pPr>
        <w:rPr>
          <w:b/>
          <w:color w:val="385088"/>
          <w:sz w:val="20"/>
          <w:szCs w:val="20"/>
          <w:u w:val="single"/>
          <w:lang w:bidi="en-US"/>
        </w:rPr>
      </w:pPr>
      <w:r w:rsidRPr="004429D1">
        <w:rPr>
          <w:b/>
          <w:color w:val="385088"/>
          <w:sz w:val="20"/>
          <w:szCs w:val="20"/>
          <w:u w:val="single"/>
          <w:lang w:bidi="en-US"/>
        </w:rPr>
        <w:lastRenderedPageBreak/>
        <w:t>Tryb udzielania zamówienia:</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rsidR="00B83796" w:rsidRPr="004429D1" w:rsidRDefault="00B83796" w:rsidP="004429D1">
      <w:pPr>
        <w:ind w:left="340"/>
        <w:rPr>
          <w:sz w:val="20"/>
          <w:szCs w:val="20"/>
          <w:lang w:bidi="en-US"/>
        </w:rPr>
      </w:pPr>
      <w:r w:rsidRPr="004429D1">
        <w:rPr>
          <w:sz w:val="20"/>
          <w:szCs w:val="20"/>
          <w:lang w:bidi="en-US"/>
        </w:rPr>
        <w:t>- podając uzasadnienie faktyczne i prawne.</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4429D1" w:rsidRDefault="00B83796" w:rsidP="004429D1">
      <w:pPr>
        <w:rPr>
          <w:b/>
          <w:sz w:val="20"/>
          <w:szCs w:val="20"/>
          <w:lang w:bidi="en-US"/>
        </w:rPr>
      </w:pPr>
      <w:r w:rsidRPr="004429D1">
        <w:rPr>
          <w:b/>
          <w:sz w:val="20"/>
          <w:szCs w:val="20"/>
          <w:lang w:bidi="en-US"/>
        </w:rPr>
        <w:br w:type="page"/>
      </w:r>
    </w:p>
    <w:p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rsidR="00C45F44" w:rsidRPr="004429D1" w:rsidRDefault="00B83796" w:rsidP="004429D1">
      <w:pPr>
        <w:pStyle w:val="Spistreci1"/>
        <w:rPr>
          <w:rFonts w:eastAsiaTheme="minorEastAsia" w:cs="Arial"/>
          <w:color w:val="000000" w:themeColor="text1"/>
          <w:sz w:val="20"/>
          <w:szCs w:val="2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C45F44" w:rsidRPr="004429D1">
        <w:rPr>
          <w:rFonts w:cs="Arial"/>
          <w:color w:val="000000" w:themeColor="text1"/>
          <w:sz w:val="20"/>
          <w:szCs w:val="20"/>
        </w:rPr>
        <w:t>I.</w:t>
      </w:r>
      <w:r w:rsidR="00C45F44" w:rsidRPr="004429D1">
        <w:rPr>
          <w:rFonts w:eastAsiaTheme="minorEastAsia" w:cs="Arial"/>
          <w:color w:val="000000" w:themeColor="text1"/>
          <w:sz w:val="20"/>
          <w:szCs w:val="20"/>
        </w:rPr>
        <w:tab/>
      </w:r>
      <w:r w:rsidR="00C45F44" w:rsidRPr="004429D1">
        <w:rPr>
          <w:rFonts w:cs="Arial"/>
          <w:color w:val="000000" w:themeColor="text1"/>
          <w:sz w:val="20"/>
          <w:szCs w:val="20"/>
        </w:rPr>
        <w:t>Opis przedmiotu zamówienia</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_Toc144289104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471764">
        <w:rPr>
          <w:rFonts w:cs="Arial"/>
          <w:color w:val="000000" w:themeColor="text1"/>
          <w:sz w:val="20"/>
          <w:szCs w:val="20"/>
        </w:rPr>
        <w:t>4</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II.</w:t>
      </w:r>
      <w:r w:rsidRPr="004429D1">
        <w:rPr>
          <w:rFonts w:eastAsiaTheme="minorEastAsia" w:cs="Arial"/>
          <w:color w:val="000000" w:themeColor="text1"/>
          <w:sz w:val="20"/>
          <w:szCs w:val="20"/>
        </w:rPr>
        <w:tab/>
      </w:r>
      <w:r w:rsidRPr="004429D1">
        <w:rPr>
          <w:rFonts w:cs="Arial"/>
          <w:color w:val="000000" w:themeColor="text1"/>
          <w:sz w:val="20"/>
          <w:szCs w:val="20"/>
        </w:rPr>
        <w:t>Termin wykonania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_Toc144289105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4</w:t>
      </w:r>
      <w:r w:rsidRPr="004429D1">
        <w:rPr>
          <w:rFonts w:cs="Arial"/>
          <w:color w:val="000000" w:themeColor="text1"/>
          <w:sz w:val="20"/>
          <w:szCs w:val="20"/>
        </w:rPr>
        <w:fldChar w:fldCharType="end"/>
      </w:r>
    </w:p>
    <w:p w:rsidR="00C45F44" w:rsidRPr="004429D1" w:rsidRDefault="00C45F44" w:rsidP="004429D1">
      <w:pPr>
        <w:pStyle w:val="Spistreci1"/>
        <w:rPr>
          <w:rFonts w:cs="Arial"/>
          <w:color w:val="000000" w:themeColor="text1"/>
          <w:sz w:val="20"/>
          <w:szCs w:val="20"/>
        </w:rPr>
      </w:pPr>
      <w:r w:rsidRPr="004429D1">
        <w:rPr>
          <w:rFonts w:cs="Arial"/>
          <w:color w:val="000000" w:themeColor="text1"/>
          <w:sz w:val="20"/>
          <w:szCs w:val="20"/>
        </w:rPr>
        <w:t>III.</w:t>
      </w:r>
      <w:r w:rsidRPr="004429D1">
        <w:rPr>
          <w:rFonts w:eastAsiaTheme="minorEastAsia" w:cs="Arial"/>
          <w:color w:val="000000" w:themeColor="text1"/>
          <w:sz w:val="20"/>
          <w:szCs w:val="20"/>
        </w:rPr>
        <w:tab/>
      </w:r>
      <w:r w:rsidRPr="004429D1">
        <w:rPr>
          <w:rFonts w:cs="Arial"/>
          <w:color w:val="000000" w:themeColor="text1"/>
          <w:sz w:val="20"/>
          <w:szCs w:val="20"/>
        </w:rPr>
        <w:t>Informacja o warunkach udziału w postępowaniu oraz opis sposobu dokonywania oceny spełniania tych warunków</w:t>
      </w:r>
      <w:r w:rsidRPr="004429D1">
        <w:rPr>
          <w:rFonts w:cs="Arial"/>
          <w:color w:val="000000" w:themeColor="text1"/>
          <w:sz w:val="20"/>
          <w:szCs w:val="20"/>
        </w:rPr>
        <w:tab/>
      </w:r>
      <w:r w:rsidR="00680CDB" w:rsidRPr="004429D1">
        <w:rPr>
          <w:rFonts w:cs="Arial"/>
          <w:color w:val="000000" w:themeColor="text1"/>
          <w:sz w:val="20"/>
          <w:szCs w:val="20"/>
        </w:rPr>
        <w:t>5</w:t>
      </w:r>
    </w:p>
    <w:p w:rsidR="004429D1" w:rsidRPr="004429D1" w:rsidRDefault="004429D1" w:rsidP="004429D1">
      <w:pPr>
        <w:rPr>
          <w:b/>
          <w:noProof/>
          <w:sz w:val="20"/>
          <w:szCs w:val="20"/>
          <w:lang w:eastAsia="pl-PL"/>
        </w:rPr>
      </w:pPr>
      <w:r w:rsidRPr="004429D1">
        <w:rPr>
          <w:b/>
          <w:noProof/>
          <w:sz w:val="20"/>
          <w:szCs w:val="20"/>
          <w:lang w:eastAsia="pl-PL"/>
        </w:rPr>
        <w:t>IV.  Przedmiotowe środki dowodowe ……………………………………………</w:t>
      </w:r>
      <w:r w:rsidR="00784DB9">
        <w:rPr>
          <w:b/>
          <w:noProof/>
          <w:sz w:val="20"/>
          <w:szCs w:val="20"/>
          <w:lang w:eastAsia="pl-PL"/>
        </w:rPr>
        <w:t>………….</w:t>
      </w:r>
      <w:r w:rsidRPr="004429D1">
        <w:rPr>
          <w:b/>
          <w:noProof/>
          <w:sz w:val="20"/>
          <w:szCs w:val="20"/>
          <w:lang w:eastAsia="pl-PL"/>
        </w:rPr>
        <w:t>………………4</w:t>
      </w:r>
    </w:p>
    <w:p w:rsidR="000B55E5"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V. </w:t>
      </w:r>
      <w:r w:rsidR="000B55E5" w:rsidRPr="004429D1">
        <w:rPr>
          <w:rFonts w:cs="Arial"/>
          <w:color w:val="000000" w:themeColor="text1"/>
          <w:sz w:val="20"/>
          <w:szCs w:val="20"/>
        </w:rPr>
        <w:tab/>
      </w:r>
      <w:r w:rsidRPr="004429D1">
        <w:rPr>
          <w:rFonts w:cs="Arial"/>
          <w:color w:val="000000" w:themeColor="text1"/>
          <w:sz w:val="20"/>
          <w:szCs w:val="20"/>
        </w:rPr>
        <w:t>Podmiotowe środki dowodowe</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_Toc144289107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8</w:t>
      </w:r>
      <w:r w:rsidRPr="004429D1">
        <w:rPr>
          <w:rFonts w:cs="Arial"/>
          <w:color w:val="000000" w:themeColor="text1"/>
          <w:sz w:val="20"/>
          <w:szCs w:val="20"/>
        </w:rPr>
        <w:fldChar w:fldCharType="end"/>
      </w:r>
    </w:p>
    <w:p w:rsidR="00C45F44" w:rsidRPr="004429D1" w:rsidRDefault="000B55E5" w:rsidP="004429D1">
      <w:pPr>
        <w:pStyle w:val="Spistreci1"/>
        <w:rPr>
          <w:rFonts w:eastAsiaTheme="minorEastAsia" w:cs="Arial"/>
          <w:color w:val="000000" w:themeColor="text1"/>
          <w:sz w:val="20"/>
          <w:szCs w:val="20"/>
        </w:rPr>
      </w:pPr>
      <w:r w:rsidRPr="004429D1">
        <w:rPr>
          <w:rFonts w:cs="Arial"/>
          <w:color w:val="000000" w:themeColor="text1"/>
          <w:sz w:val="20"/>
          <w:szCs w:val="20"/>
        </w:rPr>
        <w:t>V</w:t>
      </w:r>
      <w:r w:rsidR="004429D1" w:rsidRPr="004429D1">
        <w:rPr>
          <w:rFonts w:cs="Arial"/>
          <w:color w:val="000000" w:themeColor="text1"/>
          <w:sz w:val="20"/>
          <w:szCs w:val="20"/>
        </w:rPr>
        <w:t>I</w:t>
      </w:r>
      <w:r w:rsidRPr="004429D1">
        <w:rPr>
          <w:rFonts w:cs="Arial"/>
          <w:color w:val="000000" w:themeColor="text1"/>
          <w:sz w:val="20"/>
          <w:szCs w:val="20"/>
        </w:rPr>
        <w:t xml:space="preserve">. </w:t>
      </w:r>
      <w:r w:rsidRPr="004429D1">
        <w:rPr>
          <w:rFonts w:cs="Arial"/>
          <w:color w:val="000000" w:themeColor="text1"/>
          <w:sz w:val="20"/>
          <w:szCs w:val="20"/>
        </w:rPr>
        <w:tab/>
      </w:r>
      <w:r w:rsidR="00C45F44" w:rsidRPr="004429D1">
        <w:rPr>
          <w:rFonts w:cs="Arial"/>
          <w:color w:val="000000" w:themeColor="text1"/>
          <w:sz w:val="20"/>
          <w:szCs w:val="20"/>
        </w:rPr>
        <w:t xml:space="preserve">Informacja o środkach komunikacji elektronicznej, przy użyciu których </w:t>
      </w:r>
      <w:r w:rsidR="004429D1" w:rsidRPr="004429D1">
        <w:rPr>
          <w:rFonts w:cs="Arial"/>
          <w:color w:val="000000" w:themeColor="text1"/>
          <w:sz w:val="20"/>
          <w:szCs w:val="20"/>
        </w:rPr>
        <w:t xml:space="preserve"> </w:t>
      </w:r>
      <w:r w:rsidR="00C45F44" w:rsidRPr="004429D1">
        <w:rPr>
          <w:rFonts w:cs="Arial"/>
          <w:color w:val="000000" w:themeColor="text1"/>
          <w:sz w:val="20"/>
          <w:szCs w:val="20"/>
        </w:rPr>
        <w:t>Zamawiający</w:t>
      </w:r>
      <w:r w:rsidRPr="004429D1">
        <w:rPr>
          <w:rFonts w:cs="Arial"/>
          <w:color w:val="000000" w:themeColor="text1"/>
          <w:sz w:val="20"/>
          <w:szCs w:val="20"/>
        </w:rPr>
        <w:t xml:space="preserve"> </w:t>
      </w:r>
      <w:r w:rsidR="00C45F44" w:rsidRPr="004429D1">
        <w:rPr>
          <w:rFonts w:cs="Arial"/>
          <w:color w:val="000000" w:themeColor="text1"/>
          <w:sz w:val="20"/>
          <w:szCs w:val="20"/>
        </w:rPr>
        <w:t>będzie komunikował się z Wykonawcami</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_Toc144289108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471764">
        <w:rPr>
          <w:rFonts w:cs="Arial"/>
          <w:color w:val="000000" w:themeColor="text1"/>
          <w:sz w:val="20"/>
          <w:szCs w:val="20"/>
        </w:rPr>
        <w:t>9</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V</w:t>
      </w:r>
      <w:r w:rsidR="004429D1" w:rsidRPr="004429D1">
        <w:rPr>
          <w:rFonts w:cs="Arial"/>
          <w:color w:val="000000" w:themeColor="text1"/>
          <w:sz w:val="20"/>
          <w:szCs w:val="20"/>
        </w:rPr>
        <w:t>I</w:t>
      </w:r>
      <w:r w:rsidRPr="004429D1">
        <w:rPr>
          <w:rFonts w:cs="Arial"/>
          <w:color w:val="000000" w:themeColor="text1"/>
          <w:sz w:val="20"/>
          <w:szCs w:val="20"/>
        </w:rPr>
        <w:t xml:space="preserve">I. </w:t>
      </w:r>
      <w:r w:rsidR="000B55E5" w:rsidRPr="004429D1">
        <w:rPr>
          <w:rFonts w:cs="Arial"/>
          <w:color w:val="000000" w:themeColor="text1"/>
          <w:sz w:val="20"/>
          <w:szCs w:val="20"/>
        </w:rPr>
        <w:tab/>
      </w:r>
      <w:r w:rsidR="004429D1" w:rsidRPr="004429D1">
        <w:rPr>
          <w:rFonts w:cs="Arial"/>
          <w:color w:val="000000" w:themeColor="text1"/>
          <w:sz w:val="20"/>
          <w:szCs w:val="20"/>
        </w:rPr>
        <w:t xml:space="preserve"> </w:t>
      </w:r>
      <w:r w:rsidRPr="004429D1">
        <w:rPr>
          <w:rFonts w:cs="Arial"/>
          <w:color w:val="000000" w:themeColor="text1"/>
          <w:sz w:val="20"/>
          <w:szCs w:val="20"/>
        </w:rPr>
        <w:t>Wskazanie osób uprawnionych do porozumiewania się z Wykonawcami</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_Toc144289109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9</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VII</w:t>
      </w:r>
      <w:r w:rsidR="004429D1" w:rsidRPr="004429D1">
        <w:rPr>
          <w:rFonts w:cs="Arial"/>
          <w:color w:val="000000" w:themeColor="text1"/>
          <w:sz w:val="20"/>
          <w:szCs w:val="20"/>
        </w:rPr>
        <w:t>I</w:t>
      </w:r>
      <w:r w:rsidRPr="004429D1">
        <w:rPr>
          <w:rFonts w:cs="Arial"/>
          <w:color w:val="000000" w:themeColor="text1"/>
          <w:sz w:val="20"/>
          <w:szCs w:val="20"/>
        </w:rPr>
        <w:t>. Termin związania ofertą</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_Toc144289110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9</w:t>
      </w:r>
      <w:r w:rsidRPr="004429D1">
        <w:rPr>
          <w:rFonts w:cs="Arial"/>
          <w:color w:val="000000" w:themeColor="text1"/>
          <w:sz w:val="20"/>
          <w:szCs w:val="20"/>
        </w:rPr>
        <w:fldChar w:fldCharType="end"/>
      </w:r>
    </w:p>
    <w:p w:rsidR="00C45F44" w:rsidRPr="004429D1" w:rsidRDefault="004429D1" w:rsidP="004429D1">
      <w:pPr>
        <w:pStyle w:val="Spistreci1"/>
        <w:rPr>
          <w:rFonts w:eastAsiaTheme="minorEastAsia" w:cs="Arial"/>
          <w:color w:val="000000" w:themeColor="text1"/>
          <w:sz w:val="20"/>
          <w:szCs w:val="20"/>
        </w:rPr>
      </w:pPr>
      <w:r w:rsidRPr="004429D1">
        <w:rPr>
          <w:rFonts w:cs="Arial"/>
          <w:color w:val="000000" w:themeColor="text1"/>
          <w:sz w:val="20"/>
          <w:szCs w:val="20"/>
        </w:rPr>
        <w:t>IX</w:t>
      </w:r>
      <w:r w:rsidR="00C45F44" w:rsidRPr="004429D1">
        <w:rPr>
          <w:rFonts w:cs="Arial"/>
          <w:color w:val="000000" w:themeColor="text1"/>
          <w:sz w:val="20"/>
          <w:szCs w:val="20"/>
        </w:rPr>
        <w:t xml:space="preserve">. </w:t>
      </w:r>
      <w:r w:rsidRPr="004429D1">
        <w:rPr>
          <w:rFonts w:cs="Arial"/>
          <w:color w:val="000000" w:themeColor="text1"/>
          <w:sz w:val="20"/>
          <w:szCs w:val="20"/>
        </w:rPr>
        <w:t xml:space="preserve">  </w:t>
      </w:r>
      <w:r w:rsidR="00C45F44" w:rsidRPr="004429D1">
        <w:rPr>
          <w:rFonts w:cs="Arial"/>
          <w:color w:val="000000" w:themeColor="text1"/>
          <w:sz w:val="20"/>
          <w:szCs w:val="20"/>
        </w:rPr>
        <w:t>Wymagania dotyczące wadium</w:t>
      </w:r>
      <w:r w:rsidR="00C45F44" w:rsidRPr="004429D1">
        <w:rPr>
          <w:rFonts w:cs="Arial"/>
          <w:color w:val="000000" w:themeColor="text1"/>
          <w:sz w:val="20"/>
          <w:szCs w:val="20"/>
        </w:rPr>
        <w:tab/>
      </w:r>
      <w:r w:rsidR="00C45F44" w:rsidRPr="004429D1">
        <w:rPr>
          <w:rFonts w:cs="Arial"/>
          <w:color w:val="000000" w:themeColor="text1"/>
          <w:sz w:val="20"/>
          <w:szCs w:val="20"/>
        </w:rPr>
        <w:fldChar w:fldCharType="begin"/>
      </w:r>
      <w:r w:rsidR="00C45F44" w:rsidRPr="004429D1">
        <w:rPr>
          <w:rFonts w:cs="Arial"/>
          <w:color w:val="000000" w:themeColor="text1"/>
          <w:sz w:val="20"/>
          <w:szCs w:val="20"/>
        </w:rPr>
        <w:instrText xml:space="preserve"> PAGEREF _Toc144289111 \h </w:instrText>
      </w:r>
      <w:r w:rsidR="00C45F44" w:rsidRPr="004429D1">
        <w:rPr>
          <w:rFonts w:cs="Arial"/>
          <w:color w:val="000000" w:themeColor="text1"/>
          <w:sz w:val="20"/>
          <w:szCs w:val="20"/>
        </w:rPr>
      </w:r>
      <w:r w:rsidR="00C45F44" w:rsidRPr="004429D1">
        <w:rPr>
          <w:rFonts w:cs="Arial"/>
          <w:color w:val="000000" w:themeColor="text1"/>
          <w:sz w:val="20"/>
          <w:szCs w:val="20"/>
        </w:rPr>
        <w:fldChar w:fldCharType="separate"/>
      </w:r>
      <w:r w:rsidR="00471764">
        <w:rPr>
          <w:rFonts w:cs="Arial"/>
          <w:color w:val="000000" w:themeColor="text1"/>
          <w:sz w:val="20"/>
          <w:szCs w:val="20"/>
        </w:rPr>
        <w:t>9</w:t>
      </w:r>
      <w:r w:rsidR="00C45F44"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X. </w:t>
      </w:r>
      <w:r w:rsidR="000B55E5" w:rsidRPr="004429D1">
        <w:rPr>
          <w:rFonts w:cs="Arial"/>
          <w:color w:val="000000" w:themeColor="text1"/>
          <w:sz w:val="20"/>
          <w:szCs w:val="20"/>
        </w:rPr>
        <w:tab/>
      </w:r>
      <w:r w:rsidRPr="004429D1">
        <w:rPr>
          <w:rFonts w:cs="Arial"/>
          <w:color w:val="000000" w:themeColor="text1"/>
          <w:sz w:val="20"/>
          <w:szCs w:val="20"/>
        </w:rPr>
        <w:t>Opis sposobu przygotowywania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_Toc144289112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9</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Sposób i termin złożenia oraz otwarcia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_Toc144289113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11</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w:t>
      </w:r>
      <w:r w:rsidRPr="004429D1">
        <w:rPr>
          <w:rFonts w:cs="Arial"/>
          <w:color w:val="000000" w:themeColor="text1"/>
          <w:sz w:val="20"/>
          <w:szCs w:val="20"/>
        </w:rPr>
        <w:t xml:space="preserve">I. </w:t>
      </w:r>
      <w:r w:rsidR="000B55E5" w:rsidRPr="004429D1">
        <w:rPr>
          <w:rFonts w:cs="Arial"/>
          <w:color w:val="000000" w:themeColor="text1"/>
          <w:sz w:val="20"/>
          <w:szCs w:val="20"/>
        </w:rPr>
        <w:tab/>
      </w:r>
      <w:r w:rsidRPr="004429D1">
        <w:rPr>
          <w:rFonts w:cs="Arial"/>
          <w:color w:val="000000" w:themeColor="text1"/>
          <w:sz w:val="20"/>
          <w:szCs w:val="20"/>
        </w:rPr>
        <w:t>Sposób obliczenia ceny</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_Toc144289114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11</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XII</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 xml:space="preserve">Oferty składane przez osoby fizyczne nieprowadzące działalności </w:t>
      </w:r>
      <w:r w:rsidR="000B55E5" w:rsidRPr="004429D1">
        <w:rPr>
          <w:rFonts w:cs="Arial"/>
          <w:color w:val="000000" w:themeColor="text1"/>
          <w:sz w:val="20"/>
          <w:szCs w:val="20"/>
        </w:rPr>
        <w:br/>
      </w:r>
      <w:r w:rsidRPr="004429D1">
        <w:rPr>
          <w:rFonts w:cs="Arial"/>
          <w:color w:val="000000" w:themeColor="text1"/>
          <w:sz w:val="20"/>
          <w:szCs w:val="20"/>
        </w:rPr>
        <w:t>gospodarczej</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_Toc144289115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12</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IV</w:t>
      </w:r>
      <w:r w:rsidRPr="004429D1">
        <w:rPr>
          <w:rFonts w:cs="Arial"/>
          <w:color w:val="000000" w:themeColor="text1"/>
          <w:sz w:val="20"/>
          <w:szCs w:val="20"/>
        </w:rPr>
        <w:t>. Opis kryteriów oceny ofert wraz z podaniem wag tych kryteriów i sposobu oceny ofert</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_Toc144289116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12</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 Informacja o formalnościach, jakie powinny zostać dopełnione po wyborze oferty w celu zawarcia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_Toc144289117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15</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w:t>
      </w:r>
      <w:r w:rsidR="004429D1" w:rsidRPr="004429D1">
        <w:rPr>
          <w:rFonts w:cs="Arial"/>
          <w:color w:val="000000" w:themeColor="text1"/>
          <w:sz w:val="20"/>
          <w:szCs w:val="20"/>
        </w:rPr>
        <w:t>I</w:t>
      </w:r>
      <w:r w:rsidRPr="004429D1">
        <w:rPr>
          <w:rFonts w:cs="Arial"/>
          <w:color w:val="000000" w:themeColor="text1"/>
          <w:sz w:val="20"/>
          <w:szCs w:val="20"/>
        </w:rPr>
        <w:t xml:space="preserve">. </w:t>
      </w:r>
      <w:r w:rsidR="000B55E5" w:rsidRPr="004429D1">
        <w:rPr>
          <w:rFonts w:cs="Arial"/>
          <w:color w:val="000000" w:themeColor="text1"/>
          <w:sz w:val="20"/>
          <w:szCs w:val="20"/>
        </w:rPr>
        <w:tab/>
      </w:r>
      <w:r w:rsidRPr="004429D1">
        <w:rPr>
          <w:rFonts w:cs="Arial"/>
          <w:color w:val="000000" w:themeColor="text1"/>
          <w:sz w:val="20"/>
          <w:szCs w:val="20"/>
        </w:rPr>
        <w:t>Informacja o formalnościach, jakie powinny zostać dopełnione po zawarciu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_Toc144289118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16</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XVI</w:t>
      </w:r>
      <w:r w:rsidR="004429D1" w:rsidRPr="004429D1">
        <w:rPr>
          <w:rFonts w:cs="Arial"/>
          <w:color w:val="000000" w:themeColor="text1"/>
          <w:sz w:val="20"/>
          <w:szCs w:val="20"/>
        </w:rPr>
        <w:t>I</w:t>
      </w:r>
      <w:r w:rsidRPr="004429D1">
        <w:rPr>
          <w:rFonts w:cs="Arial"/>
          <w:color w:val="000000" w:themeColor="text1"/>
          <w:sz w:val="20"/>
          <w:szCs w:val="20"/>
        </w:rPr>
        <w:t>.</w:t>
      </w:r>
      <w:r w:rsidRPr="004429D1">
        <w:rPr>
          <w:rFonts w:eastAsiaTheme="minorEastAsia" w:cs="Arial"/>
          <w:color w:val="000000" w:themeColor="text1"/>
          <w:sz w:val="20"/>
          <w:szCs w:val="20"/>
        </w:rPr>
        <w:tab/>
      </w:r>
      <w:r w:rsidRPr="004429D1">
        <w:rPr>
          <w:rFonts w:cs="Arial"/>
          <w:color w:val="000000" w:themeColor="text1"/>
          <w:sz w:val="20"/>
          <w:szCs w:val="20"/>
        </w:rPr>
        <w:t>Projektowane postanowienia umowy w sprawie zamówienia, które zostaną wprowadzone do umowy w sprawie zamówienia</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_Toc144289119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16</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XVI</w:t>
      </w:r>
      <w:r w:rsidR="004429D1" w:rsidRPr="004429D1">
        <w:rPr>
          <w:rFonts w:cs="Arial"/>
          <w:color w:val="000000" w:themeColor="text1"/>
          <w:sz w:val="20"/>
          <w:szCs w:val="20"/>
        </w:rPr>
        <w:t>I</w:t>
      </w:r>
      <w:r w:rsidRPr="004429D1">
        <w:rPr>
          <w:rFonts w:cs="Arial"/>
          <w:color w:val="000000" w:themeColor="text1"/>
          <w:sz w:val="20"/>
          <w:szCs w:val="20"/>
        </w:rPr>
        <w:t>I.</w:t>
      </w:r>
      <w:r w:rsidR="004429D1" w:rsidRPr="004429D1">
        <w:rPr>
          <w:rFonts w:cs="Arial"/>
          <w:color w:val="000000" w:themeColor="text1"/>
          <w:sz w:val="20"/>
          <w:szCs w:val="20"/>
        </w:rPr>
        <w:t xml:space="preserve"> </w:t>
      </w:r>
      <w:r w:rsidRPr="004429D1">
        <w:rPr>
          <w:rFonts w:cs="Arial"/>
          <w:color w:val="000000" w:themeColor="text1"/>
          <w:sz w:val="20"/>
          <w:szCs w:val="20"/>
        </w:rPr>
        <w:t>Pozostałe informacje</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_Toc144289120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16</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X</w:t>
      </w:r>
      <w:r w:rsidR="004429D1" w:rsidRPr="004429D1">
        <w:rPr>
          <w:rFonts w:cs="Arial"/>
          <w:color w:val="000000" w:themeColor="text1"/>
          <w:sz w:val="20"/>
          <w:szCs w:val="20"/>
        </w:rPr>
        <w:t>IX</w:t>
      </w:r>
      <w:r w:rsidRPr="004429D1">
        <w:rPr>
          <w:rFonts w:cs="Arial"/>
          <w:color w:val="000000" w:themeColor="text1"/>
          <w:sz w:val="20"/>
          <w:szCs w:val="20"/>
        </w:rPr>
        <w:t>. Zabezpieczenie należytego wykonania umowy</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_Toc144289121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17</w:t>
      </w:r>
      <w:r w:rsidRPr="004429D1">
        <w:rPr>
          <w:rFonts w:cs="Arial"/>
          <w:color w:val="000000" w:themeColor="text1"/>
          <w:sz w:val="20"/>
          <w:szCs w:val="20"/>
        </w:rPr>
        <w:fldChar w:fldCharType="end"/>
      </w:r>
    </w:p>
    <w:p w:rsidR="00C45F44" w:rsidRPr="004429D1" w:rsidRDefault="00C45F44" w:rsidP="004429D1">
      <w:pPr>
        <w:pStyle w:val="Spistreci1"/>
        <w:rPr>
          <w:rFonts w:eastAsiaTheme="minorEastAsia" w:cs="Arial"/>
          <w:color w:val="000000" w:themeColor="text1"/>
          <w:sz w:val="20"/>
          <w:szCs w:val="20"/>
        </w:rPr>
      </w:pPr>
      <w:r w:rsidRPr="004429D1">
        <w:rPr>
          <w:rFonts w:cs="Arial"/>
          <w:color w:val="000000" w:themeColor="text1"/>
          <w:sz w:val="20"/>
          <w:szCs w:val="20"/>
        </w:rPr>
        <w:t xml:space="preserve">XX. </w:t>
      </w:r>
      <w:r w:rsidR="004429D1" w:rsidRPr="004429D1">
        <w:rPr>
          <w:rFonts w:cs="Arial"/>
          <w:color w:val="000000" w:themeColor="text1"/>
          <w:sz w:val="20"/>
          <w:szCs w:val="20"/>
        </w:rPr>
        <w:t xml:space="preserve"> </w:t>
      </w:r>
      <w:r w:rsidRPr="004429D1">
        <w:rPr>
          <w:rFonts w:cs="Arial"/>
          <w:color w:val="000000" w:themeColor="text1"/>
          <w:sz w:val="20"/>
          <w:szCs w:val="20"/>
        </w:rPr>
        <w:t>Klauzula informacyjna dotycząca przetwarzania danych osobowych</w:t>
      </w:r>
      <w:r w:rsidRPr="004429D1">
        <w:rPr>
          <w:rFonts w:cs="Arial"/>
          <w:color w:val="000000" w:themeColor="text1"/>
          <w:sz w:val="20"/>
          <w:szCs w:val="20"/>
        </w:rPr>
        <w:tab/>
      </w:r>
      <w:r w:rsidRPr="004429D1">
        <w:rPr>
          <w:rFonts w:cs="Arial"/>
          <w:color w:val="000000" w:themeColor="text1"/>
          <w:sz w:val="20"/>
          <w:szCs w:val="20"/>
        </w:rPr>
        <w:fldChar w:fldCharType="begin"/>
      </w:r>
      <w:r w:rsidRPr="004429D1">
        <w:rPr>
          <w:rFonts w:cs="Arial"/>
          <w:color w:val="000000" w:themeColor="text1"/>
          <w:sz w:val="20"/>
          <w:szCs w:val="20"/>
        </w:rPr>
        <w:instrText xml:space="preserve"> PAGEREF _Toc144289122 \h </w:instrText>
      </w:r>
      <w:r w:rsidRPr="004429D1">
        <w:rPr>
          <w:rFonts w:cs="Arial"/>
          <w:color w:val="000000" w:themeColor="text1"/>
          <w:sz w:val="20"/>
          <w:szCs w:val="20"/>
        </w:rPr>
      </w:r>
      <w:r w:rsidRPr="004429D1">
        <w:rPr>
          <w:rFonts w:cs="Arial"/>
          <w:color w:val="000000" w:themeColor="text1"/>
          <w:sz w:val="20"/>
          <w:szCs w:val="20"/>
        </w:rPr>
        <w:fldChar w:fldCharType="separate"/>
      </w:r>
      <w:r w:rsidR="00471764">
        <w:rPr>
          <w:rFonts w:cs="Arial"/>
          <w:color w:val="000000" w:themeColor="text1"/>
          <w:sz w:val="20"/>
          <w:szCs w:val="20"/>
        </w:rPr>
        <w:t>17</w:t>
      </w:r>
      <w:r w:rsidRPr="004429D1">
        <w:rPr>
          <w:rFonts w:cs="Arial"/>
          <w:color w:val="000000" w:themeColor="text1"/>
          <w:sz w:val="20"/>
          <w:szCs w:val="20"/>
        </w:rPr>
        <w:fldChar w:fldCharType="end"/>
      </w:r>
    </w:p>
    <w:p w:rsidR="00D64E68" w:rsidRPr="004429D1" w:rsidRDefault="00B83796" w:rsidP="004429D1">
      <w:pPr>
        <w:pStyle w:val="Zwykytekst"/>
        <w:tabs>
          <w:tab w:val="left" w:pos="-1980"/>
          <w:tab w:val="left" w:pos="540"/>
          <w:tab w:val="left" w:pos="567"/>
        </w:tabs>
        <w:spacing w:line="360" w:lineRule="auto"/>
        <w:contextualSpacing/>
        <w:jc w:val="both"/>
        <w:rPr>
          <w:rFonts w:ascii="Arial" w:hAnsi="Arial" w:cs="Arial"/>
          <w:b/>
          <w:caps/>
          <w:noProof/>
        </w:rPr>
      </w:pPr>
      <w:r w:rsidRPr="004429D1">
        <w:rPr>
          <w:rFonts w:ascii="Arial" w:hAnsi="Arial" w:cs="Arial"/>
          <w:b/>
          <w:caps/>
          <w:noProof/>
          <w:color w:val="000000" w:themeColor="text1"/>
        </w:rPr>
        <w:fldChar w:fldCharType="end"/>
      </w:r>
    </w:p>
    <w:p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Projekt</w:t>
      </w:r>
      <w:r w:rsidR="00D64E68" w:rsidRPr="004429D1">
        <w:rPr>
          <w:rFonts w:ascii="Arial" w:hAnsi="Arial" w:cs="Arial"/>
          <w:color w:val="000000" w:themeColor="text1"/>
          <w:sz w:val="20"/>
          <w:szCs w:val="20"/>
          <w:lang w:val="pl-PL"/>
        </w:rPr>
        <w:t>owane postanowienia</w:t>
      </w:r>
      <w:r w:rsidRPr="004429D1">
        <w:rPr>
          <w:rFonts w:ascii="Arial" w:hAnsi="Arial" w:cs="Arial"/>
          <w:color w:val="000000" w:themeColor="text1"/>
          <w:sz w:val="20"/>
          <w:szCs w:val="20"/>
          <w:lang w:val="pl-PL"/>
        </w:rPr>
        <w:t xml:space="preserve"> umowy </w:t>
      </w:r>
      <w:r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920A04" w:rsidRPr="004429D1" w:rsidRDefault="00920A04"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 xml:space="preserve">Wykaz </w:t>
      </w:r>
      <w:r w:rsidR="00581772">
        <w:rPr>
          <w:rFonts w:ascii="Arial" w:hAnsi="Arial" w:cs="Arial"/>
          <w:color w:val="000000" w:themeColor="text1"/>
          <w:sz w:val="20"/>
          <w:szCs w:val="20"/>
          <w:lang w:val="pl-PL"/>
        </w:rPr>
        <w:t>usług</w:t>
      </w:r>
      <w:r w:rsidRPr="004429D1">
        <w:rPr>
          <w:rFonts w:ascii="Arial" w:hAnsi="Arial" w:cs="Arial"/>
          <w:color w:val="000000" w:themeColor="text1"/>
          <w:sz w:val="20"/>
          <w:szCs w:val="20"/>
          <w:lang w:val="pl-PL"/>
        </w:rPr>
        <w:t xml:space="preserve"> (załącznik nr 5)</w:t>
      </w:r>
      <w:r w:rsidR="004429D1" w:rsidRPr="004429D1">
        <w:rPr>
          <w:rFonts w:ascii="Arial" w:hAnsi="Arial" w:cs="Arial"/>
          <w:color w:val="000000" w:themeColor="text1"/>
          <w:sz w:val="20"/>
          <w:szCs w:val="20"/>
          <w:lang w:val="pl-PL"/>
        </w:rPr>
        <w:t>.</w:t>
      </w:r>
    </w:p>
    <w:p w:rsidR="00323E5E" w:rsidRDefault="00323E5E" w:rsidP="004429D1">
      <w:pPr>
        <w:pStyle w:val="pkt"/>
        <w:spacing w:before="0" w:after="0" w:line="276" w:lineRule="auto"/>
        <w:rPr>
          <w:rFonts w:ascii="Arial" w:hAnsi="Arial" w:cs="Arial"/>
          <w:color w:val="000000" w:themeColor="text1"/>
          <w:sz w:val="20"/>
          <w:szCs w:val="20"/>
        </w:rPr>
      </w:pPr>
    </w:p>
    <w:p w:rsidR="004429D1" w:rsidRDefault="004429D1" w:rsidP="004429D1">
      <w:pPr>
        <w:pStyle w:val="pkt"/>
        <w:spacing w:before="0" w:after="0" w:line="276" w:lineRule="auto"/>
        <w:rPr>
          <w:rFonts w:ascii="Arial" w:hAnsi="Arial" w:cs="Arial"/>
          <w:color w:val="000000" w:themeColor="text1"/>
          <w:sz w:val="20"/>
          <w:szCs w:val="20"/>
        </w:rPr>
      </w:pPr>
    </w:p>
    <w:p w:rsidR="004429D1" w:rsidRDefault="004429D1" w:rsidP="004429D1">
      <w:pPr>
        <w:pStyle w:val="pkt"/>
        <w:spacing w:before="0" w:after="0" w:line="276" w:lineRule="auto"/>
        <w:rPr>
          <w:rFonts w:ascii="Arial" w:hAnsi="Arial" w:cs="Arial"/>
          <w:color w:val="000000" w:themeColor="text1"/>
          <w:sz w:val="20"/>
          <w:szCs w:val="20"/>
        </w:rPr>
      </w:pPr>
    </w:p>
    <w:p w:rsidR="004429D1" w:rsidRPr="004429D1" w:rsidRDefault="004429D1" w:rsidP="004429D1">
      <w:pPr>
        <w:pStyle w:val="pkt"/>
        <w:spacing w:before="0" w:after="0" w:line="276" w:lineRule="auto"/>
        <w:rPr>
          <w:rFonts w:ascii="Arial" w:hAnsi="Arial" w:cs="Arial"/>
          <w:color w:val="000000" w:themeColor="text1"/>
          <w:sz w:val="20"/>
          <w:szCs w:val="20"/>
        </w:rPr>
      </w:pPr>
    </w:p>
    <w:p w:rsidR="00323E5E" w:rsidRPr="004429D1" w:rsidRDefault="00323E5E" w:rsidP="004429D1">
      <w:pPr>
        <w:pStyle w:val="pkt"/>
        <w:spacing w:before="0" w:after="0" w:line="276" w:lineRule="auto"/>
        <w:rPr>
          <w:rFonts w:ascii="Arial" w:hAnsi="Arial" w:cs="Arial"/>
          <w:color w:val="000000" w:themeColor="text1"/>
          <w:sz w:val="20"/>
          <w:szCs w:val="20"/>
        </w:rPr>
      </w:pPr>
    </w:p>
    <w:p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bookmarkStart w:id="2" w:name="_Toc144289104"/>
      <w:r w:rsidRPr="004429D1">
        <w:rPr>
          <w:b/>
          <w:color w:val="385088"/>
          <w:sz w:val="20"/>
          <w:szCs w:val="20"/>
        </w:rPr>
        <w:lastRenderedPageBreak/>
        <w:t>Opis przedmiotu zamówienia</w:t>
      </w:r>
      <w:bookmarkEnd w:id="1"/>
      <w:bookmarkEnd w:id="2"/>
    </w:p>
    <w:p w:rsidR="004429D1" w:rsidRPr="00651C83" w:rsidRDefault="004429D1" w:rsidP="00651C83">
      <w:pPr>
        <w:pStyle w:val="Akapitzlist"/>
        <w:numPr>
          <w:ilvl w:val="0"/>
          <w:numId w:val="30"/>
        </w:numPr>
        <w:rPr>
          <w:sz w:val="20"/>
          <w:szCs w:val="20"/>
        </w:rPr>
      </w:pPr>
      <w:r w:rsidRPr="00651C83">
        <w:rPr>
          <w:sz w:val="20"/>
          <w:szCs w:val="20"/>
        </w:rPr>
        <w:t xml:space="preserve">Przedmiotem Umowy jest </w:t>
      </w:r>
      <w:r w:rsidR="00651C83" w:rsidRPr="00651C83">
        <w:rPr>
          <w:sz w:val="20"/>
          <w:szCs w:val="20"/>
        </w:rPr>
        <w:t>świadczenie kompleksowej usługi całodobowej ochrony fizycznej osób i mienia, za pomocą ochrony stacjonarnej, na terenie bocznicy kolejowej obejmującej układ torowy wraz z przyległym terenem oraz budynek Punktu Techniczno-Eksploatacyjny Kraków (składający się z hali przeglądowo-naprawczej, myjni, magazynu oraz części biurowo-socjalnej), zlokalizowanej przy ul. Doktora Twardego 6, 31-201 Kraków</w:t>
      </w:r>
      <w:r w:rsidR="00651C83">
        <w:rPr>
          <w:sz w:val="20"/>
          <w:szCs w:val="20"/>
        </w:rPr>
        <w:t>.</w:t>
      </w:r>
    </w:p>
    <w:p w:rsidR="00651C83" w:rsidRDefault="00651C83" w:rsidP="00A361AC">
      <w:pPr>
        <w:pStyle w:val="Akapitzlist"/>
        <w:numPr>
          <w:ilvl w:val="0"/>
          <w:numId w:val="30"/>
        </w:numPr>
        <w:rPr>
          <w:sz w:val="18"/>
          <w:szCs w:val="20"/>
        </w:rPr>
      </w:pPr>
      <w:bookmarkStart w:id="3" w:name="_Toc70602544"/>
      <w:r w:rsidRPr="00651C83">
        <w:rPr>
          <w:sz w:val="20"/>
        </w:rPr>
        <w:t xml:space="preserve">Przedmiotem </w:t>
      </w:r>
      <w:r>
        <w:rPr>
          <w:sz w:val="20"/>
        </w:rPr>
        <w:t xml:space="preserve">zamówienia </w:t>
      </w:r>
      <w:r w:rsidRPr="00651C83">
        <w:rPr>
          <w:sz w:val="20"/>
        </w:rPr>
        <w:t>jest także objęcie istniejącego systemu CCTV Zamawiającego inteligentnym systemem detekcji ruchu, w ramach którego Wykonawca obejmie dozorem video analityki 20 szt. kamer</w:t>
      </w:r>
      <w:r>
        <w:rPr>
          <w:sz w:val="18"/>
          <w:szCs w:val="20"/>
        </w:rPr>
        <w:t>.</w:t>
      </w:r>
    </w:p>
    <w:p w:rsidR="00651C83" w:rsidRPr="00651C83" w:rsidRDefault="00651C83" w:rsidP="00651C83">
      <w:pPr>
        <w:pStyle w:val="Akapitzlist"/>
        <w:numPr>
          <w:ilvl w:val="0"/>
          <w:numId w:val="30"/>
        </w:numPr>
        <w:rPr>
          <w:sz w:val="20"/>
          <w:szCs w:val="20"/>
        </w:rPr>
      </w:pPr>
      <w:r w:rsidRPr="00651C83">
        <w:rPr>
          <w:sz w:val="20"/>
        </w:rPr>
        <w:t xml:space="preserve">Ochrona PTE Kraków odbywać się będzie we wskazanych przez Zamawiającego przedziałach czasowych przez 7 dni w tygodniu. Wykonawca zobowiązuje się pozostawać w gotowości do </w:t>
      </w:r>
      <w:r w:rsidRPr="00651C83">
        <w:rPr>
          <w:sz w:val="20"/>
          <w:szCs w:val="20"/>
        </w:rPr>
        <w:t>podjęcia natychmiastowej reakcji oraz do wysłania grupy interwencyjnej w celu sprawdzenia zabezpieczenia PTE Kraków.</w:t>
      </w:r>
    </w:p>
    <w:p w:rsidR="00651C83" w:rsidRPr="00651C83" w:rsidRDefault="00651C83" w:rsidP="00651C83">
      <w:pPr>
        <w:pStyle w:val="Akapitzlist"/>
        <w:numPr>
          <w:ilvl w:val="0"/>
          <w:numId w:val="30"/>
        </w:numPr>
        <w:rPr>
          <w:sz w:val="20"/>
          <w:szCs w:val="20"/>
        </w:rPr>
      </w:pPr>
      <w:r w:rsidRPr="00651C83">
        <w:rPr>
          <w:sz w:val="20"/>
          <w:szCs w:val="20"/>
        </w:rPr>
        <w:t>Wykonawca zobowiązany jest do zapewnienia stacjonarnej ochrony fizycznej osób i mienia na terenie PTE Kraków w niżej opisanym systemie pracy:</w:t>
      </w:r>
    </w:p>
    <w:p w:rsidR="00651C83" w:rsidRPr="00651C83" w:rsidRDefault="00651C83" w:rsidP="00651C83">
      <w:pPr>
        <w:pStyle w:val="Nagwek2"/>
        <w:numPr>
          <w:ilvl w:val="1"/>
          <w:numId w:val="30"/>
        </w:numPr>
        <w:ind w:right="14"/>
        <w:rPr>
          <w:sz w:val="20"/>
          <w:szCs w:val="20"/>
        </w:rPr>
      </w:pPr>
      <w:r w:rsidRPr="00651C83">
        <w:rPr>
          <w:sz w:val="20"/>
          <w:szCs w:val="20"/>
        </w:rPr>
        <w:t>obsada jednoosobowa na posterunku ochronnym (obserwacyjno-obchodowym):</w:t>
      </w:r>
    </w:p>
    <w:p w:rsidR="00651C83" w:rsidRPr="00651C83" w:rsidRDefault="00651C83" w:rsidP="00651C83">
      <w:pPr>
        <w:pStyle w:val="Nagwek3"/>
        <w:numPr>
          <w:ilvl w:val="0"/>
          <w:numId w:val="38"/>
        </w:numPr>
        <w:ind w:left="2268" w:right="14" w:hanging="426"/>
        <w:rPr>
          <w:sz w:val="20"/>
          <w:szCs w:val="20"/>
        </w:rPr>
      </w:pPr>
      <w:r w:rsidRPr="00651C83">
        <w:rPr>
          <w:sz w:val="20"/>
          <w:szCs w:val="20"/>
        </w:rPr>
        <w:t>od poniedziałku do niedzieli,</w:t>
      </w:r>
    </w:p>
    <w:p w:rsidR="00651C83" w:rsidRPr="00651C83" w:rsidRDefault="00651C83" w:rsidP="00651C83">
      <w:pPr>
        <w:pStyle w:val="Nagwek3"/>
        <w:numPr>
          <w:ilvl w:val="0"/>
          <w:numId w:val="38"/>
        </w:numPr>
        <w:ind w:left="2268" w:right="14" w:hanging="426"/>
        <w:rPr>
          <w:sz w:val="20"/>
          <w:szCs w:val="20"/>
        </w:rPr>
      </w:pPr>
      <w:r w:rsidRPr="00651C83">
        <w:rPr>
          <w:sz w:val="20"/>
          <w:szCs w:val="20"/>
        </w:rPr>
        <w:t>w przedziale czasowym 6:00 – 18:00,</w:t>
      </w:r>
    </w:p>
    <w:p w:rsidR="00651C83" w:rsidRPr="00651C83" w:rsidRDefault="00651C83" w:rsidP="00651C83">
      <w:pPr>
        <w:pStyle w:val="Nagwek2"/>
        <w:numPr>
          <w:ilvl w:val="1"/>
          <w:numId w:val="30"/>
        </w:numPr>
        <w:ind w:right="14"/>
        <w:rPr>
          <w:sz w:val="20"/>
          <w:szCs w:val="20"/>
        </w:rPr>
      </w:pPr>
      <w:r w:rsidRPr="00651C83">
        <w:rPr>
          <w:sz w:val="20"/>
          <w:szCs w:val="20"/>
        </w:rPr>
        <w:t>obsada dwuosobowa na posterunku ochronnym (obserwacyjno-obchodowym):</w:t>
      </w:r>
    </w:p>
    <w:p w:rsidR="00651C83" w:rsidRPr="00651C83" w:rsidRDefault="00651C83" w:rsidP="00651C83">
      <w:pPr>
        <w:pStyle w:val="Nagwek3"/>
        <w:numPr>
          <w:ilvl w:val="0"/>
          <w:numId w:val="40"/>
        </w:numPr>
        <w:ind w:left="2268" w:right="14" w:hanging="426"/>
        <w:rPr>
          <w:sz w:val="20"/>
          <w:szCs w:val="20"/>
        </w:rPr>
      </w:pPr>
      <w:r w:rsidRPr="00651C83">
        <w:rPr>
          <w:sz w:val="20"/>
          <w:szCs w:val="20"/>
        </w:rPr>
        <w:t>od poniedziałku do czwartku,</w:t>
      </w:r>
    </w:p>
    <w:p w:rsidR="00651C83" w:rsidRPr="00651C83" w:rsidRDefault="00651C83" w:rsidP="00651C83">
      <w:pPr>
        <w:pStyle w:val="Nagwek3"/>
        <w:numPr>
          <w:ilvl w:val="0"/>
          <w:numId w:val="38"/>
        </w:numPr>
        <w:ind w:left="2268" w:right="14" w:hanging="426"/>
        <w:rPr>
          <w:sz w:val="20"/>
          <w:szCs w:val="20"/>
        </w:rPr>
      </w:pPr>
      <w:r w:rsidRPr="00651C83">
        <w:rPr>
          <w:sz w:val="20"/>
          <w:szCs w:val="20"/>
        </w:rPr>
        <w:t xml:space="preserve">w przedziale czasowym 18:00 – 6:00 (godzina zakończenia w piątek), </w:t>
      </w:r>
    </w:p>
    <w:p w:rsidR="00651C83" w:rsidRPr="00651C83" w:rsidRDefault="00651C83" w:rsidP="00651C83">
      <w:pPr>
        <w:pStyle w:val="Nagwek3"/>
        <w:numPr>
          <w:ilvl w:val="0"/>
          <w:numId w:val="38"/>
        </w:numPr>
        <w:ind w:left="2268" w:right="14" w:hanging="426"/>
        <w:rPr>
          <w:sz w:val="20"/>
          <w:szCs w:val="20"/>
        </w:rPr>
      </w:pPr>
      <w:r w:rsidRPr="00651C83">
        <w:rPr>
          <w:sz w:val="20"/>
          <w:szCs w:val="20"/>
        </w:rPr>
        <w:t>zapewnienie na danej obsadzie co najmniej 1 (słownie: jednego) kwalifikowanego pracownika ochrony,</w:t>
      </w:r>
    </w:p>
    <w:p w:rsidR="00651C83" w:rsidRPr="00651C83" w:rsidRDefault="00651C83" w:rsidP="00651C83">
      <w:pPr>
        <w:pStyle w:val="Nagwek2"/>
        <w:numPr>
          <w:ilvl w:val="1"/>
          <w:numId w:val="30"/>
        </w:numPr>
        <w:ind w:right="14"/>
        <w:rPr>
          <w:sz w:val="20"/>
          <w:szCs w:val="20"/>
        </w:rPr>
      </w:pPr>
      <w:r w:rsidRPr="00651C83">
        <w:rPr>
          <w:sz w:val="20"/>
          <w:szCs w:val="20"/>
        </w:rPr>
        <w:t>obsada trzyosobowa na posterunku ochronnym (obserwacyjno-obchodowym):</w:t>
      </w:r>
    </w:p>
    <w:p w:rsidR="00651C83" w:rsidRPr="00651C83" w:rsidRDefault="00651C83" w:rsidP="00651C83">
      <w:pPr>
        <w:pStyle w:val="Nagwek3"/>
        <w:numPr>
          <w:ilvl w:val="0"/>
          <w:numId w:val="41"/>
        </w:numPr>
        <w:ind w:left="2268" w:right="14" w:hanging="426"/>
        <w:rPr>
          <w:sz w:val="20"/>
          <w:szCs w:val="20"/>
        </w:rPr>
      </w:pPr>
      <w:r w:rsidRPr="00651C83">
        <w:rPr>
          <w:sz w:val="20"/>
          <w:szCs w:val="20"/>
        </w:rPr>
        <w:t>od piątku do niedzieli,</w:t>
      </w:r>
    </w:p>
    <w:p w:rsidR="00651C83" w:rsidRPr="00651C83" w:rsidRDefault="00651C83" w:rsidP="00651C83">
      <w:pPr>
        <w:pStyle w:val="Nagwek3"/>
        <w:numPr>
          <w:ilvl w:val="0"/>
          <w:numId w:val="38"/>
        </w:numPr>
        <w:ind w:left="2268" w:right="14" w:hanging="426"/>
        <w:rPr>
          <w:sz w:val="20"/>
          <w:szCs w:val="20"/>
        </w:rPr>
      </w:pPr>
      <w:r w:rsidRPr="00651C83">
        <w:rPr>
          <w:sz w:val="20"/>
          <w:szCs w:val="20"/>
        </w:rPr>
        <w:t xml:space="preserve">w przedziale czasowym 18:00 – 6:00 (godzina zakończenia w poniedziałek), </w:t>
      </w:r>
    </w:p>
    <w:p w:rsidR="00651C83" w:rsidRPr="00651C83" w:rsidRDefault="00651C83" w:rsidP="00651C83">
      <w:pPr>
        <w:pStyle w:val="Nagwek3"/>
        <w:numPr>
          <w:ilvl w:val="0"/>
          <w:numId w:val="38"/>
        </w:numPr>
        <w:ind w:left="2268" w:right="14" w:hanging="426"/>
        <w:rPr>
          <w:sz w:val="20"/>
          <w:szCs w:val="20"/>
        </w:rPr>
      </w:pPr>
      <w:r w:rsidRPr="00651C83">
        <w:rPr>
          <w:sz w:val="20"/>
          <w:szCs w:val="20"/>
        </w:rPr>
        <w:t>zapewnienie na danej obsadzie co najmniej 1 (słownie: jednego) kwalifikowanego pracownika ochrony.</w:t>
      </w:r>
    </w:p>
    <w:p w:rsidR="00651C83" w:rsidRPr="00395E45" w:rsidRDefault="00651C83" w:rsidP="00395E45">
      <w:pPr>
        <w:pStyle w:val="Akapitzlist"/>
        <w:numPr>
          <w:ilvl w:val="0"/>
          <w:numId w:val="30"/>
        </w:numPr>
        <w:rPr>
          <w:sz w:val="20"/>
          <w:szCs w:val="20"/>
        </w:rPr>
      </w:pPr>
      <w:r w:rsidRPr="00651C83">
        <w:rPr>
          <w:sz w:val="20"/>
        </w:rPr>
        <w:t xml:space="preserve">Wykonawca zobowiązany jest do wykonywania usługi z zachowaniem maksymalnie 12-godzinnych </w:t>
      </w:r>
      <w:r w:rsidRPr="00395E45">
        <w:rPr>
          <w:sz w:val="20"/>
          <w:szCs w:val="20"/>
        </w:rPr>
        <w:t>zmian.</w:t>
      </w:r>
    </w:p>
    <w:p w:rsidR="000240AD" w:rsidRPr="00651C83" w:rsidRDefault="000240AD" w:rsidP="00A361AC">
      <w:pPr>
        <w:pStyle w:val="Akapitzlist"/>
        <w:numPr>
          <w:ilvl w:val="0"/>
          <w:numId w:val="30"/>
        </w:numPr>
        <w:rPr>
          <w:sz w:val="20"/>
          <w:szCs w:val="20"/>
        </w:rPr>
      </w:pPr>
      <w:r w:rsidRPr="00651C83">
        <w:rPr>
          <w:sz w:val="20"/>
          <w:szCs w:val="20"/>
        </w:rPr>
        <w:t xml:space="preserve">Szczegółowe informacje zostały zawarte </w:t>
      </w:r>
      <w:r w:rsidR="00651C83">
        <w:rPr>
          <w:sz w:val="20"/>
          <w:szCs w:val="20"/>
        </w:rPr>
        <w:t xml:space="preserve">w </w:t>
      </w:r>
      <w:r w:rsidRPr="00651C83">
        <w:rPr>
          <w:sz w:val="20"/>
          <w:szCs w:val="20"/>
        </w:rPr>
        <w:t>Projektowanych postanowie</w:t>
      </w:r>
      <w:r w:rsidR="00651C83">
        <w:rPr>
          <w:sz w:val="20"/>
          <w:szCs w:val="20"/>
        </w:rPr>
        <w:t>niach</w:t>
      </w:r>
      <w:r w:rsidRPr="00651C83">
        <w:rPr>
          <w:sz w:val="20"/>
          <w:szCs w:val="20"/>
        </w:rPr>
        <w:t xml:space="preserve"> umowy</w:t>
      </w:r>
      <w:r w:rsidR="00651C83">
        <w:rPr>
          <w:sz w:val="20"/>
          <w:szCs w:val="20"/>
        </w:rPr>
        <w:t xml:space="preserve"> wraz z załącznikami.</w:t>
      </w:r>
    </w:p>
    <w:p w:rsidR="00AE206F" w:rsidRPr="00651C83" w:rsidRDefault="00AE206F" w:rsidP="00A361AC">
      <w:pPr>
        <w:pStyle w:val="Akapitzlist"/>
        <w:numPr>
          <w:ilvl w:val="0"/>
          <w:numId w:val="30"/>
        </w:numPr>
        <w:rPr>
          <w:sz w:val="20"/>
          <w:szCs w:val="20"/>
        </w:rPr>
      </w:pPr>
      <w:r w:rsidRPr="00651C83">
        <w:rPr>
          <w:sz w:val="20"/>
          <w:szCs w:val="20"/>
        </w:rPr>
        <w:t>Zamawiający zapłaci wynagrodzenie przelewem na wskazany w umowie rachunek bankowy Wykonawcy w terminie do 21 dni od daty doręczenia Zamawiającemu wystawionej prawidłowo</w:t>
      </w:r>
      <w:r w:rsidR="00AD308A" w:rsidRPr="00651C83">
        <w:rPr>
          <w:sz w:val="20"/>
          <w:szCs w:val="20"/>
        </w:rPr>
        <w:t xml:space="preserve"> </w:t>
      </w:r>
      <w:r w:rsidR="00AD308A" w:rsidRPr="00651C83">
        <w:rPr>
          <w:sz w:val="20"/>
          <w:szCs w:val="20"/>
        </w:rPr>
        <w:br/>
      </w:r>
      <w:r w:rsidRPr="00651C83">
        <w:rPr>
          <w:sz w:val="20"/>
          <w:szCs w:val="20"/>
        </w:rPr>
        <w:t xml:space="preserve">i zgodnie z umową faktury. </w:t>
      </w:r>
    </w:p>
    <w:p w:rsidR="00AE206F" w:rsidRPr="00651C83" w:rsidRDefault="00AE206F" w:rsidP="00A361AC">
      <w:pPr>
        <w:pStyle w:val="Akapitzlist"/>
        <w:numPr>
          <w:ilvl w:val="0"/>
          <w:numId w:val="30"/>
        </w:numPr>
        <w:rPr>
          <w:sz w:val="20"/>
          <w:szCs w:val="20"/>
        </w:rPr>
      </w:pPr>
      <w:r w:rsidRPr="00651C83">
        <w:rPr>
          <w:sz w:val="20"/>
          <w:szCs w:val="20"/>
        </w:rPr>
        <w:t>Zamawiający nie dopuszcza składania ofert wariantowych.</w:t>
      </w:r>
    </w:p>
    <w:p w:rsidR="006B0831" w:rsidRPr="00651C83" w:rsidRDefault="006B0831" w:rsidP="00A361AC">
      <w:pPr>
        <w:pStyle w:val="Akapitzlist"/>
        <w:numPr>
          <w:ilvl w:val="0"/>
          <w:numId w:val="30"/>
        </w:numPr>
        <w:rPr>
          <w:sz w:val="20"/>
          <w:szCs w:val="20"/>
        </w:rPr>
      </w:pPr>
      <w:r w:rsidRPr="00651C83">
        <w:rPr>
          <w:sz w:val="20"/>
          <w:szCs w:val="20"/>
        </w:rPr>
        <w:t xml:space="preserve">Zamawiający </w:t>
      </w:r>
      <w:r w:rsidR="00651C83">
        <w:rPr>
          <w:sz w:val="20"/>
          <w:szCs w:val="20"/>
        </w:rPr>
        <w:t xml:space="preserve">nie </w:t>
      </w:r>
      <w:r w:rsidRPr="00651C83">
        <w:rPr>
          <w:sz w:val="20"/>
          <w:szCs w:val="20"/>
        </w:rPr>
        <w:t>dopuszcza składani</w:t>
      </w:r>
      <w:r w:rsidR="00651C83">
        <w:rPr>
          <w:sz w:val="20"/>
          <w:szCs w:val="20"/>
        </w:rPr>
        <w:t>a</w:t>
      </w:r>
      <w:r w:rsidRPr="00651C83">
        <w:rPr>
          <w:sz w:val="20"/>
          <w:szCs w:val="20"/>
        </w:rPr>
        <w:t xml:space="preserve"> ofert częściowych.</w:t>
      </w:r>
    </w:p>
    <w:p w:rsidR="00F950EA" w:rsidRPr="004429D1" w:rsidRDefault="00F950EA" w:rsidP="004429D1">
      <w:pPr>
        <w:pStyle w:val="Akapitzlist"/>
        <w:ind w:left="360"/>
        <w:rPr>
          <w:sz w:val="20"/>
          <w:szCs w:val="20"/>
        </w:rPr>
      </w:pPr>
    </w:p>
    <w:p w:rsidR="00B83796" w:rsidRPr="004429D1" w:rsidRDefault="00B83796"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144289105"/>
      <w:r w:rsidRPr="004429D1">
        <w:rPr>
          <w:b/>
          <w:color w:val="385088"/>
          <w:sz w:val="20"/>
          <w:szCs w:val="20"/>
        </w:rPr>
        <w:t>Termin wykonania zamówienia</w:t>
      </w:r>
      <w:bookmarkEnd w:id="3"/>
      <w:bookmarkEnd w:id="4"/>
    </w:p>
    <w:p w:rsidR="004429D1" w:rsidRPr="00651C83" w:rsidRDefault="001622E9" w:rsidP="00651C83">
      <w:pPr>
        <w:pStyle w:val="Akapitzlist"/>
        <w:numPr>
          <w:ilvl w:val="0"/>
          <w:numId w:val="31"/>
        </w:numPr>
        <w:rPr>
          <w:sz w:val="20"/>
          <w:szCs w:val="22"/>
        </w:rPr>
      </w:pPr>
      <w:bookmarkStart w:id="5" w:name="_Hlk138150507"/>
      <w:bookmarkStart w:id="6" w:name="_Toc70602545"/>
      <w:r w:rsidRPr="00651C83">
        <w:rPr>
          <w:rFonts w:eastAsia="Calibri"/>
          <w:sz w:val="20"/>
          <w:szCs w:val="22"/>
        </w:rPr>
        <w:t xml:space="preserve">Termin </w:t>
      </w:r>
      <w:r w:rsidR="004429D1" w:rsidRPr="00651C83">
        <w:rPr>
          <w:rFonts w:eastAsia="Calibri"/>
          <w:sz w:val="20"/>
          <w:szCs w:val="22"/>
        </w:rPr>
        <w:t xml:space="preserve">realizacji </w:t>
      </w:r>
      <w:r w:rsidR="00651C83" w:rsidRPr="00651C83">
        <w:rPr>
          <w:rFonts w:eastAsia="Calibri"/>
          <w:sz w:val="20"/>
          <w:szCs w:val="22"/>
        </w:rPr>
        <w:t xml:space="preserve">usługi: </w:t>
      </w:r>
      <w:r w:rsidR="00651C83">
        <w:rPr>
          <w:rFonts w:eastAsia="Calibri"/>
          <w:sz w:val="20"/>
          <w:szCs w:val="22"/>
        </w:rPr>
        <w:t>U</w:t>
      </w:r>
      <w:r w:rsidR="00651C83" w:rsidRPr="00651C83">
        <w:rPr>
          <w:rFonts w:eastAsia="Calibri"/>
          <w:sz w:val="20"/>
          <w:szCs w:val="22"/>
        </w:rPr>
        <w:t xml:space="preserve">mowa zostaje zawarta na czas określony </w:t>
      </w:r>
      <w:r w:rsidR="00651C83" w:rsidRPr="00651C83">
        <w:rPr>
          <w:sz w:val="20"/>
          <w:szCs w:val="22"/>
        </w:rPr>
        <w:t xml:space="preserve">od dnia zawarcia, jednak nie </w:t>
      </w:r>
      <w:r w:rsidR="00651C83" w:rsidRPr="00651C83">
        <w:rPr>
          <w:color w:val="000000" w:themeColor="text1"/>
          <w:sz w:val="20"/>
          <w:szCs w:val="22"/>
        </w:rPr>
        <w:t xml:space="preserve">wcześniej niż od </w:t>
      </w:r>
      <w:r w:rsidR="00022E64">
        <w:rPr>
          <w:color w:val="000000" w:themeColor="text1"/>
          <w:sz w:val="20"/>
          <w:szCs w:val="22"/>
        </w:rPr>
        <w:t>15.01</w:t>
      </w:r>
      <w:r w:rsidR="00651C83" w:rsidRPr="00651C83">
        <w:rPr>
          <w:color w:val="000000" w:themeColor="text1"/>
          <w:sz w:val="20"/>
          <w:szCs w:val="22"/>
        </w:rPr>
        <w:t>.202</w:t>
      </w:r>
      <w:r w:rsidR="00022E64">
        <w:rPr>
          <w:color w:val="000000" w:themeColor="text1"/>
          <w:sz w:val="20"/>
          <w:szCs w:val="22"/>
        </w:rPr>
        <w:t>4</w:t>
      </w:r>
      <w:r w:rsidR="00651C83" w:rsidRPr="00651C83">
        <w:rPr>
          <w:color w:val="000000" w:themeColor="text1"/>
          <w:sz w:val="20"/>
          <w:szCs w:val="22"/>
        </w:rPr>
        <w:t xml:space="preserve"> r. do 31.12.2025 r.</w:t>
      </w:r>
    </w:p>
    <w:p w:rsidR="00651C83" w:rsidRPr="00651C83" w:rsidRDefault="00651C83" w:rsidP="00651C83">
      <w:pPr>
        <w:pStyle w:val="Akapitzlist"/>
        <w:numPr>
          <w:ilvl w:val="0"/>
          <w:numId w:val="31"/>
        </w:numPr>
        <w:rPr>
          <w:sz w:val="18"/>
          <w:szCs w:val="22"/>
        </w:rPr>
      </w:pPr>
      <w:r w:rsidRPr="00651C83">
        <w:rPr>
          <w:sz w:val="20"/>
        </w:rPr>
        <w:t>Nie później niż 3 dni robocze od zakończenia trwania Umowy Wykonawca zobowiązany jest zwrócić Zamawiającemu pomieszczenie wartowni i wyposażenie na podstawie protokołu-zdawczo odbiorczego</w:t>
      </w:r>
      <w:r>
        <w:rPr>
          <w:sz w:val="20"/>
        </w:rPr>
        <w:t>.</w:t>
      </w:r>
    </w:p>
    <w:p w:rsidR="004429D1" w:rsidRPr="004429D1" w:rsidRDefault="004429D1" w:rsidP="004429D1">
      <w:pPr>
        <w:rPr>
          <w:sz w:val="20"/>
          <w:szCs w:val="20"/>
        </w:rPr>
      </w:pPr>
    </w:p>
    <w:p w:rsidR="004429D1" w:rsidRPr="004429D1" w:rsidRDefault="004429D1"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r w:rsidRPr="004429D1">
        <w:rPr>
          <w:b/>
          <w:color w:val="385088"/>
          <w:sz w:val="20"/>
          <w:szCs w:val="20"/>
        </w:rPr>
        <w:t>Przedmiotowe środki dowodowe</w:t>
      </w:r>
    </w:p>
    <w:p w:rsidR="00BD2808" w:rsidRDefault="00395E45" w:rsidP="00A361AC">
      <w:pPr>
        <w:pStyle w:val="SIWZ"/>
        <w:numPr>
          <w:ilvl w:val="0"/>
          <w:numId w:val="34"/>
        </w:numPr>
        <w:suppressAutoHyphens w:val="0"/>
        <w:spacing w:after="80" w:line="276" w:lineRule="auto"/>
        <w:jc w:val="both"/>
        <w:rPr>
          <w:rFonts w:ascii="Arial" w:hAnsi="Arial" w:cs="Arial"/>
          <w:b w:val="0"/>
          <w:color w:val="000000"/>
          <w:sz w:val="20"/>
          <w:szCs w:val="20"/>
          <w:lang w:val="pl-PL"/>
        </w:rPr>
      </w:pPr>
      <w:r>
        <w:rPr>
          <w:rFonts w:ascii="Arial" w:hAnsi="Arial" w:cs="Arial"/>
          <w:b w:val="0"/>
          <w:bCs/>
          <w:sz w:val="20"/>
          <w:szCs w:val="20"/>
          <w:lang w:val="pl-PL"/>
        </w:rPr>
        <w:t>Nie dotyczy.</w:t>
      </w:r>
    </w:p>
    <w:p w:rsidR="00BD2808" w:rsidRPr="00BD2808" w:rsidRDefault="00BD2808" w:rsidP="00BD2808">
      <w:pPr>
        <w:pStyle w:val="SIWZ"/>
        <w:suppressAutoHyphens w:val="0"/>
        <w:spacing w:after="80" w:line="276" w:lineRule="auto"/>
        <w:ind w:left="720"/>
        <w:jc w:val="both"/>
        <w:rPr>
          <w:rFonts w:ascii="Arial" w:hAnsi="Arial" w:cs="Arial"/>
          <w:b w:val="0"/>
          <w:color w:val="000000"/>
          <w:sz w:val="20"/>
          <w:szCs w:val="20"/>
          <w:lang w:val="pl-PL"/>
        </w:rPr>
      </w:pPr>
    </w:p>
    <w:p w:rsidR="00B83796" w:rsidRPr="004429D1" w:rsidRDefault="00B83796" w:rsidP="00A361AC">
      <w:pPr>
        <w:pStyle w:val="Nagwek1"/>
        <w:keepNext/>
        <w:numPr>
          <w:ilvl w:val="0"/>
          <w:numId w:val="27"/>
        </w:numPr>
        <w:pBdr>
          <w:top w:val="single" w:sz="4" w:space="1" w:color="auto"/>
          <w:left w:val="single" w:sz="4" w:space="4" w:color="auto"/>
          <w:bottom w:val="single" w:sz="4" w:space="1" w:color="auto"/>
          <w:right w:val="single" w:sz="4" w:space="4" w:color="auto"/>
        </w:pBdr>
        <w:shd w:val="clear" w:color="auto" w:fill="FFFFFF" w:themeFill="background1"/>
        <w:spacing w:before="60"/>
        <w:rPr>
          <w:b/>
          <w:color w:val="385088"/>
          <w:sz w:val="20"/>
          <w:szCs w:val="20"/>
        </w:rPr>
      </w:pPr>
      <w:bookmarkStart w:id="7" w:name="_Toc144289106"/>
      <w:bookmarkEnd w:id="5"/>
      <w:r w:rsidRPr="004429D1">
        <w:rPr>
          <w:b/>
          <w:color w:val="385088"/>
          <w:sz w:val="20"/>
          <w:szCs w:val="20"/>
        </w:rPr>
        <w:lastRenderedPageBreak/>
        <w:t xml:space="preserve">Informacja o warunkach udziału w postępowaniu oraz opis sposobu dokonywania oceny spełniania tych </w:t>
      </w:r>
      <w:r w:rsidRPr="004429D1">
        <w:rPr>
          <w:rStyle w:val="Nagwek1Znak"/>
          <w:b/>
          <w:color w:val="385088"/>
          <w:sz w:val="20"/>
          <w:szCs w:val="20"/>
        </w:rPr>
        <w:t>warunków</w:t>
      </w:r>
      <w:bookmarkEnd w:id="7"/>
      <w:r w:rsidRPr="004429D1">
        <w:rPr>
          <w:b/>
          <w:color w:val="385088"/>
          <w:sz w:val="20"/>
          <w:szCs w:val="20"/>
        </w:rPr>
        <w:t xml:space="preserve"> </w:t>
      </w:r>
    </w:p>
    <w:bookmarkEnd w:id="6"/>
    <w:p w:rsidR="00B83796" w:rsidRPr="004429D1" w:rsidRDefault="00B83796" w:rsidP="00A361AC">
      <w:pPr>
        <w:pStyle w:val="pkt"/>
        <w:numPr>
          <w:ilvl w:val="0"/>
          <w:numId w:val="7"/>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O udzielenie zamówienia mogą ubiegać się Wykonawcy, którzy:</w:t>
      </w:r>
      <w:r w:rsidRPr="004429D1">
        <w:rPr>
          <w:rFonts w:ascii="Arial" w:hAnsi="Arial" w:cs="Arial"/>
          <w:sz w:val="20"/>
          <w:szCs w:val="20"/>
          <w:lang w:val="pl-PL"/>
        </w:rPr>
        <w:t xml:space="preserve"> </w:t>
      </w:r>
    </w:p>
    <w:p w:rsidR="00395E45" w:rsidRPr="00395E45" w:rsidRDefault="00B83796" w:rsidP="00395E45">
      <w:pPr>
        <w:pStyle w:val="pkt"/>
        <w:numPr>
          <w:ilvl w:val="1"/>
          <w:numId w:val="7"/>
        </w:numPr>
        <w:tabs>
          <w:tab w:val="clear" w:pos="851"/>
        </w:tabs>
        <w:spacing w:after="0" w:line="276" w:lineRule="auto"/>
        <w:ind w:left="709" w:hanging="425"/>
        <w:contextualSpacing/>
        <w:rPr>
          <w:rFonts w:ascii="Arial" w:hAnsi="Arial" w:cs="Arial"/>
          <w:b/>
          <w:sz w:val="20"/>
          <w:szCs w:val="20"/>
        </w:rPr>
      </w:pPr>
      <w:r w:rsidRPr="004429D1">
        <w:rPr>
          <w:rFonts w:ascii="Arial" w:hAnsi="Arial" w:cs="Arial"/>
          <w:sz w:val="20"/>
          <w:szCs w:val="20"/>
        </w:rPr>
        <w:t xml:space="preserve">posiadają uprawnienia do wykonywania określonej działalności lub czynności, jeżeli </w:t>
      </w:r>
      <w:r w:rsidRPr="004429D1">
        <w:rPr>
          <w:rFonts w:ascii="Arial" w:hAnsi="Arial" w:cs="Arial"/>
          <w:sz w:val="20"/>
          <w:szCs w:val="20"/>
          <w:lang w:val="pl-PL"/>
        </w:rPr>
        <w:t xml:space="preserve">przepisy odrębne </w:t>
      </w:r>
      <w:r w:rsidRPr="004429D1">
        <w:rPr>
          <w:rFonts w:ascii="Arial" w:hAnsi="Arial" w:cs="Arial"/>
          <w:sz w:val="20"/>
          <w:szCs w:val="20"/>
        </w:rPr>
        <w:t>nakładają obowiązek posiadania takich uprawnień</w:t>
      </w:r>
      <w:r w:rsidR="00395E45">
        <w:rPr>
          <w:rFonts w:ascii="Arial" w:hAnsi="Arial" w:cs="Arial"/>
          <w:sz w:val="20"/>
          <w:szCs w:val="20"/>
          <w:lang w:val="pl-PL"/>
        </w:rPr>
        <w:t xml:space="preserve"> tj. </w:t>
      </w:r>
      <w:r w:rsidR="00395E45" w:rsidRPr="00395E45">
        <w:rPr>
          <w:rFonts w:ascii="Arial" w:hAnsi="Arial" w:cs="Arial"/>
          <w:b/>
          <w:sz w:val="20"/>
          <w:szCs w:val="20"/>
        </w:rPr>
        <w:t>posiadają aktualną na dzień składania</w:t>
      </w:r>
      <w:r w:rsidR="00395E45">
        <w:rPr>
          <w:rFonts w:ascii="Arial" w:hAnsi="Arial" w:cs="Arial"/>
          <w:b/>
          <w:sz w:val="20"/>
          <w:szCs w:val="20"/>
          <w:lang w:val="pl-PL"/>
        </w:rPr>
        <w:t xml:space="preserve"> </w:t>
      </w:r>
      <w:r w:rsidR="00395E45" w:rsidRPr="00395E45">
        <w:rPr>
          <w:rFonts w:ascii="Arial" w:hAnsi="Arial" w:cs="Arial"/>
          <w:b/>
          <w:sz w:val="20"/>
          <w:szCs w:val="20"/>
        </w:rPr>
        <w:t>ofert koncesję w zakresie prowadzonej działalności, wydaną zgodnie z przepisami ustawy</w:t>
      </w:r>
      <w:r w:rsidR="00395E45">
        <w:rPr>
          <w:rFonts w:ascii="Arial" w:hAnsi="Arial" w:cs="Arial"/>
          <w:b/>
          <w:sz w:val="20"/>
          <w:szCs w:val="20"/>
          <w:lang w:val="pl-PL"/>
        </w:rPr>
        <w:t xml:space="preserve"> </w:t>
      </w:r>
      <w:r w:rsidR="00395E45" w:rsidRPr="00395E45">
        <w:rPr>
          <w:rFonts w:ascii="Arial" w:hAnsi="Arial" w:cs="Arial"/>
          <w:b/>
          <w:sz w:val="20"/>
          <w:szCs w:val="20"/>
        </w:rPr>
        <w:t>z dnia 22 sierpnia 1997r. o ochronie osób i mienia (</w:t>
      </w:r>
      <w:proofErr w:type="spellStart"/>
      <w:r w:rsidR="00395E45" w:rsidRPr="00395E45">
        <w:rPr>
          <w:rFonts w:ascii="Arial" w:hAnsi="Arial" w:cs="Arial"/>
          <w:b/>
          <w:sz w:val="20"/>
          <w:szCs w:val="20"/>
        </w:rPr>
        <w:t>t.j</w:t>
      </w:r>
      <w:proofErr w:type="spellEnd"/>
      <w:r w:rsidR="00395E45" w:rsidRPr="00395E45">
        <w:rPr>
          <w:rFonts w:ascii="Arial" w:hAnsi="Arial" w:cs="Arial"/>
          <w:b/>
          <w:sz w:val="20"/>
          <w:szCs w:val="20"/>
        </w:rPr>
        <w:t>. Dz.U.2021 poz.1995), umożliwiającą</w:t>
      </w:r>
      <w:r w:rsidR="00395E45">
        <w:rPr>
          <w:rFonts w:ascii="Arial" w:hAnsi="Arial" w:cs="Arial"/>
          <w:b/>
          <w:sz w:val="20"/>
          <w:szCs w:val="20"/>
          <w:lang w:val="pl-PL"/>
        </w:rPr>
        <w:t xml:space="preserve"> </w:t>
      </w:r>
      <w:r w:rsidR="00395E45" w:rsidRPr="00395E45">
        <w:rPr>
          <w:rFonts w:ascii="Arial" w:hAnsi="Arial" w:cs="Arial"/>
          <w:b/>
          <w:sz w:val="20"/>
          <w:szCs w:val="20"/>
        </w:rPr>
        <w:t>świadczenie usług w zakresie określonym w postępowaniu</w:t>
      </w:r>
      <w:r w:rsidR="00395E45">
        <w:rPr>
          <w:rFonts w:ascii="Arial" w:hAnsi="Arial" w:cs="Arial"/>
          <w:b/>
          <w:sz w:val="20"/>
          <w:szCs w:val="20"/>
          <w:lang w:val="pl-PL"/>
        </w:rPr>
        <w:t>;</w:t>
      </w:r>
    </w:p>
    <w:p w:rsidR="003376A8" w:rsidRPr="00BD2808" w:rsidRDefault="00B83796" w:rsidP="00A361AC">
      <w:pPr>
        <w:pStyle w:val="pkt"/>
        <w:numPr>
          <w:ilvl w:val="1"/>
          <w:numId w:val="7"/>
        </w:numPr>
        <w:tabs>
          <w:tab w:val="clear" w:pos="851"/>
        </w:tabs>
        <w:spacing w:after="0" w:line="276" w:lineRule="auto"/>
        <w:ind w:left="709" w:hanging="425"/>
        <w:contextualSpacing/>
        <w:rPr>
          <w:rFonts w:ascii="Arial" w:hAnsi="Arial" w:cs="Arial"/>
          <w:b/>
          <w:sz w:val="20"/>
          <w:szCs w:val="20"/>
        </w:rPr>
      </w:pPr>
      <w:r w:rsidRPr="00BD2808">
        <w:rPr>
          <w:rFonts w:ascii="Arial" w:hAnsi="Arial" w:cs="Arial"/>
          <w:sz w:val="20"/>
          <w:szCs w:val="20"/>
        </w:rPr>
        <w:t xml:space="preserve">posiadają </w:t>
      </w:r>
      <w:r w:rsidRPr="00BD2808">
        <w:rPr>
          <w:rFonts w:ascii="Arial" w:hAnsi="Arial" w:cs="Arial"/>
          <w:sz w:val="20"/>
          <w:szCs w:val="20"/>
          <w:lang w:val="pl-PL"/>
        </w:rPr>
        <w:t>zdolność techniczną i zawodową,</w:t>
      </w:r>
      <w:r w:rsidR="003376A8" w:rsidRPr="00BD2808">
        <w:rPr>
          <w:rFonts w:ascii="Arial" w:hAnsi="Arial" w:cs="Arial"/>
          <w:sz w:val="20"/>
          <w:szCs w:val="20"/>
          <w:lang w:val="pl-PL"/>
        </w:rPr>
        <w:t xml:space="preserve"> </w:t>
      </w:r>
      <w:r w:rsidR="003376A8" w:rsidRPr="00BD2808">
        <w:rPr>
          <w:rFonts w:ascii="Arial" w:hAnsi="Arial" w:cs="Arial"/>
          <w:sz w:val="20"/>
          <w:szCs w:val="20"/>
        </w:rPr>
        <w:t>tj. niezbędne wykształcenie, wiedzę, doświadczenie i potencjał techniczny:</w:t>
      </w:r>
    </w:p>
    <w:p w:rsidR="0087270F" w:rsidRPr="004429D1" w:rsidRDefault="0087270F" w:rsidP="004429D1">
      <w:pPr>
        <w:spacing w:after="14"/>
        <w:ind w:left="1134" w:right="52" w:hanging="680"/>
        <w:rPr>
          <w:b/>
          <w:sz w:val="20"/>
          <w:szCs w:val="20"/>
          <w:lang w:bidi="pl-PL"/>
        </w:rPr>
      </w:pPr>
      <w:r w:rsidRPr="004429D1">
        <w:rPr>
          <w:sz w:val="20"/>
          <w:szCs w:val="20"/>
        </w:rPr>
        <w:t>1.2.1</w:t>
      </w:r>
      <w:r w:rsidRPr="004429D1">
        <w:rPr>
          <w:sz w:val="20"/>
          <w:szCs w:val="20"/>
        </w:rPr>
        <w:tab/>
      </w:r>
      <w:r w:rsidRPr="00BD2808">
        <w:rPr>
          <w:b/>
          <w:sz w:val="20"/>
          <w:szCs w:val="20"/>
        </w:rPr>
        <w:t xml:space="preserve">warunek zostanie spełniony, jeżeli </w:t>
      </w:r>
      <w:r w:rsidR="00395E45">
        <w:rPr>
          <w:b/>
          <w:sz w:val="20"/>
          <w:szCs w:val="20"/>
        </w:rPr>
        <w:t>W</w:t>
      </w:r>
      <w:r w:rsidRPr="00BD2808">
        <w:rPr>
          <w:b/>
          <w:sz w:val="20"/>
          <w:szCs w:val="20"/>
        </w:rPr>
        <w:t xml:space="preserve">ykonawca wykaże, iż w okresie ostatnich 3 lat, a jeżeli okres prowadzenia działalności jest krótszy - w tym okresie, wykonywał co najmniej </w:t>
      </w:r>
      <w:r w:rsidR="00BD2808" w:rsidRPr="00BD2808">
        <w:rPr>
          <w:b/>
          <w:bCs/>
          <w:color w:val="000000"/>
          <w:sz w:val="20"/>
          <w:szCs w:val="20"/>
        </w:rPr>
        <w:t xml:space="preserve">dwie </w:t>
      </w:r>
      <w:r w:rsidR="00395E45">
        <w:rPr>
          <w:b/>
          <w:bCs/>
          <w:color w:val="000000"/>
          <w:sz w:val="20"/>
          <w:szCs w:val="20"/>
        </w:rPr>
        <w:t xml:space="preserve">usługi ochrony mienia i osób </w:t>
      </w:r>
      <w:r w:rsidR="00BD2808" w:rsidRPr="00BD2808">
        <w:rPr>
          <w:b/>
          <w:bCs/>
          <w:color w:val="000000"/>
          <w:sz w:val="20"/>
          <w:szCs w:val="20"/>
        </w:rPr>
        <w:t>o</w:t>
      </w:r>
      <w:r w:rsidR="00BD2808" w:rsidRPr="00BD2808">
        <w:rPr>
          <w:b/>
          <w:color w:val="000000"/>
          <w:sz w:val="20"/>
          <w:szCs w:val="20"/>
        </w:rPr>
        <w:t xml:space="preserve"> </w:t>
      </w:r>
      <w:r w:rsidR="00BD2808" w:rsidRPr="00BD2808">
        <w:rPr>
          <w:b/>
          <w:bCs/>
          <w:color w:val="000000"/>
          <w:sz w:val="20"/>
          <w:szCs w:val="20"/>
        </w:rPr>
        <w:t xml:space="preserve">wartości (każda z nich) nie mniejszej niż </w:t>
      </w:r>
      <w:r w:rsidR="00395E45">
        <w:rPr>
          <w:b/>
          <w:bCs/>
          <w:color w:val="000000"/>
          <w:sz w:val="20"/>
          <w:szCs w:val="20"/>
        </w:rPr>
        <w:t>5</w:t>
      </w:r>
      <w:r w:rsidR="00BD2808" w:rsidRPr="00BD2808">
        <w:rPr>
          <w:b/>
          <w:bCs/>
          <w:color w:val="000000"/>
          <w:sz w:val="20"/>
          <w:szCs w:val="20"/>
        </w:rPr>
        <w:t>00 000,00 zł brutto</w:t>
      </w:r>
      <w:r w:rsidR="00A81A03" w:rsidRPr="00BD2808">
        <w:rPr>
          <w:b/>
          <w:sz w:val="20"/>
          <w:szCs w:val="20"/>
          <w:lang w:bidi="pl-PL"/>
        </w:rPr>
        <w:t>;</w:t>
      </w:r>
    </w:p>
    <w:p w:rsidR="003B0F6F" w:rsidRPr="004429D1" w:rsidRDefault="003B0F6F" w:rsidP="004429D1">
      <w:pPr>
        <w:spacing w:after="14"/>
        <w:ind w:left="1134" w:right="52" w:hanging="680"/>
        <w:rPr>
          <w:sz w:val="20"/>
          <w:szCs w:val="20"/>
        </w:rPr>
      </w:pPr>
      <w:r w:rsidRPr="004429D1">
        <w:rPr>
          <w:sz w:val="20"/>
          <w:szCs w:val="20"/>
        </w:rPr>
        <w:t>1.2.2.</w:t>
      </w:r>
      <w:r w:rsidRPr="004429D1">
        <w:rPr>
          <w:b/>
          <w:sz w:val="20"/>
          <w:szCs w:val="20"/>
        </w:rPr>
        <w:tab/>
      </w:r>
      <w:r w:rsidRPr="004429D1">
        <w:rPr>
          <w:sz w:val="20"/>
          <w:szCs w:val="20"/>
        </w:rPr>
        <w:t xml:space="preserve">w przypadku Wykonawców wspólnie ubiegających się o udzielenie zamówienia warunek musi być spełniony przez co najmniej jednego z Wykonawców, </w:t>
      </w:r>
    </w:p>
    <w:p w:rsidR="003B0F6F" w:rsidRPr="004429D1" w:rsidRDefault="003B0F6F" w:rsidP="004429D1">
      <w:pPr>
        <w:spacing w:after="14"/>
        <w:ind w:left="1134" w:right="52" w:hanging="680"/>
        <w:rPr>
          <w:sz w:val="20"/>
          <w:szCs w:val="20"/>
        </w:rPr>
      </w:pPr>
      <w:r w:rsidRPr="004429D1">
        <w:rPr>
          <w:sz w:val="20"/>
          <w:szCs w:val="20"/>
        </w:rPr>
        <w:t>1.2.3.</w:t>
      </w:r>
      <w:r w:rsidRPr="004429D1">
        <w:rPr>
          <w:sz w:val="20"/>
          <w:szCs w:val="20"/>
        </w:rPr>
        <w:tab/>
      </w:r>
      <w:r w:rsidRPr="004429D1">
        <w:rPr>
          <w:sz w:val="20"/>
          <w:szCs w:val="20"/>
          <w:u w:val="single"/>
        </w:rPr>
        <w:t>Zamawiający nie dopuszcza, aby warunek posiadania zdolności technicznej i zawodowej mógł być wykazany przez Wykonawcę poprzez poleganie na zdolnościach podmiotów udostępniających zasoby,</w:t>
      </w:r>
      <w:r w:rsidRPr="004429D1">
        <w:rPr>
          <w:sz w:val="20"/>
          <w:szCs w:val="20"/>
        </w:rPr>
        <w:t xml:space="preserve"> </w:t>
      </w:r>
    </w:p>
    <w:p w:rsidR="003B0F6F" w:rsidRPr="004429D1" w:rsidRDefault="003B0F6F" w:rsidP="004429D1">
      <w:pPr>
        <w:spacing w:after="14"/>
        <w:ind w:left="1134" w:right="52" w:hanging="680"/>
        <w:rPr>
          <w:sz w:val="20"/>
          <w:szCs w:val="20"/>
        </w:rPr>
      </w:pPr>
      <w:r w:rsidRPr="004429D1">
        <w:rPr>
          <w:sz w:val="20"/>
          <w:szCs w:val="20"/>
        </w:rPr>
        <w:t>1.2.4.</w:t>
      </w:r>
      <w:r w:rsidRPr="004429D1">
        <w:rPr>
          <w:sz w:val="20"/>
          <w:szCs w:val="20"/>
        </w:rPr>
        <w:tab/>
        <w:t xml:space="preserve">do sposobu liczenia terminów stosuje się przepisy kodeksu cywilnego (art. 112), tj. termin oznaczony w tygodniach, miesiącach lub latach kończący się z upływem dnia, który nazwą lub datą odpowiada początkowemu dniowi terminu, a gdyby takiego dnia w ostatnim miesiącu nie było – w ostatnim dniu tego miesiąca, </w:t>
      </w:r>
    </w:p>
    <w:p w:rsidR="003B0F6F" w:rsidRPr="004429D1" w:rsidRDefault="003B0F6F" w:rsidP="004429D1">
      <w:pPr>
        <w:spacing w:after="14"/>
        <w:ind w:left="1134" w:right="52" w:hanging="680"/>
        <w:rPr>
          <w:sz w:val="20"/>
          <w:szCs w:val="20"/>
        </w:rPr>
      </w:pPr>
      <w:r w:rsidRPr="004429D1">
        <w:rPr>
          <w:sz w:val="20"/>
          <w:szCs w:val="20"/>
        </w:rPr>
        <w:t>1.2.5.</w:t>
      </w:r>
      <w:r w:rsidRPr="004429D1">
        <w:rPr>
          <w:sz w:val="20"/>
          <w:szCs w:val="20"/>
        </w:rPr>
        <w:tab/>
        <w:t xml:space="preserve">do wykazania </w:t>
      </w:r>
      <w:r w:rsidR="00395E45">
        <w:rPr>
          <w:sz w:val="20"/>
          <w:szCs w:val="20"/>
        </w:rPr>
        <w:t>usług</w:t>
      </w:r>
      <w:r w:rsidRPr="004429D1">
        <w:rPr>
          <w:sz w:val="20"/>
          <w:szCs w:val="20"/>
        </w:rPr>
        <w:t xml:space="preserve">, o którym mowa w ppkt 1.2.1., należy dołączyć dowody potwierdzające wykonanie </w:t>
      </w:r>
      <w:r w:rsidR="00395E45">
        <w:rPr>
          <w:sz w:val="20"/>
          <w:szCs w:val="20"/>
        </w:rPr>
        <w:t>usług</w:t>
      </w:r>
      <w:r w:rsidRPr="004429D1">
        <w:rPr>
          <w:sz w:val="20"/>
          <w:szCs w:val="20"/>
        </w:rPr>
        <w:t xml:space="preserve"> w sposób należyty, przy czym dowodami są referencje bądź inne dokumenty wystawione przez podmiot, na rzecz którego </w:t>
      </w:r>
      <w:r w:rsidR="00395E45">
        <w:rPr>
          <w:sz w:val="20"/>
          <w:szCs w:val="20"/>
        </w:rPr>
        <w:t>usługi</w:t>
      </w:r>
      <w:r w:rsidRPr="004429D1">
        <w:rPr>
          <w:sz w:val="20"/>
          <w:szCs w:val="20"/>
        </w:rPr>
        <w:t xml:space="preserve"> były wykonane, a jeżeli z uzasadnionej przyczyny o obiektywnym charakterze Wykonawca nie jest w stanie uzyskać tych dokumentów – odpowiednie oświadczenie Wykonawcy, </w:t>
      </w:r>
    </w:p>
    <w:p w:rsidR="003B0F6F" w:rsidRPr="004429D1" w:rsidRDefault="003B0F6F" w:rsidP="004429D1">
      <w:pPr>
        <w:spacing w:after="14"/>
        <w:ind w:left="1134" w:right="52" w:hanging="680"/>
        <w:rPr>
          <w:sz w:val="20"/>
          <w:szCs w:val="20"/>
        </w:rPr>
      </w:pPr>
      <w:r w:rsidRPr="004429D1">
        <w:rPr>
          <w:sz w:val="20"/>
          <w:szCs w:val="20"/>
        </w:rPr>
        <w:t>1.2.6.</w:t>
      </w:r>
      <w:r w:rsidRPr="004429D1">
        <w:rPr>
          <w:sz w:val="20"/>
          <w:szCs w:val="20"/>
        </w:rPr>
        <w:tab/>
        <w:t xml:space="preserve">w przypadku wykonywania </w:t>
      </w:r>
      <w:r w:rsidR="00395E45">
        <w:rPr>
          <w:sz w:val="20"/>
          <w:szCs w:val="20"/>
        </w:rPr>
        <w:t>usług</w:t>
      </w:r>
      <w:r w:rsidRPr="004429D1">
        <w:rPr>
          <w:sz w:val="20"/>
          <w:szCs w:val="20"/>
        </w:rPr>
        <w:t xml:space="preserve"> w dalszym ciągu, referencie bądź inne dokumenty potwierdzające ich należyte wykonywanie powinny być wydane nie wcześniej niż 3 (słownie: trzy) miesiące przed upływem terminu składania ofert, </w:t>
      </w:r>
    </w:p>
    <w:p w:rsidR="003B0F6F" w:rsidRPr="004429D1" w:rsidRDefault="003B0F6F" w:rsidP="004429D1">
      <w:pPr>
        <w:spacing w:after="14"/>
        <w:ind w:left="1134" w:right="52" w:hanging="680"/>
        <w:rPr>
          <w:sz w:val="20"/>
          <w:szCs w:val="20"/>
        </w:rPr>
      </w:pPr>
      <w:r w:rsidRPr="004429D1">
        <w:rPr>
          <w:sz w:val="20"/>
          <w:szCs w:val="20"/>
        </w:rPr>
        <w:t>1.2.7.</w:t>
      </w:r>
      <w:r w:rsidRPr="004429D1">
        <w:rPr>
          <w:sz w:val="20"/>
          <w:szCs w:val="20"/>
        </w:rPr>
        <w:tab/>
        <w:t>pod pojęciem „</w:t>
      </w:r>
      <w:r w:rsidR="00395E45">
        <w:rPr>
          <w:sz w:val="20"/>
          <w:szCs w:val="20"/>
        </w:rPr>
        <w:t>USŁUGI</w:t>
      </w:r>
      <w:r w:rsidR="00BD2808">
        <w:rPr>
          <w:sz w:val="20"/>
          <w:szCs w:val="20"/>
        </w:rPr>
        <w:t xml:space="preserve"> </w:t>
      </w:r>
      <w:r w:rsidRPr="004429D1">
        <w:rPr>
          <w:sz w:val="20"/>
          <w:szCs w:val="20"/>
        </w:rPr>
        <w:t xml:space="preserve">WYKONANE” rozumie się </w:t>
      </w:r>
      <w:r w:rsidR="00395E45">
        <w:rPr>
          <w:sz w:val="20"/>
          <w:szCs w:val="20"/>
        </w:rPr>
        <w:t>usługi</w:t>
      </w:r>
      <w:r w:rsidRPr="004429D1">
        <w:rPr>
          <w:sz w:val="20"/>
          <w:szCs w:val="20"/>
        </w:rPr>
        <w:t xml:space="preserve"> zrealizowane; pod pojęciem „</w:t>
      </w:r>
      <w:r w:rsidR="00395E45">
        <w:rPr>
          <w:sz w:val="20"/>
          <w:szCs w:val="20"/>
        </w:rPr>
        <w:t>USŁUGI</w:t>
      </w:r>
      <w:r w:rsidRPr="004429D1">
        <w:rPr>
          <w:sz w:val="20"/>
          <w:szCs w:val="20"/>
        </w:rPr>
        <w:t xml:space="preserve"> WYKONYWANE” rozumie się wykonywanie </w:t>
      </w:r>
      <w:r w:rsidR="00395E45">
        <w:rPr>
          <w:sz w:val="20"/>
          <w:szCs w:val="20"/>
        </w:rPr>
        <w:t>usług</w:t>
      </w:r>
      <w:r w:rsidRPr="004429D1">
        <w:rPr>
          <w:sz w:val="20"/>
          <w:szCs w:val="20"/>
        </w:rPr>
        <w:t xml:space="preserve">, z którego pewna część została już wykonana (zrealizowana), </w:t>
      </w:r>
    </w:p>
    <w:p w:rsidR="00B83796" w:rsidRPr="004429D1" w:rsidRDefault="003B0F6F" w:rsidP="004429D1">
      <w:pPr>
        <w:spacing w:after="14"/>
        <w:ind w:left="1134" w:right="52" w:hanging="680"/>
        <w:rPr>
          <w:sz w:val="20"/>
          <w:szCs w:val="20"/>
        </w:rPr>
      </w:pPr>
      <w:r w:rsidRPr="004429D1">
        <w:rPr>
          <w:sz w:val="20"/>
          <w:szCs w:val="20"/>
        </w:rPr>
        <w:t>1.2.8.</w:t>
      </w:r>
      <w:r w:rsidRPr="004429D1">
        <w:rPr>
          <w:sz w:val="20"/>
          <w:szCs w:val="20"/>
        </w:rPr>
        <w:tab/>
        <w:t xml:space="preserve">przyjmuje się, że Wykonawca wykonał </w:t>
      </w:r>
      <w:r w:rsidR="00395E45">
        <w:rPr>
          <w:sz w:val="20"/>
          <w:szCs w:val="20"/>
        </w:rPr>
        <w:t>usługi</w:t>
      </w:r>
      <w:r w:rsidRPr="004429D1">
        <w:rPr>
          <w:sz w:val="20"/>
          <w:szCs w:val="20"/>
        </w:rPr>
        <w:t xml:space="preserve"> w okresie 3 (słownie: </w:t>
      </w:r>
      <w:r w:rsidR="003B6081" w:rsidRPr="004429D1">
        <w:rPr>
          <w:sz w:val="20"/>
          <w:szCs w:val="20"/>
        </w:rPr>
        <w:t>trzech</w:t>
      </w:r>
      <w:r w:rsidRPr="004429D1">
        <w:rPr>
          <w:sz w:val="20"/>
          <w:szCs w:val="20"/>
        </w:rPr>
        <w:t>) lat przed upływem terminu składania ofert, jeśli w zakresie spełniania warunku określonego w Rozdziale I</w:t>
      </w:r>
      <w:r w:rsidR="002C55F9">
        <w:rPr>
          <w:sz w:val="20"/>
          <w:szCs w:val="20"/>
        </w:rPr>
        <w:t>V</w:t>
      </w:r>
      <w:r w:rsidRPr="004429D1">
        <w:rPr>
          <w:sz w:val="20"/>
          <w:szCs w:val="20"/>
        </w:rPr>
        <w:t xml:space="preserve"> ust. 1 pkt 1.2. ppkt 1.2.1 SWZ termin wykonania (np. dowolnie wybrane 365 dni) zawiera się w okresie 3 (słownie: </w:t>
      </w:r>
      <w:r w:rsidR="00022E64">
        <w:rPr>
          <w:sz w:val="20"/>
          <w:szCs w:val="20"/>
        </w:rPr>
        <w:t>trzech</w:t>
      </w:r>
      <w:r w:rsidRPr="004429D1">
        <w:rPr>
          <w:sz w:val="20"/>
          <w:szCs w:val="20"/>
        </w:rPr>
        <w:t xml:space="preserve">) lat przed upływem terminu składania ofert. </w:t>
      </w:r>
    </w:p>
    <w:p w:rsidR="00B83796" w:rsidRPr="004429D1" w:rsidRDefault="00B83796" w:rsidP="00A361AC">
      <w:pPr>
        <w:pStyle w:val="pkt"/>
        <w:numPr>
          <w:ilvl w:val="1"/>
          <w:numId w:val="7"/>
        </w:numPr>
        <w:tabs>
          <w:tab w:val="clear" w:pos="851"/>
        </w:tabs>
        <w:spacing w:after="0" w:line="276" w:lineRule="auto"/>
        <w:ind w:left="709" w:hanging="425"/>
        <w:contextualSpacing/>
        <w:rPr>
          <w:rFonts w:ascii="Arial" w:hAnsi="Arial" w:cs="Arial"/>
          <w:sz w:val="20"/>
          <w:szCs w:val="20"/>
        </w:rPr>
      </w:pPr>
      <w:r w:rsidRPr="004429D1">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4429D1" w:rsidRDefault="00B83796" w:rsidP="00A361AC">
      <w:pPr>
        <w:pStyle w:val="pkt"/>
        <w:numPr>
          <w:ilvl w:val="1"/>
          <w:numId w:val="7"/>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 xml:space="preserve">nie podlegają wykluczeniu z postępowania o udzielenie zamówienia. </w:t>
      </w:r>
      <w:r w:rsidRPr="004429D1">
        <w:rPr>
          <w:rFonts w:ascii="Arial" w:hAnsi="Arial" w:cs="Arial"/>
          <w:sz w:val="20"/>
          <w:szCs w:val="20"/>
        </w:rPr>
        <w:tab/>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Wykonawcy mogą wspólnie ubiegać się o udzielenie zamówienia.</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o którym mowa w </w:t>
      </w:r>
      <w:r w:rsidRPr="004429D1">
        <w:rPr>
          <w:rFonts w:ascii="Arial" w:hAnsi="Arial" w:cs="Arial"/>
          <w:sz w:val="20"/>
          <w:szCs w:val="20"/>
          <w:lang w:val="pl-PL"/>
        </w:rPr>
        <w:t>ust.</w:t>
      </w:r>
      <w:r w:rsidRPr="004429D1">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4429D1">
        <w:rPr>
          <w:rFonts w:ascii="Arial" w:hAnsi="Arial" w:cs="Arial"/>
          <w:sz w:val="20"/>
          <w:szCs w:val="20"/>
          <w:lang w:val="pl-PL"/>
        </w:rPr>
        <w:t xml:space="preserve"> </w:t>
      </w:r>
      <w:r w:rsidRPr="004429D1">
        <w:rPr>
          <w:rFonts w:ascii="Arial" w:hAnsi="Arial" w:cs="Arial"/>
          <w:sz w:val="20"/>
          <w:szCs w:val="20"/>
        </w:rPr>
        <w:t>o udzielenie zamówienia.</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Jako spełnienie wymogu przedłożenia pełnomocnictwa, o którym mowa w </w:t>
      </w:r>
      <w:r w:rsidRPr="004429D1">
        <w:rPr>
          <w:rFonts w:ascii="Arial" w:hAnsi="Arial" w:cs="Arial"/>
          <w:sz w:val="20"/>
          <w:szCs w:val="20"/>
          <w:lang w:val="pl-PL"/>
        </w:rPr>
        <w:t>ust.</w:t>
      </w:r>
      <w:r w:rsidRPr="004429D1">
        <w:rPr>
          <w:rFonts w:ascii="Arial" w:hAnsi="Arial" w:cs="Arial"/>
          <w:sz w:val="20"/>
          <w:szCs w:val="20"/>
        </w:rPr>
        <w:t xml:space="preserve"> 3, uznaje się również złożenie umowy konsorcjum, jeżeli </w:t>
      </w:r>
      <w:r w:rsidRPr="004429D1">
        <w:rPr>
          <w:rFonts w:ascii="Arial" w:hAnsi="Arial" w:cs="Arial"/>
          <w:sz w:val="20"/>
          <w:szCs w:val="20"/>
          <w:lang w:val="pl-PL"/>
        </w:rPr>
        <w:t xml:space="preserve">z jej treści wynika umocowanie do reprezentowania </w:t>
      </w:r>
      <w:r w:rsidRPr="004429D1">
        <w:rPr>
          <w:rFonts w:ascii="Arial" w:hAnsi="Arial" w:cs="Arial"/>
          <w:sz w:val="20"/>
          <w:szCs w:val="20"/>
          <w:lang w:val="pl-PL"/>
        </w:rPr>
        <w:lastRenderedPageBreak/>
        <w:t xml:space="preserve">konsorcjantów </w:t>
      </w:r>
      <w:r w:rsidRPr="004429D1">
        <w:rPr>
          <w:rFonts w:ascii="Arial" w:hAnsi="Arial" w:cs="Arial"/>
          <w:sz w:val="20"/>
          <w:szCs w:val="20"/>
        </w:rPr>
        <w:t>w</w:t>
      </w:r>
      <w:r w:rsidRPr="004429D1">
        <w:rPr>
          <w:rFonts w:ascii="Arial" w:hAnsi="Arial" w:cs="Arial"/>
          <w:sz w:val="20"/>
          <w:szCs w:val="20"/>
          <w:lang w:val="pl-PL"/>
        </w:rPr>
        <w:t xml:space="preserve"> </w:t>
      </w:r>
      <w:r w:rsidRPr="004429D1">
        <w:rPr>
          <w:rFonts w:ascii="Arial" w:hAnsi="Arial" w:cs="Arial"/>
          <w:sz w:val="20"/>
          <w:szCs w:val="20"/>
        </w:rPr>
        <w:t xml:space="preserve">postępowaniu </w:t>
      </w:r>
      <w:r w:rsidRPr="004429D1">
        <w:rPr>
          <w:rFonts w:ascii="Arial" w:hAnsi="Arial" w:cs="Arial"/>
          <w:sz w:val="20"/>
          <w:szCs w:val="20"/>
          <w:lang w:val="pl-PL"/>
        </w:rPr>
        <w:t xml:space="preserve">o udzielenie zamówienia </w:t>
      </w:r>
      <w:r w:rsidRPr="004429D1">
        <w:rPr>
          <w:rFonts w:ascii="Arial" w:hAnsi="Arial" w:cs="Arial"/>
          <w:sz w:val="20"/>
          <w:szCs w:val="20"/>
        </w:rPr>
        <w:t>albo reprezentowania w postępowaniu i</w:t>
      </w:r>
      <w:r w:rsidRPr="004429D1">
        <w:rPr>
          <w:rFonts w:ascii="Arial" w:hAnsi="Arial" w:cs="Arial"/>
          <w:sz w:val="20"/>
          <w:szCs w:val="20"/>
          <w:lang w:val="pl-PL"/>
        </w:rPr>
        <w:t xml:space="preserve"> przy </w:t>
      </w:r>
      <w:r w:rsidRPr="004429D1">
        <w:rPr>
          <w:rFonts w:ascii="Arial" w:hAnsi="Arial" w:cs="Arial"/>
          <w:sz w:val="20"/>
          <w:szCs w:val="20"/>
        </w:rPr>
        <w:t>zawarciu umowy w sprawie zamówienia.</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 Wykonawców, o których mowa w </w:t>
      </w:r>
      <w:r w:rsidRPr="004429D1">
        <w:rPr>
          <w:rFonts w:ascii="Arial" w:hAnsi="Arial" w:cs="Arial"/>
          <w:sz w:val="20"/>
          <w:szCs w:val="20"/>
          <w:lang w:val="pl-PL"/>
        </w:rPr>
        <w:t>ust.</w:t>
      </w:r>
      <w:r w:rsidRPr="004429D1">
        <w:rPr>
          <w:rFonts w:ascii="Arial" w:hAnsi="Arial" w:cs="Arial"/>
          <w:sz w:val="20"/>
          <w:szCs w:val="20"/>
        </w:rPr>
        <w:t xml:space="preserve"> 2, stosuje się odpowiednio </w:t>
      </w:r>
      <w:r w:rsidRPr="004429D1">
        <w:rPr>
          <w:rFonts w:ascii="Arial" w:hAnsi="Arial" w:cs="Arial"/>
          <w:sz w:val="20"/>
          <w:szCs w:val="20"/>
          <w:lang w:val="pl-PL"/>
        </w:rPr>
        <w:t>postanowienia</w:t>
      </w:r>
      <w:r w:rsidRPr="004429D1">
        <w:rPr>
          <w:rFonts w:ascii="Arial" w:hAnsi="Arial" w:cs="Arial"/>
          <w:sz w:val="20"/>
          <w:szCs w:val="20"/>
        </w:rPr>
        <w:t xml:space="preserve"> dotyczące Wykonawcy.</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Ocena spełnienia przez Wykonawców warunków, o których mowa w </w:t>
      </w:r>
      <w:r w:rsidRPr="004429D1">
        <w:rPr>
          <w:rFonts w:ascii="Arial" w:hAnsi="Arial" w:cs="Arial"/>
          <w:sz w:val="20"/>
          <w:szCs w:val="20"/>
          <w:lang w:val="pl-PL"/>
        </w:rPr>
        <w:t>Rozdziale I</w:t>
      </w:r>
      <w:r w:rsidR="002C55F9">
        <w:rPr>
          <w:rFonts w:ascii="Arial" w:hAnsi="Arial" w:cs="Arial"/>
          <w:sz w:val="20"/>
          <w:szCs w:val="20"/>
          <w:lang w:val="pl-PL"/>
        </w:rPr>
        <w:t>V</w:t>
      </w:r>
      <w:r w:rsidRPr="004429D1">
        <w:rPr>
          <w:rFonts w:ascii="Arial" w:hAnsi="Arial" w:cs="Arial"/>
          <w:sz w:val="20"/>
          <w:szCs w:val="20"/>
          <w:lang w:val="pl-PL"/>
        </w:rPr>
        <w:t xml:space="preserve"> ust.</w:t>
      </w:r>
      <w:r w:rsidRPr="004429D1">
        <w:rPr>
          <w:rFonts w:ascii="Arial" w:hAnsi="Arial" w:cs="Arial"/>
          <w:sz w:val="20"/>
          <w:szCs w:val="20"/>
        </w:rPr>
        <w:t xml:space="preserve"> 1</w:t>
      </w:r>
      <w:r w:rsidRPr="004429D1">
        <w:rPr>
          <w:rFonts w:ascii="Arial" w:hAnsi="Arial" w:cs="Arial"/>
          <w:sz w:val="20"/>
          <w:szCs w:val="20"/>
          <w:lang w:val="pl-PL"/>
        </w:rPr>
        <w:t>,</w:t>
      </w:r>
      <w:r w:rsidRPr="004429D1">
        <w:rPr>
          <w:rFonts w:ascii="Arial" w:hAnsi="Arial" w:cs="Arial"/>
          <w:sz w:val="20"/>
          <w:szCs w:val="20"/>
        </w:rPr>
        <w:t xml:space="preserve"> nastąpi na podstawie przedłożonych w ofercie </w:t>
      </w:r>
      <w:r w:rsidRPr="004429D1">
        <w:rPr>
          <w:rFonts w:ascii="Arial" w:hAnsi="Arial" w:cs="Arial"/>
          <w:sz w:val="20"/>
          <w:szCs w:val="20"/>
          <w:lang w:val="pl-PL"/>
        </w:rPr>
        <w:t>podmiotowych środków dowodowych</w:t>
      </w:r>
      <w:r w:rsidRPr="004429D1">
        <w:rPr>
          <w:rFonts w:ascii="Arial" w:hAnsi="Arial" w:cs="Arial"/>
          <w:sz w:val="20"/>
          <w:szCs w:val="20"/>
        </w:rPr>
        <w:t>, których wykaz został określony w</w:t>
      </w:r>
      <w:r w:rsidRPr="004429D1">
        <w:rPr>
          <w:rFonts w:ascii="Arial" w:hAnsi="Arial" w:cs="Arial"/>
          <w:sz w:val="20"/>
          <w:szCs w:val="20"/>
          <w:lang w:val="pl-PL"/>
        </w:rPr>
        <w:t xml:space="preserve"> Rozdziale </w:t>
      </w:r>
      <w:r w:rsidRPr="004429D1">
        <w:rPr>
          <w:rFonts w:ascii="Arial" w:hAnsi="Arial" w:cs="Arial"/>
          <w:sz w:val="20"/>
          <w:szCs w:val="20"/>
        </w:rPr>
        <w:t xml:space="preserve">V SWZ </w:t>
      </w:r>
      <w:r w:rsidRPr="004429D1">
        <w:rPr>
          <w:rFonts w:ascii="Arial" w:hAnsi="Arial" w:cs="Arial"/>
          <w:sz w:val="20"/>
          <w:szCs w:val="20"/>
          <w:lang w:val="pl-PL"/>
        </w:rPr>
        <w:t>(</w:t>
      </w:r>
      <w:r w:rsidRPr="004429D1">
        <w:rPr>
          <w:rFonts w:ascii="Arial" w:hAnsi="Arial" w:cs="Arial"/>
          <w:sz w:val="20"/>
          <w:szCs w:val="20"/>
        </w:rPr>
        <w:t>w zakresie spełnia / nie spełnia</w:t>
      </w:r>
      <w:r w:rsidRPr="004429D1">
        <w:rPr>
          <w:rFonts w:ascii="Arial" w:hAnsi="Arial" w:cs="Arial"/>
          <w:sz w:val="20"/>
          <w:szCs w:val="20"/>
          <w:lang w:val="pl-PL"/>
        </w:rPr>
        <w:t>)</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A361AC">
      <w:pPr>
        <w:pStyle w:val="pkt"/>
        <w:numPr>
          <w:ilvl w:val="0"/>
          <w:numId w:val="22"/>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Z postępowania o udzielenie zamówienia wyklucza się </w:t>
      </w:r>
      <w:r w:rsidRPr="004429D1">
        <w:rPr>
          <w:rFonts w:ascii="Arial" w:hAnsi="Arial" w:cs="Arial"/>
          <w:sz w:val="20"/>
          <w:szCs w:val="20"/>
          <w:lang w:val="pl-PL"/>
        </w:rPr>
        <w:t xml:space="preserve">Wykonawcę: </w:t>
      </w:r>
    </w:p>
    <w:p w:rsidR="00B83796" w:rsidRPr="004429D1" w:rsidRDefault="00B83796" w:rsidP="00A361AC">
      <w:pPr>
        <w:pStyle w:val="pkt"/>
        <w:numPr>
          <w:ilvl w:val="1"/>
          <w:numId w:val="21"/>
        </w:numPr>
        <w:spacing w:after="0" w:line="276" w:lineRule="auto"/>
        <w:ind w:left="142" w:firstLine="142"/>
        <w:contextualSpacing/>
        <w:rPr>
          <w:rFonts w:ascii="Arial" w:hAnsi="Arial" w:cs="Arial"/>
          <w:sz w:val="20"/>
          <w:szCs w:val="20"/>
        </w:rPr>
      </w:pPr>
      <w:r w:rsidRPr="004429D1">
        <w:rPr>
          <w:rFonts w:ascii="Arial" w:hAnsi="Arial" w:cs="Arial"/>
          <w:sz w:val="20"/>
          <w:szCs w:val="20"/>
          <w:lang w:val="pl-PL"/>
        </w:rPr>
        <w:t xml:space="preserve">będącego osobą fizyczną, którego prawomocnie skazano za przestępstwo: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udziału w zorganizowanej grupie przestępczej albo związku mającym na celu popełnienie przestępstwa lub przestępstwa skarbowego, o którym mowa w art. 258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handlu ludźmi, o którym mowa w art. 189a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after="0" w:line="276" w:lineRule="auto"/>
        <w:ind w:left="1276" w:hanging="567"/>
        <w:contextualSpacing/>
        <w:rPr>
          <w:rFonts w:ascii="Arial" w:hAnsi="Arial" w:cs="Arial"/>
          <w:sz w:val="20"/>
          <w:szCs w:val="20"/>
        </w:rPr>
      </w:pPr>
      <w:r w:rsidRPr="004429D1">
        <w:rPr>
          <w:rFonts w:ascii="Arial" w:hAnsi="Arial" w:cs="Arial"/>
          <w:sz w:val="20"/>
          <w:szCs w:val="20"/>
        </w:rPr>
        <w:t>o którym mowa w art. 228-230a, art. 250a Kodeksu karnego lub w art. 46 lub art. 48 ustawy z dnia 25 czerwca 2010 r. o sporcie,</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4429D1">
        <w:rPr>
          <w:rFonts w:ascii="Arial" w:hAnsi="Arial" w:cs="Arial"/>
          <w:sz w:val="20"/>
          <w:szCs w:val="20"/>
          <w:lang w:val="pl-PL"/>
        </w:rPr>
        <w:t> </w:t>
      </w:r>
      <w:r w:rsidRPr="004429D1">
        <w:rPr>
          <w:rFonts w:ascii="Arial" w:hAnsi="Arial" w:cs="Arial"/>
          <w:sz w:val="20"/>
          <w:szCs w:val="20"/>
        </w:rPr>
        <w:t>art. 299 Kodeksu karnego,</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o charakterze terrorystycznym, o którym mowa w art. 115 § 20 Kodeksu karnego, lub mające na celu popełnienie tego przestępstwa,</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4429D1">
        <w:rPr>
          <w:rFonts w:ascii="Arial" w:hAnsi="Arial" w:cs="Arial"/>
          <w:sz w:val="20"/>
          <w:szCs w:val="20"/>
          <w:lang w:val="pl-PL"/>
        </w:rPr>
        <w:t xml:space="preserve"> </w:t>
      </w:r>
    </w:p>
    <w:p w:rsidR="00B83796" w:rsidRPr="004429D1" w:rsidRDefault="00B83796" w:rsidP="00A361AC">
      <w:pPr>
        <w:pStyle w:val="pkt"/>
        <w:numPr>
          <w:ilvl w:val="2"/>
          <w:numId w:val="21"/>
        </w:numPr>
        <w:spacing w:line="276" w:lineRule="auto"/>
        <w:ind w:left="1276" w:hanging="567"/>
        <w:contextualSpacing/>
        <w:rPr>
          <w:rFonts w:ascii="Arial" w:hAnsi="Arial" w:cs="Arial"/>
          <w:sz w:val="20"/>
          <w:szCs w:val="20"/>
        </w:rPr>
      </w:pPr>
      <w:r w:rsidRPr="004429D1">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4429D1">
        <w:rPr>
          <w:rFonts w:ascii="Arial" w:hAnsi="Arial" w:cs="Arial"/>
          <w:sz w:val="20"/>
          <w:szCs w:val="20"/>
          <w:lang w:val="pl-PL"/>
        </w:rPr>
        <w:t xml:space="preserve"> </w:t>
      </w:r>
    </w:p>
    <w:p w:rsidR="00B83796" w:rsidRPr="004429D1" w:rsidRDefault="00B83796" w:rsidP="004429D1">
      <w:pPr>
        <w:pStyle w:val="pkt"/>
        <w:spacing w:line="276" w:lineRule="auto"/>
        <w:ind w:left="426" w:firstLine="283"/>
        <w:contextualSpacing/>
        <w:rPr>
          <w:rFonts w:ascii="Arial" w:hAnsi="Arial" w:cs="Arial"/>
          <w:sz w:val="20"/>
          <w:szCs w:val="20"/>
          <w:lang w:val="pl-PL"/>
        </w:rPr>
      </w:pPr>
      <w:r w:rsidRPr="004429D1">
        <w:rPr>
          <w:rFonts w:ascii="Arial" w:hAnsi="Arial" w:cs="Arial"/>
          <w:sz w:val="20"/>
          <w:szCs w:val="20"/>
          <w:lang w:val="pl-PL"/>
        </w:rPr>
        <w:t xml:space="preserve">- lub za odpowiedni czyn zabroniony w przepisach prawa obcego;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jeżeli urzędującego członka jego organu zarządzającego lub nadzorczego, wspólnika spółki w</w:t>
      </w:r>
      <w:r w:rsidRPr="004429D1">
        <w:rPr>
          <w:rFonts w:ascii="Arial" w:hAnsi="Arial" w:cs="Arial"/>
          <w:sz w:val="20"/>
          <w:szCs w:val="20"/>
          <w:lang w:val="pl-PL"/>
        </w:rPr>
        <w:t> </w:t>
      </w:r>
      <w:r w:rsidRPr="004429D1">
        <w:rPr>
          <w:rFonts w:ascii="Arial" w:hAnsi="Arial" w:cs="Arial"/>
          <w:sz w:val="20"/>
          <w:szCs w:val="20"/>
        </w:rPr>
        <w:t>spółce jawnej lub partnerskiej albo komplementariusza w spółce komandytowej lub komandytowo-akcyjnej lub prokurenta prawomocnie skazano za przestępstwo, o którym mowa</w:t>
      </w:r>
      <w:r w:rsidRPr="004429D1">
        <w:rPr>
          <w:rFonts w:ascii="Arial" w:hAnsi="Arial" w:cs="Arial"/>
          <w:sz w:val="20"/>
          <w:szCs w:val="20"/>
          <w:lang w:val="pl-PL"/>
        </w:rPr>
        <w:t xml:space="preserve"> pkt 7.1.;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wobec którego wydano prawomocny wyrok sądu lub ostateczną decyzję administracyjną o</w:t>
      </w:r>
      <w:r w:rsidRPr="004429D1">
        <w:rPr>
          <w:rFonts w:ascii="Arial" w:hAnsi="Arial" w:cs="Arial"/>
          <w:sz w:val="20"/>
          <w:szCs w:val="20"/>
          <w:lang w:val="pl-PL"/>
        </w:rPr>
        <w:t> </w:t>
      </w:r>
      <w:r w:rsidRPr="004429D1">
        <w:rPr>
          <w:rFonts w:ascii="Arial" w:hAnsi="Arial" w:cs="Arial"/>
          <w:sz w:val="20"/>
          <w:szCs w:val="20"/>
        </w:rPr>
        <w:t>zaleganiu z uiszczeniem podatków, opłat lub składek na ubezpieczenie społeczne lub zdrowotne, chyba że wykonawca odpowiednio przed upływem terminu do składania wniosków o</w:t>
      </w:r>
      <w:r w:rsidRPr="004429D1">
        <w:rPr>
          <w:rFonts w:ascii="Arial" w:hAnsi="Arial" w:cs="Arial"/>
          <w:sz w:val="20"/>
          <w:szCs w:val="20"/>
          <w:lang w:val="pl-PL"/>
        </w:rPr>
        <w:t> </w:t>
      </w:r>
      <w:r w:rsidRPr="004429D1">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before="0" w:after="0" w:line="276" w:lineRule="auto"/>
        <w:ind w:left="709" w:hanging="425"/>
        <w:contextualSpacing/>
        <w:rPr>
          <w:rFonts w:ascii="Arial" w:hAnsi="Arial" w:cs="Arial"/>
          <w:sz w:val="20"/>
          <w:szCs w:val="20"/>
        </w:rPr>
      </w:pPr>
      <w:r w:rsidRPr="004429D1">
        <w:rPr>
          <w:rFonts w:ascii="Arial" w:hAnsi="Arial" w:cs="Arial"/>
          <w:sz w:val="20"/>
          <w:szCs w:val="20"/>
        </w:rPr>
        <w:t>jeżeli zamawiający może stwierdzić, na podstawie wiarygodnych przesłanek, że wykonawca zawarł z innymi wykonawcami porozumienie mające na celu zakłócenie konkurencji, w</w:t>
      </w:r>
      <w:r w:rsidRPr="004429D1">
        <w:rPr>
          <w:rFonts w:ascii="Arial" w:hAnsi="Arial" w:cs="Arial"/>
          <w:sz w:val="20"/>
          <w:szCs w:val="20"/>
          <w:lang w:val="pl-PL"/>
        </w:rPr>
        <w:t> </w:t>
      </w:r>
      <w:r w:rsidRPr="004429D1">
        <w:rPr>
          <w:rFonts w:ascii="Arial" w:hAnsi="Arial" w:cs="Arial"/>
          <w:sz w:val="20"/>
          <w:szCs w:val="20"/>
        </w:rPr>
        <w:t>szczególności jeżeli należąc do tej samej grupy kapitałowej w rozumieniu ustawy z dnia 16</w:t>
      </w:r>
      <w:r w:rsidRPr="004429D1">
        <w:rPr>
          <w:rFonts w:ascii="Arial" w:hAnsi="Arial" w:cs="Arial"/>
          <w:sz w:val="20"/>
          <w:szCs w:val="20"/>
          <w:lang w:val="pl-PL"/>
        </w:rPr>
        <w:t> </w:t>
      </w:r>
      <w:r w:rsidRPr="004429D1">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before="0" w:after="0" w:line="276" w:lineRule="auto"/>
        <w:ind w:left="709" w:hanging="425"/>
        <w:contextualSpacing/>
        <w:rPr>
          <w:rFonts w:ascii="Arial" w:hAnsi="Arial" w:cs="Arial"/>
          <w:sz w:val="20"/>
          <w:szCs w:val="20"/>
        </w:rPr>
      </w:pPr>
      <w:r w:rsidRPr="004429D1">
        <w:rPr>
          <w:rFonts w:ascii="Arial" w:hAnsi="Arial" w:cs="Arial"/>
          <w:sz w:val="20"/>
          <w:szCs w:val="20"/>
        </w:rPr>
        <w:t xml:space="preserve">który w ciągu ostatnich 3 lat przed wszczęciem postępowania w znacznym stopniu lub zakresie nie wykonał lub nienależycie wykonał albo długotrwale nienależycie wykonywał istotne zobowiązanie wynikające z wcześniejszej umowy w sprawie lub umowy koncesji, co </w:t>
      </w:r>
      <w:r w:rsidRPr="004429D1">
        <w:rPr>
          <w:rFonts w:ascii="Arial" w:hAnsi="Arial" w:cs="Arial"/>
          <w:sz w:val="20"/>
          <w:szCs w:val="20"/>
        </w:rPr>
        <w:lastRenderedPageBreak/>
        <w:t>doprowadziło do wypowiedzenia lub odstąpienia od umowy, odszkodowania, wykonania zastępczego lub realizacji uprawnień z tytułu rękojmi za wady</w:t>
      </w:r>
      <w:r w:rsidRPr="004429D1">
        <w:rPr>
          <w:rFonts w:ascii="Arial" w:hAnsi="Arial" w:cs="Arial"/>
          <w:sz w:val="20"/>
          <w:szCs w:val="20"/>
          <w:lang w:val="pl-PL"/>
        </w:rPr>
        <w:t>;</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 stosunku</w:t>
      </w:r>
      <w:r w:rsidRPr="004429D1">
        <w:rPr>
          <w:rFonts w:ascii="Arial" w:hAnsi="Arial" w:cs="Arial"/>
          <w:sz w:val="20"/>
          <w:szCs w:val="20"/>
          <w:lang w:val="pl-PL"/>
        </w:rPr>
        <w:t>,</w:t>
      </w:r>
      <w:r w:rsidRPr="004429D1">
        <w:rPr>
          <w:rFonts w:ascii="Arial" w:hAnsi="Arial" w:cs="Arial"/>
          <w:sz w:val="20"/>
          <w:szCs w:val="20"/>
        </w:rPr>
        <w:t xml:space="preserve"> do któr</w:t>
      </w:r>
      <w:r w:rsidRPr="004429D1">
        <w:rPr>
          <w:rFonts w:ascii="Arial" w:hAnsi="Arial" w:cs="Arial"/>
          <w:sz w:val="20"/>
          <w:szCs w:val="20"/>
          <w:lang w:val="pl-PL"/>
        </w:rPr>
        <w:t>ego</w:t>
      </w:r>
      <w:r w:rsidRPr="004429D1">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który</w:t>
      </w:r>
      <w:r w:rsidRPr="004429D1">
        <w:rPr>
          <w:rFonts w:ascii="Arial" w:hAnsi="Arial" w:cs="Arial"/>
          <w:sz w:val="20"/>
          <w:szCs w:val="20"/>
        </w:rPr>
        <w:t xml:space="preserve"> zalega z uiszczeniem podatków, opłat lub składek na ubezpieczenie społeczne lub zdrowotne, z wyjątkiem przypadków</w:t>
      </w:r>
      <w:r w:rsidRPr="004429D1">
        <w:rPr>
          <w:rFonts w:ascii="Arial" w:hAnsi="Arial" w:cs="Arial"/>
          <w:sz w:val="20"/>
          <w:szCs w:val="20"/>
          <w:lang w:val="pl-PL"/>
        </w:rPr>
        <w:t>,</w:t>
      </w:r>
      <w:r w:rsidRPr="004429D1">
        <w:rPr>
          <w:rFonts w:ascii="Arial" w:hAnsi="Arial" w:cs="Arial"/>
          <w:sz w:val="20"/>
          <w:szCs w:val="20"/>
        </w:rPr>
        <w:t xml:space="preserve"> gdy uzyska</w:t>
      </w:r>
      <w:r w:rsidRPr="004429D1">
        <w:rPr>
          <w:rFonts w:ascii="Arial" w:hAnsi="Arial" w:cs="Arial"/>
          <w:sz w:val="20"/>
          <w:szCs w:val="20"/>
          <w:lang w:val="pl-PL"/>
        </w:rPr>
        <w:t>ł</w:t>
      </w:r>
      <w:r w:rsidRPr="004429D1">
        <w:rPr>
          <w:rFonts w:ascii="Arial" w:hAnsi="Arial" w:cs="Arial"/>
          <w:sz w:val="20"/>
          <w:szCs w:val="20"/>
        </w:rPr>
        <w:t xml:space="preserve"> on przewidziane prawem zwolnienie, odroczenie, rozłożenie na raty zaległych płatności lub wstrzymanie w całości wykonania decyzji właściwego organu;</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 xml:space="preserve">który </w:t>
      </w:r>
      <w:r w:rsidRPr="004429D1">
        <w:rPr>
          <w:rFonts w:ascii="Arial" w:hAnsi="Arial" w:cs="Arial"/>
          <w:sz w:val="20"/>
          <w:szCs w:val="20"/>
        </w:rPr>
        <w:t xml:space="preserve">nie spełnia warunków udziału w postępowaniu, o których mowa w </w:t>
      </w:r>
      <w:r w:rsidRPr="004429D1">
        <w:rPr>
          <w:rFonts w:ascii="Arial" w:hAnsi="Arial" w:cs="Arial"/>
          <w:sz w:val="20"/>
          <w:szCs w:val="20"/>
          <w:lang w:val="pl-PL"/>
        </w:rPr>
        <w:t>pkt od</w:t>
      </w:r>
      <w:r w:rsidRPr="004429D1">
        <w:rPr>
          <w:rFonts w:ascii="Arial" w:hAnsi="Arial" w:cs="Arial"/>
          <w:sz w:val="20"/>
          <w:szCs w:val="20"/>
        </w:rPr>
        <w:t xml:space="preserve"> 1.1 do 1.3. </w:t>
      </w:r>
    </w:p>
    <w:p w:rsidR="00B83796" w:rsidRPr="004429D1" w:rsidRDefault="00B83796" w:rsidP="00A361AC">
      <w:pPr>
        <w:pStyle w:val="pkt"/>
        <w:numPr>
          <w:ilvl w:val="0"/>
          <w:numId w:val="21"/>
        </w:numPr>
        <w:spacing w:after="0" w:line="276" w:lineRule="auto"/>
        <w:ind w:left="426" w:hanging="426"/>
        <w:contextualSpacing/>
        <w:rPr>
          <w:rFonts w:ascii="Arial" w:hAnsi="Arial" w:cs="Arial"/>
          <w:sz w:val="20"/>
          <w:szCs w:val="20"/>
        </w:rPr>
      </w:pPr>
      <w:r w:rsidRPr="004429D1">
        <w:rPr>
          <w:rFonts w:ascii="Arial" w:hAnsi="Arial" w:cs="Arial"/>
          <w:sz w:val="20"/>
          <w:szCs w:val="20"/>
        </w:rPr>
        <w:t>Zamawiający wykluczy z postępowania o udzielenie zamówienia również Wykonawc</w:t>
      </w:r>
      <w:r w:rsidRPr="004429D1">
        <w:rPr>
          <w:rFonts w:ascii="Arial" w:hAnsi="Arial" w:cs="Arial"/>
          <w:sz w:val="20"/>
          <w:szCs w:val="20"/>
          <w:lang w:val="pl-PL"/>
        </w:rPr>
        <w:t>ę</w:t>
      </w:r>
      <w:r w:rsidRPr="004429D1">
        <w:rPr>
          <w:rFonts w:ascii="Arial" w:hAnsi="Arial" w:cs="Arial"/>
          <w:sz w:val="20"/>
          <w:szCs w:val="20"/>
        </w:rPr>
        <w:t>, który:</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wykonywa</w:t>
      </w:r>
      <w:r w:rsidRPr="004429D1">
        <w:rPr>
          <w:rFonts w:ascii="Arial" w:hAnsi="Arial" w:cs="Arial"/>
          <w:sz w:val="20"/>
          <w:szCs w:val="20"/>
          <w:lang w:val="pl-PL"/>
        </w:rPr>
        <w:t>ł</w:t>
      </w:r>
      <w:r w:rsidRPr="004429D1">
        <w:rPr>
          <w:rFonts w:ascii="Arial" w:hAnsi="Arial" w:cs="Arial"/>
          <w:sz w:val="20"/>
          <w:szCs w:val="20"/>
        </w:rPr>
        <w:t xml:space="preserve"> bezpośrednio czynności związane z przygotowaniem prowadzonego postępowania lub posługiwa</w:t>
      </w:r>
      <w:r w:rsidRPr="004429D1">
        <w:rPr>
          <w:rFonts w:ascii="Arial" w:hAnsi="Arial" w:cs="Arial"/>
          <w:sz w:val="20"/>
          <w:szCs w:val="20"/>
          <w:lang w:val="pl-PL"/>
        </w:rPr>
        <w:t>ł</w:t>
      </w:r>
      <w:r w:rsidRPr="004429D1">
        <w:rPr>
          <w:rFonts w:ascii="Arial" w:hAnsi="Arial" w:cs="Arial"/>
          <w:sz w:val="20"/>
          <w:szCs w:val="20"/>
        </w:rPr>
        <w:t xml:space="preserve"> się w celu sporządzenia oferty osobami uczestniczącymi w dokonywaniu tych czynności chyba</w:t>
      </w:r>
      <w:r w:rsidRPr="004429D1">
        <w:rPr>
          <w:rFonts w:ascii="Arial" w:hAnsi="Arial" w:cs="Arial"/>
          <w:sz w:val="20"/>
          <w:szCs w:val="20"/>
          <w:lang w:val="pl-PL"/>
        </w:rPr>
        <w:t>,</w:t>
      </w:r>
      <w:r w:rsidRPr="004429D1">
        <w:rPr>
          <w:rFonts w:ascii="Arial" w:hAnsi="Arial" w:cs="Arial"/>
          <w:sz w:val="20"/>
          <w:szCs w:val="20"/>
        </w:rPr>
        <w:t xml:space="preserve"> że udział tego Wykonawcy w postępowaniu nie utrudni uczciwej konkurencji;</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złoży</w:t>
      </w:r>
      <w:r w:rsidRPr="004429D1">
        <w:rPr>
          <w:rFonts w:ascii="Arial" w:hAnsi="Arial" w:cs="Arial"/>
          <w:sz w:val="20"/>
          <w:szCs w:val="20"/>
          <w:lang w:val="pl-PL"/>
        </w:rPr>
        <w:t>ł</w:t>
      </w:r>
      <w:r w:rsidRPr="004429D1">
        <w:rPr>
          <w:rFonts w:ascii="Arial" w:hAnsi="Arial" w:cs="Arial"/>
          <w:sz w:val="20"/>
          <w:szCs w:val="20"/>
        </w:rPr>
        <w:t xml:space="preserve"> nieprawdziwe informacje mające wpływ na wynik prowadzonego postępowania;</w:t>
      </w:r>
      <w:r w:rsidRPr="004429D1">
        <w:rPr>
          <w:rFonts w:ascii="Arial" w:hAnsi="Arial" w:cs="Arial"/>
          <w:sz w:val="20"/>
          <w:szCs w:val="20"/>
          <w:lang w:val="pl-PL"/>
        </w:rPr>
        <w:t xml:space="preserve"> </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rPr>
        <w:t>nie złoży</w:t>
      </w:r>
      <w:r w:rsidRPr="004429D1">
        <w:rPr>
          <w:rFonts w:ascii="Arial" w:hAnsi="Arial" w:cs="Arial"/>
          <w:sz w:val="20"/>
          <w:szCs w:val="20"/>
          <w:lang w:val="pl-PL"/>
        </w:rPr>
        <w:t>ł</w:t>
      </w:r>
      <w:r w:rsidRPr="004429D1">
        <w:rPr>
          <w:rFonts w:ascii="Arial" w:hAnsi="Arial" w:cs="Arial"/>
          <w:sz w:val="20"/>
          <w:szCs w:val="20"/>
        </w:rPr>
        <w:t xml:space="preserve"> oświadczenia o spełnianiu warunków udziału w postępowaniu lub </w:t>
      </w:r>
      <w:r w:rsidRPr="004429D1">
        <w:rPr>
          <w:rFonts w:ascii="Arial" w:hAnsi="Arial" w:cs="Arial"/>
          <w:sz w:val="20"/>
          <w:szCs w:val="20"/>
          <w:lang w:val="pl-PL"/>
        </w:rPr>
        <w:t xml:space="preserve">podmiotowych środków dowodowych </w:t>
      </w:r>
      <w:r w:rsidRPr="004429D1">
        <w:rPr>
          <w:rFonts w:ascii="Arial" w:hAnsi="Arial" w:cs="Arial"/>
          <w:sz w:val="20"/>
          <w:szCs w:val="20"/>
        </w:rPr>
        <w:t xml:space="preserve">potwierdzających spełnianie tych warunków lub złożone dokumenty zawierają błędy, z zastrzeżeniem </w:t>
      </w:r>
      <w:r w:rsidRPr="004429D1">
        <w:rPr>
          <w:rFonts w:ascii="Arial" w:hAnsi="Arial" w:cs="Arial"/>
          <w:sz w:val="20"/>
          <w:szCs w:val="20"/>
          <w:lang w:val="pl-PL"/>
        </w:rPr>
        <w:t>Rozdziału</w:t>
      </w:r>
      <w:r w:rsidRPr="004429D1">
        <w:rPr>
          <w:rFonts w:ascii="Arial" w:hAnsi="Arial" w:cs="Arial"/>
          <w:sz w:val="20"/>
          <w:szCs w:val="20"/>
        </w:rPr>
        <w:t xml:space="preserve"> XI</w:t>
      </w:r>
      <w:r w:rsidR="003168DA">
        <w:rPr>
          <w:rFonts w:ascii="Arial" w:hAnsi="Arial" w:cs="Arial"/>
          <w:sz w:val="20"/>
          <w:szCs w:val="20"/>
          <w:lang w:val="pl-PL"/>
        </w:rPr>
        <w:t>V</w:t>
      </w:r>
      <w:r w:rsidRPr="004429D1">
        <w:rPr>
          <w:rFonts w:ascii="Arial" w:hAnsi="Arial" w:cs="Arial"/>
          <w:sz w:val="20"/>
          <w:szCs w:val="20"/>
        </w:rPr>
        <w:t xml:space="preserve"> </w:t>
      </w:r>
      <w:r w:rsidRPr="004429D1">
        <w:rPr>
          <w:rFonts w:ascii="Arial" w:hAnsi="Arial" w:cs="Arial"/>
          <w:sz w:val="20"/>
          <w:szCs w:val="20"/>
          <w:lang w:val="pl-PL"/>
        </w:rPr>
        <w:t xml:space="preserve">ust. </w:t>
      </w:r>
      <w:r w:rsidRPr="004429D1">
        <w:rPr>
          <w:rFonts w:ascii="Arial" w:hAnsi="Arial" w:cs="Arial"/>
          <w:sz w:val="20"/>
          <w:szCs w:val="20"/>
        </w:rPr>
        <w:t xml:space="preserve">3 SWZ. </w:t>
      </w:r>
    </w:p>
    <w:p w:rsidR="00B83796" w:rsidRPr="004429D1" w:rsidRDefault="00B83796" w:rsidP="00A361AC">
      <w:pPr>
        <w:pStyle w:val="pkt"/>
        <w:numPr>
          <w:ilvl w:val="0"/>
          <w:numId w:val="21"/>
        </w:numPr>
        <w:spacing w:after="0" w:line="276" w:lineRule="auto"/>
        <w:ind w:left="426" w:hanging="426"/>
        <w:contextualSpacing/>
        <w:rPr>
          <w:rFonts w:ascii="Arial" w:hAnsi="Arial" w:cs="Arial"/>
          <w:sz w:val="20"/>
          <w:szCs w:val="20"/>
        </w:rPr>
      </w:pPr>
      <w:r w:rsidRPr="004429D1">
        <w:rPr>
          <w:rFonts w:ascii="Arial" w:hAnsi="Arial" w:cs="Arial"/>
          <w:sz w:val="20"/>
          <w:szCs w:val="20"/>
          <w:lang w:val="pl-PL"/>
        </w:rPr>
        <w:t>Wykonawca nie podlega wykluczeniu w okolicznościach określonych w ust. 7 pkt 7.1, 7.2, 7.4, 7.5,</w:t>
      </w:r>
      <w:r w:rsidR="002C55F9">
        <w:rPr>
          <w:rFonts w:ascii="Arial" w:hAnsi="Arial" w:cs="Arial"/>
          <w:sz w:val="20"/>
          <w:szCs w:val="20"/>
          <w:lang w:val="pl-PL"/>
        </w:rPr>
        <w:t xml:space="preserve"> </w:t>
      </w:r>
      <w:r w:rsidRPr="004429D1">
        <w:rPr>
          <w:rFonts w:ascii="Arial" w:hAnsi="Arial" w:cs="Arial"/>
          <w:sz w:val="20"/>
          <w:szCs w:val="20"/>
          <w:lang w:val="pl-PL"/>
        </w:rPr>
        <w:t>7.6,  jeżeli udowodni Zamawiającemu, że spełnił łącznie następujące przesłanki:</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4429D1" w:rsidRDefault="00B83796" w:rsidP="00A361AC">
      <w:pPr>
        <w:pStyle w:val="pkt"/>
        <w:numPr>
          <w:ilvl w:val="1"/>
          <w:numId w:val="21"/>
        </w:numPr>
        <w:spacing w:after="0" w:line="276" w:lineRule="auto"/>
        <w:ind w:left="709" w:hanging="425"/>
        <w:contextualSpacing/>
        <w:rPr>
          <w:rFonts w:ascii="Arial" w:hAnsi="Arial" w:cs="Arial"/>
          <w:sz w:val="20"/>
          <w:szCs w:val="20"/>
        </w:rPr>
      </w:pPr>
      <w:r w:rsidRPr="004429D1">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4429D1" w:rsidRDefault="00B83796" w:rsidP="00A361AC">
      <w:pPr>
        <w:pStyle w:val="pkt"/>
        <w:numPr>
          <w:ilvl w:val="0"/>
          <w:numId w:val="21"/>
        </w:numPr>
        <w:spacing w:after="0" w:line="276" w:lineRule="auto"/>
        <w:ind w:left="426" w:hanging="426"/>
        <w:contextualSpacing/>
        <w:rPr>
          <w:rFonts w:ascii="Arial" w:hAnsi="Arial" w:cs="Arial"/>
          <w:color w:val="000000" w:themeColor="text1"/>
          <w:sz w:val="20"/>
          <w:szCs w:val="20"/>
        </w:rPr>
      </w:pPr>
      <w:r w:rsidRPr="004429D1" w:rsidDel="00602FCA">
        <w:rPr>
          <w:rFonts w:ascii="Arial" w:hAnsi="Arial" w:cs="Arial"/>
          <w:sz w:val="20"/>
          <w:szCs w:val="20"/>
          <w:lang w:val="pl-PL"/>
        </w:rPr>
        <w:t xml:space="preserve"> </w:t>
      </w:r>
      <w:r w:rsidRPr="004429D1">
        <w:rPr>
          <w:rFonts w:ascii="Arial" w:hAnsi="Arial" w:cs="Arial"/>
          <w:color w:val="000000" w:themeColor="text1"/>
          <w:sz w:val="20"/>
          <w:szCs w:val="20"/>
        </w:rPr>
        <w:t>Z postępowania o udzielenie zamówienia wyklucza się:</w:t>
      </w:r>
    </w:p>
    <w:p w:rsidR="00B83796" w:rsidRPr="004429D1" w:rsidRDefault="00B83796" w:rsidP="00A361AC">
      <w:pPr>
        <w:pStyle w:val="Akapitzlist"/>
        <w:numPr>
          <w:ilvl w:val="1"/>
          <w:numId w:val="21"/>
        </w:numPr>
        <w:ind w:left="851" w:hanging="567"/>
        <w:rPr>
          <w:rStyle w:val="act"/>
          <w:color w:val="000000" w:themeColor="text1"/>
          <w:sz w:val="20"/>
          <w:szCs w:val="20"/>
        </w:rPr>
      </w:pPr>
      <w:r w:rsidRPr="004429D1">
        <w:rPr>
          <w:color w:val="000000" w:themeColor="text1"/>
          <w:sz w:val="20"/>
          <w:szCs w:val="20"/>
        </w:rPr>
        <w:t xml:space="preserve">Wykonawcę oraz uczestnika konkursu wymienionego w wykazach określonych </w:t>
      </w:r>
      <w:r w:rsidR="0020250C" w:rsidRPr="004429D1">
        <w:rPr>
          <w:color w:val="000000" w:themeColor="text1"/>
          <w:sz w:val="20"/>
          <w:szCs w:val="20"/>
        </w:rPr>
        <w:br/>
      </w:r>
      <w:r w:rsidRPr="004429D1">
        <w:rPr>
          <w:color w:val="000000" w:themeColor="text1"/>
          <w:sz w:val="20"/>
          <w:szCs w:val="20"/>
        </w:rPr>
        <w:t xml:space="preserve">w </w:t>
      </w:r>
      <w:r w:rsidRPr="004429D1">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4429D1" w:rsidRDefault="00B83796" w:rsidP="00A361AC">
      <w:pPr>
        <w:pStyle w:val="Akapitzlist"/>
        <w:numPr>
          <w:ilvl w:val="1"/>
          <w:numId w:val="21"/>
        </w:numPr>
        <w:ind w:left="851" w:hanging="567"/>
        <w:rPr>
          <w:rStyle w:val="act"/>
          <w:color w:val="000000" w:themeColor="text1"/>
          <w:sz w:val="20"/>
          <w:szCs w:val="20"/>
        </w:rPr>
      </w:pPr>
      <w:r w:rsidRPr="004429D1">
        <w:rPr>
          <w:color w:val="000000" w:themeColor="text1"/>
          <w:sz w:val="20"/>
          <w:szCs w:val="20"/>
        </w:rPr>
        <w:t xml:space="preserve">Wykonawcę oraz uczestnika konkursu, którego beneficjentem rzeczywistym w rozumieniu </w:t>
      </w:r>
      <w:hyperlink r:id="rId13" w:history="1">
        <w:r w:rsidRPr="004429D1">
          <w:rPr>
            <w:rStyle w:val="Hipercze"/>
            <w:color w:val="000000" w:themeColor="text1"/>
            <w:sz w:val="20"/>
            <w:szCs w:val="20"/>
          </w:rPr>
          <w:t>ustawy</w:t>
        </w:r>
      </w:hyperlink>
      <w:r w:rsidRPr="004429D1">
        <w:rPr>
          <w:color w:val="000000" w:themeColor="text1"/>
          <w:sz w:val="20"/>
          <w:szCs w:val="20"/>
        </w:rPr>
        <w:t xml:space="preserve"> z dnia 1 marca 2018 r. o przeciwdziałaniu praniu pieniędzy oraz finansowaniu terroryzmu (Dz. U. z 2022 r. poz. 593 i 655) jest osoba wymieniona w wykazach określonych w </w:t>
      </w:r>
      <w:r w:rsidRPr="004429D1">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4429D1" w:rsidRDefault="00B83796" w:rsidP="00A361AC">
      <w:pPr>
        <w:pStyle w:val="Akapitzlist"/>
        <w:numPr>
          <w:ilvl w:val="1"/>
          <w:numId w:val="21"/>
        </w:numPr>
        <w:ind w:left="851" w:hanging="567"/>
        <w:rPr>
          <w:color w:val="000000" w:themeColor="text1"/>
          <w:sz w:val="20"/>
          <w:szCs w:val="20"/>
        </w:rPr>
      </w:pPr>
      <w:r w:rsidRPr="004429D1">
        <w:rPr>
          <w:color w:val="000000" w:themeColor="text1"/>
          <w:sz w:val="20"/>
          <w:szCs w:val="20"/>
        </w:rPr>
        <w:t xml:space="preserve">Wykonawcę oraz uczestnika konkursu, którego jednostką dominującą w rozumieniu </w:t>
      </w:r>
      <w:hyperlink r:id="rId14" w:history="1">
        <w:r w:rsidRPr="004429D1">
          <w:rPr>
            <w:rStyle w:val="Hipercze"/>
            <w:color w:val="000000" w:themeColor="text1"/>
            <w:sz w:val="20"/>
            <w:szCs w:val="20"/>
          </w:rPr>
          <w:t>art. 3 ust. 1 pkt 37</w:t>
        </w:r>
      </w:hyperlink>
      <w:r w:rsidRPr="004429D1">
        <w:rPr>
          <w:color w:val="000000" w:themeColor="text1"/>
          <w:sz w:val="20"/>
          <w:szCs w:val="20"/>
        </w:rPr>
        <w:t xml:space="preserve"> ustawy z dnia 29 września 1994 r. o rachunkowości (Dz. U. z 2021 r. poz. 217, 2105 </w:t>
      </w:r>
      <w:r w:rsidRPr="004429D1">
        <w:rPr>
          <w:color w:val="000000" w:themeColor="text1"/>
          <w:sz w:val="20"/>
          <w:szCs w:val="20"/>
        </w:rPr>
        <w:lastRenderedPageBreak/>
        <w:t xml:space="preserve">i 2106) jest podmiot wymieniony w wykazach określonych w </w:t>
      </w:r>
      <w:r w:rsidRPr="004429D1">
        <w:rPr>
          <w:rStyle w:val="act"/>
          <w:color w:val="000000" w:themeColor="text1"/>
          <w:sz w:val="20"/>
          <w:szCs w:val="20"/>
        </w:rPr>
        <w:t xml:space="preserve">rozporządzeniu 765/2006 </w:t>
      </w:r>
      <w:r w:rsidR="0020250C" w:rsidRPr="004429D1">
        <w:rPr>
          <w:rStyle w:val="act"/>
          <w:color w:val="000000" w:themeColor="text1"/>
          <w:sz w:val="20"/>
          <w:szCs w:val="20"/>
        </w:rPr>
        <w:br/>
      </w:r>
      <w:r w:rsidRPr="004429D1">
        <w:rPr>
          <w:rStyle w:val="act"/>
          <w:color w:val="000000" w:themeColor="text1"/>
          <w:sz w:val="20"/>
          <w:szCs w:val="20"/>
        </w:rPr>
        <w:t>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3B37F6" w:rsidRDefault="00B83796" w:rsidP="00A361AC">
      <w:pPr>
        <w:pStyle w:val="pkt"/>
        <w:numPr>
          <w:ilvl w:val="0"/>
          <w:numId w:val="21"/>
        </w:numPr>
        <w:spacing w:after="0" w:line="276" w:lineRule="auto"/>
        <w:ind w:left="426" w:hanging="426"/>
        <w:contextualSpacing/>
        <w:rPr>
          <w:rFonts w:ascii="Arial" w:hAnsi="Arial" w:cs="Arial"/>
          <w:color w:val="000000" w:themeColor="text1"/>
          <w:sz w:val="20"/>
          <w:szCs w:val="20"/>
        </w:rPr>
      </w:pPr>
      <w:r w:rsidRPr="004429D1">
        <w:rPr>
          <w:rFonts w:ascii="Arial" w:hAnsi="Arial" w:cs="Arial"/>
          <w:color w:val="000000" w:themeColor="text1"/>
          <w:sz w:val="20"/>
          <w:szCs w:val="20"/>
        </w:rPr>
        <w:t>Ofertę Wykonawcy wykluczonego uznaje się za odrzuconą.</w:t>
      </w:r>
    </w:p>
    <w:p w:rsidR="002C55F9" w:rsidRPr="004429D1" w:rsidRDefault="002C55F9" w:rsidP="002C55F9">
      <w:pPr>
        <w:pStyle w:val="pkt"/>
        <w:spacing w:after="0" w:line="276" w:lineRule="auto"/>
        <w:ind w:left="426" w:firstLine="0"/>
        <w:contextualSpacing/>
        <w:rPr>
          <w:rFonts w:ascii="Arial" w:hAnsi="Arial" w:cs="Arial"/>
          <w:color w:val="000000" w:themeColor="text1"/>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8" w:name="_Toc516211843"/>
      <w:bookmarkStart w:id="9" w:name="_Toc70602546"/>
      <w:bookmarkStart w:id="10" w:name="_Toc144289107"/>
      <w:r w:rsidRPr="004429D1">
        <w:rPr>
          <w:b/>
          <w:color w:val="385088"/>
          <w:sz w:val="20"/>
          <w:szCs w:val="20"/>
        </w:rPr>
        <w:t xml:space="preserve">V. </w:t>
      </w:r>
      <w:bookmarkEnd w:id="8"/>
      <w:r w:rsidRPr="004429D1">
        <w:rPr>
          <w:b/>
          <w:color w:val="385088"/>
          <w:sz w:val="20"/>
          <w:szCs w:val="20"/>
        </w:rPr>
        <w:t>Podmiotowe środki dowodowe</w:t>
      </w:r>
      <w:bookmarkEnd w:id="9"/>
      <w:bookmarkEnd w:id="10"/>
      <w:r w:rsidRPr="004429D1">
        <w:rPr>
          <w:b/>
          <w:color w:val="385088"/>
          <w:sz w:val="20"/>
          <w:szCs w:val="20"/>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celu potwierdzenia spełnienia warunków określonych w </w:t>
      </w:r>
      <w:r w:rsidRPr="004429D1">
        <w:rPr>
          <w:rFonts w:ascii="Arial" w:hAnsi="Arial" w:cs="Arial"/>
          <w:sz w:val="20"/>
          <w:szCs w:val="20"/>
          <w:lang w:val="pl-PL"/>
        </w:rPr>
        <w:t>Rozdziale</w:t>
      </w:r>
      <w:r w:rsidRPr="004429D1">
        <w:rPr>
          <w:rFonts w:ascii="Arial" w:hAnsi="Arial" w:cs="Arial"/>
          <w:sz w:val="20"/>
          <w:szCs w:val="20"/>
        </w:rPr>
        <w:t xml:space="preserve"> III SWZ od Wykonawców ubiegających się o </w:t>
      </w:r>
      <w:r w:rsidRPr="004429D1">
        <w:rPr>
          <w:rFonts w:ascii="Arial" w:hAnsi="Arial" w:cs="Arial"/>
          <w:sz w:val="20"/>
          <w:szCs w:val="20"/>
          <w:lang w:val="pl-PL"/>
        </w:rPr>
        <w:t>udzielenie</w:t>
      </w:r>
      <w:r w:rsidRPr="004429D1">
        <w:rPr>
          <w:rFonts w:ascii="Arial" w:hAnsi="Arial" w:cs="Arial"/>
          <w:sz w:val="20"/>
          <w:szCs w:val="20"/>
        </w:rPr>
        <w:t xml:space="preserve"> zamówienia wymagane jest przedstawienie następujących dokumentów:</w:t>
      </w:r>
      <w:r w:rsidRPr="004429D1">
        <w:rPr>
          <w:rFonts w:ascii="Arial" w:hAnsi="Arial" w:cs="Arial"/>
          <w:sz w:val="20"/>
          <w:szCs w:val="20"/>
          <w:lang w:val="pl-PL"/>
        </w:rPr>
        <w:t xml:space="preserve"> </w:t>
      </w:r>
    </w:p>
    <w:p w:rsidR="00B83796" w:rsidRPr="004429D1"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 xml:space="preserve">Oświadczenia o spełnianiu warunków udziału w postępowaniu określonych w </w:t>
      </w:r>
      <w:r w:rsidRPr="004429D1">
        <w:rPr>
          <w:rFonts w:ascii="Arial" w:hAnsi="Arial" w:cs="Arial"/>
          <w:sz w:val="20"/>
          <w:szCs w:val="20"/>
          <w:lang w:val="pl-PL"/>
        </w:rPr>
        <w:t>Rozdziale</w:t>
      </w:r>
      <w:r w:rsidRPr="004429D1">
        <w:rPr>
          <w:rFonts w:ascii="Arial" w:hAnsi="Arial" w:cs="Arial"/>
          <w:sz w:val="20"/>
          <w:szCs w:val="20"/>
        </w:rPr>
        <w:t xml:space="preserve"> I</w:t>
      </w:r>
      <w:r w:rsidR="002C55F9">
        <w:rPr>
          <w:rFonts w:ascii="Arial" w:hAnsi="Arial" w:cs="Arial"/>
          <w:sz w:val="20"/>
          <w:szCs w:val="20"/>
          <w:lang w:val="pl-PL"/>
        </w:rPr>
        <w:t xml:space="preserve">V </w:t>
      </w:r>
      <w:r w:rsidRPr="004429D1">
        <w:rPr>
          <w:rFonts w:ascii="Arial" w:hAnsi="Arial" w:cs="Arial"/>
          <w:sz w:val="20"/>
          <w:szCs w:val="20"/>
          <w:lang w:val="pl-PL"/>
        </w:rPr>
        <w:t xml:space="preserve">ust. 1 </w:t>
      </w:r>
      <w:r w:rsidRPr="004429D1">
        <w:rPr>
          <w:rFonts w:ascii="Arial" w:hAnsi="Arial" w:cs="Arial"/>
          <w:sz w:val="20"/>
          <w:szCs w:val="20"/>
        </w:rPr>
        <w:t>SWZ</w:t>
      </w:r>
      <w:r w:rsidRPr="004429D1">
        <w:rPr>
          <w:rFonts w:ascii="Arial" w:hAnsi="Arial" w:cs="Arial"/>
          <w:sz w:val="20"/>
          <w:szCs w:val="20"/>
          <w:lang w:val="pl-PL"/>
        </w:rPr>
        <w:t>, zgodnie ze wzorem</w:t>
      </w:r>
      <w:r w:rsidRPr="004429D1">
        <w:rPr>
          <w:rFonts w:ascii="Arial" w:hAnsi="Arial" w:cs="Arial"/>
          <w:sz w:val="20"/>
          <w:szCs w:val="20"/>
        </w:rPr>
        <w:t xml:space="preserve"> </w:t>
      </w:r>
      <w:r w:rsidRPr="004429D1">
        <w:rPr>
          <w:rFonts w:ascii="Arial" w:hAnsi="Arial" w:cs="Arial"/>
          <w:sz w:val="20"/>
          <w:szCs w:val="20"/>
          <w:lang w:val="pl-PL"/>
        </w:rPr>
        <w:t>stanowiącym</w:t>
      </w:r>
      <w:r w:rsidRPr="004429D1">
        <w:rPr>
          <w:rFonts w:ascii="Arial" w:hAnsi="Arial" w:cs="Arial"/>
          <w:sz w:val="20"/>
          <w:szCs w:val="20"/>
        </w:rPr>
        <w:t xml:space="preserve"> załącznik nr </w:t>
      </w:r>
      <w:r w:rsidR="00022E64">
        <w:rPr>
          <w:rFonts w:ascii="Arial" w:hAnsi="Arial" w:cs="Arial"/>
          <w:sz w:val="20"/>
          <w:szCs w:val="20"/>
          <w:lang w:val="pl-PL"/>
        </w:rPr>
        <w:t>2</w:t>
      </w:r>
      <w:r w:rsidRPr="004429D1">
        <w:rPr>
          <w:rFonts w:ascii="Arial" w:hAnsi="Arial" w:cs="Arial"/>
          <w:sz w:val="20"/>
          <w:szCs w:val="20"/>
        </w:rPr>
        <w:t xml:space="preserve"> do SWZ; </w:t>
      </w:r>
    </w:p>
    <w:p w:rsidR="00B83796" w:rsidRPr="004429D1"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4429D1">
        <w:rPr>
          <w:rFonts w:ascii="Arial" w:hAnsi="Arial" w:cs="Arial"/>
          <w:sz w:val="20"/>
          <w:szCs w:val="20"/>
        </w:rPr>
        <w:t>Aktualnego odpis</w:t>
      </w:r>
      <w:r w:rsidRPr="004429D1">
        <w:rPr>
          <w:rFonts w:ascii="Arial" w:hAnsi="Arial" w:cs="Arial"/>
          <w:sz w:val="20"/>
          <w:szCs w:val="20"/>
          <w:lang w:val="pl-PL"/>
        </w:rPr>
        <w:t>u</w:t>
      </w:r>
      <w:r w:rsidRPr="004429D1">
        <w:rPr>
          <w:rFonts w:ascii="Arial" w:hAnsi="Arial" w:cs="Arial"/>
          <w:sz w:val="20"/>
          <w:szCs w:val="20"/>
        </w:rPr>
        <w:t xml:space="preserve"> z właściwego rejestru albo aktualne</w:t>
      </w:r>
      <w:r w:rsidRPr="004429D1">
        <w:rPr>
          <w:rFonts w:ascii="Arial" w:hAnsi="Arial" w:cs="Arial"/>
          <w:sz w:val="20"/>
          <w:szCs w:val="20"/>
          <w:lang w:val="pl-PL"/>
        </w:rPr>
        <w:t>go</w:t>
      </w:r>
      <w:r w:rsidRPr="004429D1">
        <w:rPr>
          <w:rFonts w:ascii="Arial" w:hAnsi="Arial" w:cs="Arial"/>
          <w:sz w:val="20"/>
          <w:szCs w:val="20"/>
        </w:rPr>
        <w:t xml:space="preserve"> zaświadczenia o wpisie do </w:t>
      </w:r>
      <w:r w:rsidRPr="004429D1">
        <w:rPr>
          <w:rFonts w:ascii="Arial" w:hAnsi="Arial" w:cs="Arial"/>
          <w:sz w:val="20"/>
          <w:szCs w:val="20"/>
          <w:lang w:val="pl-PL"/>
        </w:rPr>
        <w:t>Centralnej E</w:t>
      </w:r>
      <w:proofErr w:type="spellStart"/>
      <w:r w:rsidRPr="004429D1">
        <w:rPr>
          <w:rFonts w:ascii="Arial" w:hAnsi="Arial" w:cs="Arial"/>
          <w:sz w:val="20"/>
          <w:szCs w:val="20"/>
        </w:rPr>
        <w:t>widencji</w:t>
      </w:r>
      <w:proofErr w:type="spellEnd"/>
      <w:r w:rsidRPr="004429D1">
        <w:rPr>
          <w:rFonts w:ascii="Arial" w:hAnsi="Arial" w:cs="Arial"/>
          <w:sz w:val="20"/>
          <w:szCs w:val="20"/>
        </w:rPr>
        <w:t xml:space="preserve"> </w:t>
      </w:r>
      <w:r w:rsidRPr="004429D1">
        <w:rPr>
          <w:rFonts w:ascii="Arial" w:hAnsi="Arial" w:cs="Arial"/>
          <w:sz w:val="20"/>
          <w:szCs w:val="20"/>
          <w:lang w:val="pl-PL"/>
        </w:rPr>
        <w:t>i Informacji o D</w:t>
      </w:r>
      <w:proofErr w:type="spellStart"/>
      <w:r w:rsidRPr="004429D1">
        <w:rPr>
          <w:rFonts w:ascii="Arial" w:hAnsi="Arial" w:cs="Arial"/>
          <w:sz w:val="20"/>
          <w:szCs w:val="20"/>
        </w:rPr>
        <w:t>ziałalności</w:t>
      </w:r>
      <w:proofErr w:type="spellEnd"/>
      <w:r w:rsidRPr="004429D1">
        <w:rPr>
          <w:rFonts w:ascii="Arial" w:hAnsi="Arial" w:cs="Arial"/>
          <w:sz w:val="20"/>
          <w:szCs w:val="20"/>
        </w:rPr>
        <w:t xml:space="preserve"> </w:t>
      </w:r>
      <w:r w:rsidRPr="004429D1">
        <w:rPr>
          <w:rFonts w:ascii="Arial" w:hAnsi="Arial" w:cs="Arial"/>
          <w:sz w:val="20"/>
          <w:szCs w:val="20"/>
          <w:lang w:val="pl-PL"/>
        </w:rPr>
        <w:t>G</w:t>
      </w:r>
      <w:proofErr w:type="spellStart"/>
      <w:r w:rsidRPr="004429D1">
        <w:rPr>
          <w:rFonts w:ascii="Arial" w:hAnsi="Arial" w:cs="Arial"/>
          <w:sz w:val="20"/>
          <w:szCs w:val="20"/>
        </w:rPr>
        <w:t>ospodarczej</w:t>
      </w:r>
      <w:proofErr w:type="spellEnd"/>
      <w:r w:rsidRPr="004429D1">
        <w:rPr>
          <w:rFonts w:ascii="Arial" w:hAnsi="Arial" w:cs="Arial"/>
          <w:sz w:val="20"/>
          <w:szCs w:val="20"/>
          <w:lang w:val="pl-PL"/>
        </w:rPr>
        <w:t>, dalej zwaną „</w:t>
      </w:r>
      <w:r w:rsidRPr="004429D1">
        <w:rPr>
          <w:rFonts w:ascii="Arial" w:hAnsi="Arial" w:cs="Arial"/>
          <w:b/>
          <w:sz w:val="20"/>
          <w:szCs w:val="20"/>
          <w:lang w:val="pl-PL"/>
        </w:rPr>
        <w:t>CEIDG</w:t>
      </w:r>
      <w:r w:rsidRPr="004429D1">
        <w:rPr>
          <w:rFonts w:ascii="Arial" w:hAnsi="Arial" w:cs="Arial"/>
          <w:sz w:val="20"/>
          <w:szCs w:val="20"/>
          <w:lang w:val="pl-PL"/>
        </w:rPr>
        <w:t>”</w:t>
      </w:r>
      <w:r w:rsidRPr="004429D1">
        <w:rPr>
          <w:rFonts w:ascii="Arial" w:hAnsi="Arial" w:cs="Arial"/>
          <w:sz w:val="20"/>
          <w:szCs w:val="20"/>
        </w:rPr>
        <w:t xml:space="preserve">, jeżeli odrębne przepisy wymagają wpisu do rejestru lub </w:t>
      </w:r>
      <w:r w:rsidRPr="004429D1">
        <w:rPr>
          <w:rFonts w:ascii="Arial" w:hAnsi="Arial" w:cs="Arial"/>
          <w:sz w:val="20"/>
          <w:szCs w:val="20"/>
          <w:lang w:val="pl-PL"/>
        </w:rPr>
        <w:t>CEIDG</w:t>
      </w:r>
      <w:r w:rsidRPr="004429D1">
        <w:rPr>
          <w:rFonts w:ascii="Arial" w:hAnsi="Arial" w:cs="Arial"/>
          <w:sz w:val="20"/>
          <w:szCs w:val="20"/>
        </w:rPr>
        <w:t xml:space="preserve">, wystawione nie wcześniej niż </w:t>
      </w:r>
      <w:r w:rsidRPr="004429D1">
        <w:rPr>
          <w:rFonts w:ascii="Arial" w:hAnsi="Arial" w:cs="Arial"/>
          <w:sz w:val="20"/>
          <w:szCs w:val="20"/>
          <w:lang w:val="pl-PL"/>
        </w:rPr>
        <w:t>3</w:t>
      </w:r>
      <w:r w:rsidRPr="004429D1">
        <w:rPr>
          <w:rFonts w:ascii="Arial" w:hAnsi="Arial" w:cs="Arial"/>
          <w:sz w:val="20"/>
          <w:szCs w:val="20"/>
        </w:rPr>
        <w:t xml:space="preserve"> </w:t>
      </w:r>
      <w:r w:rsidRPr="004429D1">
        <w:rPr>
          <w:rFonts w:ascii="Arial" w:hAnsi="Arial" w:cs="Arial"/>
          <w:sz w:val="20"/>
          <w:szCs w:val="20"/>
          <w:lang w:val="pl-PL"/>
        </w:rPr>
        <w:t xml:space="preserve">(słownie: trzy) </w:t>
      </w:r>
      <w:r w:rsidRPr="004429D1">
        <w:rPr>
          <w:rFonts w:ascii="Arial" w:hAnsi="Arial" w:cs="Arial"/>
          <w:sz w:val="20"/>
          <w:szCs w:val="20"/>
        </w:rPr>
        <w:t>miesi</w:t>
      </w:r>
      <w:r w:rsidRPr="004429D1">
        <w:rPr>
          <w:rFonts w:ascii="Arial" w:hAnsi="Arial" w:cs="Arial"/>
          <w:sz w:val="20"/>
          <w:szCs w:val="20"/>
          <w:lang w:val="pl-PL"/>
        </w:rPr>
        <w:t>ące</w:t>
      </w:r>
      <w:r w:rsidRPr="004429D1">
        <w:rPr>
          <w:rFonts w:ascii="Arial" w:hAnsi="Arial" w:cs="Arial"/>
          <w:sz w:val="20"/>
          <w:szCs w:val="20"/>
        </w:rPr>
        <w:t xml:space="preserve"> przed upływem terminu składania ofert;</w:t>
      </w:r>
    </w:p>
    <w:p w:rsidR="00B83796" w:rsidRPr="002C55F9" w:rsidRDefault="00B83796" w:rsidP="004429D1">
      <w:pPr>
        <w:pStyle w:val="pkt"/>
        <w:numPr>
          <w:ilvl w:val="1"/>
          <w:numId w:val="6"/>
        </w:numPr>
        <w:tabs>
          <w:tab w:val="clear" w:pos="851"/>
        </w:tabs>
        <w:spacing w:after="0" w:line="276" w:lineRule="auto"/>
        <w:ind w:left="709" w:hanging="425"/>
        <w:contextualSpacing/>
        <w:rPr>
          <w:rFonts w:ascii="Arial" w:hAnsi="Arial" w:cs="Arial"/>
          <w:sz w:val="20"/>
          <w:szCs w:val="20"/>
        </w:rPr>
      </w:pPr>
      <w:r w:rsidRPr="00784DB9">
        <w:rPr>
          <w:rStyle w:val="bold"/>
          <w:rFonts w:ascii="Arial" w:hAnsi="Arial" w:cs="Arial"/>
          <w:b w:val="0"/>
          <w:sz w:val="20"/>
          <w:szCs w:val="20"/>
        </w:rPr>
        <w:t>Oświadczenia o niepodleganiu wykluczeniu</w:t>
      </w:r>
      <w:r w:rsidRPr="004429D1">
        <w:rPr>
          <w:rFonts w:ascii="Arial" w:hAnsi="Arial" w:cs="Arial"/>
          <w:sz w:val="20"/>
          <w:szCs w:val="20"/>
        </w:rPr>
        <w:t xml:space="preserve"> </w:t>
      </w:r>
      <w:r w:rsidRPr="004429D1">
        <w:rPr>
          <w:rFonts w:ascii="Arial" w:hAnsi="Arial" w:cs="Arial"/>
          <w:bCs/>
          <w:sz w:val="20"/>
          <w:szCs w:val="20"/>
        </w:rPr>
        <w:t>na podstawie art. 7 ust. 1 ustawy z dnia 13 kwietnia 2022 r.</w:t>
      </w:r>
      <w:r w:rsidRPr="004429D1">
        <w:rPr>
          <w:rFonts w:ascii="Arial" w:hAnsi="Arial" w:cs="Arial"/>
          <w:bCs/>
          <w:iCs/>
          <w:sz w:val="20"/>
          <w:szCs w:val="20"/>
        </w:rPr>
        <w:t xml:space="preserve"> o szczególnych rozwiązaniach w zakresie przeciwdziałania wspieraniu agresji na Ukrainę oraz służących ochronie bezpieczeństwa narodowego</w:t>
      </w:r>
      <w:r w:rsidRPr="004429D1">
        <w:rPr>
          <w:rFonts w:ascii="Arial" w:hAnsi="Arial" w:cs="Arial"/>
          <w:bCs/>
          <w:iCs/>
          <w:sz w:val="20"/>
          <w:szCs w:val="20"/>
          <w:lang w:val="pl-PL"/>
        </w:rPr>
        <w:t xml:space="preserve">, </w:t>
      </w:r>
      <w:r w:rsidRPr="004429D1">
        <w:rPr>
          <w:rFonts w:ascii="Arial" w:hAnsi="Arial" w:cs="Arial"/>
          <w:sz w:val="20"/>
          <w:szCs w:val="20"/>
          <w:lang w:val="pl-PL"/>
        </w:rPr>
        <w:t>zgodnie ze wzorem</w:t>
      </w:r>
      <w:r w:rsidRPr="004429D1">
        <w:rPr>
          <w:rFonts w:ascii="Arial" w:hAnsi="Arial" w:cs="Arial"/>
          <w:sz w:val="20"/>
          <w:szCs w:val="20"/>
        </w:rPr>
        <w:t xml:space="preserve"> </w:t>
      </w:r>
      <w:r w:rsidRPr="004429D1">
        <w:rPr>
          <w:rFonts w:ascii="Arial" w:hAnsi="Arial" w:cs="Arial"/>
          <w:sz w:val="20"/>
          <w:szCs w:val="20"/>
          <w:lang w:val="pl-PL"/>
        </w:rPr>
        <w:t>stanowiącym</w:t>
      </w:r>
      <w:r w:rsidRPr="004429D1">
        <w:rPr>
          <w:rFonts w:ascii="Arial" w:hAnsi="Arial" w:cs="Arial"/>
          <w:sz w:val="20"/>
          <w:szCs w:val="20"/>
        </w:rPr>
        <w:t xml:space="preserve"> załącznik nr </w:t>
      </w:r>
      <w:r w:rsidR="00022E64">
        <w:rPr>
          <w:rFonts w:ascii="Arial" w:hAnsi="Arial" w:cs="Arial"/>
          <w:sz w:val="20"/>
          <w:szCs w:val="20"/>
          <w:lang w:val="pl-PL"/>
        </w:rPr>
        <w:t>3</w:t>
      </w:r>
      <w:r w:rsidRPr="004429D1">
        <w:rPr>
          <w:rFonts w:ascii="Arial" w:hAnsi="Arial" w:cs="Arial"/>
          <w:sz w:val="20"/>
          <w:szCs w:val="20"/>
        </w:rPr>
        <w:t xml:space="preserve"> do SWZ</w:t>
      </w:r>
      <w:r w:rsidRPr="004429D1">
        <w:rPr>
          <w:rFonts w:ascii="Arial" w:hAnsi="Arial" w:cs="Arial"/>
          <w:sz w:val="20"/>
          <w:szCs w:val="20"/>
          <w:lang w:val="pl-PL"/>
        </w:rPr>
        <w:t>.</w:t>
      </w:r>
    </w:p>
    <w:p w:rsidR="002C55F9" w:rsidRPr="00395E45" w:rsidRDefault="002C55F9" w:rsidP="004429D1">
      <w:pPr>
        <w:pStyle w:val="pkt"/>
        <w:numPr>
          <w:ilvl w:val="1"/>
          <w:numId w:val="6"/>
        </w:numPr>
        <w:tabs>
          <w:tab w:val="clear" w:pos="851"/>
        </w:tabs>
        <w:spacing w:after="0" w:line="276" w:lineRule="auto"/>
        <w:ind w:left="709" w:hanging="425"/>
        <w:contextualSpacing/>
        <w:rPr>
          <w:rStyle w:val="bold"/>
          <w:rFonts w:ascii="Arial" w:hAnsi="Arial" w:cs="Arial"/>
          <w:sz w:val="20"/>
          <w:szCs w:val="20"/>
        </w:rPr>
      </w:pPr>
      <w:r w:rsidRPr="002C55F9">
        <w:rPr>
          <w:rStyle w:val="bold"/>
          <w:rFonts w:ascii="Arial" w:hAnsi="Arial" w:cs="Arial"/>
          <w:b w:val="0"/>
          <w:sz w:val="20"/>
          <w:szCs w:val="20"/>
          <w:lang w:val="pl-PL"/>
        </w:rPr>
        <w:t xml:space="preserve">Wykazu </w:t>
      </w:r>
      <w:r w:rsidR="00581772">
        <w:rPr>
          <w:rStyle w:val="bold"/>
          <w:rFonts w:ascii="Arial" w:hAnsi="Arial" w:cs="Arial"/>
          <w:b w:val="0"/>
          <w:sz w:val="20"/>
          <w:szCs w:val="20"/>
          <w:lang w:val="pl-PL"/>
        </w:rPr>
        <w:t>usług</w:t>
      </w:r>
      <w:r w:rsidRPr="002C55F9">
        <w:rPr>
          <w:rStyle w:val="bold"/>
          <w:rFonts w:ascii="Arial" w:hAnsi="Arial" w:cs="Arial"/>
          <w:b w:val="0"/>
          <w:sz w:val="20"/>
          <w:szCs w:val="20"/>
          <w:lang w:val="pl-PL"/>
        </w:rPr>
        <w:t>, zgodnie ze wzorem stanowiącym załącznik nr 5 do SWZ.</w:t>
      </w:r>
    </w:p>
    <w:p w:rsidR="00395E45" w:rsidRDefault="00395E45" w:rsidP="00395E45">
      <w:pPr>
        <w:pStyle w:val="pkt"/>
        <w:numPr>
          <w:ilvl w:val="1"/>
          <w:numId w:val="6"/>
        </w:numPr>
        <w:tabs>
          <w:tab w:val="clear" w:pos="851"/>
        </w:tabs>
        <w:spacing w:after="0" w:line="276" w:lineRule="auto"/>
        <w:ind w:left="709" w:hanging="425"/>
        <w:contextualSpacing/>
        <w:rPr>
          <w:rFonts w:ascii="Arial" w:hAnsi="Arial" w:cs="Arial"/>
          <w:b/>
          <w:sz w:val="20"/>
          <w:szCs w:val="20"/>
        </w:rPr>
      </w:pPr>
      <w:r w:rsidRPr="00395E45">
        <w:rPr>
          <w:rFonts w:ascii="Arial" w:hAnsi="Arial" w:cs="Arial"/>
          <w:b/>
          <w:sz w:val="20"/>
          <w:szCs w:val="20"/>
        </w:rPr>
        <w:t>Aktualn</w:t>
      </w:r>
      <w:r>
        <w:rPr>
          <w:rFonts w:ascii="Arial" w:hAnsi="Arial" w:cs="Arial"/>
          <w:b/>
          <w:sz w:val="20"/>
          <w:szCs w:val="20"/>
          <w:lang w:val="pl-PL"/>
        </w:rPr>
        <w:t>ej</w:t>
      </w:r>
      <w:r w:rsidRPr="00395E45">
        <w:rPr>
          <w:rFonts w:ascii="Arial" w:hAnsi="Arial" w:cs="Arial"/>
          <w:b/>
          <w:sz w:val="20"/>
          <w:szCs w:val="20"/>
        </w:rPr>
        <w:t xml:space="preserve"> na dzień składania ofert koncesj</w:t>
      </w:r>
      <w:r>
        <w:rPr>
          <w:rFonts w:ascii="Arial" w:hAnsi="Arial" w:cs="Arial"/>
          <w:b/>
          <w:sz w:val="20"/>
          <w:szCs w:val="20"/>
          <w:lang w:val="pl-PL"/>
        </w:rPr>
        <w:t>i</w:t>
      </w:r>
      <w:r w:rsidRPr="00395E45">
        <w:rPr>
          <w:rFonts w:ascii="Arial" w:hAnsi="Arial" w:cs="Arial"/>
          <w:b/>
          <w:sz w:val="20"/>
          <w:szCs w:val="20"/>
        </w:rPr>
        <w:t xml:space="preserve"> w zakresie prowadzonej działalności wydan</w:t>
      </w:r>
      <w:r w:rsidR="00856691">
        <w:rPr>
          <w:rFonts w:ascii="Arial" w:hAnsi="Arial" w:cs="Arial"/>
          <w:b/>
          <w:sz w:val="20"/>
          <w:szCs w:val="20"/>
          <w:lang w:val="pl-PL"/>
        </w:rPr>
        <w:t>ej</w:t>
      </w:r>
    </w:p>
    <w:p w:rsidR="00395E45" w:rsidRPr="00395E45" w:rsidRDefault="00395E45" w:rsidP="00395E45">
      <w:pPr>
        <w:pStyle w:val="pkt"/>
        <w:spacing w:after="0" w:line="276" w:lineRule="auto"/>
        <w:ind w:left="709" w:firstLine="0"/>
        <w:contextualSpacing/>
        <w:rPr>
          <w:rFonts w:ascii="Arial" w:hAnsi="Arial" w:cs="Arial"/>
          <w:b/>
          <w:sz w:val="20"/>
          <w:szCs w:val="20"/>
          <w:lang w:val="pl-PL"/>
        </w:rPr>
      </w:pPr>
      <w:r w:rsidRPr="00395E45">
        <w:rPr>
          <w:rFonts w:ascii="Arial" w:hAnsi="Arial" w:cs="Arial"/>
          <w:b/>
          <w:sz w:val="20"/>
          <w:szCs w:val="20"/>
        </w:rPr>
        <w:t>zgodnie z przepisami ustawy z dnia 22 sierpnia 1997</w:t>
      </w:r>
      <w:r w:rsidR="00856691">
        <w:rPr>
          <w:rFonts w:ascii="Arial" w:hAnsi="Arial" w:cs="Arial"/>
          <w:b/>
          <w:sz w:val="20"/>
          <w:szCs w:val="20"/>
          <w:lang w:val="pl-PL"/>
        </w:rPr>
        <w:t xml:space="preserve"> </w:t>
      </w:r>
      <w:r w:rsidRPr="00395E45">
        <w:rPr>
          <w:rFonts w:ascii="Arial" w:hAnsi="Arial" w:cs="Arial"/>
          <w:b/>
          <w:sz w:val="20"/>
          <w:szCs w:val="20"/>
        </w:rPr>
        <w:t>r. o ochronie osób i mienia dla</w:t>
      </w:r>
      <w:r>
        <w:rPr>
          <w:rFonts w:ascii="Arial" w:hAnsi="Arial" w:cs="Arial"/>
          <w:b/>
          <w:sz w:val="20"/>
          <w:szCs w:val="20"/>
          <w:lang w:val="pl-PL"/>
        </w:rPr>
        <w:t xml:space="preserve"> </w:t>
      </w:r>
      <w:r w:rsidRPr="00395E45">
        <w:rPr>
          <w:rFonts w:ascii="Arial" w:hAnsi="Arial" w:cs="Arial"/>
          <w:b/>
          <w:sz w:val="20"/>
          <w:szCs w:val="20"/>
        </w:rPr>
        <w:t>Wykonawcy</w:t>
      </w:r>
      <w:r>
        <w:rPr>
          <w:rFonts w:ascii="Arial" w:hAnsi="Arial" w:cs="Arial"/>
          <w:b/>
          <w:sz w:val="20"/>
          <w:szCs w:val="20"/>
          <w:lang w:val="pl-PL"/>
        </w:rPr>
        <w:t>.</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oferty złożonej przez Wykonawców występujących wspólnie</w:t>
      </w:r>
      <w:r w:rsidRPr="004429D1">
        <w:rPr>
          <w:rFonts w:ascii="Arial" w:hAnsi="Arial" w:cs="Arial"/>
          <w:sz w:val="20"/>
          <w:szCs w:val="20"/>
          <w:lang w:val="pl-PL"/>
        </w:rPr>
        <w:t>,</w:t>
      </w:r>
      <w:r w:rsidRPr="004429D1">
        <w:rPr>
          <w:rFonts w:ascii="Arial" w:hAnsi="Arial" w:cs="Arial"/>
          <w:sz w:val="20"/>
          <w:szCs w:val="20"/>
        </w:rPr>
        <w:t xml:space="preserve"> dokumenty wymienione w pkt. 1.2</w:t>
      </w:r>
      <w:r w:rsidRPr="004429D1">
        <w:rPr>
          <w:rFonts w:ascii="Arial" w:hAnsi="Arial" w:cs="Arial"/>
          <w:sz w:val="20"/>
          <w:szCs w:val="20"/>
          <w:lang w:val="pl-PL"/>
        </w:rPr>
        <w:t>.</w:t>
      </w:r>
      <w:r w:rsidR="00550731" w:rsidRPr="004429D1">
        <w:rPr>
          <w:rFonts w:ascii="Arial" w:hAnsi="Arial" w:cs="Arial"/>
          <w:sz w:val="20"/>
          <w:szCs w:val="20"/>
          <w:lang w:val="pl-PL"/>
        </w:rPr>
        <w:t xml:space="preserve"> i 1.3</w:t>
      </w:r>
      <w:r w:rsidRPr="004429D1">
        <w:rPr>
          <w:rFonts w:ascii="Arial" w:hAnsi="Arial" w:cs="Arial"/>
          <w:sz w:val="20"/>
          <w:szCs w:val="20"/>
        </w:rPr>
        <w:t xml:space="preserve"> składa każdy z Wykonawców.</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Dokumenty wymienione w </w:t>
      </w:r>
      <w:r w:rsidRPr="004429D1">
        <w:rPr>
          <w:rFonts w:ascii="Arial" w:hAnsi="Arial" w:cs="Arial"/>
          <w:sz w:val="20"/>
          <w:szCs w:val="20"/>
          <w:lang w:val="pl-PL"/>
        </w:rPr>
        <w:t>ust.</w:t>
      </w:r>
      <w:r w:rsidRPr="004429D1">
        <w:rPr>
          <w:rFonts w:ascii="Arial" w:hAnsi="Arial" w:cs="Arial"/>
          <w:sz w:val="20"/>
          <w:szCs w:val="20"/>
        </w:rPr>
        <w:t xml:space="preserve"> 1 mogą być przedstawione w formie </w:t>
      </w:r>
      <w:r w:rsidRPr="004429D1">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4429D1">
        <w:rPr>
          <w:rFonts w:ascii="Arial" w:hAnsi="Arial" w:cs="Arial"/>
          <w:sz w:val="20"/>
          <w:szCs w:val="20"/>
          <w:lang w:val="pl-PL"/>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4429D1">
        <w:rPr>
          <w:rFonts w:ascii="Arial" w:hAnsi="Arial" w:cs="Arial"/>
          <w:sz w:val="20"/>
          <w:szCs w:val="20"/>
          <w:lang w:val="pl-PL"/>
        </w:rPr>
        <w:t>ust.</w:t>
      </w:r>
      <w:r w:rsidRPr="004429D1">
        <w:rPr>
          <w:rFonts w:ascii="Arial" w:hAnsi="Arial" w:cs="Arial"/>
          <w:sz w:val="20"/>
          <w:szCs w:val="20"/>
        </w:rPr>
        <w:t xml:space="preserve"> 4 niebędące odpisem z rejestru </w:t>
      </w:r>
      <w:r w:rsidRPr="004429D1">
        <w:rPr>
          <w:rFonts w:ascii="Arial" w:hAnsi="Arial" w:cs="Arial"/>
          <w:sz w:val="20"/>
          <w:szCs w:val="20"/>
          <w:lang w:val="pl-PL"/>
        </w:rPr>
        <w:t xml:space="preserve">działalności gospodarczej, składa odpis z właściwego rejestru, o ile wpis do rejestru jest wymagany.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Dokumenty, o których mowa w </w:t>
      </w:r>
      <w:r w:rsidRPr="004429D1">
        <w:rPr>
          <w:rFonts w:ascii="Arial" w:hAnsi="Arial" w:cs="Arial"/>
          <w:sz w:val="20"/>
          <w:szCs w:val="20"/>
          <w:lang w:val="pl-PL"/>
        </w:rPr>
        <w:t>ust.</w:t>
      </w:r>
      <w:r w:rsidRPr="004429D1">
        <w:rPr>
          <w:rFonts w:ascii="Arial" w:hAnsi="Arial" w:cs="Arial"/>
          <w:sz w:val="20"/>
          <w:szCs w:val="20"/>
        </w:rPr>
        <w:t xml:space="preserve"> 4 lub 5</w:t>
      </w:r>
      <w:r w:rsidRPr="004429D1">
        <w:rPr>
          <w:rFonts w:ascii="Arial" w:hAnsi="Arial" w:cs="Arial"/>
          <w:sz w:val="20"/>
          <w:szCs w:val="20"/>
          <w:lang w:val="pl-PL"/>
        </w:rPr>
        <w:t>,</w:t>
      </w:r>
      <w:r w:rsidRPr="004429D1">
        <w:rPr>
          <w:rFonts w:ascii="Arial" w:hAnsi="Arial" w:cs="Arial"/>
          <w:sz w:val="20"/>
          <w:szCs w:val="20"/>
        </w:rPr>
        <w:t xml:space="preserve"> powinny być wystawione nie wcześniej niż 3 </w:t>
      </w:r>
      <w:r w:rsidRPr="004429D1">
        <w:rPr>
          <w:rFonts w:ascii="Arial" w:hAnsi="Arial" w:cs="Arial"/>
          <w:sz w:val="20"/>
          <w:szCs w:val="20"/>
          <w:lang w:val="pl-PL"/>
        </w:rPr>
        <w:t xml:space="preserve">(słownie: trzy) </w:t>
      </w:r>
      <w:r w:rsidRPr="004429D1">
        <w:rPr>
          <w:rFonts w:ascii="Arial" w:hAnsi="Arial" w:cs="Arial"/>
          <w:sz w:val="20"/>
          <w:szCs w:val="20"/>
        </w:rPr>
        <w:t>miesi</w:t>
      </w:r>
      <w:r w:rsidRPr="004429D1">
        <w:rPr>
          <w:rFonts w:ascii="Arial" w:hAnsi="Arial" w:cs="Arial"/>
          <w:sz w:val="20"/>
          <w:szCs w:val="20"/>
          <w:lang w:val="pl-PL"/>
        </w:rPr>
        <w:t>ące</w:t>
      </w:r>
      <w:r w:rsidRPr="004429D1">
        <w:rPr>
          <w:rFonts w:ascii="Arial" w:hAnsi="Arial" w:cs="Arial"/>
          <w:sz w:val="20"/>
          <w:szCs w:val="20"/>
        </w:rPr>
        <w:t xml:space="preserve"> przed upływem terminu składania ofert w formie </w:t>
      </w:r>
      <w:r w:rsidRPr="004429D1">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w kraju pochodzenia osoby lub w kraju, w którym Wykonawca ma siedzibę lub miejsce zamieszkania</w:t>
      </w:r>
      <w:r w:rsidRPr="004429D1">
        <w:rPr>
          <w:rFonts w:ascii="Arial" w:hAnsi="Arial" w:cs="Arial"/>
          <w:sz w:val="20"/>
          <w:szCs w:val="20"/>
          <w:lang w:val="pl-PL"/>
        </w:rPr>
        <w:t>,</w:t>
      </w:r>
      <w:r w:rsidRPr="004429D1">
        <w:rPr>
          <w:rFonts w:ascii="Arial" w:hAnsi="Arial" w:cs="Arial"/>
          <w:sz w:val="20"/>
          <w:szCs w:val="20"/>
        </w:rPr>
        <w:t xml:space="preserve"> nie wydaje się dokumentów, o których mowa w </w:t>
      </w:r>
      <w:r w:rsidRPr="004429D1">
        <w:rPr>
          <w:rFonts w:ascii="Arial" w:hAnsi="Arial" w:cs="Arial"/>
          <w:sz w:val="20"/>
          <w:szCs w:val="20"/>
          <w:lang w:val="pl-PL"/>
        </w:rPr>
        <w:t>ust.</w:t>
      </w:r>
      <w:r w:rsidRPr="004429D1">
        <w:rPr>
          <w:rFonts w:ascii="Arial" w:hAnsi="Arial" w:cs="Arial"/>
          <w:sz w:val="20"/>
          <w:szCs w:val="20"/>
        </w:rPr>
        <w:t xml:space="preserve"> 4 lub 5, zastępuje się je dokumentem zawierającym oświadczenie złożone przed notariuszem, właściwym organem sądowym, administracyjnym</w:t>
      </w:r>
      <w:r w:rsidRPr="004429D1">
        <w:rPr>
          <w:rFonts w:ascii="Arial" w:hAnsi="Arial" w:cs="Arial"/>
          <w:sz w:val="20"/>
          <w:szCs w:val="20"/>
          <w:lang w:val="pl-PL"/>
        </w:rPr>
        <w:t>,</w:t>
      </w:r>
      <w:r w:rsidRPr="004429D1">
        <w:rPr>
          <w:rFonts w:ascii="Arial" w:hAnsi="Arial" w:cs="Arial"/>
          <w:sz w:val="20"/>
          <w:szCs w:val="20"/>
        </w:rPr>
        <w:t xml:space="preserve"> albo organem samorządu zawodowego lub gospodarczego odpowiedniego kraju pochodzenia osoby lub kraju, w którym Wykonawca ma siedzibę lub miejsce zamieszkania. </w:t>
      </w:r>
      <w:r w:rsidRPr="004429D1">
        <w:rPr>
          <w:rFonts w:ascii="Arial" w:hAnsi="Arial" w:cs="Arial"/>
          <w:sz w:val="20"/>
          <w:szCs w:val="20"/>
          <w:lang w:val="pl-PL"/>
        </w:rPr>
        <w:t xml:space="preserve">Postanowienie </w:t>
      </w:r>
      <w:r w:rsidRPr="004429D1">
        <w:rPr>
          <w:rFonts w:ascii="Arial" w:hAnsi="Arial" w:cs="Arial"/>
          <w:sz w:val="20"/>
          <w:szCs w:val="20"/>
        </w:rPr>
        <w:t>ust. 6 stosuje się odpowiednio.</w:t>
      </w:r>
      <w:r w:rsidRPr="004429D1">
        <w:rPr>
          <w:rFonts w:ascii="Arial" w:hAnsi="Arial" w:cs="Arial"/>
          <w:sz w:val="20"/>
          <w:szCs w:val="20"/>
          <w:lang w:val="pl-PL"/>
        </w:rPr>
        <w:t xml:space="preserve"> </w:t>
      </w:r>
    </w:p>
    <w:p w:rsidR="00B83796" w:rsidRPr="004429D1" w:rsidRDefault="00B83796" w:rsidP="004429D1">
      <w:pPr>
        <w:pStyle w:val="pkt"/>
        <w:numPr>
          <w:ilvl w:val="0"/>
          <w:numId w:val="6"/>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lastRenderedPageBreak/>
        <w:t xml:space="preserve">Dokumenty sporządzone w języku obcym są składane wraz z tłumaczeniem na język polski. </w:t>
      </w:r>
    </w:p>
    <w:p w:rsidR="00550731" w:rsidRPr="004429D1" w:rsidRDefault="00550731" w:rsidP="004429D1">
      <w:pPr>
        <w:pStyle w:val="pkt"/>
        <w:spacing w:after="0" w:line="276" w:lineRule="auto"/>
        <w:ind w:left="426" w:firstLine="0"/>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1" w:name="_Toc126485337"/>
      <w:bookmarkStart w:id="12" w:name="_Toc516211844"/>
      <w:bookmarkStart w:id="13" w:name="_Toc70602547"/>
      <w:bookmarkStart w:id="14" w:name="_Toc144289108"/>
      <w:r w:rsidRPr="004429D1">
        <w:rPr>
          <w:b/>
          <w:color w:val="385088"/>
          <w:sz w:val="20"/>
          <w:szCs w:val="20"/>
        </w:rPr>
        <w:t>V</w:t>
      </w:r>
      <w:r w:rsidR="002C55F9">
        <w:rPr>
          <w:b/>
          <w:color w:val="385088"/>
          <w:sz w:val="20"/>
          <w:szCs w:val="20"/>
        </w:rPr>
        <w:t>I</w:t>
      </w:r>
      <w:r w:rsidRPr="004429D1">
        <w:rPr>
          <w:b/>
          <w:color w:val="385088"/>
          <w:sz w:val="20"/>
          <w:szCs w:val="20"/>
        </w:rPr>
        <w:t xml:space="preserve">. Informacja o </w:t>
      </w:r>
      <w:bookmarkEnd w:id="11"/>
      <w:bookmarkEnd w:id="12"/>
      <w:r w:rsidRPr="004429D1">
        <w:rPr>
          <w:b/>
          <w:color w:val="385088"/>
          <w:sz w:val="20"/>
          <w:szCs w:val="20"/>
        </w:rPr>
        <w:t>środkach komunikacji elektronicznej, przy użyciu których Zamawiający będzie komunikował się z Wykonawcami</w:t>
      </w:r>
      <w:bookmarkEnd w:id="13"/>
      <w:bookmarkEnd w:id="14"/>
      <w:r w:rsidRPr="004429D1">
        <w:rPr>
          <w:b/>
          <w:color w:val="385088"/>
          <w:sz w:val="20"/>
          <w:szCs w:val="20"/>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Postępowanie o udzielenie zamówienia prowadzi się w języku polskim.</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Wszelkie oświadczenia, wnioski, zawiadomienia, informacje Wykonawcy przekazują drogą elektroniczną</w:t>
      </w:r>
      <w:r w:rsidRPr="004429D1">
        <w:rPr>
          <w:rFonts w:ascii="Arial" w:hAnsi="Arial" w:cs="Arial"/>
          <w:sz w:val="20"/>
          <w:szCs w:val="20"/>
          <w:lang w:val="pl-PL"/>
        </w:rPr>
        <w:t xml:space="preserve"> poprzez platformę zakupową Zamawiającego </w:t>
      </w:r>
      <w:hyperlink r:id="rId15" w:history="1">
        <w:r w:rsidRPr="004429D1">
          <w:rPr>
            <w:rStyle w:val="Hipercze"/>
            <w:rFonts w:ascii="Arial" w:hAnsi="Arial" w:cs="Arial"/>
            <w:sz w:val="20"/>
            <w:szCs w:val="20"/>
          </w:rPr>
          <w:t>https://platformazakupowa.pl/pn/kolejemalopolskie/proceedings</w:t>
        </w:r>
      </w:hyperlink>
      <w:r w:rsidRPr="004429D1">
        <w:rPr>
          <w:rFonts w:ascii="Arial" w:hAnsi="Arial" w:cs="Arial"/>
          <w:sz w:val="20"/>
          <w:szCs w:val="20"/>
          <w:lang w:val="pl-PL"/>
        </w:rPr>
        <w:t xml:space="preserve"> lub za pośrednictwem adresu mailowego: </w:t>
      </w:r>
      <w:hyperlink r:id="rId16" w:history="1">
        <w:r w:rsidRPr="004429D1">
          <w:rPr>
            <w:rStyle w:val="Hipercze"/>
            <w:rFonts w:ascii="Arial" w:hAnsi="Arial" w:cs="Arial"/>
            <w:sz w:val="20"/>
            <w:szCs w:val="20"/>
            <w:lang w:val="pl-PL"/>
          </w:rPr>
          <w:t>zamowienia@kolejemalopolskie.com.pl</w:t>
        </w:r>
      </w:hyperlink>
      <w:r w:rsidRPr="004429D1">
        <w:rPr>
          <w:rFonts w:ascii="Arial" w:hAnsi="Arial" w:cs="Arial"/>
          <w:sz w:val="20"/>
          <w:szCs w:val="20"/>
          <w:lang w:val="pl-PL"/>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4429D1">
        <w:rPr>
          <w:rFonts w:ascii="Arial" w:hAnsi="Arial" w:cs="Arial"/>
          <w:sz w:val="20"/>
          <w:szCs w:val="20"/>
          <w:lang w:val="pl-PL"/>
        </w:rPr>
        <w:t xml:space="preserve"> </w:t>
      </w:r>
    </w:p>
    <w:p w:rsidR="00B83796" w:rsidRPr="004429D1" w:rsidRDefault="00B83796" w:rsidP="00A361AC">
      <w:pPr>
        <w:pStyle w:val="pkt"/>
        <w:numPr>
          <w:ilvl w:val="0"/>
          <w:numId w:val="14"/>
        </w:numPr>
        <w:spacing w:after="0" w:line="276" w:lineRule="auto"/>
        <w:ind w:left="426" w:hanging="426"/>
        <w:contextualSpacing/>
        <w:rPr>
          <w:rFonts w:ascii="Arial" w:hAnsi="Arial" w:cs="Arial"/>
          <w:sz w:val="20"/>
          <w:szCs w:val="20"/>
        </w:rPr>
      </w:pPr>
      <w:r w:rsidRPr="004429D1">
        <w:rPr>
          <w:rFonts w:ascii="Arial" w:hAnsi="Arial" w:cs="Arial"/>
          <w:sz w:val="20"/>
          <w:szCs w:val="20"/>
        </w:rPr>
        <w:t>Wykonawca zamierzający wziąć udział w postępowaniu o udzielenie zamówienia, musi posiadać konto na platformie zakupowej</w:t>
      </w:r>
      <w:r w:rsidRPr="004429D1">
        <w:rPr>
          <w:rFonts w:ascii="Arial" w:hAnsi="Arial" w:cs="Arial"/>
          <w:sz w:val="20"/>
          <w:szCs w:val="20"/>
          <w:lang w:val="pl-PL"/>
        </w:rPr>
        <w:t xml:space="preserve"> Zamawiającego</w:t>
      </w:r>
      <w:r w:rsidRPr="004429D1">
        <w:rPr>
          <w:rFonts w:ascii="Arial" w:hAnsi="Arial" w:cs="Arial"/>
          <w:sz w:val="20"/>
          <w:szCs w:val="20"/>
        </w:rPr>
        <w:t xml:space="preserve">. </w:t>
      </w:r>
    </w:p>
    <w:p w:rsidR="00B83796" w:rsidRPr="004429D1" w:rsidRDefault="00B83796" w:rsidP="00A361AC">
      <w:pPr>
        <w:pStyle w:val="pkt"/>
        <w:numPr>
          <w:ilvl w:val="0"/>
          <w:numId w:val="14"/>
        </w:numPr>
        <w:spacing w:line="276" w:lineRule="auto"/>
        <w:ind w:left="426" w:hanging="426"/>
        <w:contextualSpacing/>
        <w:rPr>
          <w:rFonts w:ascii="Arial" w:hAnsi="Arial" w:cs="Arial"/>
          <w:sz w:val="20"/>
          <w:szCs w:val="20"/>
        </w:rPr>
      </w:pPr>
      <w:r w:rsidRPr="004429D1">
        <w:rPr>
          <w:rFonts w:ascii="Arial" w:hAnsi="Arial" w:cs="Arial"/>
          <w:sz w:val="20"/>
          <w:szCs w:val="20"/>
        </w:rPr>
        <w:t>Wymagania techniczne i organizacyjne korzystania z platformy zakupowej określa regulamin platformy zakupowej (dostępny pod adresem internetowym</w:t>
      </w:r>
      <w:r w:rsidRPr="004429D1">
        <w:rPr>
          <w:rFonts w:ascii="Arial" w:hAnsi="Arial" w:cs="Arial"/>
          <w:sz w:val="20"/>
          <w:szCs w:val="20"/>
          <w:lang w:val="pl-PL"/>
        </w:rPr>
        <w:t>:</w:t>
      </w:r>
      <w:r w:rsidRPr="004429D1">
        <w:rPr>
          <w:rFonts w:ascii="Arial" w:hAnsi="Arial" w:cs="Arial"/>
          <w:sz w:val="20"/>
          <w:szCs w:val="20"/>
        </w:rPr>
        <w:t xml:space="preserve"> </w:t>
      </w:r>
      <w:hyperlink r:id="rId17" w:history="1">
        <w:r w:rsidRPr="004429D1">
          <w:rPr>
            <w:rStyle w:val="Hipercze"/>
            <w:rFonts w:ascii="Arial" w:hAnsi="Arial" w:cs="Arial"/>
            <w:sz w:val="20"/>
            <w:szCs w:val="20"/>
          </w:rPr>
          <w:t>https://platformazakupowa.pl/strona/1-regulamin</w:t>
        </w:r>
      </w:hyperlink>
      <w:r w:rsidRPr="004429D1">
        <w:rPr>
          <w:rFonts w:ascii="Arial" w:hAnsi="Arial" w:cs="Arial"/>
          <w:sz w:val="20"/>
          <w:szCs w:val="20"/>
          <w:lang w:val="pl-PL"/>
        </w:rPr>
        <w:t xml:space="preserve">). </w:t>
      </w:r>
    </w:p>
    <w:p w:rsidR="00B83796" w:rsidRPr="004429D1" w:rsidRDefault="00B83796" w:rsidP="004429D1">
      <w:pPr>
        <w:pStyle w:val="pkt"/>
        <w:spacing w:line="276" w:lineRule="auto"/>
        <w:ind w:left="426" w:hanging="426"/>
        <w:contextualSpacing/>
        <w:rPr>
          <w:rFonts w:ascii="Arial" w:hAnsi="Arial" w:cs="Arial"/>
          <w:color w:val="C45911" w:themeColor="accent2" w:themeShade="BF"/>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5" w:name="_Toc516211845"/>
      <w:bookmarkStart w:id="16" w:name="_Toc70602548"/>
      <w:bookmarkStart w:id="17" w:name="_Toc144289109"/>
      <w:r w:rsidRPr="004429D1">
        <w:rPr>
          <w:b/>
          <w:color w:val="385088"/>
          <w:sz w:val="20"/>
          <w:szCs w:val="20"/>
        </w:rPr>
        <w:t>V</w:t>
      </w:r>
      <w:r w:rsidR="002C55F9">
        <w:rPr>
          <w:b/>
          <w:color w:val="385088"/>
          <w:sz w:val="20"/>
          <w:szCs w:val="20"/>
        </w:rPr>
        <w:t>I</w:t>
      </w:r>
      <w:r w:rsidRPr="004429D1">
        <w:rPr>
          <w:b/>
          <w:color w:val="385088"/>
          <w:sz w:val="20"/>
          <w:szCs w:val="20"/>
        </w:rPr>
        <w:t>I. Wskazanie osób uprawnionych do porozumiewania się z Wykonawcami</w:t>
      </w:r>
      <w:bookmarkEnd w:id="15"/>
      <w:bookmarkEnd w:id="16"/>
      <w:bookmarkEnd w:id="17"/>
    </w:p>
    <w:p w:rsidR="00B83796" w:rsidRPr="004429D1" w:rsidRDefault="00B83796" w:rsidP="00A361AC">
      <w:pPr>
        <w:pStyle w:val="pkt"/>
        <w:numPr>
          <w:ilvl w:val="0"/>
          <w:numId w:val="16"/>
        </w:numPr>
        <w:shd w:val="clear" w:color="auto" w:fill="FFFFFF"/>
        <w:spacing w:after="0" w:line="276" w:lineRule="auto"/>
        <w:ind w:left="426" w:hanging="426"/>
        <w:contextualSpacing/>
        <w:rPr>
          <w:rFonts w:ascii="Arial" w:hAnsi="Arial" w:cs="Arial"/>
          <w:sz w:val="20"/>
          <w:szCs w:val="20"/>
        </w:rPr>
      </w:pPr>
      <w:r w:rsidRPr="004429D1">
        <w:rPr>
          <w:rFonts w:ascii="Arial" w:hAnsi="Arial" w:cs="Arial"/>
          <w:sz w:val="20"/>
          <w:szCs w:val="20"/>
        </w:rPr>
        <w:t>Osob</w:t>
      </w:r>
      <w:r w:rsidRPr="004429D1">
        <w:rPr>
          <w:rFonts w:ascii="Arial" w:hAnsi="Arial" w:cs="Arial"/>
          <w:sz w:val="20"/>
          <w:szCs w:val="20"/>
          <w:lang w:val="pl-PL"/>
        </w:rPr>
        <w:t>ą</w:t>
      </w:r>
      <w:r w:rsidRPr="004429D1">
        <w:rPr>
          <w:rFonts w:ascii="Arial" w:hAnsi="Arial" w:cs="Arial"/>
          <w:sz w:val="20"/>
          <w:szCs w:val="20"/>
        </w:rPr>
        <w:t xml:space="preserve"> uprawnion</w:t>
      </w:r>
      <w:r w:rsidRPr="004429D1">
        <w:rPr>
          <w:rFonts w:ascii="Arial" w:hAnsi="Arial" w:cs="Arial"/>
          <w:sz w:val="20"/>
          <w:szCs w:val="20"/>
          <w:lang w:val="pl-PL"/>
        </w:rPr>
        <w:t>ą</w:t>
      </w:r>
      <w:r w:rsidRPr="004429D1">
        <w:rPr>
          <w:rFonts w:ascii="Arial" w:hAnsi="Arial" w:cs="Arial"/>
          <w:sz w:val="20"/>
          <w:szCs w:val="20"/>
        </w:rPr>
        <w:t xml:space="preserve"> do porozumiewania się z Wykonawcami są:</w:t>
      </w:r>
    </w:p>
    <w:p w:rsidR="00B83796" w:rsidRPr="004429D1" w:rsidRDefault="00B83796" w:rsidP="00A361AC">
      <w:pPr>
        <w:pStyle w:val="pkt"/>
        <w:numPr>
          <w:ilvl w:val="1"/>
          <w:numId w:val="23"/>
        </w:numPr>
        <w:shd w:val="clear" w:color="auto" w:fill="FFFFFF"/>
        <w:spacing w:after="0" w:line="276" w:lineRule="auto"/>
        <w:ind w:left="709" w:hanging="426"/>
        <w:contextualSpacing/>
        <w:rPr>
          <w:rStyle w:val="Hipercze"/>
          <w:rFonts w:ascii="Arial" w:hAnsi="Arial" w:cs="Arial"/>
          <w:sz w:val="20"/>
          <w:szCs w:val="20"/>
          <w:lang w:val="pl-PL"/>
        </w:rPr>
      </w:pPr>
      <w:r w:rsidRPr="004429D1">
        <w:rPr>
          <w:rFonts w:ascii="Arial" w:hAnsi="Arial" w:cs="Arial"/>
          <w:sz w:val="20"/>
          <w:szCs w:val="20"/>
        </w:rPr>
        <w:t xml:space="preserve">W sprawach formalnych: p. </w:t>
      </w:r>
      <w:r w:rsidR="002C55F9">
        <w:rPr>
          <w:rFonts w:ascii="Arial" w:hAnsi="Arial" w:cs="Arial"/>
          <w:sz w:val="20"/>
          <w:szCs w:val="20"/>
          <w:lang w:val="pl-PL"/>
        </w:rPr>
        <w:t>Edyta Nogaj</w:t>
      </w:r>
      <w:r w:rsidRPr="004429D1">
        <w:rPr>
          <w:rFonts w:ascii="Arial" w:hAnsi="Arial" w:cs="Arial"/>
          <w:sz w:val="20"/>
          <w:szCs w:val="20"/>
          <w:lang w:val="pl-PL"/>
        </w:rPr>
        <w:t>, e-mail:</w:t>
      </w:r>
      <w:r w:rsidR="002C55F9">
        <w:rPr>
          <w:rFonts w:ascii="Arial" w:hAnsi="Arial" w:cs="Arial"/>
          <w:sz w:val="20"/>
          <w:szCs w:val="20"/>
          <w:lang w:val="pl-PL"/>
        </w:rPr>
        <w:t xml:space="preserve"> </w:t>
      </w:r>
      <w:r w:rsidRPr="004429D1">
        <w:rPr>
          <w:rFonts w:ascii="Arial" w:hAnsi="Arial" w:cs="Arial"/>
          <w:sz w:val="20"/>
          <w:szCs w:val="20"/>
        </w:rPr>
        <w:t>zamowienia@kolejemalopolskie.com.pl</w:t>
      </w:r>
      <w:r w:rsidRPr="004429D1">
        <w:rPr>
          <w:rStyle w:val="Hipercze"/>
          <w:rFonts w:ascii="Arial" w:hAnsi="Arial" w:cs="Arial"/>
          <w:sz w:val="20"/>
          <w:szCs w:val="20"/>
          <w:lang w:val="pl-PL"/>
        </w:rPr>
        <w:t xml:space="preserve">. </w:t>
      </w:r>
    </w:p>
    <w:p w:rsidR="003B37F6" w:rsidRPr="004429D1" w:rsidRDefault="003B37F6" w:rsidP="004429D1">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6"/>
      <w:bookmarkStart w:id="19" w:name="_Toc70602549"/>
      <w:bookmarkStart w:id="20" w:name="_Toc144289110"/>
      <w:r w:rsidRPr="004429D1">
        <w:rPr>
          <w:b/>
          <w:color w:val="385088"/>
          <w:sz w:val="20"/>
          <w:szCs w:val="20"/>
        </w:rPr>
        <w:t>V</w:t>
      </w:r>
      <w:r w:rsidR="002C55F9">
        <w:rPr>
          <w:b/>
          <w:color w:val="385088"/>
          <w:sz w:val="20"/>
          <w:szCs w:val="20"/>
        </w:rPr>
        <w:t>I</w:t>
      </w:r>
      <w:r w:rsidRPr="004429D1">
        <w:rPr>
          <w:b/>
          <w:color w:val="385088"/>
          <w:sz w:val="20"/>
          <w:szCs w:val="20"/>
        </w:rPr>
        <w:t>II. Termin związania ofertą</w:t>
      </w:r>
      <w:bookmarkEnd w:id="18"/>
      <w:bookmarkEnd w:id="19"/>
      <w:bookmarkEnd w:id="20"/>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b/>
          <w:sz w:val="20"/>
          <w:szCs w:val="20"/>
        </w:rPr>
      </w:pPr>
      <w:r w:rsidRPr="004429D1">
        <w:rPr>
          <w:rFonts w:ascii="Arial" w:hAnsi="Arial" w:cs="Arial"/>
          <w:sz w:val="20"/>
          <w:szCs w:val="20"/>
          <w:lang w:val="pl-PL"/>
        </w:rPr>
        <w:t>Wykonawca będzie związany złożoną ofertą do dnia</w:t>
      </w:r>
      <w:r w:rsidRPr="004429D1">
        <w:rPr>
          <w:rFonts w:ascii="Arial" w:hAnsi="Arial" w:cs="Arial"/>
          <w:b/>
          <w:sz w:val="20"/>
          <w:szCs w:val="20"/>
          <w:lang w:val="pl-PL"/>
        </w:rPr>
        <w:t xml:space="preserve"> </w:t>
      </w:r>
      <w:r w:rsidR="00022E64">
        <w:rPr>
          <w:rFonts w:ascii="Arial" w:hAnsi="Arial" w:cs="Arial"/>
          <w:b/>
          <w:sz w:val="20"/>
          <w:szCs w:val="20"/>
          <w:lang w:val="pl-PL"/>
        </w:rPr>
        <w:t>31.01</w:t>
      </w:r>
      <w:r w:rsidRPr="004429D1">
        <w:rPr>
          <w:rFonts w:ascii="Arial" w:hAnsi="Arial" w:cs="Arial"/>
          <w:b/>
          <w:sz w:val="20"/>
          <w:szCs w:val="20"/>
          <w:lang w:val="pl-PL"/>
        </w:rPr>
        <w:t>.202</w:t>
      </w:r>
      <w:r w:rsidR="00022E64">
        <w:rPr>
          <w:rFonts w:ascii="Arial" w:hAnsi="Arial" w:cs="Arial"/>
          <w:b/>
          <w:sz w:val="20"/>
          <w:szCs w:val="20"/>
          <w:lang w:val="pl-PL"/>
        </w:rPr>
        <w:t>4</w:t>
      </w:r>
      <w:r w:rsidRPr="004429D1">
        <w:rPr>
          <w:rFonts w:ascii="Arial" w:hAnsi="Arial" w:cs="Arial"/>
          <w:b/>
          <w:sz w:val="20"/>
          <w:szCs w:val="20"/>
          <w:lang w:val="pl-PL"/>
        </w:rPr>
        <w:t xml:space="preserve"> r.</w:t>
      </w:r>
      <w:r w:rsidRPr="004429D1">
        <w:rPr>
          <w:rFonts w:ascii="Arial" w:hAnsi="Arial" w:cs="Arial"/>
          <w:sz w:val="20"/>
          <w:szCs w:val="20"/>
          <w:lang w:val="pl-PL"/>
        </w:rPr>
        <w:t xml:space="preserve"> </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bookmarkStart w:id="21" w:name="_Toc70402020"/>
      <w:bookmarkStart w:id="22" w:name="_Toc71533546"/>
      <w:r w:rsidRPr="004429D1">
        <w:rPr>
          <w:rFonts w:ascii="Arial" w:hAnsi="Arial" w:cs="Arial"/>
          <w:sz w:val="20"/>
          <w:szCs w:val="20"/>
        </w:rPr>
        <w:t>Bieg terminu związania ofertą rozpoczyna się wraz z upływem terminu otwarcia ofert.</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4429D1">
        <w:rPr>
          <w:rFonts w:ascii="Arial" w:hAnsi="Arial" w:cs="Arial"/>
          <w:sz w:val="20"/>
          <w:szCs w:val="20"/>
          <w:lang w:val="pl-PL"/>
        </w:rPr>
        <w:t>.</w:t>
      </w:r>
    </w:p>
    <w:p w:rsidR="00B83796" w:rsidRPr="004429D1" w:rsidRDefault="00B83796" w:rsidP="00A361AC">
      <w:pPr>
        <w:pStyle w:val="pkt"/>
        <w:numPr>
          <w:ilvl w:val="0"/>
          <w:numId w:val="8"/>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3B37F6" w:rsidRPr="004429D1" w:rsidRDefault="003B37F6" w:rsidP="004429D1">
      <w:pPr>
        <w:pStyle w:val="pkt"/>
        <w:spacing w:after="0" w:line="276" w:lineRule="auto"/>
        <w:ind w:left="426" w:firstLine="0"/>
        <w:contextualSpacing/>
        <w:rPr>
          <w:rFonts w:ascii="Arial" w:hAnsi="Arial" w:cs="Arial"/>
          <w:sz w:val="20"/>
          <w:szCs w:val="20"/>
        </w:rPr>
      </w:pPr>
    </w:p>
    <w:p w:rsidR="00B83796" w:rsidRPr="004429D1" w:rsidRDefault="002C55F9"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3" w:name="_Toc516211847"/>
      <w:bookmarkStart w:id="24" w:name="_Toc70602550"/>
      <w:bookmarkStart w:id="25" w:name="_Toc144289111"/>
      <w:r>
        <w:rPr>
          <w:b/>
          <w:color w:val="385088"/>
          <w:sz w:val="20"/>
          <w:szCs w:val="20"/>
        </w:rPr>
        <w:t>IX</w:t>
      </w:r>
      <w:r w:rsidR="00B83796" w:rsidRPr="004429D1">
        <w:rPr>
          <w:b/>
          <w:color w:val="385088"/>
          <w:sz w:val="20"/>
          <w:szCs w:val="20"/>
        </w:rPr>
        <w:t>. Wymagania dotyczące wadium</w:t>
      </w:r>
      <w:bookmarkEnd w:id="21"/>
      <w:bookmarkEnd w:id="22"/>
      <w:bookmarkEnd w:id="23"/>
      <w:bookmarkEnd w:id="24"/>
      <w:bookmarkEnd w:id="25"/>
    </w:p>
    <w:p w:rsidR="00B66351" w:rsidRPr="004429D1" w:rsidRDefault="000E052E" w:rsidP="004429D1">
      <w:pPr>
        <w:suppressAutoHyphens/>
        <w:spacing w:after="80" w:line="240" w:lineRule="auto"/>
        <w:rPr>
          <w:rFonts w:eastAsia="Times New Roman"/>
          <w:sz w:val="20"/>
          <w:szCs w:val="20"/>
          <w:lang w:eastAsia="ar-SA"/>
        </w:rPr>
      </w:pPr>
      <w:bookmarkStart w:id="26" w:name="_Toc516211848"/>
      <w:bookmarkStart w:id="27" w:name="_Toc70602551"/>
      <w:bookmarkStart w:id="28" w:name="_Toc144289112"/>
      <w:r w:rsidRPr="004429D1">
        <w:rPr>
          <w:rFonts w:eastAsia="Times New Roman"/>
          <w:sz w:val="20"/>
          <w:szCs w:val="20"/>
          <w:lang w:eastAsia="ar-SA"/>
        </w:rPr>
        <w:t>Nie dotyczy.</w:t>
      </w:r>
    </w:p>
    <w:p w:rsidR="00816BA3" w:rsidRPr="004429D1" w:rsidRDefault="00816BA3" w:rsidP="004429D1">
      <w:pPr>
        <w:tabs>
          <w:tab w:val="num" w:pos="284"/>
        </w:tabs>
        <w:suppressAutoHyphens/>
        <w:spacing w:after="80" w:line="240" w:lineRule="auto"/>
        <w:rPr>
          <w:rFonts w:eastAsia="Times New Roman"/>
          <w:sz w:val="20"/>
          <w:szCs w:val="20"/>
          <w:lang w:val="x-none" w:eastAsia="ar-SA"/>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r w:rsidRPr="004429D1">
        <w:rPr>
          <w:b/>
          <w:color w:val="385088"/>
          <w:sz w:val="20"/>
          <w:szCs w:val="20"/>
        </w:rPr>
        <w:t>X. Opis sposobu przygotowywania ofert</w:t>
      </w:r>
      <w:bookmarkEnd w:id="26"/>
      <w:bookmarkEnd w:id="27"/>
      <w:bookmarkEnd w:id="28"/>
    </w:p>
    <w:p w:rsidR="00B83796" w:rsidRPr="004429D1" w:rsidRDefault="00B83796" w:rsidP="00A361AC">
      <w:pPr>
        <w:pStyle w:val="Zwykytekst"/>
        <w:numPr>
          <w:ilvl w:val="0"/>
          <w:numId w:val="9"/>
        </w:numPr>
        <w:tabs>
          <w:tab w:val="clear" w:pos="360"/>
        </w:tabs>
        <w:spacing w:before="60" w:line="276" w:lineRule="auto"/>
        <w:ind w:left="567"/>
        <w:contextualSpacing/>
        <w:jc w:val="both"/>
        <w:rPr>
          <w:rFonts w:ascii="Arial" w:hAnsi="Arial" w:cs="Arial"/>
          <w:b/>
        </w:rPr>
      </w:pPr>
      <w:r w:rsidRPr="004429D1">
        <w:rPr>
          <w:rFonts w:ascii="Arial" w:hAnsi="Arial" w:cs="Arial"/>
          <w:b/>
          <w:lang w:val="pl-PL"/>
        </w:rPr>
        <w:t>Wymagania i zalecenia ogólne</w:t>
      </w:r>
      <w:r w:rsidRPr="004429D1">
        <w:rPr>
          <w:rFonts w:ascii="Arial" w:hAnsi="Arial" w:cs="Arial"/>
          <w:lang w:val="pl-PL"/>
        </w:rPr>
        <w:t>.</w:t>
      </w:r>
    </w:p>
    <w:p w:rsidR="00B83796" w:rsidRPr="004429D1" w:rsidRDefault="00B83796" w:rsidP="004429D1">
      <w:pPr>
        <w:pStyle w:val="Zwykytekst"/>
        <w:spacing w:before="60" w:line="276" w:lineRule="auto"/>
        <w:ind w:left="567"/>
        <w:contextualSpacing/>
        <w:jc w:val="both"/>
        <w:rPr>
          <w:rFonts w:ascii="Arial" w:hAnsi="Arial" w:cs="Arial"/>
        </w:rPr>
      </w:pPr>
      <w:r w:rsidRPr="004429D1">
        <w:rPr>
          <w:rFonts w:ascii="Arial" w:hAnsi="Arial" w:cs="Arial"/>
          <w:lang w:val="pl-PL"/>
        </w:rPr>
        <w:t>Oferta powinna być przygotowana z uwzględnieniem poniższych zasad:</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Wykonawca może złożyć tylko jedną ofertę;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ofertę należy złożyć pod rygorem nieważności</w:t>
      </w:r>
      <w:r w:rsidRPr="004429D1">
        <w:rPr>
          <w:rFonts w:ascii="Arial" w:hAnsi="Arial" w:cs="Arial"/>
          <w:lang w:val="pl-PL"/>
        </w:rPr>
        <w:t xml:space="preserve"> jako:</w:t>
      </w:r>
    </w:p>
    <w:p w:rsidR="00B83796" w:rsidRPr="004429D1" w:rsidRDefault="00B83796" w:rsidP="00A361AC">
      <w:pPr>
        <w:pStyle w:val="Zwykytekst"/>
        <w:numPr>
          <w:ilvl w:val="2"/>
          <w:numId w:val="20"/>
        </w:numPr>
        <w:spacing w:before="60" w:line="276" w:lineRule="auto"/>
        <w:ind w:left="1560"/>
        <w:contextualSpacing/>
        <w:jc w:val="both"/>
        <w:rPr>
          <w:rFonts w:ascii="Arial" w:hAnsi="Arial" w:cs="Arial"/>
          <w:lang w:val="pl-PL"/>
        </w:rPr>
      </w:pPr>
      <w:r w:rsidRPr="004429D1">
        <w:rPr>
          <w:rFonts w:ascii="Arial" w:hAnsi="Arial" w:cs="Arial"/>
          <w:lang w:val="pl-PL"/>
        </w:rPr>
        <w:lastRenderedPageBreak/>
        <w:t>dokument opatrzony kwalifikowanym podpisem elektronicznym, podpisem zaufanym lub podpisem osobistym (forma elektroniczna) albo</w:t>
      </w:r>
      <w:r w:rsidR="00B17BB8" w:rsidRPr="004429D1">
        <w:rPr>
          <w:rFonts w:ascii="Arial" w:hAnsi="Arial" w:cs="Arial"/>
          <w:lang w:val="pl-PL"/>
        </w:rPr>
        <w:t>,</w:t>
      </w:r>
    </w:p>
    <w:p w:rsidR="00B83796" w:rsidRPr="004429D1" w:rsidRDefault="00B83796" w:rsidP="00A361AC">
      <w:pPr>
        <w:pStyle w:val="Zwykytekst"/>
        <w:numPr>
          <w:ilvl w:val="2"/>
          <w:numId w:val="20"/>
        </w:numPr>
        <w:spacing w:before="60" w:line="276" w:lineRule="auto"/>
        <w:ind w:left="1560"/>
        <w:contextualSpacing/>
        <w:jc w:val="both"/>
        <w:rPr>
          <w:rFonts w:ascii="Arial" w:hAnsi="Arial" w:cs="Arial"/>
          <w:lang w:val="pl-PL"/>
        </w:rPr>
      </w:pPr>
      <w:r w:rsidRPr="004429D1">
        <w:rPr>
          <w:rFonts w:ascii="Arial" w:hAnsi="Arial" w:cs="Arial"/>
          <w:lang w:val="pl-PL"/>
        </w:rPr>
        <w:t xml:space="preserve">dokument podpisany w sposób umożliwiający ustalenie osoby go podpisującej w postaci skanu podpisanego dokumentu (forma dokumentowa);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b/>
        </w:rPr>
      </w:pPr>
      <w:r w:rsidRPr="004429D1">
        <w:rPr>
          <w:rFonts w:ascii="Arial" w:hAnsi="Arial" w:cs="Arial"/>
        </w:rPr>
        <w:t xml:space="preserve">oferta musi odpowiadać wymogom określonym w </w:t>
      </w:r>
      <w:r w:rsidRPr="004429D1">
        <w:rPr>
          <w:rFonts w:ascii="Arial" w:hAnsi="Arial" w:cs="Arial"/>
          <w:lang w:val="pl-PL"/>
        </w:rPr>
        <w:t>SWZ</w:t>
      </w:r>
      <w:r w:rsidRPr="004429D1">
        <w:rPr>
          <w:rFonts w:ascii="Arial" w:hAnsi="Arial" w:cs="Arial"/>
        </w:rPr>
        <w:t xml:space="preserve">;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nie dopuszcza się składania ofert wariantowych</w:t>
      </w:r>
      <w:r w:rsidRPr="004429D1">
        <w:rPr>
          <w:rFonts w:ascii="Arial" w:hAnsi="Arial" w:cs="Arial"/>
          <w:lang w:val="pl-PL"/>
        </w:rPr>
        <w:t>;</w:t>
      </w:r>
    </w:p>
    <w:p w:rsidR="002C55F9" w:rsidRPr="002C55F9" w:rsidRDefault="00FB301F" w:rsidP="00A361AC">
      <w:pPr>
        <w:pStyle w:val="Zwykytekst"/>
        <w:numPr>
          <w:ilvl w:val="1"/>
          <w:numId w:val="9"/>
        </w:numPr>
        <w:tabs>
          <w:tab w:val="clear" w:pos="851"/>
        </w:tabs>
        <w:spacing w:before="60" w:line="276" w:lineRule="auto"/>
        <w:ind w:left="993"/>
        <w:contextualSpacing/>
        <w:jc w:val="both"/>
        <w:rPr>
          <w:rFonts w:ascii="Arial" w:hAnsi="Arial" w:cs="Arial"/>
        </w:rPr>
      </w:pPr>
      <w:r>
        <w:rPr>
          <w:rFonts w:ascii="Arial" w:hAnsi="Arial" w:cs="Arial"/>
          <w:lang w:val="pl-PL"/>
        </w:rPr>
        <w:t xml:space="preserve">nie </w:t>
      </w:r>
      <w:r w:rsidR="00B83796" w:rsidRPr="004429D1">
        <w:rPr>
          <w:rFonts w:ascii="Arial" w:hAnsi="Arial" w:cs="Arial"/>
        </w:rPr>
        <w:t>dopuszcza się składani</w:t>
      </w:r>
      <w:r>
        <w:rPr>
          <w:rFonts w:ascii="Arial" w:hAnsi="Arial" w:cs="Arial"/>
          <w:lang w:val="pl-PL"/>
        </w:rPr>
        <w:t>a</w:t>
      </w:r>
      <w:r w:rsidR="00B83796" w:rsidRPr="004429D1">
        <w:rPr>
          <w:rFonts w:ascii="Arial" w:hAnsi="Arial" w:cs="Arial"/>
        </w:rPr>
        <w:t xml:space="preserve"> </w:t>
      </w:r>
      <w:r w:rsidR="00B83796" w:rsidRPr="004429D1">
        <w:rPr>
          <w:rFonts w:ascii="Arial" w:hAnsi="Arial" w:cs="Arial"/>
          <w:lang w:val="pl-PL"/>
        </w:rPr>
        <w:t>ofert częściowych</w:t>
      </w:r>
      <w:r w:rsidR="002C55F9">
        <w:rPr>
          <w:rFonts w:ascii="Arial" w:hAnsi="Arial" w:cs="Arial"/>
          <w:lang w:val="pl-PL"/>
        </w:rPr>
        <w:t>;</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ofertę należy sporządzić w języku polskim pod rygorem nieważności;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rPr>
        <w:t xml:space="preserve">załączone do oferty dokumenty sporządzone w językach obcych </w:t>
      </w:r>
      <w:r w:rsidRPr="004429D1">
        <w:rPr>
          <w:rFonts w:ascii="Arial" w:hAnsi="Arial" w:cs="Arial"/>
          <w:lang w:val="pl-PL"/>
        </w:rPr>
        <w:t>powinny zostać</w:t>
      </w:r>
      <w:r w:rsidRPr="004429D1">
        <w:rPr>
          <w:rFonts w:ascii="Arial" w:hAnsi="Arial" w:cs="Arial"/>
        </w:rPr>
        <w:t xml:space="preserve"> przetłumaczone na język polski;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wszystkie strony dokumentu stanowiącego ofertę powinny być ponumerowane, a pliki z zawartością oferty opisane „OFERTA” (nazwa Wykonawcy) plik 1 z……;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wymaga się, aby wszystkie zapisy były dokonane w sposób czytelny;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rPr>
      </w:pPr>
      <w:r w:rsidRPr="004429D1">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4429D1" w:rsidRDefault="00B83796" w:rsidP="00A361AC">
      <w:pPr>
        <w:pStyle w:val="Zwykytekst"/>
        <w:numPr>
          <w:ilvl w:val="1"/>
          <w:numId w:val="9"/>
        </w:numPr>
        <w:tabs>
          <w:tab w:val="clear" w:pos="851"/>
        </w:tabs>
        <w:spacing w:before="60" w:line="276" w:lineRule="auto"/>
        <w:ind w:left="993"/>
        <w:contextualSpacing/>
        <w:jc w:val="both"/>
        <w:rPr>
          <w:rFonts w:ascii="Arial" w:hAnsi="Arial" w:cs="Arial"/>
          <w:b/>
        </w:rPr>
      </w:pPr>
      <w:r w:rsidRPr="004429D1">
        <w:rPr>
          <w:rFonts w:ascii="Arial" w:hAnsi="Arial" w:cs="Arial"/>
          <w:b/>
          <w:u w:val="single"/>
          <w:lang w:val="pl-PL"/>
        </w:rPr>
        <w:t>ofertę należy złożyć za pośrednictwem platformy zakupowej Zamawiającego, zgodnie z regulaminem platformy zakupowej, o którym mowa w Rozdziale V</w:t>
      </w:r>
      <w:r w:rsidR="002C55F9">
        <w:rPr>
          <w:rFonts w:ascii="Arial" w:hAnsi="Arial" w:cs="Arial"/>
          <w:b/>
          <w:u w:val="single"/>
          <w:lang w:val="pl-PL"/>
        </w:rPr>
        <w:t>I</w:t>
      </w:r>
      <w:r w:rsidRPr="004429D1">
        <w:rPr>
          <w:rFonts w:ascii="Arial" w:hAnsi="Arial" w:cs="Arial"/>
          <w:b/>
          <w:u w:val="single"/>
          <w:lang w:val="pl-PL"/>
        </w:rPr>
        <w:t xml:space="preserve"> ust. 5 SWZ</w:t>
      </w:r>
      <w:r w:rsidRPr="004429D1">
        <w:rPr>
          <w:rFonts w:ascii="Arial" w:hAnsi="Arial" w:cs="Arial"/>
          <w:lang w:val="pl-PL"/>
        </w:rPr>
        <w:t xml:space="preserve">; </w:t>
      </w:r>
    </w:p>
    <w:p w:rsidR="00B83796"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rPr>
        <w:t xml:space="preserve">pełnomocnictwo do podpisania </w:t>
      </w:r>
      <w:r w:rsidRPr="004429D1">
        <w:rPr>
          <w:rFonts w:ascii="Arial" w:hAnsi="Arial" w:cs="Arial"/>
          <w:sz w:val="20"/>
          <w:szCs w:val="20"/>
          <w:lang w:val="pl-PL"/>
        </w:rPr>
        <w:t>o</w:t>
      </w:r>
      <w:r w:rsidRPr="004429D1">
        <w:rPr>
          <w:rFonts w:ascii="Arial" w:hAnsi="Arial" w:cs="Arial"/>
          <w:sz w:val="20"/>
          <w:szCs w:val="20"/>
        </w:rPr>
        <w:t>ferty należy dołączyć do oferty</w:t>
      </w:r>
      <w:r w:rsidRPr="004429D1">
        <w:rPr>
          <w:rFonts w:ascii="Arial" w:hAnsi="Arial" w:cs="Arial"/>
          <w:sz w:val="20"/>
          <w:szCs w:val="20"/>
          <w:lang w:val="pl-PL"/>
        </w:rPr>
        <w:t>,</w:t>
      </w:r>
      <w:r w:rsidRPr="004429D1">
        <w:rPr>
          <w:rFonts w:ascii="Arial" w:hAnsi="Arial" w:cs="Arial"/>
          <w:sz w:val="20"/>
          <w:szCs w:val="20"/>
        </w:rPr>
        <w:t xml:space="preserve"> o ile </w:t>
      </w:r>
      <w:r w:rsidRPr="004429D1">
        <w:rPr>
          <w:rFonts w:ascii="Arial" w:hAnsi="Arial" w:cs="Arial"/>
          <w:sz w:val="20"/>
          <w:szCs w:val="20"/>
          <w:lang w:val="pl-PL"/>
        </w:rPr>
        <w:t>umocowanie</w:t>
      </w:r>
      <w:r w:rsidRPr="004429D1">
        <w:rPr>
          <w:rFonts w:ascii="Arial" w:hAnsi="Arial" w:cs="Arial"/>
          <w:sz w:val="20"/>
          <w:szCs w:val="20"/>
        </w:rPr>
        <w:t xml:space="preserve"> do podpisania oferty nie wynika z innych dokumentów dołączonych do </w:t>
      </w:r>
      <w:r w:rsidRPr="004429D1">
        <w:rPr>
          <w:rFonts w:ascii="Arial" w:hAnsi="Arial" w:cs="Arial"/>
          <w:sz w:val="20"/>
          <w:szCs w:val="20"/>
          <w:lang w:val="pl-PL"/>
        </w:rPr>
        <w:t>o</w:t>
      </w:r>
      <w:r w:rsidRPr="004429D1">
        <w:rPr>
          <w:rFonts w:ascii="Arial" w:hAnsi="Arial" w:cs="Arial"/>
          <w:sz w:val="20"/>
          <w:szCs w:val="20"/>
        </w:rPr>
        <w:t xml:space="preserve">ferty. Przyjmuje się, że pełnomocnictwo do podpisania </w:t>
      </w:r>
      <w:r w:rsidRPr="004429D1">
        <w:rPr>
          <w:rFonts w:ascii="Arial" w:hAnsi="Arial" w:cs="Arial"/>
          <w:sz w:val="20"/>
          <w:szCs w:val="20"/>
          <w:lang w:val="pl-PL"/>
        </w:rPr>
        <w:t>o</w:t>
      </w:r>
      <w:r w:rsidRPr="004429D1">
        <w:rPr>
          <w:rFonts w:ascii="Arial" w:hAnsi="Arial" w:cs="Arial"/>
          <w:sz w:val="20"/>
          <w:szCs w:val="20"/>
        </w:rPr>
        <w:t xml:space="preserve">ferty obejmuje pełnomocnictwo do poświadczenia za zgodność z oryginałem ewentualnych kopii składanych wraz z ofertą; </w:t>
      </w:r>
    </w:p>
    <w:p w:rsidR="00B83796"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rPr>
        <w:t xml:space="preserve">koszty opracowania i złożenia </w:t>
      </w:r>
      <w:r w:rsidRPr="004429D1">
        <w:rPr>
          <w:rFonts w:ascii="Arial" w:hAnsi="Arial" w:cs="Arial"/>
          <w:sz w:val="20"/>
          <w:szCs w:val="20"/>
          <w:lang w:val="pl-PL"/>
        </w:rPr>
        <w:t>o</w:t>
      </w:r>
      <w:r w:rsidRPr="004429D1">
        <w:rPr>
          <w:rFonts w:ascii="Arial" w:hAnsi="Arial" w:cs="Arial"/>
          <w:sz w:val="20"/>
          <w:szCs w:val="20"/>
        </w:rPr>
        <w:t xml:space="preserve">ferty ponosi Wykonawca. </w:t>
      </w:r>
      <w:r w:rsidRPr="004429D1">
        <w:rPr>
          <w:rFonts w:ascii="Arial" w:hAnsi="Arial" w:cs="Arial"/>
          <w:sz w:val="20"/>
          <w:szCs w:val="20"/>
          <w:lang w:val="pl-PL"/>
        </w:rPr>
        <w:t xml:space="preserve">Zamawiający nie przewiduje zwrotu kosztów udziału w postępowaniu; </w:t>
      </w:r>
    </w:p>
    <w:p w:rsidR="0020250C" w:rsidRPr="004429D1" w:rsidRDefault="00B83796" w:rsidP="00A361AC">
      <w:pPr>
        <w:pStyle w:val="pkt"/>
        <w:numPr>
          <w:ilvl w:val="1"/>
          <w:numId w:val="9"/>
        </w:numPr>
        <w:tabs>
          <w:tab w:val="clear" w:pos="851"/>
        </w:tabs>
        <w:spacing w:after="0" w:line="276" w:lineRule="auto"/>
        <w:ind w:left="993"/>
        <w:contextualSpacing/>
        <w:rPr>
          <w:rFonts w:ascii="Arial" w:hAnsi="Arial" w:cs="Arial"/>
          <w:sz w:val="20"/>
          <w:szCs w:val="20"/>
        </w:rPr>
      </w:pPr>
      <w:r w:rsidRPr="004429D1">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4429D1">
        <w:rPr>
          <w:rFonts w:ascii="Arial" w:hAnsi="Arial" w:cs="Arial"/>
          <w:sz w:val="20"/>
          <w:szCs w:val="20"/>
          <w:lang w:val="pl-PL"/>
        </w:rPr>
        <w:t>t.j</w:t>
      </w:r>
      <w:proofErr w:type="spellEnd"/>
      <w:r w:rsidRPr="004429D1">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4429D1" w:rsidRDefault="00B83796" w:rsidP="00A361AC">
      <w:pPr>
        <w:pStyle w:val="pkt"/>
        <w:numPr>
          <w:ilvl w:val="0"/>
          <w:numId w:val="9"/>
        </w:numPr>
        <w:tabs>
          <w:tab w:val="clear" w:pos="360"/>
        </w:tabs>
        <w:spacing w:after="0" w:line="276" w:lineRule="auto"/>
        <w:ind w:left="567" w:hanging="357"/>
        <w:rPr>
          <w:rFonts w:ascii="Arial" w:hAnsi="Arial" w:cs="Arial"/>
          <w:b/>
          <w:sz w:val="20"/>
          <w:szCs w:val="20"/>
          <w:u w:val="single"/>
        </w:rPr>
      </w:pPr>
      <w:r w:rsidRPr="004429D1">
        <w:rPr>
          <w:rFonts w:ascii="Arial" w:hAnsi="Arial" w:cs="Arial"/>
          <w:b/>
          <w:sz w:val="20"/>
          <w:szCs w:val="20"/>
          <w:u w:val="single"/>
        </w:rPr>
        <w:t xml:space="preserve">Zmiany i wycofanie </w:t>
      </w:r>
      <w:r w:rsidRPr="004429D1">
        <w:rPr>
          <w:rFonts w:ascii="Arial" w:hAnsi="Arial" w:cs="Arial"/>
          <w:b/>
          <w:sz w:val="20"/>
          <w:szCs w:val="20"/>
          <w:u w:val="single"/>
          <w:lang w:val="pl-PL"/>
        </w:rPr>
        <w:t>o</w:t>
      </w:r>
      <w:r w:rsidRPr="004429D1">
        <w:rPr>
          <w:rFonts w:ascii="Arial" w:hAnsi="Arial" w:cs="Arial"/>
          <w:b/>
          <w:sz w:val="20"/>
          <w:szCs w:val="20"/>
          <w:u w:val="single"/>
        </w:rPr>
        <w:t>ferty</w:t>
      </w:r>
      <w:r w:rsidRPr="004429D1">
        <w:rPr>
          <w:rFonts w:ascii="Arial" w:hAnsi="Arial" w:cs="Arial"/>
          <w:b/>
          <w:sz w:val="20"/>
          <w:szCs w:val="20"/>
        </w:rPr>
        <w:t>:</w:t>
      </w:r>
    </w:p>
    <w:p w:rsidR="00B83796" w:rsidRPr="004429D1" w:rsidRDefault="00B83796" w:rsidP="00A361AC">
      <w:pPr>
        <w:pStyle w:val="pkt"/>
        <w:numPr>
          <w:ilvl w:val="1"/>
          <w:numId w:val="9"/>
        </w:numPr>
        <w:tabs>
          <w:tab w:val="clear" w:pos="851"/>
        </w:tabs>
        <w:spacing w:after="0" w:line="276" w:lineRule="auto"/>
        <w:ind w:left="993"/>
        <w:rPr>
          <w:rFonts w:ascii="Arial" w:hAnsi="Arial" w:cs="Arial"/>
          <w:sz w:val="20"/>
          <w:szCs w:val="20"/>
          <w:lang w:val="pl-PL"/>
        </w:rPr>
      </w:pPr>
      <w:r w:rsidRPr="004429D1">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4429D1" w:rsidRDefault="00B83796" w:rsidP="00A361AC">
      <w:pPr>
        <w:pStyle w:val="pkt"/>
        <w:numPr>
          <w:ilvl w:val="1"/>
          <w:numId w:val="9"/>
        </w:numPr>
        <w:tabs>
          <w:tab w:val="clear" w:pos="851"/>
        </w:tabs>
        <w:spacing w:after="0" w:line="276" w:lineRule="auto"/>
        <w:ind w:left="993"/>
        <w:rPr>
          <w:rFonts w:ascii="Arial" w:hAnsi="Arial" w:cs="Arial"/>
          <w:sz w:val="20"/>
          <w:szCs w:val="20"/>
          <w:lang w:val="pl-PL"/>
        </w:rPr>
      </w:pPr>
      <w:r w:rsidRPr="004429D1">
        <w:rPr>
          <w:rFonts w:ascii="Arial" w:hAnsi="Arial" w:cs="Arial"/>
          <w:sz w:val="20"/>
          <w:szCs w:val="20"/>
          <w:lang w:val="pl-PL"/>
        </w:rPr>
        <w:t xml:space="preserve">Wykonawca po upływie terminu do składania ofert nie może skutecznie dokonać zmiany ani wycofać złożonej oferty. </w:t>
      </w:r>
    </w:p>
    <w:p w:rsidR="00B83796" w:rsidRPr="004429D1" w:rsidRDefault="00B83796" w:rsidP="00A361AC">
      <w:pPr>
        <w:pStyle w:val="pkt"/>
        <w:numPr>
          <w:ilvl w:val="0"/>
          <w:numId w:val="9"/>
        </w:numPr>
        <w:tabs>
          <w:tab w:val="clear" w:pos="360"/>
        </w:tabs>
        <w:spacing w:after="0" w:line="276" w:lineRule="auto"/>
        <w:ind w:left="567" w:hanging="357"/>
        <w:rPr>
          <w:rFonts w:ascii="Arial" w:hAnsi="Arial" w:cs="Arial"/>
          <w:b/>
          <w:sz w:val="20"/>
          <w:szCs w:val="20"/>
          <w:u w:val="single"/>
        </w:rPr>
      </w:pPr>
      <w:r w:rsidRPr="004429D1">
        <w:rPr>
          <w:rFonts w:ascii="Arial" w:hAnsi="Arial" w:cs="Arial"/>
          <w:b/>
          <w:sz w:val="20"/>
          <w:szCs w:val="20"/>
          <w:u w:val="single"/>
        </w:rPr>
        <w:t xml:space="preserve">Zawartość </w:t>
      </w:r>
      <w:r w:rsidRPr="004429D1">
        <w:rPr>
          <w:rFonts w:ascii="Arial" w:hAnsi="Arial" w:cs="Arial"/>
          <w:b/>
          <w:sz w:val="20"/>
          <w:szCs w:val="20"/>
          <w:u w:val="single"/>
          <w:lang w:val="pl-PL"/>
        </w:rPr>
        <w:t>o</w:t>
      </w:r>
      <w:r w:rsidRPr="004429D1">
        <w:rPr>
          <w:rFonts w:ascii="Arial" w:hAnsi="Arial" w:cs="Arial"/>
          <w:b/>
          <w:sz w:val="20"/>
          <w:szCs w:val="20"/>
          <w:u w:val="single"/>
        </w:rPr>
        <w:t>ferty</w:t>
      </w:r>
      <w:r w:rsidRPr="004429D1">
        <w:rPr>
          <w:rFonts w:ascii="Arial" w:hAnsi="Arial" w:cs="Arial"/>
          <w:b/>
          <w:sz w:val="20"/>
          <w:szCs w:val="20"/>
        </w:rPr>
        <w:t>:</w:t>
      </w:r>
    </w:p>
    <w:p w:rsidR="00B83796" w:rsidRPr="004429D1" w:rsidRDefault="00B83796" w:rsidP="00A361AC">
      <w:pPr>
        <w:pStyle w:val="pkt"/>
        <w:numPr>
          <w:ilvl w:val="1"/>
          <w:numId w:val="9"/>
        </w:numPr>
        <w:tabs>
          <w:tab w:val="clear" w:pos="851"/>
          <w:tab w:val="left" w:pos="993"/>
        </w:tabs>
        <w:spacing w:after="0" w:line="276" w:lineRule="auto"/>
        <w:ind w:left="993" w:hanging="567"/>
        <w:contextualSpacing/>
        <w:rPr>
          <w:rFonts w:ascii="Arial" w:hAnsi="Arial" w:cs="Arial"/>
          <w:sz w:val="20"/>
          <w:szCs w:val="20"/>
          <w:u w:val="single"/>
        </w:rPr>
      </w:pPr>
      <w:r w:rsidRPr="004429D1">
        <w:rPr>
          <w:rFonts w:ascii="Arial" w:hAnsi="Arial" w:cs="Arial"/>
          <w:sz w:val="20"/>
          <w:szCs w:val="20"/>
          <w:u w:val="single"/>
        </w:rPr>
        <w:t xml:space="preserve">Dokumenty stanowiące treść </w:t>
      </w:r>
      <w:r w:rsidRPr="004429D1">
        <w:rPr>
          <w:rFonts w:ascii="Arial" w:hAnsi="Arial" w:cs="Arial"/>
          <w:sz w:val="20"/>
          <w:szCs w:val="20"/>
          <w:u w:val="single"/>
          <w:lang w:val="pl-PL"/>
        </w:rPr>
        <w:t>o</w:t>
      </w:r>
      <w:r w:rsidRPr="004429D1">
        <w:rPr>
          <w:rFonts w:ascii="Arial" w:hAnsi="Arial" w:cs="Arial"/>
          <w:sz w:val="20"/>
          <w:szCs w:val="20"/>
          <w:u w:val="single"/>
        </w:rPr>
        <w:t>ferty:</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3168DA">
        <w:rPr>
          <w:rFonts w:ascii="Arial" w:hAnsi="Arial" w:cs="Arial"/>
          <w:sz w:val="20"/>
          <w:szCs w:val="20"/>
        </w:rPr>
        <w:t xml:space="preserve">Wypełniony formularz </w:t>
      </w:r>
      <w:r w:rsidRPr="003168DA">
        <w:rPr>
          <w:rFonts w:ascii="Arial" w:hAnsi="Arial" w:cs="Arial"/>
          <w:sz w:val="20"/>
          <w:szCs w:val="20"/>
          <w:lang w:val="pl-PL"/>
        </w:rPr>
        <w:t>o</w:t>
      </w:r>
      <w:r w:rsidRPr="003168DA">
        <w:rPr>
          <w:rFonts w:ascii="Arial" w:hAnsi="Arial" w:cs="Arial"/>
          <w:sz w:val="20"/>
          <w:szCs w:val="20"/>
        </w:rPr>
        <w:t>ferty</w:t>
      </w:r>
      <w:r w:rsidRPr="004429D1">
        <w:rPr>
          <w:rFonts w:ascii="Arial" w:hAnsi="Arial" w:cs="Arial"/>
          <w:sz w:val="20"/>
          <w:szCs w:val="20"/>
        </w:rPr>
        <w:t xml:space="preserve"> (zgodnie z załącznikiem nr </w:t>
      </w:r>
      <w:r w:rsidR="009A75D2" w:rsidRPr="004429D1">
        <w:rPr>
          <w:rFonts w:ascii="Arial" w:hAnsi="Arial" w:cs="Arial"/>
          <w:sz w:val="20"/>
          <w:szCs w:val="20"/>
          <w:lang w:val="pl-PL"/>
        </w:rPr>
        <w:t>1</w:t>
      </w:r>
      <w:r w:rsidRPr="004429D1">
        <w:rPr>
          <w:rFonts w:ascii="Arial" w:hAnsi="Arial" w:cs="Arial"/>
          <w:sz w:val="20"/>
          <w:szCs w:val="20"/>
        </w:rPr>
        <w:t xml:space="preserve"> do SWZ)</w:t>
      </w:r>
      <w:r w:rsidRPr="004429D1">
        <w:rPr>
          <w:rFonts w:ascii="Arial" w:hAnsi="Arial" w:cs="Arial"/>
          <w:sz w:val="20"/>
          <w:szCs w:val="20"/>
          <w:lang w:val="pl-PL"/>
        </w:rPr>
        <w:t>,</w:t>
      </w:r>
      <w:r w:rsidRPr="004429D1">
        <w:rPr>
          <w:rFonts w:ascii="Arial" w:hAnsi="Arial" w:cs="Arial"/>
          <w:sz w:val="20"/>
          <w:szCs w:val="20"/>
        </w:rPr>
        <w:t xml:space="preserve"> podpisany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w:t>
      </w:r>
      <w:r w:rsidRPr="004429D1">
        <w:rPr>
          <w:rFonts w:ascii="Arial" w:hAnsi="Arial" w:cs="Arial"/>
          <w:sz w:val="20"/>
          <w:szCs w:val="20"/>
          <w:lang w:val="pl-PL"/>
        </w:rPr>
        <w:t>ust. 1 pkt 1.10.</w:t>
      </w:r>
      <w:r w:rsidRPr="004429D1">
        <w:rPr>
          <w:rFonts w:ascii="Arial" w:hAnsi="Arial" w:cs="Arial"/>
          <w:sz w:val="20"/>
          <w:szCs w:val="20"/>
        </w:rPr>
        <w:t xml:space="preserve"> SWZ, </w:t>
      </w:r>
    </w:p>
    <w:p w:rsidR="003168DA" w:rsidRPr="00C5409A" w:rsidRDefault="00882F36" w:rsidP="00C5409A">
      <w:pPr>
        <w:pStyle w:val="pkt"/>
        <w:numPr>
          <w:ilvl w:val="2"/>
          <w:numId w:val="9"/>
        </w:numPr>
        <w:tabs>
          <w:tab w:val="clear" w:pos="624"/>
          <w:tab w:val="num" w:pos="851"/>
        </w:tabs>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Wypełniony </w:t>
      </w:r>
      <w:r w:rsidRPr="004429D1">
        <w:rPr>
          <w:rFonts w:ascii="Arial" w:hAnsi="Arial" w:cs="Arial"/>
          <w:sz w:val="20"/>
          <w:szCs w:val="20"/>
          <w:lang w:val="pl-PL"/>
        </w:rPr>
        <w:t xml:space="preserve">wykaz </w:t>
      </w:r>
      <w:r w:rsidRPr="004429D1">
        <w:rPr>
          <w:rFonts w:ascii="Arial" w:hAnsi="Arial" w:cs="Arial"/>
          <w:sz w:val="20"/>
          <w:szCs w:val="20"/>
        </w:rPr>
        <w:t xml:space="preserve">wykonanych lub wykonywanych </w:t>
      </w:r>
      <w:r w:rsidR="00C5409A">
        <w:rPr>
          <w:rFonts w:ascii="Arial" w:hAnsi="Arial" w:cs="Arial"/>
          <w:sz w:val="20"/>
          <w:szCs w:val="20"/>
          <w:lang w:val="pl-PL"/>
        </w:rPr>
        <w:t>usług</w:t>
      </w:r>
      <w:r w:rsidRPr="004429D1">
        <w:rPr>
          <w:rFonts w:ascii="Arial" w:hAnsi="Arial" w:cs="Arial"/>
          <w:sz w:val="20"/>
          <w:szCs w:val="20"/>
          <w:lang w:val="pl-PL"/>
        </w:rPr>
        <w:t xml:space="preserve"> </w:t>
      </w:r>
      <w:r w:rsidRPr="004429D1">
        <w:rPr>
          <w:rFonts w:ascii="Arial" w:hAnsi="Arial" w:cs="Arial"/>
          <w:sz w:val="20"/>
          <w:szCs w:val="20"/>
        </w:rPr>
        <w:t>(zgodnie z</w:t>
      </w:r>
      <w:r w:rsidRPr="004429D1">
        <w:rPr>
          <w:rFonts w:ascii="Arial" w:hAnsi="Arial" w:cs="Arial"/>
          <w:sz w:val="20"/>
          <w:szCs w:val="20"/>
          <w:lang w:val="pl-PL"/>
        </w:rPr>
        <w:t> </w:t>
      </w:r>
      <w:r w:rsidRPr="004429D1">
        <w:rPr>
          <w:rFonts w:ascii="Arial" w:hAnsi="Arial" w:cs="Arial"/>
          <w:sz w:val="20"/>
          <w:szCs w:val="20"/>
        </w:rPr>
        <w:t xml:space="preserve">załącznikiem nr </w:t>
      </w:r>
      <w:r w:rsidR="00920A04" w:rsidRPr="004429D1">
        <w:rPr>
          <w:rFonts w:ascii="Arial" w:hAnsi="Arial" w:cs="Arial"/>
          <w:sz w:val="20"/>
          <w:szCs w:val="20"/>
          <w:lang w:val="pl-PL"/>
        </w:rPr>
        <w:t>5</w:t>
      </w:r>
      <w:r w:rsidRPr="004429D1">
        <w:rPr>
          <w:rFonts w:ascii="Arial" w:hAnsi="Arial" w:cs="Arial"/>
          <w:sz w:val="20"/>
          <w:szCs w:val="20"/>
        </w:rPr>
        <w:t xml:space="preserve"> do SWZ)</w:t>
      </w:r>
      <w:r w:rsidRPr="004429D1">
        <w:rPr>
          <w:rFonts w:ascii="Arial" w:hAnsi="Arial" w:cs="Arial"/>
          <w:sz w:val="20"/>
          <w:szCs w:val="20"/>
          <w:lang w:val="pl-PL"/>
        </w:rPr>
        <w:t>,</w:t>
      </w:r>
      <w:r w:rsidRPr="004429D1">
        <w:rPr>
          <w:rFonts w:ascii="Arial" w:hAnsi="Arial" w:cs="Arial"/>
          <w:sz w:val="20"/>
          <w:szCs w:val="20"/>
        </w:rPr>
        <w:t xml:space="preserve"> podpisany przez Wykonawcę w sposób określony w rozdziale X ust. 1 pkt 1.</w:t>
      </w:r>
      <w:r w:rsidR="00022E64">
        <w:rPr>
          <w:rFonts w:ascii="Arial" w:hAnsi="Arial" w:cs="Arial"/>
          <w:sz w:val="20"/>
          <w:szCs w:val="20"/>
          <w:lang w:val="pl-PL"/>
        </w:rPr>
        <w:t>10</w:t>
      </w:r>
      <w:r w:rsidRPr="004429D1">
        <w:rPr>
          <w:rFonts w:ascii="Arial" w:hAnsi="Arial" w:cs="Arial"/>
          <w:sz w:val="20"/>
          <w:szCs w:val="20"/>
        </w:rPr>
        <w:t>. SWZ</w:t>
      </w:r>
      <w:r w:rsidRPr="004429D1">
        <w:rPr>
          <w:rFonts w:ascii="Arial" w:hAnsi="Arial" w:cs="Arial"/>
          <w:sz w:val="20"/>
          <w:szCs w:val="20"/>
          <w:lang w:val="pl-PL"/>
        </w:rPr>
        <w:t>,</w:t>
      </w:r>
    </w:p>
    <w:p w:rsidR="00B83796" w:rsidRPr="004429D1" w:rsidRDefault="00B83796" w:rsidP="00A361AC">
      <w:pPr>
        <w:pStyle w:val="pkt"/>
        <w:numPr>
          <w:ilvl w:val="1"/>
          <w:numId w:val="9"/>
        </w:numPr>
        <w:tabs>
          <w:tab w:val="clear" w:pos="851"/>
        </w:tabs>
        <w:spacing w:after="0" w:line="276" w:lineRule="auto"/>
        <w:ind w:hanging="425"/>
        <w:contextualSpacing/>
        <w:rPr>
          <w:rFonts w:ascii="Arial" w:hAnsi="Arial" w:cs="Arial"/>
          <w:sz w:val="20"/>
          <w:szCs w:val="20"/>
          <w:u w:val="single"/>
        </w:rPr>
      </w:pPr>
      <w:r w:rsidRPr="004429D1">
        <w:rPr>
          <w:rFonts w:ascii="Arial" w:hAnsi="Arial" w:cs="Arial"/>
          <w:sz w:val="20"/>
          <w:szCs w:val="20"/>
          <w:u w:val="single"/>
        </w:rPr>
        <w:t xml:space="preserve">Dokumenty potwierdzające spełnienie warunków udziału i brak podstaw do wykluczenia: </w:t>
      </w:r>
    </w:p>
    <w:p w:rsidR="00B83796" w:rsidRPr="004429D1"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Fonts w:ascii="Arial" w:hAnsi="Arial" w:cs="Arial"/>
          <w:b/>
          <w:sz w:val="20"/>
          <w:szCs w:val="20"/>
        </w:rPr>
        <w:t xml:space="preserve">Oświadczenie </w:t>
      </w:r>
      <w:r w:rsidRPr="004429D1">
        <w:rPr>
          <w:rFonts w:ascii="Arial" w:hAnsi="Arial" w:cs="Arial"/>
          <w:b/>
          <w:sz w:val="20"/>
          <w:szCs w:val="20"/>
          <w:lang w:val="pl-PL"/>
        </w:rPr>
        <w:t>Wykonawcy o spełnianiu warunków</w:t>
      </w:r>
      <w:r w:rsidRPr="004429D1">
        <w:rPr>
          <w:rFonts w:ascii="Arial" w:hAnsi="Arial" w:cs="Arial"/>
          <w:sz w:val="20"/>
          <w:szCs w:val="20"/>
          <w:lang w:val="pl-PL"/>
        </w:rPr>
        <w:t xml:space="preserve"> udziału w postępowaniu</w:t>
      </w:r>
      <w:r w:rsidRPr="004429D1">
        <w:rPr>
          <w:rFonts w:ascii="Arial" w:hAnsi="Arial" w:cs="Arial"/>
          <w:sz w:val="20"/>
          <w:szCs w:val="20"/>
        </w:rPr>
        <w:t xml:space="preserve"> </w:t>
      </w:r>
      <w:r w:rsidRPr="004429D1">
        <w:rPr>
          <w:rFonts w:ascii="Arial" w:hAnsi="Arial" w:cs="Arial"/>
          <w:sz w:val="20"/>
          <w:szCs w:val="20"/>
          <w:lang w:val="pl-PL"/>
        </w:rPr>
        <w:t xml:space="preserve">(zgodnie z załącznikiem nr </w:t>
      </w:r>
      <w:r w:rsidR="005B7B69" w:rsidRPr="004429D1">
        <w:rPr>
          <w:rFonts w:ascii="Arial" w:hAnsi="Arial" w:cs="Arial"/>
          <w:sz w:val="20"/>
          <w:szCs w:val="20"/>
          <w:lang w:val="pl-PL"/>
        </w:rPr>
        <w:t>2</w:t>
      </w:r>
      <w:r w:rsidRPr="004429D1">
        <w:rPr>
          <w:rFonts w:ascii="Arial" w:hAnsi="Arial" w:cs="Arial"/>
          <w:sz w:val="20"/>
          <w:szCs w:val="20"/>
          <w:lang w:val="pl-PL"/>
        </w:rPr>
        <w:t xml:space="preserve"> do SWZ),</w:t>
      </w:r>
      <w:r w:rsidRPr="004429D1">
        <w:rPr>
          <w:rFonts w:ascii="Arial" w:hAnsi="Arial" w:cs="Arial"/>
          <w:sz w:val="20"/>
          <w:szCs w:val="20"/>
        </w:rPr>
        <w:t xml:space="preserve"> podpisane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pkt </w:t>
      </w:r>
      <w:r w:rsidRPr="004429D1">
        <w:rPr>
          <w:rFonts w:ascii="Arial" w:hAnsi="Arial" w:cs="Arial"/>
          <w:sz w:val="20"/>
          <w:szCs w:val="20"/>
          <w:lang w:val="pl-PL"/>
        </w:rPr>
        <w:t>1.10.</w:t>
      </w:r>
      <w:r w:rsidRPr="004429D1">
        <w:rPr>
          <w:rFonts w:ascii="Arial" w:hAnsi="Arial" w:cs="Arial"/>
          <w:sz w:val="20"/>
          <w:szCs w:val="20"/>
        </w:rPr>
        <w:t xml:space="preserve"> SWZ, </w:t>
      </w:r>
    </w:p>
    <w:p w:rsidR="00B83796" w:rsidRPr="00C5409A"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Style w:val="bold"/>
          <w:rFonts w:ascii="Arial" w:hAnsi="Arial" w:cs="Arial"/>
          <w:sz w:val="20"/>
          <w:szCs w:val="20"/>
        </w:rPr>
        <w:t>Oświadczenie o niepodleganiu wykluczeniu</w:t>
      </w:r>
      <w:r w:rsidRPr="004429D1">
        <w:rPr>
          <w:rFonts w:ascii="Arial" w:hAnsi="Arial" w:cs="Arial"/>
          <w:sz w:val="20"/>
          <w:szCs w:val="20"/>
        </w:rPr>
        <w:t xml:space="preserve"> </w:t>
      </w:r>
      <w:r w:rsidRPr="004429D1">
        <w:rPr>
          <w:rFonts w:ascii="Arial" w:hAnsi="Arial" w:cs="Arial"/>
          <w:bCs/>
          <w:sz w:val="20"/>
          <w:szCs w:val="20"/>
        </w:rPr>
        <w:t>na podstawie art. 7 ust. 1 ustawy z dnia 13 kwietnia 2022 r.</w:t>
      </w:r>
      <w:r w:rsidRPr="004429D1">
        <w:rPr>
          <w:rFonts w:ascii="Arial" w:hAnsi="Arial" w:cs="Arial"/>
          <w:bCs/>
          <w:iCs/>
          <w:sz w:val="20"/>
          <w:szCs w:val="20"/>
        </w:rPr>
        <w:t xml:space="preserve"> o szczególnych rozwiązaniach w zakresie przeciwdziałania wspieraniu agresji </w:t>
      </w:r>
      <w:r w:rsidRPr="004429D1">
        <w:rPr>
          <w:rFonts w:ascii="Arial" w:hAnsi="Arial" w:cs="Arial"/>
          <w:bCs/>
          <w:iCs/>
          <w:sz w:val="20"/>
          <w:szCs w:val="20"/>
        </w:rPr>
        <w:lastRenderedPageBreak/>
        <w:t>na Ukrainę oraz służących ochronie bezpieczeństwa narodowego</w:t>
      </w:r>
      <w:r w:rsidRPr="004429D1">
        <w:rPr>
          <w:rFonts w:ascii="Arial" w:hAnsi="Arial" w:cs="Arial"/>
          <w:bCs/>
          <w:iCs/>
          <w:sz w:val="20"/>
          <w:szCs w:val="20"/>
          <w:lang w:val="pl-PL"/>
        </w:rPr>
        <w:t xml:space="preserve"> (zgodnie z załącznikiem nr </w:t>
      </w:r>
      <w:r w:rsidR="005B7B69" w:rsidRPr="004429D1">
        <w:rPr>
          <w:rFonts w:ascii="Arial" w:hAnsi="Arial" w:cs="Arial"/>
          <w:bCs/>
          <w:iCs/>
          <w:sz w:val="20"/>
          <w:szCs w:val="20"/>
          <w:lang w:val="pl-PL"/>
        </w:rPr>
        <w:t>3</w:t>
      </w:r>
      <w:r w:rsidRPr="004429D1">
        <w:rPr>
          <w:rFonts w:ascii="Arial" w:hAnsi="Arial" w:cs="Arial"/>
          <w:bCs/>
          <w:iCs/>
          <w:sz w:val="20"/>
          <w:szCs w:val="20"/>
          <w:lang w:val="pl-PL"/>
        </w:rPr>
        <w:t xml:space="preserve"> do SWZ),</w:t>
      </w:r>
      <w:r w:rsidRPr="004429D1">
        <w:rPr>
          <w:rFonts w:ascii="Arial" w:hAnsi="Arial" w:cs="Arial"/>
          <w:sz w:val="20"/>
          <w:szCs w:val="20"/>
        </w:rPr>
        <w:t xml:space="preserve"> podpisane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pkt </w:t>
      </w:r>
      <w:r w:rsidRPr="004429D1">
        <w:rPr>
          <w:rFonts w:ascii="Arial" w:hAnsi="Arial" w:cs="Arial"/>
          <w:sz w:val="20"/>
          <w:szCs w:val="20"/>
          <w:lang w:val="pl-PL"/>
        </w:rPr>
        <w:t>1.10.</w:t>
      </w:r>
      <w:r w:rsidRPr="004429D1">
        <w:rPr>
          <w:rFonts w:ascii="Arial" w:hAnsi="Arial" w:cs="Arial"/>
          <w:sz w:val="20"/>
          <w:szCs w:val="20"/>
        </w:rPr>
        <w:t xml:space="preserve"> SWZ</w:t>
      </w:r>
      <w:r w:rsidR="00C5409A">
        <w:rPr>
          <w:rFonts w:ascii="Arial" w:hAnsi="Arial" w:cs="Arial"/>
          <w:sz w:val="20"/>
          <w:szCs w:val="20"/>
          <w:lang w:val="pl-PL"/>
        </w:rPr>
        <w:t>;</w:t>
      </w:r>
    </w:p>
    <w:p w:rsidR="00C5409A" w:rsidRPr="00C5409A" w:rsidRDefault="00C5409A" w:rsidP="00C5409A">
      <w:pPr>
        <w:pStyle w:val="pkt"/>
        <w:numPr>
          <w:ilvl w:val="2"/>
          <w:numId w:val="9"/>
        </w:numPr>
        <w:tabs>
          <w:tab w:val="num" w:pos="709"/>
        </w:tabs>
        <w:spacing w:after="0" w:line="276" w:lineRule="auto"/>
        <w:ind w:left="851" w:hanging="284"/>
        <w:contextualSpacing/>
        <w:rPr>
          <w:rFonts w:ascii="Arial" w:hAnsi="Arial" w:cs="Arial"/>
          <w:sz w:val="20"/>
          <w:szCs w:val="20"/>
        </w:rPr>
      </w:pPr>
      <w:r w:rsidRPr="00C5409A">
        <w:rPr>
          <w:rFonts w:ascii="Arial" w:hAnsi="Arial" w:cs="Arial"/>
          <w:b/>
          <w:sz w:val="20"/>
          <w:szCs w:val="20"/>
        </w:rPr>
        <w:t>Aktualn</w:t>
      </w:r>
      <w:r>
        <w:rPr>
          <w:rFonts w:ascii="Arial" w:hAnsi="Arial" w:cs="Arial"/>
          <w:b/>
          <w:sz w:val="20"/>
          <w:szCs w:val="20"/>
          <w:lang w:val="pl-PL"/>
        </w:rPr>
        <w:t>a</w:t>
      </w:r>
      <w:r w:rsidRPr="00C5409A">
        <w:rPr>
          <w:rFonts w:ascii="Arial" w:hAnsi="Arial" w:cs="Arial"/>
          <w:b/>
          <w:sz w:val="20"/>
          <w:szCs w:val="20"/>
        </w:rPr>
        <w:t xml:space="preserve"> na dzień składania ofert koncesj</w:t>
      </w:r>
      <w:r>
        <w:rPr>
          <w:rFonts w:ascii="Arial" w:hAnsi="Arial" w:cs="Arial"/>
          <w:b/>
          <w:sz w:val="20"/>
          <w:szCs w:val="20"/>
          <w:lang w:val="pl-PL"/>
        </w:rPr>
        <w:t>a</w:t>
      </w:r>
      <w:r w:rsidRPr="00C5409A">
        <w:rPr>
          <w:rFonts w:ascii="Arial" w:hAnsi="Arial" w:cs="Arial"/>
          <w:b/>
          <w:sz w:val="20"/>
          <w:szCs w:val="20"/>
        </w:rPr>
        <w:t xml:space="preserve"> w zakresie prowadzonej działalności wydan</w:t>
      </w:r>
      <w:r>
        <w:rPr>
          <w:rFonts w:ascii="Arial" w:hAnsi="Arial" w:cs="Arial"/>
          <w:b/>
          <w:sz w:val="20"/>
          <w:szCs w:val="20"/>
          <w:lang w:val="pl-PL"/>
        </w:rPr>
        <w:t xml:space="preserve">a </w:t>
      </w:r>
      <w:r w:rsidRPr="00C5409A">
        <w:rPr>
          <w:rFonts w:ascii="Arial" w:hAnsi="Arial" w:cs="Arial"/>
          <w:b/>
          <w:sz w:val="20"/>
          <w:szCs w:val="20"/>
        </w:rPr>
        <w:t>zgodnie z przepisami ustawy z dnia 22 sierpnia 1997</w:t>
      </w:r>
      <w:r w:rsidRPr="00C5409A">
        <w:rPr>
          <w:rFonts w:ascii="Arial" w:hAnsi="Arial" w:cs="Arial"/>
          <w:b/>
          <w:sz w:val="20"/>
          <w:szCs w:val="20"/>
          <w:lang w:val="pl-PL"/>
        </w:rPr>
        <w:t xml:space="preserve"> </w:t>
      </w:r>
      <w:r w:rsidRPr="00C5409A">
        <w:rPr>
          <w:rFonts w:ascii="Arial" w:hAnsi="Arial" w:cs="Arial"/>
          <w:b/>
          <w:sz w:val="20"/>
          <w:szCs w:val="20"/>
        </w:rPr>
        <w:t>r. o ochronie osób i mienia dla</w:t>
      </w:r>
      <w:r w:rsidRPr="00C5409A">
        <w:rPr>
          <w:rFonts w:ascii="Arial" w:hAnsi="Arial" w:cs="Arial"/>
          <w:b/>
          <w:sz w:val="20"/>
          <w:szCs w:val="20"/>
          <w:lang w:val="pl-PL"/>
        </w:rPr>
        <w:t xml:space="preserve"> </w:t>
      </w:r>
      <w:r w:rsidRPr="00C5409A">
        <w:rPr>
          <w:rFonts w:ascii="Arial" w:hAnsi="Arial" w:cs="Arial"/>
          <w:b/>
          <w:sz w:val="20"/>
          <w:szCs w:val="20"/>
        </w:rPr>
        <w:t>Wykonawcy</w:t>
      </w:r>
      <w:r>
        <w:rPr>
          <w:rFonts w:ascii="Arial" w:hAnsi="Arial" w:cs="Arial"/>
          <w:b/>
          <w:sz w:val="20"/>
          <w:szCs w:val="20"/>
          <w:lang w:val="pl-PL"/>
        </w:rPr>
        <w:t xml:space="preserve"> </w:t>
      </w:r>
      <w:r w:rsidRPr="004429D1">
        <w:rPr>
          <w:rFonts w:ascii="Arial" w:hAnsi="Arial" w:cs="Arial"/>
          <w:sz w:val="20"/>
          <w:szCs w:val="20"/>
        </w:rPr>
        <w:t>podpisan</w:t>
      </w:r>
      <w:r>
        <w:rPr>
          <w:rFonts w:ascii="Arial" w:hAnsi="Arial" w:cs="Arial"/>
          <w:sz w:val="20"/>
          <w:szCs w:val="20"/>
          <w:lang w:val="pl-PL"/>
        </w:rPr>
        <w:t>a</w:t>
      </w:r>
      <w:r w:rsidRPr="004429D1">
        <w:rPr>
          <w:rFonts w:ascii="Arial" w:hAnsi="Arial" w:cs="Arial"/>
          <w:sz w:val="20"/>
          <w:szCs w:val="20"/>
        </w:rPr>
        <w:t xml:space="preserve"> przez Wykonawcę w sposób określony w </w:t>
      </w:r>
      <w:r w:rsidRPr="004429D1">
        <w:rPr>
          <w:rFonts w:ascii="Arial" w:hAnsi="Arial" w:cs="Arial"/>
          <w:sz w:val="20"/>
          <w:szCs w:val="20"/>
          <w:lang w:val="pl-PL"/>
        </w:rPr>
        <w:t>rozdziale</w:t>
      </w:r>
      <w:r w:rsidRPr="004429D1">
        <w:rPr>
          <w:rFonts w:ascii="Arial" w:hAnsi="Arial" w:cs="Arial"/>
          <w:sz w:val="20"/>
          <w:szCs w:val="20"/>
        </w:rPr>
        <w:t xml:space="preserve"> X pkt </w:t>
      </w:r>
      <w:r w:rsidRPr="004429D1">
        <w:rPr>
          <w:rFonts w:ascii="Arial" w:hAnsi="Arial" w:cs="Arial"/>
          <w:sz w:val="20"/>
          <w:szCs w:val="20"/>
          <w:lang w:val="pl-PL"/>
        </w:rPr>
        <w:t>1.10.</w:t>
      </w:r>
      <w:r w:rsidRPr="004429D1">
        <w:rPr>
          <w:rFonts w:ascii="Arial" w:hAnsi="Arial" w:cs="Arial"/>
          <w:sz w:val="20"/>
          <w:szCs w:val="20"/>
        </w:rPr>
        <w:t xml:space="preserve"> SWZ</w:t>
      </w:r>
      <w:r w:rsidRPr="00C5409A">
        <w:rPr>
          <w:rFonts w:ascii="Arial" w:hAnsi="Arial" w:cs="Arial"/>
          <w:sz w:val="20"/>
          <w:szCs w:val="20"/>
          <w:lang w:val="pl-PL"/>
        </w:rPr>
        <w:t>.</w:t>
      </w:r>
    </w:p>
    <w:p w:rsidR="00B83796" w:rsidRPr="004429D1" w:rsidRDefault="00B83796" w:rsidP="00A361AC">
      <w:pPr>
        <w:pStyle w:val="pkt"/>
        <w:numPr>
          <w:ilvl w:val="1"/>
          <w:numId w:val="9"/>
        </w:numPr>
        <w:tabs>
          <w:tab w:val="clear" w:pos="851"/>
        </w:tabs>
        <w:spacing w:after="0" w:line="276" w:lineRule="auto"/>
        <w:ind w:hanging="425"/>
        <w:contextualSpacing/>
        <w:rPr>
          <w:rFonts w:ascii="Arial" w:hAnsi="Arial" w:cs="Arial"/>
          <w:sz w:val="20"/>
          <w:szCs w:val="20"/>
          <w:u w:val="single"/>
        </w:rPr>
      </w:pPr>
      <w:r w:rsidRPr="004429D1">
        <w:rPr>
          <w:rFonts w:ascii="Arial" w:hAnsi="Arial" w:cs="Arial"/>
          <w:sz w:val="20"/>
          <w:szCs w:val="20"/>
          <w:u w:val="single"/>
        </w:rPr>
        <w:t>Dokumenty formalne identyfikujące Wykonawcę:</w:t>
      </w:r>
    </w:p>
    <w:p w:rsidR="00B83796" w:rsidRPr="004429D1" w:rsidRDefault="00B83796" w:rsidP="00A361AC">
      <w:pPr>
        <w:pStyle w:val="pkt"/>
        <w:numPr>
          <w:ilvl w:val="2"/>
          <w:numId w:val="9"/>
        </w:numPr>
        <w:tabs>
          <w:tab w:val="num" w:pos="709"/>
        </w:tabs>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Aktualny odpis z właściwego rejestru albo aktualne zaświadczenie o wpisie do </w:t>
      </w:r>
      <w:r w:rsidRPr="004429D1">
        <w:rPr>
          <w:rFonts w:ascii="Arial" w:hAnsi="Arial" w:cs="Arial"/>
          <w:sz w:val="20"/>
          <w:szCs w:val="20"/>
          <w:lang w:val="pl-PL"/>
        </w:rPr>
        <w:t xml:space="preserve">CEIDG, </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Upoważnienie (pełnomocnictwo) do reprezentowania </w:t>
      </w:r>
      <w:r w:rsidRPr="004429D1">
        <w:rPr>
          <w:rFonts w:ascii="Arial" w:hAnsi="Arial" w:cs="Arial"/>
          <w:sz w:val="20"/>
          <w:szCs w:val="20"/>
          <w:lang w:val="pl-PL"/>
        </w:rPr>
        <w:t>Wykonawcy</w:t>
      </w:r>
      <w:r w:rsidRPr="004429D1">
        <w:rPr>
          <w:rFonts w:ascii="Arial" w:hAnsi="Arial" w:cs="Arial"/>
          <w:sz w:val="20"/>
          <w:szCs w:val="20"/>
        </w:rPr>
        <w:t xml:space="preserve"> w postępowaniu, jeżeli nie wynika ono z dokumentów przedstawionych w </w:t>
      </w:r>
      <w:r w:rsidRPr="004429D1">
        <w:rPr>
          <w:rFonts w:ascii="Arial" w:hAnsi="Arial" w:cs="Arial"/>
          <w:sz w:val="20"/>
          <w:szCs w:val="20"/>
          <w:lang w:val="pl-PL"/>
        </w:rPr>
        <w:t>o</w:t>
      </w:r>
      <w:proofErr w:type="spellStart"/>
      <w:r w:rsidRPr="004429D1">
        <w:rPr>
          <w:rFonts w:ascii="Arial" w:hAnsi="Arial" w:cs="Arial"/>
          <w:sz w:val="20"/>
          <w:szCs w:val="20"/>
        </w:rPr>
        <w:t>fercie</w:t>
      </w:r>
      <w:proofErr w:type="spellEnd"/>
      <w:r w:rsidRPr="004429D1">
        <w:rPr>
          <w:rFonts w:ascii="Arial" w:hAnsi="Arial" w:cs="Arial"/>
          <w:sz w:val="20"/>
          <w:szCs w:val="20"/>
        </w:rPr>
        <w:t xml:space="preserve">, </w:t>
      </w:r>
    </w:p>
    <w:p w:rsidR="00B83796" w:rsidRPr="004429D1" w:rsidRDefault="00B83796" w:rsidP="00A361AC">
      <w:pPr>
        <w:pStyle w:val="pkt"/>
        <w:numPr>
          <w:ilvl w:val="2"/>
          <w:numId w:val="9"/>
        </w:numPr>
        <w:spacing w:after="0" w:line="276" w:lineRule="auto"/>
        <w:ind w:left="851" w:hanging="284"/>
        <w:contextualSpacing/>
        <w:rPr>
          <w:rFonts w:ascii="Arial" w:hAnsi="Arial" w:cs="Arial"/>
          <w:sz w:val="20"/>
          <w:szCs w:val="20"/>
        </w:rPr>
      </w:pPr>
      <w:r w:rsidRPr="004429D1">
        <w:rPr>
          <w:rFonts w:ascii="Arial" w:hAnsi="Arial" w:cs="Arial"/>
          <w:sz w:val="20"/>
          <w:szCs w:val="20"/>
        </w:rPr>
        <w:t xml:space="preserve">Umowa spółki cywilnej określająca sposób reprezentacji Wykonawcy </w:t>
      </w:r>
      <w:r w:rsidRPr="004429D1">
        <w:rPr>
          <w:rFonts w:ascii="Arial" w:hAnsi="Arial" w:cs="Arial"/>
          <w:sz w:val="20"/>
          <w:szCs w:val="20"/>
          <w:lang w:val="pl-PL"/>
        </w:rPr>
        <w:t>(</w:t>
      </w:r>
      <w:r w:rsidRPr="004429D1">
        <w:rPr>
          <w:rFonts w:ascii="Arial" w:hAnsi="Arial" w:cs="Arial"/>
          <w:sz w:val="20"/>
          <w:szCs w:val="20"/>
        </w:rPr>
        <w:t>jeśli dotyczy</w:t>
      </w:r>
      <w:r w:rsidRPr="004429D1">
        <w:rPr>
          <w:rFonts w:ascii="Arial" w:hAnsi="Arial" w:cs="Arial"/>
          <w:sz w:val="20"/>
          <w:szCs w:val="20"/>
          <w:lang w:val="pl-PL"/>
        </w:rPr>
        <w:t>)</w:t>
      </w:r>
      <w:r w:rsidRPr="004429D1">
        <w:rPr>
          <w:rFonts w:ascii="Arial" w:hAnsi="Arial" w:cs="Arial"/>
          <w:sz w:val="20"/>
          <w:szCs w:val="20"/>
        </w:rPr>
        <w:t xml:space="preserve">, </w:t>
      </w:r>
    </w:p>
    <w:p w:rsidR="00B83796" w:rsidRPr="004429D1" w:rsidRDefault="00B83796" w:rsidP="00A361AC">
      <w:pPr>
        <w:pStyle w:val="pkt"/>
        <w:numPr>
          <w:ilvl w:val="2"/>
          <w:numId w:val="9"/>
        </w:numPr>
        <w:tabs>
          <w:tab w:val="num" w:pos="1276"/>
        </w:tabs>
        <w:spacing w:after="0" w:line="276" w:lineRule="auto"/>
        <w:ind w:left="851" w:hanging="284"/>
        <w:contextualSpacing/>
        <w:rPr>
          <w:rFonts w:ascii="Arial" w:hAnsi="Arial" w:cs="Arial"/>
          <w:sz w:val="20"/>
          <w:szCs w:val="20"/>
        </w:rPr>
      </w:pPr>
      <w:r w:rsidRPr="004429D1">
        <w:rPr>
          <w:rFonts w:ascii="Arial" w:hAnsi="Arial" w:cs="Arial"/>
          <w:sz w:val="20"/>
          <w:szCs w:val="20"/>
          <w:lang w:val="pl-PL"/>
        </w:rPr>
        <w:t>Upoważnienie (</w:t>
      </w:r>
      <w:r w:rsidRPr="004429D1">
        <w:rPr>
          <w:rFonts w:ascii="Arial" w:hAnsi="Arial" w:cs="Arial"/>
          <w:sz w:val="20"/>
          <w:szCs w:val="20"/>
        </w:rPr>
        <w:t>pełnomocnictwo</w:t>
      </w:r>
      <w:r w:rsidRPr="004429D1">
        <w:rPr>
          <w:rFonts w:ascii="Arial" w:hAnsi="Arial" w:cs="Arial"/>
          <w:sz w:val="20"/>
          <w:szCs w:val="20"/>
          <w:lang w:val="pl-PL"/>
        </w:rPr>
        <w:t>)</w:t>
      </w:r>
      <w:r w:rsidRPr="004429D1">
        <w:rPr>
          <w:rFonts w:ascii="Arial" w:hAnsi="Arial" w:cs="Arial"/>
          <w:sz w:val="20"/>
          <w:szCs w:val="20"/>
        </w:rPr>
        <w:t xml:space="preserve"> w przypadku podmiotów występujących wspólnie</w:t>
      </w:r>
      <w:r w:rsidRPr="004429D1">
        <w:rPr>
          <w:rFonts w:ascii="Arial" w:hAnsi="Arial" w:cs="Arial"/>
          <w:sz w:val="20"/>
          <w:szCs w:val="20"/>
          <w:lang w:val="pl-PL"/>
        </w:rPr>
        <w:t>,</w:t>
      </w:r>
      <w:r w:rsidRPr="004429D1">
        <w:rPr>
          <w:rFonts w:ascii="Arial" w:hAnsi="Arial" w:cs="Arial"/>
          <w:sz w:val="20"/>
          <w:szCs w:val="20"/>
        </w:rPr>
        <w:t xml:space="preserve"> do reprezentowania ich w</w:t>
      </w:r>
      <w:r w:rsidRPr="004429D1">
        <w:rPr>
          <w:rFonts w:ascii="Arial" w:hAnsi="Arial" w:cs="Arial"/>
          <w:sz w:val="20"/>
          <w:szCs w:val="20"/>
          <w:lang w:val="pl-PL"/>
        </w:rPr>
        <w:t xml:space="preserve"> </w:t>
      </w:r>
      <w:r w:rsidRPr="004429D1">
        <w:rPr>
          <w:rFonts w:ascii="Arial" w:hAnsi="Arial" w:cs="Arial"/>
          <w:sz w:val="20"/>
          <w:szCs w:val="20"/>
        </w:rPr>
        <w:t>postępowaniu o udzielenie zamówienia albo reprezentowania w</w:t>
      </w:r>
      <w:r w:rsidRPr="004429D1">
        <w:rPr>
          <w:rFonts w:ascii="Arial" w:hAnsi="Arial" w:cs="Arial"/>
          <w:sz w:val="20"/>
          <w:szCs w:val="20"/>
          <w:lang w:val="pl-PL"/>
        </w:rPr>
        <w:t> </w:t>
      </w:r>
      <w:r w:rsidRPr="004429D1">
        <w:rPr>
          <w:rFonts w:ascii="Arial" w:hAnsi="Arial" w:cs="Arial"/>
          <w:sz w:val="20"/>
          <w:szCs w:val="20"/>
        </w:rPr>
        <w:t>postępowaniu i zawarcia umowy w sprawie zamówienia</w:t>
      </w:r>
      <w:r w:rsidRPr="004429D1">
        <w:rPr>
          <w:rFonts w:ascii="Arial" w:hAnsi="Arial" w:cs="Arial"/>
          <w:sz w:val="20"/>
          <w:szCs w:val="20"/>
          <w:lang w:val="pl-PL"/>
        </w:rPr>
        <w:t xml:space="preserve"> (jeśli dotyczy)</w:t>
      </w:r>
      <w:r w:rsidRPr="004429D1">
        <w:rPr>
          <w:rFonts w:ascii="Arial" w:hAnsi="Arial" w:cs="Arial"/>
          <w:sz w:val="20"/>
          <w:szCs w:val="20"/>
        </w:rPr>
        <w:t>, podpisane przez wszystkie podmioty występujące wspólnie</w:t>
      </w:r>
      <w:r w:rsidRPr="004429D1">
        <w:rPr>
          <w:rFonts w:ascii="Arial" w:hAnsi="Arial" w:cs="Arial"/>
          <w:sz w:val="20"/>
          <w:szCs w:val="20"/>
          <w:lang w:val="pl-PL"/>
        </w:rPr>
        <w:t xml:space="preserve"> w sposób określony w Rozdziale X pkt 1.10. SWZ.</w:t>
      </w:r>
      <w:r w:rsidRPr="004429D1">
        <w:rPr>
          <w:rFonts w:ascii="Arial" w:hAnsi="Arial" w:cs="Arial"/>
          <w:sz w:val="20"/>
          <w:szCs w:val="20"/>
        </w:rPr>
        <w:t xml:space="preserve"> </w:t>
      </w:r>
    </w:p>
    <w:p w:rsidR="0095653C" w:rsidRPr="004429D1" w:rsidRDefault="0095653C" w:rsidP="004429D1">
      <w:pPr>
        <w:pStyle w:val="pkt"/>
        <w:tabs>
          <w:tab w:val="num" w:pos="1276"/>
        </w:tabs>
        <w:spacing w:after="0" w:line="276" w:lineRule="auto"/>
        <w:ind w:left="567" w:hanging="284"/>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9" w:name="_Toc516211849"/>
      <w:bookmarkStart w:id="30" w:name="_Toc70602552"/>
      <w:bookmarkStart w:id="31" w:name="_Toc144289113"/>
      <w:r w:rsidRPr="004429D1">
        <w:rPr>
          <w:b/>
          <w:color w:val="385088"/>
          <w:sz w:val="20"/>
          <w:szCs w:val="20"/>
        </w:rPr>
        <w:t>X</w:t>
      </w:r>
      <w:r w:rsidR="003168DA">
        <w:rPr>
          <w:b/>
          <w:color w:val="385088"/>
          <w:sz w:val="20"/>
          <w:szCs w:val="20"/>
        </w:rPr>
        <w:t>I</w:t>
      </w:r>
      <w:r w:rsidRPr="004429D1">
        <w:rPr>
          <w:b/>
          <w:color w:val="385088"/>
          <w:sz w:val="20"/>
          <w:szCs w:val="20"/>
        </w:rPr>
        <w:t>. Sposób i termin złożenia oraz otwarcia ofert</w:t>
      </w:r>
      <w:bookmarkEnd w:id="29"/>
      <w:bookmarkEnd w:id="30"/>
      <w:bookmarkEnd w:id="31"/>
      <w:r w:rsidRPr="004429D1">
        <w:rPr>
          <w:b/>
          <w:color w:val="385088"/>
          <w:sz w:val="20"/>
          <w:szCs w:val="20"/>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color w:val="000000" w:themeColor="text1"/>
          <w:sz w:val="20"/>
          <w:szCs w:val="20"/>
        </w:rPr>
      </w:pPr>
      <w:r w:rsidRPr="004429D1">
        <w:rPr>
          <w:rFonts w:ascii="Arial" w:hAnsi="Arial" w:cs="Arial"/>
          <w:b/>
          <w:color w:val="000000" w:themeColor="text1"/>
          <w:sz w:val="20"/>
          <w:szCs w:val="20"/>
          <w:u w:val="single"/>
        </w:rPr>
        <w:t>Oferty należy składać</w:t>
      </w:r>
      <w:r w:rsidRPr="004429D1">
        <w:rPr>
          <w:rFonts w:ascii="Arial" w:hAnsi="Arial" w:cs="Arial"/>
          <w:b/>
          <w:color w:val="000000" w:themeColor="text1"/>
          <w:sz w:val="20"/>
          <w:szCs w:val="20"/>
          <w:u w:val="single"/>
          <w:lang w:val="pl-PL"/>
        </w:rPr>
        <w:t xml:space="preserve"> za pośrednictwem platformy zakupowej Zamawiającego </w:t>
      </w:r>
      <w:r w:rsidRPr="004429D1">
        <w:rPr>
          <w:rFonts w:ascii="Arial" w:hAnsi="Arial" w:cs="Arial"/>
          <w:b/>
          <w:color w:val="000000" w:themeColor="text1"/>
          <w:sz w:val="20"/>
          <w:szCs w:val="20"/>
          <w:u w:val="single"/>
        </w:rPr>
        <w:t>w</w:t>
      </w:r>
      <w:r w:rsidRPr="004429D1">
        <w:rPr>
          <w:rFonts w:ascii="Arial" w:hAnsi="Arial" w:cs="Arial"/>
          <w:b/>
          <w:color w:val="000000" w:themeColor="text1"/>
          <w:sz w:val="20"/>
          <w:szCs w:val="20"/>
          <w:u w:val="single"/>
          <w:lang w:val="pl-PL"/>
        </w:rPr>
        <w:t xml:space="preserve"> </w:t>
      </w:r>
      <w:r w:rsidRPr="004429D1">
        <w:rPr>
          <w:rFonts w:ascii="Arial" w:hAnsi="Arial" w:cs="Arial"/>
          <w:b/>
          <w:color w:val="000000" w:themeColor="text1"/>
          <w:sz w:val="20"/>
          <w:szCs w:val="20"/>
          <w:u w:val="single"/>
        </w:rPr>
        <w:t>terminie</w:t>
      </w:r>
      <w:r w:rsidRPr="004429D1">
        <w:rPr>
          <w:rFonts w:ascii="Arial" w:hAnsi="Arial" w:cs="Arial"/>
          <w:color w:val="000000" w:themeColor="text1"/>
          <w:sz w:val="20"/>
          <w:szCs w:val="20"/>
          <w:u w:val="single"/>
        </w:rPr>
        <w:t xml:space="preserve"> </w:t>
      </w:r>
      <w:r w:rsidRPr="004429D1">
        <w:rPr>
          <w:rFonts w:ascii="Arial" w:hAnsi="Arial" w:cs="Arial"/>
          <w:b/>
          <w:color w:val="000000" w:themeColor="text1"/>
          <w:sz w:val="20"/>
          <w:szCs w:val="20"/>
          <w:u w:val="single"/>
        </w:rPr>
        <w:t>do</w:t>
      </w:r>
      <w:r w:rsidRPr="004429D1">
        <w:rPr>
          <w:rFonts w:ascii="Arial" w:hAnsi="Arial" w:cs="Arial"/>
          <w:b/>
          <w:color w:val="000000" w:themeColor="text1"/>
          <w:sz w:val="20"/>
          <w:szCs w:val="20"/>
          <w:u w:val="single"/>
          <w:lang w:val="pl-PL"/>
        </w:rPr>
        <w:t xml:space="preserve"> </w:t>
      </w:r>
      <w:r w:rsidRPr="004429D1">
        <w:rPr>
          <w:rFonts w:ascii="Arial" w:hAnsi="Arial" w:cs="Arial"/>
          <w:b/>
          <w:sz w:val="20"/>
          <w:szCs w:val="20"/>
          <w:u w:val="single"/>
        </w:rPr>
        <w:t>dnia</w:t>
      </w:r>
      <w:r w:rsidRPr="004429D1">
        <w:rPr>
          <w:rFonts w:ascii="Arial" w:hAnsi="Arial" w:cs="Arial"/>
          <w:b/>
          <w:sz w:val="20"/>
          <w:szCs w:val="20"/>
          <w:u w:val="single"/>
          <w:lang w:val="pl-PL"/>
        </w:rPr>
        <w:t xml:space="preserve"> </w:t>
      </w:r>
      <w:r w:rsidR="00022E64">
        <w:rPr>
          <w:rFonts w:ascii="Arial" w:hAnsi="Arial" w:cs="Arial"/>
          <w:b/>
          <w:sz w:val="20"/>
          <w:szCs w:val="20"/>
          <w:u w:val="single"/>
          <w:lang w:val="pl-PL"/>
        </w:rPr>
        <w:t>02.01</w:t>
      </w:r>
      <w:r w:rsidRPr="004429D1">
        <w:rPr>
          <w:rFonts w:ascii="Arial" w:hAnsi="Arial" w:cs="Arial"/>
          <w:b/>
          <w:sz w:val="20"/>
          <w:szCs w:val="20"/>
          <w:u w:val="single"/>
          <w:lang w:val="pl-PL"/>
        </w:rPr>
        <w:t>.202</w:t>
      </w:r>
      <w:r w:rsidR="00022E64">
        <w:rPr>
          <w:rFonts w:ascii="Arial" w:hAnsi="Arial" w:cs="Arial"/>
          <w:b/>
          <w:sz w:val="20"/>
          <w:szCs w:val="20"/>
          <w:u w:val="single"/>
          <w:lang w:val="pl-PL"/>
        </w:rPr>
        <w:t>4</w:t>
      </w:r>
      <w:r w:rsidRPr="004429D1">
        <w:rPr>
          <w:rFonts w:ascii="Arial" w:hAnsi="Arial" w:cs="Arial"/>
          <w:b/>
          <w:sz w:val="20"/>
          <w:szCs w:val="20"/>
          <w:u w:val="single"/>
          <w:lang w:val="pl-PL"/>
        </w:rPr>
        <w:t xml:space="preserve"> r.</w:t>
      </w:r>
      <w:r w:rsidRPr="004429D1">
        <w:rPr>
          <w:rFonts w:ascii="Arial" w:hAnsi="Arial" w:cs="Arial"/>
          <w:b/>
          <w:sz w:val="20"/>
          <w:szCs w:val="20"/>
          <w:u w:val="single"/>
        </w:rPr>
        <w:t xml:space="preserve"> do godz. </w:t>
      </w:r>
      <w:r w:rsidR="00550731" w:rsidRPr="004429D1">
        <w:rPr>
          <w:rFonts w:ascii="Arial" w:hAnsi="Arial" w:cs="Arial"/>
          <w:b/>
          <w:sz w:val="20"/>
          <w:szCs w:val="20"/>
          <w:u w:val="single"/>
          <w:lang w:val="pl-PL"/>
        </w:rPr>
        <w:t>1</w:t>
      </w:r>
      <w:r w:rsidR="00C5409A">
        <w:rPr>
          <w:rFonts w:ascii="Arial" w:hAnsi="Arial" w:cs="Arial"/>
          <w:b/>
          <w:sz w:val="20"/>
          <w:szCs w:val="20"/>
          <w:u w:val="single"/>
          <w:lang w:val="pl-PL"/>
        </w:rPr>
        <w:t>3</w:t>
      </w:r>
      <w:r w:rsidRPr="004429D1">
        <w:rPr>
          <w:rFonts w:ascii="Arial" w:hAnsi="Arial" w:cs="Arial"/>
          <w:b/>
          <w:sz w:val="20"/>
          <w:szCs w:val="20"/>
          <w:u w:val="single"/>
          <w:lang w:val="pl-PL"/>
        </w:rPr>
        <w:t xml:space="preserve">:00 </w:t>
      </w:r>
      <w:r w:rsidRPr="004429D1">
        <w:rPr>
          <w:rFonts w:ascii="Arial" w:hAnsi="Arial" w:cs="Arial"/>
          <w:b/>
          <w:color w:val="000000" w:themeColor="text1"/>
          <w:sz w:val="20"/>
          <w:szCs w:val="20"/>
          <w:u w:val="single"/>
          <w:lang w:val="pl-PL"/>
        </w:rPr>
        <w:t>(liczy się data i godzina przekazania ofert na platformę zakupową)</w:t>
      </w:r>
      <w:r w:rsidRPr="004429D1">
        <w:rPr>
          <w:rFonts w:ascii="Arial" w:hAnsi="Arial" w:cs="Arial"/>
          <w:color w:val="000000" w:themeColor="text1"/>
          <w:sz w:val="20"/>
          <w:szCs w:val="20"/>
          <w:lang w:val="pl-PL"/>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color w:val="000000" w:themeColor="text1"/>
          <w:sz w:val="20"/>
          <w:szCs w:val="20"/>
        </w:rPr>
      </w:pPr>
      <w:r w:rsidRPr="004429D1">
        <w:rPr>
          <w:rFonts w:ascii="Arial" w:hAnsi="Arial" w:cs="Arial"/>
          <w:color w:val="000000" w:themeColor="text1"/>
          <w:sz w:val="20"/>
          <w:szCs w:val="20"/>
        </w:rPr>
        <w:t>Zamawiający niezwłocznie zawiadamia Wykonawcę o złożeniu oferty po terminie. Oferta złożona po terminie nie podlega zwrotowi.</w:t>
      </w:r>
      <w:r w:rsidRPr="004429D1">
        <w:rPr>
          <w:rFonts w:ascii="Arial" w:hAnsi="Arial" w:cs="Arial"/>
          <w:color w:val="000000" w:themeColor="text1"/>
          <w:sz w:val="20"/>
          <w:szCs w:val="20"/>
          <w:lang w:val="pl-PL"/>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b/>
          <w:color w:val="000000" w:themeColor="text1"/>
          <w:sz w:val="20"/>
          <w:szCs w:val="20"/>
          <w:u w:val="single"/>
        </w:rPr>
      </w:pPr>
      <w:r w:rsidRPr="004429D1">
        <w:rPr>
          <w:rFonts w:ascii="Arial" w:hAnsi="Arial" w:cs="Arial"/>
          <w:b/>
          <w:color w:val="000000" w:themeColor="text1"/>
          <w:sz w:val="20"/>
          <w:szCs w:val="20"/>
          <w:u w:val="single"/>
        </w:rPr>
        <w:t xml:space="preserve">Otwarcie ofert nastąpi </w:t>
      </w:r>
      <w:r w:rsidRPr="004429D1">
        <w:rPr>
          <w:rFonts w:ascii="Arial" w:hAnsi="Arial" w:cs="Arial"/>
          <w:b/>
          <w:sz w:val="20"/>
          <w:szCs w:val="20"/>
          <w:u w:val="single"/>
        </w:rPr>
        <w:t>w dniu</w:t>
      </w:r>
      <w:r w:rsidRPr="004429D1">
        <w:rPr>
          <w:rFonts w:ascii="Arial" w:hAnsi="Arial" w:cs="Arial"/>
          <w:b/>
          <w:sz w:val="20"/>
          <w:szCs w:val="20"/>
          <w:u w:val="single"/>
          <w:lang w:val="pl-PL"/>
        </w:rPr>
        <w:t xml:space="preserve"> </w:t>
      </w:r>
      <w:r w:rsidR="00022E64">
        <w:rPr>
          <w:rFonts w:ascii="Arial" w:hAnsi="Arial" w:cs="Arial"/>
          <w:b/>
          <w:sz w:val="20"/>
          <w:szCs w:val="20"/>
          <w:u w:val="single"/>
          <w:lang w:val="pl-PL"/>
        </w:rPr>
        <w:t>02.01</w:t>
      </w:r>
      <w:r w:rsidRPr="004429D1">
        <w:rPr>
          <w:rFonts w:ascii="Arial" w:hAnsi="Arial" w:cs="Arial"/>
          <w:b/>
          <w:sz w:val="20"/>
          <w:szCs w:val="20"/>
          <w:u w:val="single"/>
          <w:lang w:val="pl-PL"/>
        </w:rPr>
        <w:t>.202</w:t>
      </w:r>
      <w:r w:rsidR="00022E64">
        <w:rPr>
          <w:rFonts w:ascii="Arial" w:hAnsi="Arial" w:cs="Arial"/>
          <w:b/>
          <w:sz w:val="20"/>
          <w:szCs w:val="20"/>
          <w:u w:val="single"/>
          <w:lang w:val="pl-PL"/>
        </w:rPr>
        <w:t>4</w:t>
      </w:r>
      <w:r w:rsidRPr="004429D1">
        <w:rPr>
          <w:rFonts w:ascii="Arial" w:hAnsi="Arial" w:cs="Arial"/>
          <w:b/>
          <w:sz w:val="20"/>
          <w:szCs w:val="20"/>
          <w:u w:val="single"/>
          <w:lang w:val="pl-PL"/>
        </w:rPr>
        <w:t xml:space="preserve"> r.</w:t>
      </w:r>
      <w:r w:rsidRPr="004429D1">
        <w:rPr>
          <w:rFonts w:ascii="Arial" w:hAnsi="Arial" w:cs="Arial"/>
          <w:b/>
          <w:sz w:val="20"/>
          <w:szCs w:val="20"/>
          <w:u w:val="single"/>
        </w:rPr>
        <w:t xml:space="preserve"> o godz. </w:t>
      </w:r>
      <w:r w:rsidR="00550731" w:rsidRPr="004429D1">
        <w:rPr>
          <w:rFonts w:ascii="Arial" w:hAnsi="Arial" w:cs="Arial"/>
          <w:b/>
          <w:sz w:val="20"/>
          <w:szCs w:val="20"/>
          <w:u w:val="single"/>
          <w:lang w:val="pl-PL"/>
        </w:rPr>
        <w:t>1</w:t>
      </w:r>
      <w:r w:rsidR="00C5409A">
        <w:rPr>
          <w:rFonts w:ascii="Arial" w:hAnsi="Arial" w:cs="Arial"/>
          <w:b/>
          <w:sz w:val="20"/>
          <w:szCs w:val="20"/>
          <w:u w:val="single"/>
          <w:lang w:val="pl-PL"/>
        </w:rPr>
        <w:t>3</w:t>
      </w:r>
      <w:r w:rsidRPr="004429D1">
        <w:rPr>
          <w:rFonts w:ascii="Arial" w:hAnsi="Arial" w:cs="Arial"/>
          <w:b/>
          <w:sz w:val="20"/>
          <w:szCs w:val="20"/>
          <w:u w:val="single"/>
          <w:lang w:val="pl-PL"/>
        </w:rPr>
        <w:t>:</w:t>
      </w:r>
      <w:r w:rsidR="00550731" w:rsidRPr="004429D1">
        <w:rPr>
          <w:rFonts w:ascii="Arial" w:hAnsi="Arial" w:cs="Arial"/>
          <w:b/>
          <w:sz w:val="20"/>
          <w:szCs w:val="20"/>
          <w:u w:val="single"/>
          <w:lang w:val="pl-PL"/>
        </w:rPr>
        <w:t>3</w:t>
      </w:r>
      <w:r w:rsidRPr="004429D1">
        <w:rPr>
          <w:rFonts w:ascii="Arial" w:hAnsi="Arial" w:cs="Arial"/>
          <w:b/>
          <w:sz w:val="20"/>
          <w:szCs w:val="20"/>
          <w:u w:val="single"/>
          <w:lang w:val="pl-PL"/>
        </w:rPr>
        <w:t xml:space="preserve">0. </w:t>
      </w:r>
      <w:r w:rsidRPr="004429D1">
        <w:rPr>
          <w:rFonts w:ascii="Arial" w:hAnsi="Arial" w:cs="Arial"/>
          <w:b/>
          <w:color w:val="000000" w:themeColor="text1"/>
          <w:sz w:val="20"/>
          <w:szCs w:val="20"/>
          <w:u w:val="single"/>
          <w:lang w:val="pl-PL"/>
        </w:rPr>
        <w:t xml:space="preserve">Zamawiający nie przewiduje publicznej sesji otwarcia ofert. </w:t>
      </w:r>
      <w:r w:rsidRPr="004429D1">
        <w:rPr>
          <w:rFonts w:ascii="Arial" w:hAnsi="Arial" w:cs="Arial"/>
          <w:b/>
          <w:color w:val="000000" w:themeColor="text1"/>
          <w:sz w:val="20"/>
          <w:szCs w:val="20"/>
          <w:u w:val="single"/>
        </w:rPr>
        <w:t xml:space="preserve">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sz w:val="20"/>
          <w:szCs w:val="20"/>
        </w:rPr>
      </w:pPr>
      <w:r w:rsidRPr="004429D1">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4429D1" w:rsidRDefault="00B83796" w:rsidP="00A361AC">
      <w:pPr>
        <w:pStyle w:val="pkt"/>
        <w:numPr>
          <w:ilvl w:val="0"/>
          <w:numId w:val="10"/>
        </w:numPr>
        <w:tabs>
          <w:tab w:val="clear" w:pos="360"/>
        </w:tabs>
        <w:spacing w:after="0" w:line="276" w:lineRule="auto"/>
        <w:ind w:left="284" w:hanging="284"/>
        <w:contextualSpacing/>
        <w:rPr>
          <w:rFonts w:ascii="Arial" w:hAnsi="Arial" w:cs="Arial"/>
          <w:sz w:val="20"/>
          <w:szCs w:val="20"/>
        </w:rPr>
      </w:pPr>
      <w:r w:rsidRPr="004429D1">
        <w:rPr>
          <w:rFonts w:ascii="Arial" w:hAnsi="Arial" w:cs="Arial"/>
          <w:sz w:val="20"/>
          <w:szCs w:val="20"/>
          <w:lang w:val="pl-PL"/>
        </w:rPr>
        <w:t xml:space="preserve">Zamawiający niezwłocznie po otwarciu ofert udostępni na platformie zakupowej informacje o: </w:t>
      </w:r>
    </w:p>
    <w:p w:rsidR="00B83796" w:rsidRPr="004429D1" w:rsidRDefault="00B83796" w:rsidP="004429D1">
      <w:pPr>
        <w:pStyle w:val="pkt"/>
        <w:spacing w:after="0" w:line="276" w:lineRule="auto"/>
        <w:ind w:hanging="426"/>
        <w:contextualSpacing/>
        <w:rPr>
          <w:rFonts w:ascii="Arial" w:hAnsi="Arial" w:cs="Arial"/>
          <w:sz w:val="20"/>
          <w:szCs w:val="20"/>
          <w:lang w:val="pl-PL"/>
        </w:rPr>
      </w:pPr>
      <w:r w:rsidRPr="004429D1">
        <w:rPr>
          <w:rFonts w:ascii="Arial" w:hAnsi="Arial" w:cs="Arial"/>
          <w:sz w:val="20"/>
          <w:szCs w:val="20"/>
          <w:lang w:val="pl-PL"/>
        </w:rPr>
        <w:t>5.1.</w:t>
      </w:r>
      <w:r w:rsidRPr="004429D1">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3B37F6" w:rsidRDefault="00B83796" w:rsidP="004429D1">
      <w:pPr>
        <w:pStyle w:val="pkt"/>
        <w:spacing w:after="0" w:line="276" w:lineRule="auto"/>
        <w:ind w:hanging="426"/>
        <w:contextualSpacing/>
        <w:rPr>
          <w:rFonts w:ascii="Arial" w:hAnsi="Arial" w:cs="Arial"/>
          <w:sz w:val="20"/>
          <w:szCs w:val="20"/>
          <w:lang w:val="pl-PL"/>
        </w:rPr>
      </w:pPr>
      <w:r w:rsidRPr="004429D1">
        <w:rPr>
          <w:rFonts w:ascii="Arial" w:hAnsi="Arial" w:cs="Arial"/>
          <w:sz w:val="20"/>
          <w:szCs w:val="20"/>
          <w:lang w:val="pl-PL"/>
        </w:rPr>
        <w:t>5.2.</w:t>
      </w:r>
      <w:r w:rsidRPr="004429D1">
        <w:rPr>
          <w:rFonts w:ascii="Arial" w:hAnsi="Arial" w:cs="Arial"/>
          <w:sz w:val="20"/>
          <w:szCs w:val="20"/>
          <w:lang w:val="pl-PL"/>
        </w:rPr>
        <w:tab/>
        <w:t xml:space="preserve">cenach zawartych w ofertach. </w:t>
      </w:r>
    </w:p>
    <w:p w:rsidR="003168DA" w:rsidRPr="004429D1" w:rsidRDefault="003168DA" w:rsidP="003168DA">
      <w:pPr>
        <w:pStyle w:val="pkt"/>
        <w:spacing w:after="0" w:line="276" w:lineRule="auto"/>
        <w:ind w:left="0" w:firstLine="0"/>
        <w:contextualSpacing/>
        <w:rPr>
          <w:rFonts w:ascii="Arial" w:hAnsi="Arial" w:cs="Arial"/>
          <w:sz w:val="20"/>
          <w:szCs w:val="20"/>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2" w:name="_Toc516211850"/>
      <w:bookmarkStart w:id="33" w:name="_Toc70602553"/>
      <w:bookmarkStart w:id="34" w:name="_Toc144289114"/>
      <w:r w:rsidRPr="004429D1">
        <w:rPr>
          <w:b/>
          <w:color w:val="385088"/>
          <w:sz w:val="20"/>
          <w:szCs w:val="20"/>
        </w:rPr>
        <w:t>X</w:t>
      </w:r>
      <w:r w:rsidR="003168DA">
        <w:rPr>
          <w:b/>
          <w:color w:val="385088"/>
          <w:sz w:val="20"/>
          <w:szCs w:val="20"/>
        </w:rPr>
        <w:t>I</w:t>
      </w:r>
      <w:r w:rsidRPr="004429D1">
        <w:rPr>
          <w:b/>
          <w:color w:val="385088"/>
          <w:sz w:val="20"/>
          <w:szCs w:val="20"/>
        </w:rPr>
        <w:t>I. Sposób obliczenia ceny</w:t>
      </w:r>
      <w:bookmarkEnd w:id="32"/>
      <w:bookmarkEnd w:id="33"/>
      <w:bookmarkEnd w:id="34"/>
      <w:r w:rsidRPr="004429D1">
        <w:rPr>
          <w:b/>
          <w:color w:val="385088"/>
          <w:sz w:val="20"/>
          <w:szCs w:val="20"/>
        </w:rPr>
        <w:t xml:space="preserve"> </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Cena oferty musi zostać ustalona w ofercie według zasad określonych w SWZ. </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ofercie należy podać cenę w rozumieniu </w:t>
      </w:r>
      <w:r w:rsidRPr="004429D1">
        <w:rPr>
          <w:rFonts w:ascii="Arial" w:eastAsia="Calibri" w:hAnsi="Arial" w:cs="Arial"/>
          <w:sz w:val="20"/>
          <w:szCs w:val="20"/>
        </w:rPr>
        <w:t>art. 3 ust. 1 pkt. 1 i ust. 2 ustawy z dnia 9 maja 2014 r. o</w:t>
      </w:r>
      <w:r w:rsidRPr="004429D1">
        <w:rPr>
          <w:rFonts w:ascii="Arial" w:eastAsia="Calibri" w:hAnsi="Arial" w:cs="Arial"/>
          <w:sz w:val="20"/>
          <w:szCs w:val="20"/>
          <w:lang w:val="pl-PL"/>
        </w:rPr>
        <w:t> </w:t>
      </w:r>
      <w:r w:rsidRPr="004429D1">
        <w:rPr>
          <w:rFonts w:ascii="Arial" w:eastAsia="Calibri" w:hAnsi="Arial" w:cs="Arial"/>
          <w:sz w:val="20"/>
          <w:szCs w:val="20"/>
        </w:rPr>
        <w:t xml:space="preserve">informowaniu o cenach towarów i usług </w:t>
      </w:r>
      <w:r w:rsidRPr="004429D1">
        <w:rPr>
          <w:rFonts w:ascii="Arial" w:hAnsi="Arial" w:cs="Arial"/>
          <w:sz w:val="20"/>
          <w:szCs w:val="20"/>
        </w:rPr>
        <w:t>(</w:t>
      </w:r>
      <w:r w:rsidRPr="004429D1">
        <w:rPr>
          <w:rFonts w:ascii="Arial" w:hAnsi="Arial" w:cs="Arial"/>
          <w:sz w:val="20"/>
          <w:szCs w:val="20"/>
          <w:lang w:val="pl-PL"/>
        </w:rPr>
        <w:t xml:space="preserve">tj. </w:t>
      </w:r>
      <w:r w:rsidRPr="004429D1">
        <w:rPr>
          <w:rFonts w:ascii="Arial" w:hAnsi="Arial" w:cs="Arial"/>
          <w:color w:val="000000"/>
          <w:sz w:val="20"/>
          <w:szCs w:val="20"/>
        </w:rPr>
        <w:t>Dz.</w:t>
      </w:r>
      <w:r w:rsidRPr="004429D1">
        <w:rPr>
          <w:rFonts w:ascii="Arial" w:hAnsi="Arial" w:cs="Arial"/>
          <w:color w:val="000000"/>
          <w:sz w:val="20"/>
          <w:szCs w:val="20"/>
          <w:lang w:val="pl-PL"/>
        </w:rPr>
        <w:t xml:space="preserve"> </w:t>
      </w:r>
      <w:r w:rsidRPr="004429D1">
        <w:rPr>
          <w:rFonts w:ascii="Arial" w:hAnsi="Arial" w:cs="Arial"/>
          <w:color w:val="000000"/>
          <w:sz w:val="20"/>
          <w:szCs w:val="20"/>
        </w:rPr>
        <w:t>U.</w:t>
      </w:r>
      <w:r w:rsidRPr="004429D1">
        <w:rPr>
          <w:rFonts w:ascii="Arial" w:hAnsi="Arial" w:cs="Arial"/>
          <w:color w:val="000000"/>
          <w:sz w:val="20"/>
          <w:szCs w:val="20"/>
          <w:lang w:val="pl-PL"/>
        </w:rPr>
        <w:t xml:space="preserve"> z </w:t>
      </w:r>
      <w:r w:rsidRPr="004429D1">
        <w:rPr>
          <w:rFonts w:ascii="Arial" w:hAnsi="Arial" w:cs="Arial"/>
          <w:color w:val="000000"/>
          <w:sz w:val="20"/>
          <w:szCs w:val="20"/>
        </w:rPr>
        <w:t>2019</w:t>
      </w:r>
      <w:r w:rsidRPr="004429D1">
        <w:rPr>
          <w:rFonts w:ascii="Arial" w:hAnsi="Arial" w:cs="Arial"/>
          <w:color w:val="000000"/>
          <w:sz w:val="20"/>
          <w:szCs w:val="20"/>
          <w:lang w:val="pl-PL"/>
        </w:rPr>
        <w:t xml:space="preserve"> r. poz.</w:t>
      </w:r>
      <w:r w:rsidRPr="004429D1">
        <w:rPr>
          <w:rFonts w:ascii="Arial" w:hAnsi="Arial" w:cs="Arial"/>
          <w:color w:val="000000"/>
          <w:sz w:val="20"/>
          <w:szCs w:val="20"/>
        </w:rPr>
        <w:t xml:space="preserve"> 178</w:t>
      </w:r>
      <w:r w:rsidRPr="004429D1">
        <w:rPr>
          <w:rFonts w:ascii="Arial" w:hAnsi="Arial" w:cs="Arial"/>
          <w:color w:val="000000"/>
          <w:sz w:val="20"/>
          <w:szCs w:val="20"/>
          <w:lang w:val="pl-PL"/>
        </w:rPr>
        <w:t xml:space="preserve">) </w:t>
      </w:r>
      <w:r w:rsidRPr="004429D1">
        <w:rPr>
          <w:rFonts w:ascii="Arial" w:hAnsi="Arial" w:cs="Arial"/>
          <w:sz w:val="20"/>
          <w:szCs w:val="20"/>
          <w:lang w:val="pl-PL"/>
        </w:rPr>
        <w:t>oraz wartość netto, wartość brutto, wartość podatku od towarów i usług (VAT).</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Wszystkie ceny należy podać w złotych polskich (PLN) z dokładnością do dwóch miejsc po przecinku.</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4429D1">
        <w:rPr>
          <w:rFonts w:ascii="Arial" w:hAnsi="Arial" w:cs="Arial"/>
          <w:sz w:val="20"/>
          <w:szCs w:val="20"/>
          <w:lang w:val="pl-PL"/>
        </w:rPr>
        <w:t xml:space="preserve">(słownie: pięć) </w:t>
      </w:r>
      <w:r w:rsidRPr="004429D1">
        <w:rPr>
          <w:rFonts w:ascii="Arial" w:hAnsi="Arial" w:cs="Arial"/>
          <w:sz w:val="20"/>
          <w:szCs w:val="20"/>
        </w:rPr>
        <w:t xml:space="preserve">cenę zaokrągli w dół, a dla cyfr równych lub większych od 5 </w:t>
      </w:r>
      <w:r w:rsidRPr="004429D1">
        <w:rPr>
          <w:rFonts w:ascii="Arial" w:hAnsi="Arial" w:cs="Arial"/>
          <w:sz w:val="20"/>
          <w:szCs w:val="20"/>
          <w:lang w:val="pl-PL"/>
        </w:rPr>
        <w:t xml:space="preserve">(słownie: pięciu) </w:t>
      </w:r>
      <w:r w:rsidRPr="004429D1">
        <w:rPr>
          <w:rFonts w:ascii="Arial" w:hAnsi="Arial" w:cs="Arial"/>
          <w:sz w:val="20"/>
          <w:szCs w:val="20"/>
        </w:rPr>
        <w:t>cenę zaokrągli w górę.</w:t>
      </w:r>
    </w:p>
    <w:p w:rsidR="00B83796" w:rsidRPr="004429D1" w:rsidRDefault="00B83796" w:rsidP="00A361AC">
      <w:pPr>
        <w:pStyle w:val="pkt"/>
        <w:numPr>
          <w:ilvl w:val="0"/>
          <w:numId w:val="11"/>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Ryzyko niewłaściwego oszacowania ceny oferty obciąża Wykonawcę.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Pr="004429D1">
        <w:rPr>
          <w:rFonts w:ascii="Arial" w:hAnsi="Arial" w:cs="Arial"/>
          <w:bCs/>
          <w:iCs/>
          <w:sz w:val="20"/>
          <w:szCs w:val="20"/>
          <w:lang w:val="pl-PL"/>
        </w:rPr>
        <w:t>,</w:t>
      </w:r>
      <w:r w:rsidRPr="004429D1">
        <w:rPr>
          <w:rFonts w:ascii="Arial" w:hAnsi="Arial" w:cs="Arial"/>
          <w:bCs/>
          <w:iCs/>
          <w:sz w:val="20"/>
          <w:szCs w:val="20"/>
        </w:rPr>
        <w:t xml:space="preserve"> informuje Zamawiającego, czy wybór oferty będzie prowadzić do powstania u Zamawiającego obowiązku podatkowego</w:t>
      </w:r>
      <w:r w:rsidRPr="004429D1">
        <w:rPr>
          <w:rFonts w:ascii="Arial" w:hAnsi="Arial" w:cs="Arial"/>
          <w:bCs/>
          <w:iCs/>
          <w:sz w:val="20"/>
          <w:szCs w:val="20"/>
          <w:lang w:val="pl-PL"/>
        </w:rPr>
        <w:t>,</w:t>
      </w:r>
      <w:r w:rsidRPr="004429D1">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4429D1">
        <w:rPr>
          <w:rFonts w:ascii="Arial" w:hAnsi="Arial" w:cs="Arial"/>
          <w:bCs/>
          <w:iCs/>
          <w:sz w:val="20"/>
          <w:szCs w:val="20"/>
          <w:lang w:val="pl-PL"/>
        </w:rPr>
        <w:t xml:space="preserve">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sz w:val="20"/>
          <w:szCs w:val="20"/>
          <w:lang w:val="pl-PL"/>
        </w:rPr>
        <w:lastRenderedPageBreak/>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lang w:val="pl-PL"/>
        </w:rPr>
        <w:t>Rozliczenia między Zamawiającym, a Wykonawcą będą prowadzone w PLN.</w:t>
      </w:r>
    </w:p>
    <w:p w:rsidR="00B83796" w:rsidRPr="004429D1" w:rsidRDefault="00B83796" w:rsidP="00A361AC">
      <w:pPr>
        <w:pStyle w:val="pkt"/>
        <w:numPr>
          <w:ilvl w:val="0"/>
          <w:numId w:val="11"/>
        </w:numPr>
        <w:tabs>
          <w:tab w:val="clear" w:pos="360"/>
        </w:tabs>
        <w:spacing w:before="0" w:after="0" w:line="276" w:lineRule="auto"/>
        <w:ind w:left="426" w:hanging="426"/>
        <w:contextualSpacing/>
        <w:rPr>
          <w:rFonts w:ascii="Arial" w:hAnsi="Arial" w:cs="Arial"/>
          <w:b/>
          <w:sz w:val="20"/>
          <w:szCs w:val="20"/>
        </w:rPr>
      </w:pPr>
      <w:r w:rsidRPr="004429D1">
        <w:rPr>
          <w:rFonts w:ascii="Arial" w:hAnsi="Arial" w:cs="Arial"/>
          <w:bCs/>
          <w:iCs/>
          <w:sz w:val="20"/>
          <w:szCs w:val="20"/>
          <w:lang w:val="pl-PL"/>
        </w:rPr>
        <w:t xml:space="preserve">Umowa zostanie zawarta w walucie PLN. </w:t>
      </w:r>
    </w:p>
    <w:p w:rsidR="007B2FF9" w:rsidRPr="004429D1" w:rsidRDefault="007B2FF9" w:rsidP="004429D1">
      <w:pPr>
        <w:pStyle w:val="pkt"/>
        <w:spacing w:before="0" w:after="0" w:line="276" w:lineRule="auto"/>
        <w:ind w:left="0" w:firstLine="0"/>
        <w:contextualSpacing/>
        <w:rPr>
          <w:rFonts w:ascii="Arial" w:hAnsi="Arial" w:cs="Arial"/>
          <w:b/>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5" w:name="_Toc70602554"/>
      <w:bookmarkStart w:id="36" w:name="_Toc144289115"/>
      <w:r w:rsidRPr="004429D1">
        <w:rPr>
          <w:b/>
          <w:color w:val="385088"/>
          <w:sz w:val="20"/>
          <w:szCs w:val="20"/>
        </w:rPr>
        <w:t>X</w:t>
      </w:r>
      <w:r w:rsidR="003168DA">
        <w:rPr>
          <w:b/>
          <w:color w:val="385088"/>
          <w:sz w:val="20"/>
          <w:szCs w:val="20"/>
        </w:rPr>
        <w:t>I</w:t>
      </w:r>
      <w:r w:rsidRPr="004429D1">
        <w:rPr>
          <w:b/>
          <w:color w:val="385088"/>
          <w:sz w:val="20"/>
          <w:szCs w:val="20"/>
        </w:rPr>
        <w:t>II. Oferty składane przez osoby fizyczne nieprowadzące działalności gospodarczej</w:t>
      </w:r>
      <w:bookmarkEnd w:id="35"/>
      <w:bookmarkEnd w:id="36"/>
    </w:p>
    <w:p w:rsidR="00B83796" w:rsidRPr="004429D1" w:rsidRDefault="00B83796" w:rsidP="00A361AC">
      <w:pPr>
        <w:pStyle w:val="pkt"/>
        <w:numPr>
          <w:ilvl w:val="0"/>
          <w:numId w:val="18"/>
        </w:numPr>
        <w:spacing w:after="0" w:line="276" w:lineRule="auto"/>
        <w:ind w:left="426" w:hanging="426"/>
        <w:contextualSpacing/>
        <w:rPr>
          <w:rFonts w:ascii="Arial" w:hAnsi="Arial" w:cs="Arial"/>
          <w:sz w:val="20"/>
          <w:szCs w:val="20"/>
          <w:lang w:val="pl-PL"/>
        </w:rPr>
      </w:pPr>
      <w:r w:rsidRPr="004429D1">
        <w:rPr>
          <w:rFonts w:ascii="Arial" w:hAnsi="Arial" w:cs="Arial"/>
          <w:sz w:val="20"/>
          <w:szCs w:val="20"/>
        </w:rPr>
        <w:t>Osoba fizyczna</w:t>
      </w:r>
      <w:r w:rsidRPr="004429D1">
        <w:rPr>
          <w:rFonts w:ascii="Arial" w:hAnsi="Arial" w:cs="Arial"/>
          <w:sz w:val="20"/>
          <w:szCs w:val="20"/>
          <w:lang w:val="pl-PL"/>
        </w:rPr>
        <w:t>,</w:t>
      </w:r>
      <w:r w:rsidRPr="004429D1">
        <w:rPr>
          <w:rFonts w:ascii="Arial" w:hAnsi="Arial" w:cs="Arial"/>
          <w:sz w:val="20"/>
          <w:szCs w:val="20"/>
        </w:rPr>
        <w:t xml:space="preserve"> nieprowadząca działalności gospodarczej</w:t>
      </w:r>
      <w:r w:rsidRPr="004429D1">
        <w:rPr>
          <w:rFonts w:ascii="Arial" w:hAnsi="Arial" w:cs="Arial"/>
          <w:sz w:val="20"/>
          <w:szCs w:val="20"/>
          <w:lang w:val="pl-PL"/>
        </w:rPr>
        <w:t>,</w:t>
      </w:r>
      <w:r w:rsidRPr="004429D1">
        <w:rPr>
          <w:rFonts w:ascii="Arial" w:hAnsi="Arial" w:cs="Arial"/>
          <w:sz w:val="20"/>
          <w:szCs w:val="20"/>
        </w:rPr>
        <w:t xml:space="preserve"> nie załącza do oferty dokumentów, o</w:t>
      </w:r>
      <w:r w:rsidRPr="004429D1">
        <w:rPr>
          <w:rFonts w:ascii="Arial" w:hAnsi="Arial" w:cs="Arial"/>
          <w:sz w:val="20"/>
          <w:szCs w:val="20"/>
          <w:lang w:val="pl-PL"/>
        </w:rPr>
        <w:t> </w:t>
      </w:r>
      <w:r w:rsidRPr="004429D1">
        <w:rPr>
          <w:rFonts w:ascii="Arial" w:hAnsi="Arial" w:cs="Arial"/>
          <w:sz w:val="20"/>
          <w:szCs w:val="20"/>
        </w:rPr>
        <w:t xml:space="preserve">których mowa w </w:t>
      </w:r>
      <w:r w:rsidRPr="004429D1">
        <w:rPr>
          <w:rFonts w:ascii="Arial" w:hAnsi="Arial" w:cs="Arial"/>
          <w:sz w:val="20"/>
          <w:szCs w:val="20"/>
          <w:lang w:val="pl-PL"/>
        </w:rPr>
        <w:t>Rozdziale</w:t>
      </w:r>
      <w:r w:rsidRPr="004429D1">
        <w:rPr>
          <w:rFonts w:ascii="Arial" w:hAnsi="Arial" w:cs="Arial"/>
          <w:sz w:val="20"/>
          <w:szCs w:val="20"/>
        </w:rPr>
        <w:t xml:space="preserve"> V </w:t>
      </w:r>
      <w:r w:rsidRPr="004429D1">
        <w:rPr>
          <w:rFonts w:ascii="Arial" w:hAnsi="Arial" w:cs="Arial"/>
          <w:sz w:val="20"/>
          <w:szCs w:val="20"/>
          <w:lang w:val="pl-PL"/>
        </w:rPr>
        <w:t xml:space="preserve">ust. 1 pkt </w:t>
      </w:r>
      <w:r w:rsidRPr="004429D1">
        <w:rPr>
          <w:rFonts w:ascii="Arial" w:hAnsi="Arial" w:cs="Arial"/>
          <w:sz w:val="20"/>
          <w:szCs w:val="20"/>
        </w:rPr>
        <w:t>1.2. SWZ</w:t>
      </w:r>
      <w:r w:rsidRPr="004429D1">
        <w:rPr>
          <w:rFonts w:ascii="Arial" w:hAnsi="Arial" w:cs="Arial"/>
          <w:sz w:val="20"/>
          <w:szCs w:val="20"/>
          <w:lang w:val="pl-PL"/>
        </w:rPr>
        <w:t>,</w:t>
      </w:r>
      <w:r w:rsidRPr="004429D1">
        <w:rPr>
          <w:rFonts w:ascii="Arial" w:hAnsi="Arial" w:cs="Arial"/>
          <w:sz w:val="20"/>
          <w:szCs w:val="20"/>
        </w:rPr>
        <w:t xml:space="preserve"> tj. aktualnego odpisu z właściwego rejestru albo aktualnego zaświadczenia o wpisie do </w:t>
      </w:r>
      <w:r w:rsidRPr="004429D1">
        <w:rPr>
          <w:rFonts w:ascii="Arial" w:hAnsi="Arial" w:cs="Arial"/>
          <w:sz w:val="20"/>
          <w:szCs w:val="20"/>
          <w:lang w:val="pl-PL"/>
        </w:rPr>
        <w:t>CEIDG</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A361AC">
      <w:pPr>
        <w:numPr>
          <w:ilvl w:val="0"/>
          <w:numId w:val="18"/>
        </w:numPr>
        <w:spacing w:before="60"/>
        <w:ind w:left="426" w:hanging="426"/>
        <w:contextualSpacing/>
        <w:rPr>
          <w:sz w:val="20"/>
          <w:szCs w:val="20"/>
        </w:rPr>
      </w:pPr>
      <w:r w:rsidRPr="004429D1">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4429D1" w:rsidRDefault="00B83796" w:rsidP="004429D1">
      <w:pPr>
        <w:spacing w:before="60"/>
        <w:contextualSpacing/>
        <w:rPr>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7" w:name="_Toc516211851"/>
      <w:bookmarkStart w:id="38" w:name="_Toc70602555"/>
      <w:bookmarkStart w:id="39" w:name="_Toc144289116"/>
      <w:r w:rsidRPr="004429D1">
        <w:rPr>
          <w:b/>
          <w:color w:val="385088"/>
          <w:sz w:val="20"/>
          <w:szCs w:val="20"/>
        </w:rPr>
        <w:t>XI</w:t>
      </w:r>
      <w:r w:rsidR="003168DA">
        <w:rPr>
          <w:b/>
          <w:color w:val="385088"/>
          <w:sz w:val="20"/>
          <w:szCs w:val="20"/>
        </w:rPr>
        <w:t>V</w:t>
      </w:r>
      <w:r w:rsidRPr="004429D1">
        <w:rPr>
          <w:b/>
          <w:color w:val="385088"/>
          <w:sz w:val="20"/>
          <w:szCs w:val="20"/>
        </w:rPr>
        <w:t>. Opis kryteriów</w:t>
      </w:r>
      <w:bookmarkEnd w:id="37"/>
      <w:r w:rsidRPr="004429D1">
        <w:rPr>
          <w:b/>
          <w:color w:val="385088"/>
          <w:sz w:val="20"/>
          <w:szCs w:val="20"/>
        </w:rPr>
        <w:t xml:space="preserve"> oceny ofert wraz z podaniem wag tych kryteriów i sposobu oceny ofert</w:t>
      </w:r>
      <w:bookmarkEnd w:id="38"/>
      <w:bookmarkEnd w:id="39"/>
      <w:r w:rsidRPr="004429D1">
        <w:rPr>
          <w:b/>
          <w:color w:val="385088"/>
          <w:sz w:val="20"/>
          <w:szCs w:val="20"/>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W toku badania i oceny ofert Zamawiający może żądać od Wykonawców wyjaśnień dotyczących treści złożonych ofert. Nie dopuszcza się prowadzenia między Zamawiającym</w:t>
      </w:r>
      <w:r w:rsidRPr="004429D1">
        <w:rPr>
          <w:rFonts w:ascii="Arial" w:hAnsi="Arial" w:cs="Arial"/>
          <w:sz w:val="20"/>
          <w:szCs w:val="20"/>
          <w:lang w:val="pl-PL"/>
        </w:rPr>
        <w:t>,</w:t>
      </w:r>
      <w:r w:rsidRPr="004429D1">
        <w:rPr>
          <w:rFonts w:ascii="Arial" w:hAnsi="Arial" w:cs="Arial"/>
          <w:sz w:val="20"/>
          <w:szCs w:val="20"/>
        </w:rPr>
        <w:t xml:space="preserve"> a Wykonawcą negocjacji dotyczących złożonej oferty oraz</w:t>
      </w:r>
      <w:r w:rsidRPr="004429D1">
        <w:rPr>
          <w:rFonts w:ascii="Arial" w:hAnsi="Arial" w:cs="Arial"/>
          <w:sz w:val="20"/>
          <w:szCs w:val="20"/>
          <w:lang w:val="pl-PL"/>
        </w:rPr>
        <w:t>,</w:t>
      </w:r>
      <w:r w:rsidRPr="004429D1">
        <w:rPr>
          <w:rFonts w:ascii="Arial" w:hAnsi="Arial" w:cs="Arial"/>
          <w:sz w:val="20"/>
          <w:szCs w:val="20"/>
        </w:rPr>
        <w:t xml:space="preserve"> z zastrzeżeniem </w:t>
      </w:r>
      <w:r w:rsidRPr="004429D1">
        <w:rPr>
          <w:rFonts w:ascii="Arial" w:hAnsi="Arial" w:cs="Arial"/>
          <w:sz w:val="20"/>
          <w:szCs w:val="20"/>
          <w:lang w:val="pl-PL"/>
        </w:rPr>
        <w:t>ust.</w:t>
      </w:r>
      <w:r w:rsidRPr="004429D1">
        <w:rPr>
          <w:rFonts w:ascii="Arial" w:hAnsi="Arial" w:cs="Arial"/>
          <w:sz w:val="20"/>
          <w:szCs w:val="20"/>
        </w:rPr>
        <w:t xml:space="preserve"> 5</w:t>
      </w:r>
      <w:r w:rsidRPr="004429D1">
        <w:rPr>
          <w:rFonts w:ascii="Arial" w:hAnsi="Arial" w:cs="Arial"/>
          <w:sz w:val="20"/>
          <w:szCs w:val="20"/>
          <w:lang w:val="pl-PL"/>
        </w:rPr>
        <w:t>,</w:t>
      </w:r>
      <w:r w:rsidRPr="004429D1">
        <w:rPr>
          <w:rFonts w:ascii="Arial" w:hAnsi="Arial" w:cs="Arial"/>
          <w:sz w:val="20"/>
          <w:szCs w:val="20"/>
        </w:rPr>
        <w:t xml:space="preserve"> dokonywania jakiejkolwiek zmiany w jej treści.</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 przypadku braku złożenia w ofercie informacji dotyczącej obowiązku podatkowego lub złożenia informacji sprzecznej z obowiązującymi przepisami ustawy </w:t>
      </w:r>
      <w:r w:rsidRPr="004429D1">
        <w:rPr>
          <w:rFonts w:ascii="Arial" w:hAnsi="Arial" w:cs="Arial"/>
          <w:sz w:val="20"/>
          <w:szCs w:val="20"/>
          <w:lang w:val="pl-PL"/>
        </w:rPr>
        <w:t xml:space="preserve">z dnia 11 marca 2004 r. </w:t>
      </w:r>
      <w:r w:rsidRPr="004429D1">
        <w:rPr>
          <w:rFonts w:ascii="Arial" w:hAnsi="Arial" w:cs="Arial"/>
          <w:sz w:val="20"/>
          <w:szCs w:val="20"/>
        </w:rPr>
        <w:t>o podatku od towarów i usług</w:t>
      </w:r>
      <w:r w:rsidRPr="004429D1">
        <w:rPr>
          <w:rFonts w:ascii="Arial" w:hAnsi="Arial" w:cs="Arial"/>
          <w:sz w:val="20"/>
          <w:szCs w:val="20"/>
          <w:lang w:val="pl-PL"/>
        </w:rPr>
        <w:t xml:space="preserve"> </w:t>
      </w:r>
      <w:r w:rsidR="00680CDB" w:rsidRPr="004429D1">
        <w:rPr>
          <w:rFonts w:ascii="Arial" w:hAnsi="Arial" w:cs="Arial"/>
          <w:iCs/>
          <w:sz w:val="20"/>
          <w:szCs w:val="20"/>
          <w:lang w:val="pl-PL"/>
        </w:rPr>
        <w:t>(</w:t>
      </w:r>
      <w:proofErr w:type="spellStart"/>
      <w:r w:rsidR="00680CDB" w:rsidRPr="004429D1">
        <w:rPr>
          <w:rFonts w:ascii="Arial" w:hAnsi="Arial" w:cs="Arial"/>
          <w:iCs/>
          <w:sz w:val="20"/>
          <w:szCs w:val="20"/>
          <w:lang w:val="pl-PL"/>
        </w:rPr>
        <w:t>t.j</w:t>
      </w:r>
      <w:proofErr w:type="spellEnd"/>
      <w:r w:rsidR="00680CDB" w:rsidRPr="004429D1">
        <w:rPr>
          <w:rFonts w:ascii="Arial" w:hAnsi="Arial" w:cs="Arial"/>
          <w:iCs/>
          <w:sz w:val="20"/>
          <w:szCs w:val="20"/>
          <w:lang w:val="pl-PL"/>
        </w:rPr>
        <w:t xml:space="preserve">. </w:t>
      </w:r>
      <w:r w:rsidR="00532B09" w:rsidRPr="004429D1">
        <w:rPr>
          <w:rFonts w:ascii="Arial" w:hAnsi="Arial" w:cs="Arial"/>
          <w:iCs/>
          <w:sz w:val="20"/>
          <w:szCs w:val="20"/>
          <w:lang w:val="pl-PL"/>
        </w:rPr>
        <w:t>Dz.U. z 2023 r. poz. 1570 z późn. zm.</w:t>
      </w:r>
      <w:r w:rsidR="00680CDB" w:rsidRPr="004429D1">
        <w:rPr>
          <w:rFonts w:ascii="Arial" w:hAnsi="Arial" w:cs="Arial"/>
          <w:iCs/>
          <w:sz w:val="20"/>
          <w:szCs w:val="20"/>
          <w:lang w:val="pl-PL"/>
        </w:rPr>
        <w:t>)</w:t>
      </w:r>
      <w:r w:rsidRPr="004429D1">
        <w:rPr>
          <w:rFonts w:ascii="Arial" w:hAnsi="Arial" w:cs="Arial"/>
          <w:sz w:val="20"/>
          <w:szCs w:val="20"/>
        </w:rPr>
        <w:t>, Zamawiający wezwie Wykonawcę do złożenia wyjaśnień w celu ustalenia</w:t>
      </w:r>
      <w:r w:rsidRPr="004429D1">
        <w:rPr>
          <w:rFonts w:ascii="Arial" w:hAnsi="Arial" w:cs="Arial"/>
          <w:sz w:val="20"/>
          <w:szCs w:val="20"/>
          <w:lang w:val="pl-PL"/>
        </w:rPr>
        <w:t>,</w:t>
      </w:r>
      <w:r w:rsidRPr="004429D1">
        <w:rPr>
          <w:rFonts w:ascii="Arial" w:hAnsi="Arial" w:cs="Arial"/>
          <w:sz w:val="20"/>
          <w:szCs w:val="20"/>
        </w:rPr>
        <w:t xml:space="preserve"> czy wobec oferty Wykonawcy zachodzą podstawy do poprawy omyłek polegających na niezgodności oferty z </w:t>
      </w:r>
      <w:r w:rsidRPr="004429D1">
        <w:rPr>
          <w:rFonts w:ascii="Arial" w:hAnsi="Arial" w:cs="Arial"/>
          <w:sz w:val="20"/>
          <w:szCs w:val="20"/>
          <w:lang w:val="pl-PL"/>
        </w:rPr>
        <w:t>SWZ</w:t>
      </w:r>
      <w:r w:rsidRPr="004429D1">
        <w:rPr>
          <w:rFonts w:ascii="Arial" w:hAnsi="Arial" w:cs="Arial"/>
          <w:sz w:val="20"/>
          <w:szCs w:val="20"/>
        </w:rPr>
        <w:t>, niepowodujących istotnych zmian w treści oferty.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wzywa Wykonawców, którzy w określonym terminie:</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nie złożyli wymaganych przez Zamawiającego oświadczeń lub dokumentów lub</w:t>
      </w:r>
      <w:r w:rsidRPr="004429D1">
        <w:rPr>
          <w:rFonts w:ascii="Arial" w:hAnsi="Arial" w:cs="Arial"/>
          <w:sz w:val="20"/>
          <w:szCs w:val="20"/>
          <w:lang w:val="pl-PL"/>
        </w:rPr>
        <w:t>,</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którzy nie złożyli pełnomocnictw lub</w:t>
      </w:r>
      <w:r w:rsidRPr="004429D1">
        <w:rPr>
          <w:rFonts w:ascii="Arial" w:hAnsi="Arial" w:cs="Arial"/>
          <w:sz w:val="20"/>
          <w:szCs w:val="20"/>
          <w:lang w:val="pl-PL"/>
        </w:rPr>
        <w:t>,</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 xml:space="preserve">którzy złożyli wymagane przez Zamawiającego oświadczenia i dokumenty zawierające </w:t>
      </w:r>
      <w:r w:rsidR="00680CDB" w:rsidRPr="004429D1">
        <w:rPr>
          <w:rFonts w:ascii="Arial" w:hAnsi="Arial" w:cs="Arial"/>
          <w:sz w:val="20"/>
          <w:szCs w:val="20"/>
          <w:lang w:val="pl-PL"/>
        </w:rPr>
        <w:t xml:space="preserve"> </w:t>
      </w:r>
      <w:r w:rsidR="00680CDB" w:rsidRPr="004429D1">
        <w:rPr>
          <w:rFonts w:ascii="Arial" w:hAnsi="Arial" w:cs="Arial"/>
          <w:sz w:val="20"/>
          <w:szCs w:val="20"/>
          <w:lang w:val="pl-PL"/>
        </w:rPr>
        <w:br/>
        <w:t xml:space="preserve">           </w:t>
      </w:r>
      <w:r w:rsidRPr="004429D1">
        <w:rPr>
          <w:rFonts w:ascii="Arial" w:hAnsi="Arial" w:cs="Arial"/>
          <w:sz w:val="20"/>
          <w:szCs w:val="20"/>
        </w:rPr>
        <w:t>błędy lub,</w:t>
      </w:r>
    </w:p>
    <w:p w:rsidR="00B83796" w:rsidRPr="004429D1" w:rsidRDefault="00B83796" w:rsidP="00A361AC">
      <w:pPr>
        <w:pStyle w:val="pkt"/>
        <w:numPr>
          <w:ilvl w:val="1"/>
          <w:numId w:val="12"/>
        </w:numPr>
        <w:spacing w:after="0" w:line="276" w:lineRule="auto"/>
        <w:ind w:left="426" w:firstLine="141"/>
        <w:contextualSpacing/>
        <w:rPr>
          <w:rFonts w:ascii="Arial" w:hAnsi="Arial" w:cs="Arial"/>
          <w:sz w:val="20"/>
          <w:szCs w:val="20"/>
        </w:rPr>
      </w:pPr>
      <w:r w:rsidRPr="004429D1">
        <w:rPr>
          <w:rFonts w:ascii="Arial" w:hAnsi="Arial" w:cs="Arial"/>
          <w:sz w:val="20"/>
          <w:szCs w:val="20"/>
        </w:rPr>
        <w:t>którzy złożyli wadliwe pełnomocnictwa</w:t>
      </w:r>
      <w:r w:rsidRPr="004429D1">
        <w:rPr>
          <w:rFonts w:ascii="Arial" w:hAnsi="Arial" w:cs="Arial"/>
          <w:sz w:val="20"/>
          <w:szCs w:val="20"/>
          <w:lang w:val="pl-PL"/>
        </w:rPr>
        <w:t xml:space="preserve"> </w:t>
      </w:r>
    </w:p>
    <w:p w:rsidR="00B83796" w:rsidRPr="004429D1" w:rsidRDefault="00B83796" w:rsidP="004429D1">
      <w:pPr>
        <w:pStyle w:val="pkt"/>
        <w:spacing w:after="0" w:line="276" w:lineRule="auto"/>
        <w:ind w:left="426" w:firstLine="425"/>
        <w:contextualSpacing/>
        <w:rPr>
          <w:rFonts w:ascii="Arial" w:hAnsi="Arial" w:cs="Arial"/>
          <w:sz w:val="20"/>
          <w:szCs w:val="20"/>
        </w:rPr>
      </w:pPr>
      <w:r w:rsidRPr="004429D1">
        <w:rPr>
          <w:rFonts w:ascii="Arial" w:hAnsi="Arial" w:cs="Arial"/>
          <w:sz w:val="20"/>
          <w:szCs w:val="20"/>
          <w:lang w:val="pl-PL"/>
        </w:rPr>
        <w:t xml:space="preserve">- </w:t>
      </w:r>
      <w:r w:rsidRPr="004429D1">
        <w:rPr>
          <w:rFonts w:ascii="Arial" w:hAnsi="Arial" w:cs="Arial"/>
          <w:sz w:val="20"/>
          <w:szCs w:val="20"/>
        </w:rPr>
        <w:t>do ich złożenia w wyznaczonym terminie chyba</w:t>
      </w:r>
      <w:r w:rsidRPr="004429D1">
        <w:rPr>
          <w:rFonts w:ascii="Arial" w:hAnsi="Arial" w:cs="Arial"/>
          <w:sz w:val="20"/>
          <w:szCs w:val="20"/>
          <w:lang w:val="pl-PL"/>
        </w:rPr>
        <w:t>,</w:t>
      </w:r>
      <w:r w:rsidRPr="004429D1">
        <w:rPr>
          <w:rFonts w:ascii="Arial" w:hAnsi="Arial" w:cs="Arial"/>
          <w:sz w:val="20"/>
          <w:szCs w:val="20"/>
        </w:rPr>
        <w:t xml:space="preserve"> że mimo ich złożenia oferta Wykonawcy podlega odrzuceniu</w:t>
      </w:r>
      <w:r w:rsidRPr="004429D1">
        <w:rPr>
          <w:rFonts w:ascii="Arial" w:hAnsi="Arial" w:cs="Arial"/>
          <w:sz w:val="20"/>
          <w:szCs w:val="20"/>
          <w:lang w:val="pl-PL"/>
        </w:rPr>
        <w:t>,</w:t>
      </w:r>
      <w:r w:rsidRPr="004429D1">
        <w:rPr>
          <w:rFonts w:ascii="Arial" w:hAnsi="Arial" w:cs="Arial"/>
          <w:sz w:val="20"/>
          <w:szCs w:val="20"/>
        </w:rPr>
        <w:t xml:space="preserve"> albo konieczne byłoby unieważnienie postępowania.</w:t>
      </w:r>
    </w:p>
    <w:p w:rsidR="00B83796" w:rsidRPr="004429D1" w:rsidRDefault="00B83796" w:rsidP="004429D1">
      <w:pPr>
        <w:pStyle w:val="pkt"/>
        <w:spacing w:after="0" w:line="276" w:lineRule="auto"/>
        <w:ind w:left="426" w:firstLine="0"/>
        <w:contextualSpacing/>
        <w:rPr>
          <w:rFonts w:ascii="Arial" w:hAnsi="Arial" w:cs="Arial"/>
          <w:sz w:val="20"/>
          <w:szCs w:val="20"/>
        </w:rPr>
      </w:pPr>
      <w:r w:rsidRPr="004429D1">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00581772">
        <w:rPr>
          <w:rFonts w:ascii="Arial" w:hAnsi="Arial" w:cs="Arial"/>
          <w:sz w:val="20"/>
          <w:szCs w:val="20"/>
          <w:lang w:val="pl-PL"/>
        </w:rPr>
        <w:t>usługi</w:t>
      </w:r>
      <w:r w:rsidRPr="004429D1">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4429D1" w:rsidRDefault="00B83796" w:rsidP="00A361AC">
      <w:pPr>
        <w:pStyle w:val="pkt"/>
        <w:numPr>
          <w:ilvl w:val="0"/>
          <w:numId w:val="12"/>
        </w:numPr>
        <w:tabs>
          <w:tab w:val="clear" w:pos="360"/>
        </w:tabs>
        <w:spacing w:after="0" w:line="276" w:lineRule="auto"/>
        <w:ind w:left="426" w:hanging="426"/>
        <w:rPr>
          <w:rFonts w:ascii="Arial" w:hAnsi="Arial" w:cs="Arial"/>
          <w:sz w:val="20"/>
          <w:szCs w:val="20"/>
        </w:rPr>
      </w:pPr>
      <w:r w:rsidRPr="004429D1">
        <w:rPr>
          <w:rFonts w:ascii="Arial" w:hAnsi="Arial" w:cs="Arial"/>
          <w:sz w:val="20"/>
          <w:szCs w:val="20"/>
        </w:rPr>
        <w:t>Zamawiający może odstąpić od wezwania Wykonawcy do uzupełnienia dokumentu</w:t>
      </w:r>
      <w:r w:rsidRPr="004429D1">
        <w:rPr>
          <w:rFonts w:ascii="Arial" w:hAnsi="Arial" w:cs="Arial"/>
          <w:sz w:val="20"/>
          <w:szCs w:val="20"/>
          <w:lang w:val="pl-PL"/>
        </w:rPr>
        <w:t>,</w:t>
      </w:r>
      <w:r w:rsidRPr="004429D1">
        <w:rPr>
          <w:rFonts w:ascii="Arial" w:hAnsi="Arial" w:cs="Arial"/>
          <w:sz w:val="20"/>
          <w:szCs w:val="20"/>
        </w:rPr>
        <w:t xml:space="preserve"> o którym mowa w </w:t>
      </w:r>
      <w:r w:rsidRPr="004429D1">
        <w:rPr>
          <w:rFonts w:ascii="Arial" w:hAnsi="Arial" w:cs="Arial"/>
          <w:sz w:val="20"/>
          <w:szCs w:val="20"/>
          <w:lang w:val="pl-PL"/>
        </w:rPr>
        <w:t xml:space="preserve">rozdziale </w:t>
      </w:r>
      <w:r w:rsidRPr="004429D1">
        <w:rPr>
          <w:rFonts w:ascii="Arial" w:hAnsi="Arial" w:cs="Arial"/>
          <w:sz w:val="20"/>
          <w:szCs w:val="20"/>
        </w:rPr>
        <w:t>V ust. 1 pkt 1.2</w:t>
      </w:r>
      <w:r w:rsidRPr="004429D1">
        <w:rPr>
          <w:rFonts w:ascii="Arial" w:hAnsi="Arial" w:cs="Arial"/>
          <w:sz w:val="20"/>
          <w:szCs w:val="20"/>
          <w:lang w:val="pl-PL"/>
        </w:rPr>
        <w:t>.</w:t>
      </w:r>
      <w:r w:rsidRPr="004429D1">
        <w:rPr>
          <w:rFonts w:ascii="Arial" w:hAnsi="Arial" w:cs="Arial"/>
          <w:sz w:val="20"/>
          <w:szCs w:val="20"/>
        </w:rPr>
        <w:t xml:space="preserve"> SWZ</w:t>
      </w:r>
      <w:r w:rsidRPr="004429D1">
        <w:rPr>
          <w:rFonts w:ascii="Arial" w:hAnsi="Arial" w:cs="Arial"/>
          <w:sz w:val="20"/>
          <w:szCs w:val="20"/>
          <w:lang w:val="pl-PL"/>
        </w:rPr>
        <w:t>,</w:t>
      </w:r>
      <w:r w:rsidRPr="004429D1">
        <w:rPr>
          <w:rFonts w:ascii="Arial" w:hAnsi="Arial" w:cs="Arial"/>
          <w:sz w:val="20"/>
          <w:szCs w:val="20"/>
        </w:rPr>
        <w:t xml:space="preserve"> w przypadku, gdy dokument ten Zamawiający jest </w:t>
      </w:r>
      <w:r w:rsidR="00680CDB" w:rsidRPr="004429D1">
        <w:rPr>
          <w:rFonts w:ascii="Arial" w:hAnsi="Arial" w:cs="Arial"/>
          <w:sz w:val="20"/>
          <w:szCs w:val="20"/>
        </w:rPr>
        <w:br/>
      </w:r>
      <w:r w:rsidRPr="004429D1">
        <w:rPr>
          <w:rFonts w:ascii="Arial" w:hAnsi="Arial" w:cs="Arial"/>
          <w:sz w:val="20"/>
          <w:szCs w:val="20"/>
        </w:rPr>
        <w:t xml:space="preserve">w stanie uzyskać w formie wydruku wygenerowanego ze strony internetowej CEIDG (osoby fizyczne) lub ze strony internetowej Ministerstwa Sprawiedliwości (osoby prawne). W takiej sytuacji wykluczenie Wykonawcy z </w:t>
      </w:r>
      <w:r w:rsidRPr="004429D1">
        <w:rPr>
          <w:rFonts w:ascii="Arial" w:hAnsi="Arial" w:cs="Arial"/>
          <w:sz w:val="20"/>
          <w:szCs w:val="20"/>
          <w:lang w:val="pl-PL"/>
        </w:rPr>
        <w:t xml:space="preserve">udziału w postępowaniu na podstawie rozdziału </w:t>
      </w:r>
      <w:r w:rsidRPr="004429D1">
        <w:rPr>
          <w:rFonts w:ascii="Arial" w:hAnsi="Arial" w:cs="Arial"/>
          <w:sz w:val="20"/>
          <w:szCs w:val="20"/>
        </w:rPr>
        <w:t xml:space="preserve"> ust. </w:t>
      </w:r>
      <w:r w:rsidR="003168DA">
        <w:rPr>
          <w:rFonts w:ascii="Arial" w:hAnsi="Arial" w:cs="Arial"/>
          <w:sz w:val="20"/>
          <w:szCs w:val="20"/>
          <w:lang w:val="pl-PL"/>
        </w:rPr>
        <w:t>7</w:t>
      </w:r>
      <w:r w:rsidRPr="004429D1">
        <w:rPr>
          <w:rFonts w:ascii="Arial" w:hAnsi="Arial" w:cs="Arial"/>
          <w:sz w:val="20"/>
          <w:szCs w:val="20"/>
        </w:rPr>
        <w:t xml:space="preserve"> pkt </w:t>
      </w:r>
      <w:r w:rsidR="003168DA">
        <w:rPr>
          <w:rFonts w:ascii="Arial" w:hAnsi="Arial" w:cs="Arial"/>
          <w:sz w:val="20"/>
          <w:szCs w:val="20"/>
          <w:lang w:val="pl-PL"/>
        </w:rPr>
        <w:t>7</w:t>
      </w:r>
      <w:r w:rsidRPr="004429D1">
        <w:rPr>
          <w:rFonts w:ascii="Arial" w:hAnsi="Arial" w:cs="Arial"/>
          <w:sz w:val="20"/>
          <w:szCs w:val="20"/>
        </w:rPr>
        <w:t>.3</w:t>
      </w:r>
      <w:r w:rsidRPr="004429D1">
        <w:rPr>
          <w:rFonts w:ascii="Arial" w:hAnsi="Arial" w:cs="Arial"/>
          <w:sz w:val="20"/>
          <w:szCs w:val="20"/>
          <w:lang w:val="pl-PL"/>
        </w:rPr>
        <w:t>.</w:t>
      </w:r>
      <w:r w:rsidRPr="004429D1">
        <w:rPr>
          <w:rFonts w:ascii="Arial" w:hAnsi="Arial" w:cs="Arial"/>
          <w:sz w:val="20"/>
          <w:szCs w:val="20"/>
        </w:rPr>
        <w:t xml:space="preserve"> SWZ nie znajduje zastosowania.</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lastRenderedPageBreak/>
        <w:t xml:space="preserve">Zamawiający wzywa także w wyznaczonym przez siebie terminie do złożenia wyjaśnień dotyczących oświadczeń lub dokumentów potwierdzających spełnianie warunków udziału </w:t>
      </w:r>
      <w:r w:rsidR="00680CDB" w:rsidRPr="004429D1">
        <w:rPr>
          <w:rFonts w:ascii="Arial" w:hAnsi="Arial" w:cs="Arial"/>
          <w:sz w:val="20"/>
          <w:szCs w:val="20"/>
        </w:rPr>
        <w:br/>
      </w:r>
      <w:r w:rsidRPr="004429D1">
        <w:rPr>
          <w:rFonts w:ascii="Arial" w:hAnsi="Arial" w:cs="Arial"/>
          <w:sz w:val="20"/>
          <w:szCs w:val="20"/>
        </w:rPr>
        <w:t xml:space="preserve">w postępowaniu i/lub przez oferowane </w:t>
      </w:r>
      <w:r w:rsidR="00581772">
        <w:rPr>
          <w:rFonts w:ascii="Arial" w:hAnsi="Arial" w:cs="Arial"/>
          <w:sz w:val="20"/>
          <w:szCs w:val="20"/>
          <w:lang w:val="pl-PL"/>
        </w:rPr>
        <w:t>usługi</w:t>
      </w:r>
      <w:r w:rsidRPr="004429D1">
        <w:rPr>
          <w:rFonts w:ascii="Arial" w:hAnsi="Arial" w:cs="Arial"/>
          <w:sz w:val="20"/>
          <w:szCs w:val="20"/>
        </w:rPr>
        <w:t xml:space="preserve"> wymagań określonych przez Zamawiającego.</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poprawia w tekście oferty:</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oczywiste omyłki pisarskie;</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omyłki rachunkowe z uwzględnieniem konsekwencji rachunkowych dokonanych poprawek;</w:t>
      </w:r>
    </w:p>
    <w:p w:rsidR="00B83796" w:rsidRPr="004429D1" w:rsidRDefault="00B83796" w:rsidP="00A361AC">
      <w:pPr>
        <w:pStyle w:val="pkt"/>
        <w:numPr>
          <w:ilvl w:val="1"/>
          <w:numId w:val="12"/>
        </w:numPr>
        <w:spacing w:after="0" w:line="276" w:lineRule="auto"/>
        <w:ind w:left="426" w:firstLine="0"/>
        <w:contextualSpacing/>
        <w:rPr>
          <w:rFonts w:ascii="Arial" w:hAnsi="Arial" w:cs="Arial"/>
          <w:sz w:val="20"/>
          <w:szCs w:val="20"/>
        </w:rPr>
      </w:pPr>
      <w:r w:rsidRPr="004429D1">
        <w:rPr>
          <w:rFonts w:ascii="Arial" w:hAnsi="Arial" w:cs="Arial"/>
          <w:sz w:val="20"/>
          <w:szCs w:val="20"/>
        </w:rPr>
        <w:t xml:space="preserve">inne omyłki polegające na niezgodności oferty z </w:t>
      </w:r>
      <w:r w:rsidRPr="004429D1">
        <w:rPr>
          <w:rFonts w:ascii="Arial" w:hAnsi="Arial" w:cs="Arial"/>
          <w:sz w:val="20"/>
          <w:szCs w:val="20"/>
          <w:lang w:val="pl-PL"/>
        </w:rPr>
        <w:t xml:space="preserve">SWZ </w:t>
      </w:r>
      <w:r w:rsidRPr="004429D1">
        <w:rPr>
          <w:rFonts w:ascii="Arial" w:hAnsi="Arial" w:cs="Arial"/>
          <w:sz w:val="20"/>
          <w:szCs w:val="20"/>
        </w:rPr>
        <w:t xml:space="preserve">niepowodujące istotnych zmian </w:t>
      </w:r>
      <w:r w:rsidR="00680CDB" w:rsidRPr="004429D1">
        <w:rPr>
          <w:rFonts w:ascii="Arial" w:hAnsi="Arial" w:cs="Arial"/>
          <w:sz w:val="20"/>
          <w:szCs w:val="20"/>
        </w:rPr>
        <w:br/>
      </w:r>
      <w:r w:rsidRPr="004429D1">
        <w:rPr>
          <w:rFonts w:ascii="Arial" w:hAnsi="Arial" w:cs="Arial"/>
          <w:sz w:val="20"/>
          <w:szCs w:val="20"/>
        </w:rPr>
        <w:t>w treści oferty – niezwłocznie zawiadamiając o tym Wykonawcę, którego oferta została poprawiona.</w:t>
      </w:r>
    </w:p>
    <w:p w:rsidR="00B83796" w:rsidRPr="004429D1" w:rsidRDefault="00B83796" w:rsidP="004429D1">
      <w:pPr>
        <w:pStyle w:val="pkt"/>
        <w:spacing w:after="0" w:line="276" w:lineRule="auto"/>
        <w:ind w:left="426" w:firstLine="0"/>
        <w:contextualSpacing/>
        <w:rPr>
          <w:rFonts w:ascii="Arial" w:hAnsi="Arial" w:cs="Arial"/>
          <w:sz w:val="20"/>
          <w:szCs w:val="20"/>
        </w:rPr>
      </w:pPr>
      <w:r w:rsidRPr="004429D1">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odrzuca ofertę, jeżeli:</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 xml:space="preserve">jej treść nie odpowiada treści </w:t>
      </w:r>
      <w:r w:rsidRPr="004429D1">
        <w:rPr>
          <w:rFonts w:ascii="Arial" w:hAnsi="Arial" w:cs="Arial"/>
          <w:sz w:val="20"/>
          <w:szCs w:val="20"/>
          <w:lang w:val="pl-PL"/>
        </w:rPr>
        <w:t>SWZ</w:t>
      </w:r>
      <w:r w:rsidRPr="004429D1">
        <w:rPr>
          <w:rFonts w:ascii="Arial" w:hAnsi="Arial" w:cs="Arial"/>
          <w:sz w:val="20"/>
          <w:szCs w:val="20"/>
        </w:rPr>
        <w:t>, z zastrzeżeniem pkt 6.3;</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jej złożenie stanowi czyn nieuczciwej konkurencji w rozumieniu przepisów o zwalczaniu nieuczciwej konkurencji;</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zawiera rażąco niską cenę w stosunku do przedmiotu zamówienia;</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została złożona przez Wykonawcę wykluczonego z udziału w postępowaniu o udzielenie zamówienia;</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 xml:space="preserve">Wykonawca </w:t>
      </w:r>
      <w:r w:rsidRPr="004429D1">
        <w:rPr>
          <w:rFonts w:ascii="Arial" w:hAnsi="Arial" w:cs="Arial"/>
          <w:sz w:val="20"/>
          <w:szCs w:val="20"/>
          <w:lang w:val="pl-PL"/>
        </w:rPr>
        <w:t xml:space="preserve">we wskazanym terminie </w:t>
      </w:r>
      <w:r w:rsidRPr="004429D1">
        <w:rPr>
          <w:rFonts w:ascii="Arial" w:hAnsi="Arial" w:cs="Arial"/>
          <w:sz w:val="20"/>
          <w:szCs w:val="20"/>
        </w:rPr>
        <w:t xml:space="preserve">nie zgodził się na poprawienie omyłki, o której mowa </w:t>
      </w:r>
      <w:r w:rsidR="00680CDB" w:rsidRPr="004429D1">
        <w:rPr>
          <w:rFonts w:ascii="Arial" w:hAnsi="Arial" w:cs="Arial"/>
          <w:sz w:val="20"/>
          <w:szCs w:val="20"/>
        </w:rPr>
        <w:br/>
      </w:r>
      <w:r w:rsidRPr="004429D1">
        <w:rPr>
          <w:rFonts w:ascii="Arial" w:hAnsi="Arial" w:cs="Arial"/>
          <w:sz w:val="20"/>
          <w:szCs w:val="20"/>
        </w:rPr>
        <w:t>w pkt 6.3;</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jest nieważna na podstawie odrębnych przepisów;</w:t>
      </w:r>
    </w:p>
    <w:p w:rsidR="00B83796" w:rsidRPr="004429D1" w:rsidRDefault="00B83796" w:rsidP="00A361AC">
      <w:pPr>
        <w:pStyle w:val="pkt"/>
        <w:numPr>
          <w:ilvl w:val="1"/>
          <w:numId w:val="12"/>
        </w:numPr>
        <w:spacing w:after="0" w:line="276" w:lineRule="auto"/>
        <w:ind w:left="851" w:hanging="425"/>
        <w:contextualSpacing/>
        <w:rPr>
          <w:rFonts w:ascii="Arial" w:hAnsi="Arial" w:cs="Arial"/>
          <w:sz w:val="20"/>
          <w:szCs w:val="20"/>
        </w:rPr>
      </w:pPr>
      <w:r w:rsidRPr="004429D1">
        <w:rPr>
          <w:rFonts w:ascii="Arial" w:hAnsi="Arial" w:cs="Arial"/>
          <w:sz w:val="20"/>
          <w:szCs w:val="20"/>
        </w:rPr>
        <w:t>Wykonawca został wykluczony z postępowania.</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4429D1">
        <w:rPr>
          <w:rFonts w:ascii="Arial" w:hAnsi="Arial" w:cs="Arial"/>
          <w:sz w:val="20"/>
          <w:szCs w:val="20"/>
          <w:lang w:val="pl-PL"/>
        </w:rPr>
        <w:t xml:space="preserve"> </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w:t>
      </w:r>
      <w:r w:rsidRPr="004429D1">
        <w:rPr>
          <w:rFonts w:ascii="Arial" w:hAnsi="Arial" w:cs="Arial"/>
          <w:sz w:val="20"/>
          <w:szCs w:val="20"/>
          <w:lang w:val="pl-PL"/>
        </w:rPr>
        <w:t>,</w:t>
      </w:r>
      <w:r w:rsidRPr="004429D1">
        <w:rPr>
          <w:rFonts w:ascii="Arial" w:hAnsi="Arial" w:cs="Arial"/>
          <w:sz w:val="20"/>
          <w:szCs w:val="20"/>
        </w:rPr>
        <w:t xml:space="preserve"> oceniając wyjaśnienia</w:t>
      </w:r>
      <w:r w:rsidRPr="004429D1">
        <w:rPr>
          <w:rFonts w:ascii="Arial" w:hAnsi="Arial" w:cs="Arial"/>
          <w:sz w:val="20"/>
          <w:szCs w:val="20"/>
          <w:lang w:val="pl-PL"/>
        </w:rPr>
        <w:t>,</w:t>
      </w:r>
      <w:r w:rsidRPr="004429D1">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680CDB"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Zamawiający zawiadomi Wykonawców o odrzuceniu ofert</w:t>
      </w:r>
      <w:r w:rsidRPr="004429D1">
        <w:rPr>
          <w:rFonts w:ascii="Arial" w:hAnsi="Arial" w:cs="Arial"/>
          <w:sz w:val="20"/>
          <w:szCs w:val="20"/>
          <w:lang w:val="pl-PL"/>
        </w:rPr>
        <w:t>,</w:t>
      </w:r>
      <w:r w:rsidRPr="004429D1">
        <w:rPr>
          <w:rFonts w:ascii="Arial" w:hAnsi="Arial" w:cs="Arial"/>
          <w:sz w:val="20"/>
          <w:szCs w:val="20"/>
        </w:rPr>
        <w:t xml:space="preserve"> podając uzasadnienie faktyczne </w:t>
      </w:r>
      <w:r w:rsidR="000D03B0" w:rsidRPr="004429D1">
        <w:rPr>
          <w:rFonts w:ascii="Arial" w:hAnsi="Arial" w:cs="Arial"/>
          <w:sz w:val="20"/>
          <w:szCs w:val="20"/>
        </w:rPr>
        <w:br/>
      </w:r>
      <w:r w:rsidRPr="004429D1">
        <w:rPr>
          <w:rFonts w:ascii="Arial" w:hAnsi="Arial" w:cs="Arial"/>
          <w:sz w:val="20"/>
          <w:szCs w:val="20"/>
        </w:rPr>
        <w:t>i prawne.</w:t>
      </w:r>
    </w:p>
    <w:p w:rsidR="00680CDB" w:rsidRPr="004429D1" w:rsidRDefault="00B83796" w:rsidP="00A361AC">
      <w:pPr>
        <w:pStyle w:val="pkt"/>
        <w:numPr>
          <w:ilvl w:val="0"/>
          <w:numId w:val="12"/>
        </w:numPr>
        <w:tabs>
          <w:tab w:val="clear" w:pos="360"/>
        </w:tabs>
        <w:spacing w:after="0" w:line="276" w:lineRule="auto"/>
        <w:ind w:left="426" w:hanging="426"/>
        <w:contextualSpacing/>
        <w:rPr>
          <w:rFonts w:ascii="Arial" w:hAnsi="Arial" w:cs="Arial"/>
          <w:sz w:val="20"/>
          <w:szCs w:val="20"/>
        </w:rPr>
      </w:pPr>
      <w:r w:rsidRPr="004429D1">
        <w:rPr>
          <w:rFonts w:ascii="Arial" w:hAnsi="Arial" w:cs="Arial"/>
          <w:sz w:val="20"/>
          <w:szCs w:val="20"/>
        </w:rPr>
        <w:t>Przy wyborze oferty Zamawiający będzie się kierował następującymi kryteriami:</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94"/>
        <w:gridCol w:w="1985"/>
      </w:tblGrid>
      <w:tr w:rsidR="002466C1" w:rsidRPr="0033013A" w:rsidTr="00DF1AF2">
        <w:tc>
          <w:tcPr>
            <w:tcW w:w="709" w:type="dxa"/>
          </w:tcPr>
          <w:p w:rsidR="002466C1" w:rsidRPr="005D7EB4" w:rsidRDefault="002466C1" w:rsidP="005D7EB4">
            <w:pPr>
              <w:spacing w:after="120"/>
              <w:rPr>
                <w:b/>
                <w:sz w:val="20"/>
                <w:szCs w:val="20"/>
              </w:rPr>
            </w:pPr>
            <w:bookmarkStart w:id="40" w:name="_Hlk138150656"/>
            <w:r w:rsidRPr="005D7EB4">
              <w:rPr>
                <w:b/>
                <w:sz w:val="20"/>
                <w:szCs w:val="20"/>
              </w:rPr>
              <w:t>Lp.</w:t>
            </w:r>
          </w:p>
        </w:tc>
        <w:tc>
          <w:tcPr>
            <w:tcW w:w="4394" w:type="dxa"/>
          </w:tcPr>
          <w:p w:rsidR="002466C1" w:rsidRPr="0033013A" w:rsidRDefault="002466C1" w:rsidP="00DF1AF2">
            <w:pPr>
              <w:spacing w:after="120"/>
              <w:rPr>
                <w:b/>
                <w:sz w:val="20"/>
                <w:szCs w:val="20"/>
              </w:rPr>
            </w:pPr>
            <w:r w:rsidRPr="0033013A">
              <w:rPr>
                <w:b/>
                <w:sz w:val="20"/>
                <w:szCs w:val="20"/>
              </w:rPr>
              <w:t xml:space="preserve">Nazwa kryterium oceny ofert </w:t>
            </w:r>
          </w:p>
        </w:tc>
        <w:tc>
          <w:tcPr>
            <w:tcW w:w="1985" w:type="dxa"/>
          </w:tcPr>
          <w:p w:rsidR="002466C1" w:rsidRPr="0033013A" w:rsidRDefault="002466C1" w:rsidP="00DF1AF2">
            <w:pPr>
              <w:spacing w:after="120"/>
              <w:rPr>
                <w:b/>
                <w:sz w:val="20"/>
                <w:szCs w:val="20"/>
              </w:rPr>
            </w:pPr>
            <w:r w:rsidRPr="0033013A">
              <w:rPr>
                <w:b/>
                <w:sz w:val="20"/>
                <w:szCs w:val="20"/>
              </w:rPr>
              <w:t>Waga kryterium</w:t>
            </w:r>
          </w:p>
        </w:tc>
      </w:tr>
      <w:tr w:rsidR="002466C1" w:rsidRPr="0033013A" w:rsidTr="00DF1AF2">
        <w:tc>
          <w:tcPr>
            <w:tcW w:w="709" w:type="dxa"/>
          </w:tcPr>
          <w:p w:rsidR="002466C1" w:rsidRPr="0033013A" w:rsidRDefault="002466C1" w:rsidP="00DF1AF2">
            <w:pPr>
              <w:spacing w:after="120"/>
              <w:rPr>
                <w:sz w:val="20"/>
                <w:szCs w:val="20"/>
              </w:rPr>
            </w:pPr>
            <w:r w:rsidRPr="0033013A">
              <w:rPr>
                <w:sz w:val="20"/>
                <w:szCs w:val="20"/>
              </w:rPr>
              <w:t>1.</w:t>
            </w:r>
          </w:p>
        </w:tc>
        <w:tc>
          <w:tcPr>
            <w:tcW w:w="4394" w:type="dxa"/>
          </w:tcPr>
          <w:p w:rsidR="002466C1" w:rsidRPr="0033013A" w:rsidRDefault="002466C1" w:rsidP="00DF1AF2">
            <w:pPr>
              <w:spacing w:after="120"/>
              <w:rPr>
                <w:sz w:val="20"/>
                <w:szCs w:val="20"/>
              </w:rPr>
            </w:pPr>
            <w:r w:rsidRPr="0033013A">
              <w:rPr>
                <w:sz w:val="20"/>
                <w:szCs w:val="20"/>
              </w:rPr>
              <w:t xml:space="preserve">Cena oferty  brutto </w:t>
            </w:r>
            <w:r w:rsidR="00F15BCC">
              <w:rPr>
                <w:sz w:val="20"/>
                <w:szCs w:val="20"/>
              </w:rPr>
              <w:t>(</w:t>
            </w:r>
            <w:proofErr w:type="spellStart"/>
            <w:r w:rsidR="00F15BCC">
              <w:rPr>
                <w:sz w:val="20"/>
                <w:szCs w:val="20"/>
              </w:rPr>
              <w:t>P</w:t>
            </w:r>
            <w:r w:rsidR="00F15BCC" w:rsidRPr="00B548E3">
              <w:rPr>
                <w:sz w:val="20"/>
                <w:szCs w:val="20"/>
                <w:vertAlign w:val="subscript"/>
              </w:rPr>
              <w:t>cena</w:t>
            </w:r>
            <w:proofErr w:type="spellEnd"/>
            <w:r w:rsidR="00F15BCC">
              <w:rPr>
                <w:sz w:val="20"/>
                <w:szCs w:val="20"/>
                <w:vertAlign w:val="subscript"/>
              </w:rPr>
              <w:t>)</w:t>
            </w:r>
          </w:p>
        </w:tc>
        <w:tc>
          <w:tcPr>
            <w:tcW w:w="1985" w:type="dxa"/>
          </w:tcPr>
          <w:p w:rsidR="002466C1" w:rsidRPr="0033013A" w:rsidRDefault="00022E64" w:rsidP="00DF1AF2">
            <w:pPr>
              <w:spacing w:after="120"/>
              <w:rPr>
                <w:sz w:val="20"/>
                <w:szCs w:val="20"/>
                <w:highlight w:val="yellow"/>
              </w:rPr>
            </w:pPr>
            <w:r>
              <w:rPr>
                <w:sz w:val="20"/>
                <w:szCs w:val="20"/>
              </w:rPr>
              <w:t>7</w:t>
            </w:r>
            <w:r w:rsidR="002466C1">
              <w:rPr>
                <w:sz w:val="20"/>
                <w:szCs w:val="20"/>
              </w:rPr>
              <w:t>0</w:t>
            </w:r>
            <w:r w:rsidR="002466C1" w:rsidRPr="0033013A">
              <w:rPr>
                <w:sz w:val="20"/>
                <w:szCs w:val="20"/>
              </w:rPr>
              <w:t>%</w:t>
            </w:r>
          </w:p>
        </w:tc>
      </w:tr>
      <w:tr w:rsidR="002466C1" w:rsidRPr="0033013A" w:rsidTr="00DF1AF2">
        <w:tc>
          <w:tcPr>
            <w:tcW w:w="709" w:type="dxa"/>
          </w:tcPr>
          <w:p w:rsidR="002466C1" w:rsidRPr="0033013A" w:rsidRDefault="002466C1" w:rsidP="00DF1AF2">
            <w:pPr>
              <w:spacing w:after="120"/>
              <w:rPr>
                <w:sz w:val="20"/>
                <w:szCs w:val="20"/>
              </w:rPr>
            </w:pPr>
            <w:r w:rsidRPr="0033013A">
              <w:rPr>
                <w:sz w:val="20"/>
                <w:szCs w:val="20"/>
              </w:rPr>
              <w:t>2.</w:t>
            </w:r>
          </w:p>
        </w:tc>
        <w:tc>
          <w:tcPr>
            <w:tcW w:w="4394" w:type="dxa"/>
          </w:tcPr>
          <w:p w:rsidR="002466C1" w:rsidRDefault="00BF3917" w:rsidP="00DF1AF2">
            <w:pPr>
              <w:spacing w:after="120"/>
              <w:rPr>
                <w:sz w:val="20"/>
                <w:szCs w:val="20"/>
              </w:rPr>
            </w:pPr>
            <w:r>
              <w:rPr>
                <w:sz w:val="20"/>
                <w:szCs w:val="20"/>
              </w:rPr>
              <w:t>Czas dojazdu grupy interwencyjnej</w:t>
            </w:r>
            <w:r w:rsidR="002466C1">
              <w:rPr>
                <w:sz w:val="20"/>
                <w:szCs w:val="20"/>
              </w:rPr>
              <w:t xml:space="preserve"> (</w:t>
            </w:r>
            <w:r>
              <w:rPr>
                <w:sz w:val="20"/>
                <w:szCs w:val="20"/>
              </w:rPr>
              <w:t>G</w:t>
            </w:r>
            <w:r w:rsidR="002466C1">
              <w:rPr>
                <w:sz w:val="20"/>
                <w:szCs w:val="20"/>
              </w:rPr>
              <w:t>)</w:t>
            </w:r>
          </w:p>
          <w:p w:rsidR="00BF3917" w:rsidRPr="003354B8" w:rsidRDefault="00BF3917" w:rsidP="00BF3917">
            <w:pPr>
              <w:spacing w:after="120"/>
              <w:rPr>
                <w:b/>
                <w:sz w:val="20"/>
                <w:szCs w:val="20"/>
              </w:rPr>
            </w:pPr>
            <w:proofErr w:type="spellStart"/>
            <w:r w:rsidRPr="003354B8">
              <w:rPr>
                <w:b/>
                <w:sz w:val="20"/>
                <w:szCs w:val="20"/>
              </w:rPr>
              <w:t>Podkryterium</w:t>
            </w:r>
            <w:proofErr w:type="spellEnd"/>
            <w:r w:rsidRPr="003354B8">
              <w:rPr>
                <w:b/>
                <w:sz w:val="20"/>
                <w:szCs w:val="20"/>
              </w:rPr>
              <w:t>:</w:t>
            </w:r>
          </w:p>
          <w:p w:rsidR="00BF3917" w:rsidRDefault="00BF3917" w:rsidP="00BF3917">
            <w:pPr>
              <w:pStyle w:val="Akapitzlist"/>
              <w:numPr>
                <w:ilvl w:val="0"/>
                <w:numId w:val="43"/>
              </w:numPr>
              <w:spacing w:after="120"/>
              <w:jc w:val="left"/>
              <w:rPr>
                <w:sz w:val="20"/>
                <w:szCs w:val="20"/>
              </w:rPr>
            </w:pPr>
            <w:r w:rsidRPr="003354B8">
              <w:rPr>
                <w:b/>
                <w:sz w:val="20"/>
                <w:szCs w:val="20"/>
              </w:rPr>
              <w:t>w porze dziennej</w:t>
            </w:r>
            <w:r w:rsidRPr="00BF3917">
              <w:rPr>
                <w:sz w:val="20"/>
                <w:szCs w:val="20"/>
              </w:rPr>
              <w:t xml:space="preserve"> (porę dzienną należy rozumieć od 6:00 do 18:00)</w:t>
            </w:r>
            <w:r>
              <w:rPr>
                <w:sz w:val="20"/>
                <w:szCs w:val="20"/>
              </w:rPr>
              <w:t>:</w:t>
            </w:r>
          </w:p>
          <w:p w:rsidR="00BF3917" w:rsidRDefault="00BF3917" w:rsidP="00BF3917">
            <w:pPr>
              <w:pStyle w:val="Akapitzlist"/>
              <w:numPr>
                <w:ilvl w:val="1"/>
                <w:numId w:val="43"/>
              </w:numPr>
              <w:spacing w:after="120"/>
              <w:jc w:val="left"/>
              <w:rPr>
                <w:sz w:val="20"/>
                <w:szCs w:val="20"/>
              </w:rPr>
            </w:pPr>
            <w:r>
              <w:rPr>
                <w:sz w:val="20"/>
                <w:szCs w:val="20"/>
              </w:rPr>
              <w:t>Do 15 minut – 1</w:t>
            </w:r>
            <w:r w:rsidR="00022E64">
              <w:rPr>
                <w:sz w:val="20"/>
                <w:szCs w:val="20"/>
              </w:rPr>
              <w:t>5</w:t>
            </w:r>
            <w:r>
              <w:rPr>
                <w:sz w:val="20"/>
                <w:szCs w:val="20"/>
              </w:rPr>
              <w:t>% (10 pkt);</w:t>
            </w:r>
          </w:p>
          <w:p w:rsidR="00BF3917" w:rsidRDefault="00BF3917" w:rsidP="00BF3917">
            <w:pPr>
              <w:pStyle w:val="Akapitzlist"/>
              <w:numPr>
                <w:ilvl w:val="1"/>
                <w:numId w:val="43"/>
              </w:numPr>
              <w:spacing w:after="120"/>
              <w:jc w:val="left"/>
              <w:rPr>
                <w:sz w:val="20"/>
                <w:szCs w:val="20"/>
              </w:rPr>
            </w:pPr>
            <w:r>
              <w:rPr>
                <w:sz w:val="20"/>
                <w:szCs w:val="20"/>
              </w:rPr>
              <w:t>16-25 minut – 0% (0 pkt);</w:t>
            </w:r>
          </w:p>
          <w:p w:rsidR="00BF3917" w:rsidRPr="00BF3917" w:rsidRDefault="00BF3917" w:rsidP="00BF3917">
            <w:pPr>
              <w:pStyle w:val="Akapitzlist"/>
              <w:numPr>
                <w:ilvl w:val="1"/>
                <w:numId w:val="43"/>
              </w:numPr>
              <w:spacing w:after="120"/>
              <w:jc w:val="left"/>
              <w:rPr>
                <w:b/>
                <w:sz w:val="20"/>
                <w:szCs w:val="20"/>
              </w:rPr>
            </w:pPr>
            <w:bookmarkStart w:id="41" w:name="_Hlk150859389"/>
            <w:r w:rsidRPr="00BF3917">
              <w:rPr>
                <w:b/>
                <w:sz w:val="20"/>
                <w:szCs w:val="20"/>
              </w:rPr>
              <w:t xml:space="preserve">W przypadku, gdy Wykonawca poda czas dojazdu powyżej 25 minut oferta </w:t>
            </w:r>
            <w:r>
              <w:rPr>
                <w:b/>
                <w:sz w:val="20"/>
                <w:szCs w:val="20"/>
              </w:rPr>
              <w:t xml:space="preserve">Wykonawcy </w:t>
            </w:r>
            <w:r w:rsidRPr="00BF3917">
              <w:rPr>
                <w:b/>
                <w:sz w:val="20"/>
                <w:szCs w:val="20"/>
              </w:rPr>
              <w:t>zostanie odrzucona, jako niezgodna z SWZ</w:t>
            </w:r>
            <w:r w:rsidR="00471764">
              <w:rPr>
                <w:b/>
                <w:sz w:val="20"/>
                <w:szCs w:val="20"/>
              </w:rPr>
              <w:t xml:space="preserve">. W przypadku, gdy Wykonawca nie poda czasu dojazdu Zamawiający przyjmie, </w:t>
            </w:r>
            <w:r w:rsidR="00471764">
              <w:rPr>
                <w:b/>
                <w:sz w:val="20"/>
                <w:szCs w:val="20"/>
              </w:rPr>
              <w:lastRenderedPageBreak/>
              <w:t>że Wykonawca oferuje czas dojazdu w przedziale 16-25 minut i przyzna 0 pkt.</w:t>
            </w:r>
          </w:p>
          <w:bookmarkEnd w:id="41"/>
          <w:p w:rsidR="00BF3917" w:rsidRDefault="00BF3917" w:rsidP="00BF3917">
            <w:pPr>
              <w:pStyle w:val="Akapitzlist"/>
              <w:numPr>
                <w:ilvl w:val="0"/>
                <w:numId w:val="43"/>
              </w:numPr>
              <w:spacing w:after="120"/>
              <w:jc w:val="left"/>
              <w:rPr>
                <w:sz w:val="20"/>
                <w:szCs w:val="20"/>
              </w:rPr>
            </w:pPr>
            <w:r w:rsidRPr="003354B8">
              <w:rPr>
                <w:b/>
                <w:sz w:val="20"/>
                <w:szCs w:val="20"/>
              </w:rPr>
              <w:t>w porze nocnej</w:t>
            </w:r>
            <w:r w:rsidRPr="00BF3917">
              <w:rPr>
                <w:sz w:val="20"/>
                <w:szCs w:val="20"/>
              </w:rPr>
              <w:t xml:space="preserve"> (porę nocną należy rozumieć od 18:00 do 6:00)</w:t>
            </w:r>
            <w:r>
              <w:rPr>
                <w:sz w:val="20"/>
                <w:szCs w:val="20"/>
              </w:rPr>
              <w:t>:</w:t>
            </w:r>
          </w:p>
          <w:p w:rsidR="00BF3917" w:rsidRDefault="00BF3917" w:rsidP="00BF3917">
            <w:pPr>
              <w:pStyle w:val="Akapitzlist"/>
              <w:numPr>
                <w:ilvl w:val="1"/>
                <w:numId w:val="43"/>
              </w:numPr>
              <w:spacing w:after="120"/>
              <w:jc w:val="left"/>
              <w:rPr>
                <w:sz w:val="20"/>
                <w:szCs w:val="20"/>
              </w:rPr>
            </w:pPr>
            <w:r>
              <w:rPr>
                <w:sz w:val="20"/>
                <w:szCs w:val="20"/>
              </w:rPr>
              <w:t>Do 7 minut – 1</w:t>
            </w:r>
            <w:r w:rsidR="00022E64">
              <w:rPr>
                <w:sz w:val="20"/>
                <w:szCs w:val="20"/>
              </w:rPr>
              <w:t>5</w:t>
            </w:r>
            <w:r>
              <w:rPr>
                <w:sz w:val="20"/>
                <w:szCs w:val="20"/>
              </w:rPr>
              <w:t>% (10 pkt);</w:t>
            </w:r>
          </w:p>
          <w:p w:rsidR="00BF3917" w:rsidRDefault="003354B8" w:rsidP="00BF3917">
            <w:pPr>
              <w:pStyle w:val="Akapitzlist"/>
              <w:numPr>
                <w:ilvl w:val="1"/>
                <w:numId w:val="43"/>
              </w:numPr>
              <w:spacing w:after="120"/>
              <w:jc w:val="left"/>
              <w:rPr>
                <w:sz w:val="20"/>
                <w:szCs w:val="20"/>
              </w:rPr>
            </w:pPr>
            <w:r>
              <w:rPr>
                <w:sz w:val="20"/>
                <w:szCs w:val="20"/>
              </w:rPr>
              <w:t>7</w:t>
            </w:r>
            <w:r w:rsidR="00BF3917">
              <w:rPr>
                <w:sz w:val="20"/>
                <w:szCs w:val="20"/>
              </w:rPr>
              <w:t>-</w:t>
            </w:r>
            <w:r>
              <w:rPr>
                <w:sz w:val="20"/>
                <w:szCs w:val="20"/>
              </w:rPr>
              <w:t>1</w:t>
            </w:r>
            <w:r w:rsidR="00BF3917">
              <w:rPr>
                <w:sz w:val="20"/>
                <w:szCs w:val="20"/>
              </w:rPr>
              <w:t>5 minut – 0% (0 pkt);</w:t>
            </w:r>
          </w:p>
          <w:p w:rsidR="00BF3917" w:rsidRPr="00471764" w:rsidRDefault="00BF3917" w:rsidP="00471764">
            <w:pPr>
              <w:pStyle w:val="Akapitzlist"/>
              <w:numPr>
                <w:ilvl w:val="1"/>
                <w:numId w:val="43"/>
              </w:numPr>
              <w:spacing w:after="120"/>
              <w:jc w:val="left"/>
              <w:rPr>
                <w:b/>
                <w:sz w:val="20"/>
                <w:szCs w:val="20"/>
              </w:rPr>
            </w:pPr>
            <w:bookmarkStart w:id="42" w:name="_Hlk150859430"/>
            <w:r w:rsidRPr="00BF3917">
              <w:rPr>
                <w:b/>
                <w:sz w:val="20"/>
                <w:szCs w:val="20"/>
              </w:rPr>
              <w:t xml:space="preserve">W przypadku, gdy Wykonawca poda czas dojazdu powyżej </w:t>
            </w:r>
            <w:r w:rsidR="003354B8">
              <w:rPr>
                <w:b/>
                <w:sz w:val="20"/>
                <w:szCs w:val="20"/>
              </w:rPr>
              <w:t>1</w:t>
            </w:r>
            <w:r w:rsidRPr="00BF3917">
              <w:rPr>
                <w:b/>
                <w:sz w:val="20"/>
                <w:szCs w:val="20"/>
              </w:rPr>
              <w:t xml:space="preserve">5 minut oferta </w:t>
            </w:r>
            <w:r>
              <w:rPr>
                <w:b/>
                <w:sz w:val="20"/>
                <w:szCs w:val="20"/>
              </w:rPr>
              <w:t xml:space="preserve">Wykonawcy </w:t>
            </w:r>
            <w:r w:rsidRPr="00BF3917">
              <w:rPr>
                <w:b/>
                <w:sz w:val="20"/>
                <w:szCs w:val="20"/>
              </w:rPr>
              <w:t>zostanie odrzucona, jako niezgodna z SWZ</w:t>
            </w:r>
            <w:r w:rsidR="00471764">
              <w:rPr>
                <w:b/>
                <w:sz w:val="20"/>
                <w:szCs w:val="20"/>
              </w:rPr>
              <w:t>. W przypadku, gdy Wykonawca nie poda czasu dojazdu Zamawiający przyjmie, że Wykonawca oferuje czas dojazdu w przedziale 7-15 minut i przyzna 0 pkt.</w:t>
            </w:r>
            <w:bookmarkEnd w:id="42"/>
          </w:p>
        </w:tc>
        <w:tc>
          <w:tcPr>
            <w:tcW w:w="1985" w:type="dxa"/>
          </w:tcPr>
          <w:p w:rsidR="00BF3917" w:rsidRPr="00BF3917" w:rsidRDefault="00022E64" w:rsidP="00BF3917">
            <w:pPr>
              <w:spacing w:after="120"/>
              <w:rPr>
                <w:sz w:val="20"/>
                <w:szCs w:val="20"/>
              </w:rPr>
            </w:pPr>
            <w:r>
              <w:rPr>
                <w:sz w:val="20"/>
                <w:szCs w:val="20"/>
              </w:rPr>
              <w:lastRenderedPageBreak/>
              <w:t>3</w:t>
            </w:r>
            <w:r w:rsidR="002466C1">
              <w:rPr>
                <w:sz w:val="20"/>
                <w:szCs w:val="20"/>
              </w:rPr>
              <w:t>0</w:t>
            </w:r>
            <w:r w:rsidR="002466C1" w:rsidRPr="0033013A">
              <w:rPr>
                <w:sz w:val="20"/>
                <w:szCs w:val="20"/>
              </w:rPr>
              <w:t>%</w:t>
            </w:r>
          </w:p>
        </w:tc>
      </w:tr>
    </w:tbl>
    <w:p w:rsidR="002466C1" w:rsidRDefault="002466C1" w:rsidP="002466C1">
      <w:pPr>
        <w:rPr>
          <w:b/>
          <w:sz w:val="20"/>
          <w:szCs w:val="20"/>
        </w:rPr>
      </w:pPr>
      <w:r>
        <w:rPr>
          <w:b/>
          <w:sz w:val="20"/>
          <w:szCs w:val="20"/>
        </w:rPr>
        <w:t xml:space="preserve">       </w:t>
      </w:r>
    </w:p>
    <w:p w:rsidR="002466C1" w:rsidRDefault="002466C1" w:rsidP="002466C1">
      <w:pPr>
        <w:rPr>
          <w:sz w:val="20"/>
          <w:szCs w:val="20"/>
        </w:rPr>
      </w:pPr>
      <w:r>
        <w:rPr>
          <w:b/>
          <w:sz w:val="20"/>
          <w:szCs w:val="20"/>
        </w:rPr>
        <w:t xml:space="preserve">       </w:t>
      </w:r>
      <w:r w:rsidRPr="00666D33">
        <w:rPr>
          <w:b/>
          <w:sz w:val="20"/>
          <w:szCs w:val="20"/>
        </w:rPr>
        <w:t>Cena oferty brutto</w:t>
      </w:r>
      <w:r>
        <w:rPr>
          <w:b/>
          <w:sz w:val="20"/>
          <w:szCs w:val="20"/>
        </w:rPr>
        <w:t xml:space="preserve"> - </w:t>
      </w:r>
      <w:r w:rsidR="00022E64">
        <w:rPr>
          <w:b/>
          <w:sz w:val="20"/>
          <w:szCs w:val="20"/>
        </w:rPr>
        <w:t>7</w:t>
      </w:r>
      <w:r>
        <w:rPr>
          <w:b/>
          <w:sz w:val="20"/>
          <w:szCs w:val="20"/>
        </w:rPr>
        <w:t>0</w:t>
      </w:r>
      <w:r w:rsidRPr="00666D33">
        <w:rPr>
          <w:b/>
          <w:sz w:val="20"/>
          <w:szCs w:val="20"/>
        </w:rPr>
        <w:t xml:space="preserve"> % wyrażona w PLN </w:t>
      </w:r>
    </w:p>
    <w:p w:rsidR="002466C1" w:rsidRPr="00666D33" w:rsidRDefault="002466C1" w:rsidP="002466C1">
      <w:pPr>
        <w:ind w:left="357"/>
        <w:rPr>
          <w:sz w:val="20"/>
          <w:szCs w:val="20"/>
        </w:rPr>
      </w:pPr>
      <w:r>
        <w:rPr>
          <w:sz w:val="20"/>
          <w:szCs w:val="20"/>
        </w:rPr>
        <w:t xml:space="preserve"> </w:t>
      </w:r>
      <w:r w:rsidRPr="00666D33">
        <w:rPr>
          <w:sz w:val="20"/>
          <w:szCs w:val="20"/>
        </w:rPr>
        <w:t xml:space="preserve">Sposób oceny ofert w kryterium Cena oferty </w:t>
      </w:r>
      <w:r>
        <w:rPr>
          <w:sz w:val="20"/>
          <w:szCs w:val="20"/>
        </w:rPr>
        <w:t xml:space="preserve">- </w:t>
      </w:r>
      <w:r w:rsidRPr="00666D33">
        <w:rPr>
          <w:sz w:val="20"/>
          <w:szCs w:val="20"/>
        </w:rPr>
        <w:t>punkty zostaną przyznane według wzoru:</w:t>
      </w:r>
    </w:p>
    <w:p w:rsidR="002466C1" w:rsidRDefault="002466C1" w:rsidP="002466C1">
      <w:pPr>
        <w:pStyle w:val="Akapitzlist"/>
        <w:ind w:left="567"/>
        <w:contextualSpacing w:val="0"/>
        <w:rPr>
          <w:sz w:val="20"/>
          <w:szCs w:val="20"/>
        </w:rPr>
      </w:pPr>
      <w:proofErr w:type="spellStart"/>
      <w:r>
        <w:rPr>
          <w:sz w:val="20"/>
          <w:szCs w:val="20"/>
        </w:rPr>
        <w:t>P</w:t>
      </w:r>
      <w:r w:rsidRPr="00B548E3">
        <w:rPr>
          <w:sz w:val="20"/>
          <w:szCs w:val="20"/>
          <w:vertAlign w:val="subscript"/>
        </w:rPr>
        <w:t>cena</w:t>
      </w:r>
      <w:proofErr w:type="spellEnd"/>
      <w:r>
        <w:rPr>
          <w:sz w:val="20"/>
          <w:szCs w:val="20"/>
        </w:rPr>
        <w:t xml:space="preserve"> = (</w:t>
      </w:r>
      <w:proofErr w:type="spellStart"/>
      <w:r>
        <w:rPr>
          <w:sz w:val="20"/>
          <w:szCs w:val="20"/>
        </w:rPr>
        <w:t>C</w:t>
      </w:r>
      <w:r w:rsidRPr="00B548E3">
        <w:rPr>
          <w:sz w:val="20"/>
          <w:szCs w:val="20"/>
          <w:vertAlign w:val="subscript"/>
        </w:rPr>
        <w:t>n</w:t>
      </w:r>
      <w:proofErr w:type="spellEnd"/>
      <w:r w:rsidRPr="00B548E3">
        <w:rPr>
          <w:sz w:val="20"/>
          <w:szCs w:val="20"/>
          <w:vertAlign w:val="subscript"/>
        </w:rPr>
        <w:t xml:space="preserve"> </w:t>
      </w:r>
      <w:r>
        <w:rPr>
          <w:sz w:val="20"/>
          <w:szCs w:val="20"/>
        </w:rPr>
        <w:t xml:space="preserve">/ </w:t>
      </w:r>
      <w:proofErr w:type="spellStart"/>
      <w:r>
        <w:rPr>
          <w:sz w:val="20"/>
          <w:szCs w:val="20"/>
        </w:rPr>
        <w:t>C</w:t>
      </w:r>
      <w:r w:rsidRPr="00B548E3">
        <w:rPr>
          <w:sz w:val="20"/>
          <w:szCs w:val="20"/>
          <w:vertAlign w:val="subscript"/>
        </w:rPr>
        <w:t>x</w:t>
      </w:r>
      <w:proofErr w:type="spellEnd"/>
      <w:r>
        <w:rPr>
          <w:sz w:val="20"/>
          <w:szCs w:val="20"/>
        </w:rPr>
        <w:t xml:space="preserve">) x </w:t>
      </w:r>
      <w:r w:rsidR="00022E64">
        <w:rPr>
          <w:sz w:val="20"/>
          <w:szCs w:val="20"/>
        </w:rPr>
        <w:t>7</w:t>
      </w:r>
      <w:r>
        <w:rPr>
          <w:sz w:val="20"/>
          <w:szCs w:val="20"/>
        </w:rPr>
        <w:t>0% x 100</w:t>
      </w:r>
    </w:p>
    <w:p w:rsidR="002466C1" w:rsidRDefault="002466C1" w:rsidP="002466C1">
      <w:pPr>
        <w:pStyle w:val="Akapitzlist"/>
        <w:ind w:left="567"/>
        <w:contextualSpacing w:val="0"/>
        <w:rPr>
          <w:sz w:val="20"/>
          <w:szCs w:val="20"/>
        </w:rPr>
      </w:pPr>
      <w:r>
        <w:rPr>
          <w:sz w:val="20"/>
          <w:szCs w:val="20"/>
        </w:rPr>
        <w:t>gdzie:</w:t>
      </w:r>
    </w:p>
    <w:p w:rsidR="002466C1" w:rsidRDefault="002466C1" w:rsidP="002466C1">
      <w:pPr>
        <w:pStyle w:val="Akapitzlist"/>
        <w:ind w:left="567"/>
        <w:contextualSpacing w:val="0"/>
        <w:rPr>
          <w:sz w:val="20"/>
          <w:szCs w:val="20"/>
          <w:vertAlign w:val="subscript"/>
        </w:rPr>
      </w:pPr>
      <w:proofErr w:type="spellStart"/>
      <w:r>
        <w:rPr>
          <w:sz w:val="20"/>
          <w:szCs w:val="20"/>
        </w:rPr>
        <w:t>P</w:t>
      </w:r>
      <w:r w:rsidRPr="00B548E3">
        <w:rPr>
          <w:sz w:val="20"/>
          <w:szCs w:val="20"/>
          <w:vertAlign w:val="subscript"/>
        </w:rPr>
        <w:t>cena</w:t>
      </w:r>
      <w:proofErr w:type="spellEnd"/>
      <w:r w:rsidRPr="00B548E3">
        <w:rPr>
          <w:sz w:val="20"/>
          <w:szCs w:val="20"/>
        </w:rPr>
        <w:t xml:space="preserve"> </w:t>
      </w:r>
      <w:r w:rsidRPr="004B275B">
        <w:rPr>
          <w:sz w:val="20"/>
          <w:szCs w:val="20"/>
        </w:rPr>
        <w:t xml:space="preserve">– liczba punktów w kryterium </w:t>
      </w:r>
    </w:p>
    <w:p w:rsidR="002466C1" w:rsidRPr="004B275B" w:rsidRDefault="002466C1" w:rsidP="002466C1">
      <w:pPr>
        <w:pStyle w:val="Akapitzlist"/>
        <w:ind w:left="567"/>
        <w:contextualSpacing w:val="0"/>
        <w:rPr>
          <w:sz w:val="20"/>
          <w:szCs w:val="20"/>
        </w:rPr>
      </w:pPr>
      <w:proofErr w:type="spellStart"/>
      <w:r w:rsidRPr="004B275B">
        <w:rPr>
          <w:sz w:val="20"/>
          <w:szCs w:val="20"/>
        </w:rPr>
        <w:t>C</w:t>
      </w:r>
      <w:r>
        <w:rPr>
          <w:sz w:val="20"/>
          <w:szCs w:val="20"/>
          <w:vertAlign w:val="subscript"/>
        </w:rPr>
        <w:t>n</w:t>
      </w:r>
      <w:proofErr w:type="spellEnd"/>
      <w:r>
        <w:rPr>
          <w:sz w:val="20"/>
          <w:szCs w:val="20"/>
          <w:vertAlign w:val="subscript"/>
        </w:rPr>
        <w:t xml:space="preserve"> </w:t>
      </w:r>
      <w:r w:rsidRPr="004B275B">
        <w:rPr>
          <w:sz w:val="20"/>
          <w:szCs w:val="20"/>
        </w:rPr>
        <w:t>– cena brutto oferty z najniższą ceną (zł)</w:t>
      </w:r>
    </w:p>
    <w:p w:rsidR="002466C1" w:rsidRDefault="002466C1" w:rsidP="002466C1">
      <w:pPr>
        <w:pStyle w:val="Akapitzlist"/>
        <w:ind w:left="567"/>
        <w:contextualSpacing w:val="0"/>
        <w:rPr>
          <w:sz w:val="20"/>
          <w:szCs w:val="20"/>
        </w:rPr>
      </w:pPr>
      <w:proofErr w:type="spellStart"/>
      <w:r>
        <w:rPr>
          <w:sz w:val="20"/>
          <w:szCs w:val="20"/>
        </w:rPr>
        <w:t>C</w:t>
      </w:r>
      <w:r w:rsidRPr="004B275B">
        <w:rPr>
          <w:sz w:val="20"/>
          <w:szCs w:val="20"/>
          <w:vertAlign w:val="subscript"/>
        </w:rPr>
        <w:t>x</w:t>
      </w:r>
      <w:proofErr w:type="spellEnd"/>
      <w:r>
        <w:rPr>
          <w:sz w:val="20"/>
          <w:szCs w:val="20"/>
        </w:rPr>
        <w:t xml:space="preserve"> – cena brutto oferty badanej (zł)</w:t>
      </w:r>
    </w:p>
    <w:p w:rsidR="002466C1" w:rsidRDefault="002466C1" w:rsidP="002466C1">
      <w:pPr>
        <w:pStyle w:val="Akapitzlist"/>
        <w:ind w:left="567"/>
        <w:contextualSpacing w:val="0"/>
        <w:rPr>
          <w:sz w:val="20"/>
          <w:szCs w:val="20"/>
        </w:rPr>
      </w:pPr>
      <w:r>
        <w:rPr>
          <w:sz w:val="20"/>
          <w:szCs w:val="20"/>
        </w:rPr>
        <w:t xml:space="preserve">Oferta z najniższą ceną otrzyma </w:t>
      </w:r>
      <w:r w:rsidR="00022E64">
        <w:rPr>
          <w:sz w:val="20"/>
          <w:szCs w:val="20"/>
        </w:rPr>
        <w:t>7</w:t>
      </w:r>
      <w:r>
        <w:rPr>
          <w:sz w:val="20"/>
          <w:szCs w:val="20"/>
        </w:rPr>
        <w:t>0 punktów.</w:t>
      </w:r>
    </w:p>
    <w:p w:rsidR="002466C1" w:rsidRDefault="002466C1" w:rsidP="002466C1">
      <w:pPr>
        <w:pStyle w:val="Akapitzlist"/>
        <w:ind w:left="567"/>
        <w:contextualSpacing w:val="0"/>
        <w:rPr>
          <w:sz w:val="20"/>
          <w:szCs w:val="20"/>
        </w:rPr>
      </w:pPr>
      <w:r>
        <w:rPr>
          <w:sz w:val="20"/>
          <w:szCs w:val="20"/>
        </w:rPr>
        <w:t>1 % odpowiada w punktacji końcowej 1 pkt.</w:t>
      </w:r>
    </w:p>
    <w:p w:rsidR="002466C1" w:rsidRDefault="002466C1" w:rsidP="002466C1">
      <w:pPr>
        <w:pStyle w:val="Akapitzlist"/>
        <w:ind w:left="567"/>
        <w:contextualSpacing w:val="0"/>
        <w:rPr>
          <w:sz w:val="20"/>
          <w:szCs w:val="20"/>
        </w:rPr>
      </w:pPr>
    </w:p>
    <w:p w:rsidR="002466C1" w:rsidRPr="00581772" w:rsidRDefault="002466C1" w:rsidP="00581772">
      <w:pPr>
        <w:spacing w:after="120"/>
        <w:rPr>
          <w:sz w:val="20"/>
          <w:szCs w:val="20"/>
        </w:rPr>
      </w:pPr>
      <w:r>
        <w:rPr>
          <w:sz w:val="20"/>
          <w:szCs w:val="20"/>
        </w:rPr>
        <w:t xml:space="preserve">    </w:t>
      </w:r>
      <w:r w:rsidRPr="00502EB5">
        <w:rPr>
          <w:sz w:val="20"/>
          <w:szCs w:val="20"/>
        </w:rPr>
        <w:t xml:space="preserve">Sposób oceny oferty w </w:t>
      </w:r>
      <w:r w:rsidR="00581772" w:rsidRPr="00581772">
        <w:rPr>
          <w:b/>
          <w:sz w:val="20"/>
          <w:szCs w:val="20"/>
        </w:rPr>
        <w:t>Czas dojazdu grupy interwencyjnej (G)</w:t>
      </w:r>
      <w:r w:rsidR="00581772">
        <w:rPr>
          <w:b/>
          <w:sz w:val="20"/>
          <w:szCs w:val="20"/>
        </w:rPr>
        <w:t xml:space="preserve"> – </w:t>
      </w:r>
      <w:r w:rsidR="00022E64">
        <w:rPr>
          <w:b/>
          <w:sz w:val="20"/>
          <w:szCs w:val="20"/>
        </w:rPr>
        <w:t>3</w:t>
      </w:r>
      <w:r w:rsidR="00581772">
        <w:rPr>
          <w:b/>
          <w:sz w:val="20"/>
          <w:szCs w:val="20"/>
        </w:rPr>
        <w:t>0%</w:t>
      </w:r>
      <w:r w:rsidRPr="00581772">
        <w:rPr>
          <w:b/>
          <w:sz w:val="20"/>
          <w:szCs w:val="20"/>
        </w:rPr>
        <w:t>:</w:t>
      </w:r>
    </w:p>
    <w:p w:rsidR="002466C1" w:rsidRDefault="002466C1" w:rsidP="002466C1">
      <w:pPr>
        <w:rPr>
          <w:b/>
          <w:sz w:val="20"/>
          <w:szCs w:val="20"/>
        </w:rPr>
      </w:pPr>
      <w:r>
        <w:rPr>
          <w:b/>
          <w:sz w:val="20"/>
          <w:szCs w:val="20"/>
        </w:rPr>
        <w:t xml:space="preserve">    </w:t>
      </w:r>
      <w:proofErr w:type="spellStart"/>
      <w:r w:rsidR="00581772">
        <w:rPr>
          <w:b/>
          <w:sz w:val="20"/>
          <w:szCs w:val="20"/>
        </w:rPr>
        <w:t>Podkryterium</w:t>
      </w:r>
      <w:proofErr w:type="spellEnd"/>
      <w:r w:rsidR="00581772">
        <w:rPr>
          <w:b/>
          <w:sz w:val="20"/>
          <w:szCs w:val="20"/>
        </w:rPr>
        <w:t xml:space="preserve"> w porze dziennej:</w:t>
      </w:r>
    </w:p>
    <w:p w:rsidR="00581772" w:rsidRDefault="00581772" w:rsidP="00581772">
      <w:pPr>
        <w:pStyle w:val="Akapitzlist"/>
        <w:numPr>
          <w:ilvl w:val="1"/>
          <w:numId w:val="44"/>
        </w:numPr>
        <w:spacing w:after="120"/>
        <w:ind w:left="709"/>
        <w:jc w:val="left"/>
        <w:rPr>
          <w:sz w:val="20"/>
          <w:szCs w:val="20"/>
        </w:rPr>
      </w:pPr>
      <w:r>
        <w:rPr>
          <w:sz w:val="20"/>
          <w:szCs w:val="20"/>
        </w:rPr>
        <w:t>Do 15 minut – 1</w:t>
      </w:r>
      <w:r w:rsidR="00022E64">
        <w:rPr>
          <w:sz w:val="20"/>
          <w:szCs w:val="20"/>
        </w:rPr>
        <w:t>5</w:t>
      </w:r>
      <w:r>
        <w:rPr>
          <w:sz w:val="20"/>
          <w:szCs w:val="20"/>
        </w:rPr>
        <w:t>% (10 pkt);</w:t>
      </w:r>
    </w:p>
    <w:p w:rsidR="00581772" w:rsidRDefault="00581772" w:rsidP="00581772">
      <w:pPr>
        <w:pStyle w:val="Akapitzlist"/>
        <w:numPr>
          <w:ilvl w:val="1"/>
          <w:numId w:val="44"/>
        </w:numPr>
        <w:spacing w:after="120"/>
        <w:ind w:left="709"/>
        <w:jc w:val="left"/>
        <w:rPr>
          <w:sz w:val="20"/>
          <w:szCs w:val="20"/>
        </w:rPr>
      </w:pPr>
      <w:r>
        <w:rPr>
          <w:sz w:val="20"/>
          <w:szCs w:val="20"/>
        </w:rPr>
        <w:t>16-25 minut – 0% (0 pkt).</w:t>
      </w:r>
    </w:p>
    <w:p w:rsidR="00581772" w:rsidRDefault="00581772" w:rsidP="00581772">
      <w:pPr>
        <w:pStyle w:val="Akapitzlist"/>
        <w:ind w:left="927"/>
        <w:contextualSpacing w:val="0"/>
        <w:rPr>
          <w:b/>
          <w:sz w:val="20"/>
          <w:szCs w:val="20"/>
        </w:rPr>
      </w:pPr>
      <w:r>
        <w:rPr>
          <w:sz w:val="20"/>
          <w:szCs w:val="20"/>
        </w:rPr>
        <w:t xml:space="preserve">            </w:t>
      </w:r>
      <w:r>
        <w:rPr>
          <w:b/>
          <w:sz w:val="20"/>
          <w:szCs w:val="20"/>
        </w:rPr>
        <w:t>w porze nocnej:</w:t>
      </w:r>
    </w:p>
    <w:p w:rsidR="00581772" w:rsidRDefault="00581772" w:rsidP="00581772">
      <w:pPr>
        <w:pStyle w:val="Akapitzlist"/>
        <w:numPr>
          <w:ilvl w:val="0"/>
          <w:numId w:val="45"/>
        </w:numPr>
        <w:spacing w:after="120"/>
        <w:jc w:val="left"/>
        <w:rPr>
          <w:sz w:val="20"/>
          <w:szCs w:val="20"/>
        </w:rPr>
      </w:pPr>
      <w:r>
        <w:rPr>
          <w:sz w:val="20"/>
          <w:szCs w:val="20"/>
        </w:rPr>
        <w:t>Do 7 minut – 1</w:t>
      </w:r>
      <w:r w:rsidR="00022E64">
        <w:rPr>
          <w:sz w:val="20"/>
          <w:szCs w:val="20"/>
        </w:rPr>
        <w:t>5</w:t>
      </w:r>
      <w:r>
        <w:rPr>
          <w:sz w:val="20"/>
          <w:szCs w:val="20"/>
        </w:rPr>
        <w:t>% (10 pkt);</w:t>
      </w:r>
    </w:p>
    <w:p w:rsidR="00581772" w:rsidRPr="00581772" w:rsidRDefault="00581772" w:rsidP="00581772">
      <w:pPr>
        <w:pStyle w:val="Akapitzlist"/>
        <w:numPr>
          <w:ilvl w:val="0"/>
          <w:numId w:val="45"/>
        </w:numPr>
        <w:spacing w:after="120"/>
        <w:jc w:val="left"/>
        <w:rPr>
          <w:sz w:val="20"/>
          <w:szCs w:val="20"/>
        </w:rPr>
      </w:pPr>
      <w:r w:rsidRPr="00581772">
        <w:rPr>
          <w:sz w:val="20"/>
          <w:szCs w:val="20"/>
        </w:rPr>
        <w:t>7-15 minut – 0% (0 pkt)</w:t>
      </w:r>
      <w:r>
        <w:rPr>
          <w:sz w:val="20"/>
          <w:szCs w:val="20"/>
        </w:rPr>
        <w:t>.</w:t>
      </w:r>
    </w:p>
    <w:p w:rsidR="00581772" w:rsidRPr="00022E64" w:rsidRDefault="002466C1" w:rsidP="00022E64">
      <w:pPr>
        <w:pStyle w:val="Akapitzlist"/>
        <w:ind w:left="567"/>
        <w:contextualSpacing w:val="0"/>
        <w:rPr>
          <w:sz w:val="20"/>
          <w:szCs w:val="20"/>
        </w:rPr>
      </w:pPr>
      <w:r>
        <w:rPr>
          <w:sz w:val="20"/>
          <w:szCs w:val="20"/>
        </w:rPr>
        <w:t>1 % odpowiada w punktacji końcowej 1 pkt.</w:t>
      </w:r>
    </w:p>
    <w:p w:rsidR="00F15BCC" w:rsidRDefault="00F15BCC" w:rsidP="004429D1">
      <w:pPr>
        <w:pStyle w:val="Zwykytekst"/>
        <w:spacing w:before="60" w:line="276" w:lineRule="auto"/>
        <w:ind w:left="284"/>
        <w:contextualSpacing/>
        <w:jc w:val="both"/>
        <w:rPr>
          <w:rFonts w:ascii="Arial" w:hAnsi="Arial" w:cs="Arial"/>
          <w:color w:val="000000" w:themeColor="text1"/>
        </w:rPr>
      </w:pPr>
    </w:p>
    <w:p w:rsidR="00F15BCC" w:rsidRPr="00F15BCC" w:rsidRDefault="00F15BCC" w:rsidP="004429D1">
      <w:pPr>
        <w:pStyle w:val="Zwykytekst"/>
        <w:spacing w:before="60" w:line="276" w:lineRule="auto"/>
        <w:ind w:left="284"/>
        <w:contextualSpacing/>
        <w:jc w:val="both"/>
        <w:rPr>
          <w:rFonts w:ascii="Arial" w:hAnsi="Arial" w:cs="Arial"/>
          <w:b/>
          <w:color w:val="000000" w:themeColor="text1"/>
          <w:lang w:val="pl-PL"/>
        </w:rPr>
      </w:pPr>
      <w:r>
        <w:rPr>
          <w:rFonts w:ascii="Arial" w:hAnsi="Arial" w:cs="Arial"/>
          <w:lang w:val="pl-PL"/>
        </w:rPr>
        <w:t xml:space="preserve">                                                 </w:t>
      </w:r>
      <w:proofErr w:type="spellStart"/>
      <w:r w:rsidRPr="00F15BCC">
        <w:rPr>
          <w:rFonts w:ascii="Arial" w:hAnsi="Arial" w:cs="Arial"/>
          <w:b/>
        </w:rPr>
        <w:t>P</w:t>
      </w:r>
      <w:r w:rsidRPr="00F15BCC">
        <w:rPr>
          <w:rFonts w:ascii="Arial" w:hAnsi="Arial" w:cs="Arial"/>
          <w:b/>
          <w:vertAlign w:val="subscript"/>
        </w:rPr>
        <w:t>cena</w:t>
      </w:r>
      <w:proofErr w:type="spellEnd"/>
      <w:r w:rsidRPr="00F15BCC">
        <w:rPr>
          <w:rFonts w:ascii="Arial" w:hAnsi="Arial" w:cs="Arial"/>
          <w:b/>
          <w:color w:val="000000" w:themeColor="text1"/>
          <w:lang w:val="pl-PL"/>
        </w:rPr>
        <w:t xml:space="preserve"> +  G = SUMA</w:t>
      </w:r>
    </w:p>
    <w:p w:rsidR="00B83796" w:rsidRDefault="00F15BCC" w:rsidP="004429D1">
      <w:pPr>
        <w:pStyle w:val="Zwykytekst"/>
        <w:spacing w:before="60" w:line="276" w:lineRule="auto"/>
        <w:ind w:left="284"/>
        <w:contextualSpacing/>
        <w:jc w:val="both"/>
        <w:rPr>
          <w:rFonts w:ascii="Arial" w:hAnsi="Arial" w:cs="Arial"/>
          <w:color w:val="000000" w:themeColor="text1"/>
        </w:rPr>
      </w:pPr>
      <w:r>
        <w:rPr>
          <w:rFonts w:ascii="Arial" w:hAnsi="Arial" w:cs="Arial"/>
          <w:color w:val="000000" w:themeColor="text1"/>
          <w:lang w:val="pl-PL"/>
        </w:rPr>
        <w:t>O</w:t>
      </w:r>
      <w:proofErr w:type="spellStart"/>
      <w:r w:rsidR="00B83796" w:rsidRPr="004429D1">
        <w:rPr>
          <w:rFonts w:ascii="Arial" w:hAnsi="Arial" w:cs="Arial"/>
          <w:color w:val="000000" w:themeColor="text1"/>
        </w:rPr>
        <w:t>f</w:t>
      </w:r>
      <w:r>
        <w:rPr>
          <w:rFonts w:ascii="Arial" w:hAnsi="Arial" w:cs="Arial"/>
          <w:color w:val="000000" w:themeColor="text1"/>
          <w:lang w:val="pl-PL"/>
        </w:rPr>
        <w:t>erty</w:t>
      </w:r>
      <w:proofErr w:type="spellEnd"/>
      <w:r w:rsidR="00B83796" w:rsidRPr="004429D1">
        <w:rPr>
          <w:rFonts w:ascii="Arial" w:hAnsi="Arial" w:cs="Arial"/>
          <w:color w:val="000000" w:themeColor="text1"/>
        </w:rPr>
        <w:t xml:space="preserve"> otrzymają punkty uzyskane przy zastosowaniu powyższego wzoru. </w:t>
      </w:r>
    </w:p>
    <w:p w:rsidR="00F15BCC" w:rsidRPr="004429D1" w:rsidRDefault="00F15BCC" w:rsidP="004429D1">
      <w:pPr>
        <w:pStyle w:val="Zwykytekst"/>
        <w:spacing w:before="60" w:line="276" w:lineRule="auto"/>
        <w:ind w:left="284"/>
        <w:contextualSpacing/>
        <w:jc w:val="both"/>
        <w:rPr>
          <w:rFonts w:ascii="Arial" w:hAnsi="Arial" w:cs="Arial"/>
          <w:color w:val="000000" w:themeColor="text1"/>
        </w:rPr>
      </w:pPr>
    </w:p>
    <w:bookmarkEnd w:id="40"/>
    <w:p w:rsidR="005D7EB4" w:rsidRDefault="00B83796" w:rsidP="005D7EB4">
      <w:pPr>
        <w:pStyle w:val="Akapitzlist"/>
        <w:numPr>
          <w:ilvl w:val="0"/>
          <w:numId w:val="12"/>
        </w:numPr>
        <w:spacing w:after="120"/>
        <w:rPr>
          <w:sz w:val="20"/>
          <w:szCs w:val="20"/>
        </w:rPr>
      </w:pPr>
      <w:r w:rsidRPr="004429D1">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5B7B69" w:rsidRPr="005D7EB4" w:rsidRDefault="00B83796" w:rsidP="005D7EB4">
      <w:pPr>
        <w:pStyle w:val="Akapitzlist"/>
        <w:numPr>
          <w:ilvl w:val="0"/>
          <w:numId w:val="12"/>
        </w:numPr>
        <w:spacing w:after="120"/>
        <w:rPr>
          <w:sz w:val="20"/>
          <w:szCs w:val="20"/>
        </w:rPr>
      </w:pPr>
      <w:r w:rsidRPr="005D7EB4">
        <w:rPr>
          <w:sz w:val="20"/>
          <w:szCs w:val="20"/>
        </w:rPr>
        <w:t>Wykonawcy, składając oferty dodatkowe, nie mogą zaoferować cen wyższych niż zaoferowane w złożonych pierwotnie ofertach.</w:t>
      </w:r>
    </w:p>
    <w:p w:rsidR="00B83796" w:rsidRPr="004429D1" w:rsidRDefault="00B83796" w:rsidP="00A361AC">
      <w:pPr>
        <w:pStyle w:val="Akapitzlist"/>
        <w:numPr>
          <w:ilvl w:val="0"/>
          <w:numId w:val="12"/>
        </w:numPr>
        <w:tabs>
          <w:tab w:val="clear" w:pos="360"/>
          <w:tab w:val="num" w:pos="0"/>
        </w:tabs>
        <w:spacing w:before="60"/>
        <w:ind w:left="567" w:hanging="567"/>
        <w:rPr>
          <w:sz w:val="20"/>
          <w:szCs w:val="20"/>
        </w:rPr>
      </w:pPr>
      <w:r w:rsidRPr="004429D1">
        <w:rPr>
          <w:sz w:val="20"/>
          <w:szCs w:val="20"/>
        </w:rPr>
        <w:t>Zamawiający unieważni postępowanie o udzielenie zamówienia, jeżeli:</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nie wpłynęła żadna oferta niepodlegająca odrzuceniu;</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wystąpiła istotna zmiana okoliczności powodująca, że prowadzenie postępowania lub</w:t>
      </w:r>
      <w:r w:rsidR="005B7B69" w:rsidRPr="004429D1">
        <w:rPr>
          <w:rFonts w:ascii="Arial" w:hAnsi="Arial" w:cs="Arial"/>
          <w:sz w:val="20"/>
          <w:szCs w:val="20"/>
          <w:lang w:val="pl-PL"/>
        </w:rPr>
        <w:br/>
        <w:t xml:space="preserve"> </w:t>
      </w:r>
      <w:r w:rsidRPr="004429D1">
        <w:rPr>
          <w:rFonts w:ascii="Arial" w:hAnsi="Arial" w:cs="Arial"/>
          <w:sz w:val="20"/>
          <w:szCs w:val="20"/>
        </w:rPr>
        <w:t xml:space="preserve">wykonanie zamówienia nie leży w interesie Zamawiającego, czego nie można było </w:t>
      </w:r>
      <w:r w:rsidR="005B7B69" w:rsidRPr="004429D1">
        <w:rPr>
          <w:rFonts w:ascii="Arial" w:hAnsi="Arial" w:cs="Arial"/>
          <w:sz w:val="20"/>
          <w:szCs w:val="20"/>
          <w:lang w:val="pl-PL"/>
        </w:rPr>
        <w:t xml:space="preserve">  </w:t>
      </w:r>
      <w:r w:rsidR="005B7B69" w:rsidRPr="004429D1">
        <w:rPr>
          <w:rFonts w:ascii="Arial" w:hAnsi="Arial" w:cs="Arial"/>
          <w:sz w:val="20"/>
          <w:szCs w:val="20"/>
          <w:lang w:val="pl-PL"/>
        </w:rPr>
        <w:br/>
        <w:t xml:space="preserve"> </w:t>
      </w:r>
      <w:r w:rsidRPr="004429D1">
        <w:rPr>
          <w:rFonts w:ascii="Arial" w:hAnsi="Arial" w:cs="Arial"/>
          <w:sz w:val="20"/>
          <w:szCs w:val="20"/>
        </w:rPr>
        <w:t>wcześniej przewidzieć;</w:t>
      </w:r>
      <w:r w:rsidRPr="004429D1">
        <w:rPr>
          <w:rFonts w:ascii="Arial" w:hAnsi="Arial" w:cs="Arial"/>
          <w:sz w:val="20"/>
          <w:szCs w:val="20"/>
          <w:lang w:val="pl-PL"/>
        </w:rPr>
        <w:t xml:space="preserve"> </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 xml:space="preserve">w przypadku, </w:t>
      </w:r>
      <w:r w:rsidRPr="004429D1">
        <w:rPr>
          <w:rFonts w:ascii="Arial" w:hAnsi="Arial" w:cs="Arial"/>
          <w:sz w:val="20"/>
          <w:szCs w:val="20"/>
          <w:lang w:val="pl-PL"/>
        </w:rPr>
        <w:t>gdy</w:t>
      </w:r>
      <w:r w:rsidRPr="004429D1">
        <w:rPr>
          <w:rFonts w:ascii="Arial" w:hAnsi="Arial" w:cs="Arial"/>
          <w:sz w:val="20"/>
          <w:szCs w:val="20"/>
        </w:rPr>
        <w:t xml:space="preserve"> zostały złożone oferty dodatkowe o takiej samej cenie;</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lastRenderedPageBreak/>
        <w:t xml:space="preserve">cena najkorzystniejszej oferty przewyższa kwotę, którą Zamawiający może przeznaczyć na </w:t>
      </w:r>
      <w:r w:rsidR="005B7B69" w:rsidRPr="004429D1">
        <w:rPr>
          <w:rFonts w:ascii="Arial" w:hAnsi="Arial" w:cs="Arial"/>
          <w:sz w:val="20"/>
          <w:szCs w:val="20"/>
        </w:rPr>
        <w:br/>
      </w:r>
      <w:r w:rsidR="005B7B69" w:rsidRPr="004429D1">
        <w:rPr>
          <w:rFonts w:ascii="Arial" w:hAnsi="Arial" w:cs="Arial"/>
          <w:sz w:val="20"/>
          <w:szCs w:val="20"/>
          <w:lang w:val="pl-PL"/>
        </w:rPr>
        <w:t xml:space="preserve"> </w:t>
      </w:r>
      <w:r w:rsidRPr="004429D1">
        <w:rPr>
          <w:rFonts w:ascii="Arial" w:hAnsi="Arial" w:cs="Arial"/>
          <w:sz w:val="20"/>
          <w:szCs w:val="20"/>
        </w:rPr>
        <w:t>sfinansowanie zamówienia</w:t>
      </w:r>
      <w:r w:rsidRPr="004429D1">
        <w:rPr>
          <w:rFonts w:ascii="Arial" w:hAnsi="Arial" w:cs="Arial"/>
          <w:sz w:val="20"/>
          <w:szCs w:val="20"/>
          <w:lang w:val="pl-PL"/>
        </w:rPr>
        <w:t xml:space="preserve"> chyba, że Zamawiający podejmie decyzję o podwyższeniu </w:t>
      </w:r>
      <w:r w:rsidR="005B7B69" w:rsidRPr="004429D1">
        <w:rPr>
          <w:rFonts w:ascii="Arial" w:hAnsi="Arial" w:cs="Arial"/>
          <w:sz w:val="20"/>
          <w:szCs w:val="20"/>
          <w:lang w:val="pl-PL"/>
        </w:rPr>
        <w:br/>
        <w:t xml:space="preserve"> </w:t>
      </w:r>
      <w:r w:rsidRPr="004429D1">
        <w:rPr>
          <w:rFonts w:ascii="Arial" w:hAnsi="Arial" w:cs="Arial"/>
          <w:sz w:val="20"/>
          <w:szCs w:val="20"/>
          <w:lang w:val="pl-PL"/>
        </w:rPr>
        <w:t>budżetu w ramach prowadzonego postępowania</w:t>
      </w:r>
      <w:r w:rsidRPr="004429D1">
        <w:rPr>
          <w:rFonts w:ascii="Arial" w:hAnsi="Arial" w:cs="Arial"/>
          <w:sz w:val="20"/>
          <w:szCs w:val="20"/>
        </w:rPr>
        <w:t>;</w:t>
      </w:r>
    </w:p>
    <w:p w:rsidR="00B83796" w:rsidRPr="004429D1" w:rsidRDefault="00B83796" w:rsidP="00A361AC">
      <w:pPr>
        <w:pStyle w:val="pkt"/>
        <w:numPr>
          <w:ilvl w:val="1"/>
          <w:numId w:val="12"/>
        </w:numPr>
        <w:spacing w:after="0" w:line="276" w:lineRule="auto"/>
        <w:ind w:left="993" w:hanging="426"/>
        <w:contextualSpacing/>
        <w:rPr>
          <w:rFonts w:ascii="Arial" w:hAnsi="Arial" w:cs="Arial"/>
          <w:sz w:val="20"/>
          <w:szCs w:val="20"/>
        </w:rPr>
      </w:pPr>
      <w:r w:rsidRPr="004429D1">
        <w:rPr>
          <w:rFonts w:ascii="Arial" w:hAnsi="Arial" w:cs="Arial"/>
          <w:sz w:val="20"/>
          <w:szCs w:val="20"/>
        </w:rPr>
        <w:t xml:space="preserve">postępowanie obarczone jest niemożliwą do usunięcia wadą uniemożliwiającą zawarcie </w:t>
      </w:r>
      <w:r w:rsidR="005B7B69" w:rsidRPr="004429D1">
        <w:rPr>
          <w:rFonts w:ascii="Arial" w:hAnsi="Arial" w:cs="Arial"/>
          <w:sz w:val="20"/>
          <w:szCs w:val="20"/>
        </w:rPr>
        <w:br/>
      </w:r>
      <w:r w:rsidR="005B7B69" w:rsidRPr="004429D1">
        <w:rPr>
          <w:rFonts w:ascii="Arial" w:hAnsi="Arial" w:cs="Arial"/>
          <w:sz w:val="20"/>
          <w:szCs w:val="20"/>
          <w:lang w:val="pl-PL"/>
        </w:rPr>
        <w:t xml:space="preserve"> </w:t>
      </w:r>
      <w:r w:rsidRPr="004429D1">
        <w:rPr>
          <w:rFonts w:ascii="Arial" w:hAnsi="Arial" w:cs="Arial"/>
          <w:sz w:val="20"/>
          <w:szCs w:val="20"/>
        </w:rPr>
        <w:t>ważnej umowy</w:t>
      </w:r>
      <w:r w:rsidRPr="004429D1">
        <w:rPr>
          <w:rFonts w:ascii="Arial" w:hAnsi="Arial" w:cs="Arial"/>
          <w:sz w:val="20"/>
          <w:szCs w:val="20"/>
          <w:lang w:val="pl-PL"/>
        </w:rPr>
        <w:t xml:space="preserve"> w sprawie zamówienia;</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 xml:space="preserve">środki finansowe, </w:t>
      </w:r>
      <w:r w:rsidRPr="004429D1">
        <w:rPr>
          <w:rFonts w:ascii="Arial" w:hAnsi="Arial" w:cs="Arial"/>
          <w:sz w:val="20"/>
          <w:szCs w:val="20"/>
        </w:rPr>
        <w:t>które zamawiający zamierzał przeznaczyć na sfinansowanie całości lub części zamówienia, nie zostały mu przyznane</w:t>
      </w:r>
      <w:r w:rsidRPr="004429D1">
        <w:rPr>
          <w:rFonts w:ascii="Arial" w:hAnsi="Arial" w:cs="Arial"/>
          <w:sz w:val="20"/>
          <w:szCs w:val="20"/>
          <w:lang w:val="pl-PL"/>
        </w:rPr>
        <w:t>.</w:t>
      </w:r>
    </w:p>
    <w:p w:rsidR="00B83796" w:rsidRPr="004429D1" w:rsidRDefault="00B83796" w:rsidP="00A361AC">
      <w:pPr>
        <w:pStyle w:val="pkt"/>
        <w:numPr>
          <w:ilvl w:val="0"/>
          <w:numId w:val="12"/>
        </w:numPr>
        <w:tabs>
          <w:tab w:val="clear" w:pos="360"/>
        </w:tabs>
        <w:spacing w:after="0" w:line="276" w:lineRule="auto"/>
        <w:ind w:left="567" w:hanging="567"/>
        <w:contextualSpacing/>
        <w:rPr>
          <w:rFonts w:ascii="Arial" w:hAnsi="Arial" w:cs="Arial"/>
          <w:sz w:val="20"/>
          <w:szCs w:val="20"/>
        </w:rPr>
      </w:pPr>
      <w:r w:rsidRPr="004429D1">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4429D1" w:rsidRDefault="00B83796" w:rsidP="00A361AC">
      <w:pPr>
        <w:pStyle w:val="pkt"/>
        <w:numPr>
          <w:ilvl w:val="0"/>
          <w:numId w:val="12"/>
        </w:numPr>
        <w:tabs>
          <w:tab w:val="clear" w:pos="360"/>
        </w:tabs>
        <w:spacing w:after="0" w:line="276" w:lineRule="auto"/>
        <w:ind w:left="567" w:hanging="567"/>
        <w:contextualSpacing/>
        <w:rPr>
          <w:rFonts w:ascii="Arial" w:hAnsi="Arial" w:cs="Arial"/>
          <w:sz w:val="20"/>
          <w:szCs w:val="20"/>
        </w:rPr>
      </w:pPr>
      <w:r w:rsidRPr="004429D1">
        <w:rPr>
          <w:rFonts w:ascii="Arial" w:hAnsi="Arial" w:cs="Arial"/>
          <w:sz w:val="20"/>
          <w:szCs w:val="20"/>
          <w:lang w:val="pl-PL"/>
        </w:rPr>
        <w:t xml:space="preserve">Niezwłocznie po wyborze najkorzystniejszej oferty Zamawiający poinformuje równocześnie Wykonawców, którzy złożyli oferty, o: </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4429D1" w:rsidRDefault="00B83796" w:rsidP="00A361AC">
      <w:pPr>
        <w:pStyle w:val="pkt"/>
        <w:numPr>
          <w:ilvl w:val="1"/>
          <w:numId w:val="12"/>
        </w:numPr>
        <w:spacing w:after="0" w:line="276" w:lineRule="auto"/>
        <w:contextualSpacing/>
        <w:rPr>
          <w:rFonts w:ascii="Arial" w:hAnsi="Arial" w:cs="Arial"/>
          <w:sz w:val="20"/>
          <w:szCs w:val="20"/>
        </w:rPr>
      </w:pPr>
      <w:r w:rsidRPr="004429D1">
        <w:rPr>
          <w:rFonts w:ascii="Arial" w:hAnsi="Arial" w:cs="Arial"/>
          <w:sz w:val="20"/>
          <w:szCs w:val="20"/>
          <w:lang w:val="pl-PL"/>
        </w:rPr>
        <w:t>Wykonawcach, których oferty zostały odrzucone</w:t>
      </w:r>
    </w:p>
    <w:p w:rsidR="00B83796" w:rsidRPr="004429D1" w:rsidRDefault="004B3289" w:rsidP="004429D1">
      <w:pPr>
        <w:pStyle w:val="pkt"/>
        <w:spacing w:after="0" w:line="276" w:lineRule="auto"/>
        <w:ind w:left="-142" w:firstLine="142"/>
        <w:contextualSpacing/>
        <w:rPr>
          <w:rFonts w:ascii="Arial" w:hAnsi="Arial" w:cs="Arial"/>
          <w:sz w:val="20"/>
          <w:szCs w:val="20"/>
          <w:lang w:val="pl-PL"/>
        </w:rPr>
      </w:pPr>
      <w:r w:rsidRPr="004429D1">
        <w:rPr>
          <w:rFonts w:ascii="Arial" w:hAnsi="Arial" w:cs="Arial"/>
          <w:sz w:val="20"/>
          <w:szCs w:val="20"/>
          <w:lang w:val="pl-PL"/>
        </w:rPr>
        <w:t xml:space="preserve">      </w:t>
      </w:r>
      <w:r w:rsidR="00B83796" w:rsidRPr="004429D1">
        <w:rPr>
          <w:rFonts w:ascii="Arial" w:hAnsi="Arial" w:cs="Arial"/>
          <w:sz w:val="20"/>
          <w:szCs w:val="20"/>
          <w:lang w:val="pl-PL"/>
        </w:rPr>
        <w:t xml:space="preserve">- podając uzasadnienie faktyczne i prawne. </w:t>
      </w:r>
    </w:p>
    <w:p w:rsidR="00B83796" w:rsidRPr="004429D1" w:rsidRDefault="00B83796" w:rsidP="004429D1">
      <w:pPr>
        <w:pStyle w:val="pkt"/>
        <w:spacing w:after="0" w:line="276" w:lineRule="auto"/>
        <w:ind w:left="0" w:firstLine="0"/>
        <w:contextualSpacing/>
        <w:rPr>
          <w:rFonts w:ascii="Arial" w:hAnsi="Arial" w:cs="Arial"/>
          <w:sz w:val="20"/>
          <w:szCs w:val="20"/>
          <w:lang w:val="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43" w:name="_Toc516211852"/>
      <w:bookmarkStart w:id="44" w:name="_Toc70602556"/>
      <w:bookmarkStart w:id="45" w:name="_Toc144289117"/>
      <w:r w:rsidRPr="004429D1">
        <w:rPr>
          <w:b/>
          <w:color w:val="385088"/>
          <w:sz w:val="20"/>
          <w:szCs w:val="20"/>
        </w:rPr>
        <w:t>XV. Informacja o formalnościach, jakie powinny zostać dopełnione po wyborze oferty w celu zawarcia umowy w sprawie zamówienia.</w:t>
      </w:r>
      <w:bookmarkStart w:id="46" w:name="_Toc172440287"/>
      <w:bookmarkEnd w:id="43"/>
      <w:bookmarkEnd w:id="44"/>
      <w:bookmarkEnd w:id="45"/>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4429D1">
        <w:rPr>
          <w:rFonts w:ascii="Arial" w:hAnsi="Arial" w:cs="Arial"/>
          <w:sz w:val="20"/>
          <w:szCs w:val="20"/>
          <w:lang w:val="pl-PL"/>
        </w:rPr>
        <w:t>rozdziale</w:t>
      </w:r>
      <w:r w:rsidRPr="004429D1">
        <w:rPr>
          <w:rFonts w:ascii="Arial" w:hAnsi="Arial" w:cs="Arial"/>
          <w:sz w:val="20"/>
          <w:szCs w:val="20"/>
        </w:rPr>
        <w:t xml:space="preserve"> XI</w:t>
      </w:r>
      <w:r w:rsidR="001B133E">
        <w:rPr>
          <w:rFonts w:ascii="Arial" w:hAnsi="Arial" w:cs="Arial"/>
          <w:sz w:val="20"/>
          <w:szCs w:val="20"/>
          <w:lang w:val="pl-PL"/>
        </w:rPr>
        <w:t>V</w:t>
      </w:r>
      <w:r w:rsidRPr="004429D1">
        <w:rPr>
          <w:rFonts w:ascii="Arial" w:hAnsi="Arial" w:cs="Arial"/>
          <w:sz w:val="20"/>
          <w:szCs w:val="20"/>
        </w:rPr>
        <w:t xml:space="preserve"> ust. 15 SWZ.</w:t>
      </w:r>
      <w:r w:rsidRPr="004429D1">
        <w:rPr>
          <w:rFonts w:ascii="Arial" w:hAnsi="Arial" w:cs="Arial"/>
          <w:sz w:val="20"/>
          <w:szCs w:val="20"/>
          <w:lang w:val="pl-PL"/>
        </w:rPr>
        <w:t xml:space="preserve"> </w:t>
      </w:r>
    </w:p>
    <w:p w:rsidR="00B83796" w:rsidRPr="004429D1" w:rsidRDefault="00B83796" w:rsidP="00A361AC">
      <w:pPr>
        <w:pStyle w:val="pkt"/>
        <w:numPr>
          <w:ilvl w:val="0"/>
          <w:numId w:val="15"/>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Zakres świadczenia Wykonawcy wynikający z umowy </w:t>
      </w:r>
      <w:r w:rsidRPr="004429D1">
        <w:rPr>
          <w:rFonts w:ascii="Arial" w:hAnsi="Arial" w:cs="Arial"/>
          <w:sz w:val="20"/>
          <w:szCs w:val="20"/>
          <w:lang w:val="pl-PL"/>
        </w:rPr>
        <w:t xml:space="preserve">w sprawie zamówienia </w:t>
      </w:r>
      <w:r w:rsidRPr="004429D1">
        <w:rPr>
          <w:rFonts w:ascii="Arial" w:hAnsi="Arial" w:cs="Arial"/>
          <w:sz w:val="20"/>
          <w:szCs w:val="20"/>
        </w:rPr>
        <w:t>jest tożsamy z jego zobowiązaniem zawartym w ofercie.</w:t>
      </w:r>
      <w:bookmarkEnd w:id="46"/>
      <w:r w:rsidRPr="004429D1">
        <w:rPr>
          <w:rFonts w:ascii="Arial" w:hAnsi="Arial" w:cs="Arial"/>
          <w:sz w:val="20"/>
          <w:szCs w:val="20"/>
          <w:lang w:val="pl-PL"/>
        </w:rPr>
        <w:t xml:space="preserve"> </w:t>
      </w:r>
    </w:p>
    <w:p w:rsidR="00B83796" w:rsidRPr="004429D1" w:rsidRDefault="00B83796" w:rsidP="00A361AC">
      <w:pPr>
        <w:pStyle w:val="Akapitzlist"/>
        <w:numPr>
          <w:ilvl w:val="0"/>
          <w:numId w:val="15"/>
        </w:numPr>
        <w:autoSpaceDE w:val="0"/>
        <w:autoSpaceDN w:val="0"/>
        <w:spacing w:before="60"/>
        <w:ind w:left="284" w:hanging="284"/>
        <w:rPr>
          <w:sz w:val="20"/>
          <w:szCs w:val="20"/>
        </w:rPr>
      </w:pPr>
      <w:r w:rsidRPr="004429D1">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4429D1" w:rsidRDefault="00B83796" w:rsidP="00A361AC">
      <w:pPr>
        <w:pStyle w:val="Akapitzlist"/>
        <w:numPr>
          <w:ilvl w:val="1"/>
          <w:numId w:val="15"/>
        </w:numPr>
        <w:autoSpaceDE w:val="0"/>
        <w:autoSpaceDN w:val="0"/>
        <w:spacing w:before="60"/>
        <w:ind w:left="567" w:hanging="283"/>
        <w:rPr>
          <w:sz w:val="20"/>
          <w:szCs w:val="20"/>
        </w:rPr>
      </w:pPr>
      <w:r w:rsidRPr="004429D1">
        <w:rPr>
          <w:bCs/>
          <w:sz w:val="20"/>
          <w:szCs w:val="20"/>
        </w:rPr>
        <w:t>Wykonawcy wskażą:</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 xml:space="preserve">sposób reprezentacji Wykonawców wobec Zamawiającego w związku z wykonywaniem umowy zawartej z Zamawiającym </w:t>
      </w:r>
      <w:r w:rsidRPr="004429D1">
        <w:rPr>
          <w:bCs/>
          <w:sz w:val="20"/>
          <w:szCs w:val="20"/>
          <w:u w:val="single"/>
        </w:rPr>
        <w:t>w zakresie</w:t>
      </w:r>
      <w:r w:rsidRPr="004429D1">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4429D1" w:rsidRDefault="00B83796" w:rsidP="00A361AC">
      <w:pPr>
        <w:pStyle w:val="Akapitzlist"/>
        <w:numPr>
          <w:ilvl w:val="2"/>
          <w:numId w:val="15"/>
        </w:numPr>
        <w:autoSpaceDE w:val="0"/>
        <w:autoSpaceDN w:val="0"/>
        <w:spacing w:before="60"/>
        <w:ind w:left="1134" w:hanging="567"/>
        <w:rPr>
          <w:sz w:val="20"/>
          <w:szCs w:val="20"/>
        </w:rPr>
      </w:pPr>
      <w:r w:rsidRPr="004429D1">
        <w:rPr>
          <w:bCs/>
          <w:sz w:val="20"/>
          <w:szCs w:val="20"/>
        </w:rPr>
        <w:t>zawarte będzie oświadczenie, że wszyscy Wykonawcy ponoszą solidarną odpowiedzialność za wykonanie umowy w sprawie zamówienia zawartej z Zamawiającym.</w:t>
      </w:r>
    </w:p>
    <w:p w:rsidR="00B83796" w:rsidRPr="004429D1" w:rsidRDefault="00B83796" w:rsidP="004429D1">
      <w:pPr>
        <w:pStyle w:val="pkt"/>
        <w:spacing w:after="0" w:line="276" w:lineRule="auto"/>
        <w:ind w:hanging="567"/>
        <w:rPr>
          <w:rFonts w:ascii="Arial" w:hAnsi="Arial" w:cs="Arial"/>
          <w:bCs/>
          <w:sz w:val="20"/>
          <w:szCs w:val="20"/>
          <w:lang w:val="pl-PL"/>
        </w:rPr>
      </w:pPr>
      <w:r w:rsidRPr="004429D1">
        <w:rPr>
          <w:rFonts w:ascii="Arial" w:hAnsi="Arial" w:cs="Arial"/>
          <w:bCs/>
          <w:sz w:val="20"/>
          <w:szCs w:val="20"/>
          <w:lang w:val="pl-PL"/>
        </w:rPr>
        <w:t>4.2.</w:t>
      </w:r>
      <w:r w:rsidRPr="004429D1">
        <w:rPr>
          <w:rFonts w:ascii="Arial" w:hAnsi="Arial" w:cs="Arial"/>
          <w:bCs/>
          <w:sz w:val="20"/>
          <w:szCs w:val="20"/>
          <w:lang w:val="pl-PL"/>
        </w:rPr>
        <w:tab/>
      </w:r>
      <w:r w:rsidRPr="004429D1">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4429D1">
        <w:rPr>
          <w:rFonts w:ascii="Arial" w:hAnsi="Arial" w:cs="Arial"/>
          <w:bCs/>
          <w:sz w:val="20"/>
          <w:szCs w:val="20"/>
          <w:lang w:val="pl-PL"/>
        </w:rPr>
        <w:t xml:space="preserve">órych mowa w pkt 4.1. </w:t>
      </w:r>
    </w:p>
    <w:p w:rsidR="00B83796" w:rsidRPr="004429D1" w:rsidRDefault="00B83796" w:rsidP="00A361AC">
      <w:pPr>
        <w:pStyle w:val="pkt"/>
        <w:numPr>
          <w:ilvl w:val="0"/>
          <w:numId w:val="19"/>
        </w:numPr>
        <w:spacing w:after="0" w:line="276" w:lineRule="auto"/>
        <w:ind w:left="284" w:hanging="284"/>
        <w:rPr>
          <w:rFonts w:ascii="Arial" w:hAnsi="Arial" w:cs="Arial"/>
          <w:sz w:val="20"/>
          <w:szCs w:val="20"/>
        </w:rPr>
      </w:pPr>
      <w:r w:rsidRPr="004429D1">
        <w:rPr>
          <w:rFonts w:ascii="Arial" w:hAnsi="Arial" w:cs="Arial"/>
          <w:sz w:val="20"/>
          <w:szCs w:val="20"/>
        </w:rPr>
        <w:t>Jeżeli Wykonawca, którego oferta została wybrana</w:t>
      </w:r>
      <w:r w:rsidRPr="004429D1">
        <w:rPr>
          <w:rFonts w:ascii="Arial" w:hAnsi="Arial" w:cs="Arial"/>
          <w:sz w:val="20"/>
          <w:szCs w:val="20"/>
          <w:lang w:val="pl-PL"/>
        </w:rPr>
        <w:t xml:space="preserve">, jest osobą </w:t>
      </w:r>
      <w:r w:rsidRPr="004429D1">
        <w:rPr>
          <w:rFonts w:ascii="Arial" w:hAnsi="Arial" w:cs="Arial"/>
          <w:sz w:val="20"/>
          <w:szCs w:val="20"/>
        </w:rPr>
        <w:t>fizyczn</w:t>
      </w:r>
      <w:r w:rsidRPr="004429D1">
        <w:rPr>
          <w:rFonts w:ascii="Arial" w:hAnsi="Arial" w:cs="Arial"/>
          <w:sz w:val="20"/>
          <w:szCs w:val="20"/>
          <w:lang w:val="pl-PL"/>
        </w:rPr>
        <w:t xml:space="preserve">ą </w:t>
      </w:r>
      <w:r w:rsidRPr="004429D1">
        <w:rPr>
          <w:rFonts w:ascii="Arial" w:hAnsi="Arial" w:cs="Arial"/>
          <w:sz w:val="20"/>
          <w:szCs w:val="20"/>
        </w:rPr>
        <w:t xml:space="preserve">zobowiązany jest przed podpisaniem umowy </w:t>
      </w:r>
      <w:r w:rsidRPr="004429D1">
        <w:rPr>
          <w:rFonts w:ascii="Arial" w:hAnsi="Arial" w:cs="Arial"/>
          <w:sz w:val="20"/>
          <w:szCs w:val="20"/>
          <w:lang w:val="pl-PL"/>
        </w:rPr>
        <w:t xml:space="preserve">w sprawie zamówienia </w:t>
      </w:r>
      <w:r w:rsidRPr="004429D1">
        <w:rPr>
          <w:rFonts w:ascii="Arial" w:hAnsi="Arial" w:cs="Arial"/>
          <w:sz w:val="20"/>
          <w:szCs w:val="20"/>
        </w:rPr>
        <w:t>podać: miejsce (adres) zamieszkania oraz nr PESEL.</w:t>
      </w:r>
    </w:p>
    <w:p w:rsidR="00B83796" w:rsidRPr="004429D1" w:rsidRDefault="00B83796" w:rsidP="00A361AC">
      <w:pPr>
        <w:pStyle w:val="pkt"/>
        <w:numPr>
          <w:ilvl w:val="0"/>
          <w:numId w:val="19"/>
        </w:numPr>
        <w:spacing w:after="0" w:line="276" w:lineRule="auto"/>
        <w:ind w:left="284" w:hanging="284"/>
        <w:contextualSpacing/>
        <w:rPr>
          <w:rFonts w:ascii="Arial" w:hAnsi="Arial" w:cs="Arial"/>
          <w:sz w:val="20"/>
          <w:szCs w:val="20"/>
        </w:rPr>
      </w:pPr>
      <w:r w:rsidRPr="004429D1">
        <w:rPr>
          <w:rFonts w:ascii="Arial" w:hAnsi="Arial" w:cs="Arial"/>
          <w:sz w:val="20"/>
          <w:szCs w:val="20"/>
        </w:rPr>
        <w:lastRenderedPageBreak/>
        <w:t xml:space="preserve">W przypadku, gdy Wykonawca powierzy część zamówienia Podwykonawcy jest on zobowiązany przed zawarciem umowy </w:t>
      </w:r>
      <w:r w:rsidRPr="004429D1">
        <w:rPr>
          <w:rFonts w:ascii="Arial" w:hAnsi="Arial" w:cs="Arial"/>
          <w:sz w:val="20"/>
          <w:szCs w:val="20"/>
          <w:lang w:val="pl-PL"/>
        </w:rPr>
        <w:t xml:space="preserve">w sprawie zamówienia </w:t>
      </w:r>
      <w:r w:rsidRPr="004429D1">
        <w:rPr>
          <w:rFonts w:ascii="Arial" w:hAnsi="Arial" w:cs="Arial"/>
          <w:sz w:val="20"/>
          <w:szCs w:val="20"/>
        </w:rPr>
        <w:t>przedłożyć</w:t>
      </w:r>
      <w:r w:rsidRPr="004429D1">
        <w:rPr>
          <w:rFonts w:ascii="Arial" w:hAnsi="Arial" w:cs="Arial"/>
          <w:sz w:val="20"/>
          <w:szCs w:val="20"/>
          <w:lang w:val="pl-PL"/>
        </w:rPr>
        <w:t>,</w:t>
      </w:r>
      <w:r w:rsidRPr="004429D1">
        <w:rPr>
          <w:rFonts w:ascii="Arial" w:hAnsi="Arial" w:cs="Arial"/>
          <w:sz w:val="20"/>
          <w:szCs w:val="20"/>
        </w:rPr>
        <w:t xml:space="preserve"> na żądanie Zamawiającego</w:t>
      </w:r>
      <w:r w:rsidRPr="004429D1">
        <w:rPr>
          <w:rFonts w:ascii="Arial" w:hAnsi="Arial" w:cs="Arial"/>
          <w:sz w:val="20"/>
          <w:szCs w:val="20"/>
          <w:lang w:val="pl-PL"/>
        </w:rPr>
        <w:t>,</w:t>
      </w:r>
      <w:r w:rsidRPr="004429D1">
        <w:rPr>
          <w:rFonts w:ascii="Arial" w:hAnsi="Arial" w:cs="Arial"/>
          <w:sz w:val="20"/>
          <w:szCs w:val="20"/>
        </w:rPr>
        <w:t xml:space="preserve"> umowę z</w:t>
      </w:r>
      <w:r w:rsidRPr="004429D1">
        <w:rPr>
          <w:rFonts w:ascii="Arial" w:hAnsi="Arial" w:cs="Arial"/>
          <w:sz w:val="20"/>
          <w:szCs w:val="20"/>
          <w:lang w:val="pl-PL"/>
        </w:rPr>
        <w:t> </w:t>
      </w:r>
      <w:r w:rsidRPr="004429D1">
        <w:rPr>
          <w:rFonts w:ascii="Arial" w:hAnsi="Arial" w:cs="Arial"/>
          <w:sz w:val="20"/>
          <w:szCs w:val="20"/>
        </w:rPr>
        <w:t>Podwykonawcą określającą pełny zakres powierzonych czynności.</w:t>
      </w:r>
    </w:p>
    <w:p w:rsidR="00B83796" w:rsidRPr="001B133E" w:rsidRDefault="00B83796" w:rsidP="00A361AC">
      <w:pPr>
        <w:pStyle w:val="pkt"/>
        <w:numPr>
          <w:ilvl w:val="0"/>
          <w:numId w:val="19"/>
        </w:numPr>
        <w:spacing w:after="0" w:line="276" w:lineRule="auto"/>
        <w:ind w:left="284" w:hanging="284"/>
        <w:contextualSpacing/>
        <w:rPr>
          <w:rStyle w:val="Hipercze"/>
          <w:rFonts w:ascii="Arial" w:hAnsi="Arial" w:cs="Arial"/>
          <w:sz w:val="20"/>
          <w:szCs w:val="20"/>
        </w:rPr>
      </w:pPr>
      <w:r w:rsidRPr="004429D1">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4429D1">
          <w:rPr>
            <w:rStyle w:val="Hipercze"/>
            <w:rFonts w:ascii="Arial" w:hAnsi="Arial" w:cs="Arial"/>
            <w:color w:val="000000" w:themeColor="text1"/>
            <w:sz w:val="20"/>
            <w:szCs w:val="20"/>
          </w:rPr>
          <w:t>https://www.podatki.gov.pl/wykaz-podatnikow-vat-wyszukiwarka</w:t>
        </w:r>
      </w:hyperlink>
      <w:r w:rsidRPr="004429D1">
        <w:rPr>
          <w:rStyle w:val="Hipercze"/>
          <w:rFonts w:ascii="Arial" w:hAnsi="Arial" w:cs="Arial"/>
          <w:color w:val="000000" w:themeColor="text1"/>
          <w:sz w:val="20"/>
          <w:szCs w:val="20"/>
          <w:lang w:val="pl-PL"/>
        </w:rPr>
        <w:t xml:space="preserve">. </w:t>
      </w:r>
    </w:p>
    <w:p w:rsidR="001B133E" w:rsidRPr="00581772" w:rsidRDefault="001B133E" w:rsidP="00A361AC">
      <w:pPr>
        <w:pStyle w:val="pkt"/>
        <w:numPr>
          <w:ilvl w:val="0"/>
          <w:numId w:val="19"/>
        </w:numPr>
        <w:spacing w:after="0" w:line="276" w:lineRule="auto"/>
        <w:ind w:left="284" w:hanging="284"/>
        <w:contextualSpacing/>
        <w:rPr>
          <w:rStyle w:val="Hipercze"/>
          <w:rFonts w:ascii="Arial" w:hAnsi="Arial" w:cs="Arial"/>
          <w:b/>
          <w:sz w:val="20"/>
          <w:szCs w:val="20"/>
        </w:rPr>
      </w:pPr>
      <w:r w:rsidRPr="00581772">
        <w:rPr>
          <w:rFonts w:ascii="Arial" w:eastAsia="Calibri" w:hAnsi="Arial" w:cs="Arial"/>
          <w:b/>
          <w:sz w:val="20"/>
          <w:szCs w:val="20"/>
          <w:lang w:val="pl-PL"/>
        </w:rPr>
        <w:t xml:space="preserve">Kopię </w:t>
      </w:r>
      <w:r w:rsidRPr="00581772">
        <w:rPr>
          <w:rFonts w:ascii="Arial" w:eastAsia="Calibri" w:hAnsi="Arial" w:cs="Arial"/>
          <w:b/>
          <w:sz w:val="20"/>
          <w:szCs w:val="20"/>
        </w:rPr>
        <w:t>polis</w:t>
      </w:r>
      <w:r w:rsidRPr="00581772">
        <w:rPr>
          <w:rFonts w:ascii="Arial" w:eastAsia="Calibri" w:hAnsi="Arial" w:cs="Arial"/>
          <w:b/>
          <w:sz w:val="20"/>
          <w:szCs w:val="20"/>
          <w:lang w:val="pl-PL"/>
        </w:rPr>
        <w:t>y</w:t>
      </w:r>
      <w:r w:rsidRPr="00581772">
        <w:rPr>
          <w:rFonts w:ascii="Arial" w:eastAsia="Calibri" w:hAnsi="Arial" w:cs="Arial"/>
          <w:b/>
          <w:sz w:val="20"/>
          <w:szCs w:val="20"/>
        </w:rPr>
        <w:t xml:space="preserve"> ubezpieczeniow</w:t>
      </w:r>
      <w:r w:rsidRPr="00581772">
        <w:rPr>
          <w:rFonts w:ascii="Arial" w:eastAsia="Calibri" w:hAnsi="Arial" w:cs="Arial"/>
          <w:b/>
          <w:sz w:val="20"/>
          <w:szCs w:val="20"/>
          <w:lang w:val="pl-PL"/>
        </w:rPr>
        <w:t>ej</w:t>
      </w:r>
      <w:r w:rsidRPr="00581772">
        <w:rPr>
          <w:rFonts w:ascii="Arial" w:eastAsia="Calibri" w:hAnsi="Arial" w:cs="Arial"/>
          <w:b/>
          <w:sz w:val="20"/>
          <w:szCs w:val="20"/>
        </w:rPr>
        <w:t xml:space="preserve"> OC w zakresie prowadzonej przez siebie działalności, na kwotę nie mniejszą niż </w:t>
      </w:r>
      <w:r w:rsidR="00581772" w:rsidRPr="00581772">
        <w:rPr>
          <w:rFonts w:ascii="Arial" w:hAnsi="Arial" w:cs="Arial"/>
          <w:b/>
          <w:sz w:val="20"/>
          <w:szCs w:val="20"/>
        </w:rPr>
        <w:t>2 000 000,00 zł (słownie: dwa miliony złotych 00/100)</w:t>
      </w:r>
      <w:r w:rsidR="00581772">
        <w:rPr>
          <w:rFonts w:ascii="Arial" w:hAnsi="Arial" w:cs="Arial"/>
          <w:b/>
          <w:sz w:val="20"/>
          <w:szCs w:val="20"/>
          <w:lang w:val="pl-PL"/>
        </w:rPr>
        <w:t>.</w:t>
      </w:r>
    </w:p>
    <w:p w:rsidR="00B83796" w:rsidRPr="004429D1" w:rsidRDefault="00B83796" w:rsidP="00A361AC">
      <w:pPr>
        <w:pStyle w:val="pkt"/>
        <w:numPr>
          <w:ilvl w:val="0"/>
          <w:numId w:val="19"/>
        </w:numPr>
        <w:spacing w:after="0" w:line="276" w:lineRule="auto"/>
        <w:ind w:left="284" w:hanging="284"/>
        <w:contextualSpacing/>
        <w:rPr>
          <w:rFonts w:ascii="Arial" w:hAnsi="Arial" w:cs="Arial"/>
          <w:sz w:val="20"/>
          <w:szCs w:val="20"/>
        </w:rPr>
      </w:pPr>
      <w:r w:rsidRPr="004429D1">
        <w:rPr>
          <w:rFonts w:ascii="Arial" w:hAnsi="Arial" w:cs="Arial"/>
          <w:sz w:val="20"/>
          <w:szCs w:val="20"/>
        </w:rPr>
        <w:t>Dokumenty</w:t>
      </w:r>
      <w:r w:rsidRPr="004429D1">
        <w:rPr>
          <w:rFonts w:ascii="Arial" w:hAnsi="Arial" w:cs="Arial"/>
          <w:sz w:val="20"/>
          <w:szCs w:val="20"/>
          <w:lang w:val="pl-PL"/>
        </w:rPr>
        <w:t>,</w:t>
      </w:r>
      <w:r w:rsidRPr="004429D1">
        <w:rPr>
          <w:rFonts w:ascii="Arial" w:hAnsi="Arial" w:cs="Arial"/>
          <w:sz w:val="20"/>
          <w:szCs w:val="20"/>
        </w:rPr>
        <w:t xml:space="preserve"> o których mowa w </w:t>
      </w:r>
      <w:r w:rsidRPr="004429D1">
        <w:rPr>
          <w:rFonts w:ascii="Arial" w:hAnsi="Arial" w:cs="Arial"/>
          <w:sz w:val="20"/>
          <w:szCs w:val="20"/>
          <w:lang w:val="pl-PL"/>
        </w:rPr>
        <w:t>ust.</w:t>
      </w:r>
      <w:r w:rsidRPr="004429D1">
        <w:rPr>
          <w:rFonts w:ascii="Arial" w:hAnsi="Arial" w:cs="Arial"/>
          <w:sz w:val="20"/>
          <w:szCs w:val="20"/>
        </w:rPr>
        <w:t xml:space="preserve"> 4-</w:t>
      </w:r>
      <w:r w:rsidRPr="004429D1">
        <w:rPr>
          <w:rFonts w:ascii="Arial" w:hAnsi="Arial" w:cs="Arial"/>
          <w:sz w:val="20"/>
          <w:szCs w:val="20"/>
          <w:lang w:val="pl-PL"/>
        </w:rPr>
        <w:t>8,</w:t>
      </w:r>
      <w:r w:rsidRPr="004429D1">
        <w:rPr>
          <w:rFonts w:ascii="Arial" w:hAnsi="Arial" w:cs="Arial"/>
          <w:sz w:val="20"/>
          <w:szCs w:val="20"/>
        </w:rPr>
        <w:t xml:space="preserve"> wybrany Wykonawca powinien dostarczyć do </w:t>
      </w:r>
      <w:r w:rsidRPr="004429D1">
        <w:rPr>
          <w:rFonts w:ascii="Arial" w:hAnsi="Arial" w:cs="Arial"/>
          <w:sz w:val="20"/>
          <w:szCs w:val="20"/>
          <w:lang w:val="pl-PL" w:bidi="en-US"/>
        </w:rPr>
        <w:t>Departamentu Zamówień</w:t>
      </w:r>
      <w:r w:rsidRPr="004429D1">
        <w:rPr>
          <w:rFonts w:ascii="Arial" w:hAnsi="Arial" w:cs="Arial"/>
          <w:sz w:val="20"/>
          <w:szCs w:val="20"/>
        </w:rPr>
        <w:t xml:space="preserve"> w</w:t>
      </w:r>
      <w:r w:rsidRPr="004429D1">
        <w:rPr>
          <w:rFonts w:ascii="Arial" w:hAnsi="Arial" w:cs="Arial"/>
          <w:sz w:val="20"/>
          <w:szCs w:val="20"/>
          <w:lang w:val="pl-PL"/>
        </w:rPr>
        <w:t xml:space="preserve"> terminie</w:t>
      </w:r>
      <w:r w:rsidRPr="004429D1">
        <w:rPr>
          <w:rFonts w:ascii="Arial" w:hAnsi="Arial" w:cs="Arial"/>
          <w:sz w:val="20"/>
          <w:szCs w:val="20"/>
        </w:rPr>
        <w:t xml:space="preserve"> </w:t>
      </w:r>
      <w:r w:rsidRPr="004429D1">
        <w:rPr>
          <w:rFonts w:ascii="Arial" w:hAnsi="Arial" w:cs="Arial"/>
          <w:sz w:val="20"/>
          <w:szCs w:val="20"/>
          <w:lang w:val="pl-PL"/>
        </w:rPr>
        <w:t xml:space="preserve">i w sposób </w:t>
      </w:r>
      <w:r w:rsidRPr="004429D1">
        <w:rPr>
          <w:rFonts w:ascii="Arial" w:hAnsi="Arial" w:cs="Arial"/>
          <w:sz w:val="20"/>
          <w:szCs w:val="20"/>
        </w:rPr>
        <w:t xml:space="preserve">wskazany </w:t>
      </w:r>
      <w:r w:rsidR="001B133E">
        <w:rPr>
          <w:rFonts w:ascii="Arial" w:hAnsi="Arial" w:cs="Arial"/>
          <w:sz w:val="20"/>
          <w:szCs w:val="20"/>
          <w:lang w:val="pl-PL"/>
        </w:rPr>
        <w:t>przez Departament Zamówień.</w:t>
      </w:r>
    </w:p>
    <w:p w:rsidR="00B83796" w:rsidRPr="004429D1" w:rsidRDefault="00B83796" w:rsidP="00A361AC">
      <w:pPr>
        <w:pStyle w:val="pkt"/>
        <w:numPr>
          <w:ilvl w:val="0"/>
          <w:numId w:val="19"/>
        </w:numPr>
        <w:spacing w:after="0" w:line="276" w:lineRule="auto"/>
        <w:ind w:left="284" w:hanging="284"/>
        <w:contextualSpacing/>
        <w:rPr>
          <w:rFonts w:ascii="Arial" w:hAnsi="Arial" w:cs="Arial"/>
          <w:sz w:val="20"/>
          <w:szCs w:val="20"/>
        </w:rPr>
      </w:pPr>
      <w:r w:rsidRPr="004429D1">
        <w:rPr>
          <w:rFonts w:ascii="Arial" w:hAnsi="Arial" w:cs="Arial"/>
          <w:sz w:val="20"/>
          <w:szCs w:val="20"/>
        </w:rPr>
        <w:t xml:space="preserve">W przypadku niewywiązania się przez Wykonawcę z nałożonych przez Zamawiającego obowiązków, o których mowa w </w:t>
      </w:r>
      <w:r w:rsidRPr="004429D1">
        <w:rPr>
          <w:rFonts w:ascii="Arial" w:hAnsi="Arial" w:cs="Arial"/>
          <w:sz w:val="20"/>
          <w:szCs w:val="20"/>
          <w:lang w:val="pl-PL"/>
        </w:rPr>
        <w:t>ust.</w:t>
      </w:r>
      <w:r w:rsidRPr="004429D1">
        <w:rPr>
          <w:rFonts w:ascii="Arial" w:hAnsi="Arial" w:cs="Arial"/>
          <w:sz w:val="20"/>
          <w:szCs w:val="20"/>
        </w:rPr>
        <w:t xml:space="preserve"> 4-</w:t>
      </w:r>
      <w:r w:rsidRPr="004429D1">
        <w:rPr>
          <w:rFonts w:ascii="Arial" w:hAnsi="Arial" w:cs="Arial"/>
          <w:sz w:val="20"/>
          <w:szCs w:val="20"/>
          <w:lang w:val="pl-PL"/>
        </w:rPr>
        <w:t>9,</w:t>
      </w:r>
      <w:r w:rsidRPr="004429D1">
        <w:rPr>
          <w:rFonts w:ascii="Arial" w:hAnsi="Arial" w:cs="Arial"/>
          <w:sz w:val="20"/>
          <w:szCs w:val="20"/>
        </w:rPr>
        <w:t xml:space="preserve"> Zamawiający uzna, że Wykonawca uchyla się od zawarcia umowy </w:t>
      </w:r>
      <w:r w:rsidRPr="004429D1">
        <w:rPr>
          <w:rFonts w:ascii="Arial" w:hAnsi="Arial" w:cs="Arial"/>
          <w:sz w:val="20"/>
          <w:szCs w:val="20"/>
          <w:lang w:val="pl-PL"/>
        </w:rPr>
        <w:t xml:space="preserve">w sprawie zamówienia </w:t>
      </w:r>
      <w:r w:rsidRPr="004429D1">
        <w:rPr>
          <w:rFonts w:ascii="Arial" w:hAnsi="Arial" w:cs="Arial"/>
          <w:sz w:val="20"/>
          <w:szCs w:val="20"/>
        </w:rPr>
        <w:t xml:space="preserve">i </w:t>
      </w:r>
      <w:r w:rsidRPr="004429D1">
        <w:rPr>
          <w:rFonts w:ascii="Arial" w:hAnsi="Arial" w:cs="Arial"/>
          <w:sz w:val="20"/>
          <w:szCs w:val="20"/>
          <w:lang w:val="pl-PL"/>
        </w:rPr>
        <w:t xml:space="preserve">tym samym jej </w:t>
      </w:r>
      <w:r w:rsidRPr="004429D1">
        <w:rPr>
          <w:rFonts w:ascii="Arial" w:hAnsi="Arial" w:cs="Arial"/>
          <w:sz w:val="20"/>
          <w:szCs w:val="20"/>
        </w:rPr>
        <w:t xml:space="preserve">zawarcie staje się niemożliwe z przyczyn leżących po stronie Wykonawcy. </w:t>
      </w:r>
      <w:r w:rsidRPr="004429D1">
        <w:rPr>
          <w:rFonts w:ascii="Arial" w:hAnsi="Arial" w:cs="Arial"/>
          <w:bCs/>
          <w:sz w:val="20"/>
          <w:szCs w:val="20"/>
        </w:rPr>
        <w:t xml:space="preserve">Wówczas Zamawiającemu przysługuje prawo zatrzymania wadium </w:t>
      </w:r>
      <w:r w:rsidRPr="004429D1">
        <w:rPr>
          <w:rFonts w:ascii="Arial" w:hAnsi="Arial" w:cs="Arial"/>
          <w:bCs/>
          <w:sz w:val="20"/>
          <w:szCs w:val="20"/>
          <w:lang w:val="pl-PL"/>
        </w:rPr>
        <w:t>(jeśli dotyczy).</w:t>
      </w:r>
    </w:p>
    <w:p w:rsidR="00B83796" w:rsidRPr="004429D1" w:rsidRDefault="00B83796" w:rsidP="004429D1">
      <w:pPr>
        <w:pStyle w:val="pkt"/>
        <w:spacing w:after="0" w:line="276" w:lineRule="auto"/>
        <w:ind w:left="284" w:firstLine="142"/>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47" w:name="_Toc359827980"/>
      <w:bookmarkStart w:id="48" w:name="_Toc144289118"/>
      <w:r w:rsidRPr="004429D1">
        <w:rPr>
          <w:b/>
          <w:color w:val="385088"/>
          <w:sz w:val="20"/>
          <w:szCs w:val="20"/>
          <w:lang w:eastAsia="pl-PL"/>
        </w:rPr>
        <w:t>XV</w:t>
      </w:r>
      <w:r w:rsidR="001B133E">
        <w:rPr>
          <w:b/>
          <w:color w:val="385088"/>
          <w:sz w:val="20"/>
          <w:szCs w:val="20"/>
          <w:lang w:eastAsia="pl-PL"/>
        </w:rPr>
        <w:t>I</w:t>
      </w:r>
      <w:r w:rsidRPr="004429D1">
        <w:rPr>
          <w:b/>
          <w:color w:val="385088"/>
          <w:sz w:val="20"/>
          <w:szCs w:val="20"/>
          <w:lang w:eastAsia="pl-PL"/>
        </w:rPr>
        <w:t>. Informacja o formalnościach, jakie powinny zostać dopełnione po zawarciu umowy</w:t>
      </w:r>
      <w:bookmarkEnd w:id="47"/>
      <w:r w:rsidRPr="004429D1">
        <w:rPr>
          <w:b/>
          <w:color w:val="385088"/>
          <w:sz w:val="20"/>
          <w:szCs w:val="20"/>
          <w:lang w:eastAsia="pl-PL"/>
        </w:rPr>
        <w:t xml:space="preserve"> w sprawie zamówienia</w:t>
      </w:r>
      <w:bookmarkEnd w:id="48"/>
      <w:r w:rsidRPr="004429D1">
        <w:rPr>
          <w:b/>
          <w:color w:val="385088"/>
          <w:sz w:val="20"/>
          <w:szCs w:val="20"/>
          <w:lang w:eastAsia="pl-PL"/>
        </w:rPr>
        <w:t xml:space="preserve"> </w:t>
      </w:r>
    </w:p>
    <w:p w:rsidR="00B83796" w:rsidRPr="001B133E" w:rsidRDefault="001B133E" w:rsidP="00A361AC">
      <w:pPr>
        <w:pStyle w:val="Akapitzlist"/>
        <w:numPr>
          <w:ilvl w:val="3"/>
          <w:numId w:val="25"/>
        </w:numPr>
        <w:ind w:left="284" w:right="19" w:hanging="284"/>
        <w:rPr>
          <w:sz w:val="20"/>
          <w:szCs w:val="20"/>
        </w:rPr>
      </w:pPr>
      <w:r w:rsidRPr="001B133E">
        <w:rPr>
          <w:sz w:val="20"/>
          <w:szCs w:val="20"/>
        </w:rPr>
        <w:t>Nie dotyczy.</w:t>
      </w:r>
    </w:p>
    <w:p w:rsidR="003B37F6" w:rsidRPr="004429D1" w:rsidRDefault="003B37F6" w:rsidP="004429D1">
      <w:pPr>
        <w:pStyle w:val="Akapitzlist"/>
        <w:ind w:left="284" w:right="19"/>
        <w:rPr>
          <w:rStyle w:val="markedcontent"/>
          <w:sz w:val="20"/>
          <w:szCs w:val="20"/>
        </w:rPr>
      </w:pPr>
    </w:p>
    <w:p w:rsidR="00B83796" w:rsidRPr="004429D1" w:rsidRDefault="00B83796" w:rsidP="00A361AC">
      <w:pPr>
        <w:pStyle w:val="Nagwek1"/>
        <w:numPr>
          <w:ilvl w:val="0"/>
          <w:numId w:val="36"/>
        </w:numPr>
        <w:pBdr>
          <w:top w:val="single" w:sz="4" w:space="1" w:color="auto"/>
          <w:left w:val="single" w:sz="4" w:space="4" w:color="auto"/>
          <w:bottom w:val="single" w:sz="4" w:space="1" w:color="auto"/>
          <w:right w:val="single" w:sz="4" w:space="4" w:color="auto"/>
        </w:pBdr>
        <w:rPr>
          <w:b/>
          <w:color w:val="385088"/>
          <w:sz w:val="20"/>
          <w:szCs w:val="20"/>
          <w:lang w:eastAsia="pl-PL"/>
        </w:rPr>
      </w:pPr>
      <w:bookmarkStart w:id="49" w:name="_Toc144289119"/>
      <w:r w:rsidRPr="004429D1">
        <w:rPr>
          <w:b/>
          <w:color w:val="385088"/>
          <w:sz w:val="20"/>
          <w:szCs w:val="20"/>
          <w:lang w:eastAsia="pl-PL"/>
        </w:rPr>
        <w:t>Projektowane postanowienia umowy w sprawie zamówienia, które zostaną wprowadzone do umowy w sprawie zamówienia</w:t>
      </w:r>
      <w:bookmarkEnd w:id="49"/>
      <w:r w:rsidRPr="004429D1">
        <w:rPr>
          <w:b/>
          <w:color w:val="385088"/>
          <w:sz w:val="20"/>
          <w:szCs w:val="20"/>
          <w:lang w:eastAsia="pl-PL"/>
        </w:rPr>
        <w:t xml:space="preserve"> </w:t>
      </w:r>
    </w:p>
    <w:p w:rsidR="00B83796" w:rsidRPr="004429D1" w:rsidRDefault="00B83796" w:rsidP="00A361AC">
      <w:pPr>
        <w:pStyle w:val="pkt"/>
        <w:numPr>
          <w:ilvl w:val="0"/>
          <w:numId w:val="13"/>
        </w:numPr>
        <w:tabs>
          <w:tab w:val="clear" w:pos="360"/>
        </w:tabs>
        <w:spacing w:after="0" w:line="276" w:lineRule="auto"/>
        <w:ind w:left="426" w:hanging="284"/>
        <w:contextualSpacing/>
        <w:rPr>
          <w:rFonts w:ascii="Arial" w:hAnsi="Arial" w:cs="Arial"/>
          <w:sz w:val="20"/>
          <w:szCs w:val="20"/>
        </w:rPr>
      </w:pPr>
      <w:r w:rsidRPr="004429D1">
        <w:rPr>
          <w:rFonts w:ascii="Arial" w:hAnsi="Arial" w:cs="Arial"/>
          <w:sz w:val="20"/>
          <w:szCs w:val="20"/>
        </w:rPr>
        <w:t>Istotne dla Zamawiającego postanowienia, które zostaną wprowadzone do treści zawieranej umowy</w:t>
      </w:r>
      <w:r w:rsidRPr="004429D1">
        <w:rPr>
          <w:rFonts w:ascii="Arial" w:hAnsi="Arial" w:cs="Arial"/>
          <w:sz w:val="20"/>
          <w:szCs w:val="20"/>
          <w:lang w:val="pl-PL"/>
        </w:rPr>
        <w:t xml:space="preserve"> w sprawie zamówienia</w:t>
      </w:r>
      <w:r w:rsidRPr="004429D1">
        <w:rPr>
          <w:rFonts w:ascii="Arial" w:hAnsi="Arial" w:cs="Arial"/>
          <w:sz w:val="20"/>
          <w:szCs w:val="20"/>
        </w:rPr>
        <w:t xml:space="preserve"> zostały określone w</w:t>
      </w:r>
      <w:r w:rsidR="00401224" w:rsidRPr="004429D1">
        <w:rPr>
          <w:rFonts w:ascii="Arial" w:hAnsi="Arial" w:cs="Arial"/>
          <w:sz w:val="20"/>
          <w:szCs w:val="20"/>
          <w:lang w:val="pl-PL"/>
        </w:rPr>
        <w:t xml:space="preserve"> Projektowanych</w:t>
      </w:r>
      <w:r w:rsidRPr="004429D1">
        <w:rPr>
          <w:rFonts w:ascii="Arial" w:hAnsi="Arial" w:cs="Arial"/>
          <w:sz w:val="20"/>
          <w:szCs w:val="20"/>
        </w:rPr>
        <w:t xml:space="preserve"> postanowieniach umowy</w:t>
      </w:r>
      <w:r w:rsidRPr="004429D1">
        <w:rPr>
          <w:rFonts w:ascii="Arial" w:hAnsi="Arial" w:cs="Arial"/>
          <w:sz w:val="20"/>
          <w:szCs w:val="20"/>
          <w:lang w:val="pl-PL"/>
        </w:rPr>
        <w:t>,</w:t>
      </w:r>
      <w:r w:rsidRPr="004429D1">
        <w:rPr>
          <w:rFonts w:ascii="Arial" w:hAnsi="Arial" w:cs="Arial"/>
          <w:sz w:val="20"/>
          <w:szCs w:val="20"/>
        </w:rPr>
        <w:t xml:space="preserve"> stanowiące załącznik nr </w:t>
      </w:r>
      <w:r w:rsidR="007B2FF9" w:rsidRPr="004429D1">
        <w:rPr>
          <w:rFonts w:ascii="Arial" w:hAnsi="Arial" w:cs="Arial"/>
          <w:sz w:val="20"/>
          <w:szCs w:val="20"/>
          <w:lang w:val="pl-PL"/>
        </w:rPr>
        <w:t>4</w:t>
      </w:r>
      <w:r w:rsidRPr="004429D1">
        <w:rPr>
          <w:rFonts w:ascii="Arial" w:hAnsi="Arial" w:cs="Arial"/>
          <w:sz w:val="20"/>
          <w:szCs w:val="20"/>
        </w:rPr>
        <w:t xml:space="preserve"> do SWZ.</w:t>
      </w:r>
    </w:p>
    <w:p w:rsidR="00B83796" w:rsidRPr="004429D1" w:rsidRDefault="00B83796" w:rsidP="00A361AC">
      <w:pPr>
        <w:pStyle w:val="pkt"/>
        <w:numPr>
          <w:ilvl w:val="0"/>
          <w:numId w:val="13"/>
        </w:numPr>
        <w:tabs>
          <w:tab w:val="clear" w:pos="360"/>
        </w:tabs>
        <w:spacing w:after="0" w:line="276" w:lineRule="auto"/>
        <w:ind w:left="426" w:hanging="284"/>
        <w:contextualSpacing/>
        <w:rPr>
          <w:rFonts w:ascii="Arial" w:hAnsi="Arial" w:cs="Arial"/>
          <w:sz w:val="20"/>
          <w:szCs w:val="20"/>
        </w:rPr>
      </w:pPr>
      <w:r w:rsidRPr="004429D1">
        <w:rPr>
          <w:rFonts w:ascii="Arial" w:hAnsi="Arial" w:cs="Arial"/>
          <w:sz w:val="20"/>
          <w:szCs w:val="20"/>
        </w:rPr>
        <w:t xml:space="preserve">Wykonawca, którego oferta zostanie przez Zamawiającego uznana jako najkorzystniejsza zobowiązuje się do zawarcia umowy na warunkach określonych w ofercie i </w:t>
      </w:r>
      <w:r w:rsidR="001B133E">
        <w:rPr>
          <w:rFonts w:ascii="Arial" w:hAnsi="Arial" w:cs="Arial"/>
          <w:sz w:val="20"/>
          <w:szCs w:val="20"/>
          <w:lang w:val="pl-PL"/>
        </w:rPr>
        <w:t>P</w:t>
      </w:r>
      <w:r w:rsidRPr="004429D1">
        <w:rPr>
          <w:rFonts w:ascii="Arial" w:hAnsi="Arial" w:cs="Arial"/>
          <w:sz w:val="20"/>
          <w:szCs w:val="20"/>
          <w:lang w:val="pl-PL"/>
        </w:rPr>
        <w:t>rojektowanych postanowieniach umowy</w:t>
      </w:r>
      <w:r w:rsidRPr="004429D1">
        <w:rPr>
          <w:rFonts w:ascii="Arial" w:hAnsi="Arial" w:cs="Arial"/>
          <w:sz w:val="20"/>
          <w:szCs w:val="20"/>
        </w:rPr>
        <w:t>.</w:t>
      </w:r>
      <w:r w:rsidRPr="004429D1">
        <w:rPr>
          <w:rFonts w:ascii="Arial" w:hAnsi="Arial" w:cs="Arial"/>
          <w:sz w:val="20"/>
          <w:szCs w:val="20"/>
          <w:lang w:val="pl-PL"/>
        </w:rPr>
        <w:t xml:space="preserve"> </w:t>
      </w:r>
    </w:p>
    <w:p w:rsidR="00B83796" w:rsidRPr="004429D1" w:rsidRDefault="00B83796" w:rsidP="004429D1">
      <w:pPr>
        <w:pStyle w:val="pkt"/>
        <w:spacing w:after="0" w:line="276" w:lineRule="auto"/>
        <w:ind w:left="-142" w:firstLine="0"/>
        <w:contextualSpacing/>
        <w:rPr>
          <w:rFonts w:ascii="Arial" w:hAnsi="Arial" w:cs="Arial"/>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0" w:name="_Toc516211854"/>
      <w:bookmarkStart w:id="51" w:name="_Toc70602557"/>
      <w:bookmarkStart w:id="52" w:name="_Toc144289120"/>
      <w:r w:rsidRPr="004429D1">
        <w:rPr>
          <w:b/>
          <w:color w:val="385088"/>
          <w:sz w:val="20"/>
          <w:szCs w:val="20"/>
        </w:rPr>
        <w:t>XVI</w:t>
      </w:r>
      <w:r w:rsidR="001B133E">
        <w:rPr>
          <w:b/>
          <w:color w:val="385088"/>
          <w:sz w:val="20"/>
          <w:szCs w:val="20"/>
        </w:rPr>
        <w:t>I</w:t>
      </w:r>
      <w:r w:rsidRPr="004429D1">
        <w:rPr>
          <w:b/>
          <w:color w:val="385088"/>
          <w:sz w:val="20"/>
          <w:szCs w:val="20"/>
        </w:rPr>
        <w:t>I. Pozostałe informacje</w:t>
      </w:r>
      <w:bookmarkEnd w:id="50"/>
      <w:bookmarkEnd w:id="51"/>
      <w:bookmarkEnd w:id="52"/>
    </w:p>
    <w:p w:rsidR="00B83796" w:rsidRPr="004429D1" w:rsidRDefault="00B83796" w:rsidP="00A361AC">
      <w:pPr>
        <w:pStyle w:val="pkt"/>
        <w:numPr>
          <w:ilvl w:val="0"/>
          <w:numId w:val="17"/>
        </w:numPr>
        <w:tabs>
          <w:tab w:val="clear" w:pos="390"/>
        </w:tabs>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Wykonawca może zwrócić się do Zamawiającego o wyjaśnienie treści </w:t>
      </w:r>
      <w:r w:rsidRPr="004429D1">
        <w:rPr>
          <w:rFonts w:ascii="Arial" w:hAnsi="Arial" w:cs="Arial"/>
          <w:sz w:val="20"/>
          <w:szCs w:val="20"/>
          <w:lang w:val="pl-PL"/>
        </w:rPr>
        <w:t>SWZ</w:t>
      </w:r>
      <w:r w:rsidRPr="004429D1">
        <w:rPr>
          <w:rFonts w:ascii="Arial" w:hAnsi="Arial" w:cs="Arial"/>
          <w:sz w:val="20"/>
          <w:szCs w:val="20"/>
        </w:rPr>
        <w:t>. Zamawiający jest obowiązany niezwłocznie udzielić wyjaśnień chyba</w:t>
      </w:r>
      <w:r w:rsidRPr="004429D1">
        <w:rPr>
          <w:rFonts w:ascii="Arial" w:hAnsi="Arial" w:cs="Arial"/>
          <w:sz w:val="20"/>
          <w:szCs w:val="20"/>
          <w:lang w:val="pl-PL"/>
        </w:rPr>
        <w:t>,</w:t>
      </w:r>
      <w:r w:rsidRPr="004429D1">
        <w:rPr>
          <w:rFonts w:ascii="Arial" w:hAnsi="Arial" w:cs="Arial"/>
          <w:sz w:val="20"/>
          <w:szCs w:val="20"/>
        </w:rPr>
        <w:t xml:space="preserve"> że prośba o wyjaśnienie treści </w:t>
      </w:r>
      <w:r w:rsidRPr="004429D1">
        <w:rPr>
          <w:rFonts w:ascii="Arial" w:hAnsi="Arial" w:cs="Arial"/>
          <w:sz w:val="20"/>
          <w:szCs w:val="20"/>
          <w:lang w:val="pl-PL"/>
        </w:rPr>
        <w:t>SWZ</w:t>
      </w:r>
      <w:r w:rsidRPr="004429D1">
        <w:rPr>
          <w:rFonts w:ascii="Arial" w:hAnsi="Arial" w:cs="Arial"/>
          <w:sz w:val="20"/>
          <w:szCs w:val="20"/>
        </w:rPr>
        <w:t xml:space="preserve"> wpłynęła do Zamawiającego na mniej niż </w:t>
      </w:r>
      <w:r w:rsidRPr="004429D1">
        <w:rPr>
          <w:rFonts w:ascii="Arial" w:hAnsi="Arial" w:cs="Arial"/>
          <w:sz w:val="20"/>
          <w:szCs w:val="20"/>
          <w:lang w:val="pl-PL"/>
        </w:rPr>
        <w:t>4</w:t>
      </w:r>
      <w:r w:rsidRPr="004429D1">
        <w:rPr>
          <w:rFonts w:ascii="Arial" w:hAnsi="Arial" w:cs="Arial"/>
          <w:sz w:val="20"/>
          <w:szCs w:val="20"/>
        </w:rPr>
        <w:t xml:space="preserve"> </w:t>
      </w:r>
      <w:r w:rsidRPr="004429D1">
        <w:rPr>
          <w:rFonts w:ascii="Arial" w:hAnsi="Arial" w:cs="Arial"/>
          <w:sz w:val="20"/>
          <w:szCs w:val="20"/>
          <w:lang w:val="pl-PL"/>
        </w:rPr>
        <w:t xml:space="preserve">(słownie: cztery) </w:t>
      </w:r>
      <w:r w:rsidRPr="004429D1">
        <w:rPr>
          <w:rFonts w:ascii="Arial" w:hAnsi="Arial" w:cs="Arial"/>
          <w:b/>
          <w:sz w:val="20"/>
          <w:szCs w:val="20"/>
          <w:u w:val="single"/>
        </w:rPr>
        <w:t xml:space="preserve">dni przed </w:t>
      </w:r>
      <w:r w:rsidR="000E01A7" w:rsidRPr="004429D1">
        <w:rPr>
          <w:rFonts w:ascii="Arial" w:hAnsi="Arial" w:cs="Arial"/>
          <w:b/>
          <w:sz w:val="20"/>
          <w:szCs w:val="20"/>
          <w:u w:val="single"/>
          <w:lang w:val="pl-PL"/>
        </w:rPr>
        <w:t>pierwotnym</w:t>
      </w:r>
      <w:r w:rsidR="000E01A7" w:rsidRPr="004429D1">
        <w:rPr>
          <w:rFonts w:ascii="Arial" w:hAnsi="Arial" w:cs="Arial"/>
          <w:sz w:val="20"/>
          <w:szCs w:val="20"/>
          <w:lang w:val="pl-PL"/>
        </w:rPr>
        <w:t xml:space="preserve"> </w:t>
      </w:r>
      <w:r w:rsidRPr="004429D1">
        <w:rPr>
          <w:rFonts w:ascii="Arial" w:hAnsi="Arial" w:cs="Arial"/>
          <w:sz w:val="20"/>
          <w:szCs w:val="20"/>
        </w:rPr>
        <w:t>terminem składania ofert.</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 xml:space="preserve">Zamawiający jednocześnie przekazuje treść wyjaśnienia wszystkim Wykonawcom, którym doręczono </w:t>
      </w:r>
      <w:r w:rsidRPr="004429D1">
        <w:rPr>
          <w:rFonts w:ascii="Arial" w:hAnsi="Arial" w:cs="Arial"/>
          <w:sz w:val="20"/>
          <w:szCs w:val="20"/>
          <w:lang w:val="pl-PL"/>
        </w:rPr>
        <w:t xml:space="preserve">SWZ, </w:t>
      </w:r>
      <w:r w:rsidRPr="004429D1">
        <w:rPr>
          <w:rFonts w:ascii="Arial" w:hAnsi="Arial" w:cs="Arial"/>
          <w:sz w:val="20"/>
          <w:szCs w:val="20"/>
        </w:rPr>
        <w:t xml:space="preserve">bez ujawniania źródła zapytania </w:t>
      </w:r>
      <w:r w:rsidRPr="004429D1">
        <w:rPr>
          <w:rFonts w:ascii="Arial" w:hAnsi="Arial" w:cs="Arial"/>
          <w:sz w:val="20"/>
          <w:szCs w:val="20"/>
          <w:lang w:val="pl-PL"/>
        </w:rPr>
        <w:t>przez zamieszczenie wyjaśnień</w:t>
      </w:r>
      <w:r w:rsidRPr="004429D1">
        <w:rPr>
          <w:rFonts w:ascii="Arial" w:hAnsi="Arial" w:cs="Arial"/>
          <w:sz w:val="20"/>
          <w:szCs w:val="20"/>
        </w:rPr>
        <w:t xml:space="preserve"> na </w:t>
      </w:r>
      <w:r w:rsidRPr="004429D1">
        <w:rPr>
          <w:rFonts w:ascii="Arial" w:hAnsi="Arial" w:cs="Arial"/>
          <w:sz w:val="20"/>
          <w:szCs w:val="20"/>
          <w:lang w:val="pl-PL"/>
        </w:rPr>
        <w:t xml:space="preserve">platformie zakupowej.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W uzasadnionych przypadkach Zamawiający może w każdym czasie, przed upływem terminu składania ofert</w:t>
      </w:r>
      <w:r w:rsidRPr="004429D1">
        <w:rPr>
          <w:rFonts w:ascii="Arial" w:hAnsi="Arial" w:cs="Arial"/>
          <w:sz w:val="20"/>
          <w:szCs w:val="20"/>
          <w:lang w:val="pl-PL"/>
        </w:rPr>
        <w:t>,</w:t>
      </w:r>
      <w:r w:rsidRPr="004429D1">
        <w:rPr>
          <w:rFonts w:ascii="Arial" w:hAnsi="Arial" w:cs="Arial"/>
          <w:sz w:val="20"/>
          <w:szCs w:val="20"/>
        </w:rPr>
        <w:t xml:space="preserve"> zmodyfikować treść </w:t>
      </w:r>
      <w:r w:rsidRPr="004429D1">
        <w:rPr>
          <w:rFonts w:ascii="Arial" w:hAnsi="Arial" w:cs="Arial"/>
          <w:sz w:val="20"/>
          <w:szCs w:val="20"/>
          <w:lang w:val="pl-PL"/>
        </w:rPr>
        <w:t>SWZ</w:t>
      </w:r>
      <w:r w:rsidRPr="004429D1">
        <w:rPr>
          <w:rFonts w:ascii="Arial" w:hAnsi="Arial" w:cs="Arial"/>
          <w:sz w:val="20"/>
          <w:szCs w:val="20"/>
        </w:rPr>
        <w:t xml:space="preserve">. </w:t>
      </w:r>
      <w:r w:rsidRPr="004429D1">
        <w:rPr>
          <w:rFonts w:ascii="Arial" w:hAnsi="Arial" w:cs="Arial"/>
          <w:sz w:val="20"/>
          <w:szCs w:val="20"/>
          <w:lang w:val="pl-PL"/>
        </w:rPr>
        <w:t xml:space="preserve">Zmiana treści SWZ może wynikać z pytań zadanych przez Wykonawców, jak i z własnej inicjatywy Zamawiającego. </w:t>
      </w:r>
      <w:r w:rsidRPr="004429D1">
        <w:rPr>
          <w:rFonts w:ascii="Arial" w:hAnsi="Arial" w:cs="Arial"/>
          <w:sz w:val="20"/>
          <w:szCs w:val="20"/>
        </w:rPr>
        <w:t xml:space="preserve">Dokonaną </w:t>
      </w:r>
      <w:r w:rsidRPr="004429D1">
        <w:rPr>
          <w:rFonts w:ascii="Arial" w:hAnsi="Arial" w:cs="Arial"/>
          <w:sz w:val="20"/>
          <w:szCs w:val="20"/>
          <w:lang w:val="pl-PL"/>
        </w:rPr>
        <w:t xml:space="preserve">zmianę Zamawiający udostępni na platformie zakupowej.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lang w:val="pl-PL"/>
        </w:rPr>
        <w:t xml:space="preserve">W przypadku, gdy zmiany SWZ są istotne dla sporządzenia oferty lub wymagają od Wykonawców </w:t>
      </w:r>
      <w:r w:rsidRPr="004429D1">
        <w:rPr>
          <w:rFonts w:ascii="Arial" w:hAnsi="Arial" w:cs="Arial"/>
          <w:sz w:val="20"/>
          <w:szCs w:val="20"/>
        </w:rPr>
        <w:t>dodatkowego czas</w:t>
      </w:r>
      <w:r w:rsidRPr="004429D1">
        <w:rPr>
          <w:rFonts w:ascii="Arial" w:hAnsi="Arial" w:cs="Arial"/>
          <w:sz w:val="20"/>
          <w:szCs w:val="20"/>
          <w:lang w:val="pl-PL"/>
        </w:rPr>
        <w:t>u na zapoznanie się ze zmianą SWZ i</w:t>
      </w:r>
      <w:r w:rsidRPr="004429D1">
        <w:rPr>
          <w:rFonts w:ascii="Arial" w:hAnsi="Arial" w:cs="Arial"/>
          <w:sz w:val="20"/>
          <w:szCs w:val="20"/>
        </w:rPr>
        <w:t xml:space="preserve"> </w:t>
      </w:r>
      <w:r w:rsidRPr="004429D1">
        <w:rPr>
          <w:rFonts w:ascii="Arial" w:hAnsi="Arial" w:cs="Arial"/>
          <w:sz w:val="20"/>
          <w:szCs w:val="20"/>
          <w:lang w:val="pl-PL"/>
        </w:rPr>
        <w:t>przygotowanie zmian w</w:t>
      </w:r>
      <w:r w:rsidRPr="004429D1">
        <w:rPr>
          <w:rFonts w:ascii="Arial" w:hAnsi="Arial" w:cs="Arial"/>
          <w:sz w:val="20"/>
          <w:szCs w:val="20"/>
        </w:rPr>
        <w:t xml:space="preserve"> ofertach, Zamawiający przedłuża termin składania ofert </w:t>
      </w:r>
      <w:r w:rsidRPr="004429D1">
        <w:rPr>
          <w:rFonts w:ascii="Arial" w:hAnsi="Arial" w:cs="Arial"/>
          <w:sz w:val="20"/>
          <w:szCs w:val="20"/>
          <w:lang w:val="pl-PL"/>
        </w:rPr>
        <w:t xml:space="preserve">o czas niezbędny na zapoznanie się ze zmianą SWZ i przygotowanie oferty. </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Z tytułu odrzucenia ofert Wykonawcom nie przysługuje roszczenie przeciwko Zamawiającemu.</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W przypadku unieważnienia postępowania o udzielenie zamówienia</w:t>
      </w:r>
      <w:r w:rsidRPr="004429D1">
        <w:rPr>
          <w:rFonts w:ascii="Arial" w:hAnsi="Arial" w:cs="Arial"/>
          <w:sz w:val="20"/>
          <w:szCs w:val="20"/>
          <w:lang w:val="pl-PL"/>
        </w:rPr>
        <w:t>,</w:t>
      </w:r>
      <w:r w:rsidRPr="004429D1">
        <w:rPr>
          <w:rFonts w:ascii="Arial" w:hAnsi="Arial" w:cs="Arial"/>
          <w:sz w:val="20"/>
          <w:szCs w:val="20"/>
        </w:rPr>
        <w:t xml:space="preserve"> niezależnie od jego przyczyny, Wykonawcom nie przysługują żadne roszczenia względem Zamawiającego.</w:t>
      </w:r>
    </w:p>
    <w:p w:rsidR="00B83796" w:rsidRPr="004429D1" w:rsidRDefault="00B83796" w:rsidP="00A361AC">
      <w:pPr>
        <w:pStyle w:val="pkt"/>
        <w:numPr>
          <w:ilvl w:val="0"/>
          <w:numId w:val="17"/>
        </w:numPr>
        <w:spacing w:after="0" w:line="276" w:lineRule="auto"/>
        <w:ind w:left="426" w:hanging="426"/>
        <w:contextualSpacing/>
        <w:rPr>
          <w:rFonts w:ascii="Arial" w:hAnsi="Arial" w:cs="Arial"/>
          <w:sz w:val="20"/>
          <w:szCs w:val="20"/>
        </w:rPr>
      </w:pPr>
      <w:r w:rsidRPr="004429D1">
        <w:rPr>
          <w:rFonts w:ascii="Arial" w:hAnsi="Arial" w:cs="Arial"/>
          <w:sz w:val="20"/>
          <w:szCs w:val="20"/>
        </w:rPr>
        <w:t>Oferty po dokonaniu wyboru nie będą zwracane Wykonawcom.</w:t>
      </w:r>
    </w:p>
    <w:p w:rsidR="00B83796" w:rsidRPr="004429D1" w:rsidRDefault="00B83796" w:rsidP="00A361AC">
      <w:pPr>
        <w:pStyle w:val="pkt"/>
        <w:numPr>
          <w:ilvl w:val="0"/>
          <w:numId w:val="17"/>
        </w:numPr>
        <w:spacing w:after="0" w:line="276" w:lineRule="auto"/>
        <w:ind w:left="426" w:hanging="426"/>
        <w:contextualSpacing/>
        <w:rPr>
          <w:rFonts w:ascii="Arial" w:hAnsi="Arial" w:cs="Arial"/>
          <w:bCs/>
          <w:kern w:val="32"/>
          <w:sz w:val="20"/>
          <w:szCs w:val="20"/>
          <w:lang w:eastAsia="pl-PL"/>
        </w:rPr>
      </w:pPr>
      <w:r w:rsidRPr="004429D1">
        <w:rPr>
          <w:rFonts w:ascii="Arial" w:hAnsi="Arial" w:cs="Arial"/>
          <w:sz w:val="20"/>
          <w:szCs w:val="20"/>
        </w:rPr>
        <w:lastRenderedPageBreak/>
        <w:t xml:space="preserve">W sprawach nieuregulowanych postanowieniami niniejszej </w:t>
      </w:r>
      <w:r w:rsidRPr="004429D1">
        <w:rPr>
          <w:rFonts w:ascii="Arial" w:hAnsi="Arial" w:cs="Arial"/>
          <w:sz w:val="20"/>
          <w:szCs w:val="20"/>
          <w:lang w:val="pl-PL"/>
        </w:rPr>
        <w:t>SWZ</w:t>
      </w:r>
      <w:r w:rsidRPr="004429D1">
        <w:rPr>
          <w:rFonts w:ascii="Arial" w:hAnsi="Arial" w:cs="Arial"/>
          <w:sz w:val="20"/>
          <w:szCs w:val="20"/>
        </w:rPr>
        <w:t xml:space="preserve"> zastosowanie mają przepisy Kodeksu Cywilnego.</w:t>
      </w:r>
    </w:p>
    <w:p w:rsidR="00B83796" w:rsidRPr="004429D1" w:rsidRDefault="00B83796" w:rsidP="004429D1">
      <w:pPr>
        <w:pStyle w:val="pkt"/>
        <w:spacing w:after="0" w:line="276" w:lineRule="auto"/>
        <w:ind w:left="0" w:firstLine="0"/>
        <w:contextualSpacing/>
        <w:rPr>
          <w:rFonts w:ascii="Arial" w:hAnsi="Arial" w:cs="Arial"/>
          <w:bCs/>
          <w:kern w:val="32"/>
          <w:sz w:val="20"/>
          <w:szCs w:val="20"/>
          <w:lang w:eastAsia="pl-PL"/>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3" w:name="_Toc144289121"/>
      <w:r w:rsidRPr="004429D1">
        <w:rPr>
          <w:b/>
          <w:color w:val="385088"/>
          <w:sz w:val="20"/>
          <w:szCs w:val="20"/>
        </w:rPr>
        <w:t>X</w:t>
      </w:r>
      <w:r w:rsidR="00921FA6">
        <w:rPr>
          <w:b/>
          <w:color w:val="385088"/>
          <w:sz w:val="20"/>
          <w:szCs w:val="20"/>
        </w:rPr>
        <w:t>IX</w:t>
      </w:r>
      <w:r w:rsidRPr="004429D1">
        <w:rPr>
          <w:b/>
          <w:color w:val="385088"/>
          <w:sz w:val="20"/>
          <w:szCs w:val="20"/>
        </w:rPr>
        <w:t>. Zabezpieczenie należytego wykonania umowy</w:t>
      </w:r>
      <w:bookmarkEnd w:id="53"/>
    </w:p>
    <w:p w:rsidR="00051579" w:rsidRPr="004429D1" w:rsidRDefault="000E052E" w:rsidP="00A361AC">
      <w:pPr>
        <w:numPr>
          <w:ilvl w:val="0"/>
          <w:numId w:val="24"/>
        </w:numPr>
        <w:tabs>
          <w:tab w:val="clear" w:pos="644"/>
          <w:tab w:val="num" w:pos="360"/>
        </w:tabs>
        <w:suppressAutoHyphens/>
        <w:spacing w:line="271" w:lineRule="auto"/>
        <w:ind w:left="-284" w:firstLine="284"/>
        <w:rPr>
          <w:rFonts w:eastAsia="Times New Roman"/>
          <w:color w:val="000000" w:themeColor="text1"/>
          <w:sz w:val="20"/>
          <w:szCs w:val="20"/>
          <w:lang w:val="x-none" w:eastAsia="x-none"/>
        </w:rPr>
      </w:pPr>
      <w:r w:rsidRPr="004429D1">
        <w:rPr>
          <w:rFonts w:eastAsia="Times New Roman"/>
          <w:color w:val="000000" w:themeColor="text1"/>
          <w:sz w:val="20"/>
          <w:szCs w:val="20"/>
          <w:lang w:eastAsia="x-none"/>
        </w:rPr>
        <w:t>Nie dotyczy.</w:t>
      </w:r>
    </w:p>
    <w:p w:rsidR="003B37F6" w:rsidRPr="004429D1" w:rsidRDefault="003B37F6" w:rsidP="004429D1">
      <w:pPr>
        <w:pStyle w:val="pkt"/>
        <w:suppressAutoHyphens/>
        <w:spacing w:before="0" w:after="0" w:line="276" w:lineRule="auto"/>
        <w:ind w:left="142" w:firstLine="0"/>
        <w:rPr>
          <w:rFonts w:ascii="Arial" w:hAnsi="Arial" w:cs="Arial"/>
          <w:color w:val="000000" w:themeColor="text1"/>
          <w:sz w:val="20"/>
          <w:szCs w:val="20"/>
        </w:rPr>
      </w:pPr>
    </w:p>
    <w:p w:rsidR="00B83796" w:rsidRPr="004429D1" w:rsidRDefault="00B83796" w:rsidP="004429D1">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54" w:name="_Toc70602558"/>
      <w:bookmarkStart w:id="55" w:name="_Toc144289122"/>
      <w:r w:rsidRPr="004429D1">
        <w:rPr>
          <w:b/>
          <w:color w:val="385088"/>
          <w:sz w:val="20"/>
          <w:szCs w:val="20"/>
        </w:rPr>
        <w:t>XX. Klauzula informacyjna</w:t>
      </w:r>
      <w:bookmarkEnd w:id="54"/>
      <w:r w:rsidRPr="004429D1">
        <w:rPr>
          <w:b/>
          <w:color w:val="385088"/>
          <w:sz w:val="20"/>
          <w:szCs w:val="20"/>
        </w:rPr>
        <w:t xml:space="preserve"> dotycząca przetwarzania danych osobowych</w:t>
      </w:r>
      <w:bookmarkEnd w:id="55"/>
    </w:p>
    <w:p w:rsidR="00B83796" w:rsidRPr="004429D1" w:rsidRDefault="00B83796" w:rsidP="004429D1">
      <w:pPr>
        <w:rPr>
          <w:color w:val="000000" w:themeColor="text1"/>
          <w:sz w:val="20"/>
          <w:szCs w:val="20"/>
          <w:lang w:eastAsia="pl-PL"/>
        </w:rPr>
      </w:pP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56"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6"/>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bookmarkStart w:id="57" w:name="_GoBack"/>
      <w:bookmarkEnd w:id="57"/>
    </w:p>
    <w:p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w:t>
      </w:r>
      <w:r w:rsidRPr="004429D1">
        <w:rPr>
          <w:color w:val="000000" w:themeColor="text1"/>
          <w:sz w:val="20"/>
          <w:szCs w:val="20"/>
          <w:lang w:eastAsia="pl-PL"/>
        </w:rPr>
        <w:lastRenderedPageBreak/>
        <w:t xml:space="preserve">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rsidR="00B83796" w:rsidRPr="004429D1" w:rsidRDefault="00B83796" w:rsidP="004429D1">
      <w:pPr>
        <w:rPr>
          <w:color w:val="000000" w:themeColor="text1"/>
          <w:sz w:val="20"/>
          <w:szCs w:val="20"/>
        </w:rPr>
      </w:pPr>
    </w:p>
    <w:p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1290615820"/>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8B7" w:rsidRDefault="009108B7" w:rsidP="00625B0A">
      <w:r>
        <w:separator/>
      </w:r>
    </w:p>
    <w:p w:rsidR="009108B7" w:rsidRDefault="009108B7" w:rsidP="00625B0A"/>
  </w:endnote>
  <w:endnote w:type="continuationSeparator" w:id="0">
    <w:p w:rsidR="009108B7" w:rsidRDefault="009108B7" w:rsidP="00625B0A">
      <w:r>
        <w:continuationSeparator/>
      </w:r>
    </w:p>
    <w:p w:rsidR="009108B7" w:rsidRDefault="009108B7"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DF1AF2" w:rsidRDefault="00DF1AF2">
            <w:pPr>
              <w:pStyle w:val="Stopka"/>
              <w:jc w:val="right"/>
            </w:pPr>
          </w:p>
          <w:p w:rsidR="00DF1AF2" w:rsidRDefault="00DF1AF2"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DF1AF2" w:rsidRDefault="00DF1AF2"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AF2" w:rsidRDefault="00DF1AF2">
    <w:pPr>
      <w:pStyle w:val="Stopka"/>
      <w:jc w:val="right"/>
    </w:pPr>
  </w:p>
  <w:p w:rsidR="00DF1AF2" w:rsidRDefault="009108B7">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DF1AF2" w:rsidRPr="00334A85">
              <w:rPr>
                <w:sz w:val="18"/>
                <w:szCs w:val="18"/>
              </w:rPr>
              <w:t xml:space="preserve">Strona </w:t>
            </w:r>
            <w:r w:rsidR="00DF1AF2" w:rsidRPr="00334A85">
              <w:rPr>
                <w:b/>
                <w:bCs/>
                <w:sz w:val="18"/>
                <w:szCs w:val="18"/>
              </w:rPr>
              <w:fldChar w:fldCharType="begin"/>
            </w:r>
            <w:r w:rsidR="00DF1AF2" w:rsidRPr="00334A85">
              <w:rPr>
                <w:b/>
                <w:bCs/>
                <w:sz w:val="18"/>
                <w:szCs w:val="18"/>
              </w:rPr>
              <w:instrText>PAGE</w:instrText>
            </w:r>
            <w:r w:rsidR="00DF1AF2" w:rsidRPr="00334A85">
              <w:rPr>
                <w:b/>
                <w:bCs/>
                <w:sz w:val="18"/>
                <w:szCs w:val="18"/>
              </w:rPr>
              <w:fldChar w:fldCharType="separate"/>
            </w:r>
            <w:r w:rsidR="00DF1AF2">
              <w:rPr>
                <w:b/>
                <w:bCs/>
                <w:noProof/>
                <w:sz w:val="18"/>
                <w:szCs w:val="18"/>
              </w:rPr>
              <w:t>1</w:t>
            </w:r>
            <w:r w:rsidR="00DF1AF2" w:rsidRPr="00334A85">
              <w:rPr>
                <w:b/>
                <w:bCs/>
                <w:sz w:val="18"/>
                <w:szCs w:val="18"/>
              </w:rPr>
              <w:fldChar w:fldCharType="end"/>
            </w:r>
            <w:r w:rsidR="00DF1AF2" w:rsidRPr="00334A85">
              <w:rPr>
                <w:sz w:val="18"/>
                <w:szCs w:val="18"/>
              </w:rPr>
              <w:t xml:space="preserve"> z </w:t>
            </w:r>
            <w:r w:rsidR="00DF1AF2" w:rsidRPr="00334A85">
              <w:rPr>
                <w:b/>
                <w:bCs/>
                <w:sz w:val="18"/>
                <w:szCs w:val="18"/>
              </w:rPr>
              <w:fldChar w:fldCharType="begin"/>
            </w:r>
            <w:r w:rsidR="00DF1AF2" w:rsidRPr="00334A85">
              <w:rPr>
                <w:b/>
                <w:bCs/>
                <w:sz w:val="18"/>
                <w:szCs w:val="18"/>
              </w:rPr>
              <w:instrText>NUMPAGES</w:instrText>
            </w:r>
            <w:r w:rsidR="00DF1AF2" w:rsidRPr="00334A85">
              <w:rPr>
                <w:b/>
                <w:bCs/>
                <w:sz w:val="18"/>
                <w:szCs w:val="18"/>
              </w:rPr>
              <w:fldChar w:fldCharType="separate"/>
            </w:r>
            <w:r w:rsidR="00DF1AF2">
              <w:rPr>
                <w:b/>
                <w:bCs/>
                <w:noProof/>
                <w:sz w:val="18"/>
                <w:szCs w:val="18"/>
              </w:rPr>
              <w:t>16</w:t>
            </w:r>
            <w:r w:rsidR="00DF1AF2" w:rsidRPr="00334A85">
              <w:rPr>
                <w:b/>
                <w:bCs/>
                <w:sz w:val="18"/>
                <w:szCs w:val="18"/>
              </w:rPr>
              <w:fldChar w:fldCharType="end"/>
            </w:r>
          </w:sdtContent>
        </w:sdt>
      </w:sdtContent>
    </w:sdt>
  </w:p>
  <w:p w:rsidR="00DF1AF2" w:rsidRDefault="00DF1AF2">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F1AF2" w:rsidTr="002D29E5">
                            <w:trPr>
                              <w:jc w:val="center"/>
                            </w:trPr>
                            <w:tc>
                              <w:tcPr>
                                <w:tcW w:w="3430" w:type="dxa"/>
                                <w:vAlign w:val="bottom"/>
                              </w:tcPr>
                              <w:p w:rsidR="00DF1AF2" w:rsidRPr="002C73A2" w:rsidRDefault="00DF1AF2"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DF1AF2" w:rsidRPr="002C73A2" w:rsidRDefault="00DF1AF2" w:rsidP="003867E5">
                                <w:pPr>
                                  <w:pStyle w:val="Stopka"/>
                                  <w:jc w:val="left"/>
                                  <w:rPr>
                                    <w:color w:val="FFFFFF" w:themeColor="background1"/>
                                    <w:sz w:val="16"/>
                                    <w:szCs w:val="18"/>
                                  </w:rPr>
                                </w:pPr>
                                <w:r w:rsidRPr="002C73A2">
                                  <w:rPr>
                                    <w:color w:val="FFFFFF" w:themeColor="background1"/>
                                    <w:sz w:val="16"/>
                                    <w:szCs w:val="18"/>
                                  </w:rPr>
                                  <w:t>ul. Wodna 2, 30-556 Kraków</w:t>
                                </w:r>
                              </w:p>
                              <w:p w:rsidR="00DF1AF2" w:rsidRPr="002C73A2" w:rsidRDefault="00DF1AF2" w:rsidP="003867E5">
                                <w:pPr>
                                  <w:pStyle w:val="Stopka"/>
                                  <w:jc w:val="left"/>
                                  <w:rPr>
                                    <w:color w:val="FFFFFF" w:themeColor="background1"/>
                                    <w:sz w:val="16"/>
                                    <w:szCs w:val="18"/>
                                  </w:rPr>
                                </w:pPr>
                                <w:r w:rsidRPr="002C73A2">
                                  <w:rPr>
                                    <w:color w:val="FFFFFF" w:themeColor="background1"/>
                                    <w:sz w:val="16"/>
                                    <w:szCs w:val="18"/>
                                  </w:rPr>
                                  <w:t>tel.: (12) 307 17 14</w:t>
                                </w:r>
                              </w:p>
                              <w:p w:rsidR="00DF1AF2" w:rsidRPr="002C73A2" w:rsidRDefault="00DF1A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DF1AF2" w:rsidRPr="002C73A2" w:rsidRDefault="00DF1AF2" w:rsidP="003867E5">
                                <w:pPr>
                                  <w:pStyle w:val="Stopka"/>
                                  <w:jc w:val="left"/>
                                  <w:rPr>
                                    <w:color w:val="FFFFFF" w:themeColor="background1"/>
                                    <w:sz w:val="16"/>
                                    <w:szCs w:val="16"/>
                                  </w:rPr>
                                </w:pPr>
                              </w:p>
                            </w:tc>
                            <w:tc>
                              <w:tcPr>
                                <w:tcW w:w="236" w:type="dxa"/>
                                <w:tcBorders>
                                  <w:left w:val="single" w:sz="18" w:space="0" w:color="FDC300"/>
                                </w:tcBorders>
                              </w:tcPr>
                              <w:p w:rsidR="00DF1AF2" w:rsidRPr="002C73A2" w:rsidRDefault="00DF1AF2" w:rsidP="003867E5">
                                <w:pPr>
                                  <w:pStyle w:val="Stopka"/>
                                  <w:jc w:val="left"/>
                                  <w:rPr>
                                    <w:color w:val="FFFFFF" w:themeColor="background1"/>
                                    <w:sz w:val="16"/>
                                    <w:szCs w:val="16"/>
                                  </w:rPr>
                                </w:pPr>
                              </w:p>
                            </w:tc>
                            <w:tc>
                              <w:tcPr>
                                <w:tcW w:w="4252" w:type="dxa"/>
                                <w:tcBorders>
                                  <w:left w:val="nil"/>
                                </w:tcBorders>
                                <w:vAlign w:val="bottom"/>
                              </w:tcPr>
                              <w:p w:rsidR="00DF1AF2" w:rsidRPr="002C73A2" w:rsidRDefault="00DF1A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DF1AF2" w:rsidRPr="002C73A2" w:rsidRDefault="00DF1A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DF1AF2" w:rsidRPr="002C73A2" w:rsidRDefault="00DF1AF2"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DF1AF2" w:rsidRPr="002C73A2" w:rsidRDefault="00DF1AF2" w:rsidP="003867E5">
                                <w:pPr>
                                  <w:pStyle w:val="Stopka"/>
                                  <w:jc w:val="right"/>
                                  <w:rPr>
                                    <w:b/>
                                    <w:color w:val="FFFFFF" w:themeColor="background1"/>
                                    <w:sz w:val="16"/>
                                    <w:szCs w:val="16"/>
                                  </w:rPr>
                                </w:pPr>
                              </w:p>
                            </w:tc>
                            <w:tc>
                              <w:tcPr>
                                <w:tcW w:w="238" w:type="dxa"/>
                                <w:tcBorders>
                                  <w:left w:val="single" w:sz="18" w:space="0" w:color="FDC300"/>
                                </w:tcBorders>
                              </w:tcPr>
                              <w:p w:rsidR="00DF1AF2" w:rsidRPr="002C73A2" w:rsidRDefault="00DF1AF2" w:rsidP="003867E5">
                                <w:pPr>
                                  <w:pStyle w:val="Stopka"/>
                                  <w:jc w:val="right"/>
                                  <w:rPr>
                                    <w:b/>
                                    <w:color w:val="FFFFFF" w:themeColor="background1"/>
                                    <w:sz w:val="16"/>
                                    <w:szCs w:val="16"/>
                                  </w:rPr>
                                </w:pPr>
                              </w:p>
                            </w:tc>
                            <w:tc>
                              <w:tcPr>
                                <w:tcW w:w="834" w:type="dxa"/>
                                <w:vAlign w:val="bottom"/>
                              </w:tcPr>
                              <w:p w:rsidR="00DF1AF2" w:rsidRPr="002C73A2" w:rsidRDefault="00DF1AF2" w:rsidP="003867E5">
                                <w:pPr>
                                  <w:pStyle w:val="Stopka"/>
                                  <w:jc w:val="right"/>
                                  <w:rPr>
                                    <w:b/>
                                    <w:color w:val="FFFFFF" w:themeColor="background1"/>
                                    <w:sz w:val="16"/>
                                    <w:szCs w:val="16"/>
                                  </w:rPr>
                                </w:pPr>
                                <w:r w:rsidRPr="002C73A2">
                                  <w:rPr>
                                    <w:b/>
                                    <w:color w:val="FFFFFF" w:themeColor="background1"/>
                                    <w:sz w:val="16"/>
                                    <w:szCs w:val="16"/>
                                  </w:rPr>
                                  <w:t>NIP</w:t>
                                </w:r>
                              </w:p>
                              <w:p w:rsidR="00DF1AF2" w:rsidRPr="002C73A2" w:rsidRDefault="00DF1AF2" w:rsidP="003867E5">
                                <w:pPr>
                                  <w:pStyle w:val="Stopka"/>
                                  <w:jc w:val="right"/>
                                  <w:rPr>
                                    <w:b/>
                                    <w:color w:val="FFFFFF" w:themeColor="background1"/>
                                    <w:sz w:val="16"/>
                                    <w:szCs w:val="16"/>
                                  </w:rPr>
                                </w:pPr>
                                <w:r w:rsidRPr="002C73A2">
                                  <w:rPr>
                                    <w:b/>
                                    <w:color w:val="FFFFFF" w:themeColor="background1"/>
                                    <w:sz w:val="16"/>
                                    <w:szCs w:val="16"/>
                                  </w:rPr>
                                  <w:t>KRS</w:t>
                                </w:r>
                              </w:p>
                              <w:p w:rsidR="00DF1AF2" w:rsidRPr="002C73A2" w:rsidRDefault="00DF1A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DF1AF2" w:rsidRPr="00D16F40" w:rsidRDefault="00DF1AF2" w:rsidP="003867E5">
                                <w:pPr>
                                  <w:pStyle w:val="Stopka"/>
                                  <w:jc w:val="right"/>
                                  <w:rPr>
                                    <w:color w:val="FFFFFF" w:themeColor="background1"/>
                                    <w:sz w:val="16"/>
                                    <w:szCs w:val="16"/>
                                  </w:rPr>
                                </w:pPr>
                                <w:r w:rsidRPr="00D16F40">
                                  <w:rPr>
                                    <w:color w:val="FFFFFF" w:themeColor="background1"/>
                                    <w:sz w:val="16"/>
                                    <w:szCs w:val="16"/>
                                  </w:rPr>
                                  <w:t>677 23 79 445</w:t>
                                </w:r>
                              </w:p>
                              <w:p w:rsidR="00DF1AF2" w:rsidRPr="00D16F40" w:rsidRDefault="00DF1AF2" w:rsidP="003867E5">
                                <w:pPr>
                                  <w:pStyle w:val="Stopka"/>
                                  <w:jc w:val="right"/>
                                  <w:rPr>
                                    <w:color w:val="FFFFFF" w:themeColor="background1"/>
                                    <w:sz w:val="16"/>
                                    <w:szCs w:val="16"/>
                                  </w:rPr>
                                </w:pPr>
                                <w:r w:rsidRPr="00D16F40">
                                  <w:rPr>
                                    <w:color w:val="FFFFFF" w:themeColor="background1"/>
                                    <w:sz w:val="16"/>
                                    <w:szCs w:val="16"/>
                                  </w:rPr>
                                  <w:t>0000500799</w:t>
                                </w:r>
                              </w:p>
                              <w:p w:rsidR="00DF1AF2" w:rsidRPr="002C73A2" w:rsidRDefault="00DF1AF2" w:rsidP="003867E5">
                                <w:pPr>
                                  <w:pStyle w:val="Stopka"/>
                                  <w:jc w:val="right"/>
                                  <w:rPr>
                                    <w:b/>
                                    <w:color w:val="FFFFFF" w:themeColor="background1"/>
                                    <w:sz w:val="18"/>
                                  </w:rPr>
                                </w:pPr>
                                <w:r w:rsidRPr="00D16F40">
                                  <w:rPr>
                                    <w:color w:val="FFFFFF" w:themeColor="background1"/>
                                    <w:sz w:val="16"/>
                                    <w:szCs w:val="16"/>
                                  </w:rPr>
                                  <w:t>123034972</w:t>
                                </w:r>
                              </w:p>
                            </w:tc>
                          </w:tr>
                          <w:tr w:rsidR="00DF1AF2" w:rsidTr="00422468">
                            <w:trPr>
                              <w:jc w:val="center"/>
                            </w:trPr>
                            <w:tc>
                              <w:tcPr>
                                <w:tcW w:w="10711" w:type="dxa"/>
                                <w:gridSpan w:val="8"/>
                                <w:vAlign w:val="bottom"/>
                              </w:tcPr>
                              <w:p w:rsidR="00DF1AF2" w:rsidRPr="00D16F40" w:rsidRDefault="00DF1AF2" w:rsidP="003867E5">
                                <w:pPr>
                                  <w:pStyle w:val="Stopka"/>
                                  <w:jc w:val="right"/>
                                  <w:rPr>
                                    <w:color w:val="FFFFFF" w:themeColor="background1"/>
                                    <w:sz w:val="16"/>
                                    <w:szCs w:val="16"/>
                                  </w:rPr>
                                </w:pPr>
                              </w:p>
                            </w:tc>
                          </w:tr>
                        </w:tbl>
                        <w:p w:rsidR="00DF1AF2" w:rsidRPr="003867E5" w:rsidRDefault="00DF1AF2"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F1AF2" w:rsidTr="002D29E5">
                      <w:trPr>
                        <w:jc w:val="center"/>
                      </w:trPr>
                      <w:tc>
                        <w:tcPr>
                          <w:tcW w:w="3430" w:type="dxa"/>
                          <w:vAlign w:val="bottom"/>
                        </w:tcPr>
                        <w:p w:rsidR="00DF1AF2" w:rsidRPr="002C73A2" w:rsidRDefault="00DF1AF2"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DF1AF2" w:rsidRPr="002C73A2" w:rsidRDefault="00DF1AF2" w:rsidP="003867E5">
                          <w:pPr>
                            <w:pStyle w:val="Stopka"/>
                            <w:jc w:val="left"/>
                            <w:rPr>
                              <w:color w:val="FFFFFF" w:themeColor="background1"/>
                              <w:sz w:val="16"/>
                              <w:szCs w:val="18"/>
                            </w:rPr>
                          </w:pPr>
                          <w:r w:rsidRPr="002C73A2">
                            <w:rPr>
                              <w:color w:val="FFFFFF" w:themeColor="background1"/>
                              <w:sz w:val="16"/>
                              <w:szCs w:val="18"/>
                            </w:rPr>
                            <w:t>ul. Wodna 2, 30-556 Kraków</w:t>
                          </w:r>
                        </w:p>
                        <w:p w:rsidR="00DF1AF2" w:rsidRPr="002C73A2" w:rsidRDefault="00DF1AF2" w:rsidP="003867E5">
                          <w:pPr>
                            <w:pStyle w:val="Stopka"/>
                            <w:jc w:val="left"/>
                            <w:rPr>
                              <w:color w:val="FFFFFF" w:themeColor="background1"/>
                              <w:sz w:val="16"/>
                              <w:szCs w:val="18"/>
                            </w:rPr>
                          </w:pPr>
                          <w:r w:rsidRPr="002C73A2">
                            <w:rPr>
                              <w:color w:val="FFFFFF" w:themeColor="background1"/>
                              <w:sz w:val="16"/>
                              <w:szCs w:val="18"/>
                            </w:rPr>
                            <w:t>tel.: (12) 307 17 14</w:t>
                          </w:r>
                        </w:p>
                        <w:p w:rsidR="00DF1AF2" w:rsidRPr="002C73A2" w:rsidRDefault="00DF1AF2"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DF1AF2" w:rsidRPr="002C73A2" w:rsidRDefault="00DF1AF2" w:rsidP="003867E5">
                          <w:pPr>
                            <w:pStyle w:val="Stopka"/>
                            <w:jc w:val="left"/>
                            <w:rPr>
                              <w:color w:val="FFFFFF" w:themeColor="background1"/>
                              <w:sz w:val="16"/>
                              <w:szCs w:val="16"/>
                            </w:rPr>
                          </w:pPr>
                        </w:p>
                      </w:tc>
                      <w:tc>
                        <w:tcPr>
                          <w:tcW w:w="236" w:type="dxa"/>
                          <w:tcBorders>
                            <w:left w:val="single" w:sz="18" w:space="0" w:color="FDC300"/>
                          </w:tcBorders>
                        </w:tcPr>
                        <w:p w:rsidR="00DF1AF2" w:rsidRPr="002C73A2" w:rsidRDefault="00DF1AF2" w:rsidP="003867E5">
                          <w:pPr>
                            <w:pStyle w:val="Stopka"/>
                            <w:jc w:val="left"/>
                            <w:rPr>
                              <w:color w:val="FFFFFF" w:themeColor="background1"/>
                              <w:sz w:val="16"/>
                              <w:szCs w:val="16"/>
                            </w:rPr>
                          </w:pPr>
                        </w:p>
                      </w:tc>
                      <w:tc>
                        <w:tcPr>
                          <w:tcW w:w="4252" w:type="dxa"/>
                          <w:tcBorders>
                            <w:left w:val="nil"/>
                          </w:tcBorders>
                          <w:vAlign w:val="bottom"/>
                        </w:tcPr>
                        <w:p w:rsidR="00DF1AF2" w:rsidRPr="002C73A2" w:rsidRDefault="00DF1AF2"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DF1AF2" w:rsidRPr="002C73A2" w:rsidRDefault="00DF1AF2"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DF1AF2" w:rsidRPr="002C73A2" w:rsidRDefault="00DF1AF2"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DF1AF2" w:rsidRPr="002C73A2" w:rsidRDefault="00DF1AF2" w:rsidP="003867E5">
                          <w:pPr>
                            <w:pStyle w:val="Stopka"/>
                            <w:jc w:val="right"/>
                            <w:rPr>
                              <w:b/>
                              <w:color w:val="FFFFFF" w:themeColor="background1"/>
                              <w:sz w:val="16"/>
                              <w:szCs w:val="16"/>
                            </w:rPr>
                          </w:pPr>
                        </w:p>
                      </w:tc>
                      <w:tc>
                        <w:tcPr>
                          <w:tcW w:w="238" w:type="dxa"/>
                          <w:tcBorders>
                            <w:left w:val="single" w:sz="18" w:space="0" w:color="FDC300"/>
                          </w:tcBorders>
                        </w:tcPr>
                        <w:p w:rsidR="00DF1AF2" w:rsidRPr="002C73A2" w:rsidRDefault="00DF1AF2" w:rsidP="003867E5">
                          <w:pPr>
                            <w:pStyle w:val="Stopka"/>
                            <w:jc w:val="right"/>
                            <w:rPr>
                              <w:b/>
                              <w:color w:val="FFFFFF" w:themeColor="background1"/>
                              <w:sz w:val="16"/>
                              <w:szCs w:val="16"/>
                            </w:rPr>
                          </w:pPr>
                        </w:p>
                      </w:tc>
                      <w:tc>
                        <w:tcPr>
                          <w:tcW w:w="834" w:type="dxa"/>
                          <w:vAlign w:val="bottom"/>
                        </w:tcPr>
                        <w:p w:rsidR="00DF1AF2" w:rsidRPr="002C73A2" w:rsidRDefault="00DF1AF2" w:rsidP="003867E5">
                          <w:pPr>
                            <w:pStyle w:val="Stopka"/>
                            <w:jc w:val="right"/>
                            <w:rPr>
                              <w:b/>
                              <w:color w:val="FFFFFF" w:themeColor="background1"/>
                              <w:sz w:val="16"/>
                              <w:szCs w:val="16"/>
                            </w:rPr>
                          </w:pPr>
                          <w:r w:rsidRPr="002C73A2">
                            <w:rPr>
                              <w:b/>
                              <w:color w:val="FFFFFF" w:themeColor="background1"/>
                              <w:sz w:val="16"/>
                              <w:szCs w:val="16"/>
                            </w:rPr>
                            <w:t>NIP</w:t>
                          </w:r>
                        </w:p>
                        <w:p w:rsidR="00DF1AF2" w:rsidRPr="002C73A2" w:rsidRDefault="00DF1AF2" w:rsidP="003867E5">
                          <w:pPr>
                            <w:pStyle w:val="Stopka"/>
                            <w:jc w:val="right"/>
                            <w:rPr>
                              <w:b/>
                              <w:color w:val="FFFFFF" w:themeColor="background1"/>
                              <w:sz w:val="16"/>
                              <w:szCs w:val="16"/>
                            </w:rPr>
                          </w:pPr>
                          <w:r w:rsidRPr="002C73A2">
                            <w:rPr>
                              <w:b/>
                              <w:color w:val="FFFFFF" w:themeColor="background1"/>
                              <w:sz w:val="16"/>
                              <w:szCs w:val="16"/>
                            </w:rPr>
                            <w:t>KRS</w:t>
                          </w:r>
                        </w:p>
                        <w:p w:rsidR="00DF1AF2" w:rsidRPr="002C73A2" w:rsidRDefault="00DF1AF2"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DF1AF2" w:rsidRPr="00D16F40" w:rsidRDefault="00DF1AF2" w:rsidP="003867E5">
                          <w:pPr>
                            <w:pStyle w:val="Stopka"/>
                            <w:jc w:val="right"/>
                            <w:rPr>
                              <w:color w:val="FFFFFF" w:themeColor="background1"/>
                              <w:sz w:val="16"/>
                              <w:szCs w:val="16"/>
                            </w:rPr>
                          </w:pPr>
                          <w:r w:rsidRPr="00D16F40">
                            <w:rPr>
                              <w:color w:val="FFFFFF" w:themeColor="background1"/>
                              <w:sz w:val="16"/>
                              <w:szCs w:val="16"/>
                            </w:rPr>
                            <w:t>677 23 79 445</w:t>
                          </w:r>
                        </w:p>
                        <w:p w:rsidR="00DF1AF2" w:rsidRPr="00D16F40" w:rsidRDefault="00DF1AF2" w:rsidP="003867E5">
                          <w:pPr>
                            <w:pStyle w:val="Stopka"/>
                            <w:jc w:val="right"/>
                            <w:rPr>
                              <w:color w:val="FFFFFF" w:themeColor="background1"/>
                              <w:sz w:val="16"/>
                              <w:szCs w:val="16"/>
                            </w:rPr>
                          </w:pPr>
                          <w:r w:rsidRPr="00D16F40">
                            <w:rPr>
                              <w:color w:val="FFFFFF" w:themeColor="background1"/>
                              <w:sz w:val="16"/>
                              <w:szCs w:val="16"/>
                            </w:rPr>
                            <w:t>0000500799</w:t>
                          </w:r>
                        </w:p>
                        <w:p w:rsidR="00DF1AF2" w:rsidRPr="002C73A2" w:rsidRDefault="00DF1AF2" w:rsidP="003867E5">
                          <w:pPr>
                            <w:pStyle w:val="Stopka"/>
                            <w:jc w:val="right"/>
                            <w:rPr>
                              <w:b/>
                              <w:color w:val="FFFFFF" w:themeColor="background1"/>
                              <w:sz w:val="18"/>
                            </w:rPr>
                          </w:pPr>
                          <w:r w:rsidRPr="00D16F40">
                            <w:rPr>
                              <w:color w:val="FFFFFF" w:themeColor="background1"/>
                              <w:sz w:val="16"/>
                              <w:szCs w:val="16"/>
                            </w:rPr>
                            <w:t>123034972</w:t>
                          </w:r>
                        </w:p>
                      </w:tc>
                    </w:tr>
                    <w:tr w:rsidR="00DF1AF2" w:rsidTr="00422468">
                      <w:trPr>
                        <w:jc w:val="center"/>
                      </w:trPr>
                      <w:tc>
                        <w:tcPr>
                          <w:tcW w:w="10711" w:type="dxa"/>
                          <w:gridSpan w:val="8"/>
                          <w:vAlign w:val="bottom"/>
                        </w:tcPr>
                        <w:p w:rsidR="00DF1AF2" w:rsidRPr="00D16F40" w:rsidRDefault="00DF1AF2" w:rsidP="003867E5">
                          <w:pPr>
                            <w:pStyle w:val="Stopka"/>
                            <w:jc w:val="right"/>
                            <w:rPr>
                              <w:color w:val="FFFFFF" w:themeColor="background1"/>
                              <w:sz w:val="16"/>
                              <w:szCs w:val="16"/>
                            </w:rPr>
                          </w:pPr>
                        </w:p>
                      </w:tc>
                    </w:tr>
                  </w:tbl>
                  <w:p w:rsidR="00DF1AF2" w:rsidRPr="003867E5" w:rsidRDefault="00DF1AF2"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8B7" w:rsidRDefault="009108B7" w:rsidP="00625B0A">
      <w:r>
        <w:separator/>
      </w:r>
    </w:p>
    <w:p w:rsidR="009108B7" w:rsidRDefault="009108B7" w:rsidP="00625B0A"/>
  </w:footnote>
  <w:footnote w:type="continuationSeparator" w:id="0">
    <w:p w:rsidR="009108B7" w:rsidRDefault="009108B7" w:rsidP="00625B0A">
      <w:r>
        <w:continuationSeparator/>
      </w:r>
    </w:p>
    <w:p w:rsidR="009108B7" w:rsidRDefault="009108B7"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AF2" w:rsidRDefault="00DF1AF2">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AF2" w:rsidRPr="00853F52" w:rsidRDefault="00DF1AF2"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DF1AF2" w:rsidRPr="00E65487" w:rsidRDefault="00DF1AF2" w:rsidP="002E3C1C">
    <w:pPr>
      <w:pStyle w:val="Nagwek"/>
      <w:jc w:val="right"/>
      <w:rPr>
        <w:sz w:val="18"/>
        <w:szCs w:val="20"/>
      </w:rPr>
    </w:pPr>
    <w:r w:rsidRPr="00E65487">
      <w:rPr>
        <w:sz w:val="18"/>
        <w:szCs w:val="20"/>
      </w:rPr>
      <w:t>ul. Wodna 2, 30-556 Kraków</w:t>
    </w:r>
  </w:p>
  <w:p w:rsidR="00DF1AF2" w:rsidRPr="00E65487" w:rsidRDefault="00DF1AF2" w:rsidP="002E3C1C">
    <w:pPr>
      <w:pStyle w:val="Nagwek"/>
      <w:jc w:val="right"/>
      <w:rPr>
        <w:sz w:val="18"/>
        <w:szCs w:val="20"/>
      </w:rPr>
    </w:pPr>
    <w:r>
      <w:rPr>
        <w:sz w:val="18"/>
        <w:szCs w:val="20"/>
      </w:rPr>
      <w:t>e-mail: sekretariat@kolejemalopolskie.com.pl</w:t>
    </w:r>
  </w:p>
  <w:p w:rsidR="00DF1AF2" w:rsidRPr="005F4138" w:rsidRDefault="00DF1AF2" w:rsidP="00E65487">
    <w:pPr>
      <w:pStyle w:val="Nagwek"/>
      <w:rPr>
        <w:szCs w:val="20"/>
      </w:rPr>
    </w:pPr>
  </w:p>
  <w:p w:rsidR="00DF1AF2" w:rsidRPr="00BE4FA8" w:rsidRDefault="00DF1AF2"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5CD3BEE"/>
    <w:multiLevelType w:val="multilevel"/>
    <w:tmpl w:val="E68070EC"/>
    <w:lvl w:ilvl="0">
      <w:start w:val="1"/>
      <w:numFmt w:val="decimal"/>
      <w:lvlText w:val="%1."/>
      <w:lvlJc w:val="left"/>
      <w:pPr>
        <w:ind w:left="360" w:hanging="360"/>
      </w:pPr>
      <w:rPr>
        <w:b w:val="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813AFE"/>
    <w:multiLevelType w:val="multilevel"/>
    <w:tmpl w:val="3D04209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6D973AD"/>
    <w:multiLevelType w:val="hybridMultilevel"/>
    <w:tmpl w:val="1F9264DC"/>
    <w:lvl w:ilvl="0" w:tplc="4E3CD9B4">
      <w:start w:val="1"/>
      <w:numFmt w:val="decimal"/>
      <w:suff w:val="space"/>
      <w:lvlText w:val="§ %1."/>
      <w:lvlJc w:val="left"/>
      <w:pPr>
        <w:ind w:left="720" w:hanging="360"/>
      </w:pPr>
      <w:rPr>
        <w:b/>
      </w:rPr>
    </w:lvl>
    <w:lvl w:ilvl="1" w:tplc="E682A20A">
      <w:start w:val="1"/>
      <w:numFmt w:val="decimal"/>
      <w:lvlText w:val="%2."/>
      <w:lvlJc w:val="left"/>
      <w:pPr>
        <w:tabs>
          <w:tab w:val="num" w:pos="1440"/>
        </w:tabs>
        <w:ind w:left="1440" w:hanging="360"/>
      </w:pPr>
      <w:rPr>
        <w:rFonts w:ascii="Arial" w:eastAsia="Times New Roman" w:hAnsi="Arial" w:cs="Arial" w:hint="default"/>
        <w:b w:val="0"/>
        <w:i w:val="0"/>
        <w:color w:val="000000"/>
        <w:sz w:val="20"/>
        <w:szCs w:val="20"/>
      </w:rPr>
    </w:lvl>
    <w:lvl w:ilvl="2" w:tplc="0415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7"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DE11F36"/>
    <w:multiLevelType w:val="hybridMultilevel"/>
    <w:tmpl w:val="A33A7CBC"/>
    <w:lvl w:ilvl="0" w:tplc="C6BCBDF8">
      <w:start w:val="1"/>
      <w:numFmt w:val="lowerLetter"/>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14832CAD"/>
    <w:multiLevelType w:val="multilevel"/>
    <w:tmpl w:val="70DC1ADA"/>
    <w:lvl w:ilvl="0">
      <w:start w:val="1"/>
      <w:numFmt w:val="decimal"/>
      <w:lvlText w:val="%1."/>
      <w:lvlJc w:val="left"/>
      <w:pPr>
        <w:ind w:left="720" w:hanging="360"/>
      </w:pPr>
      <w:rPr>
        <w:rFonts w:hint="default"/>
        <w:sz w:val="2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5A45995"/>
    <w:multiLevelType w:val="hybridMultilevel"/>
    <w:tmpl w:val="597438C2"/>
    <w:lvl w:ilvl="0" w:tplc="E084E0C0">
      <w:start w:val="1"/>
      <w:numFmt w:val="lowerLetter"/>
      <w:lvlText w:val="%1)"/>
      <w:lvlJc w:val="left"/>
      <w:pPr>
        <w:ind w:left="851"/>
      </w:pPr>
      <w:rPr>
        <w:b w:val="0"/>
        <w:i w:val="0"/>
        <w:strike w:val="0"/>
        <w:dstrike w:val="0"/>
        <w:color w:val="000000"/>
        <w:sz w:val="20"/>
        <w:szCs w:val="20"/>
        <w:u w:val="none" w:color="000000"/>
        <w:bdr w:val="none" w:sz="0" w:space="0" w:color="auto"/>
        <w:shd w:val="clear" w:color="auto" w:fill="auto"/>
        <w:vertAlign w:val="baseline"/>
      </w:rPr>
    </w:lvl>
    <w:lvl w:ilvl="1" w:tplc="91F63690">
      <w:start w:val="1"/>
      <w:numFmt w:val="lowerLetter"/>
      <w:lvlText w:val="%2"/>
      <w:lvlJc w:val="left"/>
      <w:pPr>
        <w:ind w:left="14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12C394">
      <w:start w:val="1"/>
      <w:numFmt w:val="lowerRoman"/>
      <w:lvlText w:val="%3"/>
      <w:lvlJc w:val="left"/>
      <w:pPr>
        <w:ind w:left="22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6C6534">
      <w:start w:val="1"/>
      <w:numFmt w:val="decimal"/>
      <w:lvlText w:val="%4"/>
      <w:lvlJc w:val="left"/>
      <w:pPr>
        <w:ind w:left="29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4326BE0">
      <w:start w:val="1"/>
      <w:numFmt w:val="lowerLetter"/>
      <w:lvlText w:val="%5"/>
      <w:lvlJc w:val="left"/>
      <w:pPr>
        <w:ind w:left="3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03896A2">
      <w:start w:val="1"/>
      <w:numFmt w:val="lowerRoman"/>
      <w:lvlText w:val="%6"/>
      <w:lvlJc w:val="left"/>
      <w:pPr>
        <w:ind w:left="4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6EE56A">
      <w:start w:val="1"/>
      <w:numFmt w:val="decimal"/>
      <w:lvlText w:val="%7"/>
      <w:lvlJc w:val="left"/>
      <w:pPr>
        <w:ind w:left="5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E2CCB4">
      <w:start w:val="1"/>
      <w:numFmt w:val="lowerLetter"/>
      <w:lvlText w:val="%8"/>
      <w:lvlJc w:val="left"/>
      <w:pPr>
        <w:ind w:left="5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9E6240">
      <w:start w:val="1"/>
      <w:numFmt w:val="lowerRoman"/>
      <w:lvlText w:val="%9"/>
      <w:lvlJc w:val="left"/>
      <w:pPr>
        <w:ind w:left="6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DBA2BE2"/>
    <w:multiLevelType w:val="multilevel"/>
    <w:tmpl w:val="51440302"/>
    <w:lvl w:ilvl="0">
      <w:start w:val="2"/>
      <w:numFmt w:val="decimal"/>
      <w:lvlText w:val="%1."/>
      <w:lvlJc w:val="left"/>
      <w:pPr>
        <w:tabs>
          <w:tab w:val="num" w:pos="360"/>
        </w:tabs>
        <w:ind w:left="360" w:hanging="360"/>
      </w:pPr>
      <w:rPr>
        <w:rFonts w:ascii="Arial" w:hAnsi="Arial" w:cs="Arial" w:hint="default"/>
        <w:b w:val="0"/>
        <w:i w:val="0"/>
        <w:strike w:val="0"/>
        <w:dstrike w:val="0"/>
        <w:outline w:val="0"/>
        <w:shadow w:val="0"/>
        <w:emboss w:val="0"/>
        <w:imprint w:val="0"/>
        <w:sz w:val="20"/>
        <w:szCs w:val="20"/>
        <w:u w:val="none"/>
        <w:effect w:val="none"/>
        <w:vertAlign w:val="baseline"/>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247"/>
        </w:tabs>
        <w:ind w:left="1247" w:hanging="396"/>
      </w:pPr>
      <w:rPr>
        <w:rFonts w:ascii="Arial" w:hAnsi="Arial" w:cs="Times New Roman" w:hint="default"/>
        <w:b w:val="0"/>
        <w:i w:val="0"/>
        <w:sz w:val="22"/>
        <w:szCs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13C2A32"/>
    <w:multiLevelType w:val="hybridMultilevel"/>
    <w:tmpl w:val="88D2850A"/>
    <w:lvl w:ilvl="0" w:tplc="E87A393C">
      <w:start w:val="1"/>
      <w:numFmt w:val="decimal"/>
      <w:lvlText w:val="%1."/>
      <w:lvlJc w:val="left"/>
      <w:pPr>
        <w:ind w:left="927" w:hanging="360"/>
      </w:pPr>
      <w:rPr>
        <w:rFonts w:hint="default"/>
      </w:rPr>
    </w:lvl>
    <w:lvl w:ilvl="1" w:tplc="5F12C054">
      <w:start w:val="1"/>
      <w:numFmt w:val="decimal"/>
      <w:lvlText w:val="%2."/>
      <w:lvlJc w:val="left"/>
      <w:pPr>
        <w:ind w:left="1647" w:hanging="360"/>
      </w:pPr>
      <w:rPr>
        <w:rFonts w:ascii="Arial" w:eastAsiaTheme="minorHAnsi" w:hAnsi="Arial" w:cs="Arial"/>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5"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6" w15:restartNumberingAfterBreak="0">
    <w:nsid w:val="263B57DC"/>
    <w:multiLevelType w:val="hybridMultilevel"/>
    <w:tmpl w:val="5A1C6384"/>
    <w:lvl w:ilvl="0" w:tplc="04150017">
      <w:start w:val="1"/>
      <w:numFmt w:val="lowerLetter"/>
      <w:lvlText w:val="%1)"/>
      <w:lvlJc w:val="left"/>
      <w:pPr>
        <w:ind w:left="720" w:hanging="360"/>
      </w:pPr>
      <w:rPr>
        <w:rFonts w:hint="default"/>
      </w:rPr>
    </w:lvl>
    <w:lvl w:ilvl="1" w:tplc="3DEE4E04">
      <w:start w:val="1"/>
      <w:numFmt w:val="decimal"/>
      <w:lvlText w:val="%2."/>
      <w:lvlJc w:val="left"/>
      <w:pPr>
        <w:ind w:left="1440" w:hanging="360"/>
      </w:pPr>
      <w:rPr>
        <w:rFonts w:ascii="Arial" w:eastAsiaTheme="minorHAnsi"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39E553FD"/>
    <w:multiLevelType w:val="hybridMultilevel"/>
    <w:tmpl w:val="78443414"/>
    <w:lvl w:ilvl="0" w:tplc="07129D42">
      <w:start w:val="17"/>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4"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6"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7"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5BA0561"/>
    <w:multiLevelType w:val="multilevel"/>
    <w:tmpl w:val="FF1A1466"/>
    <w:lvl w:ilvl="0">
      <w:start w:val="1"/>
      <w:numFmt w:val="decimal"/>
      <w:lvlText w:val="%1."/>
      <w:lvlJc w:val="left"/>
      <w:pPr>
        <w:ind w:left="786" w:hanging="360"/>
      </w:pPr>
      <w:rPr>
        <w:b w:val="0"/>
        <w:i w:val="0"/>
        <w:strike w:val="0"/>
        <w:dstrike w:val="0"/>
        <w:color w:val="000000"/>
        <w:sz w:val="20"/>
        <w:szCs w:val="22"/>
        <w:u w:val="none" w:color="000000"/>
        <w:bdr w:val="none" w:sz="0" w:space="0" w:color="auto"/>
        <w:shd w:val="clear" w:color="auto" w:fill="auto"/>
        <w:vertAlign w:val="baseline"/>
      </w:rPr>
    </w:lvl>
    <w:lvl w:ilvl="1">
      <w:start w:val="1"/>
      <w:numFmt w:val="decimal"/>
      <w:lvlText w:val="%1.%2."/>
      <w:lvlJc w:val="left"/>
      <w:pPr>
        <w:ind w:left="1218" w:hanging="432"/>
      </w:pPr>
      <w:rPr>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2490" w:hanging="504"/>
      </w:pPr>
      <w:rPr>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2154" w:hanging="648"/>
      </w:pPr>
      <w:rPr>
        <w:b w:val="0"/>
        <w:i w:val="0"/>
        <w:strike w:val="0"/>
        <w:dstrike w:val="0"/>
        <w:color w:val="000000"/>
        <w:sz w:val="20"/>
        <w:szCs w:val="20"/>
        <w:u w:val="none" w:color="000000"/>
        <w:bdr w:val="none" w:sz="0" w:space="0" w:color="auto"/>
        <w:shd w:val="clear" w:color="auto" w:fill="auto"/>
        <w:vertAlign w:val="baseline"/>
      </w:rPr>
    </w:lvl>
    <w:lvl w:ilvl="4">
      <w:start w:val="1"/>
      <w:numFmt w:val="decimal"/>
      <w:lvlText w:val="%1.%2.%3.%4.%5."/>
      <w:lvlJc w:val="left"/>
      <w:pPr>
        <w:ind w:left="2658" w:hanging="792"/>
      </w:pPr>
      <w:rPr>
        <w:b w:val="0"/>
        <w:i w:val="0"/>
        <w:strike w:val="0"/>
        <w:dstrike w:val="0"/>
        <w:color w:val="000000"/>
        <w:sz w:val="20"/>
        <w:szCs w:val="20"/>
        <w:u w:val="none" w:color="000000"/>
        <w:bdr w:val="none" w:sz="0" w:space="0" w:color="auto"/>
        <w:shd w:val="clear" w:color="auto" w:fill="auto"/>
        <w:vertAlign w:val="baseline"/>
      </w:rPr>
    </w:lvl>
    <w:lvl w:ilvl="5">
      <w:start w:val="1"/>
      <w:numFmt w:val="decimal"/>
      <w:lvlText w:val="%1.%2.%3.%4.%5.%6."/>
      <w:lvlJc w:val="left"/>
      <w:pPr>
        <w:ind w:left="3162" w:hanging="936"/>
      </w:pPr>
      <w:rPr>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1.%2.%3.%4.%5.%6.%7."/>
      <w:lvlJc w:val="left"/>
      <w:pPr>
        <w:ind w:left="3666" w:hanging="1080"/>
      </w:pPr>
      <w:rPr>
        <w:b w:val="0"/>
        <w:i w:val="0"/>
        <w:strike w:val="0"/>
        <w:dstrike w:val="0"/>
        <w:color w:val="000000"/>
        <w:sz w:val="20"/>
        <w:szCs w:val="20"/>
        <w:u w:val="none" w:color="000000"/>
        <w:bdr w:val="none" w:sz="0" w:space="0" w:color="auto"/>
        <w:shd w:val="clear" w:color="auto" w:fill="auto"/>
        <w:vertAlign w:val="baseline"/>
      </w:rPr>
    </w:lvl>
    <w:lvl w:ilvl="7">
      <w:start w:val="1"/>
      <w:numFmt w:val="decimal"/>
      <w:lvlText w:val="%1.%2.%3.%4.%5.%6.%7.%8."/>
      <w:lvlJc w:val="left"/>
      <w:pPr>
        <w:ind w:left="4170" w:hanging="1224"/>
      </w:pPr>
      <w:rPr>
        <w:b w:val="0"/>
        <w:i w:val="0"/>
        <w:strike w:val="0"/>
        <w:dstrike w:val="0"/>
        <w:color w:val="000000"/>
        <w:sz w:val="20"/>
        <w:szCs w:val="20"/>
        <w:u w:val="none" w:color="000000"/>
        <w:bdr w:val="none" w:sz="0" w:space="0" w:color="auto"/>
        <w:shd w:val="clear" w:color="auto" w:fill="auto"/>
        <w:vertAlign w:val="baseline"/>
      </w:rPr>
    </w:lvl>
    <w:lvl w:ilvl="8">
      <w:start w:val="1"/>
      <w:numFmt w:val="decimal"/>
      <w:lvlText w:val="%1.%2.%3.%4.%5.%6.%7.%8.%9."/>
      <w:lvlJc w:val="left"/>
      <w:pPr>
        <w:ind w:left="4746" w:hanging="1440"/>
      </w:pPr>
      <w:rPr>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31"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3"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5"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EF338E8"/>
    <w:multiLevelType w:val="multilevel"/>
    <w:tmpl w:val="70DC1ADA"/>
    <w:lvl w:ilvl="0">
      <w:start w:val="1"/>
      <w:numFmt w:val="decimal"/>
      <w:lvlText w:val="%1."/>
      <w:lvlJc w:val="left"/>
      <w:pPr>
        <w:ind w:left="720" w:hanging="360"/>
      </w:pPr>
      <w:rPr>
        <w:rFonts w:hint="default"/>
        <w:sz w:val="2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6FD461D5"/>
    <w:multiLevelType w:val="multilevel"/>
    <w:tmpl w:val="F3103F92"/>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0"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9"/>
  </w:num>
  <w:num w:numId="2">
    <w:abstractNumId w:val="17"/>
  </w:num>
  <w:num w:numId="3">
    <w:abstractNumId w:val="35"/>
  </w:num>
  <w:num w:numId="4">
    <w:abstractNumId w:val="14"/>
  </w:num>
  <w:num w:numId="5">
    <w:abstractNumId w:val="11"/>
  </w:num>
  <w:num w:numId="6">
    <w:abstractNumId w:val="22"/>
  </w:num>
  <w:num w:numId="7">
    <w:abstractNumId w:val="27"/>
  </w:num>
  <w:num w:numId="8">
    <w:abstractNumId w:val="31"/>
  </w:num>
  <w:num w:numId="9">
    <w:abstractNumId w:val="42"/>
  </w:num>
  <w:num w:numId="10">
    <w:abstractNumId w:val="41"/>
  </w:num>
  <w:num w:numId="11">
    <w:abstractNumId w:val="7"/>
  </w:num>
  <w:num w:numId="12">
    <w:abstractNumId w:val="2"/>
  </w:num>
  <w:num w:numId="13">
    <w:abstractNumId w:val="28"/>
  </w:num>
  <w:num w:numId="14">
    <w:abstractNumId w:val="40"/>
  </w:num>
  <w:num w:numId="15">
    <w:abstractNumId w:val="24"/>
  </w:num>
  <w:num w:numId="16">
    <w:abstractNumId w:val="36"/>
  </w:num>
  <w:num w:numId="17">
    <w:abstractNumId w:val="43"/>
  </w:num>
  <w:num w:numId="18">
    <w:abstractNumId w:val="21"/>
  </w:num>
  <w:num w:numId="19">
    <w:abstractNumId w:val="39"/>
  </w:num>
  <w:num w:numId="20">
    <w:abstractNumId w:val="15"/>
  </w:num>
  <w:num w:numId="21">
    <w:abstractNumId w:val="25"/>
  </w:num>
  <w:num w:numId="22">
    <w:abstractNumId w:val="26"/>
  </w:num>
  <w:num w:numId="23">
    <w:abstractNumId w:val="18"/>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3"/>
  </w:num>
  <w:num w:numId="27">
    <w:abstractNumId w:val="34"/>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4"/>
  </w:num>
  <w:num w:numId="32">
    <w:abstractNumId w:val="32"/>
  </w:num>
  <w:num w:numId="33">
    <w:abstractNumId w:val="8"/>
  </w:num>
  <w:num w:numId="34">
    <w:abstractNumId w:val="38"/>
  </w:num>
  <w:num w:numId="35">
    <w:abstractNumId w:val="16"/>
  </w:num>
  <w:num w:numId="36">
    <w:abstractNumId w:val="20"/>
  </w:num>
  <w:num w:numId="37">
    <w:abstractNumId w:val="29"/>
  </w:num>
  <w:num w:numId="38">
    <w:abstractNumId w:val="10"/>
  </w:num>
  <w:num w:numId="39">
    <w:abstractNumId w:val="29"/>
    <w:lvlOverride w:ilvl="0">
      <w:startOverride w:val="1"/>
    </w:lvlOverride>
  </w:num>
  <w:num w:numId="40">
    <w:abstractNumId w:val="10"/>
    <w:lvlOverride w:ilvl="0">
      <w:startOverride w:val="1"/>
    </w:lvlOverride>
  </w:num>
  <w:num w:numId="41">
    <w:abstractNumId w:val="10"/>
    <w:lvlOverride w:ilvl="0">
      <w:startOverride w:val="1"/>
    </w:lvlOverride>
  </w:num>
  <w:num w:numId="42">
    <w:abstractNumId w:val="5"/>
  </w:num>
  <w:num w:numId="43">
    <w:abstractNumId w:val="9"/>
  </w:num>
  <w:num w:numId="44">
    <w:abstractNumId w:val="13"/>
  </w:num>
  <w:num w:numId="45">
    <w:abstractNumId w:val="37"/>
  </w:num>
  <w:num w:numId="4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2E64"/>
    <w:rsid w:val="000240AD"/>
    <w:rsid w:val="00025B0A"/>
    <w:rsid w:val="00034240"/>
    <w:rsid w:val="00035343"/>
    <w:rsid w:val="00041A19"/>
    <w:rsid w:val="00041F2B"/>
    <w:rsid w:val="00042061"/>
    <w:rsid w:val="00042153"/>
    <w:rsid w:val="00051579"/>
    <w:rsid w:val="000532A7"/>
    <w:rsid w:val="00053683"/>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7044"/>
    <w:rsid w:val="000E01A7"/>
    <w:rsid w:val="000E052E"/>
    <w:rsid w:val="000F4FDE"/>
    <w:rsid w:val="000F739C"/>
    <w:rsid w:val="00107493"/>
    <w:rsid w:val="00111CFC"/>
    <w:rsid w:val="0011251F"/>
    <w:rsid w:val="00116085"/>
    <w:rsid w:val="00122636"/>
    <w:rsid w:val="00124A02"/>
    <w:rsid w:val="00127F61"/>
    <w:rsid w:val="0013410B"/>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5150"/>
    <w:rsid w:val="001D6963"/>
    <w:rsid w:val="001E0579"/>
    <w:rsid w:val="001E4786"/>
    <w:rsid w:val="001E4C6C"/>
    <w:rsid w:val="001F3202"/>
    <w:rsid w:val="001F3C71"/>
    <w:rsid w:val="001F4931"/>
    <w:rsid w:val="001F54B2"/>
    <w:rsid w:val="001F750B"/>
    <w:rsid w:val="001F7C08"/>
    <w:rsid w:val="001F7E22"/>
    <w:rsid w:val="002024C5"/>
    <w:rsid w:val="0020250C"/>
    <w:rsid w:val="002068D8"/>
    <w:rsid w:val="002069A9"/>
    <w:rsid w:val="002075B7"/>
    <w:rsid w:val="00210CE8"/>
    <w:rsid w:val="00214CB4"/>
    <w:rsid w:val="00220B5D"/>
    <w:rsid w:val="00223D70"/>
    <w:rsid w:val="00224892"/>
    <w:rsid w:val="002269BA"/>
    <w:rsid w:val="002352F6"/>
    <w:rsid w:val="00235F85"/>
    <w:rsid w:val="002408EF"/>
    <w:rsid w:val="00241302"/>
    <w:rsid w:val="00241F4E"/>
    <w:rsid w:val="0024448F"/>
    <w:rsid w:val="00246352"/>
    <w:rsid w:val="002466C1"/>
    <w:rsid w:val="00246C5E"/>
    <w:rsid w:val="00247FBE"/>
    <w:rsid w:val="0025283C"/>
    <w:rsid w:val="002532E8"/>
    <w:rsid w:val="00253506"/>
    <w:rsid w:val="00253DE8"/>
    <w:rsid w:val="00257ECD"/>
    <w:rsid w:val="002630BA"/>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55F9"/>
    <w:rsid w:val="002C73A2"/>
    <w:rsid w:val="002D29E5"/>
    <w:rsid w:val="002D51DE"/>
    <w:rsid w:val="002D5D4B"/>
    <w:rsid w:val="002D6B65"/>
    <w:rsid w:val="002E3C1C"/>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CAF"/>
    <w:rsid w:val="00323E5E"/>
    <w:rsid w:val="00325A6B"/>
    <w:rsid w:val="0032701F"/>
    <w:rsid w:val="00327319"/>
    <w:rsid w:val="00327E9C"/>
    <w:rsid w:val="0033220B"/>
    <w:rsid w:val="00333A2D"/>
    <w:rsid w:val="00334A85"/>
    <w:rsid w:val="003354B8"/>
    <w:rsid w:val="003376A8"/>
    <w:rsid w:val="00341639"/>
    <w:rsid w:val="00350371"/>
    <w:rsid w:val="00350AD9"/>
    <w:rsid w:val="00351AA8"/>
    <w:rsid w:val="003529B6"/>
    <w:rsid w:val="003546F7"/>
    <w:rsid w:val="0035476B"/>
    <w:rsid w:val="00355E84"/>
    <w:rsid w:val="003617DC"/>
    <w:rsid w:val="00362F39"/>
    <w:rsid w:val="00363FF0"/>
    <w:rsid w:val="003727D0"/>
    <w:rsid w:val="00372972"/>
    <w:rsid w:val="00372BEC"/>
    <w:rsid w:val="00373048"/>
    <w:rsid w:val="00377C37"/>
    <w:rsid w:val="00380034"/>
    <w:rsid w:val="003830CE"/>
    <w:rsid w:val="003843AE"/>
    <w:rsid w:val="003867E5"/>
    <w:rsid w:val="00393443"/>
    <w:rsid w:val="00394793"/>
    <w:rsid w:val="0039586F"/>
    <w:rsid w:val="00395E45"/>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46C9"/>
    <w:rsid w:val="004633B4"/>
    <w:rsid w:val="00465D90"/>
    <w:rsid w:val="00471764"/>
    <w:rsid w:val="00474A5D"/>
    <w:rsid w:val="00474C29"/>
    <w:rsid w:val="004761C1"/>
    <w:rsid w:val="00482AA0"/>
    <w:rsid w:val="004842D3"/>
    <w:rsid w:val="004852D8"/>
    <w:rsid w:val="00495698"/>
    <w:rsid w:val="00497DAB"/>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4093A"/>
    <w:rsid w:val="005424E3"/>
    <w:rsid w:val="00542A93"/>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81772"/>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D7F"/>
    <w:rsid w:val="005F6F07"/>
    <w:rsid w:val="005F6F12"/>
    <w:rsid w:val="0060174C"/>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1C83"/>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37486"/>
    <w:rsid w:val="0084160E"/>
    <w:rsid w:val="00842631"/>
    <w:rsid w:val="00842FAA"/>
    <w:rsid w:val="00845C39"/>
    <w:rsid w:val="008472BD"/>
    <w:rsid w:val="00850256"/>
    <w:rsid w:val="00853F52"/>
    <w:rsid w:val="0085557D"/>
    <w:rsid w:val="00856691"/>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08B7"/>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290B"/>
    <w:rsid w:val="00A17C4D"/>
    <w:rsid w:val="00A2671F"/>
    <w:rsid w:val="00A3101D"/>
    <w:rsid w:val="00A31784"/>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3917"/>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09A"/>
    <w:rsid w:val="00C54E32"/>
    <w:rsid w:val="00C5562B"/>
    <w:rsid w:val="00C57FBA"/>
    <w:rsid w:val="00C61325"/>
    <w:rsid w:val="00C641B9"/>
    <w:rsid w:val="00C65B8A"/>
    <w:rsid w:val="00C6775E"/>
    <w:rsid w:val="00C7264F"/>
    <w:rsid w:val="00C73786"/>
    <w:rsid w:val="00C743FC"/>
    <w:rsid w:val="00C75021"/>
    <w:rsid w:val="00C7609C"/>
    <w:rsid w:val="00C77211"/>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1AF2"/>
    <w:rsid w:val="00DF4079"/>
    <w:rsid w:val="00DF565B"/>
    <w:rsid w:val="00DF56B5"/>
    <w:rsid w:val="00DF6D22"/>
    <w:rsid w:val="00E03776"/>
    <w:rsid w:val="00E07491"/>
    <w:rsid w:val="00E111C0"/>
    <w:rsid w:val="00E25252"/>
    <w:rsid w:val="00E273E0"/>
    <w:rsid w:val="00E30DFB"/>
    <w:rsid w:val="00E36570"/>
    <w:rsid w:val="00E4213D"/>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33AC"/>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5163"/>
    <w:rsid w:val="00FA6C45"/>
    <w:rsid w:val="00FB1BE2"/>
    <w:rsid w:val="00FB301F"/>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397D9A"/>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uiPriority w:val="9"/>
    <w:qFormat/>
    <w:rsid w:val="00E30DFB"/>
    <w:pPr>
      <w:numPr>
        <w:numId w:val="2"/>
      </w:numPr>
      <w:outlineLvl w:val="0"/>
    </w:pPr>
  </w:style>
  <w:style w:type="paragraph" w:styleId="Nagwek2">
    <w:name w:val="heading 2"/>
    <w:basedOn w:val="Akapitzlist"/>
    <w:next w:val="Normalny"/>
    <w:link w:val="Nagwek2Znak"/>
    <w:uiPriority w:val="9"/>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uiPriority w:val="9"/>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2"/>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779298722">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62C4C-D34D-40ED-A4B1-3ABE3DAFD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7984</Words>
  <Characters>47907</Characters>
  <Application>Microsoft Office Word</Application>
  <DocSecurity>8</DocSecurity>
  <Lines>399</Lines>
  <Paragraphs>111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55780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2023-12-22T09:41:00Z</dcterms:created>
  <dcterms:modified xsi:type="dcterms:W3CDTF">2023-12-22T09:41:00Z</dcterms:modified>
  <cp:category/>
</cp:coreProperties>
</file>