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0684F56C" w:rsidR="00B05687" w:rsidRPr="004F39D8" w:rsidRDefault="008812C3" w:rsidP="00B05687">
      <w:pPr>
        <w:spacing w:after="240"/>
        <w:jc w:val="both"/>
        <w:rPr>
          <w:rFonts w:ascii="Tahoma" w:hAnsi="Tahoma" w:cs="Tahoma"/>
          <w:b/>
          <w:bCs/>
          <w:spacing w:val="-2"/>
          <w:sz w:val="22"/>
          <w:szCs w:val="22"/>
        </w:rPr>
      </w:pPr>
      <w:bookmarkStart w:id="0" w:name="_Hlk116366027"/>
      <w:bookmarkStart w:id="1" w:name="_Hlk179958419"/>
      <w:r w:rsidRPr="008812C3">
        <w:rPr>
          <w:rFonts w:ascii="Tahoma" w:hAnsi="Tahoma" w:cs="Tahoma"/>
          <w:b/>
          <w:bCs/>
          <w:spacing w:val="-2"/>
          <w:sz w:val="22"/>
          <w:szCs w:val="22"/>
        </w:rPr>
        <w:t>Wykonanie, dostawa i montaż balustrad (szt. 2), na dachach zbiorników wody czystej, na terenie SUW Warszawska</w:t>
      </w:r>
      <w:bookmarkEnd w:id="1"/>
    </w:p>
    <w:tbl>
      <w:tblPr>
        <w:tblW w:w="9781" w:type="dxa"/>
        <w:tblLayout w:type="fixed"/>
        <w:tblCellMar>
          <w:left w:w="70" w:type="dxa"/>
          <w:right w:w="70" w:type="dxa"/>
        </w:tblCellMar>
        <w:tblLook w:val="0000" w:firstRow="0" w:lastRow="0" w:firstColumn="0" w:lastColumn="0" w:noHBand="0" w:noVBand="0"/>
      </w:tblPr>
      <w:tblGrid>
        <w:gridCol w:w="4962"/>
        <w:gridCol w:w="4819"/>
      </w:tblGrid>
      <w:tr w:rsidR="00B05687" w:rsidRPr="007505A1" w14:paraId="4143339A" w14:textId="77777777" w:rsidTr="008812C3">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819" w:type="dxa"/>
          </w:tcPr>
          <w:p w14:paraId="030711D1" w14:textId="5944E7B2" w:rsidR="00B05687" w:rsidRPr="00C86FAA" w:rsidRDefault="00B05687" w:rsidP="008344E6">
            <w:pPr>
              <w:rPr>
                <w:rFonts w:ascii="Tahoma" w:hAnsi="Tahoma" w:cs="Tahoma"/>
                <w:b/>
                <w:sz w:val="20"/>
                <w:szCs w:val="20"/>
              </w:rPr>
            </w:pPr>
            <w:r>
              <w:rPr>
                <w:rFonts w:ascii="Tahoma" w:hAnsi="Tahoma" w:cs="Tahoma"/>
                <w:b/>
                <w:sz w:val="20"/>
                <w:szCs w:val="20"/>
              </w:rPr>
              <w:t xml:space="preserve"> </w:t>
            </w:r>
            <w:r w:rsidR="008812C3">
              <w:rPr>
                <w:rFonts w:ascii="Tahoma" w:hAnsi="Tahoma" w:cs="Tahoma"/>
                <w:b/>
                <w:sz w:val="20"/>
                <w:szCs w:val="20"/>
              </w:rPr>
              <w:t xml:space="preserve">      </w:t>
            </w:r>
            <w:r>
              <w:rPr>
                <w:rFonts w:ascii="Tahoma" w:hAnsi="Tahoma" w:cs="Tahoma"/>
                <w:b/>
                <w:sz w:val="20"/>
                <w:szCs w:val="20"/>
              </w:rPr>
              <w:t>PM/Z/2418/</w:t>
            </w:r>
            <w:r w:rsidR="008812C3">
              <w:rPr>
                <w:rFonts w:ascii="Tahoma" w:hAnsi="Tahoma" w:cs="Tahoma"/>
                <w:b/>
                <w:sz w:val="20"/>
                <w:szCs w:val="20"/>
              </w:rPr>
              <w:t>40</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8812C3">
              <w:rPr>
                <w:rFonts w:ascii="Tahoma" w:hAnsi="Tahoma" w:cs="Tahoma"/>
                <w:b/>
                <w:sz w:val="20"/>
                <w:szCs w:val="20"/>
              </w:rPr>
              <w:t>60</w:t>
            </w:r>
            <w:r w:rsidR="0049025C">
              <w:rPr>
                <w:rFonts w:ascii="Tahoma" w:hAnsi="Tahoma" w:cs="Tahoma"/>
                <w:b/>
                <w:sz w:val="20"/>
                <w:szCs w:val="20"/>
              </w:rPr>
              <w:t>/</w:t>
            </w:r>
            <w:r w:rsidR="008812C3">
              <w:rPr>
                <w:rFonts w:ascii="Tahoma" w:hAnsi="Tahoma" w:cs="Tahoma"/>
                <w:b/>
                <w:sz w:val="20"/>
                <w:szCs w:val="20"/>
              </w:rPr>
              <w:t>10</w:t>
            </w:r>
            <w:r w:rsidR="0049025C">
              <w:rPr>
                <w:rFonts w:ascii="Tahoma" w:hAnsi="Tahoma" w:cs="Tahoma"/>
                <w:b/>
                <w:sz w:val="20"/>
                <w:szCs w:val="20"/>
              </w:rPr>
              <w:t>/2024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25DBC9D6" w:rsidR="009C396F" w:rsidRDefault="009C396F" w:rsidP="008812C3">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Pr="008812C3" w:rsidRDefault="009C396F" w:rsidP="004E3743">
      <w:pPr>
        <w:ind w:left="567"/>
        <w:jc w:val="both"/>
        <w:rPr>
          <w:b/>
          <w:spacing w:val="-4"/>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8812C3">
        <w:rPr>
          <w:b/>
          <w:spacing w:val="-4"/>
          <w:sz w:val="22"/>
          <w:szCs w:val="22"/>
        </w:rPr>
        <w:t xml:space="preserve">w Kaliszu </w:t>
      </w:r>
      <w:r w:rsidRPr="008812C3">
        <w:rPr>
          <w:b/>
          <w:spacing w:val="-4"/>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lastRenderedPageBreak/>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lastRenderedPageBreak/>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0435" w14:textId="77777777" w:rsidR="008C7F68" w:rsidRDefault="008C7F68">
      <w:r>
        <w:separator/>
      </w:r>
    </w:p>
  </w:endnote>
  <w:endnote w:type="continuationSeparator" w:id="0">
    <w:p w14:paraId="5E560F16" w14:textId="77777777" w:rsidR="008C7F68" w:rsidRDefault="008C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C9C3" w14:textId="77777777" w:rsidR="008C7F68" w:rsidRDefault="008C7F68">
      <w:r>
        <w:separator/>
      </w:r>
    </w:p>
  </w:footnote>
  <w:footnote w:type="continuationSeparator" w:id="0">
    <w:p w14:paraId="30CCB324" w14:textId="77777777" w:rsidR="008C7F68" w:rsidRDefault="008C7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D1AE4"/>
    <w:rsid w:val="00101E9F"/>
    <w:rsid w:val="00130E22"/>
    <w:rsid w:val="001332D7"/>
    <w:rsid w:val="001756F0"/>
    <w:rsid w:val="001917A4"/>
    <w:rsid w:val="001D5679"/>
    <w:rsid w:val="001F33D8"/>
    <w:rsid w:val="00235177"/>
    <w:rsid w:val="0023646B"/>
    <w:rsid w:val="002A7D00"/>
    <w:rsid w:val="003003C0"/>
    <w:rsid w:val="003822B1"/>
    <w:rsid w:val="003D6867"/>
    <w:rsid w:val="003F4287"/>
    <w:rsid w:val="0040515B"/>
    <w:rsid w:val="004168DE"/>
    <w:rsid w:val="00452A53"/>
    <w:rsid w:val="00463789"/>
    <w:rsid w:val="00475DBD"/>
    <w:rsid w:val="0049025C"/>
    <w:rsid w:val="004E3743"/>
    <w:rsid w:val="00523EB7"/>
    <w:rsid w:val="0056521C"/>
    <w:rsid w:val="00573ECF"/>
    <w:rsid w:val="00581B39"/>
    <w:rsid w:val="005B2E4C"/>
    <w:rsid w:val="005B3EA4"/>
    <w:rsid w:val="0062499C"/>
    <w:rsid w:val="00684752"/>
    <w:rsid w:val="00690988"/>
    <w:rsid w:val="006A2388"/>
    <w:rsid w:val="006A663D"/>
    <w:rsid w:val="006C3E4C"/>
    <w:rsid w:val="006C4BD8"/>
    <w:rsid w:val="006D3AC1"/>
    <w:rsid w:val="006E064A"/>
    <w:rsid w:val="00755AAA"/>
    <w:rsid w:val="00771F52"/>
    <w:rsid w:val="00775BD0"/>
    <w:rsid w:val="007B63FB"/>
    <w:rsid w:val="007C262D"/>
    <w:rsid w:val="007C328E"/>
    <w:rsid w:val="007D18AF"/>
    <w:rsid w:val="00844CF4"/>
    <w:rsid w:val="00844DE6"/>
    <w:rsid w:val="00854B4F"/>
    <w:rsid w:val="0085535B"/>
    <w:rsid w:val="00877920"/>
    <w:rsid w:val="008812C3"/>
    <w:rsid w:val="008C7F68"/>
    <w:rsid w:val="008E4F1F"/>
    <w:rsid w:val="00911BE7"/>
    <w:rsid w:val="00921974"/>
    <w:rsid w:val="00957D27"/>
    <w:rsid w:val="00990AC5"/>
    <w:rsid w:val="009A7266"/>
    <w:rsid w:val="009B6C61"/>
    <w:rsid w:val="009C396F"/>
    <w:rsid w:val="009C3B39"/>
    <w:rsid w:val="00A06C8D"/>
    <w:rsid w:val="00A22563"/>
    <w:rsid w:val="00A35BAC"/>
    <w:rsid w:val="00A71FD7"/>
    <w:rsid w:val="00A90B49"/>
    <w:rsid w:val="00A96C8C"/>
    <w:rsid w:val="00AB2AA4"/>
    <w:rsid w:val="00AE60F0"/>
    <w:rsid w:val="00AF4D34"/>
    <w:rsid w:val="00B0104E"/>
    <w:rsid w:val="00B05687"/>
    <w:rsid w:val="00B075CE"/>
    <w:rsid w:val="00B44F81"/>
    <w:rsid w:val="00B519BA"/>
    <w:rsid w:val="00B705B8"/>
    <w:rsid w:val="00BB725C"/>
    <w:rsid w:val="00C00C02"/>
    <w:rsid w:val="00C201A8"/>
    <w:rsid w:val="00CC43FD"/>
    <w:rsid w:val="00CE70F5"/>
    <w:rsid w:val="00CF0634"/>
    <w:rsid w:val="00D059A1"/>
    <w:rsid w:val="00D128EC"/>
    <w:rsid w:val="00D93E84"/>
    <w:rsid w:val="00DE7313"/>
    <w:rsid w:val="00E10D75"/>
    <w:rsid w:val="00E14866"/>
    <w:rsid w:val="00E566AE"/>
    <w:rsid w:val="00E62ADB"/>
    <w:rsid w:val="00E63524"/>
    <w:rsid w:val="00F005CB"/>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3</TotalTime>
  <Pages>3</Pages>
  <Words>1145</Words>
  <Characters>6871</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5</cp:revision>
  <cp:lastPrinted>2023-04-05T11:27:00Z</cp:lastPrinted>
  <dcterms:created xsi:type="dcterms:W3CDTF">2024-05-27T08:42:00Z</dcterms:created>
  <dcterms:modified xsi:type="dcterms:W3CDTF">2024-10-16T07:35:00Z</dcterms:modified>
</cp:coreProperties>
</file>