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207BF1">
        <w:rPr>
          <w:rFonts w:cs="Calibri"/>
          <w:b/>
        </w:rPr>
        <w:t>7</w:t>
      </w:r>
      <w:r w:rsidR="00206A39">
        <w:rPr>
          <w:rFonts w:cs="Calibri"/>
          <w:b/>
        </w:rPr>
        <w:t>/22</w:t>
      </w:r>
      <w:r w:rsidR="00206A39">
        <w:rPr>
          <w:rFonts w:cs="Calibri"/>
        </w:rPr>
        <w:t xml:space="preserve">    </w:t>
      </w:r>
      <w:r w:rsidRPr="002F6D1C">
        <w:rPr>
          <w:rFonts w:cs="Calibri"/>
        </w:rPr>
        <w:t xml:space="preserve">          </w:t>
      </w:r>
    </w:p>
    <w:p w:rsidR="00B154E1" w:rsidRPr="00207BF1" w:rsidRDefault="00207BF1" w:rsidP="00B154E1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207BF1">
        <w:rPr>
          <w:rFonts w:asciiTheme="minorHAnsi" w:hAnsiTheme="minorHAnsi"/>
          <w:b/>
          <w:sz w:val="22"/>
          <w:szCs w:val="22"/>
        </w:rPr>
        <w:t>,,</w:t>
      </w:r>
      <w:r w:rsidRPr="00207BF1">
        <w:rPr>
          <w:rFonts w:asciiTheme="minorHAnsi" w:hAnsiTheme="minorHAnsi"/>
          <w:b/>
          <w:sz w:val="22"/>
          <w:szCs w:val="22"/>
        </w:rPr>
        <w:t>Pełnienie kompleksowego i wielobranżowego nadzoru inwestorskiego nad realizacją robót budowalnych</w:t>
      </w:r>
      <w:r w:rsidRPr="00207BF1">
        <w:rPr>
          <w:rFonts w:asciiTheme="minorHAnsi" w:hAnsiTheme="minorHAnsi"/>
          <w:b/>
          <w:sz w:val="22"/>
          <w:szCs w:val="22"/>
        </w:rPr>
        <w:t>”</w:t>
      </w:r>
    </w:p>
    <w:p w:rsidR="00207BF1" w:rsidRPr="002F6D1C" w:rsidRDefault="00207BF1" w:rsidP="00B154E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:rsidR="00D76CE6" w:rsidRDefault="00C5129A" w:rsidP="00206A39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</w:t>
      </w:r>
      <w:bookmarkStart w:id="0" w:name="_GoBack"/>
      <w:bookmarkEnd w:id="0"/>
      <w:r w:rsidRPr="002F6D1C">
        <w:t>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6E24CD" w:rsidRPr="002F6D1C">
        <w:rPr>
          <w:rFonts w:eastAsia="Times New Roman" w:cs="Times New Roman"/>
          <w:lang w:eastAsia="pl-PL"/>
        </w:rPr>
        <w:t xml:space="preserve">tj. </w:t>
      </w:r>
      <w:r w:rsidRPr="002F6D1C">
        <w:rPr>
          <w:rFonts w:eastAsia="Times New Roman" w:cs="Times New Roman"/>
          <w:lang w:eastAsia="pl-PL"/>
        </w:rPr>
        <w:t>Dz.U. z 20</w:t>
      </w:r>
      <w:r w:rsidR="006E24CD" w:rsidRPr="002F6D1C">
        <w:rPr>
          <w:rFonts w:eastAsia="Times New Roman" w:cs="Times New Roman"/>
          <w:lang w:eastAsia="pl-PL"/>
        </w:rPr>
        <w:t>21</w:t>
      </w:r>
      <w:r w:rsidRPr="002F6D1C">
        <w:rPr>
          <w:rFonts w:eastAsia="Times New Roman" w:cs="Times New Roman"/>
          <w:lang w:eastAsia="pl-PL"/>
        </w:rPr>
        <w:t xml:space="preserve">r., poz. </w:t>
      </w:r>
      <w:r w:rsidR="006E24CD" w:rsidRPr="002F6D1C">
        <w:rPr>
          <w:rFonts w:eastAsia="Times New Roman" w:cs="Times New Roman"/>
          <w:lang w:eastAsia="pl-PL"/>
        </w:rPr>
        <w:t>1129</w:t>
      </w:r>
      <w:r w:rsidR="00710F0F" w:rsidRPr="002F6D1C">
        <w:rPr>
          <w:rFonts w:eastAsia="Times New Roman" w:cs="Times New Roman"/>
          <w:lang w:eastAsia="pl-PL"/>
        </w:rPr>
        <w:t xml:space="preserve"> ze zm.</w:t>
      </w:r>
      <w:r w:rsidRPr="002F6D1C">
        <w:rPr>
          <w:rFonts w:eastAsia="Times New Roman" w:cs="Times New Roman"/>
          <w:lang w:eastAsia="pl-PL"/>
        </w:rPr>
        <w:t xml:space="preserve">) przekazuje informację o kwocie, jaką zamierza przeznaczyć na </w:t>
      </w:r>
      <w:r w:rsidRPr="00206A39">
        <w:rPr>
          <w:rFonts w:eastAsia="Times New Roman" w:cs="Times New Roman"/>
          <w:lang w:eastAsia="pl-PL"/>
        </w:rPr>
        <w:t xml:space="preserve">sfinansowanie zamówienia w wysokości: </w:t>
      </w:r>
    </w:p>
    <w:p w:rsidR="00453F75" w:rsidRPr="00D76CE6" w:rsidRDefault="00207BF1" w:rsidP="00206A39">
      <w:pPr>
        <w:jc w:val="both"/>
        <w:rPr>
          <w:rFonts w:eastAsia="Times New Roman" w:cs="Times New Roman"/>
          <w:lang w:eastAsia="pl-PL"/>
        </w:rPr>
        <w:sectPr w:rsidR="00453F75" w:rsidRPr="00D76CE6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Times New Roman" w:cs="Times New Roman"/>
          <w:b/>
          <w:lang w:eastAsia="pl-PL"/>
        </w:rPr>
        <w:t>108.240,00</w:t>
      </w:r>
      <w:r w:rsidR="00D76CE6">
        <w:rPr>
          <w:rFonts w:eastAsia="Times New Roman" w:cs="Times New Roman"/>
          <w:b/>
          <w:lang w:eastAsia="pl-PL"/>
        </w:rPr>
        <w:t xml:space="preserve"> </w:t>
      </w:r>
      <w:r w:rsidR="00C5129A" w:rsidRPr="00206A39">
        <w:rPr>
          <w:rFonts w:eastAsia="Times New Roman" w:cs="Times New Roman"/>
          <w:b/>
          <w:lang w:eastAsia="pl-PL"/>
        </w:rPr>
        <w:t xml:space="preserve">PLN </w:t>
      </w:r>
      <w:r w:rsidR="00D55D41" w:rsidRPr="00206A39">
        <w:rPr>
          <w:rFonts w:eastAsia="Times New Roman" w:cs="Times New Roman"/>
          <w:b/>
          <w:lang w:eastAsia="pl-PL"/>
        </w:rPr>
        <w:t xml:space="preserve">brutto </w:t>
      </w:r>
      <w:r w:rsidR="00C5129A" w:rsidRPr="00206A39">
        <w:rPr>
          <w:rFonts w:eastAsia="Times New Roman" w:cs="Times New Roman"/>
          <w:b/>
          <w:lang w:eastAsia="pl-PL"/>
        </w:rPr>
        <w:t xml:space="preserve">(słownie: </w:t>
      </w:r>
      <w:r>
        <w:rPr>
          <w:rFonts w:eastAsia="Times New Roman" w:cs="Times New Roman"/>
          <w:b/>
          <w:lang w:eastAsia="pl-PL"/>
        </w:rPr>
        <w:t>sto osiem tysięcy dwieście czterdzieści</w:t>
      </w:r>
      <w:r w:rsidR="00206A39" w:rsidRPr="00206A39">
        <w:rPr>
          <w:rFonts w:eastAsia="Times New Roman" w:cs="Times New Roman"/>
          <w:b/>
          <w:lang w:eastAsia="pl-PL"/>
        </w:rPr>
        <w:t xml:space="preserve"> </w:t>
      </w:r>
      <w:r w:rsidR="00C5129A" w:rsidRPr="00206A39">
        <w:rPr>
          <w:rFonts w:eastAsia="Times New Roman" w:cs="Times New Roman"/>
          <w:b/>
          <w:lang w:eastAsia="pl-PL"/>
        </w:rPr>
        <w:t>złot</w:t>
      </w:r>
      <w:r w:rsidR="00740A44" w:rsidRPr="00206A39">
        <w:rPr>
          <w:rFonts w:eastAsia="Times New Roman" w:cs="Times New Roman"/>
          <w:b/>
          <w:lang w:eastAsia="pl-PL"/>
        </w:rPr>
        <w:t>ych</w:t>
      </w:r>
      <w:r w:rsidR="00946909" w:rsidRPr="00206A39">
        <w:rPr>
          <w:rFonts w:eastAsia="Times New Roman" w:cs="Times New Roman"/>
          <w:b/>
          <w:lang w:eastAsia="pl-PL"/>
        </w:rPr>
        <w:t xml:space="preserve">, </w:t>
      </w:r>
      <w:r>
        <w:rPr>
          <w:rFonts w:eastAsia="Times New Roman" w:cs="Times New Roman"/>
          <w:b/>
          <w:lang w:eastAsia="pl-PL"/>
        </w:rPr>
        <w:t>00</w:t>
      </w:r>
      <w:r w:rsidR="00946909" w:rsidRPr="00206A39">
        <w:rPr>
          <w:rFonts w:eastAsia="Times New Roman" w:cs="Times New Roman"/>
          <w:b/>
          <w:lang w:eastAsia="pl-PL"/>
        </w:rPr>
        <w:t xml:space="preserve">/100) </w:t>
      </w:r>
    </w:p>
    <w:p w:rsidR="00946909" w:rsidRPr="002F6D1C" w:rsidRDefault="00946909" w:rsidP="00B154E1">
      <w:pPr>
        <w:jc w:val="both"/>
        <w:rPr>
          <w:b/>
          <w:color w:val="FF0000"/>
        </w:rPr>
      </w:pPr>
    </w:p>
    <w:sectPr w:rsidR="00946909" w:rsidRPr="002F6D1C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92732"/>
    <w:rsid w:val="00206A39"/>
    <w:rsid w:val="00207BF1"/>
    <w:rsid w:val="002F6D1C"/>
    <w:rsid w:val="00453F75"/>
    <w:rsid w:val="005C1242"/>
    <w:rsid w:val="005E17C6"/>
    <w:rsid w:val="006113A4"/>
    <w:rsid w:val="006A65B9"/>
    <w:rsid w:val="006C53E7"/>
    <w:rsid w:val="006E24CD"/>
    <w:rsid w:val="00710F0F"/>
    <w:rsid w:val="00740A44"/>
    <w:rsid w:val="008C7DD9"/>
    <w:rsid w:val="008E05C3"/>
    <w:rsid w:val="00946909"/>
    <w:rsid w:val="00975D86"/>
    <w:rsid w:val="00B154E1"/>
    <w:rsid w:val="00BA5AA7"/>
    <w:rsid w:val="00C5129A"/>
    <w:rsid w:val="00C663F2"/>
    <w:rsid w:val="00D55D41"/>
    <w:rsid w:val="00D76CE6"/>
    <w:rsid w:val="00D919CE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2022-03-21T13:41:00Z</cp:lastPrinted>
  <dcterms:created xsi:type="dcterms:W3CDTF">2022-03-23T09:30:00Z</dcterms:created>
  <dcterms:modified xsi:type="dcterms:W3CDTF">2022-03-23T09:30:00Z</dcterms:modified>
</cp:coreProperties>
</file>