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2C05F21A" w:rsidR="00332BAD" w:rsidRPr="004E36E1" w:rsidRDefault="00BC0582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ZP.271.10</w:t>
      </w:r>
      <w:r w:rsidR="005531F6">
        <w:rPr>
          <w:rFonts w:cs="Calibri"/>
          <w:bCs/>
          <w:sz w:val="24"/>
          <w:szCs w:val="24"/>
          <w:lang w:eastAsia="ar-SA"/>
        </w:rPr>
        <w:t>.2022</w:t>
      </w:r>
      <w:r w:rsidR="00332BAD" w:rsidRPr="004E36E1">
        <w:rPr>
          <w:bCs/>
          <w:sz w:val="24"/>
          <w:szCs w:val="24"/>
          <w:lang w:eastAsia="ar-SA"/>
        </w:rPr>
        <w:t xml:space="preserve">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4F6D" w:rsidRPr="007205D0" w14:paraId="2F0B8740" w14:textId="77777777" w:rsidTr="006D7F0A">
        <w:trPr>
          <w:cantSplit/>
          <w:trHeight w:val="841"/>
        </w:trPr>
        <w:tc>
          <w:tcPr>
            <w:tcW w:w="9067" w:type="dxa"/>
          </w:tcPr>
          <w:p w14:paraId="7B0DA35A" w14:textId="77777777" w:rsidR="00944F6D" w:rsidRDefault="00944F6D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5540B924" w14:textId="68FD7226" w:rsidR="00944F6D" w:rsidRPr="007205D0" w:rsidRDefault="00752918" w:rsidP="00271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C7D82">
              <w:rPr>
                <w:rFonts w:ascii="Calibri" w:hAnsi="Calibri" w:cs="Calibri"/>
                <w:b/>
                <w:sz w:val="24"/>
                <w:szCs w:val="24"/>
              </w:rPr>
              <w:t>„Dostawa materiałów budowlanych dla sieci wodociągowych i kanalizacyjny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ch”</w:t>
            </w:r>
          </w:p>
        </w:tc>
      </w:tr>
    </w:tbl>
    <w:p w14:paraId="50E4355E" w14:textId="6A727A04" w:rsidR="00516377" w:rsidRPr="001B64A7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1B64A7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1B64A7">
        <w:rPr>
          <w:rFonts w:cstheme="minorHAnsi"/>
          <w:sz w:val="24"/>
          <w:szCs w:val="24"/>
          <w:lang w:eastAsia="ar-SA"/>
        </w:rPr>
        <w:t>ZP.271.</w:t>
      </w:r>
      <w:r w:rsidR="00BC0582">
        <w:rPr>
          <w:rFonts w:cstheme="minorHAnsi"/>
          <w:sz w:val="24"/>
          <w:szCs w:val="24"/>
          <w:lang w:eastAsia="ar-SA"/>
        </w:rPr>
        <w:t>10</w:t>
      </w:r>
      <w:r w:rsidR="009F2570" w:rsidRPr="001B64A7">
        <w:rPr>
          <w:rFonts w:cstheme="minorHAnsi"/>
          <w:sz w:val="24"/>
          <w:szCs w:val="24"/>
          <w:lang w:eastAsia="ar-SA"/>
        </w:rPr>
        <w:t>.</w:t>
      </w:r>
      <w:r w:rsidR="005531F6">
        <w:rPr>
          <w:rFonts w:cstheme="minorHAnsi"/>
          <w:sz w:val="24"/>
          <w:szCs w:val="24"/>
          <w:lang w:eastAsia="ar-SA"/>
        </w:rPr>
        <w:t>2022</w:t>
      </w:r>
      <w:r w:rsidRPr="001B64A7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1B64A7">
        <w:rPr>
          <w:rFonts w:cstheme="minorHAnsi"/>
          <w:sz w:val="24"/>
          <w:szCs w:val="24"/>
          <w:lang w:eastAsia="ar-SA"/>
        </w:rPr>
        <w:t>za</w:t>
      </w:r>
      <w:r w:rsidRPr="001B64A7">
        <w:rPr>
          <w:rFonts w:cstheme="minorHAnsi"/>
          <w:sz w:val="24"/>
          <w:szCs w:val="24"/>
          <w:lang w:eastAsia="ar-SA"/>
        </w:rPr>
        <w:t xml:space="preserve"> cenę: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4F6D" w14:paraId="666670DF" w14:textId="77777777" w:rsidTr="006D7F0A">
        <w:trPr>
          <w:trHeight w:val="1327"/>
        </w:trPr>
        <w:tc>
          <w:tcPr>
            <w:tcW w:w="9072" w:type="dxa"/>
          </w:tcPr>
          <w:p w14:paraId="0D80EDC5" w14:textId="2C52901D" w:rsidR="00944F6D" w:rsidRPr="001B64A7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u w:val="single"/>
                <w:lang w:eastAsia="ar-SA"/>
              </w:rPr>
              <w:br/>
            </w:r>
            <w:r w:rsidRPr="001B64A7">
              <w:rPr>
                <w:rFonts w:cstheme="minorHAnsi"/>
                <w:b/>
                <w:sz w:val="24"/>
                <w:szCs w:val="24"/>
                <w:lang w:eastAsia="ar-SA"/>
              </w:rPr>
              <w:t>Materiały dla sieci wodociągowych: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 xml:space="preserve">Cena  …………………………PLN brutto    </w:t>
            </w:r>
          </w:p>
          <w:p w14:paraId="758D432D" w14:textId="6061291D" w:rsidR="00944F6D" w:rsidRDefault="00944F6D" w:rsidP="00944F6D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  <w:r w:rsidRPr="001B64A7">
              <w:rPr>
                <w:rFonts w:cstheme="minorHAnsi"/>
                <w:sz w:val="24"/>
                <w:szCs w:val="24"/>
                <w:lang w:eastAsia="ar-SA"/>
              </w:rPr>
              <w:t>Producentem oferowanej armatury jest</w:t>
            </w:r>
            <w:r w:rsidR="00B71427">
              <w:rPr>
                <w:rFonts w:cstheme="minorHAnsi"/>
                <w:sz w:val="24"/>
                <w:szCs w:val="24"/>
                <w:lang w:eastAsia="ar-SA"/>
              </w:rPr>
              <w:t xml:space="preserve">    </w:t>
            </w:r>
            <w:r w:rsidRPr="001B64A7">
              <w:rPr>
                <w:rFonts w:cstheme="minorHAnsi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14:paraId="4828F5B1" w14:textId="45CC2271" w:rsidR="00944F6D" w:rsidRDefault="00944F6D" w:rsidP="005E34BE">
            <w:pPr>
              <w:tabs>
                <w:tab w:val="left" w:pos="1260"/>
              </w:tabs>
              <w:suppressAutoHyphens/>
              <w:spacing w:before="60" w:after="60"/>
              <w:rPr>
                <w:rFonts w:cstheme="minorHAnsi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5CEE191B" w14:textId="1FFE3EAC" w:rsidR="00361DEC" w:rsidRDefault="00A617E4" w:rsidP="001B64A7">
      <w:pPr>
        <w:suppressAutoHyphens/>
        <w:jc w:val="both"/>
        <w:rPr>
          <w:rFonts w:cstheme="minorHAnsi"/>
          <w:bCs/>
          <w:sz w:val="24"/>
          <w:szCs w:val="24"/>
        </w:rPr>
      </w:pPr>
      <w:r w:rsidRPr="001B64A7">
        <w:rPr>
          <w:rFonts w:cstheme="minorHAnsi"/>
          <w:bCs/>
          <w:sz w:val="24"/>
          <w:szCs w:val="24"/>
        </w:rPr>
        <w:t>Armatura oferowana w obrębie jednego pakietu musi być wyprodukowana przez jednego producenta, zgodnie z wytycznymi zawartymi w warunkach technicznych dotyczących pojedynczego pakietu. W przypadku zasuw również elementy obsługi (obudowy) muszą być wyprodukowane przez jednego producenta.</w:t>
      </w:r>
    </w:p>
    <w:p w14:paraId="108444C4" w14:textId="60EAC643" w:rsidR="00FC68DE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00210668" w14:textId="77777777" w:rsidR="00BC0582" w:rsidRDefault="00BC0582" w:rsidP="001B64A7">
      <w:pPr>
        <w:suppressAutoHyphens/>
        <w:jc w:val="both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34CA8AB2" w14:textId="1D6AB2FA" w:rsidR="001B64A7" w:rsidRPr="001B64A7" w:rsidRDefault="00FC68DE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1B64A7"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własną.</w:t>
      </w:r>
    </w:p>
    <w:p w14:paraId="59379791" w14:textId="4C2F7F5B" w:rsidR="001B64A7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="001B64A7"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 w:rsidR="001B64A7"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="001B64A7" w:rsidRPr="00E3051E">
        <w:rPr>
          <w:rFonts w:ascii="Calibri" w:eastAsia="Calibri" w:hAnsi="Calibri" w:cs="Calibri"/>
          <w:sz w:val="24"/>
        </w:rPr>
        <w:t xml:space="preserve">ofert tj. do dnia </w:t>
      </w:r>
      <w:r w:rsidR="00894157">
        <w:rPr>
          <w:rFonts w:ascii="Calibri" w:eastAsia="Calibri" w:hAnsi="Calibri" w:cs="Calibri"/>
          <w:sz w:val="24"/>
        </w:rPr>
        <w:t xml:space="preserve"> </w:t>
      </w:r>
      <w:r w:rsidR="004F57AB">
        <w:rPr>
          <w:rFonts w:ascii="Calibri" w:eastAsia="Calibri" w:hAnsi="Calibri" w:cs="Calibri"/>
          <w:sz w:val="24"/>
        </w:rPr>
        <w:t>13.01</w:t>
      </w:r>
      <w:bookmarkStart w:id="1" w:name="_GoBack"/>
      <w:bookmarkEnd w:id="1"/>
      <w:r w:rsidR="004F57AB">
        <w:rPr>
          <w:rFonts w:ascii="Calibri" w:eastAsia="Calibri" w:hAnsi="Calibri" w:cs="Calibri"/>
          <w:sz w:val="24"/>
        </w:rPr>
        <w:t>.2023</w:t>
      </w:r>
      <w:r w:rsidR="003830A0">
        <w:rPr>
          <w:rFonts w:ascii="Calibri" w:eastAsia="Calibri" w:hAnsi="Calibri" w:cs="Calibri"/>
          <w:sz w:val="24"/>
        </w:rPr>
        <w:t>r.</w:t>
      </w:r>
    </w:p>
    <w:p w14:paraId="1649F017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72ADC6C7" w14:textId="09B4E839" w:rsidR="00FC68DE" w:rsidRPr="00FC68DE" w:rsidRDefault="00FC68DE" w:rsidP="00FC68DE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FC68DE" w:rsidRPr="007205D0" w14:paraId="08954266" w14:textId="77777777" w:rsidTr="00271135">
        <w:trPr>
          <w:cantSplit/>
          <w:trHeight w:val="694"/>
        </w:trPr>
        <w:tc>
          <w:tcPr>
            <w:tcW w:w="900" w:type="dxa"/>
          </w:tcPr>
          <w:p w14:paraId="0FAFA52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05F8017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4AC1D1AA" w14:textId="77777777" w:rsidR="00FC68DE" w:rsidRPr="007205D0" w:rsidRDefault="00FC68DE" w:rsidP="0027113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FC68DE" w:rsidRPr="007205D0" w14:paraId="758D6467" w14:textId="77777777" w:rsidTr="00271135">
        <w:trPr>
          <w:cantSplit/>
        </w:trPr>
        <w:tc>
          <w:tcPr>
            <w:tcW w:w="900" w:type="dxa"/>
          </w:tcPr>
          <w:p w14:paraId="6120FC26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49762761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4D18B74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05DFCB78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FC68DE" w:rsidRPr="007205D0" w14:paraId="7820ACF0" w14:textId="77777777" w:rsidTr="00271135">
        <w:trPr>
          <w:cantSplit/>
        </w:trPr>
        <w:tc>
          <w:tcPr>
            <w:tcW w:w="900" w:type="dxa"/>
          </w:tcPr>
          <w:p w14:paraId="4C51AAE5" w14:textId="77777777" w:rsidR="00FC68DE" w:rsidRPr="007205D0" w:rsidRDefault="00FC68DE" w:rsidP="00271135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7415E72F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0752E7AB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128E4CB0" w14:textId="77777777" w:rsidR="00FC68DE" w:rsidRPr="007205D0" w:rsidRDefault="00FC68DE" w:rsidP="002711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8976B73" w14:textId="77777777" w:rsidR="00FC68DE" w:rsidRDefault="00FC68DE" w:rsidP="00FC68DE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0401E2CA" w14:textId="61B4D778" w:rsidR="00FC68DE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theme="minorHAnsi"/>
          <w:b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576601D9" w14:textId="77777777" w:rsidR="00FC68DE" w:rsidRPr="00B62D47" w:rsidRDefault="00FC68DE" w:rsidP="00FC68DE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7F61D0F2" w14:textId="77777777" w:rsidR="00FC68DE" w:rsidRPr="00B62D47" w:rsidRDefault="004F57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6699E26D" w14:textId="77777777" w:rsidR="00FC68DE" w:rsidRPr="00B62D47" w:rsidRDefault="004F57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C68DE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8905C05" w14:textId="62928441" w:rsidR="00FC68DE" w:rsidRDefault="004F57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 w:rsidRPr="00B62D47">
        <w:rPr>
          <w:rFonts w:ascii="Tahoma" w:hAnsi="Tahoma" w:cs="Tahoma"/>
          <w:sz w:val="20"/>
          <w:szCs w:val="20"/>
        </w:rPr>
        <w:t xml:space="preserve">  </w:t>
      </w:r>
      <w:r w:rsidR="00FC68DE">
        <w:rPr>
          <w:rFonts w:ascii="Tahoma" w:hAnsi="Tahoma" w:cs="Tahoma"/>
          <w:sz w:val="20"/>
          <w:szCs w:val="20"/>
        </w:rPr>
        <w:t xml:space="preserve">   </w:t>
      </w:r>
      <w:r w:rsidR="004E36E1">
        <w:rPr>
          <w:rFonts w:ascii="Tahoma" w:hAnsi="Tahoma" w:cs="Tahoma"/>
          <w:sz w:val="20"/>
          <w:szCs w:val="20"/>
        </w:rPr>
        <w:t xml:space="preserve"> </w:t>
      </w:r>
      <w:r w:rsidR="00FC68DE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3" w:name="_Hlk80876996"/>
    <w:p w14:paraId="1526FF4A" w14:textId="77777777" w:rsidR="00FC68DE" w:rsidRPr="00B62D47" w:rsidRDefault="004F57AB" w:rsidP="00FC68DE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3"/>
      <w:r w:rsidR="00FC68DE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C68D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C68DE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4" w:name="_Hlk62079193"/>
    <w:p w14:paraId="141C7AB3" w14:textId="77777777" w:rsidR="00FC68DE" w:rsidRPr="004A1647" w:rsidRDefault="004F57AB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DE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FC68DE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FC68DE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239BDD13" w14:textId="77777777" w:rsidR="00FC68DE" w:rsidRPr="004A1647" w:rsidRDefault="00FC68DE" w:rsidP="00FC68D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7B0D01CB" w14:textId="6FC733C0" w:rsidR="003204AB" w:rsidRDefault="00FC68DE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4"/>
    </w:p>
    <w:p w14:paraId="48193114" w14:textId="77777777" w:rsidR="00BC0582" w:rsidRPr="00BC0582" w:rsidRDefault="00BC0582" w:rsidP="00BC058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2E0F027E" w14:textId="03DD368E" w:rsidR="00FC68DE" w:rsidRPr="003C7D34" w:rsidRDefault="00FC68DE" w:rsidP="00FC68DE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C7D34">
        <w:rPr>
          <w:rFonts w:eastAsia="Times New Roman" w:cstheme="minorHAnsi"/>
          <w:b/>
          <w:iCs/>
          <w:sz w:val="24"/>
          <w:szCs w:val="24"/>
        </w:rPr>
        <w:t xml:space="preserve">8.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10DF5A7E" w14:textId="77777777" w:rsidR="00FC68DE" w:rsidRPr="003C7D34" w:rsidRDefault="00FC68DE" w:rsidP="00FC68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467416AB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E9667A0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B12463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71D2EDC" w14:textId="77777777" w:rsidR="00BC0582" w:rsidRDefault="00BC0582" w:rsidP="00FC68D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639F4885" w14:textId="062E02CB" w:rsidR="00FC68DE" w:rsidRPr="003C7D34" w:rsidRDefault="00FC68DE" w:rsidP="00FC68DE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3C7D34">
        <w:rPr>
          <w:rFonts w:eastAsia="Times New Roman" w:cstheme="minorHAnsi"/>
          <w:b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0F4CFD31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E546D6A" w14:textId="77777777" w:rsidR="00FC68DE" w:rsidRDefault="00FC68DE" w:rsidP="001B64A7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6E76EA" w14:textId="0F5113D4" w:rsidR="003C7D34" w:rsidRPr="007C2A87" w:rsidRDefault="001733CE" w:rsidP="003C7D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3C7D34" w:rsidRPr="003204AB">
        <w:rPr>
          <w:bCs/>
          <w:i/>
          <w:color w:val="FF0000"/>
          <w:sz w:val="24"/>
          <w:szCs w:val="24"/>
        </w:rPr>
        <w:t>Formular</w:t>
      </w:r>
      <w:r w:rsidR="003204AB">
        <w:rPr>
          <w:bCs/>
          <w:i/>
          <w:color w:val="FF0000"/>
          <w:sz w:val="24"/>
          <w:szCs w:val="24"/>
        </w:rPr>
        <w:t>z oferty należy złożyć w formie</w:t>
      </w:r>
      <w:r w:rsidR="003C7D34" w:rsidRPr="003204AB">
        <w:rPr>
          <w:bCs/>
          <w:i/>
          <w:color w:val="FF0000"/>
          <w:sz w:val="24"/>
          <w:szCs w:val="24"/>
        </w:rPr>
        <w:t xml:space="preserve"> elektronicznej  tj. podpisać                                                                                           </w:t>
      </w:r>
      <w:r w:rsidR="003204AB">
        <w:rPr>
          <w:bCs/>
          <w:i/>
          <w:color w:val="FF0000"/>
          <w:sz w:val="24"/>
          <w:szCs w:val="24"/>
        </w:rPr>
        <w:t xml:space="preserve">        </w:t>
      </w:r>
      <w:r w:rsidR="003C7D34" w:rsidRPr="003204AB">
        <w:rPr>
          <w:bCs/>
          <w:i/>
          <w:color w:val="FF0000"/>
          <w:sz w:val="24"/>
          <w:szCs w:val="24"/>
        </w:rPr>
        <w:t xml:space="preserve">kwalifikowanym podpisem elektronicznym,   podpisem zaufanym </w:t>
      </w:r>
      <w:r w:rsidR="003C7D34" w:rsidRPr="003204AB">
        <w:rPr>
          <w:bCs/>
          <w:i/>
          <w:color w:val="FF0000"/>
          <w:sz w:val="24"/>
          <w:szCs w:val="24"/>
        </w:rPr>
        <w:br/>
        <w:t>lub podpisem osobistym.</w:t>
      </w:r>
    </w:p>
    <w:p w14:paraId="1EB1842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1B278BEF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p w14:paraId="57301967" w14:textId="77777777" w:rsidR="001B64A7" w:rsidRDefault="001B64A7" w:rsidP="001B64A7">
      <w:pPr>
        <w:suppressAutoHyphens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4F57AB"/>
    <w:rsid w:val="00500338"/>
    <w:rsid w:val="00516377"/>
    <w:rsid w:val="005531F6"/>
    <w:rsid w:val="0056226A"/>
    <w:rsid w:val="005B7EE7"/>
    <w:rsid w:val="005E34BE"/>
    <w:rsid w:val="00631F12"/>
    <w:rsid w:val="0065292A"/>
    <w:rsid w:val="0069069A"/>
    <w:rsid w:val="006D7F0A"/>
    <w:rsid w:val="00752918"/>
    <w:rsid w:val="007B6FAC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BC0582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ZP.271.10.2022                                                                  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18</cp:revision>
  <cp:lastPrinted>2022-12-06T11:49:00Z</cp:lastPrinted>
  <dcterms:created xsi:type="dcterms:W3CDTF">2021-08-31T11:28:00Z</dcterms:created>
  <dcterms:modified xsi:type="dcterms:W3CDTF">2022-12-06T11:51:00Z</dcterms:modified>
</cp:coreProperties>
</file>