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AF21" w14:textId="6B88E346" w:rsidR="00015FBD" w:rsidRPr="00433E96" w:rsidRDefault="004F3D43" w:rsidP="00580065">
      <w:pPr>
        <w:widowControl/>
        <w:tabs>
          <w:tab w:val="center" w:pos="1260"/>
        </w:tabs>
        <w:suppressAutoHyphens w:val="0"/>
        <w:spacing w:line="360" w:lineRule="auto"/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</w:pPr>
      <w:r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>Dane dotyczące Wykonawcy</w:t>
      </w:r>
      <w:r w:rsidR="00F16F69"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>/ów</w:t>
      </w:r>
      <w:r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 xml:space="preserve">: </w:t>
      </w:r>
      <w:r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</w:r>
      <w:r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ab/>
        <w:t xml:space="preserve">    </w:t>
      </w:r>
      <w:r w:rsidR="00433E96"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 xml:space="preserve">           </w:t>
      </w:r>
      <w:r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>Załącznik nr 1</w:t>
      </w:r>
      <w:r w:rsidR="00433E96"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>1</w:t>
      </w:r>
      <w:r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t xml:space="preserve"> do SWZ</w:t>
      </w:r>
      <w:r w:rsidRPr="00580065">
        <w:rPr>
          <w:rFonts w:ascii="Calibri" w:eastAsia="Calibri" w:hAnsi="Calibri" w:cs="Arial"/>
          <w:b/>
          <w:color w:val="000000"/>
          <w:kern w:val="0"/>
          <w:sz w:val="20"/>
          <w:szCs w:val="20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……………………………………………………………………………………….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ab/>
        <w:t xml:space="preserve"> </w:t>
      </w:r>
      <w:r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 xml:space="preserve">                      </w:t>
      </w:r>
      <w:r w:rsidR="00580065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 xml:space="preserve">      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…..............................., dnia ….......................202</w:t>
      </w:r>
      <w:r w:rsidR="00580065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4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r.                     ………………………………………………………….……………………………</w:t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vertAlign w:val="subscript"/>
          <w:lang w:eastAsia="en-US"/>
        </w:rPr>
        <w:t>(Nazwa i adres Wykonawcy)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                     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</w:t>
      </w:r>
    </w:p>
    <w:p w14:paraId="6213267B" w14:textId="77777777" w:rsidR="00A16D79" w:rsidRPr="00580065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580065">
        <w:rPr>
          <w:rFonts w:ascii="Calibri" w:hAnsi="Calibri" w:cs="Calibri"/>
          <w:b/>
          <w:bCs/>
          <w:sz w:val="20"/>
          <w:szCs w:val="20"/>
          <w:lang w:eastAsia="ar-SA"/>
        </w:rPr>
        <w:t>O Ś W I A D C Z E N I E</w:t>
      </w:r>
    </w:p>
    <w:p w14:paraId="1961778D" w14:textId="21054A49" w:rsidR="00A16D79" w:rsidRPr="00580065" w:rsidRDefault="00DD1AF9" w:rsidP="000048F2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80065">
        <w:rPr>
          <w:rFonts w:ascii="Calibri" w:hAnsi="Calibri" w:cs="Calibri"/>
          <w:b/>
          <w:bCs/>
          <w:color w:val="000000"/>
          <w:sz w:val="20"/>
          <w:szCs w:val="20"/>
        </w:rPr>
        <w:t xml:space="preserve">o aktualności informacji zawartych w oświadczeniu, </w:t>
      </w:r>
      <w:r w:rsidR="000048F2" w:rsidRPr="00580065">
        <w:rPr>
          <w:rFonts w:ascii="Calibri" w:hAnsi="Calibri" w:cs="Calibri"/>
          <w:b/>
          <w:bCs/>
          <w:color w:val="000000"/>
          <w:sz w:val="20"/>
          <w:szCs w:val="20"/>
        </w:rPr>
        <w:br/>
      </w:r>
      <w:r w:rsidRPr="00580065">
        <w:rPr>
          <w:rFonts w:ascii="Calibri" w:hAnsi="Calibri" w:cs="Calibri"/>
          <w:b/>
          <w:bCs/>
          <w:color w:val="000000"/>
          <w:sz w:val="20"/>
          <w:szCs w:val="20"/>
        </w:rPr>
        <w:t>o którym mowa w art. 125 ust. 1 ustawy w zakresie podstaw wykluczenia z postępowania</w:t>
      </w:r>
    </w:p>
    <w:p w14:paraId="2953604B" w14:textId="77777777" w:rsidR="00015FBD" w:rsidRPr="00A16D79" w:rsidRDefault="00015FBD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14E595" w14:textId="3F547135" w:rsidR="00FB4FBE" w:rsidRPr="00580065" w:rsidRDefault="00A16D79" w:rsidP="00FB4FBE">
      <w:pPr>
        <w:spacing w:line="360" w:lineRule="auto"/>
        <w:ind w:right="-284"/>
        <w:rPr>
          <w:rFonts w:ascii="Calibri" w:hAnsi="Calibri" w:cs="Calibri"/>
          <w:b/>
          <w:color w:val="000000"/>
          <w:sz w:val="18"/>
          <w:szCs w:val="18"/>
        </w:rPr>
      </w:pPr>
      <w:r w:rsidRPr="00580065">
        <w:rPr>
          <w:rFonts w:ascii="Calibri" w:hAnsi="Calibri" w:cs="Calibri"/>
          <w:color w:val="000000"/>
          <w:sz w:val="18"/>
          <w:szCs w:val="18"/>
        </w:rPr>
        <w:t>Przystępując do udzi</w:t>
      </w:r>
      <w:r w:rsidR="004F3D43" w:rsidRPr="00580065">
        <w:rPr>
          <w:rFonts w:ascii="Calibri" w:hAnsi="Calibri" w:cs="Calibri"/>
          <w:color w:val="000000"/>
          <w:sz w:val="18"/>
          <w:szCs w:val="18"/>
        </w:rPr>
        <w:t xml:space="preserve">ału w postępowaniu </w:t>
      </w:r>
      <w:r w:rsidR="004F3D43" w:rsidRPr="00580065">
        <w:rPr>
          <w:rFonts w:ascii="Calibri" w:hAnsi="Calibri" w:cs="Calibri"/>
          <w:bCs/>
          <w:color w:val="000000"/>
          <w:sz w:val="18"/>
          <w:szCs w:val="18"/>
        </w:rPr>
        <w:t>o udzi</w:t>
      </w:r>
      <w:r w:rsidR="00C06AF1" w:rsidRPr="00580065">
        <w:rPr>
          <w:rFonts w:ascii="Calibri" w:hAnsi="Calibri" w:cs="Calibri"/>
          <w:bCs/>
          <w:color w:val="000000"/>
          <w:sz w:val="18"/>
          <w:szCs w:val="18"/>
        </w:rPr>
        <w:t xml:space="preserve">elenie zamówienia klasycznego, </w:t>
      </w:r>
      <w:r w:rsidR="004F3D43" w:rsidRPr="00580065">
        <w:rPr>
          <w:rFonts w:ascii="Calibri" w:hAnsi="Calibri" w:cs="Calibri"/>
          <w:bCs/>
          <w:color w:val="000000"/>
          <w:sz w:val="18"/>
          <w:szCs w:val="18"/>
        </w:rPr>
        <w:t>prowadzon</w:t>
      </w:r>
      <w:r w:rsidR="00C06AF1" w:rsidRPr="00580065">
        <w:rPr>
          <w:rFonts w:ascii="Calibri" w:hAnsi="Calibri" w:cs="Calibri"/>
          <w:bCs/>
          <w:color w:val="000000"/>
          <w:sz w:val="18"/>
          <w:szCs w:val="18"/>
        </w:rPr>
        <w:t>ego</w:t>
      </w:r>
      <w:r w:rsidR="004F3D43" w:rsidRPr="00580065">
        <w:rPr>
          <w:rFonts w:ascii="Calibri" w:hAnsi="Calibri" w:cs="Calibri"/>
          <w:bCs/>
          <w:color w:val="000000"/>
          <w:sz w:val="18"/>
          <w:szCs w:val="18"/>
        </w:rPr>
        <w:t xml:space="preserve"> przez Zamawiającego –  Gminę Lwówek w tryb</w:t>
      </w:r>
      <w:r w:rsidR="00C06AF1" w:rsidRPr="00580065">
        <w:rPr>
          <w:rFonts w:ascii="Calibri" w:hAnsi="Calibri" w:cs="Calibri"/>
          <w:bCs/>
          <w:color w:val="000000"/>
          <w:sz w:val="18"/>
          <w:szCs w:val="18"/>
        </w:rPr>
        <w:t xml:space="preserve">ie podstawowym bez negocjacji, </w:t>
      </w:r>
      <w:r w:rsidR="004F3D43" w:rsidRPr="00580065">
        <w:rPr>
          <w:rFonts w:ascii="Calibri" w:hAnsi="Calibri" w:cs="Calibri"/>
          <w:bCs/>
          <w:color w:val="000000"/>
          <w:sz w:val="18"/>
          <w:szCs w:val="18"/>
        </w:rPr>
        <w:t xml:space="preserve">o którym mowa w art. 275 pkt 1 ustawy </w:t>
      </w:r>
      <w:r w:rsidR="00AD6752" w:rsidRPr="00580065">
        <w:rPr>
          <w:rFonts w:ascii="Calibri" w:hAnsi="Calibri" w:cs="Calibri"/>
          <w:bCs/>
          <w:color w:val="000000"/>
          <w:sz w:val="18"/>
          <w:szCs w:val="18"/>
        </w:rPr>
        <w:t xml:space="preserve">z dnia </w:t>
      </w:r>
      <w:r w:rsidR="004F3D43" w:rsidRPr="00580065">
        <w:rPr>
          <w:rFonts w:ascii="Calibri" w:hAnsi="Calibri" w:cs="Calibri"/>
          <w:bCs/>
          <w:color w:val="000000"/>
          <w:sz w:val="18"/>
          <w:szCs w:val="18"/>
        </w:rPr>
        <w:t>11 września 2019 r. Prawo zamówień publicznych (t</w:t>
      </w:r>
      <w:r w:rsidR="00C06AF1" w:rsidRPr="00580065">
        <w:rPr>
          <w:rFonts w:ascii="Calibri" w:hAnsi="Calibri" w:cs="Calibri"/>
          <w:bCs/>
          <w:color w:val="000000"/>
          <w:sz w:val="18"/>
          <w:szCs w:val="18"/>
        </w:rPr>
        <w:t>.</w:t>
      </w:r>
      <w:r w:rsidR="00FB4FBE" w:rsidRPr="00580065">
        <w:rPr>
          <w:rFonts w:ascii="Calibri" w:hAnsi="Calibri" w:cs="Calibri"/>
          <w:bCs/>
          <w:color w:val="000000"/>
          <w:sz w:val="18"/>
          <w:szCs w:val="18"/>
        </w:rPr>
        <w:t xml:space="preserve"> j. Dz. U. z 202</w:t>
      </w:r>
      <w:r w:rsidR="00580065">
        <w:rPr>
          <w:rFonts w:ascii="Calibri" w:hAnsi="Calibri" w:cs="Calibri"/>
          <w:bCs/>
          <w:color w:val="000000"/>
          <w:sz w:val="18"/>
          <w:szCs w:val="18"/>
        </w:rPr>
        <w:t>3</w:t>
      </w:r>
      <w:r w:rsidR="004F3D43" w:rsidRPr="00580065">
        <w:rPr>
          <w:rFonts w:ascii="Calibri" w:hAnsi="Calibri" w:cs="Calibri"/>
          <w:bCs/>
          <w:color w:val="000000"/>
          <w:sz w:val="18"/>
          <w:szCs w:val="18"/>
        </w:rPr>
        <w:t xml:space="preserve"> r. </w:t>
      </w:r>
      <w:r w:rsidR="00AD6752" w:rsidRPr="00580065">
        <w:rPr>
          <w:rFonts w:ascii="Calibri" w:hAnsi="Calibri" w:cs="Calibri"/>
          <w:bCs/>
          <w:color w:val="000000"/>
          <w:sz w:val="18"/>
          <w:szCs w:val="18"/>
        </w:rPr>
        <w:t>poz. 1</w:t>
      </w:r>
      <w:r w:rsidR="00580065">
        <w:rPr>
          <w:rFonts w:ascii="Calibri" w:hAnsi="Calibri" w:cs="Calibri"/>
          <w:bCs/>
          <w:color w:val="000000"/>
          <w:sz w:val="18"/>
          <w:szCs w:val="18"/>
        </w:rPr>
        <w:t>6</w:t>
      </w:r>
      <w:r w:rsidR="00FB4FBE" w:rsidRPr="00580065">
        <w:rPr>
          <w:rFonts w:ascii="Calibri" w:hAnsi="Calibri" w:cs="Calibri"/>
          <w:bCs/>
          <w:color w:val="000000"/>
          <w:sz w:val="18"/>
          <w:szCs w:val="18"/>
        </w:rPr>
        <w:t>0</w:t>
      </w:r>
      <w:r w:rsidR="00580065">
        <w:rPr>
          <w:rFonts w:ascii="Calibri" w:hAnsi="Calibri" w:cs="Calibri"/>
          <w:bCs/>
          <w:color w:val="000000"/>
          <w:sz w:val="18"/>
          <w:szCs w:val="18"/>
        </w:rPr>
        <w:t>5</w:t>
      </w:r>
      <w:r w:rsidR="00AD6752" w:rsidRPr="00580065">
        <w:rPr>
          <w:rFonts w:ascii="Calibri" w:hAnsi="Calibri" w:cs="Calibri"/>
          <w:bCs/>
          <w:color w:val="000000"/>
          <w:sz w:val="18"/>
          <w:szCs w:val="18"/>
        </w:rPr>
        <w:t xml:space="preserve"> z</w:t>
      </w:r>
      <w:r w:rsidR="00580065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AD6752" w:rsidRPr="00580065">
        <w:rPr>
          <w:rFonts w:ascii="Calibri" w:hAnsi="Calibri" w:cs="Calibri"/>
          <w:bCs/>
          <w:color w:val="000000"/>
          <w:sz w:val="18"/>
          <w:szCs w:val="18"/>
        </w:rPr>
        <w:t>p. zm.) w projekcie pn.:</w:t>
      </w:r>
      <w:r w:rsidR="00FB4FBE" w:rsidRPr="00580065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580065" w:rsidRPr="00580065">
        <w:rPr>
          <w:rFonts w:ascii="Calibri" w:hAnsi="Calibri" w:cs="Calibri"/>
          <w:b/>
          <w:bCs/>
          <w:color w:val="000000"/>
          <w:sz w:val="18"/>
          <w:szCs w:val="18"/>
        </w:rPr>
        <w:t>„Odbudowa i przebudowa stawu w Bródkach, gm. Lwówek” w formule „zaprojektuj i wybuduj”, nr spr.: RG.271.10.00.2024.ZJ</w:t>
      </w:r>
      <w:r w:rsidR="00580065">
        <w:rPr>
          <w:rFonts w:ascii="Calibri" w:hAnsi="Calibri" w:cs="Calibri"/>
          <w:b/>
          <w:bCs/>
          <w:color w:val="000000"/>
          <w:sz w:val="18"/>
          <w:szCs w:val="18"/>
        </w:rPr>
        <w:br/>
      </w:r>
    </w:p>
    <w:p w14:paraId="7EA1E5A0" w14:textId="4728232C" w:rsidR="00A16D79" w:rsidRPr="00580065" w:rsidRDefault="00AD6752" w:rsidP="00F16F69">
      <w:pPr>
        <w:spacing w:line="360" w:lineRule="auto"/>
        <w:ind w:right="-284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/>
      </w:r>
      <w:r w:rsidR="004F3D43" w:rsidRPr="00580065">
        <w:rPr>
          <w:rFonts w:ascii="Calibri" w:hAnsi="Calibri" w:cs="Calibri"/>
          <w:b/>
          <w:color w:val="000000"/>
          <w:sz w:val="20"/>
          <w:szCs w:val="20"/>
        </w:rPr>
        <w:t>O</w:t>
      </w:r>
      <w:r w:rsidR="00A16D79" w:rsidRPr="00580065">
        <w:rPr>
          <w:rFonts w:ascii="Calibri" w:hAnsi="Calibri" w:cs="Calibri"/>
          <w:b/>
          <w:color w:val="000000"/>
          <w:sz w:val="20"/>
          <w:szCs w:val="20"/>
        </w:rPr>
        <w:t>świadczam/y, że</w:t>
      </w:r>
      <w:r w:rsidR="00F16F69" w:rsidRPr="00580065">
        <w:rPr>
          <w:rFonts w:ascii="Calibri" w:hAnsi="Calibri" w:cs="Calibri"/>
          <w:b/>
          <w:color w:val="000000"/>
          <w:sz w:val="20"/>
          <w:szCs w:val="20"/>
        </w:rPr>
        <w:t>:</w:t>
      </w:r>
      <w:r w:rsidR="00F16F69" w:rsidRPr="00580065">
        <w:rPr>
          <w:rFonts w:ascii="Calibri" w:hAnsi="Calibri" w:cs="Calibri"/>
          <w:b/>
          <w:color w:val="000000"/>
          <w:sz w:val="20"/>
          <w:szCs w:val="20"/>
        </w:rPr>
        <w:br/>
      </w:r>
      <w:r w:rsidR="00F16F69" w:rsidRPr="00580065"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A15828" w:rsidRPr="00580065">
        <w:rPr>
          <w:rFonts w:ascii="Calibri" w:hAnsi="Calibri" w:cs="Calibri"/>
          <w:color w:val="000000"/>
          <w:sz w:val="20"/>
          <w:szCs w:val="20"/>
        </w:rPr>
        <w:t xml:space="preserve">informacje </w:t>
      </w:r>
      <w:r w:rsidR="000048F2" w:rsidRPr="00580065">
        <w:rPr>
          <w:rFonts w:ascii="Calibri" w:hAnsi="Calibri" w:cs="Calibri"/>
          <w:color w:val="000000"/>
          <w:sz w:val="20"/>
          <w:szCs w:val="20"/>
        </w:rPr>
        <w:t>w zakresie podstaw wykluczenia z postępowania,</w:t>
      </w:r>
      <w:r w:rsidR="008E435D" w:rsidRPr="0058006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15828" w:rsidRPr="00580065">
        <w:rPr>
          <w:rFonts w:ascii="Calibri" w:hAnsi="Calibri" w:cs="Calibri"/>
          <w:color w:val="000000"/>
          <w:sz w:val="20"/>
          <w:szCs w:val="20"/>
        </w:rPr>
        <w:t>zawarte w oświadczeniu</w:t>
      </w:r>
      <w:r w:rsidR="000048F2" w:rsidRPr="00580065">
        <w:rPr>
          <w:rFonts w:ascii="Calibri" w:hAnsi="Calibri" w:cs="Calibri"/>
          <w:color w:val="000000"/>
          <w:sz w:val="20"/>
          <w:szCs w:val="20"/>
        </w:rPr>
        <w:t xml:space="preserve"> o spełnieniu warunków udziału w postępowaniu</w:t>
      </w:r>
      <w:r w:rsidR="008E435D" w:rsidRPr="00580065">
        <w:rPr>
          <w:rFonts w:ascii="Calibri" w:hAnsi="Calibri" w:cs="Calibri"/>
          <w:color w:val="000000"/>
          <w:sz w:val="20"/>
          <w:szCs w:val="20"/>
        </w:rPr>
        <w:t xml:space="preserve"> oraz niepodleganiu wykluczeniu </w:t>
      </w:r>
      <w:r w:rsidR="00A15828" w:rsidRPr="00580065">
        <w:rPr>
          <w:rFonts w:ascii="Calibri" w:hAnsi="Calibri" w:cs="Calibri"/>
          <w:color w:val="000000"/>
          <w:sz w:val="20"/>
          <w:szCs w:val="20"/>
        </w:rPr>
        <w:t xml:space="preserve">, o którym mowa w art. 125 ust. 1 </w:t>
      </w:r>
      <w:r w:rsidR="00015FBD" w:rsidRPr="00580065">
        <w:rPr>
          <w:rFonts w:ascii="Calibri" w:hAnsi="Calibri" w:cs="Calibri"/>
          <w:color w:val="000000"/>
          <w:sz w:val="20"/>
          <w:szCs w:val="20"/>
        </w:rPr>
        <w:t>u</w:t>
      </w:r>
      <w:r w:rsidR="000048F2" w:rsidRPr="00580065">
        <w:rPr>
          <w:rFonts w:ascii="Calibri" w:hAnsi="Calibri" w:cs="Calibri"/>
          <w:color w:val="000000"/>
          <w:sz w:val="20"/>
          <w:szCs w:val="20"/>
        </w:rPr>
        <w:t>stawy</w:t>
      </w:r>
      <w:r w:rsidR="004F3D43" w:rsidRPr="0058006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D19A2" w:rsidRPr="00580065">
        <w:rPr>
          <w:rFonts w:ascii="Calibri" w:hAnsi="Calibri" w:cs="Calibri"/>
          <w:color w:val="000000"/>
          <w:sz w:val="20"/>
          <w:szCs w:val="20"/>
        </w:rPr>
        <w:t>P</w:t>
      </w:r>
      <w:r w:rsidR="00C06AF1" w:rsidRPr="00580065">
        <w:rPr>
          <w:rFonts w:ascii="Calibri" w:hAnsi="Calibri" w:cs="Calibri"/>
          <w:color w:val="000000"/>
          <w:sz w:val="20"/>
          <w:szCs w:val="20"/>
        </w:rPr>
        <w:t>zp</w:t>
      </w:r>
      <w:r w:rsidR="000048F2" w:rsidRPr="00580065">
        <w:rPr>
          <w:rFonts w:ascii="Calibri" w:hAnsi="Calibri" w:cs="Calibri"/>
          <w:color w:val="000000"/>
          <w:sz w:val="20"/>
          <w:szCs w:val="20"/>
        </w:rPr>
        <w:t>,</w:t>
      </w:r>
      <w:r w:rsidR="00F16F69" w:rsidRPr="00580065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="000048F2" w:rsidRPr="0058006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580065">
        <w:rPr>
          <w:rFonts w:ascii="Calibri" w:hAnsi="Calibri" w:cs="Calibri"/>
          <w:color w:val="000000"/>
          <w:sz w:val="20"/>
          <w:szCs w:val="20"/>
        </w:rPr>
        <w:br/>
      </w:r>
      <w:r w:rsidR="00F16F69" w:rsidRPr="00580065">
        <w:rPr>
          <w:rFonts w:ascii="Calibri" w:hAnsi="Calibri" w:cs="Calibri"/>
          <w:color w:val="000000"/>
          <w:sz w:val="20"/>
          <w:szCs w:val="20"/>
        </w:rPr>
        <w:t>-</w:t>
      </w:r>
      <w:r w:rsidR="00C06AF1" w:rsidRPr="0058006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580065">
        <w:rPr>
          <w:rFonts w:ascii="Calibri" w:hAnsi="Calibri" w:cs="Calibri"/>
          <w:color w:val="000000"/>
          <w:sz w:val="20"/>
          <w:szCs w:val="20"/>
        </w:rPr>
        <w:t xml:space="preserve">informacje w zakresie podstaw wykluczenia z postępowania </w:t>
      </w:r>
      <w:r w:rsidR="004F3D43" w:rsidRPr="00580065">
        <w:rPr>
          <w:rFonts w:ascii="Calibri" w:hAnsi="Calibri" w:cs="Calibri"/>
          <w:color w:val="000000"/>
          <w:sz w:val="20"/>
          <w:szCs w:val="20"/>
        </w:rPr>
        <w:t xml:space="preserve">na podstawie  </w:t>
      </w:r>
      <w:r w:rsidR="004F3D43" w:rsidRPr="00580065">
        <w:rPr>
          <w:rFonts w:ascii="Calibri" w:hAnsi="Calibri" w:cs="Calibri"/>
          <w:bCs/>
          <w:color w:val="000000"/>
          <w:sz w:val="20"/>
          <w:szCs w:val="20"/>
        </w:rPr>
        <w:t>art. 7 ust. 1 pkt. 1-3 usta</w:t>
      </w:r>
      <w:r w:rsidR="00F16F69" w:rsidRPr="00580065">
        <w:rPr>
          <w:rFonts w:ascii="Calibri" w:hAnsi="Calibri" w:cs="Calibri"/>
          <w:bCs/>
          <w:color w:val="000000"/>
          <w:sz w:val="20"/>
          <w:szCs w:val="20"/>
        </w:rPr>
        <w:t>wy z dnia 13 kwietnia 2022 r., o</w:t>
      </w:r>
      <w:r w:rsidR="004F3D43" w:rsidRPr="00580065">
        <w:rPr>
          <w:rFonts w:ascii="Calibri" w:hAnsi="Calibri" w:cs="Calibri"/>
          <w:bCs/>
          <w:color w:val="000000"/>
          <w:sz w:val="20"/>
          <w:szCs w:val="20"/>
        </w:rPr>
        <w:t xml:space="preserve"> szczególnych rozwiązaniach w zakresie przeciwdziałania wspieraniu agresji na Ukrainę oraz służących ochronie bezpieczeństwa narodowego</w:t>
      </w:r>
      <w:r w:rsidR="00F16F69" w:rsidRPr="00580065">
        <w:rPr>
          <w:rFonts w:ascii="Calibri" w:hAnsi="Calibri" w:cs="Calibri"/>
          <w:bCs/>
          <w:color w:val="000000"/>
          <w:sz w:val="20"/>
          <w:szCs w:val="20"/>
        </w:rPr>
        <w:t>,</w:t>
      </w:r>
      <w:r w:rsidR="00F16F69" w:rsidRPr="00580065">
        <w:rPr>
          <w:rFonts w:ascii="Calibri" w:hAnsi="Calibri" w:cs="Calibri"/>
          <w:bCs/>
          <w:color w:val="000000"/>
          <w:sz w:val="20"/>
          <w:szCs w:val="20"/>
        </w:rPr>
        <w:br/>
      </w:r>
      <w:r w:rsidR="00F16F69" w:rsidRPr="00580065">
        <w:rPr>
          <w:rFonts w:ascii="Calibri" w:hAnsi="Calibri" w:cs="Calibri"/>
          <w:b/>
          <w:color w:val="000000"/>
          <w:sz w:val="20"/>
          <w:szCs w:val="20"/>
        </w:rPr>
        <w:t>przedłożone</w:t>
      </w:r>
      <w:r w:rsidR="00015FBD" w:rsidRPr="00580065">
        <w:rPr>
          <w:rFonts w:ascii="Calibri" w:hAnsi="Calibri" w:cs="Calibri"/>
          <w:b/>
          <w:color w:val="000000"/>
          <w:sz w:val="20"/>
          <w:szCs w:val="20"/>
        </w:rPr>
        <w:t xml:space="preserve"> wraz z ofertą </w:t>
      </w:r>
      <w:r w:rsidR="004F3D43" w:rsidRPr="00580065">
        <w:rPr>
          <w:rFonts w:ascii="Calibri" w:hAnsi="Calibri" w:cs="Calibri"/>
          <w:b/>
          <w:color w:val="000000"/>
          <w:sz w:val="20"/>
          <w:szCs w:val="20"/>
        </w:rPr>
        <w:t>(</w:t>
      </w:r>
      <w:r w:rsidR="00015FBD" w:rsidRPr="00580065">
        <w:rPr>
          <w:rFonts w:ascii="Calibri" w:hAnsi="Calibri" w:cs="Calibri"/>
          <w:b/>
          <w:color w:val="000000"/>
          <w:sz w:val="20"/>
          <w:szCs w:val="20"/>
        </w:rPr>
        <w:t>na </w:t>
      </w:r>
      <w:r w:rsidR="00A15828" w:rsidRPr="00580065">
        <w:rPr>
          <w:rFonts w:ascii="Calibri" w:hAnsi="Calibri" w:cs="Calibri"/>
          <w:b/>
          <w:color w:val="000000"/>
          <w:sz w:val="20"/>
          <w:szCs w:val="20"/>
        </w:rPr>
        <w:t xml:space="preserve">formularzu </w:t>
      </w:r>
      <w:r w:rsidR="00D7653E" w:rsidRPr="00580065">
        <w:rPr>
          <w:rFonts w:ascii="Calibri" w:hAnsi="Calibri" w:cs="Calibri"/>
          <w:b/>
          <w:color w:val="000000"/>
          <w:sz w:val="20"/>
          <w:szCs w:val="20"/>
        </w:rPr>
        <w:t>wg wzoru załącznik nr 2</w:t>
      </w:r>
      <w:r w:rsidR="004F3D43" w:rsidRPr="00580065">
        <w:rPr>
          <w:rFonts w:ascii="Calibri" w:hAnsi="Calibri" w:cs="Calibri"/>
          <w:b/>
          <w:color w:val="000000"/>
          <w:sz w:val="20"/>
          <w:szCs w:val="20"/>
        </w:rPr>
        <w:t>)</w:t>
      </w:r>
      <w:r w:rsidR="00F16F69" w:rsidRPr="00580065">
        <w:rPr>
          <w:rFonts w:ascii="Calibri" w:hAnsi="Calibri" w:cs="Calibri"/>
          <w:b/>
          <w:color w:val="000000"/>
          <w:sz w:val="20"/>
          <w:szCs w:val="20"/>
        </w:rPr>
        <w:t>,</w:t>
      </w:r>
      <w:r w:rsidR="004C1EC5" w:rsidRPr="0058006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A15828" w:rsidRPr="00580065">
        <w:rPr>
          <w:rFonts w:ascii="Calibri" w:hAnsi="Calibri" w:cs="Calibri"/>
          <w:b/>
          <w:color w:val="000000"/>
          <w:sz w:val="20"/>
          <w:szCs w:val="20"/>
        </w:rPr>
        <w:t xml:space="preserve">są aktualne w zakresie podstaw wykluczenia z postępowania określnych </w:t>
      </w:r>
      <w:r w:rsidR="00DF53F4" w:rsidRPr="00580065">
        <w:rPr>
          <w:rFonts w:ascii="Calibri" w:hAnsi="Calibri" w:cs="Calibri"/>
          <w:b/>
          <w:color w:val="000000"/>
          <w:sz w:val="20"/>
          <w:szCs w:val="20"/>
        </w:rPr>
        <w:t xml:space="preserve">przez Zamawiającego </w:t>
      </w:r>
      <w:r w:rsidR="00A15828" w:rsidRPr="00580065">
        <w:rPr>
          <w:rFonts w:ascii="Calibri" w:hAnsi="Calibri" w:cs="Calibri"/>
          <w:b/>
          <w:color w:val="000000"/>
          <w:sz w:val="20"/>
          <w:szCs w:val="20"/>
        </w:rPr>
        <w:t>w</w:t>
      </w:r>
      <w:r w:rsidR="00504FA9" w:rsidRPr="00580065">
        <w:rPr>
          <w:rFonts w:ascii="Calibri" w:hAnsi="Calibri" w:cs="Calibri"/>
          <w:b/>
          <w:color w:val="000000"/>
          <w:sz w:val="20"/>
          <w:szCs w:val="20"/>
        </w:rPr>
        <w:t xml:space="preserve"> SWZ.</w:t>
      </w:r>
      <w:r w:rsidR="008E435D" w:rsidRPr="0058006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23F316CD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770AD887" w:rsid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  <w:r w:rsidRPr="00E0011E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</w:t>
      </w:r>
      <w:r w:rsidR="00580065" w:rsidRPr="00E0011E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</w:t>
      </w:r>
      <w:r w:rsidRPr="00E0011E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podpisy osób uprawnionych do reprezentowania Wykonawcy</w:t>
      </w:r>
      <w:r w:rsidR="00F16F69" w:rsidRPr="00E0011E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/ów</w:t>
      </w:r>
      <w:r w:rsidRPr="00E0011E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  <w:r w:rsidRPr="00E0011E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</w:t>
      </w:r>
      <w:r w:rsidR="00580065" w:rsidRPr="00E0011E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</w:t>
      </w:r>
      <w:r w:rsidRPr="00E0011E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lub posiadających pełnomocnictwo</w:t>
      </w:r>
      <w:r w:rsidR="00AD6752" w:rsidRPr="00E0011E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</w:p>
    <w:p w14:paraId="5B680CE8" w14:textId="77777777" w:rsidR="00580065" w:rsidRPr="00AD6752" w:rsidRDefault="00580065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</w:p>
    <w:p w14:paraId="6AC848C1" w14:textId="69D3FB18" w:rsidR="004F3D43" w:rsidRP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="00E0011E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 xml:space="preserve"> </w:t>
      </w: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AD6752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04A5D" w14:textId="77777777" w:rsidR="00EC56AA" w:rsidRDefault="00EC56AA" w:rsidP="00E026E6">
      <w:r>
        <w:separator/>
      </w:r>
    </w:p>
  </w:endnote>
  <w:endnote w:type="continuationSeparator" w:id="0">
    <w:p w14:paraId="0E28BE41" w14:textId="77777777" w:rsidR="00EC56AA" w:rsidRDefault="00EC56AA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0C54" w14:textId="77777777" w:rsidR="0012019A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8C941" w14:textId="77777777" w:rsidR="00EC56AA" w:rsidRDefault="00EC56AA" w:rsidP="00E026E6">
      <w:r>
        <w:separator/>
      </w:r>
    </w:p>
  </w:footnote>
  <w:footnote w:type="continuationSeparator" w:id="0">
    <w:p w14:paraId="578D0C78" w14:textId="77777777" w:rsidR="00EC56AA" w:rsidRDefault="00EC56AA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88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06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E6"/>
    <w:rsid w:val="000048F2"/>
    <w:rsid w:val="00006B1B"/>
    <w:rsid w:val="00015FBD"/>
    <w:rsid w:val="0006238B"/>
    <w:rsid w:val="000900AE"/>
    <w:rsid w:val="00096164"/>
    <w:rsid w:val="000A69FD"/>
    <w:rsid w:val="000E44FB"/>
    <w:rsid w:val="00115677"/>
    <w:rsid w:val="0012019A"/>
    <w:rsid w:val="00134B78"/>
    <w:rsid w:val="00186310"/>
    <w:rsid w:val="001C51BF"/>
    <w:rsid w:val="001E7710"/>
    <w:rsid w:val="001F0DA0"/>
    <w:rsid w:val="0024290D"/>
    <w:rsid w:val="002651C9"/>
    <w:rsid w:val="00265369"/>
    <w:rsid w:val="0028390E"/>
    <w:rsid w:val="002A07D2"/>
    <w:rsid w:val="002A74CB"/>
    <w:rsid w:val="002D19A2"/>
    <w:rsid w:val="002D3AB6"/>
    <w:rsid w:val="00332CE4"/>
    <w:rsid w:val="00341B7E"/>
    <w:rsid w:val="00347EB9"/>
    <w:rsid w:val="0036600B"/>
    <w:rsid w:val="003728C6"/>
    <w:rsid w:val="003A13DA"/>
    <w:rsid w:val="003A4D90"/>
    <w:rsid w:val="003E1620"/>
    <w:rsid w:val="004244D3"/>
    <w:rsid w:val="0043113C"/>
    <w:rsid w:val="00433E96"/>
    <w:rsid w:val="004C1EC5"/>
    <w:rsid w:val="004F3D43"/>
    <w:rsid w:val="00504FA9"/>
    <w:rsid w:val="005176AF"/>
    <w:rsid w:val="00544E9D"/>
    <w:rsid w:val="00580065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897FD1"/>
    <w:rsid w:val="008C08E1"/>
    <w:rsid w:val="008E435D"/>
    <w:rsid w:val="009061CD"/>
    <w:rsid w:val="009434A5"/>
    <w:rsid w:val="00A15828"/>
    <w:rsid w:val="00A163CC"/>
    <w:rsid w:val="00A16D79"/>
    <w:rsid w:val="00A17B6A"/>
    <w:rsid w:val="00A54797"/>
    <w:rsid w:val="00A5775C"/>
    <w:rsid w:val="00A85D5A"/>
    <w:rsid w:val="00A914C0"/>
    <w:rsid w:val="00A95C5A"/>
    <w:rsid w:val="00AD106B"/>
    <w:rsid w:val="00AD6752"/>
    <w:rsid w:val="00AF01FB"/>
    <w:rsid w:val="00B02525"/>
    <w:rsid w:val="00B139CB"/>
    <w:rsid w:val="00B36423"/>
    <w:rsid w:val="00B439A2"/>
    <w:rsid w:val="00B57D51"/>
    <w:rsid w:val="00C06AF1"/>
    <w:rsid w:val="00C4645A"/>
    <w:rsid w:val="00C5653C"/>
    <w:rsid w:val="00CA613F"/>
    <w:rsid w:val="00CC4CDA"/>
    <w:rsid w:val="00CF4E78"/>
    <w:rsid w:val="00D43DF4"/>
    <w:rsid w:val="00D6241B"/>
    <w:rsid w:val="00D7653E"/>
    <w:rsid w:val="00D932DE"/>
    <w:rsid w:val="00DB58B4"/>
    <w:rsid w:val="00DD1AF9"/>
    <w:rsid w:val="00DD4F63"/>
    <w:rsid w:val="00DF53F4"/>
    <w:rsid w:val="00E0011E"/>
    <w:rsid w:val="00E026E6"/>
    <w:rsid w:val="00E46DCA"/>
    <w:rsid w:val="00E70F05"/>
    <w:rsid w:val="00EC56AA"/>
    <w:rsid w:val="00EE6098"/>
    <w:rsid w:val="00EF75F9"/>
    <w:rsid w:val="00F01441"/>
    <w:rsid w:val="00F11DD4"/>
    <w:rsid w:val="00F16F69"/>
    <w:rsid w:val="00F30F17"/>
    <w:rsid w:val="00F315D1"/>
    <w:rsid w:val="00F61038"/>
    <w:rsid w:val="00F77873"/>
    <w:rsid w:val="00F86558"/>
    <w:rsid w:val="00F9247F"/>
    <w:rsid w:val="00FB4FBE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A229010-651C-41BB-96E5-58A0C72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15</cp:revision>
  <dcterms:created xsi:type="dcterms:W3CDTF">2022-05-11T18:38:00Z</dcterms:created>
  <dcterms:modified xsi:type="dcterms:W3CDTF">2024-10-07T07:53:00Z</dcterms:modified>
</cp:coreProperties>
</file>