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A4" w:rsidRDefault="00B0761D" w:rsidP="000F58DF">
      <w:pPr>
        <w:spacing w:after="0" w:line="240" w:lineRule="auto"/>
        <w:ind w:left="426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Załącznik nr 1</w:t>
      </w:r>
      <w:r w:rsidR="000F58DF">
        <w:rPr>
          <w:rFonts w:ascii="Segoe UI" w:hAnsi="Segoe UI" w:cs="Segoe UI"/>
          <w:b/>
          <w:sz w:val="18"/>
          <w:szCs w:val="18"/>
        </w:rPr>
        <w:t>a</w:t>
      </w:r>
      <w:r>
        <w:rPr>
          <w:rFonts w:ascii="Segoe UI" w:hAnsi="Segoe UI" w:cs="Segoe UI"/>
          <w:b/>
          <w:sz w:val="18"/>
          <w:szCs w:val="18"/>
        </w:rPr>
        <w:t xml:space="preserve"> do SWZ</w:t>
      </w:r>
      <w:r>
        <w:rPr>
          <w:rFonts w:ascii="Segoe UI" w:hAnsi="Segoe UI" w:cs="Segoe UI"/>
          <w:b/>
          <w:sz w:val="18"/>
          <w:szCs w:val="18"/>
        </w:rPr>
        <w:br/>
      </w:r>
      <w:bookmarkStart w:id="0" w:name="_Hlk106708873"/>
      <w:r>
        <w:rPr>
          <w:rFonts w:ascii="Segoe UI" w:hAnsi="Segoe UI" w:cs="Segoe UI"/>
          <w:b/>
          <w:sz w:val="18"/>
          <w:szCs w:val="18"/>
        </w:rPr>
        <w:t xml:space="preserve">na </w:t>
      </w:r>
      <w:bookmarkEnd w:id="0"/>
      <w:r w:rsidR="000F58DF" w:rsidRPr="000F58DF">
        <w:rPr>
          <w:rFonts w:ascii="Segoe UI" w:hAnsi="Segoe UI" w:cs="Segoe UI"/>
          <w:b/>
          <w:sz w:val="18"/>
          <w:szCs w:val="18"/>
          <w:shd w:val="clear" w:color="auto" w:fill="FFFFFF"/>
        </w:rPr>
        <w:t>dostaw</w:t>
      </w:r>
      <w:r w:rsidR="000F58DF">
        <w:rPr>
          <w:rFonts w:ascii="Segoe UI" w:hAnsi="Segoe UI" w:cs="Segoe UI"/>
          <w:b/>
          <w:sz w:val="18"/>
          <w:szCs w:val="18"/>
          <w:shd w:val="clear" w:color="auto" w:fill="FFFFFF"/>
        </w:rPr>
        <w:t>ę</w:t>
      </w:r>
      <w:r w:rsidR="000F58DF" w:rsidRPr="000F58DF">
        <w:rPr>
          <w:rFonts w:ascii="Segoe UI" w:hAnsi="Segoe UI" w:cs="Segoe UI"/>
          <w:b/>
          <w:sz w:val="18"/>
          <w:szCs w:val="18"/>
          <w:shd w:val="clear" w:color="auto" w:fill="FFFFFF"/>
        </w:rPr>
        <w:t xml:space="preserve"> artykułów spożywczych dla przedszkoli </w:t>
      </w:r>
      <w:r w:rsidR="000F58DF">
        <w:rPr>
          <w:rFonts w:ascii="Segoe UI" w:hAnsi="Segoe UI" w:cs="Segoe UI"/>
          <w:b/>
          <w:sz w:val="18"/>
          <w:szCs w:val="18"/>
          <w:shd w:val="clear" w:color="auto" w:fill="FFFFFF"/>
        </w:rPr>
        <w:br/>
      </w:r>
      <w:r w:rsidR="000F58DF" w:rsidRPr="000F58DF">
        <w:rPr>
          <w:rFonts w:ascii="Segoe UI" w:hAnsi="Segoe UI" w:cs="Segoe UI"/>
          <w:b/>
          <w:sz w:val="18"/>
          <w:szCs w:val="18"/>
          <w:shd w:val="clear" w:color="auto" w:fill="FFFFFF"/>
        </w:rPr>
        <w:t xml:space="preserve">będących jednostkami organizacyjnymi Gminy Choszczno </w:t>
      </w:r>
      <w:r w:rsidR="000148E5">
        <w:rPr>
          <w:rFonts w:ascii="Segoe UI" w:hAnsi="Segoe UI" w:cs="Segoe UI"/>
          <w:b/>
          <w:sz w:val="18"/>
          <w:szCs w:val="18"/>
          <w:shd w:val="clear" w:color="auto" w:fill="FFFFFF"/>
        </w:rPr>
        <w:t>w roku 202</w:t>
      </w:r>
      <w:r w:rsidR="00822DEC">
        <w:rPr>
          <w:rFonts w:ascii="Segoe UI" w:hAnsi="Segoe UI" w:cs="Segoe UI"/>
          <w:b/>
          <w:sz w:val="18"/>
          <w:szCs w:val="18"/>
          <w:shd w:val="clear" w:color="auto" w:fill="FFFFFF"/>
        </w:rPr>
        <w:t>5</w:t>
      </w:r>
    </w:p>
    <w:p w:rsidR="008C4DA4" w:rsidRDefault="008C4DA4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8C4DA4" w:rsidRDefault="008C4DA4">
      <w:pPr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:rsidR="000F58DF" w:rsidRPr="000F58DF" w:rsidRDefault="00B0761D">
      <w:pPr>
        <w:spacing w:after="0" w:line="240" w:lineRule="auto"/>
        <w:jc w:val="center"/>
        <w:rPr>
          <w:rFonts w:ascii="Segoe UI" w:hAnsi="Segoe UI" w:cs="Segoe UI"/>
          <w:b/>
        </w:rPr>
      </w:pPr>
      <w:r w:rsidRPr="000F58DF">
        <w:rPr>
          <w:rFonts w:ascii="Segoe UI" w:hAnsi="Segoe UI" w:cs="Segoe UI"/>
          <w:b/>
        </w:rPr>
        <w:t xml:space="preserve">OFERTA </w:t>
      </w:r>
    </w:p>
    <w:p w:rsidR="008C4DA4" w:rsidRPr="000F58DF" w:rsidRDefault="008C4DA4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8C4DA4" w:rsidRPr="000F58DF" w:rsidRDefault="00B0761D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 w:rsidRPr="000F58DF">
        <w:rPr>
          <w:rFonts w:ascii="Segoe UI" w:hAnsi="Segoe UI" w:cs="Segoe UI"/>
          <w:u w:val="single"/>
        </w:rPr>
        <w:t>Przedmiot oferty</w:t>
      </w:r>
      <w:r w:rsidRPr="000F58DF">
        <w:rPr>
          <w:rFonts w:ascii="Segoe UI" w:hAnsi="Segoe UI" w:cs="Segoe UI"/>
        </w:rPr>
        <w:t xml:space="preserve">:  Oferujemy wykonanie zadania dotyczącego </w:t>
      </w:r>
      <w:r w:rsidR="000F58DF" w:rsidRPr="000F58DF">
        <w:rPr>
          <w:rFonts w:ascii="Segoe UI" w:hAnsi="Segoe UI" w:cs="Segoe UI"/>
          <w:b/>
        </w:rPr>
        <w:t>dostawy artykułów spożywczych dla przedszkoli będących jednostkami organizacyjnymi Gminy Choszczno</w:t>
      </w:r>
      <w:r w:rsidR="000148E5">
        <w:rPr>
          <w:rFonts w:ascii="Segoe UI" w:hAnsi="Segoe UI" w:cs="Segoe UI"/>
          <w:b/>
        </w:rPr>
        <w:t xml:space="preserve"> w roku 202</w:t>
      </w:r>
      <w:r w:rsidR="00822DEC">
        <w:rPr>
          <w:rFonts w:ascii="Segoe UI" w:hAnsi="Segoe UI" w:cs="Segoe UI"/>
          <w:b/>
        </w:rPr>
        <w:t>5</w:t>
      </w:r>
      <w:r w:rsidRPr="000F58DF">
        <w:rPr>
          <w:rFonts w:ascii="Segoe UI" w:hAnsi="Segoe UI" w:cs="Segoe UI"/>
        </w:rPr>
        <w:t>w zakresie zgodnym z określeniem przedmiotu zamówienia oraz na wszystkich warunkach i wymaganiach specyfikacji warunków zamówienia.</w:t>
      </w:r>
    </w:p>
    <w:p w:rsidR="008C4DA4" w:rsidRPr="000F58DF" w:rsidRDefault="008C4DA4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0F58DF" w:rsidRPr="000F58DF" w:rsidRDefault="00B0761D" w:rsidP="000F58DF">
      <w:pPr>
        <w:tabs>
          <w:tab w:val="center" w:pos="0"/>
        </w:tabs>
        <w:spacing w:after="0"/>
        <w:rPr>
          <w:rFonts w:ascii="Segoe UI" w:hAnsi="Segoe UI" w:cs="Segoe UI"/>
          <w:b/>
        </w:rPr>
      </w:pPr>
      <w:r w:rsidRPr="000F58DF">
        <w:rPr>
          <w:rFonts w:ascii="Segoe UI" w:hAnsi="Segoe UI" w:cs="Segoe UI"/>
          <w:b/>
          <w:u w:val="single"/>
        </w:rPr>
        <w:t>Zamawiający:</w:t>
      </w:r>
      <w:r w:rsidRPr="000F58DF">
        <w:rPr>
          <w:rFonts w:ascii="Segoe UI" w:hAnsi="Segoe UI" w:cs="Segoe UI"/>
          <w:b/>
        </w:rPr>
        <w:tab/>
      </w:r>
      <w:r w:rsidRPr="000F58DF">
        <w:rPr>
          <w:rFonts w:ascii="Segoe UI" w:hAnsi="Segoe UI" w:cs="Segoe UI"/>
          <w:b/>
        </w:rPr>
        <w:br/>
      </w:r>
      <w:r w:rsidR="000F58DF" w:rsidRPr="000F58DF">
        <w:rPr>
          <w:rFonts w:ascii="Segoe UI" w:hAnsi="Segoe UI" w:cs="Segoe UI"/>
          <w:b/>
        </w:rPr>
        <w:t xml:space="preserve">Biuro Obsługi Szkół Samorządowych </w:t>
      </w:r>
    </w:p>
    <w:p w:rsidR="008C4DA4" w:rsidRPr="000F58DF" w:rsidRDefault="000F58DF">
      <w:pPr>
        <w:pStyle w:val="Nagwek11"/>
        <w:jc w:val="left"/>
        <w:rPr>
          <w:rFonts w:ascii="Segoe UI" w:hAnsi="Segoe UI" w:cs="Segoe UI"/>
          <w:sz w:val="22"/>
          <w:szCs w:val="22"/>
        </w:rPr>
      </w:pPr>
      <w:r w:rsidRPr="000F58DF">
        <w:rPr>
          <w:rFonts w:ascii="Segoe UI" w:hAnsi="Segoe UI" w:cs="Segoe UI"/>
          <w:sz w:val="22"/>
          <w:szCs w:val="22"/>
        </w:rPr>
        <w:t>ul. Wolności 24, 73-200 Choszczno</w:t>
      </w:r>
    </w:p>
    <w:p w:rsidR="000F58DF" w:rsidRPr="000F58DF" w:rsidRDefault="000F58DF" w:rsidP="000F58DF"/>
    <w:p w:rsidR="000F58DF" w:rsidRDefault="00B0761D">
      <w:pPr>
        <w:pStyle w:val="Nagwek11"/>
        <w:jc w:val="left"/>
        <w:rPr>
          <w:rFonts w:ascii="Segoe UI" w:hAnsi="Segoe UI" w:cs="Segoe UI"/>
          <w:sz w:val="22"/>
          <w:szCs w:val="22"/>
        </w:rPr>
      </w:pPr>
      <w:r w:rsidRPr="000F58DF">
        <w:rPr>
          <w:rFonts w:ascii="Segoe UI" w:hAnsi="Segoe UI" w:cs="Segoe UI"/>
          <w:sz w:val="22"/>
          <w:szCs w:val="22"/>
        </w:rPr>
        <w:t xml:space="preserve">Nazwa i siedziba wykonawcy </w:t>
      </w:r>
    </w:p>
    <w:p w:rsidR="000F58DF" w:rsidRDefault="000F58DF">
      <w:pPr>
        <w:pStyle w:val="Nagwek11"/>
        <w:jc w:val="left"/>
        <w:rPr>
          <w:rFonts w:ascii="Segoe UI" w:hAnsi="Segoe UI" w:cs="Segoe UI"/>
          <w:sz w:val="22"/>
          <w:szCs w:val="22"/>
        </w:rPr>
      </w:pPr>
    </w:p>
    <w:p w:rsidR="008C4DA4" w:rsidRPr="000F58DF" w:rsidRDefault="00B0761D">
      <w:pPr>
        <w:pStyle w:val="Nagwek11"/>
        <w:jc w:val="left"/>
        <w:rPr>
          <w:rFonts w:ascii="Segoe UI" w:hAnsi="Segoe UI" w:cs="Segoe UI"/>
          <w:b w:val="0"/>
          <w:sz w:val="22"/>
          <w:szCs w:val="22"/>
        </w:rPr>
      </w:pPr>
      <w:r w:rsidRPr="000F58DF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 w:rsidRPr="000F58DF">
        <w:rPr>
          <w:rFonts w:ascii="Segoe UI" w:hAnsi="Segoe UI" w:cs="Segoe UI"/>
          <w:b w:val="0"/>
          <w:sz w:val="22"/>
          <w:szCs w:val="22"/>
        </w:rPr>
        <w:br/>
      </w:r>
      <w:r w:rsidRPr="000F58DF"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 w:rsidRPr="000F58DF">
        <w:rPr>
          <w:rFonts w:ascii="Segoe UI" w:hAnsi="Segoe UI" w:cs="Segoe UI"/>
          <w:sz w:val="22"/>
          <w:szCs w:val="22"/>
        </w:rPr>
        <w:br/>
      </w:r>
    </w:p>
    <w:p w:rsidR="008C4DA4" w:rsidRPr="000F58DF" w:rsidRDefault="00B0761D" w:rsidP="001002B3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0F58DF">
        <w:rPr>
          <w:rFonts w:ascii="Segoe UI" w:hAnsi="Segoe UI" w:cs="Segoe UI"/>
          <w:sz w:val="22"/>
          <w:szCs w:val="22"/>
        </w:rPr>
        <w:t xml:space="preserve">NIP  ............................................................... </w:t>
      </w:r>
      <w:r w:rsidR="001002B3">
        <w:rPr>
          <w:rFonts w:ascii="Segoe UI" w:hAnsi="Segoe UI" w:cs="Segoe UI"/>
          <w:sz w:val="22"/>
          <w:szCs w:val="22"/>
        </w:rPr>
        <w:tab/>
      </w:r>
      <w:r w:rsidR="001002B3">
        <w:rPr>
          <w:rFonts w:ascii="Segoe UI" w:hAnsi="Segoe UI" w:cs="Segoe UI"/>
          <w:sz w:val="22"/>
          <w:szCs w:val="22"/>
        </w:rPr>
        <w:tab/>
      </w:r>
      <w:r w:rsidR="001002B3">
        <w:rPr>
          <w:rFonts w:ascii="Segoe UI" w:hAnsi="Segoe UI" w:cs="Segoe UI"/>
          <w:sz w:val="22"/>
          <w:szCs w:val="22"/>
        </w:rPr>
        <w:tab/>
      </w:r>
      <w:r w:rsidRPr="000F58DF">
        <w:rPr>
          <w:rFonts w:ascii="Segoe UI" w:hAnsi="Segoe UI" w:cs="Segoe UI"/>
          <w:sz w:val="22"/>
          <w:szCs w:val="22"/>
        </w:rPr>
        <w:t>REGON ...............................................................</w:t>
      </w:r>
      <w:r w:rsidRPr="000F58DF">
        <w:rPr>
          <w:rFonts w:ascii="Segoe UI" w:hAnsi="Segoe UI" w:cs="Segoe UI"/>
          <w:sz w:val="22"/>
          <w:szCs w:val="22"/>
        </w:rPr>
        <w:br/>
      </w:r>
    </w:p>
    <w:p w:rsidR="008C4DA4" w:rsidRPr="000F58DF" w:rsidRDefault="00B0761D">
      <w:pPr>
        <w:spacing w:after="0" w:line="240" w:lineRule="auto"/>
        <w:jc w:val="both"/>
        <w:rPr>
          <w:rFonts w:ascii="Segoe UI" w:hAnsi="Segoe UI" w:cs="Segoe UI"/>
        </w:rPr>
      </w:pPr>
      <w:r w:rsidRPr="000F58DF">
        <w:rPr>
          <w:rFonts w:ascii="Segoe UI" w:hAnsi="Segoe UI" w:cs="Segoe UI"/>
        </w:rPr>
        <w:t xml:space="preserve">Numer telefonu   .......................................................... </w:t>
      </w:r>
      <w:r w:rsidRPr="000F58DF">
        <w:rPr>
          <w:rFonts w:ascii="Segoe UI" w:hAnsi="Segoe UI" w:cs="Segoe UI"/>
        </w:rPr>
        <w:tab/>
        <w:t>adres mailowy .......................................................</w:t>
      </w:r>
    </w:p>
    <w:p w:rsidR="008C4DA4" w:rsidRPr="000F58DF" w:rsidRDefault="00B0761D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0F58DF"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:rsidR="008C4DA4" w:rsidRPr="000F58DF" w:rsidRDefault="008C4DA4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8C4DA4" w:rsidRPr="000F58DF" w:rsidRDefault="00B0761D">
      <w:pPr>
        <w:pStyle w:val="Tekstpodstawowy"/>
        <w:rPr>
          <w:rFonts w:ascii="Segoe UI" w:hAnsi="Segoe UI" w:cs="Segoe UI"/>
          <w:sz w:val="22"/>
          <w:szCs w:val="22"/>
        </w:rPr>
      </w:pPr>
      <w:r w:rsidRPr="000F58DF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C4DA4" w:rsidRPr="000F58DF" w:rsidRDefault="008C4DA4">
      <w:pPr>
        <w:spacing w:after="0" w:line="240" w:lineRule="auto"/>
        <w:rPr>
          <w:rFonts w:ascii="Segoe UI" w:hAnsi="Segoe UI" w:cs="Segoe UI"/>
          <w:b/>
        </w:rPr>
      </w:pPr>
    </w:p>
    <w:p w:rsidR="008C4DA4" w:rsidRPr="000F58DF" w:rsidRDefault="00B0761D">
      <w:pPr>
        <w:numPr>
          <w:ilvl w:val="0"/>
          <w:numId w:val="8"/>
        </w:numPr>
        <w:tabs>
          <w:tab w:val="clear" w:pos="720"/>
          <w:tab w:val="left" w:pos="400"/>
        </w:tabs>
        <w:spacing w:after="0" w:line="240" w:lineRule="auto"/>
        <w:ind w:left="400"/>
        <w:rPr>
          <w:rFonts w:ascii="Segoe UI" w:hAnsi="Segoe UI" w:cs="Segoe UI"/>
          <w:b/>
        </w:rPr>
      </w:pPr>
      <w:r w:rsidRPr="000F58DF">
        <w:rPr>
          <w:rFonts w:ascii="Segoe UI" w:hAnsi="Segoe UI" w:cs="Segoe UI"/>
          <w:b/>
        </w:rPr>
        <w:t>Oferujemy w</w:t>
      </w:r>
      <w:r w:rsidR="000F58DF">
        <w:rPr>
          <w:rFonts w:ascii="Segoe UI" w:hAnsi="Segoe UI" w:cs="Segoe UI"/>
          <w:b/>
        </w:rPr>
        <w:t>ykonywanie</w:t>
      </w:r>
      <w:r w:rsidRPr="000F58DF">
        <w:rPr>
          <w:rFonts w:ascii="Segoe UI" w:hAnsi="Segoe UI" w:cs="Segoe UI"/>
          <w:b/>
        </w:rPr>
        <w:t xml:space="preserve"> przedmiotu zamówienia za cenę umowną:</w:t>
      </w:r>
    </w:p>
    <w:p w:rsidR="001002B3" w:rsidRDefault="001002B3" w:rsidP="00DC7DC7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1002B3" w:rsidRDefault="001002B3" w:rsidP="00DC7DC7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1002B3" w:rsidRPr="001002B3" w:rsidRDefault="001002B3" w:rsidP="001002B3">
      <w:pPr>
        <w:suppressAutoHyphens w:val="0"/>
        <w:rPr>
          <w:rFonts w:ascii="Segoe UI" w:hAnsi="Segoe UI" w:cs="Segoe UI"/>
          <w:b/>
        </w:rPr>
      </w:pPr>
      <w:r w:rsidRPr="001002B3">
        <w:rPr>
          <w:rFonts w:ascii="Segoe UI" w:hAnsi="Segoe UI" w:cs="Segoe UI"/>
          <w:b/>
          <w:color w:val="000000"/>
        </w:rPr>
        <w:t>część 1 - art. spożywcze i przyprawy</w:t>
      </w:r>
    </w:p>
    <w:tbl>
      <w:tblPr>
        <w:tblStyle w:val="Tabela-Siatka"/>
        <w:tblW w:w="9530" w:type="dxa"/>
        <w:tblInd w:w="426" w:type="dxa"/>
        <w:tblLook w:val="04A0"/>
      </w:tblPr>
      <w:tblGrid>
        <w:gridCol w:w="1667"/>
        <w:gridCol w:w="2551"/>
        <w:gridCol w:w="2656"/>
        <w:gridCol w:w="2656"/>
      </w:tblGrid>
      <w:tr w:rsidR="001002B3" w:rsidRPr="001002B3" w:rsidTr="001002B3">
        <w:tc>
          <w:tcPr>
            <w:tcW w:w="4218" w:type="dxa"/>
            <w:gridSpan w:val="2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Nazwa asortymentu</w:t>
            </w: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netto</w:t>
            </w: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brutto</w:t>
            </w:r>
          </w:p>
        </w:tc>
      </w:tr>
      <w:tr w:rsidR="001002B3" w:rsidRPr="001002B3" w:rsidTr="001002B3">
        <w:tc>
          <w:tcPr>
            <w:tcW w:w="4218" w:type="dxa"/>
            <w:gridSpan w:val="2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 xml:space="preserve">Artykuły spożywcze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i przyprawy </w:t>
            </w: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PM1</w:t>
            </w: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1002B3">
        <w:tc>
          <w:tcPr>
            <w:tcW w:w="4218" w:type="dxa"/>
            <w:gridSpan w:val="2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 xml:space="preserve">Artykuły spożywcze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i przyprawy </w:t>
            </w: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1002B3">
        <w:tc>
          <w:tcPr>
            <w:tcW w:w="4218" w:type="dxa"/>
            <w:gridSpan w:val="2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 xml:space="preserve">Artykuły spożywcze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i przyprawy </w:t>
            </w: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1002B3">
        <w:tc>
          <w:tcPr>
            <w:tcW w:w="4218" w:type="dxa"/>
            <w:gridSpan w:val="2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 xml:space="preserve">Artykuły spożywcze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i przyprawy </w:t>
            </w: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1002B3">
        <w:tc>
          <w:tcPr>
            <w:tcW w:w="4218" w:type="dxa"/>
            <w:gridSpan w:val="2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RAZEM</w:t>
            </w: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1002B3">
        <w:tc>
          <w:tcPr>
            <w:tcW w:w="1667" w:type="dxa"/>
          </w:tcPr>
          <w:p w:rsidR="001002B3" w:rsidRPr="001002B3" w:rsidRDefault="001002B3" w:rsidP="001002B3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Słownie brutto</w:t>
            </w:r>
          </w:p>
        </w:tc>
        <w:tc>
          <w:tcPr>
            <w:tcW w:w="7863" w:type="dxa"/>
            <w:gridSpan w:val="3"/>
          </w:tcPr>
          <w:p w:rsidR="001002B3" w:rsidRPr="001002B3" w:rsidRDefault="001002B3" w:rsidP="001002B3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1002B3" w:rsidRDefault="001002B3" w:rsidP="001002B3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1002B3" w:rsidRDefault="001002B3">
      <w:pPr>
        <w:spacing w:after="0" w:line="240" w:lineRule="auto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br w:type="page"/>
      </w:r>
    </w:p>
    <w:p w:rsidR="001002B3" w:rsidRPr="000F58DF" w:rsidRDefault="001002B3" w:rsidP="001002B3">
      <w:pPr>
        <w:spacing w:line="240" w:lineRule="auto"/>
        <w:jc w:val="both"/>
        <w:rPr>
          <w:rFonts w:ascii="Segoe UI" w:hAnsi="Segoe UI" w:cs="Segoe UI"/>
          <w:b/>
        </w:rPr>
      </w:pPr>
      <w:r w:rsidRPr="001002B3">
        <w:rPr>
          <w:rFonts w:ascii="Segoe UI" w:hAnsi="Segoe UI" w:cs="Segoe UI"/>
          <w:b/>
          <w:color w:val="000000"/>
        </w:rPr>
        <w:lastRenderedPageBreak/>
        <w:t>część 2 - mrożonki i ryby</w:t>
      </w:r>
    </w:p>
    <w:tbl>
      <w:tblPr>
        <w:tblStyle w:val="Tabela-Siatka"/>
        <w:tblW w:w="9530" w:type="dxa"/>
        <w:tblInd w:w="426" w:type="dxa"/>
        <w:tblLook w:val="04A0"/>
      </w:tblPr>
      <w:tblGrid>
        <w:gridCol w:w="1667"/>
        <w:gridCol w:w="2551"/>
        <w:gridCol w:w="2656"/>
        <w:gridCol w:w="2656"/>
      </w:tblGrid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Nazwa asortymentu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netto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brutto</w:t>
            </w: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Mrożonki i ryby </w:t>
            </w: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PM1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Mrożonki i ryby </w:t>
            </w: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Mrożonki i ryby </w:t>
            </w: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Mrożonki i ryby </w:t>
            </w: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RAZEM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1667" w:type="dxa"/>
          </w:tcPr>
          <w:p w:rsidR="001002B3" w:rsidRPr="001002B3" w:rsidRDefault="001002B3" w:rsidP="00C9155C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Słownie brutto</w:t>
            </w:r>
          </w:p>
        </w:tc>
        <w:tc>
          <w:tcPr>
            <w:tcW w:w="7863" w:type="dxa"/>
            <w:gridSpan w:val="3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1002B3" w:rsidRDefault="001002B3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1002B3" w:rsidRDefault="001002B3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1002B3" w:rsidRPr="000F58DF" w:rsidRDefault="001002B3" w:rsidP="001002B3">
      <w:pPr>
        <w:spacing w:line="240" w:lineRule="auto"/>
        <w:jc w:val="both"/>
        <w:rPr>
          <w:rFonts w:ascii="Segoe UI" w:hAnsi="Segoe UI" w:cs="Segoe UI"/>
          <w:b/>
        </w:rPr>
      </w:pPr>
      <w:r w:rsidRPr="001002B3">
        <w:rPr>
          <w:rFonts w:ascii="Segoe UI" w:hAnsi="Segoe UI" w:cs="Segoe UI"/>
          <w:b/>
          <w:color w:val="000000"/>
        </w:rPr>
        <w:t xml:space="preserve">część </w:t>
      </w:r>
      <w:r w:rsidR="00887D09">
        <w:rPr>
          <w:rFonts w:ascii="Segoe UI" w:hAnsi="Segoe UI" w:cs="Segoe UI"/>
          <w:b/>
          <w:color w:val="000000"/>
        </w:rPr>
        <w:t>3</w:t>
      </w:r>
      <w:r w:rsidRPr="001002B3">
        <w:rPr>
          <w:rFonts w:ascii="Segoe UI" w:hAnsi="Segoe UI" w:cs="Segoe UI"/>
          <w:b/>
          <w:color w:val="000000"/>
        </w:rPr>
        <w:t xml:space="preserve"> </w:t>
      </w:r>
      <w:r w:rsidR="00887D09">
        <w:rPr>
          <w:rFonts w:ascii="Segoe UI" w:hAnsi="Segoe UI" w:cs="Segoe UI"/>
          <w:b/>
          <w:color w:val="000000"/>
        </w:rPr>
        <w:t>–</w:t>
      </w:r>
      <w:r w:rsidRPr="001002B3">
        <w:rPr>
          <w:rFonts w:ascii="Segoe UI" w:hAnsi="Segoe UI" w:cs="Segoe UI"/>
          <w:b/>
          <w:color w:val="000000"/>
        </w:rPr>
        <w:t xml:space="preserve"> </w:t>
      </w:r>
      <w:r w:rsidR="00887D09">
        <w:rPr>
          <w:rFonts w:ascii="Segoe UI" w:hAnsi="Segoe UI" w:cs="Segoe UI"/>
          <w:b/>
          <w:color w:val="000000"/>
        </w:rPr>
        <w:t>owoce i warzywa</w:t>
      </w:r>
    </w:p>
    <w:tbl>
      <w:tblPr>
        <w:tblStyle w:val="Tabela-Siatka"/>
        <w:tblW w:w="9530" w:type="dxa"/>
        <w:tblInd w:w="426" w:type="dxa"/>
        <w:tblLook w:val="04A0"/>
      </w:tblPr>
      <w:tblGrid>
        <w:gridCol w:w="1667"/>
        <w:gridCol w:w="2551"/>
        <w:gridCol w:w="2656"/>
        <w:gridCol w:w="2656"/>
      </w:tblGrid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Nazwa asortymentu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netto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brutto</w:t>
            </w: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Owoce i warzywa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PM1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Owoce i warzywa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Owoce i warzywa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Owoce i warzywa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RAZEM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1667" w:type="dxa"/>
          </w:tcPr>
          <w:p w:rsidR="001002B3" w:rsidRPr="001002B3" w:rsidRDefault="001002B3" w:rsidP="00C9155C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Słownie brutto</w:t>
            </w:r>
          </w:p>
        </w:tc>
        <w:tc>
          <w:tcPr>
            <w:tcW w:w="7863" w:type="dxa"/>
            <w:gridSpan w:val="3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1002B3" w:rsidRDefault="001002B3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1002B3" w:rsidRDefault="001002B3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1002B3" w:rsidRPr="000F58DF" w:rsidRDefault="00887D09" w:rsidP="001002B3">
      <w:pPr>
        <w:spacing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color w:val="000000"/>
        </w:rPr>
        <w:t>część 4</w:t>
      </w:r>
      <w:r w:rsidR="001002B3" w:rsidRPr="001002B3">
        <w:rPr>
          <w:rFonts w:ascii="Segoe UI" w:hAnsi="Segoe UI" w:cs="Segoe UI"/>
          <w:b/>
          <w:color w:val="000000"/>
        </w:rPr>
        <w:t xml:space="preserve"> </w:t>
      </w:r>
      <w:r>
        <w:rPr>
          <w:rFonts w:ascii="Segoe UI" w:hAnsi="Segoe UI" w:cs="Segoe UI"/>
          <w:b/>
          <w:color w:val="000000"/>
        </w:rPr>
        <w:t>–</w:t>
      </w:r>
      <w:r w:rsidR="001002B3" w:rsidRPr="001002B3">
        <w:rPr>
          <w:rFonts w:ascii="Segoe UI" w:hAnsi="Segoe UI" w:cs="Segoe UI"/>
          <w:b/>
          <w:color w:val="000000"/>
        </w:rPr>
        <w:t xml:space="preserve"> </w:t>
      </w:r>
      <w:r>
        <w:rPr>
          <w:rFonts w:ascii="Segoe UI" w:hAnsi="Segoe UI" w:cs="Segoe UI"/>
          <w:b/>
          <w:color w:val="000000"/>
        </w:rPr>
        <w:t>mięso i wędliny</w:t>
      </w:r>
    </w:p>
    <w:tbl>
      <w:tblPr>
        <w:tblStyle w:val="Tabela-Siatka"/>
        <w:tblW w:w="9530" w:type="dxa"/>
        <w:tblInd w:w="426" w:type="dxa"/>
        <w:tblLook w:val="04A0"/>
      </w:tblPr>
      <w:tblGrid>
        <w:gridCol w:w="1667"/>
        <w:gridCol w:w="2551"/>
        <w:gridCol w:w="2656"/>
        <w:gridCol w:w="2656"/>
      </w:tblGrid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Nazwa asortymentu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netto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brutto</w:t>
            </w: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Mięso i wędliny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PM1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Mięso i wędliny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Mięso i wędliny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Mięso i wędliny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RAZEM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1667" w:type="dxa"/>
          </w:tcPr>
          <w:p w:rsidR="001002B3" w:rsidRPr="001002B3" w:rsidRDefault="001002B3" w:rsidP="00C9155C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Słownie brutto</w:t>
            </w:r>
          </w:p>
        </w:tc>
        <w:tc>
          <w:tcPr>
            <w:tcW w:w="7863" w:type="dxa"/>
            <w:gridSpan w:val="3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1002B3" w:rsidRDefault="001002B3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1002B3" w:rsidRPr="000F58DF" w:rsidRDefault="001002B3" w:rsidP="001002B3">
      <w:pPr>
        <w:spacing w:line="240" w:lineRule="auto"/>
        <w:jc w:val="both"/>
        <w:rPr>
          <w:rFonts w:ascii="Segoe UI" w:hAnsi="Segoe UI" w:cs="Segoe UI"/>
          <w:b/>
        </w:rPr>
      </w:pPr>
      <w:r w:rsidRPr="001002B3">
        <w:rPr>
          <w:rFonts w:ascii="Segoe UI" w:hAnsi="Segoe UI" w:cs="Segoe UI"/>
          <w:b/>
          <w:color w:val="000000"/>
        </w:rPr>
        <w:t xml:space="preserve">część </w:t>
      </w:r>
      <w:r w:rsidR="00887D09">
        <w:rPr>
          <w:rFonts w:ascii="Segoe UI" w:hAnsi="Segoe UI" w:cs="Segoe UI"/>
          <w:b/>
          <w:color w:val="000000"/>
        </w:rPr>
        <w:t>5</w:t>
      </w:r>
      <w:r w:rsidRPr="001002B3">
        <w:rPr>
          <w:rFonts w:ascii="Segoe UI" w:hAnsi="Segoe UI" w:cs="Segoe UI"/>
          <w:b/>
          <w:color w:val="000000"/>
        </w:rPr>
        <w:t xml:space="preserve"> </w:t>
      </w:r>
      <w:r w:rsidR="00887D09">
        <w:rPr>
          <w:rFonts w:ascii="Segoe UI" w:hAnsi="Segoe UI" w:cs="Segoe UI"/>
          <w:b/>
          <w:color w:val="000000"/>
        </w:rPr>
        <w:t>–</w:t>
      </w:r>
      <w:r w:rsidRPr="001002B3">
        <w:rPr>
          <w:rFonts w:ascii="Segoe UI" w:hAnsi="Segoe UI" w:cs="Segoe UI"/>
          <w:b/>
          <w:color w:val="000000"/>
        </w:rPr>
        <w:t xml:space="preserve"> </w:t>
      </w:r>
      <w:r w:rsidR="00887D09">
        <w:rPr>
          <w:rFonts w:ascii="Segoe UI" w:hAnsi="Segoe UI" w:cs="Segoe UI"/>
          <w:b/>
          <w:color w:val="000000"/>
        </w:rPr>
        <w:t>pieczywo i wyroby cukiernicze</w:t>
      </w:r>
    </w:p>
    <w:tbl>
      <w:tblPr>
        <w:tblStyle w:val="Tabela-Siatka"/>
        <w:tblW w:w="9530" w:type="dxa"/>
        <w:tblInd w:w="426" w:type="dxa"/>
        <w:tblLook w:val="04A0"/>
      </w:tblPr>
      <w:tblGrid>
        <w:gridCol w:w="1667"/>
        <w:gridCol w:w="2551"/>
        <w:gridCol w:w="2656"/>
        <w:gridCol w:w="2656"/>
      </w:tblGrid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Nazwa asortymentu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netto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brutto</w:t>
            </w: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Pieczywo i wyroby cukiernicze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PM1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Pieczywo i wyroby cukiernicze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Pieczywo i wyroby cukiernicze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Pieczywo i wyroby cukiernicze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  <w:gridSpan w:val="2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RAZEM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1667" w:type="dxa"/>
          </w:tcPr>
          <w:p w:rsidR="001002B3" w:rsidRPr="001002B3" w:rsidRDefault="001002B3" w:rsidP="00C9155C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Słownie brutto</w:t>
            </w:r>
          </w:p>
        </w:tc>
        <w:tc>
          <w:tcPr>
            <w:tcW w:w="7863" w:type="dxa"/>
            <w:gridSpan w:val="3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1002B3" w:rsidRDefault="001002B3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887D09" w:rsidRDefault="00887D09">
      <w:pPr>
        <w:spacing w:after="0" w:line="240" w:lineRule="auto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br w:type="page"/>
      </w:r>
    </w:p>
    <w:p w:rsidR="001002B3" w:rsidRPr="000F58DF" w:rsidRDefault="001002B3" w:rsidP="001002B3">
      <w:pPr>
        <w:spacing w:line="240" w:lineRule="auto"/>
        <w:jc w:val="both"/>
        <w:rPr>
          <w:rFonts w:ascii="Segoe UI" w:hAnsi="Segoe UI" w:cs="Segoe UI"/>
          <w:b/>
        </w:rPr>
      </w:pPr>
      <w:r w:rsidRPr="001002B3">
        <w:rPr>
          <w:rFonts w:ascii="Segoe UI" w:hAnsi="Segoe UI" w:cs="Segoe UI"/>
          <w:b/>
          <w:color w:val="000000"/>
        </w:rPr>
        <w:lastRenderedPageBreak/>
        <w:t xml:space="preserve">część </w:t>
      </w:r>
      <w:r w:rsidR="00887D09">
        <w:rPr>
          <w:rFonts w:ascii="Segoe UI" w:hAnsi="Segoe UI" w:cs="Segoe UI"/>
          <w:b/>
          <w:color w:val="000000"/>
        </w:rPr>
        <w:t>6</w:t>
      </w:r>
      <w:r w:rsidRPr="001002B3">
        <w:rPr>
          <w:rFonts w:ascii="Segoe UI" w:hAnsi="Segoe UI" w:cs="Segoe UI"/>
          <w:b/>
          <w:color w:val="000000"/>
        </w:rPr>
        <w:t xml:space="preserve"> </w:t>
      </w:r>
      <w:r w:rsidR="00887D09">
        <w:rPr>
          <w:rFonts w:ascii="Segoe UI" w:hAnsi="Segoe UI" w:cs="Segoe UI"/>
          <w:b/>
          <w:color w:val="000000"/>
        </w:rPr>
        <w:t>–</w:t>
      </w:r>
      <w:r w:rsidRPr="001002B3">
        <w:rPr>
          <w:rFonts w:ascii="Segoe UI" w:hAnsi="Segoe UI" w:cs="Segoe UI"/>
          <w:b/>
          <w:color w:val="000000"/>
        </w:rPr>
        <w:t xml:space="preserve"> </w:t>
      </w:r>
      <w:r w:rsidR="00887D09">
        <w:rPr>
          <w:rFonts w:ascii="Segoe UI" w:hAnsi="Segoe UI" w:cs="Segoe UI"/>
          <w:b/>
          <w:color w:val="000000"/>
        </w:rPr>
        <w:t>mleko i nabiał</w:t>
      </w:r>
    </w:p>
    <w:tbl>
      <w:tblPr>
        <w:tblStyle w:val="Tabela-Siatka"/>
        <w:tblW w:w="9530" w:type="dxa"/>
        <w:tblInd w:w="426" w:type="dxa"/>
        <w:tblLook w:val="04A0"/>
      </w:tblPr>
      <w:tblGrid>
        <w:gridCol w:w="4218"/>
        <w:gridCol w:w="2656"/>
        <w:gridCol w:w="2656"/>
      </w:tblGrid>
      <w:tr w:rsidR="001002B3" w:rsidRPr="001002B3" w:rsidTr="00C9155C">
        <w:tc>
          <w:tcPr>
            <w:tcW w:w="4218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Nazwa asortymentu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netto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Wartość zamówienia brutto</w:t>
            </w:r>
          </w:p>
        </w:tc>
      </w:tr>
      <w:tr w:rsidR="001002B3" w:rsidRPr="001002B3" w:rsidTr="00C9155C">
        <w:tc>
          <w:tcPr>
            <w:tcW w:w="4218" w:type="dxa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Mleko i nabiał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PM1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Mleko i nabiał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Mleko i nabiał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</w:tcPr>
          <w:p w:rsidR="001002B3" w:rsidRPr="001002B3" w:rsidRDefault="00887D09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Mleko i nabiał </w:t>
            </w:r>
            <w:r w:rsidR="001002B3" w:rsidRPr="001002B3">
              <w:rPr>
                <w:rFonts w:ascii="Segoe UI" w:hAnsi="Segoe UI" w:cs="Segoe UI"/>
                <w:b/>
                <w:sz w:val="20"/>
                <w:szCs w:val="20"/>
              </w:rPr>
              <w:t>PM</w:t>
            </w:r>
            <w:r w:rsidR="001002B3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02B3" w:rsidRPr="001002B3" w:rsidTr="00C9155C">
        <w:tc>
          <w:tcPr>
            <w:tcW w:w="4218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002B3">
              <w:rPr>
                <w:rFonts w:ascii="Segoe UI" w:hAnsi="Segoe UI" w:cs="Segoe UI"/>
                <w:b/>
                <w:sz w:val="20"/>
                <w:szCs w:val="20"/>
              </w:rPr>
              <w:t>RAZEM</w:t>
            </w: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1002B3" w:rsidRPr="001002B3" w:rsidRDefault="001002B3" w:rsidP="00C9155C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1002B3" w:rsidRDefault="001002B3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1002B3" w:rsidRPr="00887D09" w:rsidRDefault="001002B3" w:rsidP="00887D09">
      <w:pPr>
        <w:spacing w:after="0" w:line="240" w:lineRule="auto"/>
        <w:jc w:val="both"/>
        <w:rPr>
          <w:rFonts w:ascii="Segoe UI" w:hAnsi="Segoe UI" w:cs="Segoe UI"/>
          <w:b/>
        </w:rPr>
      </w:pPr>
      <w:r w:rsidRPr="00887D09">
        <w:rPr>
          <w:rFonts w:ascii="Segoe UI" w:hAnsi="Segoe UI" w:cs="Segoe UI"/>
          <w:b/>
        </w:rPr>
        <w:t>Cena podana powyżej powinna być tożsama z wyliczeni</w:t>
      </w:r>
      <w:r w:rsidR="00887D09" w:rsidRPr="00887D09">
        <w:rPr>
          <w:rFonts w:ascii="Segoe UI" w:hAnsi="Segoe UI" w:cs="Segoe UI"/>
          <w:b/>
        </w:rPr>
        <w:t>ami zawartymi w</w:t>
      </w:r>
      <w:r w:rsidRPr="00887D09">
        <w:rPr>
          <w:rFonts w:ascii="Segoe UI" w:hAnsi="Segoe UI" w:cs="Segoe UI"/>
          <w:b/>
        </w:rPr>
        <w:t xml:space="preserve"> zestawieni</w:t>
      </w:r>
      <w:r w:rsidR="00887D09" w:rsidRPr="00887D09">
        <w:rPr>
          <w:rFonts w:ascii="Segoe UI" w:hAnsi="Segoe UI" w:cs="Segoe UI"/>
          <w:b/>
        </w:rPr>
        <w:t>ach</w:t>
      </w:r>
      <w:r w:rsidRPr="00887D09">
        <w:rPr>
          <w:rFonts w:ascii="Segoe UI" w:hAnsi="Segoe UI" w:cs="Segoe UI"/>
          <w:b/>
        </w:rPr>
        <w:t xml:space="preserve"> tabelaryczn</w:t>
      </w:r>
      <w:r w:rsidR="00887D09" w:rsidRPr="00887D09">
        <w:rPr>
          <w:rFonts w:ascii="Segoe UI" w:hAnsi="Segoe UI" w:cs="Segoe UI"/>
          <w:b/>
        </w:rPr>
        <w:t>ych</w:t>
      </w:r>
      <w:r w:rsidRPr="00887D09">
        <w:rPr>
          <w:rFonts w:ascii="Segoe UI" w:hAnsi="Segoe UI" w:cs="Segoe UI"/>
          <w:b/>
        </w:rPr>
        <w:t xml:space="preserve"> cen jednostkow</w:t>
      </w:r>
      <w:r w:rsidR="00887D09" w:rsidRPr="00887D09">
        <w:rPr>
          <w:rFonts w:ascii="Segoe UI" w:hAnsi="Segoe UI" w:cs="Segoe UI"/>
          <w:b/>
        </w:rPr>
        <w:t>ych stanowiących załącznik nr 2</w:t>
      </w:r>
      <w:r w:rsidRPr="00887D09">
        <w:rPr>
          <w:rFonts w:ascii="Segoe UI" w:hAnsi="Segoe UI" w:cs="Segoe UI"/>
          <w:b/>
        </w:rPr>
        <w:t xml:space="preserve"> do SWZ. W przypadku rozbieżności cen zamawiający za właściwą uzna w</w:t>
      </w:r>
      <w:r w:rsidR="00887D09" w:rsidRPr="00887D09">
        <w:rPr>
          <w:rFonts w:ascii="Segoe UI" w:hAnsi="Segoe UI" w:cs="Segoe UI"/>
          <w:b/>
        </w:rPr>
        <w:t xml:space="preserve">artość wynikającą z zestawień </w:t>
      </w:r>
      <w:r w:rsidRPr="00887D09">
        <w:rPr>
          <w:rFonts w:ascii="Segoe UI" w:hAnsi="Segoe UI" w:cs="Segoe UI"/>
          <w:b/>
        </w:rPr>
        <w:t>tabelaryczn</w:t>
      </w:r>
      <w:r w:rsidR="00887D09" w:rsidRPr="00887D09">
        <w:rPr>
          <w:rFonts w:ascii="Segoe UI" w:hAnsi="Segoe UI" w:cs="Segoe UI"/>
          <w:b/>
        </w:rPr>
        <w:t xml:space="preserve">ych </w:t>
      </w:r>
      <w:r w:rsidRPr="00887D09">
        <w:rPr>
          <w:rFonts w:ascii="Segoe UI" w:hAnsi="Segoe UI" w:cs="Segoe UI"/>
          <w:b/>
        </w:rPr>
        <w:t>cen jednostkowych.</w:t>
      </w:r>
    </w:p>
    <w:p w:rsidR="001002B3" w:rsidRPr="00887D09" w:rsidRDefault="001002B3" w:rsidP="00887D09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887D09" w:rsidRPr="00887D09" w:rsidRDefault="00887D09" w:rsidP="00887D09">
      <w:pPr>
        <w:pStyle w:val="Default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887D09">
        <w:rPr>
          <w:rFonts w:ascii="Segoe UI" w:hAnsi="Segoe UI" w:cs="Segoe UI"/>
          <w:b/>
          <w:color w:val="auto"/>
          <w:sz w:val="22"/>
          <w:szCs w:val="22"/>
        </w:rPr>
        <w:t>UWAGA</w:t>
      </w:r>
      <w:r>
        <w:rPr>
          <w:rFonts w:ascii="Segoe UI" w:hAnsi="Segoe UI" w:cs="Segoe UI"/>
          <w:b/>
          <w:color w:val="auto"/>
          <w:sz w:val="22"/>
          <w:szCs w:val="22"/>
        </w:rPr>
        <w:t>:</w:t>
      </w:r>
      <w:r w:rsidRPr="00887D09">
        <w:rPr>
          <w:rFonts w:ascii="Segoe UI" w:hAnsi="Segoe UI" w:cs="Segoe UI"/>
          <w:b/>
          <w:color w:val="auto"/>
          <w:sz w:val="22"/>
          <w:szCs w:val="22"/>
        </w:rPr>
        <w:t xml:space="preserve"> dla każdej części należy wypełnić tabele dotyczące każdego z czterech przedszkoli. Niezłożenie zestawień wraz z ofertą będzie skutkować jej odrz</w:t>
      </w:r>
      <w:r w:rsidRPr="00887D09">
        <w:rPr>
          <w:rFonts w:ascii="Segoe UI" w:hAnsi="Segoe UI" w:cs="Segoe UI"/>
          <w:b/>
          <w:color w:val="auto"/>
          <w:sz w:val="22"/>
          <w:szCs w:val="22"/>
        </w:rPr>
        <w:t>u</w:t>
      </w:r>
      <w:r w:rsidRPr="00887D09">
        <w:rPr>
          <w:rFonts w:ascii="Segoe UI" w:hAnsi="Segoe UI" w:cs="Segoe UI"/>
          <w:b/>
          <w:color w:val="auto"/>
          <w:sz w:val="22"/>
          <w:szCs w:val="22"/>
        </w:rPr>
        <w:t xml:space="preserve">ceniem na podstawie art. 226 ust. 1 </w:t>
      </w:r>
      <w:proofErr w:type="spellStart"/>
      <w:r w:rsidRPr="00887D09">
        <w:rPr>
          <w:rFonts w:ascii="Segoe UI" w:hAnsi="Segoe UI" w:cs="Segoe UI"/>
          <w:b/>
          <w:color w:val="auto"/>
          <w:sz w:val="22"/>
          <w:szCs w:val="22"/>
        </w:rPr>
        <w:t>pkt</w:t>
      </w:r>
      <w:proofErr w:type="spellEnd"/>
      <w:r w:rsidRPr="00887D09">
        <w:rPr>
          <w:rFonts w:ascii="Segoe UI" w:hAnsi="Segoe UI" w:cs="Segoe UI"/>
          <w:b/>
          <w:color w:val="auto"/>
          <w:sz w:val="22"/>
          <w:szCs w:val="22"/>
        </w:rPr>
        <w:t xml:space="preserve"> 5 </w:t>
      </w:r>
      <w:proofErr w:type="spellStart"/>
      <w:r w:rsidRPr="00887D09">
        <w:rPr>
          <w:rFonts w:ascii="Segoe UI" w:hAnsi="Segoe UI" w:cs="Segoe UI"/>
          <w:b/>
          <w:color w:val="auto"/>
          <w:sz w:val="22"/>
          <w:szCs w:val="22"/>
        </w:rPr>
        <w:t>Pzp</w:t>
      </w:r>
      <w:proofErr w:type="spellEnd"/>
      <w:r w:rsidRPr="00887D09">
        <w:rPr>
          <w:rFonts w:ascii="Segoe UI" w:hAnsi="Segoe UI" w:cs="Segoe UI"/>
          <w:b/>
          <w:color w:val="auto"/>
          <w:sz w:val="22"/>
          <w:szCs w:val="22"/>
        </w:rPr>
        <w:t>.</w:t>
      </w:r>
    </w:p>
    <w:p w:rsidR="001002B3" w:rsidRDefault="001002B3" w:rsidP="00887D09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1002B3" w:rsidRPr="000F58DF" w:rsidRDefault="001002B3">
      <w:pPr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8C4DA4" w:rsidRPr="000F58DF" w:rsidRDefault="00B0761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0F58DF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8C4DA4" w:rsidRPr="000F58DF" w:rsidRDefault="008C4DA4">
      <w:pPr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0F58DF" w:rsidRPr="000F58DF" w:rsidRDefault="00B0761D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rPr>
          <w:rFonts w:ascii="Segoe UI" w:hAnsi="Segoe UI" w:cs="Segoe UI"/>
        </w:rPr>
      </w:pPr>
      <w:r w:rsidRPr="000F58DF">
        <w:rPr>
          <w:rFonts w:ascii="Segoe UI" w:hAnsi="Segoe UI" w:cs="Segoe UI"/>
          <w:b/>
        </w:rPr>
        <w:t>Oferujemy …………….</w:t>
      </w:r>
      <w:r w:rsidR="000F58DF">
        <w:rPr>
          <w:rFonts w:ascii="Segoe UI" w:hAnsi="Segoe UI" w:cs="Segoe UI"/>
          <w:b/>
        </w:rPr>
        <w:t xml:space="preserve">dniowy  termin dostawy od dnia złożenia zamówienia </w:t>
      </w:r>
    </w:p>
    <w:p w:rsidR="008C4DA4" w:rsidRPr="000F58DF" w:rsidRDefault="00B0761D" w:rsidP="000F58DF">
      <w:pPr>
        <w:tabs>
          <w:tab w:val="left" w:pos="426"/>
        </w:tabs>
        <w:spacing w:line="240" w:lineRule="auto"/>
        <w:ind w:left="426"/>
        <w:rPr>
          <w:rFonts w:ascii="Segoe UI" w:hAnsi="Segoe UI" w:cs="Segoe UI"/>
        </w:rPr>
      </w:pPr>
      <w:r w:rsidRPr="000F58DF">
        <w:rPr>
          <w:rFonts w:ascii="Segoe UI" w:hAnsi="Segoe UI" w:cs="Segoe UI"/>
        </w:rPr>
        <w:t xml:space="preserve">(słownie: ………..………………………………………...……………. </w:t>
      </w:r>
      <w:r w:rsidR="000F58DF">
        <w:rPr>
          <w:rFonts w:ascii="Segoe UI" w:hAnsi="Segoe UI" w:cs="Segoe UI"/>
        </w:rPr>
        <w:t>dni</w:t>
      </w:r>
      <w:r w:rsidRPr="000F58DF">
        <w:rPr>
          <w:rFonts w:ascii="Segoe UI" w:hAnsi="Segoe UI" w:cs="Segoe UI"/>
        </w:rPr>
        <w:t>).</w:t>
      </w:r>
    </w:p>
    <w:p w:rsidR="008C4DA4" w:rsidRPr="000F58DF" w:rsidRDefault="00B0761D">
      <w:pPr>
        <w:widowControl w:val="0"/>
        <w:shd w:val="clear" w:color="auto" w:fill="FFFFFF"/>
        <w:tabs>
          <w:tab w:val="left" w:pos="710"/>
          <w:tab w:val="left" w:pos="993"/>
        </w:tabs>
        <w:spacing w:line="240" w:lineRule="auto"/>
        <w:ind w:left="426"/>
        <w:jc w:val="both"/>
        <w:rPr>
          <w:rFonts w:ascii="Segoe UI" w:hAnsi="Segoe UI" w:cs="Segoe UI"/>
          <w:bCs/>
        </w:rPr>
      </w:pPr>
      <w:r w:rsidRPr="000F58DF">
        <w:rPr>
          <w:rFonts w:ascii="Segoe UI" w:hAnsi="Segoe UI" w:cs="Segoe UI"/>
          <w:b/>
          <w:bCs/>
        </w:rPr>
        <w:t xml:space="preserve">W przypadku gdy wykonawca w swojej ofercie zaproponuje długość </w:t>
      </w:r>
      <w:r w:rsidR="000F58DF">
        <w:rPr>
          <w:rFonts w:ascii="Segoe UI" w:hAnsi="Segoe UI" w:cs="Segoe UI"/>
          <w:b/>
          <w:bCs/>
        </w:rPr>
        <w:t xml:space="preserve">terminu dostawy od dnia złożenia zamówienia </w:t>
      </w:r>
      <w:r w:rsidRPr="000F58DF">
        <w:rPr>
          <w:rFonts w:ascii="Segoe UI" w:hAnsi="Segoe UI" w:cs="Segoe UI"/>
          <w:b/>
          <w:bCs/>
        </w:rPr>
        <w:t>niezgodn</w:t>
      </w:r>
      <w:r w:rsidR="000F58DF">
        <w:rPr>
          <w:rFonts w:ascii="Segoe UI" w:hAnsi="Segoe UI" w:cs="Segoe UI"/>
          <w:b/>
          <w:bCs/>
        </w:rPr>
        <w:t>ą</w:t>
      </w:r>
      <w:r w:rsidRPr="000F58DF">
        <w:rPr>
          <w:rFonts w:ascii="Segoe UI" w:hAnsi="Segoe UI" w:cs="Segoe UI"/>
          <w:b/>
          <w:bCs/>
        </w:rPr>
        <w:t xml:space="preserve"> z warunkami opisanymi </w:t>
      </w:r>
      <w:r w:rsidR="000F58DF">
        <w:rPr>
          <w:rFonts w:ascii="Segoe UI" w:hAnsi="Segoe UI" w:cs="Segoe UI"/>
          <w:b/>
          <w:bCs/>
        </w:rPr>
        <w:t>w SWZ</w:t>
      </w:r>
      <w:r w:rsidRPr="000F58DF">
        <w:rPr>
          <w:rFonts w:ascii="Segoe UI" w:hAnsi="Segoe UI" w:cs="Segoe UI"/>
          <w:b/>
          <w:bCs/>
        </w:rPr>
        <w:t xml:space="preserve"> (np. </w:t>
      </w:r>
      <w:r w:rsidR="000F58DF">
        <w:rPr>
          <w:rFonts w:ascii="Segoe UI" w:hAnsi="Segoe UI" w:cs="Segoe UI"/>
          <w:b/>
          <w:bCs/>
        </w:rPr>
        <w:t xml:space="preserve">termin krótszy niż 1 dzień, dłuższy niż 3 dni </w:t>
      </w:r>
      <w:r w:rsidRPr="000F58DF">
        <w:rPr>
          <w:rFonts w:ascii="Segoe UI" w:hAnsi="Segoe UI" w:cs="Segoe UI"/>
          <w:b/>
          <w:bCs/>
        </w:rPr>
        <w:t xml:space="preserve">lub niepełną liczbę </w:t>
      </w:r>
      <w:r w:rsidR="000F58DF">
        <w:rPr>
          <w:rFonts w:ascii="Segoe UI" w:hAnsi="Segoe UI" w:cs="Segoe UI"/>
          <w:b/>
          <w:bCs/>
        </w:rPr>
        <w:t>dni</w:t>
      </w:r>
      <w:r w:rsidRPr="000F58DF">
        <w:rPr>
          <w:rFonts w:ascii="Segoe UI" w:hAnsi="Segoe UI" w:cs="Segoe UI"/>
          <w:b/>
          <w:bCs/>
        </w:rPr>
        <w:t xml:space="preserve">) jego oferta zostanie odrzucona na podstawie art. 226 ust. 1 pkt. 5 ustawy </w:t>
      </w:r>
      <w:proofErr w:type="spellStart"/>
      <w:r w:rsidRPr="000F58DF">
        <w:rPr>
          <w:rFonts w:ascii="Segoe UI" w:hAnsi="Segoe UI" w:cs="Segoe UI"/>
          <w:b/>
          <w:bCs/>
        </w:rPr>
        <w:t>Pzp</w:t>
      </w:r>
      <w:proofErr w:type="spellEnd"/>
      <w:r w:rsidRPr="000F58DF">
        <w:rPr>
          <w:rFonts w:ascii="Segoe UI" w:hAnsi="Segoe UI" w:cs="Segoe UI"/>
          <w:b/>
          <w:bCs/>
        </w:rPr>
        <w:t xml:space="preserve"> jako oferta, której treść nie odpowiada </w:t>
      </w:r>
      <w:r w:rsidRPr="000F58DF">
        <w:rPr>
          <w:rFonts w:ascii="Segoe UI" w:hAnsi="Segoe UI" w:cs="Segoe UI"/>
          <w:b/>
          <w:shd w:val="clear" w:color="auto" w:fill="FFFFFF"/>
        </w:rPr>
        <w:t>treści specyfikacji warunków zamówienia.</w:t>
      </w:r>
    </w:p>
    <w:p w:rsidR="008C4DA4" w:rsidRPr="000F58DF" w:rsidRDefault="00B0761D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 w:rsidRPr="000F58DF">
        <w:rPr>
          <w:rFonts w:ascii="Segoe UI" w:hAnsi="Segoe UI" w:cs="Segoe UI"/>
        </w:rPr>
        <w:t>Akceptujemy warunki płatności określone przez zamawiającego w istotnych postanowieniach umowy.</w:t>
      </w:r>
    </w:p>
    <w:p w:rsidR="008C4DA4" w:rsidRPr="000F58DF" w:rsidRDefault="00B0761D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0F58DF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:rsidR="008C4DA4" w:rsidRPr="000F58DF" w:rsidRDefault="00B0761D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0F58DF">
        <w:rPr>
          <w:rFonts w:ascii="Segoe UI" w:hAnsi="Segoe UI" w:cs="Segoe UI"/>
          <w:color w:val="000000" w:themeColor="text1"/>
        </w:rPr>
        <w:t xml:space="preserve">a) mikroprzedsiębiorstwem, </w:t>
      </w:r>
    </w:p>
    <w:p w:rsidR="008C4DA4" w:rsidRPr="000F58DF" w:rsidRDefault="00B0761D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0F58DF">
        <w:rPr>
          <w:rFonts w:ascii="Segoe UI" w:hAnsi="Segoe UI" w:cs="Segoe UI"/>
          <w:color w:val="000000" w:themeColor="text1"/>
        </w:rPr>
        <w:t xml:space="preserve">b) małym przedsiębiorstwem, </w:t>
      </w:r>
    </w:p>
    <w:p w:rsidR="008C4DA4" w:rsidRPr="000F58DF" w:rsidRDefault="00B0761D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0F58DF">
        <w:rPr>
          <w:rFonts w:ascii="Segoe UI" w:hAnsi="Segoe UI" w:cs="Segoe UI"/>
          <w:color w:val="000000" w:themeColor="text1"/>
        </w:rPr>
        <w:t xml:space="preserve">c) średnim przedsiębiorstwem, </w:t>
      </w:r>
    </w:p>
    <w:p w:rsidR="008C4DA4" w:rsidRPr="000F58DF" w:rsidRDefault="00B0761D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0F58DF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:rsidR="008C4DA4" w:rsidRPr="000F58DF" w:rsidRDefault="00B0761D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0F58DF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:rsidR="008C4DA4" w:rsidRPr="000F58DF" w:rsidRDefault="00B0761D">
      <w:pPr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0F58DF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:rsidR="008C4DA4" w:rsidRPr="000F58DF" w:rsidRDefault="00B0761D">
      <w:pPr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</w:rPr>
      </w:pPr>
      <w:r w:rsidRPr="000F58DF">
        <w:rPr>
          <w:rFonts w:ascii="Segoe UI" w:hAnsi="Segoe UI" w:cs="Segoe UI"/>
        </w:rPr>
        <w:t xml:space="preserve">Pozostaniemy związani niniejszą ofertą przez okres wskazany w specyfikacji warunków zamówienia, tj. do dnia </w:t>
      </w:r>
      <w:r w:rsidR="00887D09">
        <w:rPr>
          <w:rFonts w:ascii="Segoe UI" w:hAnsi="Segoe UI" w:cs="Segoe UI"/>
        </w:rPr>
        <w:t>11</w:t>
      </w:r>
      <w:r w:rsidR="00822DEC">
        <w:rPr>
          <w:rFonts w:ascii="Segoe UI" w:hAnsi="Segoe UI" w:cs="Segoe UI"/>
        </w:rPr>
        <w:t xml:space="preserve"> marca 2025 r.</w:t>
      </w:r>
    </w:p>
    <w:p w:rsidR="008C4DA4" w:rsidRPr="000F58DF" w:rsidRDefault="00B0761D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0F58DF"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:rsidR="008C4DA4" w:rsidRPr="000F58DF" w:rsidRDefault="00B0761D">
      <w:pPr>
        <w:pStyle w:val="Tekstprzypisudolnego1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0F58DF">
        <w:rPr>
          <w:rFonts w:ascii="Segoe UI" w:hAnsi="Segoe UI" w:cs="Segoe UI"/>
          <w:sz w:val="22"/>
          <w:szCs w:val="22"/>
        </w:rPr>
        <w:lastRenderedPageBreak/>
        <w:t>Oświadczam, że wypełniłem obowiązki informacyjne przewidziane w art. 13 lub art. 14 RODO</w:t>
      </w:r>
      <w:r w:rsidRPr="000F58DF">
        <w:rPr>
          <w:rFonts w:ascii="Segoe UI" w:hAnsi="Segoe UI" w:cs="Segoe UI"/>
          <w:sz w:val="22"/>
          <w:szCs w:val="22"/>
          <w:vertAlign w:val="superscript"/>
        </w:rPr>
        <w:t>1)</w:t>
      </w:r>
      <w:r w:rsidRPr="000F58DF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8C4DA4" w:rsidRPr="000F58DF" w:rsidRDefault="00B0761D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0F58DF">
        <w:rPr>
          <w:rFonts w:ascii="Segoe UI" w:hAnsi="Segoe UI" w:cs="Segoe UI"/>
        </w:rPr>
        <w:t>Załącznikami do niniejszej oferty są*:</w:t>
      </w:r>
    </w:p>
    <w:p w:rsidR="000F58DF" w:rsidRPr="000F58DF" w:rsidRDefault="000F58DF" w:rsidP="00887D09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Zestawienie tabelaryczne cen</w:t>
      </w:r>
      <w:r w:rsidR="00887D09">
        <w:rPr>
          <w:rFonts w:ascii="Segoe UI" w:hAnsi="Segoe UI" w:cs="Segoe UI"/>
          <w:sz w:val="22"/>
          <w:szCs w:val="22"/>
        </w:rPr>
        <w:t xml:space="preserve"> jednostkowych dla asortymentu danej części</w:t>
      </w:r>
    </w:p>
    <w:p w:rsidR="000F58DF" w:rsidRPr="000F58DF" w:rsidRDefault="000F58D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</w:p>
    <w:p w:rsidR="008C4DA4" w:rsidRDefault="00B0761D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:rsidR="008C4DA4" w:rsidRDefault="00B0761D" w:rsidP="00977828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br w:type="page"/>
      </w:r>
    </w:p>
    <w:p w:rsidR="00695AA4" w:rsidRDefault="00695AA4" w:rsidP="00695AA4">
      <w:pPr>
        <w:spacing w:after="0" w:line="240" w:lineRule="auto"/>
        <w:ind w:left="426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4 do SWZ</w:t>
      </w:r>
      <w:r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0F58DF">
        <w:rPr>
          <w:rFonts w:ascii="Segoe UI" w:hAnsi="Segoe UI" w:cs="Segoe UI"/>
          <w:b/>
          <w:sz w:val="18"/>
          <w:szCs w:val="18"/>
          <w:shd w:val="clear" w:color="auto" w:fill="FFFFFF"/>
        </w:rPr>
        <w:t>dostaw</w:t>
      </w:r>
      <w:r>
        <w:rPr>
          <w:rFonts w:ascii="Segoe UI" w:hAnsi="Segoe UI" w:cs="Segoe UI"/>
          <w:b/>
          <w:sz w:val="18"/>
          <w:szCs w:val="18"/>
          <w:shd w:val="clear" w:color="auto" w:fill="FFFFFF"/>
        </w:rPr>
        <w:t>ę</w:t>
      </w:r>
      <w:r w:rsidRPr="000F58DF">
        <w:rPr>
          <w:rFonts w:ascii="Segoe UI" w:hAnsi="Segoe UI" w:cs="Segoe UI"/>
          <w:b/>
          <w:sz w:val="18"/>
          <w:szCs w:val="18"/>
          <w:shd w:val="clear" w:color="auto" w:fill="FFFFFF"/>
        </w:rPr>
        <w:t xml:space="preserve"> artykułów spożywczych dla przedszkoli </w:t>
      </w:r>
      <w:r>
        <w:rPr>
          <w:rFonts w:ascii="Segoe UI" w:hAnsi="Segoe UI" w:cs="Segoe UI"/>
          <w:b/>
          <w:sz w:val="18"/>
          <w:szCs w:val="18"/>
          <w:shd w:val="clear" w:color="auto" w:fill="FFFFFF"/>
        </w:rPr>
        <w:br/>
      </w:r>
      <w:r w:rsidRPr="000F58DF">
        <w:rPr>
          <w:rFonts w:ascii="Segoe UI" w:hAnsi="Segoe UI" w:cs="Segoe UI"/>
          <w:b/>
          <w:sz w:val="18"/>
          <w:szCs w:val="18"/>
          <w:shd w:val="clear" w:color="auto" w:fill="FFFFFF"/>
        </w:rPr>
        <w:t>będących jednostkami organizacyjnymi Gminy Choszczno</w:t>
      </w:r>
      <w:r w:rsidR="000148E5">
        <w:rPr>
          <w:rFonts w:ascii="Segoe UI" w:hAnsi="Segoe UI" w:cs="Segoe UI"/>
          <w:b/>
          <w:sz w:val="18"/>
          <w:szCs w:val="18"/>
          <w:shd w:val="clear" w:color="auto" w:fill="FFFFFF"/>
        </w:rPr>
        <w:t xml:space="preserve"> w roku </w:t>
      </w:r>
      <w:r w:rsidR="00822DEC">
        <w:rPr>
          <w:rFonts w:ascii="Segoe UI" w:hAnsi="Segoe UI" w:cs="Segoe UI"/>
          <w:b/>
          <w:sz w:val="18"/>
          <w:szCs w:val="18"/>
          <w:shd w:val="clear" w:color="auto" w:fill="FFFFFF"/>
        </w:rPr>
        <w:t>2025</w:t>
      </w:r>
    </w:p>
    <w:p w:rsidR="008C4DA4" w:rsidRDefault="008C4DA4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:rsidR="008C4DA4" w:rsidRDefault="008C4DA4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:rsidR="008C4DA4" w:rsidRDefault="00B0761D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ZOBOWIĄZANIE</w:t>
      </w:r>
    </w:p>
    <w:p w:rsidR="008C4DA4" w:rsidRDefault="00B0761D">
      <w:pPr>
        <w:spacing w:after="0"/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8C4DA4" w:rsidRDefault="008C4DA4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8C4DA4" w:rsidRDefault="00B0761D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Niniejszym oświadczam, że w przypadku wybrania w postępowaniu o udzielenie zamówienia publicznego </w:t>
      </w:r>
      <w:r>
        <w:rPr>
          <w:rFonts w:ascii="Segoe UI" w:hAnsi="Segoe UI" w:cs="Segoe UI"/>
          <w:bCs/>
        </w:rPr>
        <w:t xml:space="preserve">na </w:t>
      </w:r>
      <w:r>
        <w:rPr>
          <w:rFonts w:ascii="Segoe UI" w:hAnsi="Segoe UI" w:cs="Segoe UI"/>
          <w:b/>
        </w:rPr>
        <w:t>„</w:t>
      </w:r>
      <w:r w:rsidR="003141C4" w:rsidRPr="003141C4">
        <w:rPr>
          <w:rFonts w:ascii="Segoe UI" w:hAnsi="Segoe UI" w:cs="Segoe UI"/>
          <w:b/>
        </w:rPr>
        <w:t>Dostawę artykułów spożywczych dla przedszkoli będących jednostkami organizacyjnymi Gminy Choszczno</w:t>
      </w:r>
      <w:r w:rsidR="000148E5">
        <w:rPr>
          <w:rFonts w:ascii="Segoe UI" w:hAnsi="Segoe UI" w:cs="Segoe UI"/>
          <w:b/>
        </w:rPr>
        <w:t xml:space="preserve"> w roku </w:t>
      </w:r>
      <w:r w:rsidR="00822DEC">
        <w:rPr>
          <w:rFonts w:ascii="Segoe UI" w:hAnsi="Segoe UI" w:cs="Segoe UI"/>
          <w:b/>
        </w:rPr>
        <w:t>2025</w:t>
      </w:r>
      <w:r>
        <w:rPr>
          <w:rFonts w:ascii="Segoe UI" w:hAnsi="Segoe UI" w:cs="Segoe UI"/>
          <w:b/>
          <w:shd w:val="clear" w:color="auto" w:fill="FFFFFF"/>
        </w:rPr>
        <w:t>”</w:t>
      </w:r>
      <w:r>
        <w:rPr>
          <w:rFonts w:ascii="Segoe UI" w:hAnsi="Segoe UI" w:cs="Segoe UI"/>
          <w:bCs/>
          <w:iCs/>
        </w:rPr>
        <w:t xml:space="preserve">, </w:t>
      </w:r>
      <w:r>
        <w:rPr>
          <w:rFonts w:ascii="Segoe UI" w:hAnsi="Segoe UI" w:cs="Segoe UI"/>
        </w:rPr>
        <w:t>jako najkorzystniejszej oferty Wykonawcy:</w:t>
      </w:r>
    </w:p>
    <w:p w:rsidR="008C4DA4" w:rsidRDefault="00B0761D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8C4DA4" w:rsidRDefault="00B0761D">
      <w:pPr>
        <w:spacing w:after="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(należy podać pełną nazwę i adres Wykonawcy)</w:t>
      </w:r>
    </w:p>
    <w:p w:rsidR="008C4DA4" w:rsidRDefault="008C4DA4">
      <w:pPr>
        <w:spacing w:after="0"/>
        <w:jc w:val="center"/>
        <w:rPr>
          <w:rFonts w:ascii="Segoe UI" w:hAnsi="Segoe UI" w:cs="Segoe UI"/>
        </w:rPr>
      </w:pPr>
    </w:p>
    <w:p w:rsidR="008C4DA4" w:rsidRDefault="00B0761D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</w:rPr>
        <w:t xml:space="preserve">jako podmiot, na którego </w:t>
      </w:r>
      <w:r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8C4DA4" w:rsidRDefault="008C4DA4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8C4DA4" w:rsidRDefault="00B0761D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>
        <w:rPr>
          <w:rFonts w:ascii="Segoe UI" w:hAnsi="Segoe UI" w:cs="Segoe UI"/>
          <w:shd w:val="clear" w:color="auto" w:fill="FFFFFF"/>
        </w:rPr>
        <w:t>Pzp</w:t>
      </w:r>
      <w:proofErr w:type="spellEnd"/>
      <w:r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8C4DA4" w:rsidRDefault="008C4DA4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8C4DA4" w:rsidRDefault="00B0761D">
      <w:pPr>
        <w:numPr>
          <w:ilvl w:val="0"/>
          <w:numId w:val="10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zakres dostępnych wykonawcy zasobów podmiotu udostępniającego zasoby;</w:t>
      </w:r>
    </w:p>
    <w:p w:rsidR="008C4DA4" w:rsidRDefault="00B0761D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8C4DA4" w:rsidRDefault="00B0761D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8C4DA4" w:rsidRDefault="00B0761D">
      <w:pPr>
        <w:numPr>
          <w:ilvl w:val="0"/>
          <w:numId w:val="10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8C4DA4" w:rsidRDefault="00B0761D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8C4DA4" w:rsidRDefault="00B0761D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8C4DA4" w:rsidRDefault="00B0761D">
      <w:pPr>
        <w:numPr>
          <w:ilvl w:val="0"/>
          <w:numId w:val="10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C4DA4" w:rsidRDefault="00B0761D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8C4DA4" w:rsidRDefault="00B0761D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8C4DA4" w:rsidRDefault="008C4DA4" w:rsidP="003141C4">
      <w:pPr>
        <w:shd w:val="clear" w:color="auto" w:fill="FFFFFF"/>
        <w:spacing w:after="72"/>
        <w:jc w:val="both"/>
        <w:rPr>
          <w:rFonts w:ascii="Segoe UI" w:hAnsi="Segoe UI" w:cs="Segoe UI"/>
        </w:rPr>
      </w:pPr>
    </w:p>
    <w:sectPr w:rsidR="008C4DA4" w:rsidSect="001002B3">
      <w:headerReference w:type="default" r:id="rId8"/>
      <w:pgSz w:w="11906" w:h="16838"/>
      <w:pgMar w:top="1418" w:right="1418" w:bottom="1134" w:left="1418" w:header="357" w:footer="352" w:gutter="0"/>
      <w:cols w:space="708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A4" w:rsidRDefault="008C4DA4" w:rsidP="008C4DA4">
      <w:pPr>
        <w:spacing w:after="0" w:line="240" w:lineRule="auto"/>
      </w:pPr>
      <w:r>
        <w:separator/>
      </w:r>
    </w:p>
  </w:endnote>
  <w:endnote w:type="continuationSeparator" w:id="1">
    <w:p w:rsidR="008C4DA4" w:rsidRDefault="008C4DA4" w:rsidP="008C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Segoe UI"/>
    <w:panose1 w:val="020B0500000000000000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EE"/>
    <w:family w:val="roman"/>
    <w:pitch w:val="variable"/>
    <w:sig w:usb0="00000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A4" w:rsidRDefault="008C4DA4" w:rsidP="008C4DA4">
      <w:pPr>
        <w:spacing w:after="0" w:line="240" w:lineRule="auto"/>
      </w:pPr>
      <w:r>
        <w:separator/>
      </w:r>
    </w:p>
  </w:footnote>
  <w:footnote w:type="continuationSeparator" w:id="1">
    <w:p w:rsidR="008C4DA4" w:rsidRDefault="008C4DA4" w:rsidP="008C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A4" w:rsidRDefault="008C4DA4">
    <w:pPr>
      <w:pStyle w:val="Nagwek1"/>
    </w:pPr>
  </w:p>
  <w:p w:rsidR="00947191" w:rsidRPr="00947191" w:rsidRDefault="00947191" w:rsidP="00947191">
    <w:pPr>
      <w:widowControl w:val="0"/>
      <w:autoSpaceDE w:val="0"/>
      <w:spacing w:after="0" w:line="240" w:lineRule="auto"/>
      <w:jc w:val="both"/>
      <w:rPr>
        <w:rFonts w:ascii="Segoe UI" w:hAnsi="Segoe UI" w:cs="Segoe UI"/>
        <w:i/>
        <w:iCs/>
        <w:sz w:val="18"/>
        <w:szCs w:val="18"/>
        <w:u w:val="single"/>
      </w:rPr>
    </w:pPr>
    <w:bookmarkStart w:id="1" w:name="_Hlk129863582"/>
    <w:r w:rsidRPr="00947191">
      <w:rPr>
        <w:rFonts w:ascii="Segoe UI" w:hAnsi="Segoe UI" w:cs="Segoe UI"/>
        <w:i/>
        <w:iCs/>
        <w:sz w:val="18"/>
        <w:szCs w:val="18"/>
        <w:u w:val="single"/>
      </w:rPr>
      <w:t xml:space="preserve">Sygnatura postępowania: </w:t>
    </w:r>
    <w:bookmarkEnd w:id="1"/>
    <w:r w:rsidRPr="00947191">
      <w:rPr>
        <w:rFonts w:ascii="Segoe UI" w:hAnsi="Segoe UI" w:cs="Segoe UI"/>
        <w:i/>
        <w:iCs/>
        <w:sz w:val="18"/>
        <w:szCs w:val="18"/>
        <w:u w:val="single"/>
      </w:rPr>
      <w:t>ZP.271.4.BOSS</w:t>
    </w:r>
  </w:p>
  <w:p w:rsidR="00695AA4" w:rsidRPr="00396CB4" w:rsidRDefault="00695AA4" w:rsidP="00695AA4">
    <w:pPr>
      <w:widowControl w:val="0"/>
      <w:autoSpaceDE w:val="0"/>
      <w:spacing w:after="0" w:line="240" w:lineRule="auto"/>
      <w:jc w:val="both"/>
      <w:rPr>
        <w:rFonts w:ascii="Segoe UI" w:hAnsi="Segoe UI" w:cs="Segoe UI"/>
        <w:i/>
        <w:iCs/>
        <w:sz w:val="18"/>
        <w:szCs w:val="18"/>
        <w:u w:val="single"/>
      </w:rPr>
    </w:pPr>
  </w:p>
  <w:p w:rsidR="008C4DA4" w:rsidRDefault="008C4DA4">
    <w:pPr>
      <w:pStyle w:val="Nagwek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F89"/>
    <w:multiLevelType w:val="multilevel"/>
    <w:tmpl w:val="AAA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2D45524"/>
    <w:multiLevelType w:val="multilevel"/>
    <w:tmpl w:val="0C627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23DB4F31"/>
    <w:multiLevelType w:val="multilevel"/>
    <w:tmpl w:val="9B629F62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3608E8"/>
    <w:multiLevelType w:val="hybridMultilevel"/>
    <w:tmpl w:val="800CE840"/>
    <w:lvl w:ilvl="0" w:tplc="652CD1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F02407"/>
    <w:multiLevelType w:val="multilevel"/>
    <w:tmpl w:val="60C4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2F951636"/>
    <w:multiLevelType w:val="multilevel"/>
    <w:tmpl w:val="0C627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32ED6DD7"/>
    <w:multiLevelType w:val="multilevel"/>
    <w:tmpl w:val="6176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4D6422"/>
    <w:multiLevelType w:val="multilevel"/>
    <w:tmpl w:val="915E2A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38C2203A"/>
    <w:multiLevelType w:val="multilevel"/>
    <w:tmpl w:val="1F4C1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C426248"/>
    <w:multiLevelType w:val="multilevel"/>
    <w:tmpl w:val="857087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ascii="Segoe UI" w:eastAsia="Times New Roman" w:hAnsi="Segoe UI" w:cs="Segoe UI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10">
    <w:nsid w:val="45A22E10"/>
    <w:multiLevelType w:val="multilevel"/>
    <w:tmpl w:val="AAA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46600D47"/>
    <w:multiLevelType w:val="hybridMultilevel"/>
    <w:tmpl w:val="33CA51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2102FC"/>
    <w:multiLevelType w:val="multilevel"/>
    <w:tmpl w:val="60C4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4B6D639B"/>
    <w:multiLevelType w:val="multilevel"/>
    <w:tmpl w:val="60C4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4DB55110"/>
    <w:multiLevelType w:val="multilevel"/>
    <w:tmpl w:val="AAA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4E0278C5"/>
    <w:multiLevelType w:val="multilevel"/>
    <w:tmpl w:val="0C627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57A7649B"/>
    <w:multiLevelType w:val="multilevel"/>
    <w:tmpl w:val="AAA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5D776A9F"/>
    <w:multiLevelType w:val="multilevel"/>
    <w:tmpl w:val="60C4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636437EE"/>
    <w:multiLevelType w:val="multilevel"/>
    <w:tmpl w:val="AAA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639E7A10"/>
    <w:multiLevelType w:val="multilevel"/>
    <w:tmpl w:val="AB44D1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0">
    <w:nsid w:val="663548CE"/>
    <w:multiLevelType w:val="multilevel"/>
    <w:tmpl w:val="AAA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678E0304"/>
    <w:multiLevelType w:val="multilevel"/>
    <w:tmpl w:val="0C627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6AD70079"/>
    <w:multiLevelType w:val="multilevel"/>
    <w:tmpl w:val="0C627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6CE8596D"/>
    <w:multiLevelType w:val="multilevel"/>
    <w:tmpl w:val="0A2473D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73460330"/>
    <w:multiLevelType w:val="multilevel"/>
    <w:tmpl w:val="0C627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734D2DF1"/>
    <w:multiLevelType w:val="multilevel"/>
    <w:tmpl w:val="60C4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75E40AE5"/>
    <w:multiLevelType w:val="multilevel"/>
    <w:tmpl w:val="40FC4D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775265C8"/>
    <w:multiLevelType w:val="multilevel"/>
    <w:tmpl w:val="E7D8F5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7F8B4553"/>
    <w:multiLevelType w:val="multilevel"/>
    <w:tmpl w:val="60C4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5"/>
  </w:num>
  <w:num w:numId="5">
    <w:abstractNumId w:val="24"/>
  </w:num>
  <w:num w:numId="6">
    <w:abstractNumId w:val="2"/>
  </w:num>
  <w:num w:numId="7">
    <w:abstractNumId w:val="27"/>
  </w:num>
  <w:num w:numId="8">
    <w:abstractNumId w:val="16"/>
  </w:num>
  <w:num w:numId="9">
    <w:abstractNumId w:val="9"/>
  </w:num>
  <w:num w:numId="10">
    <w:abstractNumId w:val="26"/>
  </w:num>
  <w:num w:numId="11">
    <w:abstractNumId w:val="23"/>
  </w:num>
  <w:num w:numId="12">
    <w:abstractNumId w:val="8"/>
  </w:num>
  <w:num w:numId="13">
    <w:abstractNumId w:val="4"/>
  </w:num>
  <w:num w:numId="14">
    <w:abstractNumId w:val="17"/>
  </w:num>
  <w:num w:numId="15">
    <w:abstractNumId w:val="14"/>
  </w:num>
  <w:num w:numId="16">
    <w:abstractNumId w:val="10"/>
  </w:num>
  <w:num w:numId="17">
    <w:abstractNumId w:val="22"/>
  </w:num>
  <w:num w:numId="18">
    <w:abstractNumId w:val="20"/>
  </w:num>
  <w:num w:numId="19">
    <w:abstractNumId w:val="5"/>
  </w:num>
  <w:num w:numId="20">
    <w:abstractNumId w:val="1"/>
  </w:num>
  <w:num w:numId="21">
    <w:abstractNumId w:val="12"/>
  </w:num>
  <w:num w:numId="22">
    <w:abstractNumId w:val="18"/>
  </w:num>
  <w:num w:numId="23">
    <w:abstractNumId w:val="15"/>
  </w:num>
  <w:num w:numId="24">
    <w:abstractNumId w:val="13"/>
  </w:num>
  <w:num w:numId="25">
    <w:abstractNumId w:val="0"/>
  </w:num>
  <w:num w:numId="26">
    <w:abstractNumId w:val="21"/>
  </w:num>
  <w:num w:numId="27">
    <w:abstractNumId w:val="28"/>
  </w:num>
  <w:num w:numId="28">
    <w:abstractNumId w:val="1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DA4"/>
    <w:rsid w:val="000148E5"/>
    <w:rsid w:val="000A2FA7"/>
    <w:rsid w:val="000F58DF"/>
    <w:rsid w:val="001002B3"/>
    <w:rsid w:val="003141C4"/>
    <w:rsid w:val="00393720"/>
    <w:rsid w:val="00443D34"/>
    <w:rsid w:val="006754F4"/>
    <w:rsid w:val="00695AA4"/>
    <w:rsid w:val="00783EAB"/>
    <w:rsid w:val="007D4227"/>
    <w:rsid w:val="00822DEC"/>
    <w:rsid w:val="00887D09"/>
    <w:rsid w:val="008C4DA4"/>
    <w:rsid w:val="008E69EB"/>
    <w:rsid w:val="00947191"/>
    <w:rsid w:val="00977828"/>
    <w:rsid w:val="009F1F55"/>
    <w:rsid w:val="00B0761D"/>
    <w:rsid w:val="00C704E2"/>
    <w:rsid w:val="00D55ECB"/>
    <w:rsid w:val="00DC7DC7"/>
    <w:rsid w:val="00E15077"/>
    <w:rsid w:val="00F3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customStyle="1" w:styleId="Nagwek21">
    <w:name w:val="Nagłówek 21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1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C75B8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8C4DA4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C75B80"/>
    <w:rPr>
      <w:rFonts w:cs="Times New Roman"/>
      <w:vertAlign w:val="superscript"/>
    </w:rPr>
  </w:style>
  <w:style w:type="character" w:customStyle="1" w:styleId="FontStyle36">
    <w:name w:val="Font Style36"/>
    <w:uiPriority w:val="99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75B80"/>
    <w:rPr>
      <w:rFonts w:ascii="Times New Roman" w:hAnsi="Times New Roman"/>
      <w:b/>
      <w:sz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21063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236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2360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E1CC5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8C4D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8C4DA4"/>
    <w:rPr>
      <w:rFonts w:cs="Arial Unicode MS"/>
    </w:rPr>
  </w:style>
  <w:style w:type="paragraph" w:customStyle="1" w:styleId="Legenda1">
    <w:name w:val="Legenda1"/>
    <w:basedOn w:val="Normalny"/>
    <w:qFormat/>
    <w:rsid w:val="008C4DA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4DA4"/>
    <w:pPr>
      <w:suppressLineNumbers/>
    </w:pPr>
    <w:rPr>
      <w:rFonts w:cs="Arial Unicode MS"/>
    </w:rPr>
  </w:style>
  <w:style w:type="paragraph" w:styleId="Tekstpodstawowy2">
    <w:name w:val="Body Text 2"/>
    <w:basedOn w:val="Normalny"/>
    <w:link w:val="Tekstpodstawowy2Znak"/>
    <w:uiPriority w:val="99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Gwkaistopka">
    <w:name w:val="Główka i stopka"/>
    <w:basedOn w:val="Normalny"/>
    <w:qFormat/>
    <w:rsid w:val="008C4DA4"/>
  </w:style>
  <w:style w:type="paragraph" w:customStyle="1" w:styleId="Stopka1">
    <w:name w:val="Stopka1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customStyle="1" w:styleId="Nagwek1">
    <w:name w:val="Nagłówek1"/>
    <w:basedOn w:val="Normalny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C75B80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C75B80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C75B80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75B80"/>
    <w:pPr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omylne">
    <w:name w:val="Domyślne"/>
    <w:uiPriority w:val="99"/>
    <w:qFormat/>
    <w:rsid w:val="00524FCA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kern w:val="2"/>
      <w:lang w:val="es-ES" w:eastAsia="zh-CN" w:bidi="hi-IN"/>
    </w:rPr>
  </w:style>
  <w:style w:type="paragraph" w:customStyle="1" w:styleId="Standard">
    <w:name w:val="Standard"/>
    <w:uiPriority w:val="99"/>
    <w:qFormat/>
    <w:rsid w:val="00F55636"/>
    <w:pPr>
      <w:textAlignment w:val="baseline"/>
    </w:pPr>
    <w:rPr>
      <w:rFonts w:ascii="Times New Roman" w:hAnsi="Times New Roman"/>
      <w:kern w:val="2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qFormat/>
    <w:rsid w:val="00F93E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2360"/>
    <w:pPr>
      <w:spacing w:after="200"/>
    </w:pPr>
    <w:rPr>
      <w:rFonts w:ascii="Calibri" w:hAnsi="Calibri"/>
      <w:b/>
      <w:bCs/>
    </w:rPr>
  </w:style>
  <w:style w:type="table" w:styleId="Tabela-Siatka">
    <w:name w:val="Table Grid"/>
    <w:basedOn w:val="Standardowy"/>
    <w:rsid w:val="00892B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69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95AA4"/>
  </w:style>
  <w:style w:type="paragraph" w:styleId="Poprawka">
    <w:name w:val="Revision"/>
    <w:hidden/>
    <w:uiPriority w:val="99"/>
    <w:semiHidden/>
    <w:rsid w:val="009F1F55"/>
    <w:pPr>
      <w:suppressAutoHyphens w:val="0"/>
    </w:pPr>
  </w:style>
  <w:style w:type="paragraph" w:customStyle="1" w:styleId="Default">
    <w:name w:val="Default"/>
    <w:rsid w:val="00887D09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D484-4086-4061-9C3A-B3402F03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dc:description/>
  <cp:lastModifiedBy>Honorata Siry-Jabłońska</cp:lastModifiedBy>
  <cp:revision>6</cp:revision>
  <cp:lastPrinted>2023-11-21T09:24:00Z</cp:lastPrinted>
  <dcterms:created xsi:type="dcterms:W3CDTF">2023-11-21T09:25:00Z</dcterms:created>
  <dcterms:modified xsi:type="dcterms:W3CDTF">2024-11-24T15:21:00Z</dcterms:modified>
  <dc:language>en-US</dc:language>
</cp:coreProperties>
</file>