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AC6F2C8" w:rsidR="00B73724" w:rsidRPr="004E1BEE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Hlk103080904"/>
      <w:r w:rsidRPr="004E1BE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8D1CAB" w:rsidRPr="004E1BEE">
        <w:rPr>
          <w:rFonts w:ascii="Calibri" w:eastAsia="Times New Roman" w:hAnsi="Calibri" w:cs="Calibri"/>
          <w:b/>
          <w:sz w:val="20"/>
          <w:szCs w:val="20"/>
          <w:lang w:eastAsia="pl-PL"/>
        </w:rPr>
        <w:t>14</w:t>
      </w:r>
      <w:r w:rsidR="00233BF6" w:rsidRPr="004E1BEE">
        <w:rPr>
          <w:rFonts w:ascii="Calibri" w:eastAsia="Times New Roman" w:hAnsi="Calibri" w:cs="Calibri"/>
          <w:b/>
          <w:sz w:val="20"/>
          <w:szCs w:val="20"/>
          <w:lang w:eastAsia="pl-PL"/>
        </w:rPr>
        <w:t>a</w:t>
      </w:r>
      <w:r w:rsidRPr="004E1BE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7A4CF1E7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74E9238D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Zamawiający:</w:t>
      </w:r>
    </w:p>
    <w:p w14:paraId="2F05C326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Szpital Uniwersytecki </w:t>
      </w:r>
    </w:p>
    <w:p w14:paraId="0B1C4414" w14:textId="77777777" w:rsidR="00B73724" w:rsidRPr="00B723D5" w:rsidRDefault="00B73724" w:rsidP="00B723D5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im. Karola Marcinkowskiego w Zielonej Górze sp. z o.o.</w:t>
      </w:r>
    </w:p>
    <w:p w14:paraId="566C5A61" w14:textId="77777777" w:rsidR="00B73724" w:rsidRPr="00B723D5" w:rsidRDefault="00B73724" w:rsidP="00B723D5">
      <w:pPr>
        <w:spacing w:after="0" w:line="360" w:lineRule="auto"/>
        <w:ind w:left="5499" w:hanging="34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65-046 Zielona Góra, ul. Zyty 26</w:t>
      </w:r>
    </w:p>
    <w:p w14:paraId="15D40E09" w14:textId="77777777" w:rsidR="00B73724" w:rsidRPr="00B723D5" w:rsidRDefault="00B73724" w:rsidP="00B723D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Wykonawca:</w:t>
      </w:r>
    </w:p>
    <w:p w14:paraId="032B3E19" w14:textId="77777777" w:rsidR="00B73724" w:rsidRPr="00B723D5" w:rsidRDefault="00B73724" w:rsidP="00B723D5">
      <w:pPr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B723D5" w:rsidRDefault="00B73724" w:rsidP="00B723D5">
      <w:pPr>
        <w:spacing w:after="0" w:line="36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adres)</w:t>
      </w:r>
    </w:p>
    <w:p w14:paraId="0D3FD1F0" w14:textId="77777777" w:rsidR="00B73724" w:rsidRPr="00B723D5" w:rsidRDefault="00B73724" w:rsidP="00B723D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14:paraId="64659257" w14:textId="166E23A2" w:rsidR="00B73724" w:rsidRPr="00B723D5" w:rsidRDefault="00B73724" w:rsidP="00B723D5">
      <w:pPr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………………………………………………….………………………</w:t>
      </w:r>
    </w:p>
    <w:p w14:paraId="27AC0F9D" w14:textId="77777777" w:rsidR="00B73724" w:rsidRPr="00B723D5" w:rsidRDefault="00B73724" w:rsidP="00B723D5">
      <w:pPr>
        <w:spacing w:after="0" w:line="36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14:paraId="0EDFC51E" w14:textId="77777777" w:rsidR="00B73724" w:rsidRPr="00B723D5" w:rsidRDefault="00B73724" w:rsidP="00B723D5">
      <w:pPr>
        <w:spacing w:after="120" w:line="360" w:lineRule="auto"/>
        <w:ind w:right="1"/>
        <w:rPr>
          <w:rFonts w:ascii="Calibri" w:eastAsia="Times New Roman" w:hAnsi="Calibri" w:cs="Calibri"/>
          <w:sz w:val="20"/>
          <w:szCs w:val="20"/>
          <w:u w:val="single"/>
          <w:lang w:val="x-none" w:eastAsia="pl-PL"/>
        </w:rPr>
      </w:pPr>
    </w:p>
    <w:p w14:paraId="3999C386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pl-PL"/>
        </w:rPr>
        <w:t>OŚWIADCZENIE WYKONAWCY</w:t>
      </w: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/ </w:t>
      </w:r>
    </w:p>
    <w:p w14:paraId="5AEECB49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bookmarkStart w:id="1" w:name="_Hlk103236791"/>
      <w:r w:rsidRPr="00B723D5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składane na podstawie art. 125 ust. 1 ustawy z dnia 11 września 2019 r.</w:t>
      </w:r>
    </w:p>
    <w:p w14:paraId="2589ACE2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Prawo zamówień publicznych</w:t>
      </w:r>
    </w:p>
    <w:bookmarkEnd w:id="0"/>
    <w:p w14:paraId="583CDAB1" w14:textId="7923A00D" w:rsidR="00B73724" w:rsidRDefault="00B73724" w:rsidP="00B723D5">
      <w:pPr>
        <w:spacing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 xml:space="preserve">DOTYCZĄCE PRZESŁANEK WYKLUCZENIA Z ART. 5K ROZPORZĄDZENIA 833/2014 ORAZ ART. 7 UST. 1 USTAWY </w:t>
      </w:r>
      <w:r w:rsidRPr="00B723D5"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1"/>
    </w:p>
    <w:p w14:paraId="66C000A4" w14:textId="77777777" w:rsidR="00B723D5" w:rsidRPr="00B723D5" w:rsidRDefault="00B723D5" w:rsidP="00B723D5">
      <w:pPr>
        <w:spacing w:after="0" w:line="360" w:lineRule="auto"/>
        <w:jc w:val="center"/>
        <w:rPr>
          <w:rFonts w:cstheme="minorHAnsi"/>
          <w:b/>
          <w:caps/>
          <w:sz w:val="20"/>
          <w:szCs w:val="20"/>
        </w:rPr>
      </w:pPr>
    </w:p>
    <w:p w14:paraId="319E9CEE" w14:textId="4DBF5215" w:rsidR="00B73724" w:rsidRPr="008D1CAB" w:rsidRDefault="00B73724" w:rsidP="008D1CAB">
      <w:pPr>
        <w:spacing w:after="0" w:line="360" w:lineRule="auto"/>
        <w:ind w:left="425"/>
        <w:jc w:val="both"/>
        <w:rPr>
          <w:rFonts w:ascii="Calibri" w:hAnsi="Calibri" w:cs="Calibri"/>
          <w:b/>
          <w:bCs/>
          <w:sz w:val="20"/>
          <w:szCs w:val="20"/>
        </w:rPr>
      </w:pPr>
      <w:bookmarkStart w:id="2" w:name="_Hlk103236675"/>
      <w:r w:rsidRPr="008D1CAB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="008D1CAB" w:rsidRPr="008D1CAB">
        <w:rPr>
          <w:rFonts w:ascii="Calibri" w:eastAsia="Tahoma" w:hAnsi="Calibri" w:cs="Calibri"/>
          <w:b/>
          <w:bCs/>
          <w:sz w:val="20"/>
          <w:szCs w:val="20"/>
          <w:lang w:eastAsia="ar-SA"/>
        </w:rPr>
        <w:t>Sukcesywne  dostawy implantów do stabilizacji kręgosłupa wraz z udostępnieniem zamawiającemu niezbędnych specjalistycznych  narzędzi (instrumentarium) do implantacji   przedmiotowych  wyrobów, implantów cementowanych do stabilizacji kręgosłupa,  zestawów do wertebroplastyki i laminoplastyki</w:t>
      </w:r>
      <w:r w:rsidR="008D1CAB">
        <w:rPr>
          <w:rFonts w:ascii="Calibri" w:eastAsia="Tahoma" w:hAnsi="Calibri" w:cs="Calibri"/>
          <w:b/>
          <w:bCs/>
          <w:sz w:val="20"/>
          <w:szCs w:val="20"/>
          <w:lang w:eastAsia="ar-SA"/>
        </w:rPr>
        <w:t xml:space="preserve"> </w:t>
      </w:r>
      <w:r w:rsidRPr="00B723D5">
        <w:rPr>
          <w:rFonts w:cstheme="minorHAnsi"/>
          <w:sz w:val="20"/>
          <w:szCs w:val="20"/>
        </w:rPr>
        <w:t xml:space="preserve">prowadzonego przez </w:t>
      </w:r>
      <w:r w:rsidRPr="00B723D5">
        <w:rPr>
          <w:rFonts w:ascii="Calibri" w:hAnsi="Calibri" w:cs="Calibri"/>
          <w:sz w:val="20"/>
          <w:szCs w:val="20"/>
        </w:rPr>
        <w:t>Szpital Uniwersytecki im. Karola Marcinkowskiego w Zielonej Górze sp. z o. o. z siedzibą przy ul. Zyty 26, 65-046 Zielona Góra</w:t>
      </w:r>
      <w:r w:rsidRPr="00B723D5">
        <w:rPr>
          <w:rFonts w:cstheme="minorHAnsi"/>
          <w:i/>
          <w:sz w:val="20"/>
          <w:szCs w:val="20"/>
        </w:rPr>
        <w:t xml:space="preserve">, </w:t>
      </w:r>
      <w:r w:rsidRPr="00B723D5">
        <w:rPr>
          <w:rFonts w:cstheme="minorHAnsi"/>
          <w:b/>
          <w:bCs/>
          <w:sz w:val="20"/>
          <w:szCs w:val="20"/>
        </w:rPr>
        <w:t>oświadczam</w:t>
      </w:r>
      <w:r w:rsidRPr="00B723D5">
        <w:rPr>
          <w:rFonts w:cstheme="minorHAnsi"/>
          <w:sz w:val="20"/>
          <w:szCs w:val="20"/>
        </w:rPr>
        <w:t>, co następuje:</w:t>
      </w:r>
    </w:p>
    <w:bookmarkEnd w:id="2"/>
    <w:p w14:paraId="5FFF2AAE" w14:textId="77777777" w:rsidR="00EF45B6" w:rsidRPr="00B723D5" w:rsidRDefault="00EF45B6" w:rsidP="00CD5A68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0C650D5B" w:rsidR="00EF45B6" w:rsidRPr="00CD5A68" w:rsidRDefault="00EF45B6" w:rsidP="00CD5A6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23D5">
        <w:rPr>
          <w:rFonts w:cstheme="minorHAnsi"/>
          <w:sz w:val="20"/>
          <w:szCs w:val="20"/>
        </w:rPr>
        <w:t> </w:t>
      </w:r>
      <w:r w:rsidRPr="00B723D5">
        <w:rPr>
          <w:rFonts w:cstheme="minorHAnsi"/>
          <w:sz w:val="20"/>
          <w:szCs w:val="20"/>
        </w:rPr>
        <w:t xml:space="preserve">Urz. UE nr L 229 z 31.7.2014, str. 1), dalej: rozporządzenie 833/2014, w brzmieniu nadanym rozporządzeniem Rady (UE) 2022/576 w sprawie zmiany </w:t>
      </w:r>
      <w:r w:rsidRPr="00CD5A68">
        <w:rPr>
          <w:rFonts w:cstheme="minorHAnsi"/>
          <w:sz w:val="20"/>
          <w:szCs w:val="20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B723D5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B723D5" w:rsidRDefault="007F3CFE" w:rsidP="00B723D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723D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B723D5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B723D5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B723D5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B723D5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26D8CA1A" w14:textId="77777777" w:rsidR="00EF45B6" w:rsidRPr="00B723D5" w:rsidRDefault="00EF45B6" w:rsidP="00B723D5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B723D5" w:rsidRDefault="00830BFB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color w:val="0070C0"/>
          <w:sz w:val="20"/>
          <w:szCs w:val="20"/>
        </w:rPr>
        <w:t>[UWAGA</w:t>
      </w:r>
      <w:r w:rsidRPr="00B723D5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B723D5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B723D5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723D5">
        <w:rPr>
          <w:rFonts w:cstheme="minorHAnsi"/>
          <w:i/>
          <w:color w:val="0070C0"/>
          <w:sz w:val="20"/>
          <w:szCs w:val="20"/>
        </w:rPr>
        <w:t>, na którego przypada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723D5">
        <w:rPr>
          <w:rFonts w:cstheme="minorHAnsi"/>
          <w:i/>
          <w:color w:val="0070C0"/>
          <w:sz w:val="20"/>
          <w:szCs w:val="20"/>
        </w:rPr>
        <w:t>podwykonawcy</w:t>
      </w:r>
      <w:r w:rsidRPr="00B723D5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B723D5">
        <w:rPr>
          <w:rFonts w:cstheme="minorHAnsi"/>
          <w:i/>
          <w:color w:val="0070C0"/>
          <w:sz w:val="20"/>
          <w:szCs w:val="20"/>
        </w:rPr>
        <w:t xml:space="preserve"> nie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B723D5">
        <w:rPr>
          <w:rFonts w:cstheme="minorHAnsi"/>
          <w:i/>
          <w:color w:val="0070C0"/>
          <w:sz w:val="20"/>
          <w:szCs w:val="20"/>
        </w:rPr>
        <w:t>, a na którego przypada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723D5">
        <w:rPr>
          <w:rFonts w:cstheme="minorHAnsi"/>
          <w:color w:val="0070C0"/>
          <w:sz w:val="20"/>
          <w:szCs w:val="20"/>
        </w:rPr>
        <w:t>]</w:t>
      </w:r>
    </w:p>
    <w:p w14:paraId="65CDFC45" w14:textId="61E28A11" w:rsidR="00EF45B6" w:rsidRPr="00B723D5" w:rsidRDefault="00EF45B6" w:rsidP="00B723D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B723D5">
        <w:rPr>
          <w:rFonts w:cstheme="minorHAnsi"/>
          <w:sz w:val="20"/>
          <w:szCs w:val="20"/>
        </w:rPr>
        <w:t>,</w:t>
      </w:r>
      <w:r w:rsidRPr="00B723D5">
        <w:rPr>
          <w:rFonts w:cstheme="minorHAnsi"/>
          <w:sz w:val="20"/>
          <w:szCs w:val="20"/>
        </w:rPr>
        <w:t xml:space="preserve"> na którego</w:t>
      </w:r>
      <w:r w:rsidR="00FC2303"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przypada ponad 10% wartości zamówienia: ……………………………………………………………………………………………….……</w:t>
      </w:r>
      <w:r w:rsidR="00A05683" w:rsidRPr="00B723D5">
        <w:rPr>
          <w:rFonts w:cstheme="minorHAnsi"/>
          <w:sz w:val="20"/>
          <w:szCs w:val="20"/>
        </w:rPr>
        <w:t>.</w:t>
      </w:r>
      <w:r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i/>
          <w:sz w:val="20"/>
          <w:szCs w:val="20"/>
        </w:rPr>
        <w:t>(podać pełną nazwę/firmę, adres, a także w zależności od podmiotu: NIP/PESEL,</w:t>
      </w:r>
      <w:r w:rsidR="00DB1EB4" w:rsidRPr="00B723D5">
        <w:rPr>
          <w:rFonts w:cstheme="minorHAnsi"/>
          <w:i/>
          <w:sz w:val="20"/>
          <w:szCs w:val="20"/>
        </w:rPr>
        <w:t xml:space="preserve"> </w:t>
      </w:r>
      <w:r w:rsidRPr="00B723D5">
        <w:rPr>
          <w:rFonts w:cstheme="minorHAnsi"/>
          <w:i/>
          <w:sz w:val="20"/>
          <w:szCs w:val="20"/>
        </w:rPr>
        <w:t>KRS/</w:t>
      </w:r>
      <w:proofErr w:type="spellStart"/>
      <w:r w:rsidRPr="00B723D5">
        <w:rPr>
          <w:rFonts w:cstheme="minorHAnsi"/>
          <w:i/>
          <w:sz w:val="20"/>
          <w:szCs w:val="20"/>
        </w:rPr>
        <w:t>CEiDG</w:t>
      </w:r>
      <w:proofErr w:type="spellEnd"/>
      <w:r w:rsidRPr="00B723D5">
        <w:rPr>
          <w:rFonts w:cstheme="minorHAnsi"/>
          <w:i/>
          <w:sz w:val="20"/>
          <w:szCs w:val="20"/>
        </w:rPr>
        <w:t>)</w:t>
      </w:r>
      <w:r w:rsidRPr="00B723D5">
        <w:rPr>
          <w:rFonts w:cstheme="minorHAnsi"/>
          <w:sz w:val="20"/>
          <w:szCs w:val="20"/>
        </w:rPr>
        <w:t>,</w:t>
      </w:r>
      <w:r w:rsidR="00CD5A68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23D5" w:rsidRDefault="00EF45B6" w:rsidP="00B723D5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723D5" w:rsidRDefault="003F554E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color w:val="0070C0"/>
          <w:sz w:val="20"/>
          <w:szCs w:val="20"/>
        </w:rPr>
        <w:t>[UWAGA</w:t>
      </w:r>
      <w:r w:rsidRPr="00B723D5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23D5">
        <w:rPr>
          <w:rFonts w:cstheme="minorHAnsi"/>
          <w:color w:val="0070C0"/>
          <w:sz w:val="20"/>
          <w:szCs w:val="20"/>
        </w:rPr>
        <w:t>]</w:t>
      </w:r>
    </w:p>
    <w:p w14:paraId="7E3C794A" w14:textId="4A8C877C" w:rsidR="00EF45B6" w:rsidRPr="00B723D5" w:rsidRDefault="00EF45B6" w:rsidP="00B723D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 </w:t>
      </w:r>
      <w:r w:rsidRPr="00B723D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723D5">
        <w:rPr>
          <w:rFonts w:cstheme="minorHAnsi"/>
          <w:i/>
          <w:sz w:val="20"/>
          <w:szCs w:val="20"/>
        </w:rPr>
        <w:t>CEiDG</w:t>
      </w:r>
      <w:proofErr w:type="spellEnd"/>
      <w:r w:rsidRPr="00B723D5">
        <w:rPr>
          <w:rFonts w:cstheme="minorHAnsi"/>
          <w:i/>
          <w:sz w:val="20"/>
          <w:szCs w:val="20"/>
        </w:rPr>
        <w:t>)</w:t>
      </w:r>
      <w:r w:rsidRPr="00B723D5">
        <w:rPr>
          <w:rFonts w:cstheme="minorHAnsi"/>
          <w:sz w:val="20"/>
          <w:szCs w:val="20"/>
        </w:rPr>
        <w:t>,</w:t>
      </w:r>
      <w:r w:rsidR="00CD5A68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8479569" w14:textId="3D3BA54D" w:rsidR="00AF1C03" w:rsidRPr="00AF1C03" w:rsidRDefault="00D13FC8" w:rsidP="00AF1C03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23D5">
        <w:rPr>
          <w:rFonts w:cstheme="minorHAnsi"/>
          <w:b/>
          <w:sz w:val="20"/>
          <w:szCs w:val="20"/>
        </w:rPr>
        <w:br w:type="page"/>
      </w:r>
      <w:r w:rsidR="00AF1C03" w:rsidRPr="00B73724">
        <w:rPr>
          <w:rFonts w:cstheme="minorHAnsi"/>
          <w:b/>
        </w:rPr>
        <w:lastRenderedPageBreak/>
        <w:t>OŚWIADCZENIE DOTYCZĄCE PODANYCH INFORMACJI:</w:t>
      </w:r>
    </w:p>
    <w:p w14:paraId="48E9A689" w14:textId="77777777" w:rsidR="00AF1C03" w:rsidRDefault="00AF1C03" w:rsidP="00B811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BAD268A" w14:textId="344151BE" w:rsidR="00EF45B6" w:rsidRPr="00B723D5" w:rsidRDefault="00EF45B6" w:rsidP="00B811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B723D5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23D5" w:rsidRDefault="00EF45B6" w:rsidP="00B723D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B723D5" w:rsidRDefault="00EF45B6" w:rsidP="00B723D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150FCCED" w14:textId="77777777" w:rsidR="001D70FA" w:rsidRPr="00B723D5" w:rsidRDefault="00EF45B6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B723D5" w:rsidRDefault="001D70FA" w:rsidP="00B811B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bookmarkStart w:id="4" w:name="_Hlk103239798"/>
      <w:r w:rsidRPr="00B723D5">
        <w:rPr>
          <w:rFonts w:cstheme="minorHAnsi"/>
          <w:sz w:val="20"/>
          <w:szCs w:val="20"/>
        </w:rPr>
        <w:t xml:space="preserve">(*) odpis lub informacja z Krajowego Rejestru Sądowego: </w:t>
      </w:r>
      <w:hyperlink r:id="rId8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https://ems.ms.gov.pl/krs/wyszukiwaniepodmiotu?t:lb=t</w:t>
        </w:r>
      </w:hyperlink>
    </w:p>
    <w:p w14:paraId="4022DD2F" w14:textId="77777777" w:rsidR="001D70FA" w:rsidRPr="00B723D5" w:rsidRDefault="001D70FA" w:rsidP="00B723D5">
      <w:pPr>
        <w:spacing w:after="0" w:line="360" w:lineRule="auto"/>
        <w:ind w:left="714"/>
        <w:contextualSpacing/>
        <w:jc w:val="both"/>
        <w:rPr>
          <w:rFonts w:cstheme="minorHAnsi"/>
          <w:sz w:val="20"/>
          <w:szCs w:val="20"/>
        </w:rPr>
      </w:pPr>
    </w:p>
    <w:p w14:paraId="148C3376" w14:textId="77777777" w:rsidR="001D70FA" w:rsidRPr="00B723D5" w:rsidRDefault="001D70FA" w:rsidP="00B811B6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(*) odpis lub informacja z Centralnej Ewidencji i Informacji o Działalności Gospodarczej: </w:t>
      </w:r>
      <w:hyperlink r:id="rId9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https://prod.ceidg.gov.pl/CEIDG/CEIDG.Public.UI/Search.aspx</w:t>
        </w:r>
      </w:hyperlink>
    </w:p>
    <w:p w14:paraId="29BAF783" w14:textId="77777777" w:rsidR="001D70FA" w:rsidRPr="00B723D5" w:rsidRDefault="001D70FA" w:rsidP="00B723D5">
      <w:pPr>
        <w:spacing w:before="120" w:after="0" w:line="360" w:lineRule="auto"/>
        <w:ind w:left="714"/>
        <w:contextualSpacing/>
        <w:jc w:val="both"/>
        <w:rPr>
          <w:rFonts w:cstheme="minorHAnsi"/>
          <w:sz w:val="20"/>
          <w:szCs w:val="20"/>
        </w:rPr>
      </w:pPr>
    </w:p>
    <w:p w14:paraId="04B6202E" w14:textId="77777777" w:rsidR="001D70FA" w:rsidRPr="00B723D5" w:rsidRDefault="001D70FA" w:rsidP="00B811B6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(*) informacja z Centralnego Rejestru Beneficjentów Rzeczywistych: </w:t>
      </w:r>
      <w:hyperlink r:id="rId10" w:anchor="/wyszukaj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https://crbr.podatki.gov.pl/adcrbr/#/wyszukaj</w:t>
        </w:r>
      </w:hyperlink>
    </w:p>
    <w:p w14:paraId="59FD320B" w14:textId="77777777" w:rsidR="001D70FA" w:rsidRPr="00B723D5" w:rsidRDefault="001D70FA" w:rsidP="00B723D5">
      <w:pPr>
        <w:spacing w:after="0" w:line="360" w:lineRule="auto"/>
        <w:ind w:left="720"/>
        <w:contextualSpacing/>
        <w:jc w:val="both"/>
        <w:rPr>
          <w:rFonts w:cstheme="minorHAnsi"/>
          <w:sz w:val="20"/>
          <w:szCs w:val="20"/>
        </w:rPr>
      </w:pPr>
    </w:p>
    <w:p w14:paraId="6175A5B6" w14:textId="77777777" w:rsidR="001D70FA" w:rsidRPr="00B723D5" w:rsidRDefault="001D70FA" w:rsidP="00B811B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(*) Inne: ……………………………………………………………………………………………………</w:t>
      </w:r>
    </w:p>
    <w:p w14:paraId="79632F86" w14:textId="77777777" w:rsidR="001D70FA" w:rsidRPr="00B723D5" w:rsidRDefault="001D70FA" w:rsidP="00B811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i/>
          <w:sz w:val="20"/>
          <w:szCs w:val="20"/>
        </w:rPr>
        <w:t xml:space="preserve">                     (wskazać podmiotowy środek dowodowy, adres internetowy)</w:t>
      </w:r>
    </w:p>
    <w:bookmarkEnd w:id="4"/>
    <w:p w14:paraId="6D2323E9" w14:textId="77777777" w:rsidR="001D70FA" w:rsidRPr="00B723D5" w:rsidRDefault="001D70FA" w:rsidP="00B723D5">
      <w:pPr>
        <w:spacing w:line="360" w:lineRule="auto"/>
        <w:ind w:left="340" w:hanging="340"/>
        <w:rPr>
          <w:rFonts w:ascii="Calibri" w:hAnsi="Calibri" w:cs="Calibri"/>
          <w:b/>
          <w:bCs/>
          <w:sz w:val="20"/>
          <w:szCs w:val="20"/>
        </w:rPr>
      </w:pPr>
    </w:p>
    <w:p w14:paraId="782581C6" w14:textId="77777777" w:rsidR="001D70FA" w:rsidRPr="00B723D5" w:rsidRDefault="001D70FA" w:rsidP="00B723D5">
      <w:pPr>
        <w:spacing w:line="360" w:lineRule="auto"/>
        <w:ind w:left="340" w:hanging="340"/>
        <w:rPr>
          <w:sz w:val="20"/>
          <w:szCs w:val="20"/>
        </w:rPr>
      </w:pPr>
      <w:r w:rsidRPr="00B723D5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p w14:paraId="05E75769" w14:textId="51F08AEE" w:rsidR="009067DC" w:rsidRPr="00B723D5" w:rsidRDefault="009067DC" w:rsidP="00B723D5">
      <w:pPr>
        <w:spacing w:after="120" w:line="360" w:lineRule="auto"/>
        <w:jc w:val="both"/>
        <w:rPr>
          <w:rFonts w:cstheme="minorHAnsi"/>
          <w:i/>
          <w:sz w:val="20"/>
          <w:szCs w:val="20"/>
        </w:rPr>
      </w:pPr>
    </w:p>
    <w:p w14:paraId="4F02718F" w14:textId="6EA01BCB" w:rsidR="0072465F" w:rsidRPr="00B723D5" w:rsidRDefault="0072465F" w:rsidP="00B723D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bookmarkStart w:id="5" w:name="_Hlk102639179"/>
      <w:r w:rsidRPr="00B723D5">
        <w:rPr>
          <w:rFonts w:ascii="Arial" w:hAnsi="Arial" w:cs="Arial"/>
          <w:i/>
          <w:sz w:val="20"/>
          <w:szCs w:val="20"/>
        </w:rPr>
        <w:t xml:space="preserve"> </w:t>
      </w:r>
      <w:bookmarkEnd w:id="5"/>
    </w:p>
    <w:sectPr w:rsidR="0072465F" w:rsidRPr="00B723D5" w:rsidSect="00CD5A68">
      <w:headerReference w:type="default" r:id="rId11"/>
      <w:pgSz w:w="11906" w:h="16838"/>
      <w:pgMar w:top="127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D92" w14:textId="77777777" w:rsidR="00712574" w:rsidRDefault="00712574" w:rsidP="00EF45B6">
      <w:pPr>
        <w:spacing w:after="0" w:line="240" w:lineRule="auto"/>
      </w:pPr>
      <w:r>
        <w:separator/>
      </w:r>
    </w:p>
  </w:endnote>
  <w:endnote w:type="continuationSeparator" w:id="0">
    <w:p w14:paraId="7ED6F062" w14:textId="77777777" w:rsidR="00712574" w:rsidRDefault="00712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8F5" w14:textId="77777777" w:rsidR="00712574" w:rsidRDefault="00712574" w:rsidP="00EF45B6">
      <w:pPr>
        <w:spacing w:after="0" w:line="240" w:lineRule="auto"/>
      </w:pPr>
      <w:r>
        <w:separator/>
      </w:r>
    </w:p>
  </w:footnote>
  <w:footnote w:type="continuationSeparator" w:id="0">
    <w:p w14:paraId="07F5EBE9" w14:textId="77777777" w:rsidR="00712574" w:rsidRDefault="00712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D5A6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D5A6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D5A68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3" w:name="_Hlk102557314"/>
      <w:r w:rsidRPr="00CD5A68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D5A6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D5A6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D5A68">
        <w:rPr>
          <w:rFonts w:ascii="Calibri" w:hAnsi="Calibri" w:cs="Calibri"/>
          <w:sz w:val="16"/>
          <w:szCs w:val="16"/>
        </w:rPr>
        <w:t xml:space="preserve"> </w:t>
      </w:r>
      <w:r w:rsidRPr="00CD5A68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CD5A68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D5A68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Pzp</w:t>
      </w:r>
      <w:proofErr w:type="spellEnd"/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D5A68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D5A68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A250C38" w:rsidR="0048126B" w:rsidRPr="00B723D5" w:rsidRDefault="00DD36EC">
    <w:pPr>
      <w:pStyle w:val="Nagwek"/>
      <w:rPr>
        <w:b/>
        <w:bCs/>
      </w:rPr>
    </w:pPr>
    <w:r w:rsidRPr="00B723D5">
      <w:rPr>
        <w:b/>
        <w:bCs/>
      </w:rPr>
      <w:t>N</w:t>
    </w:r>
    <w:r w:rsidR="00DB1EB4" w:rsidRPr="00B723D5">
      <w:rPr>
        <w:b/>
        <w:bCs/>
      </w:rPr>
      <w:t>Z.280.</w:t>
    </w:r>
    <w:r w:rsidR="008D1CAB">
      <w:rPr>
        <w:b/>
        <w:bCs/>
      </w:rPr>
      <w:t>6</w:t>
    </w:r>
    <w:r w:rsidR="00DB1EB4" w:rsidRPr="00B723D5">
      <w:rPr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208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1F7FD1"/>
    <w:rsid w:val="00205F16"/>
    <w:rsid w:val="0021086B"/>
    <w:rsid w:val="00233BF6"/>
    <w:rsid w:val="00244D67"/>
    <w:rsid w:val="00252230"/>
    <w:rsid w:val="00274196"/>
    <w:rsid w:val="00275181"/>
    <w:rsid w:val="00280683"/>
    <w:rsid w:val="00285376"/>
    <w:rsid w:val="002B39C8"/>
    <w:rsid w:val="002C4CBB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2409"/>
    <w:rsid w:val="004337E3"/>
    <w:rsid w:val="0044633B"/>
    <w:rsid w:val="0045071B"/>
    <w:rsid w:val="004511DC"/>
    <w:rsid w:val="00462D74"/>
    <w:rsid w:val="004709E7"/>
    <w:rsid w:val="00473DE0"/>
    <w:rsid w:val="0048126B"/>
    <w:rsid w:val="004D76FE"/>
    <w:rsid w:val="004E1BEE"/>
    <w:rsid w:val="004E30CE"/>
    <w:rsid w:val="004E4476"/>
    <w:rsid w:val="00515797"/>
    <w:rsid w:val="00520931"/>
    <w:rsid w:val="0053177A"/>
    <w:rsid w:val="00575189"/>
    <w:rsid w:val="00575A5B"/>
    <w:rsid w:val="00576528"/>
    <w:rsid w:val="005773E6"/>
    <w:rsid w:val="0058563A"/>
    <w:rsid w:val="00595A93"/>
    <w:rsid w:val="005A68C0"/>
    <w:rsid w:val="005B775F"/>
    <w:rsid w:val="005C4A49"/>
    <w:rsid w:val="005D53C6"/>
    <w:rsid w:val="005D6FD6"/>
    <w:rsid w:val="005E5605"/>
    <w:rsid w:val="005F269B"/>
    <w:rsid w:val="00613A34"/>
    <w:rsid w:val="00641F75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12574"/>
    <w:rsid w:val="0072465F"/>
    <w:rsid w:val="00735F5B"/>
    <w:rsid w:val="007564A2"/>
    <w:rsid w:val="00760BF1"/>
    <w:rsid w:val="00760CC0"/>
    <w:rsid w:val="007648CC"/>
    <w:rsid w:val="00775836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7B7C"/>
    <w:rsid w:val="00865841"/>
    <w:rsid w:val="0087106E"/>
    <w:rsid w:val="008A3178"/>
    <w:rsid w:val="008D0E7E"/>
    <w:rsid w:val="008D1CAB"/>
    <w:rsid w:val="008E7EF4"/>
    <w:rsid w:val="008F02E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5683"/>
    <w:rsid w:val="00A0641D"/>
    <w:rsid w:val="00A21AF8"/>
    <w:rsid w:val="00A35B92"/>
    <w:rsid w:val="00A478EF"/>
    <w:rsid w:val="00A841EE"/>
    <w:rsid w:val="00A87D52"/>
    <w:rsid w:val="00A940AE"/>
    <w:rsid w:val="00AB19B5"/>
    <w:rsid w:val="00AB4BEB"/>
    <w:rsid w:val="00AC6DF2"/>
    <w:rsid w:val="00AD57EB"/>
    <w:rsid w:val="00AF1C03"/>
    <w:rsid w:val="00B076D6"/>
    <w:rsid w:val="00B105CC"/>
    <w:rsid w:val="00B406D1"/>
    <w:rsid w:val="00B67DF1"/>
    <w:rsid w:val="00B723D5"/>
    <w:rsid w:val="00B73724"/>
    <w:rsid w:val="00B811B6"/>
    <w:rsid w:val="00B81D52"/>
    <w:rsid w:val="00BA798A"/>
    <w:rsid w:val="00BD208B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33A2"/>
    <w:rsid w:val="00CB74CE"/>
    <w:rsid w:val="00CD2FC0"/>
    <w:rsid w:val="00CD5A68"/>
    <w:rsid w:val="00D13E55"/>
    <w:rsid w:val="00D13FC8"/>
    <w:rsid w:val="00D37BC3"/>
    <w:rsid w:val="00D556E3"/>
    <w:rsid w:val="00D6317D"/>
    <w:rsid w:val="00D91691"/>
    <w:rsid w:val="00D92243"/>
    <w:rsid w:val="00D9619E"/>
    <w:rsid w:val="00DB1EB4"/>
    <w:rsid w:val="00DC5460"/>
    <w:rsid w:val="00DD36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31</cp:revision>
  <dcterms:created xsi:type="dcterms:W3CDTF">2022-05-12T09:18:00Z</dcterms:created>
  <dcterms:modified xsi:type="dcterms:W3CDTF">2022-07-07T07:18:00Z</dcterms:modified>
</cp:coreProperties>
</file>