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6A91A4CC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ppkt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 xml:space="preserve">uczestników </w:t>
      </w:r>
      <w:r w:rsidR="001A16B3">
        <w:rPr>
          <w:b/>
        </w:rPr>
        <w:t>ośrodków wsparcia dla seniorów w Ustrzykach Dolnych w 2023</w:t>
      </w:r>
      <w:r w:rsidRPr="000B703C">
        <w:rPr>
          <w:b/>
        </w:rPr>
        <w:t xml:space="preserve">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headerReference w:type="default" r:id="rId6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361C" w14:textId="77777777" w:rsidR="008B055E" w:rsidRDefault="008B055E" w:rsidP="008B307B">
      <w:r>
        <w:separator/>
      </w:r>
    </w:p>
  </w:endnote>
  <w:endnote w:type="continuationSeparator" w:id="0">
    <w:p w14:paraId="13C15496" w14:textId="77777777" w:rsidR="008B055E" w:rsidRDefault="008B055E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D00" w14:textId="77777777" w:rsidR="008B055E" w:rsidRDefault="008B055E" w:rsidP="008B307B">
      <w:r>
        <w:separator/>
      </w:r>
    </w:p>
  </w:footnote>
  <w:footnote w:type="continuationSeparator" w:id="0">
    <w:p w14:paraId="6A8E5B26" w14:textId="77777777" w:rsidR="008B055E" w:rsidRDefault="008B055E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F3D" w14:textId="572301C2" w:rsidR="000A0B56" w:rsidRDefault="000A0B56">
    <w:pPr>
      <w:pStyle w:val="Nagwek"/>
    </w:pPr>
    <w:r>
      <w:rPr>
        <w:rFonts w:ascii="Calibri-Bold" w:hAnsi="Calibri-Bold" w:cs="Calibri-Bold"/>
        <w:b/>
        <w:bCs/>
        <w:noProof/>
        <w:color w:val="000000"/>
        <w:sz w:val="28"/>
        <w:szCs w:val="28"/>
      </w:rPr>
      <w:drawing>
        <wp:inline distT="0" distB="0" distL="0" distR="0" wp14:anchorId="750760FD" wp14:editId="3720D13B">
          <wp:extent cx="1163575" cy="60804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417" cy="60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A16B3"/>
    <w:rsid w:val="00234C3F"/>
    <w:rsid w:val="00411FF1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16</cp:revision>
  <cp:lastPrinted>2020-12-08T11:37:00Z</cp:lastPrinted>
  <dcterms:created xsi:type="dcterms:W3CDTF">2019-12-02T09:04:00Z</dcterms:created>
  <dcterms:modified xsi:type="dcterms:W3CDTF">2022-11-28T19:02:00Z</dcterms:modified>
</cp:coreProperties>
</file>