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9DABD" w14:textId="77777777" w:rsidR="00137DA6" w:rsidRPr="00376687" w:rsidRDefault="00137DA6" w:rsidP="00D13FA0">
      <w:pPr>
        <w:jc w:val="center"/>
        <w:rPr>
          <w:rFonts w:ascii="Arial" w:hAnsi="Arial" w:cs="Arial"/>
          <w:i/>
          <w:sz w:val="16"/>
          <w:szCs w:val="16"/>
        </w:rPr>
      </w:pPr>
    </w:p>
    <w:p w14:paraId="5B0951E9" w14:textId="77777777" w:rsidR="00AB573A" w:rsidRPr="00376687" w:rsidRDefault="00AB573A" w:rsidP="00D13FA0">
      <w:pPr>
        <w:jc w:val="center"/>
        <w:rPr>
          <w:rFonts w:ascii="Arial" w:hAnsi="Arial" w:cs="Arial"/>
          <w:b/>
        </w:rPr>
      </w:pPr>
    </w:p>
    <w:p w14:paraId="0F983BE7" w14:textId="5BBC04D3" w:rsidR="00E01B98" w:rsidRPr="00496646" w:rsidRDefault="00E01B98" w:rsidP="00D13FA0">
      <w:pPr>
        <w:jc w:val="center"/>
        <w:rPr>
          <w:rFonts w:ascii="Arial" w:hAnsi="Arial" w:cs="Arial"/>
          <w:b/>
        </w:rPr>
      </w:pPr>
      <w:r w:rsidRPr="00496646">
        <w:rPr>
          <w:rFonts w:ascii="Arial" w:hAnsi="Arial" w:cs="Arial"/>
        </w:rPr>
        <w:t xml:space="preserve">UMOWA nr </w:t>
      </w:r>
      <w:r w:rsidR="00EF716F" w:rsidRPr="00496646">
        <w:rPr>
          <w:rFonts w:ascii="Arial" w:hAnsi="Arial" w:cs="Arial"/>
        </w:rPr>
        <w:t>UZP-</w:t>
      </w:r>
      <w:r w:rsidR="00242E52">
        <w:rPr>
          <w:rFonts w:ascii="Arial" w:hAnsi="Arial" w:cs="Arial"/>
        </w:rPr>
        <w:t>2</w:t>
      </w:r>
      <w:r w:rsidR="00FB4B00" w:rsidRPr="00496646">
        <w:rPr>
          <w:rFonts w:ascii="Arial" w:hAnsi="Arial" w:cs="Arial"/>
        </w:rPr>
        <w:t>/20</w:t>
      </w:r>
      <w:r w:rsidR="00E41914" w:rsidRPr="00496646">
        <w:rPr>
          <w:rFonts w:ascii="Arial" w:hAnsi="Arial" w:cs="Arial"/>
        </w:rPr>
        <w:t>2</w:t>
      </w:r>
      <w:r w:rsidR="002559BC">
        <w:rPr>
          <w:rFonts w:ascii="Arial" w:hAnsi="Arial" w:cs="Arial"/>
        </w:rPr>
        <w:t>5</w:t>
      </w:r>
    </w:p>
    <w:p w14:paraId="5E3EC1BE" w14:textId="77777777" w:rsidR="00E01B98" w:rsidRPr="00496646" w:rsidRDefault="00E01B98" w:rsidP="00D13FA0">
      <w:pPr>
        <w:jc w:val="center"/>
        <w:rPr>
          <w:rFonts w:ascii="Arial" w:hAnsi="Arial" w:cs="Arial"/>
        </w:rPr>
      </w:pPr>
    </w:p>
    <w:p w14:paraId="289B720A" w14:textId="77777777" w:rsidR="00E01B98" w:rsidRPr="00496646" w:rsidRDefault="00E01B98" w:rsidP="00D13FA0">
      <w:pPr>
        <w:spacing w:before="240" w:after="240"/>
        <w:jc w:val="both"/>
        <w:rPr>
          <w:rFonts w:ascii="Arial" w:hAnsi="Arial" w:cs="Arial"/>
        </w:rPr>
      </w:pPr>
      <w:r w:rsidRPr="00496646">
        <w:rPr>
          <w:rFonts w:ascii="Arial" w:hAnsi="Arial" w:cs="Arial"/>
        </w:rPr>
        <w:t xml:space="preserve">zawarta dnia …………………………………… roku w </w:t>
      </w:r>
      <w:r w:rsidR="00C43F5E" w:rsidRPr="00496646">
        <w:rPr>
          <w:rFonts w:ascii="Arial" w:hAnsi="Arial" w:cs="Arial"/>
        </w:rPr>
        <w:t>Stargardzie</w:t>
      </w:r>
      <w:r w:rsidRPr="00496646">
        <w:rPr>
          <w:rFonts w:ascii="Arial" w:hAnsi="Arial" w:cs="Arial"/>
        </w:rPr>
        <w:t xml:space="preserve"> pomiędzy:</w:t>
      </w:r>
    </w:p>
    <w:p w14:paraId="17A3303A" w14:textId="77777777" w:rsidR="00D57CA8" w:rsidRPr="00BA38DC" w:rsidRDefault="00D57CA8" w:rsidP="00D57CA8">
      <w:pPr>
        <w:rPr>
          <w:rFonts w:ascii="Arial" w:hAnsi="Arial" w:cs="Arial"/>
          <w:szCs w:val="22"/>
        </w:rPr>
      </w:pPr>
      <w:r w:rsidRPr="00BA38DC">
        <w:rPr>
          <w:rFonts w:ascii="Arial" w:hAnsi="Arial" w:cs="Arial"/>
          <w:szCs w:val="22"/>
        </w:rPr>
        <w:t xml:space="preserve">Miejskim Przedsiębiorstwem Komunikacji Sp. z o.o.  73-110 Stargard, ul. Składowa 1, </w:t>
      </w:r>
    </w:p>
    <w:p w14:paraId="6A7DD1C5" w14:textId="4C8A43B8" w:rsidR="00D57CA8" w:rsidRPr="00BA38DC" w:rsidRDefault="00D57CA8" w:rsidP="00D57CA8">
      <w:pPr>
        <w:rPr>
          <w:rFonts w:ascii="Arial" w:hAnsi="Arial" w:cs="Arial"/>
          <w:szCs w:val="22"/>
        </w:rPr>
      </w:pPr>
      <w:r w:rsidRPr="00BA38DC">
        <w:rPr>
          <w:rFonts w:ascii="Arial" w:hAnsi="Arial" w:cs="Arial"/>
          <w:szCs w:val="22"/>
        </w:rPr>
        <w:t xml:space="preserve">posiadającym NIP: </w:t>
      </w:r>
      <w:bookmarkStart w:id="0" w:name="_Hlk527359069"/>
      <w:r w:rsidRPr="00BA38DC">
        <w:rPr>
          <w:rFonts w:ascii="Arial" w:hAnsi="Arial" w:cs="Arial"/>
          <w:szCs w:val="22"/>
        </w:rPr>
        <w:t>854-241-94-84</w:t>
      </w:r>
      <w:bookmarkEnd w:id="0"/>
      <w:r w:rsidRPr="00BA38DC">
        <w:rPr>
          <w:rFonts w:ascii="Arial" w:hAnsi="Arial" w:cs="Arial"/>
          <w:szCs w:val="22"/>
        </w:rPr>
        <w:t xml:space="preserve">, REGON: 368802088, zarejestrowanym w Sądzie Rejonowym Szczecin Centrum W Szczecinie XIII Wydział Gospodarczy Krajowego Rejestru Sądowego kapitał zakładowy: </w:t>
      </w:r>
      <w:r w:rsidR="00492674">
        <w:rPr>
          <w:rFonts w:ascii="Arial" w:hAnsi="Arial" w:cs="Arial"/>
          <w:szCs w:val="22"/>
        </w:rPr>
        <w:t>3</w:t>
      </w:r>
      <w:r w:rsidRPr="00BA38DC">
        <w:rPr>
          <w:rFonts w:ascii="Arial" w:hAnsi="Arial" w:cs="Arial"/>
          <w:szCs w:val="22"/>
        </w:rPr>
        <w:t>.</w:t>
      </w:r>
      <w:r w:rsidR="00492674">
        <w:rPr>
          <w:rFonts w:ascii="Arial" w:hAnsi="Arial" w:cs="Arial"/>
          <w:szCs w:val="22"/>
        </w:rPr>
        <w:t>332</w:t>
      </w:r>
      <w:r w:rsidRPr="00BA38DC">
        <w:rPr>
          <w:rFonts w:ascii="Arial" w:hAnsi="Arial" w:cs="Arial"/>
          <w:szCs w:val="22"/>
        </w:rPr>
        <w:t xml:space="preserve">.000,00PLN </w:t>
      </w:r>
    </w:p>
    <w:p w14:paraId="1EEEC4C5" w14:textId="04A209D0" w:rsidR="00E01B98" w:rsidRPr="00496646" w:rsidRDefault="00AB573A" w:rsidP="00D57CA8">
      <w:pPr>
        <w:jc w:val="both"/>
        <w:rPr>
          <w:rFonts w:ascii="Arial" w:hAnsi="Arial" w:cs="Arial"/>
        </w:rPr>
      </w:pPr>
      <w:r w:rsidRPr="00496646">
        <w:rPr>
          <w:rFonts w:ascii="Arial" w:hAnsi="Arial" w:cs="Arial"/>
        </w:rPr>
        <w:t>zwan</w:t>
      </w:r>
      <w:r w:rsidR="00D57CA8">
        <w:rPr>
          <w:rFonts w:ascii="Arial" w:hAnsi="Arial" w:cs="Arial"/>
        </w:rPr>
        <w:t>ym</w:t>
      </w:r>
      <w:r w:rsidRPr="00496646">
        <w:rPr>
          <w:rFonts w:ascii="Arial" w:hAnsi="Arial" w:cs="Arial"/>
        </w:rPr>
        <w:t xml:space="preserve"> dalej </w:t>
      </w:r>
      <w:r w:rsidRPr="00496646">
        <w:rPr>
          <w:rFonts w:ascii="Arial" w:hAnsi="Arial" w:cs="Arial"/>
          <w:b/>
          <w:bCs/>
        </w:rPr>
        <w:t xml:space="preserve">ZAMAWIAJĄCYM, </w:t>
      </w:r>
      <w:r w:rsidR="00E01B98" w:rsidRPr="00496646">
        <w:rPr>
          <w:rFonts w:ascii="Arial" w:hAnsi="Arial" w:cs="Arial"/>
        </w:rPr>
        <w:t xml:space="preserve">reprezentowanym przez: </w:t>
      </w:r>
    </w:p>
    <w:p w14:paraId="48FF846B" w14:textId="77777777" w:rsidR="00E01B98" w:rsidRPr="00496646" w:rsidRDefault="00AB573A" w:rsidP="00D13FA0">
      <w:pPr>
        <w:tabs>
          <w:tab w:val="left" w:pos="357"/>
        </w:tabs>
        <w:jc w:val="both"/>
        <w:rPr>
          <w:rFonts w:ascii="Arial" w:hAnsi="Arial" w:cs="Arial"/>
        </w:rPr>
      </w:pPr>
      <w:r w:rsidRPr="00496646">
        <w:rPr>
          <w:rFonts w:ascii="Arial" w:hAnsi="Arial" w:cs="Arial"/>
        </w:rPr>
        <w:t>………….</w:t>
      </w:r>
      <w:r w:rsidR="00E01B98" w:rsidRPr="00496646">
        <w:rPr>
          <w:rFonts w:ascii="Arial" w:hAnsi="Arial" w:cs="Arial"/>
        </w:rPr>
        <w:t xml:space="preserve">............................. </w:t>
      </w:r>
    </w:p>
    <w:p w14:paraId="0D87E852" w14:textId="77777777" w:rsidR="00E01B98" w:rsidRPr="00496646" w:rsidRDefault="00E01B98" w:rsidP="00D13FA0">
      <w:pPr>
        <w:tabs>
          <w:tab w:val="left" w:pos="0"/>
        </w:tabs>
        <w:jc w:val="both"/>
        <w:rPr>
          <w:rFonts w:ascii="Arial" w:hAnsi="Arial" w:cs="Arial"/>
        </w:rPr>
      </w:pPr>
    </w:p>
    <w:p w14:paraId="31E85766" w14:textId="77777777" w:rsidR="00E01B98" w:rsidRPr="00496646" w:rsidRDefault="00E01B98" w:rsidP="00D13FA0">
      <w:pPr>
        <w:tabs>
          <w:tab w:val="left" w:pos="0"/>
        </w:tabs>
        <w:jc w:val="both"/>
        <w:rPr>
          <w:rFonts w:ascii="Arial" w:hAnsi="Arial" w:cs="Arial"/>
        </w:rPr>
      </w:pPr>
      <w:r w:rsidRPr="00496646">
        <w:rPr>
          <w:rFonts w:ascii="Arial" w:hAnsi="Arial" w:cs="Arial"/>
        </w:rPr>
        <w:t>oraz</w:t>
      </w:r>
    </w:p>
    <w:p w14:paraId="396DB414" w14:textId="77777777" w:rsidR="00E01B98" w:rsidRPr="00496646" w:rsidRDefault="00AB573A" w:rsidP="00D13FA0">
      <w:pPr>
        <w:jc w:val="both"/>
        <w:rPr>
          <w:rFonts w:ascii="Arial" w:hAnsi="Arial" w:cs="Arial"/>
        </w:rPr>
      </w:pPr>
      <w:r w:rsidRPr="00496646">
        <w:rPr>
          <w:rFonts w:ascii="Arial" w:hAnsi="Arial" w:cs="Arial"/>
        </w:rPr>
        <w:t xml:space="preserve">……………………………………………………………………………………………………………………... zwanym dalej </w:t>
      </w:r>
      <w:r w:rsidRPr="00496646">
        <w:rPr>
          <w:rFonts w:ascii="Arial" w:hAnsi="Arial" w:cs="Arial"/>
          <w:b/>
          <w:bCs/>
        </w:rPr>
        <w:t xml:space="preserve">WYKONAWCĄ, </w:t>
      </w:r>
      <w:r w:rsidR="00E01B98" w:rsidRPr="00496646">
        <w:rPr>
          <w:rFonts w:ascii="Arial" w:hAnsi="Arial" w:cs="Arial"/>
        </w:rPr>
        <w:t>reprezentowanym przez:</w:t>
      </w:r>
    </w:p>
    <w:p w14:paraId="40A23CCE" w14:textId="77777777" w:rsidR="00E01B98" w:rsidRPr="00496646" w:rsidRDefault="00E01B98" w:rsidP="00D13FA0">
      <w:pPr>
        <w:spacing w:before="120" w:after="120"/>
        <w:jc w:val="both"/>
        <w:rPr>
          <w:rFonts w:ascii="Arial" w:hAnsi="Arial" w:cs="Arial"/>
        </w:rPr>
      </w:pPr>
      <w:r w:rsidRPr="00496646">
        <w:rPr>
          <w:rFonts w:ascii="Arial" w:hAnsi="Arial" w:cs="Arial"/>
        </w:rPr>
        <w:t>......................................................</w:t>
      </w:r>
    </w:p>
    <w:p w14:paraId="2B038700" w14:textId="77777777" w:rsidR="00D32E14" w:rsidRPr="00D57CA8" w:rsidRDefault="00D32E14" w:rsidP="00586801">
      <w:pPr>
        <w:pStyle w:val="paragraf"/>
        <w:keepNext/>
        <w:ind w:left="714" w:hanging="357"/>
        <w:rPr>
          <w:rFonts w:ascii="Arial" w:hAnsi="Arial" w:cs="Arial"/>
          <w:bCs/>
          <w:sz w:val="20"/>
          <w:szCs w:val="20"/>
        </w:rPr>
      </w:pPr>
    </w:p>
    <w:p w14:paraId="415ECE83" w14:textId="2378E636" w:rsidR="00D32E14" w:rsidRPr="00D57CA8" w:rsidRDefault="00D32E14" w:rsidP="000B3409">
      <w:pPr>
        <w:widowControl/>
        <w:numPr>
          <w:ilvl w:val="0"/>
          <w:numId w:val="2"/>
        </w:numPr>
        <w:jc w:val="both"/>
        <w:rPr>
          <w:rFonts w:ascii="Arial" w:hAnsi="Arial" w:cs="Arial"/>
          <w:b/>
          <w:bCs/>
        </w:rPr>
      </w:pPr>
      <w:r w:rsidRPr="00D57CA8">
        <w:rPr>
          <w:rFonts w:ascii="Arial" w:hAnsi="Arial" w:cs="Arial"/>
          <w:b/>
          <w:bCs/>
        </w:rPr>
        <w:t>Umowa niniejsza zostaje zawarta w rezultacie dokonania przez Zamawiającego wyboru oferty złożonej zgo</w:t>
      </w:r>
      <w:r w:rsidR="001C0F02" w:rsidRPr="00D57CA8">
        <w:rPr>
          <w:rFonts w:ascii="Arial" w:hAnsi="Arial" w:cs="Arial"/>
          <w:b/>
          <w:bCs/>
        </w:rPr>
        <w:t xml:space="preserve">dnie z SWZ, </w:t>
      </w:r>
      <w:r w:rsidR="002559BC">
        <w:rPr>
          <w:rFonts w:ascii="Arial" w:hAnsi="Arial" w:cs="Arial"/>
          <w:b/>
          <w:bCs/>
        </w:rPr>
        <w:t>w</w:t>
      </w:r>
      <w:r w:rsidRPr="00D57CA8">
        <w:rPr>
          <w:rFonts w:ascii="Arial" w:hAnsi="Arial" w:cs="Arial"/>
          <w:b/>
          <w:bCs/>
        </w:rPr>
        <w:t xml:space="preserve"> postępowaniu</w:t>
      </w:r>
      <w:r w:rsidR="002559BC">
        <w:rPr>
          <w:rFonts w:ascii="Arial" w:hAnsi="Arial" w:cs="Arial"/>
          <w:b/>
          <w:bCs/>
        </w:rPr>
        <w:t xml:space="preserve"> </w:t>
      </w:r>
      <w:r w:rsidRPr="00D57CA8">
        <w:rPr>
          <w:rFonts w:ascii="Arial" w:hAnsi="Arial" w:cs="Arial"/>
          <w:b/>
          <w:bCs/>
        </w:rPr>
        <w:t>o udzielenie zamówienia publicznego –</w:t>
      </w:r>
      <w:r w:rsidR="001C0F02" w:rsidRPr="00D57CA8">
        <w:rPr>
          <w:rFonts w:ascii="Arial" w:hAnsi="Arial" w:cs="Arial"/>
          <w:b/>
          <w:bCs/>
        </w:rPr>
        <w:t xml:space="preserve"> </w:t>
      </w:r>
      <w:r w:rsidR="0045384C">
        <w:rPr>
          <w:rFonts w:ascii="Arial" w:hAnsi="Arial" w:cs="Arial"/>
          <w:b/>
          <w:bCs/>
        </w:rPr>
        <w:t>zamówienie klasyczne, tryb podstawowy</w:t>
      </w:r>
      <w:r w:rsidR="001C0F02" w:rsidRPr="00D57CA8">
        <w:rPr>
          <w:rFonts w:ascii="Arial" w:hAnsi="Arial" w:cs="Arial"/>
          <w:b/>
          <w:bCs/>
        </w:rPr>
        <w:t xml:space="preserve">. </w:t>
      </w:r>
      <w:r w:rsidRPr="00D57CA8">
        <w:rPr>
          <w:rFonts w:ascii="Arial" w:hAnsi="Arial" w:cs="Arial"/>
          <w:b/>
          <w:bCs/>
        </w:rPr>
        <w:t xml:space="preserve"> </w:t>
      </w:r>
    </w:p>
    <w:p w14:paraId="6D254450" w14:textId="4052F176" w:rsidR="00D32E14" w:rsidRPr="00496646" w:rsidRDefault="00D32E14" w:rsidP="000B3409">
      <w:pPr>
        <w:widowControl/>
        <w:numPr>
          <w:ilvl w:val="0"/>
          <w:numId w:val="2"/>
        </w:numPr>
        <w:jc w:val="both"/>
        <w:rPr>
          <w:rFonts w:ascii="Arial" w:hAnsi="Arial" w:cs="Arial"/>
        </w:rPr>
      </w:pPr>
      <w:r w:rsidRPr="00D57CA8">
        <w:rPr>
          <w:rFonts w:ascii="Arial" w:hAnsi="Arial" w:cs="Arial"/>
          <w:b/>
          <w:bCs/>
        </w:rPr>
        <w:t>Przedmiotem umowy</w:t>
      </w:r>
      <w:r w:rsidR="00D57CA8" w:rsidRPr="00D57CA8">
        <w:rPr>
          <w:rFonts w:ascii="Arial" w:hAnsi="Arial" w:cs="Arial"/>
          <w:b/>
          <w:bCs/>
        </w:rPr>
        <w:t xml:space="preserve"> jest</w:t>
      </w:r>
      <w:r w:rsidRPr="00D57CA8">
        <w:rPr>
          <w:rFonts w:ascii="Arial" w:hAnsi="Arial" w:cs="Arial"/>
          <w:b/>
          <w:bCs/>
        </w:rPr>
        <w:t xml:space="preserve"> </w:t>
      </w:r>
      <w:r w:rsidR="00D57CA8" w:rsidRPr="00D57CA8">
        <w:rPr>
          <w:rFonts w:ascii="Arial" w:hAnsi="Arial" w:cs="Arial"/>
          <w:b/>
          <w:bCs/>
        </w:rPr>
        <w:t xml:space="preserve">fizyczna ochrona obiektów i mienia </w:t>
      </w:r>
      <w:r w:rsidR="00CD2B8F" w:rsidRPr="00CD2B8F">
        <w:rPr>
          <w:rFonts w:ascii="Arial" w:hAnsi="Arial" w:cs="Arial"/>
          <w:b/>
          <w:bCs/>
        </w:rPr>
        <w:t xml:space="preserve">zlokalizowanego przy </w:t>
      </w:r>
      <w:r w:rsidR="002559BC">
        <w:rPr>
          <w:rFonts w:ascii="Arial" w:hAnsi="Arial" w:cs="Arial"/>
          <w:b/>
          <w:bCs/>
        </w:rPr>
        <w:br/>
      </w:r>
      <w:r w:rsidR="00CD2B8F" w:rsidRPr="00CD2B8F">
        <w:rPr>
          <w:rFonts w:ascii="Arial" w:hAnsi="Arial" w:cs="Arial"/>
          <w:b/>
          <w:bCs/>
        </w:rPr>
        <w:t>ul. Towarowej</w:t>
      </w:r>
      <w:r w:rsidR="00CD2B8F">
        <w:rPr>
          <w:rFonts w:ascii="Arial" w:hAnsi="Arial" w:cs="Arial"/>
          <w:b/>
          <w:bCs/>
        </w:rPr>
        <w:t xml:space="preserve"> 2</w:t>
      </w:r>
      <w:r w:rsidR="00CD2B8F" w:rsidRPr="00CD2B8F">
        <w:rPr>
          <w:rFonts w:ascii="Arial" w:hAnsi="Arial" w:cs="Arial"/>
          <w:b/>
          <w:bCs/>
        </w:rPr>
        <w:t xml:space="preserve"> w Stargardzie – Zintegrowane Centrum Przesiadkowe im. Sławomira Pajora (ZCP)</w:t>
      </w:r>
      <w:r w:rsidR="0030660E" w:rsidRPr="0030660E">
        <w:rPr>
          <w:rFonts w:ascii="Arial" w:hAnsi="Arial" w:cs="Arial"/>
          <w:b/>
          <w:bCs/>
        </w:rPr>
        <w:t xml:space="preserve"> </w:t>
      </w:r>
      <w:bookmarkStart w:id="1" w:name="_Hlk151452907"/>
      <w:r w:rsidR="0030660E">
        <w:rPr>
          <w:rFonts w:ascii="Arial" w:hAnsi="Arial" w:cs="Arial"/>
          <w:b/>
          <w:bCs/>
        </w:rPr>
        <w:t>oraz monitoringu wizyjnego parkingu P&amp;R przy ul. Barnima 4 z</w:t>
      </w:r>
      <w:r w:rsidRPr="00D57CA8">
        <w:rPr>
          <w:rFonts w:ascii="Arial" w:hAnsi="Arial" w:cs="Arial"/>
          <w:b/>
          <w:bCs/>
        </w:rPr>
        <w:t xml:space="preserve"> </w:t>
      </w:r>
      <w:r w:rsidR="0030660E">
        <w:rPr>
          <w:rFonts w:ascii="Arial" w:hAnsi="Arial" w:cs="Arial"/>
          <w:b/>
          <w:bCs/>
        </w:rPr>
        <w:t>budynkiem socjalno-biurowym</w:t>
      </w:r>
      <w:bookmarkEnd w:id="1"/>
      <w:r w:rsidR="0030660E">
        <w:rPr>
          <w:rFonts w:ascii="Arial" w:hAnsi="Arial" w:cs="Arial"/>
          <w:b/>
          <w:bCs/>
        </w:rPr>
        <w:t xml:space="preserve"> </w:t>
      </w:r>
      <w:r w:rsidR="0030660E" w:rsidRPr="0030660E">
        <w:rPr>
          <w:rFonts w:ascii="Arial" w:hAnsi="Arial" w:cs="Arial"/>
          <w:b/>
          <w:bCs/>
        </w:rPr>
        <w:t>(P&amp;R)</w:t>
      </w:r>
      <w:r w:rsidR="0030660E">
        <w:rPr>
          <w:rFonts w:ascii="Arial" w:hAnsi="Arial" w:cs="Arial"/>
          <w:b/>
          <w:bCs/>
        </w:rPr>
        <w:t xml:space="preserve"> </w:t>
      </w:r>
      <w:r w:rsidRPr="00D57CA8">
        <w:rPr>
          <w:rFonts w:ascii="Arial" w:hAnsi="Arial" w:cs="Arial"/>
          <w:b/>
          <w:bCs/>
        </w:rPr>
        <w:t>i oferty złożonej w</w:t>
      </w:r>
      <w:r w:rsidRPr="00496646">
        <w:rPr>
          <w:rFonts w:ascii="Arial" w:hAnsi="Arial" w:cs="Arial"/>
        </w:rPr>
        <w:t xml:space="preserve"> postępowaniu nr </w:t>
      </w:r>
      <w:r w:rsidR="00EF716F" w:rsidRPr="00496646">
        <w:rPr>
          <w:rFonts w:ascii="Arial" w:hAnsi="Arial" w:cs="Arial"/>
        </w:rPr>
        <w:t>ZP-</w:t>
      </w:r>
      <w:r w:rsidR="0045384C">
        <w:rPr>
          <w:rFonts w:ascii="Arial" w:hAnsi="Arial" w:cs="Arial"/>
        </w:rPr>
        <w:t>2</w:t>
      </w:r>
      <w:r w:rsidRPr="00496646">
        <w:rPr>
          <w:rFonts w:ascii="Arial" w:hAnsi="Arial" w:cs="Arial"/>
        </w:rPr>
        <w:t>/20</w:t>
      </w:r>
      <w:r w:rsidR="00E41914" w:rsidRPr="00496646">
        <w:rPr>
          <w:rFonts w:ascii="Arial" w:hAnsi="Arial" w:cs="Arial"/>
        </w:rPr>
        <w:t>2</w:t>
      </w:r>
      <w:r w:rsidR="002559BC">
        <w:rPr>
          <w:rFonts w:ascii="Arial" w:hAnsi="Arial" w:cs="Arial"/>
        </w:rPr>
        <w:t>5</w:t>
      </w:r>
      <w:r w:rsidR="008D3D37" w:rsidRPr="00496646">
        <w:rPr>
          <w:rFonts w:ascii="Arial" w:hAnsi="Arial" w:cs="Arial"/>
        </w:rPr>
        <w:t>.</w:t>
      </w:r>
    </w:p>
    <w:p w14:paraId="49BAB144" w14:textId="77777777" w:rsidR="00D32E14" w:rsidRPr="00496646" w:rsidRDefault="00D32E14" w:rsidP="00586801">
      <w:pPr>
        <w:pStyle w:val="paragraf"/>
        <w:keepNext/>
        <w:ind w:left="714" w:hanging="357"/>
        <w:rPr>
          <w:rFonts w:ascii="Arial" w:hAnsi="Arial" w:cs="Arial"/>
        </w:rPr>
      </w:pPr>
    </w:p>
    <w:p w14:paraId="0ED799AA" w14:textId="2CE3EC6C" w:rsidR="00D57CA8" w:rsidRPr="00D57CA8" w:rsidRDefault="00D57CA8" w:rsidP="000B3409">
      <w:pPr>
        <w:pStyle w:val="Akapitzlist"/>
        <w:numPr>
          <w:ilvl w:val="0"/>
          <w:numId w:val="11"/>
        </w:numPr>
        <w:ind w:left="284" w:hanging="142"/>
        <w:rPr>
          <w:rFonts w:ascii="Arial" w:hAnsi="Arial" w:cs="Arial"/>
        </w:rPr>
      </w:pPr>
      <w:r w:rsidRPr="00D57CA8">
        <w:rPr>
          <w:rFonts w:ascii="Arial" w:hAnsi="Arial" w:cs="Arial"/>
        </w:rPr>
        <w:t xml:space="preserve">Zamawiający  powierza, a Wykonawca zobowiązuje się do </w:t>
      </w:r>
      <w:bookmarkStart w:id="2" w:name="_Hlk25327486"/>
      <w:r w:rsidRPr="00D57CA8">
        <w:rPr>
          <w:rFonts w:ascii="Arial" w:hAnsi="Arial" w:cs="Arial"/>
        </w:rPr>
        <w:t xml:space="preserve">fizycznej ochrony obiektów i mienia zlokalizowanego przy </w:t>
      </w:r>
      <w:bookmarkEnd w:id="2"/>
      <w:r w:rsidRPr="00D57CA8">
        <w:rPr>
          <w:rFonts w:ascii="Arial" w:hAnsi="Arial" w:cs="Arial"/>
        </w:rPr>
        <w:t>ul. Towarowej</w:t>
      </w:r>
      <w:r w:rsidR="00CD2B8F">
        <w:rPr>
          <w:rFonts w:ascii="Arial" w:hAnsi="Arial" w:cs="Arial"/>
        </w:rPr>
        <w:t xml:space="preserve"> 2</w:t>
      </w:r>
      <w:r w:rsidRPr="00D57CA8">
        <w:rPr>
          <w:rFonts w:ascii="Arial" w:hAnsi="Arial" w:cs="Arial"/>
        </w:rPr>
        <w:t xml:space="preserve"> w Stargardzie – Zintegrowane Centrum Przesiadkowe im. Sławomira Pajora (ZCP)</w:t>
      </w:r>
      <w:r w:rsidR="0030660E">
        <w:rPr>
          <w:rFonts w:ascii="Arial" w:hAnsi="Arial" w:cs="Arial"/>
        </w:rPr>
        <w:t xml:space="preserve"> </w:t>
      </w:r>
      <w:r w:rsidR="0030660E" w:rsidRPr="0030660E">
        <w:rPr>
          <w:rFonts w:ascii="Arial" w:hAnsi="Arial" w:cs="Arial"/>
        </w:rPr>
        <w:t>oraz monitoringu wizyjnego parkingu P&amp;R przy ul. Barnima 4 z budynkiem socjalno-biurowym</w:t>
      </w:r>
      <w:r w:rsidR="0030660E">
        <w:rPr>
          <w:rFonts w:ascii="Arial" w:hAnsi="Arial" w:cs="Arial"/>
        </w:rPr>
        <w:t xml:space="preserve"> (P&amp;R)</w:t>
      </w:r>
      <w:r w:rsidRPr="00D57CA8">
        <w:rPr>
          <w:rFonts w:ascii="Arial" w:hAnsi="Arial" w:cs="Arial"/>
        </w:rPr>
        <w:t>.</w:t>
      </w:r>
    </w:p>
    <w:p w14:paraId="002ED1D3" w14:textId="17AD60F3" w:rsidR="00D57CA8" w:rsidRPr="00D57CA8" w:rsidRDefault="00D57CA8" w:rsidP="000B3409">
      <w:pPr>
        <w:pStyle w:val="Akapitzlist"/>
        <w:numPr>
          <w:ilvl w:val="0"/>
          <w:numId w:val="11"/>
        </w:numPr>
        <w:ind w:left="284" w:hanging="142"/>
        <w:rPr>
          <w:rFonts w:ascii="Arial" w:hAnsi="Arial" w:cs="Arial"/>
        </w:rPr>
      </w:pPr>
      <w:r w:rsidRPr="00D57CA8">
        <w:rPr>
          <w:rFonts w:ascii="Arial" w:hAnsi="Arial" w:cs="Arial"/>
        </w:rPr>
        <w:t>Wykonawca zobowiązuje się do ochrony mienia Zamawiającego przed każdą formą zaboru i uszkodzenia oraz do ochrony pracowników i klientów we wszystkich przypadkach zakłócenia porządku i bezpieczeństwa.</w:t>
      </w:r>
    </w:p>
    <w:p w14:paraId="1F342E92" w14:textId="19CFDA76" w:rsidR="00D57CA8" w:rsidRDefault="00D57CA8" w:rsidP="000B3409">
      <w:pPr>
        <w:pStyle w:val="Akapitzlist"/>
        <w:numPr>
          <w:ilvl w:val="0"/>
          <w:numId w:val="11"/>
        </w:numPr>
        <w:ind w:left="284" w:hanging="142"/>
        <w:rPr>
          <w:rFonts w:ascii="Arial" w:hAnsi="Arial" w:cs="Arial"/>
        </w:rPr>
      </w:pPr>
      <w:r w:rsidRPr="00D57CA8">
        <w:rPr>
          <w:rFonts w:ascii="Arial" w:hAnsi="Arial" w:cs="Arial"/>
        </w:rPr>
        <w:t xml:space="preserve">Wykonawca zobowiązuje się do współdziałania z Zamawiającym oraz z Policją i Strażą Miejską w </w:t>
      </w:r>
      <w:bookmarkStart w:id="3" w:name="_Hlk182477016"/>
      <w:r w:rsidRPr="00D57CA8">
        <w:rPr>
          <w:rFonts w:ascii="Arial" w:hAnsi="Arial" w:cs="Arial"/>
        </w:rPr>
        <w:t>zakresie działań profilaktycznych w celu wzmocnienia stanu bezpieczeństwa obiektów.</w:t>
      </w:r>
    </w:p>
    <w:p w14:paraId="5C9104B5" w14:textId="49EAC236" w:rsidR="0026059C" w:rsidRDefault="0026059C" w:rsidP="0026059C">
      <w:pPr>
        <w:pStyle w:val="Akapitzlist"/>
        <w:numPr>
          <w:ilvl w:val="0"/>
          <w:numId w:val="11"/>
        </w:numPr>
        <w:ind w:left="284" w:hanging="142"/>
        <w:rPr>
          <w:rFonts w:ascii="Arial" w:hAnsi="Arial" w:cs="Arial"/>
        </w:rPr>
      </w:pPr>
      <w:r>
        <w:rPr>
          <w:rFonts w:ascii="Arial" w:hAnsi="Arial" w:cs="Arial"/>
        </w:rPr>
        <w:t>Z</w:t>
      </w:r>
      <w:r w:rsidRPr="0026059C">
        <w:rPr>
          <w:rFonts w:ascii="Arial" w:hAnsi="Arial" w:cs="Arial"/>
        </w:rPr>
        <w:t>akres usługi ochrony fizycznej obejmuje w szczególności:</w:t>
      </w:r>
    </w:p>
    <w:p w14:paraId="426E73AA"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zapewnienie kontroli nad infrastrukturą chronionego obiektu oraz zapobieganie próbom, dewastacji i uszkodzenia mienia wewnątrz i na zewnątrz chronionego obiektu,</w:t>
      </w:r>
    </w:p>
    <w:p w14:paraId="2258076B"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ochrona pracowników i klientów we wszystkich przypadkach zakłócenia porządku i bezpieczeństwa,</w:t>
      </w:r>
    </w:p>
    <w:p w14:paraId="2621525D"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sprawdzanie stanu zabezpieczenia pomieszczeń,</w:t>
      </w:r>
    </w:p>
    <w:p w14:paraId="67617FFE"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reagowanie na mogące wystąpić sytuacje nagłe i awaryjne z instalacjami przeciwpożarowymi, antywłamaniowymi, elektrycznymi, wodnokanalizacyjnymi i niskoprądowymi,</w:t>
      </w:r>
    </w:p>
    <w:p w14:paraId="227814AF" w14:textId="6C87609D" w:rsidR="0026059C" w:rsidRDefault="0026059C" w:rsidP="00CD19F6">
      <w:pPr>
        <w:pStyle w:val="Akapitzlist"/>
        <w:numPr>
          <w:ilvl w:val="1"/>
          <w:numId w:val="11"/>
        </w:numPr>
        <w:ind w:left="851"/>
        <w:rPr>
          <w:rFonts w:ascii="Arial" w:hAnsi="Arial" w:cs="Arial"/>
        </w:rPr>
      </w:pPr>
      <w:r w:rsidRPr="0026059C">
        <w:rPr>
          <w:rFonts w:ascii="Arial" w:hAnsi="Arial" w:cs="Arial"/>
        </w:rPr>
        <w:t>dokonywanie stałych obchodów obiektów objętych ochrona fizyczną</w:t>
      </w:r>
      <w:r>
        <w:rPr>
          <w:rFonts w:ascii="Arial" w:hAnsi="Arial" w:cs="Arial"/>
        </w:rPr>
        <w:t>.</w:t>
      </w:r>
    </w:p>
    <w:bookmarkEnd w:id="3"/>
    <w:p w14:paraId="03915983" w14:textId="0FB7DD9F" w:rsidR="0026059C" w:rsidRDefault="0026059C" w:rsidP="0026059C">
      <w:pPr>
        <w:pStyle w:val="Akapitzlist"/>
        <w:numPr>
          <w:ilvl w:val="0"/>
          <w:numId w:val="11"/>
        </w:numPr>
        <w:ind w:left="284" w:hanging="142"/>
        <w:rPr>
          <w:rFonts w:ascii="Arial" w:hAnsi="Arial" w:cs="Arial"/>
        </w:rPr>
      </w:pPr>
      <w:r>
        <w:rPr>
          <w:rFonts w:ascii="Arial" w:hAnsi="Arial" w:cs="Arial"/>
        </w:rPr>
        <w:t>Z</w:t>
      </w:r>
      <w:r w:rsidRPr="0026059C">
        <w:rPr>
          <w:rFonts w:ascii="Arial" w:hAnsi="Arial" w:cs="Arial"/>
        </w:rPr>
        <w:t xml:space="preserve">akres usługi monitoring wizyjny parkingu </w:t>
      </w:r>
      <w:proofErr w:type="spellStart"/>
      <w:r w:rsidRPr="0026059C">
        <w:rPr>
          <w:rFonts w:ascii="Arial" w:hAnsi="Arial" w:cs="Arial"/>
        </w:rPr>
        <w:t>Park&amp;Ride</w:t>
      </w:r>
      <w:proofErr w:type="spellEnd"/>
      <w:r w:rsidRPr="0026059C">
        <w:rPr>
          <w:rFonts w:ascii="Arial" w:hAnsi="Arial" w:cs="Arial"/>
        </w:rPr>
        <w:t xml:space="preserve"> wraz z budynkiem socjalno-biurowym obejmuje w szczególności:</w:t>
      </w:r>
    </w:p>
    <w:p w14:paraId="7A23B560"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zapewnienie kontroli nad infrastrukturą chronionego obiektu oraz zapobieganie próbom, dewastacji i uszkodzenia mienia chronionego obiektu,</w:t>
      </w:r>
    </w:p>
    <w:p w14:paraId="46F22C52"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reagowanie na mogące wystąpić sytuacje nagłe i awaryjne z instalacjami przeciwpożarowymi, antywłamaniowymi, elektrycznymi, wodnokanalizacyjnymi i niskoprądowymi,</w:t>
      </w:r>
    </w:p>
    <w:p w14:paraId="539B16C9" w14:textId="77777777" w:rsidR="0026059C" w:rsidRDefault="0026059C" w:rsidP="00CD19F6">
      <w:pPr>
        <w:pStyle w:val="Akapitzlist"/>
        <w:numPr>
          <w:ilvl w:val="1"/>
          <w:numId w:val="11"/>
        </w:numPr>
        <w:ind w:left="851"/>
        <w:rPr>
          <w:rFonts w:ascii="Arial" w:hAnsi="Arial" w:cs="Arial"/>
        </w:rPr>
      </w:pPr>
      <w:r w:rsidRPr="0026059C">
        <w:rPr>
          <w:rFonts w:ascii="Arial" w:hAnsi="Arial" w:cs="Arial"/>
        </w:rPr>
        <w:t xml:space="preserve">zapewnienie grupy interwencyjnej dla reagowania na terenie parkingu </w:t>
      </w:r>
      <w:proofErr w:type="spellStart"/>
      <w:r w:rsidRPr="0026059C">
        <w:rPr>
          <w:rFonts w:ascii="Arial" w:hAnsi="Arial" w:cs="Arial"/>
        </w:rPr>
        <w:t>Park&amp;Ride</w:t>
      </w:r>
      <w:proofErr w:type="spellEnd"/>
      <w:r w:rsidRPr="0026059C">
        <w:rPr>
          <w:rFonts w:ascii="Arial" w:hAnsi="Arial" w:cs="Arial"/>
        </w:rPr>
        <w:t xml:space="preserve"> zlokalizowanego w Stargardzie przy ul. Barnima 4.</w:t>
      </w:r>
    </w:p>
    <w:p w14:paraId="7BF3B432" w14:textId="77777777" w:rsidR="00CD19F6" w:rsidRPr="0026059C" w:rsidRDefault="00CD19F6" w:rsidP="00CD19F6">
      <w:pPr>
        <w:pStyle w:val="Akapitzlist"/>
        <w:ind w:left="851"/>
        <w:rPr>
          <w:rFonts w:ascii="Arial" w:hAnsi="Arial" w:cs="Arial"/>
        </w:rPr>
      </w:pPr>
    </w:p>
    <w:p w14:paraId="0038D855" w14:textId="77777777" w:rsidR="00E01B98" w:rsidRPr="00496646" w:rsidRDefault="00E01B98" w:rsidP="00586801">
      <w:pPr>
        <w:pStyle w:val="paragraf"/>
        <w:keepNext/>
        <w:ind w:left="714" w:hanging="357"/>
        <w:rPr>
          <w:rFonts w:ascii="Arial" w:hAnsi="Arial" w:cs="Arial"/>
        </w:rPr>
      </w:pPr>
    </w:p>
    <w:p w14:paraId="17EF0196" w14:textId="2742AC45" w:rsidR="0026059C" w:rsidRDefault="0026059C" w:rsidP="00CD19F6">
      <w:pPr>
        <w:pStyle w:val="Akapitzlist"/>
        <w:numPr>
          <w:ilvl w:val="0"/>
          <w:numId w:val="22"/>
        </w:numPr>
        <w:ind w:left="284" w:hanging="142"/>
        <w:rPr>
          <w:rFonts w:ascii="Arial" w:hAnsi="Arial" w:cs="Arial"/>
        </w:rPr>
      </w:pPr>
      <w:r w:rsidRPr="00B17B86">
        <w:rPr>
          <w:rFonts w:ascii="Arial" w:hAnsi="Arial" w:cs="Arial"/>
        </w:rPr>
        <w:t>Ochrona obiektów będzie wykonywana przez jednego umundurowanego pracownika ochrony całodobowo we wszystkie dni tygodnia</w:t>
      </w:r>
      <w:r>
        <w:rPr>
          <w:rFonts w:ascii="Arial" w:hAnsi="Arial" w:cs="Arial"/>
        </w:rPr>
        <w:t xml:space="preserve"> </w:t>
      </w:r>
      <w:r w:rsidRPr="004307EC">
        <w:rPr>
          <w:rFonts w:ascii="Arial" w:hAnsi="Arial" w:cs="Arial"/>
          <w:bCs/>
        </w:rPr>
        <w:t>tj. od godz. 7</w:t>
      </w:r>
      <w:r>
        <w:rPr>
          <w:rFonts w:ascii="Arial" w:hAnsi="Arial" w:cs="Arial"/>
          <w:bCs/>
        </w:rPr>
        <w:t>:</w:t>
      </w:r>
      <w:r w:rsidRPr="004307EC">
        <w:rPr>
          <w:rFonts w:ascii="Arial" w:hAnsi="Arial" w:cs="Arial"/>
          <w:bCs/>
        </w:rPr>
        <w:t>00 do 7</w:t>
      </w:r>
      <w:r>
        <w:rPr>
          <w:rFonts w:ascii="Arial" w:hAnsi="Arial" w:cs="Arial"/>
          <w:bCs/>
        </w:rPr>
        <w:t>:</w:t>
      </w:r>
      <w:r w:rsidRPr="004307EC">
        <w:rPr>
          <w:rFonts w:ascii="Arial" w:hAnsi="Arial" w:cs="Arial"/>
          <w:bCs/>
        </w:rPr>
        <w:t>00 następnego dnia</w:t>
      </w:r>
    </w:p>
    <w:p w14:paraId="5618CAB7" w14:textId="0ADBB1D5" w:rsidR="005D73CE" w:rsidRPr="0026059C" w:rsidRDefault="005D73CE" w:rsidP="00CD19F6">
      <w:pPr>
        <w:pStyle w:val="Akapitzlist"/>
        <w:numPr>
          <w:ilvl w:val="1"/>
          <w:numId w:val="22"/>
        </w:numPr>
        <w:ind w:left="709" w:hanging="284"/>
        <w:rPr>
          <w:rFonts w:ascii="Arial" w:hAnsi="Arial" w:cs="Arial"/>
        </w:rPr>
      </w:pPr>
      <w:r w:rsidRPr="0026059C">
        <w:rPr>
          <w:rFonts w:ascii="Arial" w:hAnsi="Arial" w:cs="Arial"/>
          <w:bCs/>
        </w:rPr>
        <w:t>Zamawiający przewiduje możliwość skrócenia czasu ochrony maksymalnie o 8 godzina w ciągu doby tj. do 16 godzin,</w:t>
      </w:r>
    </w:p>
    <w:p w14:paraId="308D0AB2" w14:textId="7779D040" w:rsidR="005D73CE" w:rsidRPr="0026059C" w:rsidRDefault="00937AE2" w:rsidP="00CD19F6">
      <w:pPr>
        <w:pStyle w:val="Akapitzlist"/>
        <w:numPr>
          <w:ilvl w:val="1"/>
          <w:numId w:val="22"/>
        </w:numPr>
        <w:ind w:left="709" w:hanging="284"/>
        <w:rPr>
          <w:rFonts w:ascii="Arial" w:hAnsi="Arial" w:cs="Arial"/>
        </w:rPr>
      </w:pPr>
      <w:r w:rsidRPr="0026059C">
        <w:rPr>
          <w:rFonts w:ascii="Arial" w:hAnsi="Arial" w:cs="Arial"/>
          <w:bCs/>
        </w:rPr>
        <w:t>S</w:t>
      </w:r>
      <w:r w:rsidR="005D73CE" w:rsidRPr="0026059C">
        <w:rPr>
          <w:rFonts w:ascii="Arial" w:hAnsi="Arial" w:cs="Arial"/>
          <w:bCs/>
        </w:rPr>
        <w:t>krócenie</w:t>
      </w:r>
      <w:r w:rsidRPr="0026059C">
        <w:rPr>
          <w:rFonts w:ascii="Arial" w:hAnsi="Arial" w:cs="Arial"/>
          <w:bCs/>
        </w:rPr>
        <w:t>/wydłużenie</w:t>
      </w:r>
      <w:r w:rsidR="005D73CE" w:rsidRPr="0026059C">
        <w:rPr>
          <w:rFonts w:ascii="Arial" w:hAnsi="Arial" w:cs="Arial"/>
          <w:bCs/>
        </w:rPr>
        <w:t xml:space="preserve"> czasu ochrony</w:t>
      </w:r>
      <w:r w:rsidR="00115C3E" w:rsidRPr="0026059C">
        <w:rPr>
          <w:rFonts w:ascii="Arial" w:hAnsi="Arial" w:cs="Arial"/>
          <w:bCs/>
        </w:rPr>
        <w:t xml:space="preserve"> nastąpi na pisemny wniosek </w:t>
      </w:r>
      <w:r w:rsidRPr="0026059C">
        <w:rPr>
          <w:rFonts w:ascii="Arial" w:hAnsi="Arial" w:cs="Arial"/>
          <w:bCs/>
        </w:rPr>
        <w:t>Zamawiającego najpóźniej na 30 dni przed dniem obowiązywania nowego czasu ochrony z zastrzeżeniem §6 ust.2.</w:t>
      </w:r>
    </w:p>
    <w:p w14:paraId="5C465E2E" w14:textId="44AB9FF7" w:rsidR="0026059C" w:rsidRDefault="0026059C" w:rsidP="00CD19F6">
      <w:pPr>
        <w:pStyle w:val="Akapitzlist"/>
        <w:numPr>
          <w:ilvl w:val="0"/>
          <w:numId w:val="22"/>
        </w:numPr>
        <w:ind w:left="284" w:hanging="142"/>
        <w:rPr>
          <w:rFonts w:ascii="Arial" w:hAnsi="Arial" w:cs="Arial"/>
        </w:rPr>
      </w:pPr>
      <w:r w:rsidRPr="0026059C">
        <w:rPr>
          <w:rFonts w:ascii="Arial" w:hAnsi="Arial" w:cs="Arial"/>
        </w:rPr>
        <w:t>D</w:t>
      </w:r>
      <w:r w:rsidRPr="0026059C">
        <w:rPr>
          <w:rFonts w:ascii="Arial" w:hAnsi="Arial" w:cs="Arial"/>
        </w:rPr>
        <w:t>o obowiązków Wykonawcy należy;</w:t>
      </w:r>
    </w:p>
    <w:p w14:paraId="1297FB55" w14:textId="77777777" w:rsidR="0026059C" w:rsidRDefault="0026059C" w:rsidP="00CD19F6">
      <w:pPr>
        <w:pStyle w:val="Akapitzlist"/>
        <w:numPr>
          <w:ilvl w:val="1"/>
          <w:numId w:val="22"/>
        </w:numPr>
        <w:ind w:left="709" w:hanging="283"/>
        <w:rPr>
          <w:rFonts w:ascii="Arial" w:hAnsi="Arial" w:cs="Arial"/>
        </w:rPr>
      </w:pPr>
      <w:r w:rsidRPr="0026059C">
        <w:rPr>
          <w:rFonts w:ascii="Arial" w:hAnsi="Arial" w:cs="Arial"/>
        </w:rPr>
        <w:t>wyposażenie wszystkich pracowników ochrony w jednolite umundurowanie oraz imienne identyfikatory,</w:t>
      </w:r>
    </w:p>
    <w:p w14:paraId="6B919F94" w14:textId="77777777" w:rsidR="0026059C" w:rsidRDefault="0026059C" w:rsidP="00CD19F6">
      <w:pPr>
        <w:pStyle w:val="Akapitzlist"/>
        <w:numPr>
          <w:ilvl w:val="1"/>
          <w:numId w:val="22"/>
        </w:numPr>
        <w:ind w:left="709" w:hanging="283"/>
        <w:rPr>
          <w:rFonts w:ascii="Arial" w:hAnsi="Arial" w:cs="Arial"/>
        </w:rPr>
      </w:pPr>
      <w:r w:rsidRPr="0026059C">
        <w:rPr>
          <w:rFonts w:ascii="Arial" w:hAnsi="Arial" w:cs="Arial"/>
        </w:rPr>
        <w:t>przeszkolenie pracowników ochrony w zakresie wykonywanej pracy oraz w zakresie ochrony informacji niejawnych,</w:t>
      </w:r>
    </w:p>
    <w:p w14:paraId="4CA3D758" w14:textId="77777777" w:rsidR="0026059C" w:rsidRDefault="0026059C" w:rsidP="00CD19F6">
      <w:pPr>
        <w:pStyle w:val="Akapitzlist"/>
        <w:numPr>
          <w:ilvl w:val="1"/>
          <w:numId w:val="22"/>
        </w:numPr>
        <w:ind w:left="709" w:hanging="283"/>
        <w:rPr>
          <w:rFonts w:ascii="Arial" w:hAnsi="Arial" w:cs="Arial"/>
        </w:rPr>
      </w:pPr>
      <w:r w:rsidRPr="0026059C">
        <w:rPr>
          <w:rFonts w:ascii="Arial" w:hAnsi="Arial" w:cs="Arial"/>
        </w:rPr>
        <w:t>zapoznanie pracowników ochrony z planami ewakuacyjnymi oraz przepisami BHP i przeciwpożarowymi,</w:t>
      </w:r>
    </w:p>
    <w:p w14:paraId="44891812" w14:textId="77777777" w:rsidR="0026059C" w:rsidRDefault="0026059C" w:rsidP="00CD19F6">
      <w:pPr>
        <w:pStyle w:val="Akapitzlist"/>
        <w:numPr>
          <w:ilvl w:val="1"/>
          <w:numId w:val="22"/>
        </w:numPr>
        <w:ind w:left="709" w:hanging="283"/>
        <w:rPr>
          <w:rFonts w:ascii="Arial" w:hAnsi="Arial" w:cs="Arial"/>
        </w:rPr>
      </w:pPr>
      <w:r w:rsidRPr="0026059C">
        <w:rPr>
          <w:rFonts w:ascii="Arial" w:hAnsi="Arial" w:cs="Arial"/>
        </w:rPr>
        <w:t>zapewnienie znajomości przez pracowników ochrony topografii obiektu, w tym rozkładu pomieszczeń, przebiegu dróg ewakuacyjnych itp.,</w:t>
      </w:r>
    </w:p>
    <w:p w14:paraId="5A6D40DB" w14:textId="77777777" w:rsidR="0026059C" w:rsidRDefault="0026059C" w:rsidP="00CD19F6">
      <w:pPr>
        <w:pStyle w:val="Akapitzlist"/>
        <w:numPr>
          <w:ilvl w:val="1"/>
          <w:numId w:val="22"/>
        </w:numPr>
        <w:ind w:left="709" w:hanging="283"/>
        <w:rPr>
          <w:rFonts w:ascii="Arial" w:hAnsi="Arial" w:cs="Arial"/>
        </w:rPr>
      </w:pPr>
      <w:r w:rsidRPr="00CD19F6">
        <w:rPr>
          <w:rFonts w:ascii="Arial" w:hAnsi="Arial" w:cs="Arial"/>
        </w:rPr>
        <w:t>składanie upoważnionemu pracownikowi Zamawiającego raportów dotyczących zdarzeń i incydentów podczas dyżuru, najpóźniej w ciągu 2 godzin od zdarzenia,</w:t>
      </w:r>
    </w:p>
    <w:p w14:paraId="2C5DF4FD" w14:textId="77777777" w:rsidR="0026059C" w:rsidRDefault="0026059C" w:rsidP="00CD19F6">
      <w:pPr>
        <w:pStyle w:val="Akapitzlist"/>
        <w:numPr>
          <w:ilvl w:val="1"/>
          <w:numId w:val="22"/>
        </w:numPr>
        <w:ind w:left="709" w:hanging="283"/>
        <w:rPr>
          <w:rFonts w:ascii="Arial" w:hAnsi="Arial" w:cs="Arial"/>
        </w:rPr>
      </w:pPr>
      <w:r w:rsidRPr="00CD19F6">
        <w:rPr>
          <w:rFonts w:ascii="Arial" w:hAnsi="Arial" w:cs="Arial"/>
        </w:rPr>
        <w:t>prowadzenie książki dyżurów i raportów z przebiegu służby w sposób umożliwiający stwierdzenie godzin rozpoczęcia i zakończenia dyżuru przez każdego pracownika ochrony,</w:t>
      </w:r>
    </w:p>
    <w:p w14:paraId="7F5EA7D6" w14:textId="2E2BA3CC" w:rsidR="0026059C" w:rsidRDefault="00B17B86" w:rsidP="00CD19F6">
      <w:pPr>
        <w:pStyle w:val="Akapitzlist"/>
        <w:numPr>
          <w:ilvl w:val="0"/>
          <w:numId w:val="22"/>
        </w:numPr>
        <w:ind w:left="284" w:hanging="142"/>
        <w:rPr>
          <w:rFonts w:ascii="Arial" w:hAnsi="Arial" w:cs="Arial"/>
        </w:rPr>
      </w:pPr>
      <w:r w:rsidRPr="00CD19F6">
        <w:rPr>
          <w:rFonts w:ascii="Arial" w:hAnsi="Arial" w:cs="Arial"/>
        </w:rPr>
        <w:t xml:space="preserve">Zamawiający będzie egzekwował na bieżąco od pracowników ochrony obowiązki wynikające </w:t>
      </w:r>
      <w:r w:rsidRPr="00CD19F6">
        <w:rPr>
          <w:rFonts w:ascii="Arial" w:hAnsi="Arial" w:cs="Arial"/>
        </w:rPr>
        <w:br/>
        <w:t>z dostarczonych przez niego planów i instrukcji. Egzekwowanie obowiązków jw. może odbywać się poprzez stosowne zwrócenie uwagi, wpis do książki dyżurów, pisemne powiadomienie Wykonawcy, w kolejności zgodnej z przyjętą pragmatyką.</w:t>
      </w:r>
    </w:p>
    <w:p w14:paraId="60738B0F" w14:textId="77777777" w:rsidR="00B17B86" w:rsidRDefault="00B17B86" w:rsidP="00CD19F6">
      <w:pPr>
        <w:pStyle w:val="Akapitzlist"/>
        <w:numPr>
          <w:ilvl w:val="0"/>
          <w:numId w:val="22"/>
        </w:numPr>
        <w:ind w:left="284" w:hanging="142"/>
        <w:rPr>
          <w:rFonts w:ascii="Arial" w:hAnsi="Arial" w:cs="Arial"/>
        </w:rPr>
      </w:pPr>
      <w:r w:rsidRPr="00CD19F6">
        <w:rPr>
          <w:rFonts w:ascii="Arial" w:hAnsi="Arial" w:cs="Arial"/>
        </w:rPr>
        <w:t xml:space="preserve">Wykonawca zobowiązuje się do wykonania czynności wynikających z niniejszej umowy </w:t>
      </w:r>
      <w:r w:rsidRPr="00CD19F6">
        <w:rPr>
          <w:rFonts w:ascii="Arial" w:hAnsi="Arial" w:cs="Arial"/>
        </w:rPr>
        <w:br/>
        <w:t>z zachowaniem staranności, wymaganej przy tego rodzaju działalności i ponosi odpowiedzialność na zasadach przewidzianych w Kodeksie Cywilnym za szkody spowodowane ich niewykonaniem lub zaniechaniem.</w:t>
      </w:r>
    </w:p>
    <w:p w14:paraId="5949CC2E" w14:textId="77777777" w:rsidR="00DD6AC7" w:rsidRDefault="00B17B86" w:rsidP="00CD19F6">
      <w:pPr>
        <w:pStyle w:val="Akapitzlist"/>
        <w:numPr>
          <w:ilvl w:val="0"/>
          <w:numId w:val="22"/>
        </w:numPr>
        <w:ind w:left="284" w:hanging="142"/>
        <w:rPr>
          <w:rFonts w:ascii="Arial" w:hAnsi="Arial" w:cs="Arial"/>
        </w:rPr>
      </w:pPr>
      <w:r w:rsidRPr="00CD19F6">
        <w:rPr>
          <w:rFonts w:ascii="Arial" w:hAnsi="Arial" w:cs="Arial"/>
        </w:rPr>
        <w:t xml:space="preserve">Wykonawca  oświadcza, że swą działalność w zakresie ochrony, ma  ubezpieczoną od odpowiedzialności cywilnej z tytułu prowadzenia działalności </w:t>
      </w:r>
      <w:r w:rsidR="00DD6AC7" w:rsidRPr="00CD19F6">
        <w:rPr>
          <w:rFonts w:ascii="Arial" w:hAnsi="Arial" w:cs="Arial"/>
        </w:rPr>
        <w:t>i utrzymać to ubezpieczenie przez cały okres obowiązywania umowy.</w:t>
      </w:r>
    </w:p>
    <w:p w14:paraId="5E495965" w14:textId="2BF14130" w:rsidR="00B17B86" w:rsidRPr="00CD19F6" w:rsidRDefault="00DD6AC7" w:rsidP="00CD19F6">
      <w:pPr>
        <w:pStyle w:val="Akapitzlist"/>
        <w:numPr>
          <w:ilvl w:val="0"/>
          <w:numId w:val="22"/>
        </w:numPr>
        <w:ind w:left="284" w:hanging="142"/>
        <w:rPr>
          <w:rFonts w:ascii="Arial" w:hAnsi="Arial" w:cs="Arial"/>
        </w:rPr>
      </w:pPr>
      <w:r w:rsidRPr="00CD19F6">
        <w:rPr>
          <w:rFonts w:ascii="Arial" w:hAnsi="Arial" w:cs="Arial"/>
        </w:rPr>
        <w:t>W przypadku naruszenia przez Wykonawcę postanowień niniejszej umowy Zamawiający jest uprawniony do wezwania Wykonawcy do działania zgodnie z postanowieniami niniejszej umowy.</w:t>
      </w:r>
    </w:p>
    <w:p w14:paraId="4EF32463" w14:textId="77777777" w:rsidR="00E01B98" w:rsidRPr="00496646" w:rsidRDefault="00E01B98" w:rsidP="00586801">
      <w:pPr>
        <w:pStyle w:val="paragraf"/>
        <w:keepNext/>
        <w:ind w:left="714" w:hanging="357"/>
        <w:rPr>
          <w:rFonts w:ascii="Arial" w:hAnsi="Arial" w:cs="Arial"/>
        </w:rPr>
      </w:pPr>
    </w:p>
    <w:p w14:paraId="0B663028" w14:textId="77777777" w:rsidR="00B17B86" w:rsidRPr="00B17B86" w:rsidRDefault="00B17B86" w:rsidP="000B3409">
      <w:pPr>
        <w:pStyle w:val="Akapitzlist"/>
        <w:numPr>
          <w:ilvl w:val="0"/>
          <w:numId w:val="4"/>
        </w:numPr>
        <w:rPr>
          <w:rFonts w:ascii="Arial" w:hAnsi="Arial" w:cs="Arial"/>
        </w:rPr>
      </w:pPr>
      <w:r w:rsidRPr="00B17B86">
        <w:rPr>
          <w:rFonts w:ascii="Arial" w:hAnsi="Arial" w:cs="Arial"/>
        </w:rPr>
        <w:t>Zamawiający zobowiązuje się dołożyć należytej staranności organizacyjno-technicznej w zabezpieczeniu swego mienia, zgodnie z powszechnie obowiązującymi normami.</w:t>
      </w:r>
    </w:p>
    <w:p w14:paraId="293D01A8" w14:textId="372A4969" w:rsidR="00B17B86" w:rsidRDefault="00B17B86" w:rsidP="000B3409">
      <w:pPr>
        <w:widowControl/>
        <w:numPr>
          <w:ilvl w:val="0"/>
          <w:numId w:val="4"/>
        </w:numPr>
        <w:jc w:val="both"/>
        <w:rPr>
          <w:rFonts w:ascii="Arial" w:hAnsi="Arial" w:cs="Arial"/>
        </w:rPr>
      </w:pPr>
      <w:r w:rsidRPr="002B2EFA">
        <w:rPr>
          <w:rFonts w:ascii="Arial" w:hAnsi="Arial" w:cs="Arial"/>
        </w:rPr>
        <w:t>Zamawiający przekaże Wykonawcy wszelkie niezbędne do wykonania umowy informacje i materiały w zakresie dwustronnie uzgodnionym</w:t>
      </w:r>
    </w:p>
    <w:p w14:paraId="413870BA" w14:textId="76941EE5" w:rsidR="00B17B86" w:rsidRDefault="00B17B86" w:rsidP="000B3409">
      <w:pPr>
        <w:widowControl/>
        <w:numPr>
          <w:ilvl w:val="0"/>
          <w:numId w:val="4"/>
        </w:numPr>
        <w:jc w:val="both"/>
        <w:rPr>
          <w:rFonts w:ascii="Arial" w:hAnsi="Arial" w:cs="Arial"/>
        </w:rPr>
      </w:pPr>
      <w:r w:rsidRPr="002B2EFA">
        <w:rPr>
          <w:rFonts w:ascii="Arial" w:hAnsi="Arial" w:cs="Arial"/>
        </w:rPr>
        <w:t>Wykonawca zobowiązuje się  zachować w tajemnicy wszelkie informacje i  materiały, które uzyskał przy wykonywaniu umowy, zarówno w trakcie trwania jak i po jej zakończeniu</w:t>
      </w:r>
    </w:p>
    <w:p w14:paraId="3315A5FF" w14:textId="77777777" w:rsidR="00E01B98" w:rsidRPr="00496646" w:rsidRDefault="00E01B98" w:rsidP="00586801">
      <w:pPr>
        <w:pStyle w:val="paragraf"/>
        <w:keepNext/>
        <w:ind w:left="714" w:hanging="357"/>
        <w:rPr>
          <w:rFonts w:ascii="Arial" w:hAnsi="Arial" w:cs="Arial"/>
        </w:rPr>
      </w:pPr>
    </w:p>
    <w:p w14:paraId="7FBD8079" w14:textId="77777777" w:rsidR="00B17B86" w:rsidRPr="002B2EFA" w:rsidRDefault="00B17B86" w:rsidP="000B3409">
      <w:pPr>
        <w:pStyle w:val="Akapitzlist"/>
        <w:widowControl/>
        <w:numPr>
          <w:ilvl w:val="0"/>
          <w:numId w:val="7"/>
        </w:numPr>
        <w:suppressAutoHyphens/>
        <w:contextualSpacing w:val="0"/>
        <w:rPr>
          <w:rFonts w:ascii="Arial" w:hAnsi="Arial" w:cs="Arial"/>
        </w:rPr>
      </w:pPr>
      <w:r w:rsidRPr="002B2EFA">
        <w:rPr>
          <w:rFonts w:ascii="Arial" w:hAnsi="Arial" w:cs="Arial"/>
        </w:rPr>
        <w:t>Strony ustalają, że za ochronę obiektu Zamawiający zobowiązuje się zapłacić …….. zł  netto (słownie: ……………../100) plus  VAT …………%, ……………… zł (słownie: ……………../100), tj. …………… zł brutto (słownie: ……………../100). za każdą roboczogodzinę pracy jednego pracownika ochrony zaewidencjonowaną w „Książce dyżurów”</w:t>
      </w:r>
    </w:p>
    <w:p w14:paraId="27CA035B" w14:textId="77777777" w:rsidR="00B17B86" w:rsidRPr="002B2EFA" w:rsidRDefault="00B17B86" w:rsidP="000B3409">
      <w:pPr>
        <w:pStyle w:val="Akapitzlist"/>
        <w:widowControl/>
        <w:numPr>
          <w:ilvl w:val="0"/>
          <w:numId w:val="7"/>
        </w:numPr>
        <w:suppressAutoHyphens/>
        <w:contextualSpacing w:val="0"/>
        <w:rPr>
          <w:rFonts w:ascii="Arial" w:hAnsi="Arial" w:cs="Arial"/>
        </w:rPr>
      </w:pPr>
      <w:r w:rsidRPr="002B2EFA">
        <w:rPr>
          <w:rFonts w:ascii="Arial" w:hAnsi="Arial" w:cs="Arial"/>
        </w:rPr>
        <w:t>Rozliczanie za świadczoną usługę następować będzie na podstawie faktur wystawianych przez Wykonawcę po zakończeniu każdego miesiąca pracy.</w:t>
      </w:r>
    </w:p>
    <w:p w14:paraId="41B6B004" w14:textId="77777777" w:rsidR="00242E52" w:rsidRPr="002B2EFA" w:rsidRDefault="00242E52" w:rsidP="00242E52">
      <w:pPr>
        <w:pStyle w:val="Akapitzlist"/>
        <w:widowControl/>
        <w:numPr>
          <w:ilvl w:val="0"/>
          <w:numId w:val="7"/>
        </w:numPr>
        <w:suppressAutoHyphens/>
        <w:contextualSpacing w:val="0"/>
        <w:rPr>
          <w:rFonts w:ascii="Arial" w:hAnsi="Arial" w:cs="Arial"/>
        </w:rPr>
      </w:pPr>
      <w:r w:rsidRPr="002B2EFA">
        <w:rPr>
          <w:rFonts w:ascii="Arial" w:hAnsi="Arial" w:cs="Arial"/>
        </w:rPr>
        <w:t>Zapłata należnego wynagrodzenia następować będzie w terminie do 14  dni od daty złożenia faktury VAT</w:t>
      </w:r>
      <w:r>
        <w:rPr>
          <w:rFonts w:ascii="Arial" w:hAnsi="Arial" w:cs="Arial"/>
        </w:rPr>
        <w:t xml:space="preserve"> na rachunek bankowy Wykonawcy nr …………………………………………………..</w:t>
      </w:r>
      <w:r w:rsidRPr="002B2EFA">
        <w:rPr>
          <w:rFonts w:ascii="Arial" w:hAnsi="Arial" w:cs="Arial"/>
        </w:rPr>
        <w:t xml:space="preserve">. Za datę dokonania płatności faktury strony przyjmują datę złożenia przez Zamawiającego polecenia przelewu w banku. </w:t>
      </w:r>
    </w:p>
    <w:p w14:paraId="188B5835" w14:textId="77777777" w:rsidR="00242E52" w:rsidRPr="002B2EFA" w:rsidRDefault="00242E52" w:rsidP="00242E52">
      <w:pPr>
        <w:pStyle w:val="Akapitzlist"/>
        <w:widowControl/>
        <w:numPr>
          <w:ilvl w:val="0"/>
          <w:numId w:val="7"/>
        </w:numPr>
        <w:suppressAutoHyphens/>
        <w:contextualSpacing w:val="0"/>
        <w:rPr>
          <w:rFonts w:ascii="Arial" w:hAnsi="Arial" w:cs="Arial"/>
        </w:rPr>
      </w:pPr>
      <w:r w:rsidRPr="002B2EFA">
        <w:rPr>
          <w:rFonts w:ascii="Arial" w:hAnsi="Arial" w:cs="Arial"/>
        </w:rPr>
        <w:t>Wykonawca  oświadcza, że jest płatnikiem podatku VAT i posiada NIP ………………………...</w:t>
      </w:r>
    </w:p>
    <w:p w14:paraId="34C3990F" w14:textId="77777777" w:rsidR="00242E52" w:rsidRPr="002B2EFA" w:rsidRDefault="00242E52" w:rsidP="00242E52">
      <w:pPr>
        <w:pStyle w:val="Akapitzlist"/>
        <w:widowControl/>
        <w:numPr>
          <w:ilvl w:val="0"/>
          <w:numId w:val="7"/>
        </w:numPr>
        <w:suppressAutoHyphens/>
        <w:contextualSpacing w:val="0"/>
        <w:rPr>
          <w:rFonts w:ascii="Arial" w:hAnsi="Arial" w:cs="Arial"/>
        </w:rPr>
      </w:pPr>
      <w:r w:rsidRPr="002B2EFA">
        <w:rPr>
          <w:rFonts w:ascii="Arial" w:hAnsi="Arial" w:cs="Arial"/>
        </w:rPr>
        <w:t>W przypadku zwłoki w zapłacie faktury Zamawiający zapłaci ustawowe odsetki.</w:t>
      </w:r>
    </w:p>
    <w:p w14:paraId="4ED3A9F1" w14:textId="77777777" w:rsidR="00242E52" w:rsidRDefault="00242E52" w:rsidP="00242E52">
      <w:pPr>
        <w:widowControl/>
        <w:numPr>
          <w:ilvl w:val="0"/>
          <w:numId w:val="7"/>
        </w:numPr>
        <w:jc w:val="both"/>
        <w:rPr>
          <w:rFonts w:ascii="Arial" w:hAnsi="Arial" w:cs="Arial"/>
        </w:rPr>
      </w:pPr>
      <w:r w:rsidRPr="00496646">
        <w:rPr>
          <w:rFonts w:ascii="Arial" w:hAnsi="Arial" w:cs="Arial"/>
        </w:rPr>
        <w:t>Za datę zapłaty strony uznają datę obciążenia rachunku bankowego Zamawiającego.</w:t>
      </w:r>
    </w:p>
    <w:p w14:paraId="292B660F" w14:textId="5B2443ED" w:rsidR="00242E52" w:rsidRPr="006F29A0" w:rsidRDefault="00242E52" w:rsidP="00242E52">
      <w:pPr>
        <w:pStyle w:val="Akapitzlist"/>
        <w:numPr>
          <w:ilvl w:val="0"/>
          <w:numId w:val="7"/>
        </w:numPr>
        <w:rPr>
          <w:rFonts w:ascii="Arial" w:hAnsi="Arial" w:cs="Arial"/>
        </w:rPr>
      </w:pPr>
      <w:r w:rsidRPr="006F29A0">
        <w:rPr>
          <w:rFonts w:ascii="Arial" w:hAnsi="Arial" w:cs="Arial"/>
        </w:rPr>
        <w:t>Zamawiający zastrzega sobie prawo do stosowania mechanizmu podzielonej płatności wynikające z art. 108a ustawy z dnia 11 marca 2004 r. o podatku od towarów i usług (Dz.U. z 20</w:t>
      </w:r>
      <w:r w:rsidR="0045384C">
        <w:rPr>
          <w:rFonts w:ascii="Arial" w:hAnsi="Arial" w:cs="Arial"/>
        </w:rPr>
        <w:t>2</w:t>
      </w:r>
      <w:r w:rsidR="0024215C">
        <w:rPr>
          <w:rFonts w:ascii="Arial" w:hAnsi="Arial" w:cs="Arial"/>
        </w:rPr>
        <w:t>3</w:t>
      </w:r>
      <w:r w:rsidRPr="006F29A0">
        <w:rPr>
          <w:rFonts w:ascii="Arial" w:hAnsi="Arial" w:cs="Arial"/>
        </w:rPr>
        <w:t xml:space="preserve"> r. poz. </w:t>
      </w:r>
      <w:r w:rsidR="0024215C">
        <w:rPr>
          <w:rFonts w:ascii="Arial" w:hAnsi="Arial" w:cs="Arial"/>
        </w:rPr>
        <w:t>1570</w:t>
      </w:r>
      <w:r w:rsidRPr="006F29A0">
        <w:rPr>
          <w:rFonts w:ascii="Arial" w:hAnsi="Arial" w:cs="Arial"/>
        </w:rPr>
        <w:t xml:space="preserve"> z późn. zm.).</w:t>
      </w:r>
    </w:p>
    <w:p w14:paraId="00F70952" w14:textId="77777777" w:rsidR="00242E52" w:rsidRPr="006F29A0" w:rsidRDefault="00242E52" w:rsidP="00242E52">
      <w:pPr>
        <w:pStyle w:val="Akapitzlist"/>
        <w:numPr>
          <w:ilvl w:val="0"/>
          <w:numId w:val="7"/>
        </w:numPr>
        <w:rPr>
          <w:rFonts w:ascii="Arial" w:hAnsi="Arial" w:cs="Arial"/>
        </w:rPr>
      </w:pPr>
      <w:r w:rsidRPr="006F29A0">
        <w:rPr>
          <w:rFonts w:ascii="Arial" w:hAnsi="Arial" w:cs="Arial"/>
        </w:rPr>
        <w:t xml:space="preserve">Wykonawca oświadcza, że rachunek bankowy wskazany w ust. </w:t>
      </w:r>
      <w:r>
        <w:rPr>
          <w:rFonts w:ascii="Arial" w:hAnsi="Arial" w:cs="Arial"/>
        </w:rPr>
        <w:t>3</w:t>
      </w:r>
      <w:r w:rsidRPr="006F29A0">
        <w:rPr>
          <w:rFonts w:ascii="Arial" w:hAnsi="Arial" w:cs="Arial"/>
        </w:rPr>
        <w:t xml:space="preserve"> jest rachunkiem zgłoszonym w </w:t>
      </w:r>
      <w:r w:rsidRPr="006F29A0">
        <w:rPr>
          <w:rFonts w:ascii="Arial" w:hAnsi="Arial" w:cs="Arial"/>
        </w:rPr>
        <w:lastRenderedPageBreak/>
        <w:t>organie podatkowym i wymienionym w rejestrze podatników VAT.</w:t>
      </w:r>
    </w:p>
    <w:p w14:paraId="5F6C48E2" w14:textId="77777777" w:rsidR="00B17B86" w:rsidRPr="008D0192" w:rsidRDefault="00B17B86" w:rsidP="008D0192">
      <w:pPr>
        <w:pStyle w:val="paragraf"/>
        <w:jc w:val="left"/>
      </w:pPr>
    </w:p>
    <w:p w14:paraId="715C6EC2" w14:textId="0804581F" w:rsidR="00AE0CB9" w:rsidRPr="00AE0CB9" w:rsidRDefault="00AE0CB9" w:rsidP="000B3409">
      <w:pPr>
        <w:pStyle w:val="Akapitzlist"/>
        <w:widowControl/>
        <w:numPr>
          <w:ilvl w:val="0"/>
          <w:numId w:val="5"/>
        </w:numPr>
        <w:suppressAutoHyphens/>
        <w:jc w:val="both"/>
        <w:rPr>
          <w:rFonts w:ascii="Arial" w:hAnsi="Arial" w:cs="Arial"/>
          <w:bCs/>
        </w:rPr>
      </w:pPr>
      <w:r w:rsidRPr="00AE0CB9">
        <w:rPr>
          <w:rFonts w:ascii="Arial" w:hAnsi="Arial" w:cs="Arial"/>
          <w:bCs/>
        </w:rPr>
        <w:t xml:space="preserve">Wynagrodzenie wykonawcy, o którym mowa w § </w:t>
      </w:r>
      <w:r>
        <w:rPr>
          <w:rFonts w:ascii="Arial" w:hAnsi="Arial" w:cs="Arial"/>
          <w:bCs/>
        </w:rPr>
        <w:t>5</w:t>
      </w:r>
      <w:r w:rsidRPr="00AE0CB9">
        <w:rPr>
          <w:rFonts w:ascii="Arial" w:hAnsi="Arial" w:cs="Arial"/>
          <w:bCs/>
        </w:rPr>
        <w:t xml:space="preserve"> umowy, będzie waloryzowane w trakcie obowiązywania umowy w przypadku zmiany stawki podatku od towarów i usług. </w:t>
      </w:r>
    </w:p>
    <w:p w14:paraId="0211F67A" w14:textId="77777777" w:rsidR="00AE0CB9" w:rsidRPr="00AE0CB9" w:rsidRDefault="00AE0CB9" w:rsidP="000B3409">
      <w:pPr>
        <w:pStyle w:val="Akapitzlist"/>
        <w:widowControl/>
        <w:numPr>
          <w:ilvl w:val="1"/>
          <w:numId w:val="13"/>
        </w:numPr>
        <w:suppressAutoHyphens/>
        <w:jc w:val="both"/>
        <w:rPr>
          <w:rFonts w:ascii="Arial" w:hAnsi="Arial" w:cs="Arial"/>
          <w:bCs/>
        </w:rPr>
      </w:pPr>
      <w:r w:rsidRPr="00AE0CB9">
        <w:rPr>
          <w:rFonts w:ascii="Arial" w:hAnsi="Arial" w:cs="Arial"/>
          <w:bCs/>
        </w:rPr>
        <w:t>Warunkiem dokonania waloryzacji będzie skierowanie do zamawiającego pisemnego wniosku wykonawcy zawierającego uzasadnienie i szczegółowy sposób wyliczenia nowych cen.</w:t>
      </w:r>
    </w:p>
    <w:p w14:paraId="06294C50" w14:textId="77777777" w:rsidR="00AE0CB9" w:rsidRPr="00AE0CB9" w:rsidRDefault="00AE0CB9" w:rsidP="000B3409">
      <w:pPr>
        <w:pStyle w:val="Akapitzlist"/>
        <w:widowControl/>
        <w:numPr>
          <w:ilvl w:val="1"/>
          <w:numId w:val="13"/>
        </w:numPr>
        <w:suppressAutoHyphens/>
        <w:jc w:val="both"/>
        <w:rPr>
          <w:rFonts w:ascii="Arial" w:hAnsi="Arial" w:cs="Arial"/>
          <w:bCs/>
        </w:rPr>
      </w:pPr>
      <w:r w:rsidRPr="00AE0CB9">
        <w:rPr>
          <w:rFonts w:ascii="Arial" w:hAnsi="Arial" w:cs="Arial"/>
          <w:bCs/>
        </w:rPr>
        <w:t>Waloryzacja wynagrodzenia będzie mogła nastąpić po upływie miesiąca od dnia wprowadzenia nowych stawek podatku od towarów i usług.</w:t>
      </w:r>
    </w:p>
    <w:p w14:paraId="3A44A9BE" w14:textId="77777777" w:rsidR="00AE0CB9" w:rsidRPr="00AE0CB9" w:rsidRDefault="00AE0CB9" w:rsidP="000B3409">
      <w:pPr>
        <w:pStyle w:val="Akapitzlist"/>
        <w:widowControl/>
        <w:numPr>
          <w:ilvl w:val="0"/>
          <w:numId w:val="5"/>
        </w:numPr>
        <w:suppressAutoHyphens/>
        <w:jc w:val="both"/>
        <w:rPr>
          <w:rFonts w:ascii="Arial" w:hAnsi="Arial" w:cs="Arial"/>
          <w:bCs/>
        </w:rPr>
      </w:pPr>
      <w:r w:rsidRPr="00AE0CB9">
        <w:rPr>
          <w:rFonts w:ascii="Arial" w:hAnsi="Arial" w:cs="Arial"/>
          <w:bCs/>
        </w:rPr>
        <w:t>Każda zmiana postanowień niniejszej umowy wymaga formy pisemnej w postaci aneksu pod rygorem nieważności.</w:t>
      </w:r>
    </w:p>
    <w:p w14:paraId="77309E9C" w14:textId="77777777" w:rsidR="00AE0CB9" w:rsidRPr="00AE0CB9" w:rsidRDefault="00AE0CB9" w:rsidP="000B3409">
      <w:pPr>
        <w:pStyle w:val="Akapitzlist"/>
        <w:widowControl/>
        <w:numPr>
          <w:ilvl w:val="0"/>
          <w:numId w:val="5"/>
        </w:numPr>
        <w:suppressAutoHyphens/>
        <w:jc w:val="both"/>
        <w:rPr>
          <w:rFonts w:ascii="Arial" w:hAnsi="Arial" w:cs="Arial"/>
          <w:bCs/>
        </w:rPr>
      </w:pPr>
      <w:r w:rsidRPr="00AE0CB9">
        <w:rPr>
          <w:rFonts w:ascii="Arial" w:hAnsi="Arial" w:cs="Arial"/>
          <w:bCs/>
        </w:rPr>
        <w:t>Strony zgodnie ustalają, iż zakazuje się zmian postanowień zawartej umowy oraz wprowadzania nowych postanowień, niekorzystnych dla Zamawiającego, jeżeli przy ich uwzględnieniu należałoby zmienić treść oferty, chyba że konieczność wprowadzenia takich zmian wynika z okoliczności, których nie można było przewidzieć w chwili zawarcia umowy.</w:t>
      </w:r>
    </w:p>
    <w:p w14:paraId="1F41B68B" w14:textId="500B251F" w:rsidR="00AE0CB9" w:rsidRPr="00AE0CB9" w:rsidRDefault="00AE0CB9" w:rsidP="000B3409">
      <w:pPr>
        <w:pStyle w:val="Akapitzlist"/>
        <w:widowControl/>
        <w:numPr>
          <w:ilvl w:val="0"/>
          <w:numId w:val="5"/>
        </w:numPr>
        <w:suppressAutoHyphens/>
        <w:jc w:val="both"/>
        <w:rPr>
          <w:rFonts w:ascii="Arial" w:hAnsi="Arial" w:cs="Arial"/>
          <w:bCs/>
        </w:rPr>
      </w:pPr>
      <w:r w:rsidRPr="00AE0CB9">
        <w:rPr>
          <w:rFonts w:ascii="Arial" w:hAnsi="Arial" w:cs="Arial"/>
          <w:bCs/>
        </w:rPr>
        <w:t xml:space="preserve">Zmiana osób, przy pomocy, których wykonawca realizuje przedmiot umowy na inne, posiadające odpowiednie, aktualne badania lekarskie oraz aktualne szkolenia z BHP, jakie wymagane były w SWZ nie wymaga aneksu. </w:t>
      </w:r>
    </w:p>
    <w:p w14:paraId="71CACA38" w14:textId="77777777" w:rsidR="00AE0CB9" w:rsidRPr="008D0192" w:rsidRDefault="00AE0CB9" w:rsidP="008D0192">
      <w:pPr>
        <w:pStyle w:val="paragraf"/>
        <w:jc w:val="left"/>
      </w:pPr>
    </w:p>
    <w:p w14:paraId="19A3F85E" w14:textId="77777777" w:rsidR="00AE0CB9" w:rsidRPr="00AE0CB9" w:rsidRDefault="00AE0CB9" w:rsidP="000B3409">
      <w:pPr>
        <w:pStyle w:val="paragraf"/>
        <w:numPr>
          <w:ilvl w:val="0"/>
          <w:numId w:val="16"/>
        </w:numPr>
        <w:tabs>
          <w:tab w:val="clear" w:pos="4897"/>
        </w:tabs>
        <w:spacing w:before="0" w:after="0"/>
        <w:ind w:left="357" w:hanging="357"/>
        <w:jc w:val="both"/>
        <w:rPr>
          <w:rFonts w:ascii="Arial" w:hAnsi="Arial" w:cs="Arial"/>
          <w:b w:val="0"/>
          <w:bCs/>
          <w:sz w:val="20"/>
          <w:szCs w:val="20"/>
        </w:rPr>
      </w:pPr>
      <w:r w:rsidRPr="00AE0CB9">
        <w:rPr>
          <w:rFonts w:ascii="Arial" w:hAnsi="Arial" w:cs="Arial"/>
          <w:b w:val="0"/>
          <w:bCs/>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427BDFFA" w14:textId="77777777" w:rsidR="00AE0CB9" w:rsidRPr="00AE0CB9" w:rsidRDefault="00AE0CB9" w:rsidP="000B3409">
      <w:pPr>
        <w:pStyle w:val="paragraf"/>
        <w:numPr>
          <w:ilvl w:val="0"/>
          <w:numId w:val="16"/>
        </w:numPr>
        <w:tabs>
          <w:tab w:val="clear" w:pos="4897"/>
        </w:tabs>
        <w:spacing w:before="0" w:after="0"/>
        <w:ind w:left="357" w:hanging="357"/>
        <w:jc w:val="both"/>
        <w:rPr>
          <w:rFonts w:ascii="Arial" w:hAnsi="Arial" w:cs="Arial"/>
          <w:b w:val="0"/>
          <w:bCs/>
          <w:sz w:val="20"/>
          <w:szCs w:val="20"/>
        </w:rPr>
      </w:pPr>
      <w:r w:rsidRPr="00AE0CB9">
        <w:rPr>
          <w:rFonts w:ascii="Arial" w:hAnsi="Arial" w:cs="Arial"/>
          <w:b w:val="0"/>
          <w:bCs/>
          <w:sz w:val="20"/>
          <w:szCs w:val="20"/>
        </w:rPr>
        <w:t>W takim wypadku Wykonawca może żądać jedynie wynagrodzenia należnego mu z tytułu wykonania części umowy.</w:t>
      </w:r>
    </w:p>
    <w:p w14:paraId="192EBF44" w14:textId="65DFB575" w:rsidR="00AE0CB9" w:rsidRDefault="00AE0CB9" w:rsidP="000B3409">
      <w:pPr>
        <w:pStyle w:val="paragraf"/>
        <w:numPr>
          <w:ilvl w:val="0"/>
          <w:numId w:val="16"/>
        </w:numPr>
        <w:tabs>
          <w:tab w:val="clear" w:pos="4897"/>
        </w:tabs>
        <w:spacing w:before="0" w:after="0"/>
        <w:ind w:left="357" w:hanging="357"/>
        <w:jc w:val="both"/>
        <w:rPr>
          <w:rFonts w:ascii="Arial" w:hAnsi="Arial" w:cs="Arial"/>
          <w:b w:val="0"/>
          <w:bCs/>
          <w:sz w:val="20"/>
          <w:szCs w:val="20"/>
        </w:rPr>
      </w:pPr>
      <w:r w:rsidRPr="00AE0CB9">
        <w:rPr>
          <w:rFonts w:ascii="Arial" w:hAnsi="Arial" w:cs="Arial"/>
          <w:b w:val="0"/>
          <w:bCs/>
          <w:sz w:val="20"/>
          <w:szCs w:val="20"/>
        </w:rPr>
        <w:t>Odstąpienie od umowy powinno nastąpić w formie pisemnej pod rygorem nieważności takiego oświadczenia i powinno zawierać uzasadnienie.</w:t>
      </w:r>
    </w:p>
    <w:p w14:paraId="52413AF2" w14:textId="257E5C31" w:rsidR="00937AE2" w:rsidRDefault="00937AE2" w:rsidP="00937AE2">
      <w:pPr>
        <w:pStyle w:val="paragraf"/>
        <w:numPr>
          <w:ilvl w:val="0"/>
          <w:numId w:val="0"/>
        </w:numPr>
        <w:spacing w:before="0" w:after="0"/>
        <w:ind w:left="357"/>
        <w:jc w:val="both"/>
        <w:rPr>
          <w:rFonts w:ascii="Arial" w:hAnsi="Arial" w:cs="Arial"/>
          <w:b w:val="0"/>
          <w:bCs/>
          <w:sz w:val="20"/>
          <w:szCs w:val="20"/>
        </w:rPr>
      </w:pPr>
    </w:p>
    <w:p w14:paraId="5B12EFB4" w14:textId="77777777" w:rsidR="00AE0CB9" w:rsidRPr="008D0192" w:rsidRDefault="00AE0CB9" w:rsidP="008D0192">
      <w:pPr>
        <w:pStyle w:val="paragraf"/>
        <w:jc w:val="left"/>
      </w:pPr>
    </w:p>
    <w:p w14:paraId="4FD24D99" w14:textId="77777777" w:rsidR="008C1B53" w:rsidRPr="008C1B53" w:rsidRDefault="008C1B53" w:rsidP="008C1B53">
      <w:pPr>
        <w:pStyle w:val="Akapitzlist"/>
        <w:widowControl/>
        <w:suppressAutoHyphens/>
        <w:ind w:left="360"/>
        <w:jc w:val="both"/>
        <w:rPr>
          <w:rFonts w:ascii="Arial" w:hAnsi="Arial" w:cs="Arial"/>
          <w:bCs/>
        </w:rPr>
      </w:pPr>
      <w:r w:rsidRPr="008C1B53">
        <w:rPr>
          <w:rFonts w:ascii="Arial" w:hAnsi="Arial" w:cs="Arial"/>
          <w:bCs/>
        </w:rPr>
        <w:t>Poza przypadkami, o których mowa w § 7, stronom przysługuje prawo odstąpienia od umowy w następujących sytuacjach:</w:t>
      </w:r>
    </w:p>
    <w:p w14:paraId="51F7C25E" w14:textId="77777777" w:rsidR="008C1B53" w:rsidRPr="008C1B53" w:rsidRDefault="008C1B53" w:rsidP="000B3409">
      <w:pPr>
        <w:pStyle w:val="Akapitzlist"/>
        <w:widowControl/>
        <w:numPr>
          <w:ilvl w:val="0"/>
          <w:numId w:val="17"/>
        </w:numPr>
        <w:suppressAutoHyphens/>
        <w:jc w:val="both"/>
        <w:rPr>
          <w:rFonts w:ascii="Arial" w:hAnsi="Arial" w:cs="Arial"/>
          <w:bCs/>
        </w:rPr>
      </w:pPr>
      <w:r w:rsidRPr="008C1B53">
        <w:rPr>
          <w:rFonts w:ascii="Arial" w:hAnsi="Arial" w:cs="Arial"/>
          <w:bCs/>
        </w:rPr>
        <w:t>Zamawiającemu przysługuje prawo odstąpienia od umowy, gdy:</w:t>
      </w:r>
    </w:p>
    <w:p w14:paraId="28E87D8C" w14:textId="0D5ABEBC" w:rsidR="008C1B53" w:rsidRPr="008C1B53" w:rsidRDefault="008C1B53" w:rsidP="000B3409">
      <w:pPr>
        <w:pStyle w:val="Akapitzlist"/>
        <w:widowControl/>
        <w:numPr>
          <w:ilvl w:val="1"/>
          <w:numId w:val="19"/>
        </w:numPr>
        <w:suppressAutoHyphens/>
        <w:jc w:val="both"/>
        <w:rPr>
          <w:rFonts w:ascii="Arial" w:hAnsi="Arial" w:cs="Arial"/>
          <w:bCs/>
        </w:rPr>
      </w:pPr>
      <w:r w:rsidRPr="008C1B53">
        <w:rPr>
          <w:rFonts w:ascii="Arial" w:hAnsi="Arial" w:cs="Arial"/>
          <w:bCs/>
        </w:rPr>
        <w:t xml:space="preserve">Wykonawca co najmniej dwukrotnie nieprawidłowo wykonał przedmiot umowy, zakończone powiadomieniem, o którym mowa w § </w:t>
      </w:r>
      <w:r w:rsidR="00F612BA">
        <w:rPr>
          <w:rFonts w:ascii="Arial" w:hAnsi="Arial" w:cs="Arial"/>
          <w:bCs/>
        </w:rPr>
        <w:t>3</w:t>
      </w:r>
      <w:r w:rsidRPr="008C1B53">
        <w:rPr>
          <w:rFonts w:ascii="Arial" w:hAnsi="Arial" w:cs="Arial"/>
          <w:bCs/>
        </w:rPr>
        <w:t xml:space="preserve"> ust. </w:t>
      </w:r>
      <w:r w:rsidR="00DD6AC7">
        <w:rPr>
          <w:rFonts w:ascii="Arial" w:hAnsi="Arial" w:cs="Arial"/>
          <w:bCs/>
        </w:rPr>
        <w:t>2 i 5</w:t>
      </w:r>
      <w:r w:rsidRPr="008C1B53">
        <w:rPr>
          <w:rFonts w:ascii="Arial" w:hAnsi="Arial" w:cs="Arial"/>
          <w:bCs/>
        </w:rPr>
        <w:t xml:space="preserve"> niniejszej umowy,</w:t>
      </w:r>
    </w:p>
    <w:p w14:paraId="7A251ED3" w14:textId="77777777" w:rsidR="008C1B53" w:rsidRPr="008C1B53" w:rsidRDefault="008C1B53" w:rsidP="000B3409">
      <w:pPr>
        <w:pStyle w:val="Akapitzlist"/>
        <w:widowControl/>
        <w:numPr>
          <w:ilvl w:val="1"/>
          <w:numId w:val="19"/>
        </w:numPr>
        <w:suppressAutoHyphens/>
        <w:jc w:val="both"/>
        <w:rPr>
          <w:rFonts w:ascii="Arial" w:hAnsi="Arial" w:cs="Arial"/>
          <w:bCs/>
        </w:rPr>
      </w:pPr>
      <w:r w:rsidRPr="008C1B53">
        <w:rPr>
          <w:rFonts w:ascii="Arial" w:hAnsi="Arial" w:cs="Arial"/>
          <w:bCs/>
        </w:rPr>
        <w:t>Zostanie wydany nakaz zajęcia majątku Wykonawcy.</w:t>
      </w:r>
    </w:p>
    <w:p w14:paraId="7D1C82FA" w14:textId="77777777" w:rsidR="008C1B53" w:rsidRPr="008C1B53" w:rsidRDefault="008C1B53" w:rsidP="000B3409">
      <w:pPr>
        <w:pStyle w:val="Akapitzlist"/>
        <w:widowControl/>
        <w:numPr>
          <w:ilvl w:val="0"/>
          <w:numId w:val="17"/>
        </w:numPr>
        <w:suppressAutoHyphens/>
        <w:jc w:val="both"/>
        <w:rPr>
          <w:rFonts w:ascii="Arial" w:hAnsi="Arial" w:cs="Arial"/>
          <w:bCs/>
        </w:rPr>
      </w:pPr>
      <w:r w:rsidRPr="008C1B53">
        <w:rPr>
          <w:rFonts w:ascii="Arial" w:hAnsi="Arial" w:cs="Arial"/>
          <w:bCs/>
        </w:rPr>
        <w:t>Prawo wypowiedzenia umowy przysługuje każdej ze stron za 3 miesięcznym okresem wypowiedzenia z zastrzeżeniem wynikającym z § 7 ust. 3 niniejszej umowy.</w:t>
      </w:r>
    </w:p>
    <w:p w14:paraId="50988C84" w14:textId="77777777" w:rsidR="00354FF8" w:rsidRPr="008D0192" w:rsidRDefault="00354FF8" w:rsidP="008D0192">
      <w:pPr>
        <w:pStyle w:val="paragraf"/>
        <w:jc w:val="left"/>
      </w:pPr>
    </w:p>
    <w:p w14:paraId="58B6298B" w14:textId="7237DB62" w:rsidR="00B17B86" w:rsidRPr="002B2EFA" w:rsidRDefault="00B17B86" w:rsidP="000B3409">
      <w:pPr>
        <w:pStyle w:val="Akapitzlist"/>
        <w:widowControl/>
        <w:numPr>
          <w:ilvl w:val="0"/>
          <w:numId w:val="18"/>
        </w:numPr>
        <w:suppressAutoHyphens/>
        <w:contextualSpacing w:val="0"/>
        <w:jc w:val="both"/>
        <w:rPr>
          <w:rFonts w:ascii="Arial" w:hAnsi="Arial" w:cs="Arial"/>
          <w:bCs/>
        </w:rPr>
      </w:pPr>
      <w:r w:rsidRPr="002B2EFA">
        <w:rPr>
          <w:rFonts w:ascii="Arial" w:hAnsi="Arial" w:cs="Arial"/>
          <w:bCs/>
        </w:rPr>
        <w:t>Do dnia 01</w:t>
      </w:r>
      <w:r>
        <w:rPr>
          <w:rFonts w:ascii="Arial" w:hAnsi="Arial" w:cs="Arial"/>
          <w:bCs/>
        </w:rPr>
        <w:t xml:space="preserve"> stycznia </w:t>
      </w:r>
      <w:r w:rsidRPr="002B2EFA">
        <w:rPr>
          <w:rFonts w:ascii="Arial" w:hAnsi="Arial" w:cs="Arial"/>
          <w:bCs/>
        </w:rPr>
        <w:t>20</w:t>
      </w:r>
      <w:r>
        <w:rPr>
          <w:rFonts w:ascii="Arial" w:hAnsi="Arial" w:cs="Arial"/>
          <w:bCs/>
        </w:rPr>
        <w:t>2</w:t>
      </w:r>
      <w:r w:rsidR="002559BC">
        <w:rPr>
          <w:rFonts w:ascii="Arial" w:hAnsi="Arial" w:cs="Arial"/>
          <w:bCs/>
        </w:rPr>
        <w:t>5</w:t>
      </w:r>
      <w:r w:rsidRPr="002B2EFA">
        <w:rPr>
          <w:rFonts w:ascii="Arial" w:hAnsi="Arial" w:cs="Arial"/>
          <w:bCs/>
        </w:rPr>
        <w:t>r. Wykonawca  przedstawi imienny wykaz  pracowników ochrony.</w:t>
      </w:r>
    </w:p>
    <w:p w14:paraId="5F64AF22" w14:textId="77777777" w:rsidR="00B17B86" w:rsidRPr="002B2EFA" w:rsidRDefault="00B17B86" w:rsidP="000B3409">
      <w:pPr>
        <w:pStyle w:val="Akapitzlist"/>
        <w:widowControl/>
        <w:numPr>
          <w:ilvl w:val="0"/>
          <w:numId w:val="18"/>
        </w:numPr>
        <w:suppressAutoHyphens/>
        <w:contextualSpacing w:val="0"/>
        <w:jc w:val="both"/>
        <w:rPr>
          <w:rFonts w:ascii="Arial" w:hAnsi="Arial" w:cs="Arial"/>
          <w:bCs/>
        </w:rPr>
      </w:pPr>
      <w:r w:rsidRPr="002B2EFA">
        <w:rPr>
          <w:rFonts w:ascii="Arial" w:hAnsi="Arial" w:cs="Arial"/>
          <w:bCs/>
        </w:rPr>
        <w:t xml:space="preserve">Zmiany w ww. wykazie  Wykonawca zobowiązuje się uzgadniać z Zamawiającym. </w:t>
      </w:r>
    </w:p>
    <w:p w14:paraId="349F8BEF" w14:textId="77777777" w:rsidR="00B17B86" w:rsidRPr="002B2EFA" w:rsidRDefault="00B17B86" w:rsidP="000B3409">
      <w:pPr>
        <w:pStyle w:val="Akapitzlist"/>
        <w:widowControl/>
        <w:numPr>
          <w:ilvl w:val="0"/>
          <w:numId w:val="18"/>
        </w:numPr>
        <w:suppressAutoHyphens/>
        <w:contextualSpacing w:val="0"/>
        <w:jc w:val="both"/>
        <w:rPr>
          <w:rFonts w:ascii="Arial" w:hAnsi="Arial" w:cs="Arial"/>
          <w:bCs/>
        </w:rPr>
      </w:pPr>
      <w:r w:rsidRPr="002B2EFA">
        <w:rPr>
          <w:rFonts w:ascii="Arial" w:hAnsi="Arial" w:cs="Arial"/>
          <w:bCs/>
        </w:rPr>
        <w:t>Na wniosek Zamawiającego, Wykonawca zobowiązuje się do zmiany osób ochraniających  bez dodatkowej argumentacji.</w:t>
      </w:r>
    </w:p>
    <w:p w14:paraId="67C82ED5" w14:textId="7221F393" w:rsidR="00B17B86" w:rsidRDefault="00B17B86" w:rsidP="000B3409">
      <w:pPr>
        <w:pStyle w:val="Akapitzlist"/>
        <w:widowControl/>
        <w:numPr>
          <w:ilvl w:val="0"/>
          <w:numId w:val="18"/>
        </w:numPr>
        <w:suppressAutoHyphens/>
        <w:contextualSpacing w:val="0"/>
        <w:jc w:val="both"/>
        <w:rPr>
          <w:rFonts w:ascii="Arial" w:hAnsi="Arial" w:cs="Arial"/>
          <w:bCs/>
        </w:rPr>
      </w:pPr>
      <w:r w:rsidRPr="002B2EFA">
        <w:rPr>
          <w:rFonts w:ascii="Arial" w:hAnsi="Arial" w:cs="Arial"/>
          <w:bCs/>
        </w:rPr>
        <w:t>Wykonawca zapewni pracownikom ochrony identyfikatory ze zdjęciem oraz ubiór wg standardu przyjętego dla pracowników ochrony.</w:t>
      </w:r>
    </w:p>
    <w:p w14:paraId="29755877" w14:textId="4D6805B3" w:rsidR="008C1B53" w:rsidRPr="008C1B53" w:rsidRDefault="008C1B53" w:rsidP="000B3409">
      <w:pPr>
        <w:pStyle w:val="Akapitzlist"/>
        <w:widowControl/>
        <w:numPr>
          <w:ilvl w:val="0"/>
          <w:numId w:val="18"/>
        </w:numPr>
        <w:suppressAutoHyphens/>
        <w:jc w:val="both"/>
        <w:rPr>
          <w:rFonts w:ascii="Arial" w:hAnsi="Arial" w:cs="Arial"/>
          <w:bCs/>
        </w:rPr>
      </w:pPr>
      <w:r w:rsidRPr="008C1B53">
        <w:rPr>
          <w:rFonts w:ascii="Arial" w:hAnsi="Arial" w:cs="Arial"/>
          <w:bCs/>
        </w:rPr>
        <w:t>Zgodnie z art. 29 ust. 3a w związku z art. 36 ust. 2 pkt. 8a ustawy PZP, zamawiający wymaga od wykonawcy i podwykonawcy zatrudnienia osób wykonujących czynności w trakcie realizacji za-mówienia na podstawie umowy o pracę. Wykonawca przy realizacji zamówienia zatrudni ww. osoby na cały okres realizacji zamówienia. Zatrudnienie winno nastąpić na podstawie umowy o pracę w rozumieniu ustawy z dnia 26 czerwca 1974 r. Kodeks pracy (Dz. U. z 20</w:t>
      </w:r>
      <w:r w:rsidR="0024215C">
        <w:rPr>
          <w:rFonts w:ascii="Arial" w:hAnsi="Arial" w:cs="Arial"/>
          <w:bCs/>
        </w:rPr>
        <w:t>23</w:t>
      </w:r>
      <w:r w:rsidRPr="008C1B53">
        <w:rPr>
          <w:rFonts w:ascii="Arial" w:hAnsi="Arial" w:cs="Arial"/>
          <w:bCs/>
        </w:rPr>
        <w:t xml:space="preserve"> poz. 1</w:t>
      </w:r>
      <w:r w:rsidR="0024215C">
        <w:rPr>
          <w:rFonts w:ascii="Arial" w:hAnsi="Arial" w:cs="Arial"/>
          <w:bCs/>
        </w:rPr>
        <w:t>6</w:t>
      </w:r>
      <w:r w:rsidRPr="008C1B53">
        <w:rPr>
          <w:rFonts w:ascii="Arial" w:hAnsi="Arial" w:cs="Arial"/>
          <w:bCs/>
        </w:rPr>
        <w:t>4</w:t>
      </w:r>
      <w:r w:rsidR="0024215C">
        <w:rPr>
          <w:rFonts w:ascii="Arial" w:hAnsi="Arial" w:cs="Arial"/>
          <w:bCs/>
        </w:rPr>
        <w:t>5</w:t>
      </w:r>
      <w:r w:rsidRPr="008C1B53">
        <w:rPr>
          <w:rFonts w:ascii="Arial" w:hAnsi="Arial" w:cs="Arial"/>
          <w:bCs/>
        </w:rPr>
        <w:t xml:space="preserve">). </w:t>
      </w:r>
    </w:p>
    <w:p w14:paraId="1B8A36DB" w14:textId="66DEEC97" w:rsidR="008C1B53" w:rsidRPr="002B2EFA" w:rsidRDefault="008C1B53" w:rsidP="000B3409">
      <w:pPr>
        <w:pStyle w:val="Akapitzlist"/>
        <w:widowControl/>
        <w:numPr>
          <w:ilvl w:val="0"/>
          <w:numId w:val="18"/>
        </w:numPr>
        <w:suppressAutoHyphens/>
        <w:contextualSpacing w:val="0"/>
        <w:jc w:val="both"/>
        <w:rPr>
          <w:rFonts w:ascii="Arial" w:hAnsi="Arial" w:cs="Arial"/>
          <w:bCs/>
        </w:rPr>
      </w:pPr>
      <w:r w:rsidRPr="008C1B53">
        <w:rPr>
          <w:rFonts w:ascii="Arial" w:hAnsi="Arial" w:cs="Arial"/>
          <w:bCs/>
        </w:rPr>
        <w:t>Wykonawca najpóźniej 1 dzień roboczy przed rozpoczęciem  wykonywania przedmiotu umowy i na każde żądanie Zamawiającego przedstawi dokumenty, potwierdzające zatrudnianie osób na podstawie umów o pracę, w szczególności poświadczonych za zgodność z oryginałem kopii umów o pracę, zanonimizowanych w sposób zapewniający ochronę danych osobowych (bez adresów, PESEL pracowników). Zamawiający przewiduje możliwość powiadomienia inspekcji pracy w razie nabrania wątpliwości co do wypełnienia obowiązków związanych z zatrudnianiem ww. pracownika na podstawie umowy o pracę.</w:t>
      </w:r>
    </w:p>
    <w:p w14:paraId="44E1B78D" w14:textId="27BAAE3C" w:rsidR="00715308" w:rsidRPr="00496646" w:rsidRDefault="00715308" w:rsidP="00963E3E">
      <w:pPr>
        <w:pStyle w:val="paragraf"/>
        <w:keepNext/>
        <w:spacing w:before="0" w:after="0"/>
        <w:ind w:left="0" w:firstLine="0"/>
        <w:jc w:val="right"/>
        <w:rPr>
          <w:rFonts w:ascii="Arial" w:hAnsi="Arial" w:cs="Arial"/>
        </w:rPr>
      </w:pPr>
    </w:p>
    <w:p w14:paraId="1B588308" w14:textId="5BC55208" w:rsidR="00B17B86" w:rsidRPr="002B2EFA" w:rsidRDefault="00B17B86" w:rsidP="000B3409">
      <w:pPr>
        <w:pStyle w:val="Akapitzlist"/>
        <w:widowControl/>
        <w:numPr>
          <w:ilvl w:val="0"/>
          <w:numId w:val="6"/>
        </w:numPr>
        <w:suppressAutoHyphens/>
        <w:contextualSpacing w:val="0"/>
        <w:rPr>
          <w:rFonts w:ascii="Arial" w:hAnsi="Arial" w:cs="Arial"/>
          <w:bCs/>
        </w:rPr>
      </w:pPr>
      <w:r w:rsidRPr="002B2EFA">
        <w:rPr>
          <w:rFonts w:ascii="Arial" w:hAnsi="Arial" w:cs="Arial"/>
          <w:bCs/>
        </w:rPr>
        <w:t xml:space="preserve">Umowa zostaje zawarta na czas oznaczony od dnia </w:t>
      </w:r>
      <w:r>
        <w:rPr>
          <w:rFonts w:ascii="Arial" w:hAnsi="Arial" w:cs="Arial"/>
          <w:bCs/>
        </w:rPr>
        <w:t xml:space="preserve">zawarcia umowy jednak nie wcześniej jak od dnia 01 </w:t>
      </w:r>
      <w:r w:rsidR="008C1B53">
        <w:rPr>
          <w:rFonts w:ascii="Arial" w:hAnsi="Arial" w:cs="Arial"/>
          <w:bCs/>
        </w:rPr>
        <w:t>stycznia</w:t>
      </w:r>
      <w:r>
        <w:rPr>
          <w:rFonts w:ascii="Arial" w:hAnsi="Arial" w:cs="Arial"/>
          <w:bCs/>
        </w:rPr>
        <w:t xml:space="preserve"> 20</w:t>
      </w:r>
      <w:r w:rsidR="008C1B53">
        <w:rPr>
          <w:rFonts w:ascii="Arial" w:hAnsi="Arial" w:cs="Arial"/>
          <w:bCs/>
        </w:rPr>
        <w:t>2</w:t>
      </w:r>
      <w:r w:rsidR="002559BC">
        <w:rPr>
          <w:rFonts w:ascii="Arial" w:hAnsi="Arial" w:cs="Arial"/>
          <w:bCs/>
        </w:rPr>
        <w:t>5</w:t>
      </w:r>
      <w:r>
        <w:rPr>
          <w:rFonts w:ascii="Arial" w:hAnsi="Arial" w:cs="Arial"/>
          <w:bCs/>
        </w:rPr>
        <w:t xml:space="preserve">r. </w:t>
      </w:r>
      <w:r w:rsidRPr="002B2EFA">
        <w:rPr>
          <w:rFonts w:ascii="Arial" w:hAnsi="Arial" w:cs="Arial"/>
          <w:bCs/>
        </w:rPr>
        <w:t>do</w:t>
      </w:r>
      <w:r>
        <w:rPr>
          <w:rFonts w:ascii="Arial" w:hAnsi="Arial" w:cs="Arial"/>
          <w:bCs/>
        </w:rPr>
        <w:t xml:space="preserve"> dnia</w:t>
      </w:r>
      <w:r w:rsidRPr="002B2EFA">
        <w:rPr>
          <w:rFonts w:ascii="Arial" w:hAnsi="Arial" w:cs="Arial"/>
          <w:bCs/>
        </w:rPr>
        <w:t xml:space="preserve"> 31 grudnia 20</w:t>
      </w:r>
      <w:r w:rsidR="008C1B53">
        <w:rPr>
          <w:rFonts w:ascii="Arial" w:hAnsi="Arial" w:cs="Arial"/>
          <w:bCs/>
        </w:rPr>
        <w:t>2</w:t>
      </w:r>
      <w:r w:rsidR="002559BC">
        <w:rPr>
          <w:rFonts w:ascii="Arial" w:hAnsi="Arial" w:cs="Arial"/>
          <w:bCs/>
        </w:rPr>
        <w:t>5</w:t>
      </w:r>
      <w:r w:rsidRPr="002B2EFA">
        <w:rPr>
          <w:rFonts w:ascii="Arial" w:hAnsi="Arial" w:cs="Arial"/>
          <w:bCs/>
        </w:rPr>
        <w:t>r.</w:t>
      </w:r>
    </w:p>
    <w:p w14:paraId="0266F19F" w14:textId="5A82F33E" w:rsidR="00715308" w:rsidRPr="00496646" w:rsidRDefault="00715308" w:rsidP="000B3409">
      <w:pPr>
        <w:widowControl/>
        <w:numPr>
          <w:ilvl w:val="0"/>
          <w:numId w:val="9"/>
        </w:numPr>
        <w:jc w:val="both"/>
        <w:rPr>
          <w:rFonts w:ascii="Arial" w:hAnsi="Arial" w:cs="Arial"/>
        </w:rPr>
      </w:pPr>
      <w:r w:rsidRPr="00496646">
        <w:rPr>
          <w:rFonts w:ascii="Arial" w:hAnsi="Arial" w:cs="Arial"/>
        </w:rPr>
        <w:t>Wykonawca zobowiązuje się do posiadania ubezpieczenia od odpowiedzialności cywilnej w zakresie prowadzonej działalności na kwotę nie mniejszą niż 5</w:t>
      </w:r>
      <w:r w:rsidR="008C1B53">
        <w:rPr>
          <w:rFonts w:ascii="Arial" w:hAnsi="Arial" w:cs="Arial"/>
        </w:rPr>
        <w:t>.0</w:t>
      </w:r>
      <w:r w:rsidRPr="00496646">
        <w:rPr>
          <w:rFonts w:ascii="Arial" w:hAnsi="Arial" w:cs="Arial"/>
        </w:rPr>
        <w:t>00.000,00 zł (słownie: pięć</w:t>
      </w:r>
      <w:r w:rsidR="008C1B53">
        <w:rPr>
          <w:rFonts w:ascii="Arial" w:hAnsi="Arial" w:cs="Arial"/>
        </w:rPr>
        <w:t xml:space="preserve"> milionów</w:t>
      </w:r>
      <w:r w:rsidRPr="00496646">
        <w:rPr>
          <w:rFonts w:ascii="Arial" w:hAnsi="Arial" w:cs="Arial"/>
        </w:rPr>
        <w:t xml:space="preserve"> złotych i 00/100) przez cały okres obowiązywania umowy.</w:t>
      </w:r>
    </w:p>
    <w:p w14:paraId="425019C8" w14:textId="77777777" w:rsidR="00715308" w:rsidRPr="00496646" w:rsidRDefault="00715308" w:rsidP="000B3409">
      <w:pPr>
        <w:widowControl/>
        <w:numPr>
          <w:ilvl w:val="0"/>
          <w:numId w:val="9"/>
        </w:numPr>
        <w:jc w:val="both"/>
        <w:rPr>
          <w:rFonts w:ascii="Arial" w:hAnsi="Arial" w:cs="Arial"/>
        </w:rPr>
      </w:pPr>
      <w:r w:rsidRPr="00496646">
        <w:rPr>
          <w:rFonts w:ascii="Arial" w:hAnsi="Arial" w:cs="Arial"/>
        </w:rPr>
        <w:t>W przypadku posiadania okresowej polisy lub innego dokumentu potwierdzającego spełnianie warunku określonego w pkt 1, Wykonawca zobowiązany jest – w terminie 3 (słownie: trzech) dni przed upływem ważności w/w dokumentów – do złożenia w siedzibie Zamawiającego dokumentów potwierdzających przedłużenie terminu ich ważności lub złożenia nowych dokumentów. Brak spełnienia tego warunku stanowi podstawę do odstąpienia przez Zamawiającego od niniejszej umowy w terminie 30 dni od daty powzięcia wiadomości o przedmiotowej okoliczności.</w:t>
      </w:r>
    </w:p>
    <w:p w14:paraId="15F9F044" w14:textId="77777777" w:rsidR="00715308" w:rsidRPr="00496646" w:rsidRDefault="00715308" w:rsidP="000B3409">
      <w:pPr>
        <w:widowControl/>
        <w:numPr>
          <w:ilvl w:val="0"/>
          <w:numId w:val="9"/>
        </w:numPr>
        <w:jc w:val="both"/>
        <w:rPr>
          <w:rFonts w:ascii="Arial" w:hAnsi="Arial" w:cs="Arial"/>
        </w:rPr>
      </w:pPr>
      <w:r w:rsidRPr="00496646">
        <w:rPr>
          <w:rFonts w:ascii="Arial" w:hAnsi="Arial" w:cs="Arial"/>
        </w:rPr>
        <w:t>Wykonawca oświadcza, że jest ubezpieczony od odpowiedzialności cywilnej w zakresie prowadzonej działalności na kwotę ………….………. zł w okresie od dnia …….. do dnia …………</w:t>
      </w:r>
    </w:p>
    <w:p w14:paraId="30832CAF" w14:textId="77777777" w:rsidR="00715308" w:rsidRPr="00496646" w:rsidRDefault="00715308" w:rsidP="00715308">
      <w:pPr>
        <w:widowControl/>
        <w:ind w:left="360"/>
        <w:jc w:val="both"/>
        <w:rPr>
          <w:rFonts w:ascii="Arial" w:hAnsi="Arial" w:cs="Arial"/>
        </w:rPr>
      </w:pPr>
    </w:p>
    <w:p w14:paraId="711728FD" w14:textId="77777777" w:rsidR="00BF7746" w:rsidRPr="00496646" w:rsidRDefault="00BF7746" w:rsidP="008C1B53">
      <w:pPr>
        <w:pStyle w:val="paragraf"/>
        <w:keepNext/>
        <w:tabs>
          <w:tab w:val="clear" w:pos="4897"/>
        </w:tabs>
        <w:ind w:left="0" w:firstLine="709"/>
        <w:rPr>
          <w:rFonts w:ascii="Arial" w:hAnsi="Arial" w:cs="Arial"/>
        </w:rPr>
      </w:pPr>
    </w:p>
    <w:p w14:paraId="208C562B"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 xml:space="preserve">Zamawiający oraz Wykonawca oświadczają, iż są administratorami danych osobowych </w:t>
      </w:r>
      <w:r w:rsidRPr="00496646">
        <w:rPr>
          <w:rFonts w:ascii="Arial" w:hAnsi="Arial" w:cs="Arial"/>
        </w:rPr>
        <w:br/>
        <w:t>w rozumieniu Rozporządzenia Parlamentu Europejskiego i Rady (UE) 2016/679 z dnia 27 kwietnia 2016 r. w sprawie ochrony osób fizycznych w związku z przetwarzaniem danych osobowych i w sprawie swobodnego przepływu takich danych oraz uchylenia dyrektywy 95/46/WE (Dz. Urz.  UE L 119/1 z 4 maja 2016 r.; zwane dalej: „Rozporządzeniem” lub „RODO”). w odniesieniu do danych osobowych osób fizycznych reprezentujących Zamawiającego</w:t>
      </w:r>
      <w:r w:rsidR="000D7594" w:rsidRPr="00496646">
        <w:rPr>
          <w:rFonts w:ascii="Arial" w:hAnsi="Arial" w:cs="Arial"/>
        </w:rPr>
        <w:t xml:space="preserve"> </w:t>
      </w:r>
      <w:r w:rsidRPr="00496646">
        <w:rPr>
          <w:rFonts w:ascii="Arial" w:hAnsi="Arial" w:cs="Arial"/>
        </w:rPr>
        <w:t xml:space="preserve">i Wykonawcę, a także osób fizycznych wskazanych przez te podmioty jako osoby do kontaktu, koordynatorzy, osoby odpowiedzialne za wykonanie niniejszej Umowy. </w:t>
      </w:r>
    </w:p>
    <w:p w14:paraId="1C6A052B" w14:textId="15D25913" w:rsidR="008321A1" w:rsidRPr="008C1B53"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Zamawiający informuje, że kontakt z Inspektorem Danych</w:t>
      </w:r>
      <w:r w:rsidR="00760AA2" w:rsidRPr="00496646">
        <w:rPr>
          <w:rFonts w:ascii="Arial" w:hAnsi="Arial" w:cs="Arial"/>
        </w:rPr>
        <w:t xml:space="preserve"> Osobowych</w:t>
      </w:r>
      <w:r w:rsidRPr="00496646">
        <w:rPr>
          <w:rFonts w:ascii="Arial" w:hAnsi="Arial" w:cs="Arial"/>
        </w:rPr>
        <w:t xml:space="preserve"> w</w:t>
      </w:r>
      <w:r w:rsidR="007E05F7" w:rsidRPr="00496646">
        <w:rPr>
          <w:rFonts w:ascii="Arial" w:hAnsi="Arial" w:cs="Arial"/>
        </w:rPr>
        <w:t>:</w:t>
      </w:r>
      <w:r w:rsidR="008C1B53">
        <w:rPr>
          <w:rFonts w:ascii="Arial" w:hAnsi="Arial" w:cs="Arial"/>
        </w:rPr>
        <w:t xml:space="preserve"> </w:t>
      </w:r>
      <w:r w:rsidRPr="008C1B53">
        <w:rPr>
          <w:rFonts w:ascii="Arial" w:hAnsi="Arial" w:cs="Arial"/>
        </w:rPr>
        <w:t>M</w:t>
      </w:r>
      <w:r w:rsidR="007E05F7" w:rsidRPr="008C1B53">
        <w:rPr>
          <w:rFonts w:ascii="Arial" w:hAnsi="Arial" w:cs="Arial"/>
        </w:rPr>
        <w:t>PK</w:t>
      </w:r>
      <w:r w:rsidRPr="008C1B53">
        <w:rPr>
          <w:rFonts w:ascii="Arial" w:hAnsi="Arial" w:cs="Arial"/>
        </w:rPr>
        <w:t xml:space="preserve"> Sp. z o.o. jest pod adresem: </w:t>
      </w:r>
      <w:hyperlink r:id="rId8" w:history="1">
        <w:r w:rsidR="00760AA2" w:rsidRPr="008C1B53">
          <w:rPr>
            <w:rStyle w:val="Hipercze"/>
            <w:rFonts w:ascii="Arial" w:hAnsi="Arial" w:cs="Arial"/>
          </w:rPr>
          <w:t>ido@mpkstargard.pl</w:t>
        </w:r>
      </w:hyperlink>
      <w:r w:rsidRPr="008C1B53">
        <w:rPr>
          <w:rFonts w:ascii="Arial" w:hAnsi="Arial" w:cs="Arial"/>
        </w:rPr>
        <w:t>.</w:t>
      </w:r>
    </w:p>
    <w:p w14:paraId="287F08C7"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Wykonawca informuje, że kontakt z Inspektorem Danych</w:t>
      </w:r>
      <w:r w:rsidR="00760AA2" w:rsidRPr="00496646">
        <w:rPr>
          <w:rFonts w:ascii="Arial" w:hAnsi="Arial" w:cs="Arial"/>
        </w:rPr>
        <w:t xml:space="preserve"> Osobowych</w:t>
      </w:r>
      <w:r w:rsidRPr="00496646">
        <w:rPr>
          <w:rFonts w:ascii="Arial" w:hAnsi="Arial" w:cs="Arial"/>
        </w:rPr>
        <w:t>* w …………………………. jest pod adresem: …………………………………………</w:t>
      </w:r>
    </w:p>
    <w:p w14:paraId="2C8087EC"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Dane osobowe osób, o których mowa w ust. 1, będą przetwarzane przez Zamawiającego oraz Wykonawcę na podstawie art. 6 ust.1 lit. f) RODO jedynie w celu i zakresie niezbędnym do wykonania zadań  związanych z realizacją Umowy w kategorii dane zwykłe - imię, nazwisko, zajmowane stanowisko i miejsce pracy, numer służbowego telefonu, służbowy adres e-mail.</w:t>
      </w:r>
    </w:p>
    <w:p w14:paraId="59EB231A"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Dane osobowe nie będą przekazywane podmiotom trzecim, o ile nie będzie się to wiązało z koniecznością wynikającą z realizacji niniejszej Umowy i nie będą przekazywane do państwa trzeciego, ani organizacji międzynarodowej w rozumieniu RODO.</w:t>
      </w:r>
    </w:p>
    <w:p w14:paraId="2CAE8964"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Dane osobowe, o których mowa w ust. 1, będą przetwarzane przez okres 5 lat od końca roku kalendarzowego, w którym niniejsza Umowa została wykonana, chyba że niezbędny będzie dłuższy okres przetwarzania np.: z uwagi na obowiązki archiwizacyjne, dochodzenie roszczeń itp.</w:t>
      </w:r>
    </w:p>
    <w:p w14:paraId="3ED99F37"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Osobom, o których mowa w ust. 1, przysługuje prawo do żądania od administratora danych dostępu do ich danych osobowych, ich sprostowania, usunięcia lub ograniczenia przetwarzania lub wniesienia sprzeciwu wobec ich przetwarzania, a także prawo do przenoszenia danych oraz prawo do wniesienia skargi do organu nadzorczego (Biuro Prezesa Urzędu Ochrony Danych Osobowych (PUODO), ul. Stawki 2, 00-193 Warszawa).</w:t>
      </w:r>
    </w:p>
    <w:p w14:paraId="3DBDCB4F"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Podanie danych osobowych przez Zamawiającego oraz Wykonawcę, o których mowa w ust. 1, było wymagane do zawarcia niniejszej Umowy. Wniesienie żądania usunięcia lub ograniczenia przetwarzania może skutkować rozwiązaniem Umowy przez Zamawiającego lub Wykonawcę, w zależności od tego która z osób, której dane osobowe zostały ujawnione w treści Umowy wniosła takie żądanie. Wniesienie przez wyżej opisaną osobę fizyczną żądania jak w zdaniu drugim skutkuje obowiązkiem Zamawiającego lub Wykonawcy do niezwłocznego wskazania innej osoby w jej miejsce.</w:t>
      </w:r>
    </w:p>
    <w:p w14:paraId="352D76BB" w14:textId="77777777" w:rsidR="008321A1" w:rsidRPr="00496646"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W oparciu o podane dane osobowe osób, o których mowa w ust. 1, Zamawiający oraz  Wykonawca oświadczają, że nie będą podejmowały zautomatyzowanych decyzji, w tym decyzji będących wynikiem profilowania w rozumieniu RODO.</w:t>
      </w:r>
    </w:p>
    <w:p w14:paraId="2C30C664" w14:textId="77777777" w:rsidR="008321A1" w:rsidRDefault="008321A1" w:rsidP="000B3409">
      <w:pPr>
        <w:pStyle w:val="Akapitzlist"/>
        <w:widowControl/>
        <w:numPr>
          <w:ilvl w:val="0"/>
          <w:numId w:val="10"/>
        </w:numPr>
        <w:spacing w:after="200"/>
        <w:jc w:val="both"/>
        <w:rPr>
          <w:rFonts w:ascii="Arial" w:hAnsi="Arial" w:cs="Arial"/>
        </w:rPr>
      </w:pPr>
      <w:r w:rsidRPr="00496646">
        <w:rPr>
          <w:rFonts w:ascii="Arial" w:hAnsi="Arial" w:cs="Arial"/>
        </w:rPr>
        <w:t xml:space="preserve">Zamawiający oraz Wykonawca zobowiązują się, każda ze stron we własnym zakresie,  poinformować osoby fizyczne, których dane osobowe ujawniły, a które nie podpisały niniejszej Umowy, o treści niniejszych postanowień Umowy. </w:t>
      </w:r>
    </w:p>
    <w:p w14:paraId="6B1B0A71" w14:textId="77777777" w:rsidR="00CD19F6" w:rsidRPr="00496646" w:rsidRDefault="00CD19F6" w:rsidP="00CD19F6">
      <w:pPr>
        <w:pStyle w:val="Akapitzlist"/>
        <w:widowControl/>
        <w:spacing w:after="200"/>
        <w:ind w:left="360"/>
        <w:jc w:val="both"/>
        <w:rPr>
          <w:rFonts w:ascii="Arial" w:hAnsi="Arial" w:cs="Arial"/>
        </w:rPr>
      </w:pPr>
    </w:p>
    <w:p w14:paraId="02904CC4" w14:textId="77777777" w:rsidR="00E01B98" w:rsidRPr="00496646" w:rsidRDefault="00E01B98" w:rsidP="00586801">
      <w:pPr>
        <w:pStyle w:val="paragraf"/>
        <w:keepNext/>
        <w:ind w:left="714" w:hanging="357"/>
        <w:rPr>
          <w:rFonts w:ascii="Arial" w:hAnsi="Arial" w:cs="Arial"/>
        </w:rPr>
      </w:pPr>
    </w:p>
    <w:p w14:paraId="767AA6C8" w14:textId="0ECF80DB" w:rsidR="003D7B3D" w:rsidRDefault="008C1B53" w:rsidP="00D13FA0">
      <w:pPr>
        <w:jc w:val="both"/>
        <w:rPr>
          <w:rFonts w:ascii="Arial" w:hAnsi="Arial" w:cs="Arial"/>
        </w:rPr>
      </w:pPr>
      <w:r w:rsidRPr="008C1B53">
        <w:rPr>
          <w:rFonts w:ascii="Arial" w:hAnsi="Arial" w:cs="Arial"/>
        </w:rPr>
        <w:t xml:space="preserve">W sprawach nieuregulowanych niniejszą umową stosuje się przepisy Kodeksu Cywilnego oraz </w:t>
      </w:r>
      <w:r>
        <w:rPr>
          <w:rFonts w:ascii="Arial" w:hAnsi="Arial" w:cs="Arial"/>
        </w:rPr>
        <w:br/>
      </w:r>
      <w:r w:rsidRPr="008C1B53">
        <w:rPr>
          <w:rFonts w:ascii="Arial" w:hAnsi="Arial" w:cs="Arial"/>
        </w:rPr>
        <w:t>przepisy ustawy o zamówieniach publicznych a w sprawach procesowych – przepisy Kodeksu postępowania cywilnego.</w:t>
      </w:r>
    </w:p>
    <w:p w14:paraId="2632DF3C" w14:textId="08AACDC0" w:rsidR="008C1B53" w:rsidRPr="008D0192" w:rsidRDefault="008C1B53" w:rsidP="008D0192">
      <w:pPr>
        <w:pStyle w:val="paragraf"/>
        <w:keepNext/>
        <w:ind w:left="714" w:hanging="357"/>
        <w:rPr>
          <w:rFonts w:ascii="Arial" w:hAnsi="Arial" w:cs="Arial"/>
        </w:rPr>
      </w:pPr>
    </w:p>
    <w:p w14:paraId="605CFCC3" w14:textId="77777777" w:rsidR="008C1B53" w:rsidRPr="008C1B53" w:rsidRDefault="008C1B53" w:rsidP="005E3876">
      <w:pPr>
        <w:ind w:left="284" w:hanging="284"/>
        <w:jc w:val="both"/>
        <w:rPr>
          <w:rFonts w:ascii="Arial" w:hAnsi="Arial" w:cs="Arial"/>
        </w:rPr>
      </w:pPr>
      <w:r w:rsidRPr="008C1B53">
        <w:rPr>
          <w:rFonts w:ascii="Arial" w:hAnsi="Arial" w:cs="Arial"/>
        </w:rPr>
        <w:t>1.  Ewentualne kwestie sporne wynikłe w trakcie realizacji niniejszej umowy strony rozstrzygać będą polubownie.</w:t>
      </w:r>
    </w:p>
    <w:p w14:paraId="1BA40722" w14:textId="6A59B707" w:rsidR="008C1B53" w:rsidRPr="00496646" w:rsidRDefault="008C1B53" w:rsidP="005E3876">
      <w:pPr>
        <w:ind w:left="284" w:hanging="284"/>
        <w:jc w:val="both"/>
        <w:rPr>
          <w:rFonts w:ascii="Arial" w:hAnsi="Arial" w:cs="Arial"/>
        </w:rPr>
      </w:pPr>
      <w:r w:rsidRPr="008C1B53">
        <w:rPr>
          <w:rFonts w:ascii="Arial" w:hAnsi="Arial" w:cs="Arial"/>
        </w:rPr>
        <w:t>2.  W przypadku nie dojścia do porozumienia stron spory rozstrzygane będą przez sąd właściwy dla siedziby Zamawiającego.</w:t>
      </w:r>
    </w:p>
    <w:p w14:paraId="2479510B" w14:textId="77777777" w:rsidR="00E01B98" w:rsidRPr="00496646" w:rsidRDefault="00E01B98" w:rsidP="00586801">
      <w:pPr>
        <w:pStyle w:val="paragraf"/>
        <w:keepNext/>
        <w:ind w:left="714" w:hanging="357"/>
        <w:rPr>
          <w:rFonts w:ascii="Arial" w:hAnsi="Arial" w:cs="Arial"/>
        </w:rPr>
      </w:pPr>
    </w:p>
    <w:p w14:paraId="5D26D6E2" w14:textId="77777777" w:rsidR="00CC2E3D" w:rsidRPr="00496646" w:rsidRDefault="00CC2E3D" w:rsidP="00D13FA0">
      <w:pPr>
        <w:jc w:val="both"/>
        <w:rPr>
          <w:rFonts w:ascii="Arial" w:hAnsi="Arial" w:cs="Arial"/>
        </w:rPr>
      </w:pPr>
      <w:r w:rsidRPr="00496646">
        <w:rPr>
          <w:rFonts w:ascii="Arial" w:hAnsi="Arial" w:cs="Arial"/>
        </w:rPr>
        <w:t>Wykonawca nie może dokonać przeniesienia praw i obowiązków wynikających z umowy, ani dokonać przelewu wierzytelności z tytułu niniejszej umowy na rzecz osoby trzeciej bez uprzedniej</w:t>
      </w:r>
      <w:r w:rsidR="00FE5AE6" w:rsidRPr="00496646">
        <w:rPr>
          <w:rFonts w:ascii="Arial" w:hAnsi="Arial" w:cs="Arial"/>
        </w:rPr>
        <w:t xml:space="preserve"> pisemnej</w:t>
      </w:r>
      <w:r w:rsidRPr="00496646">
        <w:rPr>
          <w:rFonts w:ascii="Arial" w:hAnsi="Arial" w:cs="Arial"/>
        </w:rPr>
        <w:t xml:space="preserve"> zgody Zamawiającego</w:t>
      </w:r>
    </w:p>
    <w:p w14:paraId="1B429B9D" w14:textId="77777777" w:rsidR="00E01B98" w:rsidRPr="00496646" w:rsidRDefault="00E01B98" w:rsidP="00586801">
      <w:pPr>
        <w:pStyle w:val="paragraf"/>
        <w:keepNext/>
        <w:ind w:left="714" w:hanging="357"/>
        <w:rPr>
          <w:rFonts w:ascii="Arial" w:hAnsi="Arial" w:cs="Arial"/>
        </w:rPr>
      </w:pPr>
    </w:p>
    <w:p w14:paraId="6558A0E3" w14:textId="75B3BCF4" w:rsidR="00352440" w:rsidRPr="00496646" w:rsidRDefault="003D7B3D" w:rsidP="00D13FA0">
      <w:pPr>
        <w:jc w:val="both"/>
        <w:rPr>
          <w:rFonts w:ascii="Arial" w:hAnsi="Arial" w:cs="Arial"/>
        </w:rPr>
      </w:pPr>
      <w:r w:rsidRPr="00496646">
        <w:rPr>
          <w:rFonts w:ascii="Arial" w:hAnsi="Arial" w:cs="Arial"/>
        </w:rPr>
        <w:t xml:space="preserve">Umowę sporządzono w </w:t>
      </w:r>
      <w:r w:rsidR="008C1B53">
        <w:rPr>
          <w:rFonts w:ascii="Arial" w:hAnsi="Arial" w:cs="Arial"/>
        </w:rPr>
        <w:t>trzech</w:t>
      </w:r>
      <w:r w:rsidRPr="00496646">
        <w:rPr>
          <w:rFonts w:ascii="Arial" w:hAnsi="Arial" w:cs="Arial"/>
        </w:rPr>
        <w:t xml:space="preserve"> jednobrzmiących egzemplarzach, jednym dla Wykonawcy i </w:t>
      </w:r>
      <w:r w:rsidR="008C1B53">
        <w:rPr>
          <w:rFonts w:ascii="Arial" w:hAnsi="Arial" w:cs="Arial"/>
        </w:rPr>
        <w:t>dwóch</w:t>
      </w:r>
      <w:r w:rsidRPr="00496646">
        <w:rPr>
          <w:rFonts w:ascii="Arial" w:hAnsi="Arial" w:cs="Arial"/>
        </w:rPr>
        <w:t xml:space="preserve"> dla Zamawiającego.</w:t>
      </w:r>
    </w:p>
    <w:p w14:paraId="14210FEA" w14:textId="77777777" w:rsidR="003D7B3D" w:rsidRPr="00496646" w:rsidRDefault="003D7B3D" w:rsidP="00D13FA0">
      <w:pPr>
        <w:jc w:val="both"/>
        <w:rPr>
          <w:rFonts w:ascii="Arial" w:hAnsi="Arial" w:cs="Arial"/>
        </w:rPr>
      </w:pPr>
    </w:p>
    <w:p w14:paraId="30CD90DA" w14:textId="77777777" w:rsidR="0069448F" w:rsidRPr="00496646" w:rsidRDefault="0069448F" w:rsidP="00D13FA0">
      <w:pPr>
        <w:autoSpaceDE w:val="0"/>
        <w:autoSpaceDN w:val="0"/>
        <w:adjustRightInd w:val="0"/>
        <w:snapToGrid w:val="0"/>
        <w:jc w:val="both"/>
        <w:rPr>
          <w:rFonts w:ascii="Calibri" w:hAnsi="Calibri" w:cs="lvetica-BoldOblique"/>
          <w:sz w:val="18"/>
        </w:rPr>
      </w:pPr>
      <w:r w:rsidRPr="00496646">
        <w:rPr>
          <w:rFonts w:ascii="Calibri" w:hAnsi="Calibri" w:cs="lvetica-BoldOblique"/>
          <w:sz w:val="18"/>
        </w:rPr>
        <w:t xml:space="preserve">* Należy wypełnić, jeśli Wykonawca wyznaczył Inspektora Ochrony Danych Osobowych stosownie do regulacji art. 37 RODO. </w:t>
      </w:r>
    </w:p>
    <w:p w14:paraId="3DC151D6" w14:textId="77777777" w:rsidR="00E01B98" w:rsidRPr="00496646" w:rsidRDefault="00E01B98" w:rsidP="00D13FA0">
      <w:pPr>
        <w:jc w:val="both"/>
        <w:rPr>
          <w:rFonts w:ascii="Arial" w:hAnsi="Arial" w:cs="Arial"/>
        </w:rPr>
      </w:pPr>
    </w:p>
    <w:p w14:paraId="3C6D43FA" w14:textId="77777777" w:rsidR="00E01B98" w:rsidRPr="00496646" w:rsidRDefault="00186256" w:rsidP="00D13FA0">
      <w:pPr>
        <w:ind w:firstLine="708"/>
        <w:jc w:val="center"/>
        <w:rPr>
          <w:rFonts w:ascii="Arial" w:hAnsi="Arial" w:cs="Arial"/>
        </w:rPr>
      </w:pPr>
      <w:r w:rsidRPr="00496646">
        <w:rPr>
          <w:rFonts w:ascii="Arial" w:hAnsi="Arial" w:cs="Arial"/>
        </w:rPr>
        <w:t>WYKONAWCA</w:t>
      </w:r>
      <w:r w:rsidRPr="00496646">
        <w:rPr>
          <w:rFonts w:ascii="Arial" w:hAnsi="Arial" w:cs="Arial"/>
        </w:rPr>
        <w:tab/>
      </w:r>
      <w:r w:rsidRPr="00496646">
        <w:rPr>
          <w:rFonts w:ascii="Arial" w:hAnsi="Arial" w:cs="Arial"/>
        </w:rPr>
        <w:tab/>
      </w:r>
      <w:r w:rsidRPr="00496646">
        <w:rPr>
          <w:rFonts w:ascii="Arial" w:hAnsi="Arial" w:cs="Arial"/>
        </w:rPr>
        <w:tab/>
      </w:r>
      <w:r w:rsidRPr="00496646">
        <w:rPr>
          <w:rFonts w:ascii="Arial" w:hAnsi="Arial" w:cs="Arial"/>
        </w:rPr>
        <w:tab/>
      </w:r>
      <w:r w:rsidRPr="00496646">
        <w:rPr>
          <w:rFonts w:ascii="Arial" w:hAnsi="Arial" w:cs="Arial"/>
        </w:rPr>
        <w:tab/>
        <w:t xml:space="preserve"> </w:t>
      </w:r>
      <w:r w:rsidRPr="00496646">
        <w:rPr>
          <w:rFonts w:ascii="Arial" w:hAnsi="Arial" w:cs="Arial"/>
        </w:rPr>
        <w:tab/>
      </w:r>
      <w:r w:rsidRPr="00496646">
        <w:rPr>
          <w:rFonts w:ascii="Arial" w:hAnsi="Arial" w:cs="Arial"/>
        </w:rPr>
        <w:tab/>
      </w:r>
      <w:r w:rsidR="00E01B98" w:rsidRPr="00496646">
        <w:rPr>
          <w:rFonts w:ascii="Arial" w:hAnsi="Arial" w:cs="Arial"/>
        </w:rPr>
        <w:t>ZAMAWIAJĄCY</w:t>
      </w:r>
      <w:r w:rsidR="00E01B98" w:rsidRPr="00496646">
        <w:rPr>
          <w:rFonts w:ascii="Arial" w:hAnsi="Arial" w:cs="Arial"/>
        </w:rPr>
        <w:tab/>
      </w:r>
      <w:r w:rsidR="00E01B98" w:rsidRPr="00496646">
        <w:rPr>
          <w:rFonts w:ascii="Arial" w:hAnsi="Arial" w:cs="Arial"/>
        </w:rPr>
        <w:tab/>
      </w:r>
      <w:r w:rsidR="00E01B98" w:rsidRPr="00496646">
        <w:rPr>
          <w:rFonts w:ascii="Arial" w:hAnsi="Arial" w:cs="Arial"/>
        </w:rPr>
        <w:tab/>
      </w:r>
      <w:r w:rsidR="00E01B98" w:rsidRPr="00496646">
        <w:rPr>
          <w:rFonts w:ascii="Arial" w:hAnsi="Arial" w:cs="Arial"/>
        </w:rPr>
        <w:tab/>
      </w:r>
    </w:p>
    <w:p w14:paraId="46D5A15E" w14:textId="77777777" w:rsidR="00AB0E6C" w:rsidRPr="00496646" w:rsidRDefault="00AB0E6C" w:rsidP="00D13FA0">
      <w:pPr>
        <w:pStyle w:val="Tekstdymka"/>
        <w:jc w:val="right"/>
        <w:rPr>
          <w:rFonts w:ascii="Arial" w:hAnsi="Arial" w:cs="Arial"/>
          <w:b/>
          <w:i/>
          <w:sz w:val="20"/>
          <w:szCs w:val="20"/>
        </w:rPr>
      </w:pPr>
    </w:p>
    <w:p w14:paraId="0C9C5AEF" w14:textId="77777777" w:rsidR="00AB0E6C" w:rsidRPr="00496646" w:rsidRDefault="00AB0E6C" w:rsidP="00D13FA0">
      <w:pPr>
        <w:pStyle w:val="Tekstdymka"/>
        <w:jc w:val="right"/>
        <w:rPr>
          <w:rFonts w:ascii="Arial" w:hAnsi="Arial" w:cs="Arial"/>
          <w:b/>
          <w:i/>
          <w:sz w:val="20"/>
          <w:szCs w:val="20"/>
        </w:rPr>
      </w:pPr>
    </w:p>
    <w:p w14:paraId="655936BF" w14:textId="77777777" w:rsidR="00AB0E6C" w:rsidRPr="00496646" w:rsidRDefault="00AB0E6C" w:rsidP="00D13FA0">
      <w:pPr>
        <w:pStyle w:val="Tekstdymka"/>
        <w:jc w:val="right"/>
        <w:rPr>
          <w:rFonts w:ascii="Arial" w:hAnsi="Arial" w:cs="Arial"/>
          <w:b/>
          <w:i/>
          <w:sz w:val="20"/>
          <w:szCs w:val="20"/>
        </w:rPr>
      </w:pPr>
    </w:p>
    <w:p w14:paraId="2A9638DF" w14:textId="77777777" w:rsidR="00AB0E6C" w:rsidRPr="00496646" w:rsidRDefault="00AB0E6C" w:rsidP="00D13FA0">
      <w:pPr>
        <w:pStyle w:val="Tekstdymka"/>
        <w:jc w:val="right"/>
        <w:rPr>
          <w:rFonts w:ascii="Arial" w:hAnsi="Arial" w:cs="Arial"/>
          <w:b/>
          <w:i/>
          <w:sz w:val="20"/>
          <w:szCs w:val="20"/>
        </w:rPr>
      </w:pPr>
    </w:p>
    <w:p w14:paraId="601083AC" w14:textId="77777777" w:rsidR="00AE744B" w:rsidRPr="00496646" w:rsidRDefault="00AE744B" w:rsidP="00D13FA0">
      <w:pPr>
        <w:pStyle w:val="Tekstdymka"/>
        <w:jc w:val="right"/>
        <w:rPr>
          <w:rFonts w:ascii="Arial" w:hAnsi="Arial" w:cs="Arial"/>
          <w:b/>
          <w:i/>
          <w:sz w:val="20"/>
          <w:szCs w:val="20"/>
        </w:rPr>
      </w:pPr>
    </w:p>
    <w:sectPr w:rsidR="00AE744B" w:rsidRPr="00496646" w:rsidSect="000E7AFB">
      <w:headerReference w:type="default" r:id="rId9"/>
      <w:footerReference w:type="default" r:id="rId10"/>
      <w:headerReference w:type="first" r:id="rId11"/>
      <w:footerReference w:type="first" r:id="rId12"/>
      <w:pgSz w:w="11906" w:h="16838"/>
      <w:pgMar w:top="1417" w:right="1417" w:bottom="993" w:left="1417" w:header="426"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A4710" w14:textId="77777777" w:rsidR="00174385" w:rsidRDefault="00174385">
      <w:r>
        <w:separator/>
      </w:r>
    </w:p>
  </w:endnote>
  <w:endnote w:type="continuationSeparator" w:id="0">
    <w:p w14:paraId="6962F47A" w14:textId="77777777" w:rsidR="00174385" w:rsidRDefault="0017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vetica-BoldOblique">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D56D8" w14:textId="77777777" w:rsidR="009E062A" w:rsidRPr="00420107" w:rsidRDefault="009E062A" w:rsidP="007F00E8">
    <w:pPr>
      <w:pStyle w:val="Stopka"/>
      <w:jc w:val="center"/>
      <w:rPr>
        <w:rStyle w:val="Numerstrony"/>
        <w:rFonts w:ascii="Arial" w:hAnsi="Arial" w:cs="Arial"/>
        <w:sz w:val="18"/>
        <w:szCs w:val="18"/>
      </w:rPr>
    </w:pPr>
    <w:r w:rsidRPr="00420107">
      <w:rPr>
        <w:rStyle w:val="Numerstrony"/>
        <w:rFonts w:ascii="Arial" w:hAnsi="Arial" w:cs="Arial"/>
        <w:sz w:val="18"/>
        <w:szCs w:val="18"/>
      </w:rPr>
      <w:t xml:space="preserve">Strona </w:t>
    </w:r>
    <w:r w:rsidRPr="00420107">
      <w:rPr>
        <w:rStyle w:val="Numerstrony"/>
        <w:rFonts w:ascii="Arial" w:hAnsi="Arial" w:cs="Arial"/>
        <w:sz w:val="18"/>
        <w:szCs w:val="18"/>
      </w:rPr>
      <w:fldChar w:fldCharType="begin"/>
    </w:r>
    <w:r w:rsidRPr="00420107">
      <w:rPr>
        <w:rStyle w:val="Numerstrony"/>
        <w:rFonts w:ascii="Arial" w:hAnsi="Arial" w:cs="Arial"/>
        <w:sz w:val="18"/>
        <w:szCs w:val="18"/>
      </w:rPr>
      <w:instrText xml:space="preserve"> PAGE </w:instrText>
    </w:r>
    <w:r w:rsidRPr="00420107">
      <w:rPr>
        <w:rStyle w:val="Numerstrony"/>
        <w:rFonts w:ascii="Arial" w:hAnsi="Arial" w:cs="Arial"/>
        <w:sz w:val="18"/>
        <w:szCs w:val="18"/>
      </w:rPr>
      <w:fldChar w:fldCharType="separate"/>
    </w:r>
    <w:r w:rsidR="00892C92">
      <w:rPr>
        <w:rStyle w:val="Numerstrony"/>
        <w:rFonts w:ascii="Arial" w:hAnsi="Arial" w:cs="Arial"/>
        <w:noProof/>
        <w:sz w:val="18"/>
        <w:szCs w:val="18"/>
      </w:rPr>
      <w:t>2</w:t>
    </w:r>
    <w:r w:rsidRPr="00420107">
      <w:rPr>
        <w:rStyle w:val="Numerstrony"/>
        <w:rFonts w:ascii="Arial" w:hAnsi="Arial" w:cs="Arial"/>
        <w:sz w:val="18"/>
        <w:szCs w:val="18"/>
      </w:rPr>
      <w:fldChar w:fldCharType="end"/>
    </w:r>
    <w:r w:rsidRPr="00420107">
      <w:rPr>
        <w:rStyle w:val="Numerstrony"/>
        <w:rFonts w:ascii="Arial" w:hAnsi="Arial" w:cs="Arial"/>
        <w:sz w:val="18"/>
        <w:szCs w:val="18"/>
      </w:rPr>
      <w:t xml:space="preserve"> z </w:t>
    </w:r>
    <w:r w:rsidRPr="00420107">
      <w:rPr>
        <w:rStyle w:val="Numerstrony"/>
        <w:rFonts w:ascii="Arial" w:hAnsi="Arial" w:cs="Arial"/>
        <w:sz w:val="18"/>
        <w:szCs w:val="18"/>
      </w:rPr>
      <w:fldChar w:fldCharType="begin"/>
    </w:r>
    <w:r w:rsidRPr="00420107">
      <w:rPr>
        <w:rStyle w:val="Numerstrony"/>
        <w:rFonts w:ascii="Arial" w:hAnsi="Arial" w:cs="Arial"/>
        <w:sz w:val="18"/>
        <w:szCs w:val="18"/>
      </w:rPr>
      <w:instrText xml:space="preserve"> NUMPAGES </w:instrText>
    </w:r>
    <w:r w:rsidRPr="00420107">
      <w:rPr>
        <w:rStyle w:val="Numerstrony"/>
        <w:rFonts w:ascii="Arial" w:hAnsi="Arial" w:cs="Arial"/>
        <w:sz w:val="18"/>
        <w:szCs w:val="18"/>
      </w:rPr>
      <w:fldChar w:fldCharType="separate"/>
    </w:r>
    <w:r w:rsidR="00892C92">
      <w:rPr>
        <w:rStyle w:val="Numerstrony"/>
        <w:rFonts w:ascii="Arial" w:hAnsi="Arial" w:cs="Arial"/>
        <w:noProof/>
        <w:sz w:val="18"/>
        <w:szCs w:val="18"/>
      </w:rPr>
      <w:t>33</w:t>
    </w:r>
    <w:r w:rsidRPr="00420107">
      <w:rPr>
        <w:rStyle w:val="Numerstrony"/>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444B7" w14:textId="77777777" w:rsidR="009E062A" w:rsidRDefault="009E062A" w:rsidP="007F00E8">
    <w:pPr>
      <w:pStyle w:val="Stopka"/>
      <w:ind w:right="360"/>
      <w:jc w:val="center"/>
      <w:rPr>
        <w:rStyle w:val="Numerstrony"/>
        <w:rFonts w:ascii="Verdana" w:hAnsi="Verdana"/>
        <w:sz w:val="16"/>
        <w:szCs w:val="16"/>
      </w:rPr>
    </w:pPr>
    <w:r>
      <w:rPr>
        <w:rStyle w:val="Numerstrony"/>
        <w:rFonts w:ascii="Verdana" w:hAnsi="Verdana"/>
        <w:sz w:val="16"/>
        <w:szCs w:val="16"/>
      </w:rPr>
      <w:t xml:space="preserve">Strona </w:t>
    </w:r>
    <w:r>
      <w:rPr>
        <w:rStyle w:val="Numerstrony"/>
        <w:rFonts w:ascii="Verdana" w:hAnsi="Verdana"/>
        <w:sz w:val="16"/>
        <w:szCs w:val="16"/>
      </w:rPr>
      <w:fldChar w:fldCharType="begin"/>
    </w:r>
    <w:r>
      <w:rPr>
        <w:rStyle w:val="Numerstrony"/>
        <w:rFonts w:ascii="Verdana" w:hAnsi="Verdana"/>
        <w:sz w:val="16"/>
        <w:szCs w:val="16"/>
      </w:rPr>
      <w:instrText xml:space="preserve"> PAGE </w:instrText>
    </w:r>
    <w:r>
      <w:rPr>
        <w:rStyle w:val="Numerstrony"/>
        <w:rFonts w:ascii="Verdana" w:hAnsi="Verdana"/>
        <w:sz w:val="16"/>
        <w:szCs w:val="16"/>
      </w:rPr>
      <w:fldChar w:fldCharType="separate"/>
    </w:r>
    <w:r>
      <w:rPr>
        <w:rStyle w:val="Numerstrony"/>
        <w:rFonts w:ascii="Verdana" w:hAnsi="Verdana"/>
        <w:noProof/>
        <w:sz w:val="16"/>
        <w:szCs w:val="16"/>
      </w:rPr>
      <w:t>16</w:t>
    </w:r>
    <w:r>
      <w:rPr>
        <w:rStyle w:val="Numerstrony"/>
        <w:rFonts w:ascii="Verdana" w:hAnsi="Verdana"/>
        <w:sz w:val="16"/>
        <w:szCs w:val="16"/>
      </w:rPr>
      <w:fldChar w:fldCharType="end"/>
    </w:r>
    <w:r>
      <w:rPr>
        <w:rStyle w:val="Numerstrony"/>
        <w:rFonts w:ascii="Verdana" w:hAnsi="Verdana"/>
        <w:sz w:val="16"/>
        <w:szCs w:val="16"/>
      </w:rPr>
      <w:t xml:space="preserve"> z </w:t>
    </w:r>
    <w:r>
      <w:rPr>
        <w:rStyle w:val="Numerstrony"/>
        <w:rFonts w:ascii="Verdana" w:hAnsi="Verdana"/>
        <w:sz w:val="16"/>
        <w:szCs w:val="16"/>
      </w:rPr>
      <w:fldChar w:fldCharType="begin"/>
    </w:r>
    <w:r>
      <w:rPr>
        <w:rStyle w:val="Numerstrony"/>
        <w:rFonts w:ascii="Verdana" w:hAnsi="Verdana"/>
        <w:sz w:val="16"/>
        <w:szCs w:val="16"/>
      </w:rPr>
      <w:instrText xml:space="preserve"> NUMPAGES </w:instrText>
    </w:r>
    <w:r>
      <w:rPr>
        <w:rStyle w:val="Numerstrony"/>
        <w:rFonts w:ascii="Verdana" w:hAnsi="Verdana"/>
        <w:sz w:val="16"/>
        <w:szCs w:val="16"/>
      </w:rPr>
      <w:fldChar w:fldCharType="separate"/>
    </w:r>
    <w:r w:rsidR="009127F9">
      <w:rPr>
        <w:rStyle w:val="Numerstrony"/>
        <w:rFonts w:ascii="Verdana" w:hAnsi="Verdana"/>
        <w:noProof/>
        <w:sz w:val="16"/>
        <w:szCs w:val="16"/>
      </w:rPr>
      <w:t>29</w:t>
    </w:r>
    <w:r>
      <w:rPr>
        <w:rStyle w:val="Numerstrony"/>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3B4AC" w14:textId="77777777" w:rsidR="00174385" w:rsidRDefault="00174385">
      <w:r>
        <w:separator/>
      </w:r>
    </w:p>
  </w:footnote>
  <w:footnote w:type="continuationSeparator" w:id="0">
    <w:p w14:paraId="28D3C05C" w14:textId="77777777" w:rsidR="00174385" w:rsidRDefault="0017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78B88" w14:textId="77777777" w:rsidR="000E7AFB" w:rsidRDefault="00B17796" w:rsidP="000E7AFB">
    <w:pPr>
      <w:pBdr>
        <w:bottom w:val="single" w:sz="4" w:space="1" w:color="auto"/>
      </w:pBdr>
      <w:tabs>
        <w:tab w:val="right" w:pos="9072"/>
      </w:tabs>
      <w:rPr>
        <w:noProof/>
      </w:rPr>
    </w:pPr>
    <w:r>
      <w:rPr>
        <w:noProof/>
      </w:rPr>
      <w:drawing>
        <wp:inline distT="0" distB="0" distL="0" distR="0" wp14:anchorId="6385C9E9" wp14:editId="1E9FD40D">
          <wp:extent cx="542925" cy="209550"/>
          <wp:effectExtent l="0" t="0" r="0" b="0"/>
          <wp:docPr id="1"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p w14:paraId="57F0D1D9" w14:textId="65AF2102" w:rsidR="009E062A" w:rsidRDefault="001936A8">
    <w:pPr>
      <w:pBdr>
        <w:bottom w:val="single" w:sz="4" w:space="1" w:color="auto"/>
      </w:pBdr>
      <w:tabs>
        <w:tab w:val="right" w:pos="9072"/>
      </w:tabs>
      <w:jc w:val="center"/>
      <w:rPr>
        <w:rFonts w:ascii="Verdana" w:hAnsi="Verdana"/>
        <w:bCs/>
        <w:i/>
        <w:iCs/>
      </w:rPr>
    </w:pPr>
    <w:r>
      <w:rPr>
        <w:rFonts w:ascii="Arial" w:hAnsi="Arial" w:cs="Arial"/>
        <w:i/>
        <w:iCs/>
      </w:rPr>
      <w:t>MP</w:t>
    </w:r>
    <w:r w:rsidR="009E062A" w:rsidRPr="00651ABC">
      <w:rPr>
        <w:rFonts w:ascii="Arial" w:hAnsi="Arial" w:cs="Arial"/>
        <w:i/>
        <w:iCs/>
      </w:rPr>
      <w:t>K Sp. z o.o</w:t>
    </w:r>
    <w:r w:rsidR="009E062A" w:rsidRPr="00651ABC">
      <w:rPr>
        <w:rFonts w:ascii="Arial" w:hAnsi="Arial" w:cs="Arial"/>
        <w:bCs/>
        <w:i/>
        <w:iCs/>
      </w:rPr>
      <w:t>.</w:t>
    </w:r>
    <w:r>
      <w:rPr>
        <w:rFonts w:ascii="Arial" w:hAnsi="Arial" w:cs="Arial"/>
        <w:bCs/>
        <w:i/>
        <w:iCs/>
      </w:rPr>
      <w:t xml:space="preserve"> z siedzibą w Stargardzie</w:t>
    </w:r>
    <w:r w:rsidR="009E062A">
      <w:rPr>
        <w:rFonts w:ascii="Verdana" w:hAnsi="Verdana"/>
        <w:bCs/>
        <w:i/>
        <w:iCs/>
      </w:rPr>
      <w:t xml:space="preserve"> </w:t>
    </w:r>
    <w:r w:rsidR="009E062A">
      <w:rPr>
        <w:rFonts w:ascii="Verdana" w:hAnsi="Verdana"/>
        <w:bCs/>
        <w:i/>
        <w:iCs/>
      </w:rPr>
      <w:tab/>
    </w:r>
    <w:r w:rsidR="00EF716F">
      <w:rPr>
        <w:rFonts w:ascii="Verdana" w:hAnsi="Verdana"/>
        <w:bCs/>
        <w:i/>
        <w:iCs/>
      </w:rPr>
      <w:t>ZP-</w:t>
    </w:r>
    <w:r w:rsidR="0045384C">
      <w:rPr>
        <w:rFonts w:ascii="Verdana" w:hAnsi="Verdana"/>
        <w:bCs/>
        <w:i/>
        <w:iCs/>
      </w:rPr>
      <w:t>2</w:t>
    </w:r>
    <w:r>
      <w:rPr>
        <w:rFonts w:ascii="Verdana" w:hAnsi="Verdana"/>
        <w:bCs/>
        <w:i/>
        <w:iCs/>
      </w:rPr>
      <w:t>/20</w:t>
    </w:r>
    <w:r w:rsidR="00E41914">
      <w:rPr>
        <w:rFonts w:ascii="Verdana" w:hAnsi="Verdana"/>
        <w:bCs/>
        <w:i/>
        <w:iCs/>
      </w:rPr>
      <w:t>2</w:t>
    </w:r>
    <w:r w:rsidR="002559BC">
      <w:rPr>
        <w:rFonts w:ascii="Verdana" w:hAnsi="Verdana"/>
        <w:bCs/>
        <w:i/>
        <w:iCs/>
      </w:rPr>
      <w:t>5</w:t>
    </w:r>
  </w:p>
  <w:p w14:paraId="4CAF4BF8" w14:textId="7A3DC378" w:rsidR="00376687" w:rsidRDefault="00376687" w:rsidP="00586801">
    <w:pPr>
      <w:pBdr>
        <w:bottom w:val="single" w:sz="4" w:space="1" w:color="auto"/>
      </w:pBdr>
      <w:tabs>
        <w:tab w:val="right" w:pos="9072"/>
      </w:tabs>
      <w:jc w:val="right"/>
      <w:rPr>
        <w:rFonts w:ascii="Verdana" w:hAnsi="Verdana"/>
        <w:bCs/>
        <w:i/>
        <w:iCs/>
      </w:rPr>
    </w:pPr>
    <w:r>
      <w:rPr>
        <w:rFonts w:ascii="Verdana" w:hAnsi="Verdana"/>
        <w:bCs/>
        <w:i/>
        <w:iCs/>
      </w:rPr>
      <w:t xml:space="preserve">ZAŁĄCZNIK NR </w:t>
    </w:r>
    <w:r w:rsidR="002100A9">
      <w:rPr>
        <w:rFonts w:ascii="Verdana" w:hAnsi="Verdana"/>
        <w:bCs/>
        <w:i/>
        <w:iCs/>
      </w:rPr>
      <w:t>5</w:t>
    </w:r>
    <w:r>
      <w:rPr>
        <w:rFonts w:ascii="Verdana" w:hAnsi="Verdana"/>
        <w:bCs/>
        <w:i/>
        <w:iCs/>
      </w:rPr>
      <w:t xml:space="preserve"> DO SWZ</w:t>
    </w:r>
  </w:p>
  <w:p w14:paraId="7C0256A3" w14:textId="77777777" w:rsidR="009E062A" w:rsidRDefault="009E06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ED438" w14:textId="77777777" w:rsidR="009E062A" w:rsidRDefault="009E062A">
    <w:pPr>
      <w:pStyle w:val="Nagwek"/>
      <w:pBdr>
        <w:bottom w:val="single" w:sz="4" w:space="1" w:color="auto"/>
      </w:pBdr>
      <w:tabs>
        <w:tab w:val="clear" w:pos="4536"/>
        <w:tab w:val="clear" w:pos="9072"/>
        <w:tab w:val="right" w:pos="14040"/>
      </w:tabs>
      <w:rPr>
        <w:rFonts w:ascii="Arial" w:hAnsi="Arial" w:cs="Arial"/>
        <w:i/>
      </w:rPr>
    </w:pPr>
    <w:r>
      <w:rPr>
        <w:rFonts w:ascii="Bookman Old Style" w:hAnsi="Bookman Old Style"/>
        <w:i/>
      </w:rPr>
      <w:t>PKM Katowice Sp. z o.o.</w:t>
    </w:r>
    <w:r>
      <w:rPr>
        <w:rFonts w:ascii="Berlin Sans FB" w:hAnsi="Berlin Sans FB"/>
        <w:i/>
      </w:rPr>
      <w:tab/>
    </w:r>
    <w:r>
      <w:rPr>
        <w:rFonts w:ascii="Bookman Old Style" w:hAnsi="Bookman Old Style"/>
        <w:b/>
        <w:i/>
      </w:rPr>
      <w:t>załącznik nr1 do SIWZ (formularz ofertowy)</w:t>
    </w:r>
  </w:p>
  <w:p w14:paraId="68204913" w14:textId="77777777" w:rsidR="009E062A" w:rsidRDefault="009E06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6424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3BA6F9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403183"/>
    <w:multiLevelType w:val="multilevel"/>
    <w:tmpl w:val="786E7E3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1B1C2EA3"/>
    <w:multiLevelType w:val="multilevel"/>
    <w:tmpl w:val="F61C1D5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28EB7E92"/>
    <w:multiLevelType w:val="multilevel"/>
    <w:tmpl w:val="406264F8"/>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CE75742"/>
    <w:multiLevelType w:val="multilevel"/>
    <w:tmpl w:val="8F3EAF0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2877DCE"/>
    <w:multiLevelType w:val="hybridMultilevel"/>
    <w:tmpl w:val="409E539E"/>
    <w:lvl w:ilvl="0" w:tplc="E0F6DC18">
      <w:start w:val="1"/>
      <w:numFmt w:val="decimal"/>
      <w:lvlText w:val="%1."/>
      <w:lvlJc w:val="righ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D073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9D940D8"/>
    <w:multiLevelType w:val="multilevel"/>
    <w:tmpl w:val="F61C1D5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4D4B76B3"/>
    <w:multiLevelType w:val="hybridMultilevel"/>
    <w:tmpl w:val="409E539E"/>
    <w:lvl w:ilvl="0" w:tplc="FFFFFFFF">
      <w:start w:val="1"/>
      <w:numFmt w:val="decimal"/>
      <w:lvlText w:val="%1."/>
      <w:lvlJc w:val="right"/>
      <w:pPr>
        <w:ind w:left="720" w:hanging="360"/>
      </w:pPr>
      <w:rPr>
        <w:rFonts w:hint="default"/>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FC0171"/>
    <w:multiLevelType w:val="multilevel"/>
    <w:tmpl w:val="EA9294D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509B04D8"/>
    <w:multiLevelType w:val="multilevel"/>
    <w:tmpl w:val="1F7410A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15:restartNumberingAfterBreak="0">
    <w:nsid w:val="56E43BF1"/>
    <w:multiLevelType w:val="multilevel"/>
    <w:tmpl w:val="A83A325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3" w15:restartNumberingAfterBreak="0">
    <w:nsid w:val="5E231E1A"/>
    <w:multiLevelType w:val="multilevel"/>
    <w:tmpl w:val="F61C1D5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4" w15:restartNumberingAfterBreak="0">
    <w:nsid w:val="62CF7A5A"/>
    <w:multiLevelType w:val="multilevel"/>
    <w:tmpl w:val="58A88DB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5" w15:restartNumberingAfterBreak="0">
    <w:nsid w:val="662A1C5C"/>
    <w:multiLevelType w:val="multilevel"/>
    <w:tmpl w:val="3F1C629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6" w15:restartNumberingAfterBreak="0">
    <w:nsid w:val="68140BE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CDF6ED4"/>
    <w:multiLevelType w:val="hybridMultilevel"/>
    <w:tmpl w:val="D0943D4A"/>
    <w:lvl w:ilvl="0" w:tplc="39304678">
      <w:start w:val="1"/>
      <w:numFmt w:val="upperRoman"/>
      <w:pStyle w:val="glowny1"/>
      <w:lvlText w:val="%1."/>
      <w:lvlJc w:val="right"/>
      <w:pPr>
        <w:tabs>
          <w:tab w:val="num" w:pos="57"/>
        </w:tabs>
        <w:ind w:left="57" w:hanging="57"/>
      </w:pPr>
      <w:rPr>
        <w:rFonts w:ascii="Arial" w:hAnsi="Arial" w:cs="Arial" w:hint="default"/>
      </w:rPr>
    </w:lvl>
    <w:lvl w:ilvl="1" w:tplc="591A93F0">
      <w:start w:val="1"/>
      <w:numFmt w:val="decimal"/>
      <w:lvlText w:val="%2."/>
      <w:lvlJc w:val="left"/>
      <w:pPr>
        <w:tabs>
          <w:tab w:val="num" w:pos="1440"/>
        </w:tabs>
        <w:ind w:left="1440" w:hanging="360"/>
      </w:pPr>
      <w:rPr>
        <w:rFonts w:ascii="Arial" w:hAnsi="Arial" w:cs="Arial" w:hint="default"/>
        <w:b w:val="0"/>
        <w:i w:val="0"/>
        <w:sz w:val="20"/>
        <w:szCs w:val="20"/>
      </w:rPr>
    </w:lvl>
    <w:lvl w:ilvl="2" w:tplc="04150005">
      <w:start w:val="4"/>
      <w:numFmt w:val="bullet"/>
      <w:lvlText w:val=""/>
      <w:lvlJc w:val="left"/>
      <w:pPr>
        <w:tabs>
          <w:tab w:val="num" w:pos="2340"/>
        </w:tabs>
        <w:ind w:left="2340" w:hanging="360"/>
      </w:pPr>
      <w:rPr>
        <w:rFonts w:ascii="Symbol" w:eastAsia="Times New Roman" w:hAnsi="Symbol" w:cs="Times New Roman" w:hint="default"/>
      </w:rPr>
    </w:lvl>
    <w:lvl w:ilvl="3" w:tplc="04150001">
      <w:start w:val="2"/>
      <w:numFmt w:val="decimal"/>
      <w:lvlText w:val="%4"/>
      <w:lvlJc w:val="left"/>
      <w:pPr>
        <w:ind w:left="2880" w:hanging="360"/>
      </w:pPr>
      <w:rPr>
        <w:rFonts w:ascii="Arial" w:hAnsi="Arial" w:cs="Arial" w:hint="default"/>
      </w:rPr>
    </w:lvl>
    <w:lvl w:ilvl="4" w:tplc="AD0E729A">
      <w:start w:val="1"/>
      <w:numFmt w:val="lowerLetter"/>
      <w:lvlText w:val="%5)"/>
      <w:lvlJc w:val="left"/>
      <w:pPr>
        <w:ind w:left="3600" w:hanging="360"/>
      </w:pPr>
      <w:rPr>
        <w:rFonts w:ascii="Arial" w:hAnsi="Arial" w:cs="Arial" w:hint="default"/>
        <w:sz w:val="20"/>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 w15:restartNumberingAfterBreak="0">
    <w:nsid w:val="73BD594D"/>
    <w:multiLevelType w:val="multilevel"/>
    <w:tmpl w:val="4D16C4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9" w15:restartNumberingAfterBreak="0">
    <w:nsid w:val="752E43E9"/>
    <w:multiLevelType w:val="singleLevel"/>
    <w:tmpl w:val="32C41476"/>
    <w:lvl w:ilvl="0">
      <w:start w:val="1"/>
      <w:numFmt w:val="decimal"/>
      <w:lvlText w:val="%1. "/>
      <w:legacy w:legacy="1" w:legacySpace="0" w:legacyIndent="283"/>
      <w:lvlJc w:val="left"/>
      <w:pPr>
        <w:ind w:left="283" w:hanging="283"/>
      </w:pPr>
      <w:rPr>
        <w:rFonts w:ascii="Arial" w:hAnsi="Arial" w:cs="Arial" w:hint="default"/>
        <w:b w:val="0"/>
        <w:i w:val="0"/>
        <w:sz w:val="20"/>
        <w:szCs w:val="20"/>
        <w:u w:val="none"/>
      </w:rPr>
    </w:lvl>
  </w:abstractNum>
  <w:abstractNum w:abstractNumId="20" w15:restartNumberingAfterBreak="0">
    <w:nsid w:val="783E2CF6"/>
    <w:multiLevelType w:val="hybridMultilevel"/>
    <w:tmpl w:val="11DC6F76"/>
    <w:lvl w:ilvl="0" w:tplc="E0F6DC18">
      <w:start w:val="1"/>
      <w:numFmt w:val="decimal"/>
      <w:lvlText w:val="%1."/>
      <w:lvlJc w:val="right"/>
      <w:pPr>
        <w:tabs>
          <w:tab w:val="num" w:pos="4897"/>
        </w:tabs>
        <w:ind w:left="4897" w:hanging="360"/>
      </w:pPr>
      <w:rPr>
        <w:rFonts w:hint="default"/>
        <w:b w:val="0"/>
        <w:sz w:val="20"/>
        <w:szCs w:val="20"/>
      </w:rPr>
    </w:lvl>
    <w:lvl w:ilvl="1" w:tplc="04150001">
      <w:start w:val="1"/>
      <w:numFmt w:val="bullet"/>
      <w:lvlText w:val=""/>
      <w:lvlJc w:val="left"/>
      <w:pPr>
        <w:tabs>
          <w:tab w:val="num" w:pos="1440"/>
        </w:tabs>
        <w:ind w:left="1440" w:hanging="360"/>
      </w:pPr>
      <w:rPr>
        <w:rFonts w:ascii="Symbol" w:hAnsi="Symbol" w:hint="default"/>
      </w:rPr>
    </w:lvl>
    <w:lvl w:ilvl="2" w:tplc="AC5822F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FD430D1"/>
    <w:multiLevelType w:val="hybridMultilevel"/>
    <w:tmpl w:val="B1DA6C3A"/>
    <w:lvl w:ilvl="0" w:tplc="F83EF4A6">
      <w:start w:val="1"/>
      <w:numFmt w:val="decimal"/>
      <w:pStyle w:val="paragraf"/>
      <w:lvlText w:val="§%1"/>
      <w:lvlJc w:val="left"/>
      <w:pPr>
        <w:tabs>
          <w:tab w:val="num" w:pos="4897"/>
        </w:tabs>
        <w:ind w:left="4897" w:hanging="360"/>
      </w:pPr>
      <w:rPr>
        <w:rFonts w:hint="default"/>
        <w:b w:val="0"/>
        <w:sz w:val="20"/>
        <w:szCs w:val="20"/>
      </w:rPr>
    </w:lvl>
    <w:lvl w:ilvl="1" w:tplc="04150001">
      <w:start w:val="1"/>
      <w:numFmt w:val="bullet"/>
      <w:lvlText w:val=""/>
      <w:lvlJc w:val="left"/>
      <w:pPr>
        <w:tabs>
          <w:tab w:val="num" w:pos="1440"/>
        </w:tabs>
        <w:ind w:left="1440" w:hanging="360"/>
      </w:pPr>
      <w:rPr>
        <w:rFonts w:ascii="Symbol" w:hAnsi="Symbol" w:hint="default"/>
      </w:rPr>
    </w:lvl>
    <w:lvl w:ilvl="2" w:tplc="AC5822F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146386662">
    <w:abstractNumId w:val="17"/>
  </w:num>
  <w:num w:numId="2" w16cid:durableId="1372264697">
    <w:abstractNumId w:val="19"/>
  </w:num>
  <w:num w:numId="3" w16cid:durableId="244730966">
    <w:abstractNumId w:val="1"/>
  </w:num>
  <w:num w:numId="4" w16cid:durableId="1993409159">
    <w:abstractNumId w:val="16"/>
  </w:num>
  <w:num w:numId="5" w16cid:durableId="1751198103">
    <w:abstractNumId w:val="3"/>
  </w:num>
  <w:num w:numId="6" w16cid:durableId="1368531522">
    <w:abstractNumId w:val="11"/>
  </w:num>
  <w:num w:numId="7" w16cid:durableId="1585648310">
    <w:abstractNumId w:val="2"/>
  </w:num>
  <w:num w:numId="8" w16cid:durableId="709187140">
    <w:abstractNumId w:val="21"/>
  </w:num>
  <w:num w:numId="9" w16cid:durableId="1929074488">
    <w:abstractNumId w:val="5"/>
  </w:num>
  <w:num w:numId="10" w16cid:durableId="1036079622">
    <w:abstractNumId w:val="4"/>
  </w:num>
  <w:num w:numId="11" w16cid:durableId="279995179">
    <w:abstractNumId w:val="6"/>
  </w:num>
  <w:num w:numId="12" w16cid:durableId="554195728">
    <w:abstractNumId w:val="12"/>
  </w:num>
  <w:num w:numId="13" w16cid:durableId="178860595">
    <w:abstractNumId w:val="15"/>
  </w:num>
  <w:num w:numId="14" w16cid:durableId="1736010145">
    <w:abstractNumId w:val="10"/>
  </w:num>
  <w:num w:numId="15" w16cid:durableId="1959801542">
    <w:abstractNumId w:val="14"/>
  </w:num>
  <w:num w:numId="16" w16cid:durableId="639843709">
    <w:abstractNumId w:val="20"/>
  </w:num>
  <w:num w:numId="17" w16cid:durableId="1999766789">
    <w:abstractNumId w:val="8"/>
  </w:num>
  <w:num w:numId="18" w16cid:durableId="1750886342">
    <w:abstractNumId w:val="13"/>
  </w:num>
  <w:num w:numId="19" w16cid:durableId="676928397">
    <w:abstractNumId w:val="18"/>
  </w:num>
  <w:num w:numId="20" w16cid:durableId="1583905616">
    <w:abstractNumId w:val="0"/>
  </w:num>
  <w:num w:numId="21" w16cid:durableId="1768040011">
    <w:abstractNumId w:val="7"/>
  </w:num>
  <w:num w:numId="22" w16cid:durableId="25035940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E8"/>
    <w:rsid w:val="0000087A"/>
    <w:rsid w:val="00000D0E"/>
    <w:rsid w:val="0000109F"/>
    <w:rsid w:val="00001C6D"/>
    <w:rsid w:val="000024D6"/>
    <w:rsid w:val="00003C6D"/>
    <w:rsid w:val="00003FFF"/>
    <w:rsid w:val="00004C34"/>
    <w:rsid w:val="00005469"/>
    <w:rsid w:val="00005D0F"/>
    <w:rsid w:val="000062F6"/>
    <w:rsid w:val="00007290"/>
    <w:rsid w:val="000078E9"/>
    <w:rsid w:val="00010C22"/>
    <w:rsid w:val="00010C32"/>
    <w:rsid w:val="0001151D"/>
    <w:rsid w:val="00011B26"/>
    <w:rsid w:val="00011D61"/>
    <w:rsid w:val="00015816"/>
    <w:rsid w:val="00016B7F"/>
    <w:rsid w:val="0002039A"/>
    <w:rsid w:val="00021F0E"/>
    <w:rsid w:val="00022E9B"/>
    <w:rsid w:val="00023411"/>
    <w:rsid w:val="00023A3B"/>
    <w:rsid w:val="000252BA"/>
    <w:rsid w:val="000265F1"/>
    <w:rsid w:val="0002736A"/>
    <w:rsid w:val="00030C39"/>
    <w:rsid w:val="00033111"/>
    <w:rsid w:val="00034B5D"/>
    <w:rsid w:val="0003560C"/>
    <w:rsid w:val="000357F7"/>
    <w:rsid w:val="00036612"/>
    <w:rsid w:val="00037DDA"/>
    <w:rsid w:val="000403AD"/>
    <w:rsid w:val="00041828"/>
    <w:rsid w:val="0004265A"/>
    <w:rsid w:val="00043FE4"/>
    <w:rsid w:val="00045464"/>
    <w:rsid w:val="00045917"/>
    <w:rsid w:val="00046356"/>
    <w:rsid w:val="00047746"/>
    <w:rsid w:val="000479A3"/>
    <w:rsid w:val="00053C2B"/>
    <w:rsid w:val="000541BA"/>
    <w:rsid w:val="000544B9"/>
    <w:rsid w:val="000550A1"/>
    <w:rsid w:val="00055205"/>
    <w:rsid w:val="000649AA"/>
    <w:rsid w:val="000661E8"/>
    <w:rsid w:val="000674EC"/>
    <w:rsid w:val="00067B1A"/>
    <w:rsid w:val="00070BD1"/>
    <w:rsid w:val="00072E6A"/>
    <w:rsid w:val="00073861"/>
    <w:rsid w:val="000757EB"/>
    <w:rsid w:val="00076571"/>
    <w:rsid w:val="00077E43"/>
    <w:rsid w:val="00080089"/>
    <w:rsid w:val="00081A0F"/>
    <w:rsid w:val="00081F42"/>
    <w:rsid w:val="000821AB"/>
    <w:rsid w:val="0008291C"/>
    <w:rsid w:val="00082EDD"/>
    <w:rsid w:val="00083516"/>
    <w:rsid w:val="000862F5"/>
    <w:rsid w:val="00086C99"/>
    <w:rsid w:val="00086F6E"/>
    <w:rsid w:val="000902A1"/>
    <w:rsid w:val="00091AE3"/>
    <w:rsid w:val="00093907"/>
    <w:rsid w:val="00094F96"/>
    <w:rsid w:val="0009641B"/>
    <w:rsid w:val="000966ED"/>
    <w:rsid w:val="000970F8"/>
    <w:rsid w:val="00097553"/>
    <w:rsid w:val="00097C22"/>
    <w:rsid w:val="000A02BD"/>
    <w:rsid w:val="000A1CFE"/>
    <w:rsid w:val="000A1D72"/>
    <w:rsid w:val="000A2F05"/>
    <w:rsid w:val="000A4E49"/>
    <w:rsid w:val="000A5C49"/>
    <w:rsid w:val="000A6233"/>
    <w:rsid w:val="000A6310"/>
    <w:rsid w:val="000B22BF"/>
    <w:rsid w:val="000B2DFA"/>
    <w:rsid w:val="000B3409"/>
    <w:rsid w:val="000B381B"/>
    <w:rsid w:val="000B3C5F"/>
    <w:rsid w:val="000B4730"/>
    <w:rsid w:val="000B681E"/>
    <w:rsid w:val="000B6AE6"/>
    <w:rsid w:val="000B6B61"/>
    <w:rsid w:val="000B705D"/>
    <w:rsid w:val="000C2944"/>
    <w:rsid w:val="000C2C2F"/>
    <w:rsid w:val="000C3280"/>
    <w:rsid w:val="000C3D67"/>
    <w:rsid w:val="000C3E0A"/>
    <w:rsid w:val="000C3FFF"/>
    <w:rsid w:val="000C58C1"/>
    <w:rsid w:val="000C58F7"/>
    <w:rsid w:val="000C590B"/>
    <w:rsid w:val="000C7091"/>
    <w:rsid w:val="000C7DA5"/>
    <w:rsid w:val="000D113C"/>
    <w:rsid w:val="000D26E6"/>
    <w:rsid w:val="000D352E"/>
    <w:rsid w:val="000D59C5"/>
    <w:rsid w:val="000D62BF"/>
    <w:rsid w:val="000D6CCC"/>
    <w:rsid w:val="000D6D40"/>
    <w:rsid w:val="000D7594"/>
    <w:rsid w:val="000E0462"/>
    <w:rsid w:val="000E0FD6"/>
    <w:rsid w:val="000E1179"/>
    <w:rsid w:val="000E2FD9"/>
    <w:rsid w:val="000E33C7"/>
    <w:rsid w:val="000E35F0"/>
    <w:rsid w:val="000E37BF"/>
    <w:rsid w:val="000E4ECC"/>
    <w:rsid w:val="000E661A"/>
    <w:rsid w:val="000E72CB"/>
    <w:rsid w:val="000E7907"/>
    <w:rsid w:val="000E7A39"/>
    <w:rsid w:val="000E7AFB"/>
    <w:rsid w:val="000F017B"/>
    <w:rsid w:val="000F0317"/>
    <w:rsid w:val="000F2C4B"/>
    <w:rsid w:val="000F2F2C"/>
    <w:rsid w:val="000F4D56"/>
    <w:rsid w:val="000F5173"/>
    <w:rsid w:val="000F5D49"/>
    <w:rsid w:val="000F6352"/>
    <w:rsid w:val="00100671"/>
    <w:rsid w:val="00101C4D"/>
    <w:rsid w:val="0010265E"/>
    <w:rsid w:val="001062DA"/>
    <w:rsid w:val="0010694F"/>
    <w:rsid w:val="00106B11"/>
    <w:rsid w:val="00107506"/>
    <w:rsid w:val="00107769"/>
    <w:rsid w:val="00107CE0"/>
    <w:rsid w:val="00107F76"/>
    <w:rsid w:val="001102EC"/>
    <w:rsid w:val="00111BB6"/>
    <w:rsid w:val="0011218E"/>
    <w:rsid w:val="001143A8"/>
    <w:rsid w:val="00114F3F"/>
    <w:rsid w:val="00115C3E"/>
    <w:rsid w:val="00115ECA"/>
    <w:rsid w:val="00116878"/>
    <w:rsid w:val="00123AC7"/>
    <w:rsid w:val="00124254"/>
    <w:rsid w:val="00126A80"/>
    <w:rsid w:val="00126FBC"/>
    <w:rsid w:val="00127449"/>
    <w:rsid w:val="001301B0"/>
    <w:rsid w:val="001302F8"/>
    <w:rsid w:val="00130DE8"/>
    <w:rsid w:val="00130FF7"/>
    <w:rsid w:val="001313D9"/>
    <w:rsid w:val="0013211C"/>
    <w:rsid w:val="00134179"/>
    <w:rsid w:val="00134ED8"/>
    <w:rsid w:val="00135485"/>
    <w:rsid w:val="00135D74"/>
    <w:rsid w:val="00137DA6"/>
    <w:rsid w:val="00140018"/>
    <w:rsid w:val="00140543"/>
    <w:rsid w:val="00140D5A"/>
    <w:rsid w:val="00144D9A"/>
    <w:rsid w:val="00146182"/>
    <w:rsid w:val="00146698"/>
    <w:rsid w:val="00147DCC"/>
    <w:rsid w:val="0015020B"/>
    <w:rsid w:val="00150F71"/>
    <w:rsid w:val="001539E0"/>
    <w:rsid w:val="00153B48"/>
    <w:rsid w:val="00155015"/>
    <w:rsid w:val="001563AE"/>
    <w:rsid w:val="00156A32"/>
    <w:rsid w:val="00160308"/>
    <w:rsid w:val="00160843"/>
    <w:rsid w:val="00160CBD"/>
    <w:rsid w:val="00161FFC"/>
    <w:rsid w:val="00162934"/>
    <w:rsid w:val="001635E5"/>
    <w:rsid w:val="001658A6"/>
    <w:rsid w:val="0016618A"/>
    <w:rsid w:val="00166437"/>
    <w:rsid w:val="001671EC"/>
    <w:rsid w:val="001701A4"/>
    <w:rsid w:val="001712EF"/>
    <w:rsid w:val="001718AB"/>
    <w:rsid w:val="00172789"/>
    <w:rsid w:val="001735AA"/>
    <w:rsid w:val="00174385"/>
    <w:rsid w:val="00174865"/>
    <w:rsid w:val="00175F6A"/>
    <w:rsid w:val="00177ADB"/>
    <w:rsid w:val="001807C0"/>
    <w:rsid w:val="00180B88"/>
    <w:rsid w:val="00181353"/>
    <w:rsid w:val="00181644"/>
    <w:rsid w:val="00181BEE"/>
    <w:rsid w:val="00182744"/>
    <w:rsid w:val="001842A0"/>
    <w:rsid w:val="0018443E"/>
    <w:rsid w:val="00186256"/>
    <w:rsid w:val="00190173"/>
    <w:rsid w:val="00191636"/>
    <w:rsid w:val="0019208E"/>
    <w:rsid w:val="0019216B"/>
    <w:rsid w:val="001931B1"/>
    <w:rsid w:val="001933C8"/>
    <w:rsid w:val="001936A8"/>
    <w:rsid w:val="00194211"/>
    <w:rsid w:val="00194451"/>
    <w:rsid w:val="00195901"/>
    <w:rsid w:val="00196524"/>
    <w:rsid w:val="001A19A2"/>
    <w:rsid w:val="001A29E3"/>
    <w:rsid w:val="001A3280"/>
    <w:rsid w:val="001A32D4"/>
    <w:rsid w:val="001A3CA3"/>
    <w:rsid w:val="001A43E3"/>
    <w:rsid w:val="001A57B4"/>
    <w:rsid w:val="001A7093"/>
    <w:rsid w:val="001A750D"/>
    <w:rsid w:val="001B0769"/>
    <w:rsid w:val="001B0905"/>
    <w:rsid w:val="001B0E6A"/>
    <w:rsid w:val="001B3BE2"/>
    <w:rsid w:val="001B3CE4"/>
    <w:rsid w:val="001B45C0"/>
    <w:rsid w:val="001B5211"/>
    <w:rsid w:val="001B578E"/>
    <w:rsid w:val="001B6554"/>
    <w:rsid w:val="001C05B6"/>
    <w:rsid w:val="001C05FB"/>
    <w:rsid w:val="001C0F02"/>
    <w:rsid w:val="001C1184"/>
    <w:rsid w:val="001C13B5"/>
    <w:rsid w:val="001C1AB2"/>
    <w:rsid w:val="001C3882"/>
    <w:rsid w:val="001C3D2C"/>
    <w:rsid w:val="001C405B"/>
    <w:rsid w:val="001C5186"/>
    <w:rsid w:val="001C562A"/>
    <w:rsid w:val="001C5974"/>
    <w:rsid w:val="001C598E"/>
    <w:rsid w:val="001C655A"/>
    <w:rsid w:val="001C72B1"/>
    <w:rsid w:val="001C7827"/>
    <w:rsid w:val="001C79E7"/>
    <w:rsid w:val="001D10BD"/>
    <w:rsid w:val="001D1216"/>
    <w:rsid w:val="001D1720"/>
    <w:rsid w:val="001D19E5"/>
    <w:rsid w:val="001D2064"/>
    <w:rsid w:val="001D327A"/>
    <w:rsid w:val="001D3F01"/>
    <w:rsid w:val="001D6DBD"/>
    <w:rsid w:val="001D7A6B"/>
    <w:rsid w:val="001D7B11"/>
    <w:rsid w:val="001E04CF"/>
    <w:rsid w:val="001E082F"/>
    <w:rsid w:val="001E0C01"/>
    <w:rsid w:val="001E2B00"/>
    <w:rsid w:val="001E2E29"/>
    <w:rsid w:val="001E541A"/>
    <w:rsid w:val="001E5DBC"/>
    <w:rsid w:val="001E6656"/>
    <w:rsid w:val="001E6A6D"/>
    <w:rsid w:val="001E6B36"/>
    <w:rsid w:val="001E7037"/>
    <w:rsid w:val="001E7F18"/>
    <w:rsid w:val="001F345E"/>
    <w:rsid w:val="001F38B8"/>
    <w:rsid w:val="001F4816"/>
    <w:rsid w:val="001F71A9"/>
    <w:rsid w:val="001F7385"/>
    <w:rsid w:val="00200A32"/>
    <w:rsid w:val="00200CB3"/>
    <w:rsid w:val="0020138E"/>
    <w:rsid w:val="0020412F"/>
    <w:rsid w:val="00205602"/>
    <w:rsid w:val="00205B69"/>
    <w:rsid w:val="00206943"/>
    <w:rsid w:val="00207B76"/>
    <w:rsid w:val="002100A9"/>
    <w:rsid w:val="002118E3"/>
    <w:rsid w:val="002129A6"/>
    <w:rsid w:val="00213832"/>
    <w:rsid w:val="00213D18"/>
    <w:rsid w:val="00214016"/>
    <w:rsid w:val="00214623"/>
    <w:rsid w:val="002148DD"/>
    <w:rsid w:val="00214AE4"/>
    <w:rsid w:val="0021661E"/>
    <w:rsid w:val="00216A70"/>
    <w:rsid w:val="00220470"/>
    <w:rsid w:val="00220A9E"/>
    <w:rsid w:val="002211E8"/>
    <w:rsid w:val="00221359"/>
    <w:rsid w:val="00222A19"/>
    <w:rsid w:val="00222B63"/>
    <w:rsid w:val="002235F0"/>
    <w:rsid w:val="002245F9"/>
    <w:rsid w:val="00224ADC"/>
    <w:rsid w:val="0022620E"/>
    <w:rsid w:val="002272BC"/>
    <w:rsid w:val="0022731C"/>
    <w:rsid w:val="002274C9"/>
    <w:rsid w:val="002302E2"/>
    <w:rsid w:val="0023063E"/>
    <w:rsid w:val="00231671"/>
    <w:rsid w:val="002335F9"/>
    <w:rsid w:val="00233B7D"/>
    <w:rsid w:val="00233BD9"/>
    <w:rsid w:val="00234508"/>
    <w:rsid w:val="00236EEF"/>
    <w:rsid w:val="002405BC"/>
    <w:rsid w:val="00240C1A"/>
    <w:rsid w:val="00241F0F"/>
    <w:rsid w:val="0024215C"/>
    <w:rsid w:val="0024228D"/>
    <w:rsid w:val="0024249E"/>
    <w:rsid w:val="00242E52"/>
    <w:rsid w:val="002444AC"/>
    <w:rsid w:val="00244E73"/>
    <w:rsid w:val="0024551D"/>
    <w:rsid w:val="00246A4E"/>
    <w:rsid w:val="00250A0D"/>
    <w:rsid w:val="002511D6"/>
    <w:rsid w:val="002530FE"/>
    <w:rsid w:val="002559BC"/>
    <w:rsid w:val="00255E94"/>
    <w:rsid w:val="00257836"/>
    <w:rsid w:val="0026059C"/>
    <w:rsid w:val="002628D6"/>
    <w:rsid w:val="00263634"/>
    <w:rsid w:val="00263B87"/>
    <w:rsid w:val="00264268"/>
    <w:rsid w:val="00264A94"/>
    <w:rsid w:val="002651D3"/>
    <w:rsid w:val="00265583"/>
    <w:rsid w:val="00266895"/>
    <w:rsid w:val="002668B8"/>
    <w:rsid w:val="002673C0"/>
    <w:rsid w:val="00270356"/>
    <w:rsid w:val="00272449"/>
    <w:rsid w:val="0027340E"/>
    <w:rsid w:val="00273F80"/>
    <w:rsid w:val="00276598"/>
    <w:rsid w:val="00276F08"/>
    <w:rsid w:val="00277926"/>
    <w:rsid w:val="00277CAD"/>
    <w:rsid w:val="002801CF"/>
    <w:rsid w:val="002802EE"/>
    <w:rsid w:val="00281B63"/>
    <w:rsid w:val="00282302"/>
    <w:rsid w:val="0028349C"/>
    <w:rsid w:val="00284185"/>
    <w:rsid w:val="00285369"/>
    <w:rsid w:val="0028573D"/>
    <w:rsid w:val="00285BEF"/>
    <w:rsid w:val="00287C58"/>
    <w:rsid w:val="002910A7"/>
    <w:rsid w:val="00291246"/>
    <w:rsid w:val="0029191F"/>
    <w:rsid w:val="00292C71"/>
    <w:rsid w:val="002933FA"/>
    <w:rsid w:val="002935D0"/>
    <w:rsid w:val="00293A19"/>
    <w:rsid w:val="00295985"/>
    <w:rsid w:val="00295FE3"/>
    <w:rsid w:val="0029615D"/>
    <w:rsid w:val="00297AA4"/>
    <w:rsid w:val="00297C77"/>
    <w:rsid w:val="002A1041"/>
    <w:rsid w:val="002A3241"/>
    <w:rsid w:val="002A352E"/>
    <w:rsid w:val="002A4867"/>
    <w:rsid w:val="002A6182"/>
    <w:rsid w:val="002A6D58"/>
    <w:rsid w:val="002B100C"/>
    <w:rsid w:val="002B1ABC"/>
    <w:rsid w:val="002B4878"/>
    <w:rsid w:val="002B5087"/>
    <w:rsid w:val="002B50E4"/>
    <w:rsid w:val="002B642D"/>
    <w:rsid w:val="002B6B60"/>
    <w:rsid w:val="002C034C"/>
    <w:rsid w:val="002C1A77"/>
    <w:rsid w:val="002C2D70"/>
    <w:rsid w:val="002C3293"/>
    <w:rsid w:val="002C32AD"/>
    <w:rsid w:val="002C5C5E"/>
    <w:rsid w:val="002C6594"/>
    <w:rsid w:val="002C65F2"/>
    <w:rsid w:val="002C6BCE"/>
    <w:rsid w:val="002C7F4B"/>
    <w:rsid w:val="002D16E2"/>
    <w:rsid w:val="002D1D0C"/>
    <w:rsid w:val="002D2DC1"/>
    <w:rsid w:val="002D33FA"/>
    <w:rsid w:val="002D3C58"/>
    <w:rsid w:val="002D4991"/>
    <w:rsid w:val="002D62AA"/>
    <w:rsid w:val="002D651D"/>
    <w:rsid w:val="002D6F72"/>
    <w:rsid w:val="002D7AF9"/>
    <w:rsid w:val="002E0BBE"/>
    <w:rsid w:val="002E1147"/>
    <w:rsid w:val="002E1C27"/>
    <w:rsid w:val="002E2A9A"/>
    <w:rsid w:val="002E3399"/>
    <w:rsid w:val="002E3441"/>
    <w:rsid w:val="002E34A8"/>
    <w:rsid w:val="002E6A4A"/>
    <w:rsid w:val="002F0BFF"/>
    <w:rsid w:val="002F108A"/>
    <w:rsid w:val="002F1E46"/>
    <w:rsid w:val="002F2486"/>
    <w:rsid w:val="002F2B37"/>
    <w:rsid w:val="002F4C98"/>
    <w:rsid w:val="002F4F73"/>
    <w:rsid w:val="002F5F6F"/>
    <w:rsid w:val="002F6C37"/>
    <w:rsid w:val="002F6FBC"/>
    <w:rsid w:val="00300512"/>
    <w:rsid w:val="0030089F"/>
    <w:rsid w:val="003014EA"/>
    <w:rsid w:val="00302373"/>
    <w:rsid w:val="003026B9"/>
    <w:rsid w:val="003035C2"/>
    <w:rsid w:val="00303C04"/>
    <w:rsid w:val="003043E3"/>
    <w:rsid w:val="00304C18"/>
    <w:rsid w:val="003056F3"/>
    <w:rsid w:val="0030660E"/>
    <w:rsid w:val="00306695"/>
    <w:rsid w:val="00313004"/>
    <w:rsid w:val="003130A0"/>
    <w:rsid w:val="003137E8"/>
    <w:rsid w:val="00313ED7"/>
    <w:rsid w:val="0031496C"/>
    <w:rsid w:val="003151E5"/>
    <w:rsid w:val="00315AFA"/>
    <w:rsid w:val="003207FB"/>
    <w:rsid w:val="00323201"/>
    <w:rsid w:val="0032334F"/>
    <w:rsid w:val="0032541E"/>
    <w:rsid w:val="00325B8D"/>
    <w:rsid w:val="00327C28"/>
    <w:rsid w:val="00327DC8"/>
    <w:rsid w:val="00330212"/>
    <w:rsid w:val="003312FB"/>
    <w:rsid w:val="00331500"/>
    <w:rsid w:val="00332191"/>
    <w:rsid w:val="00333A81"/>
    <w:rsid w:val="0033542E"/>
    <w:rsid w:val="00336DD1"/>
    <w:rsid w:val="00340590"/>
    <w:rsid w:val="00341755"/>
    <w:rsid w:val="003425E1"/>
    <w:rsid w:val="00342D15"/>
    <w:rsid w:val="00342EB3"/>
    <w:rsid w:val="00347E08"/>
    <w:rsid w:val="00352440"/>
    <w:rsid w:val="00353C15"/>
    <w:rsid w:val="00354260"/>
    <w:rsid w:val="00354FF8"/>
    <w:rsid w:val="00356AD5"/>
    <w:rsid w:val="0036009A"/>
    <w:rsid w:val="00360280"/>
    <w:rsid w:val="00361402"/>
    <w:rsid w:val="00361DD7"/>
    <w:rsid w:val="00363FE1"/>
    <w:rsid w:val="00366390"/>
    <w:rsid w:val="00367642"/>
    <w:rsid w:val="003679C2"/>
    <w:rsid w:val="00367C5E"/>
    <w:rsid w:val="00370D99"/>
    <w:rsid w:val="00371507"/>
    <w:rsid w:val="00372714"/>
    <w:rsid w:val="00375867"/>
    <w:rsid w:val="00375DC1"/>
    <w:rsid w:val="00375F7F"/>
    <w:rsid w:val="00376687"/>
    <w:rsid w:val="00376861"/>
    <w:rsid w:val="00377821"/>
    <w:rsid w:val="00381BE5"/>
    <w:rsid w:val="00382A3F"/>
    <w:rsid w:val="00382B1B"/>
    <w:rsid w:val="003872D0"/>
    <w:rsid w:val="00391AFE"/>
    <w:rsid w:val="00392A99"/>
    <w:rsid w:val="00394ECE"/>
    <w:rsid w:val="0039772A"/>
    <w:rsid w:val="003A040C"/>
    <w:rsid w:val="003A0DF2"/>
    <w:rsid w:val="003A19E7"/>
    <w:rsid w:val="003A1F7B"/>
    <w:rsid w:val="003A31BB"/>
    <w:rsid w:val="003A4516"/>
    <w:rsid w:val="003A4905"/>
    <w:rsid w:val="003A5DA4"/>
    <w:rsid w:val="003A649C"/>
    <w:rsid w:val="003A6E51"/>
    <w:rsid w:val="003B00C3"/>
    <w:rsid w:val="003B02C7"/>
    <w:rsid w:val="003B147E"/>
    <w:rsid w:val="003B4E80"/>
    <w:rsid w:val="003B530A"/>
    <w:rsid w:val="003C15EF"/>
    <w:rsid w:val="003C2694"/>
    <w:rsid w:val="003C424F"/>
    <w:rsid w:val="003C50C0"/>
    <w:rsid w:val="003C6A70"/>
    <w:rsid w:val="003C6D49"/>
    <w:rsid w:val="003C712B"/>
    <w:rsid w:val="003C7B26"/>
    <w:rsid w:val="003D106B"/>
    <w:rsid w:val="003D1AC4"/>
    <w:rsid w:val="003D2CC4"/>
    <w:rsid w:val="003D350A"/>
    <w:rsid w:val="003D3772"/>
    <w:rsid w:val="003D3D28"/>
    <w:rsid w:val="003D45AA"/>
    <w:rsid w:val="003D4877"/>
    <w:rsid w:val="003D6560"/>
    <w:rsid w:val="003D6B43"/>
    <w:rsid w:val="003D756C"/>
    <w:rsid w:val="003D76A5"/>
    <w:rsid w:val="003D7B3D"/>
    <w:rsid w:val="003E016F"/>
    <w:rsid w:val="003E0192"/>
    <w:rsid w:val="003E04FE"/>
    <w:rsid w:val="003E1A9D"/>
    <w:rsid w:val="003E3A27"/>
    <w:rsid w:val="003E490C"/>
    <w:rsid w:val="003E559F"/>
    <w:rsid w:val="003E564C"/>
    <w:rsid w:val="003E6953"/>
    <w:rsid w:val="003E6C6C"/>
    <w:rsid w:val="003E7448"/>
    <w:rsid w:val="003E7BDD"/>
    <w:rsid w:val="003F0B0B"/>
    <w:rsid w:val="003F1413"/>
    <w:rsid w:val="003F289E"/>
    <w:rsid w:val="003F2CC4"/>
    <w:rsid w:val="003F3CFB"/>
    <w:rsid w:val="003F47DC"/>
    <w:rsid w:val="003F5C65"/>
    <w:rsid w:val="003F66B8"/>
    <w:rsid w:val="003F6EB1"/>
    <w:rsid w:val="003F72C2"/>
    <w:rsid w:val="00400CBF"/>
    <w:rsid w:val="004033AF"/>
    <w:rsid w:val="00403EC8"/>
    <w:rsid w:val="00403FC2"/>
    <w:rsid w:val="0040431A"/>
    <w:rsid w:val="00404E67"/>
    <w:rsid w:val="0040615F"/>
    <w:rsid w:val="00407F25"/>
    <w:rsid w:val="00410AF7"/>
    <w:rsid w:val="00410BFC"/>
    <w:rsid w:val="004138DA"/>
    <w:rsid w:val="00416F5B"/>
    <w:rsid w:val="00420107"/>
    <w:rsid w:val="00421A5C"/>
    <w:rsid w:val="00421DA1"/>
    <w:rsid w:val="0042320F"/>
    <w:rsid w:val="00423B87"/>
    <w:rsid w:val="00425011"/>
    <w:rsid w:val="00425F0F"/>
    <w:rsid w:val="004261F9"/>
    <w:rsid w:val="00426A9C"/>
    <w:rsid w:val="00427C17"/>
    <w:rsid w:val="00431959"/>
    <w:rsid w:val="00431A8F"/>
    <w:rsid w:val="004324EE"/>
    <w:rsid w:val="0043311F"/>
    <w:rsid w:val="0043350D"/>
    <w:rsid w:val="0043371F"/>
    <w:rsid w:val="004340D6"/>
    <w:rsid w:val="00434222"/>
    <w:rsid w:val="0043506A"/>
    <w:rsid w:val="00435FAC"/>
    <w:rsid w:val="0043742E"/>
    <w:rsid w:val="00442D44"/>
    <w:rsid w:val="004448D0"/>
    <w:rsid w:val="00445546"/>
    <w:rsid w:val="00445DCF"/>
    <w:rsid w:val="004462A0"/>
    <w:rsid w:val="00446BFF"/>
    <w:rsid w:val="0045064D"/>
    <w:rsid w:val="00450983"/>
    <w:rsid w:val="00450F77"/>
    <w:rsid w:val="00451580"/>
    <w:rsid w:val="0045384C"/>
    <w:rsid w:val="00453A83"/>
    <w:rsid w:val="00454F5A"/>
    <w:rsid w:val="0045589B"/>
    <w:rsid w:val="0045621A"/>
    <w:rsid w:val="00456505"/>
    <w:rsid w:val="00456D04"/>
    <w:rsid w:val="00457230"/>
    <w:rsid w:val="00457AC9"/>
    <w:rsid w:val="00457B1F"/>
    <w:rsid w:val="00460AE9"/>
    <w:rsid w:val="00461506"/>
    <w:rsid w:val="004625CE"/>
    <w:rsid w:val="00462FE4"/>
    <w:rsid w:val="00463484"/>
    <w:rsid w:val="004643A1"/>
    <w:rsid w:val="004651B5"/>
    <w:rsid w:val="00465635"/>
    <w:rsid w:val="00467B97"/>
    <w:rsid w:val="0047046B"/>
    <w:rsid w:val="00471415"/>
    <w:rsid w:val="004737AC"/>
    <w:rsid w:val="00473BBA"/>
    <w:rsid w:val="00473C6E"/>
    <w:rsid w:val="00477155"/>
    <w:rsid w:val="004807B2"/>
    <w:rsid w:val="00480872"/>
    <w:rsid w:val="004823C7"/>
    <w:rsid w:val="00483589"/>
    <w:rsid w:val="00483CF8"/>
    <w:rsid w:val="00484B7D"/>
    <w:rsid w:val="00485894"/>
    <w:rsid w:val="00486DA3"/>
    <w:rsid w:val="00487E7A"/>
    <w:rsid w:val="00490792"/>
    <w:rsid w:val="00490AA9"/>
    <w:rsid w:val="00491F9E"/>
    <w:rsid w:val="00491FDF"/>
    <w:rsid w:val="00492674"/>
    <w:rsid w:val="00492C24"/>
    <w:rsid w:val="00493089"/>
    <w:rsid w:val="00493939"/>
    <w:rsid w:val="004957B7"/>
    <w:rsid w:val="00496006"/>
    <w:rsid w:val="00496204"/>
    <w:rsid w:val="0049650D"/>
    <w:rsid w:val="00496646"/>
    <w:rsid w:val="004967AE"/>
    <w:rsid w:val="00496E1A"/>
    <w:rsid w:val="004971F1"/>
    <w:rsid w:val="004972EE"/>
    <w:rsid w:val="00497F66"/>
    <w:rsid w:val="00497FEE"/>
    <w:rsid w:val="004A0FBD"/>
    <w:rsid w:val="004A1875"/>
    <w:rsid w:val="004A195B"/>
    <w:rsid w:val="004A2768"/>
    <w:rsid w:val="004A3020"/>
    <w:rsid w:val="004A4EB3"/>
    <w:rsid w:val="004A66DB"/>
    <w:rsid w:val="004A6799"/>
    <w:rsid w:val="004A70D3"/>
    <w:rsid w:val="004B03EC"/>
    <w:rsid w:val="004B064F"/>
    <w:rsid w:val="004B0E48"/>
    <w:rsid w:val="004B389A"/>
    <w:rsid w:val="004B4457"/>
    <w:rsid w:val="004B558D"/>
    <w:rsid w:val="004B56B8"/>
    <w:rsid w:val="004B6437"/>
    <w:rsid w:val="004C0327"/>
    <w:rsid w:val="004C0723"/>
    <w:rsid w:val="004C09EE"/>
    <w:rsid w:val="004C13CD"/>
    <w:rsid w:val="004C3168"/>
    <w:rsid w:val="004C41F1"/>
    <w:rsid w:val="004C477E"/>
    <w:rsid w:val="004C47AF"/>
    <w:rsid w:val="004C49CC"/>
    <w:rsid w:val="004C625E"/>
    <w:rsid w:val="004C73A0"/>
    <w:rsid w:val="004D0201"/>
    <w:rsid w:val="004D0AAC"/>
    <w:rsid w:val="004D1D2B"/>
    <w:rsid w:val="004D22AD"/>
    <w:rsid w:val="004D2DDC"/>
    <w:rsid w:val="004D2F0A"/>
    <w:rsid w:val="004D3CA3"/>
    <w:rsid w:val="004D4166"/>
    <w:rsid w:val="004D4516"/>
    <w:rsid w:val="004D4B28"/>
    <w:rsid w:val="004D6363"/>
    <w:rsid w:val="004D68F8"/>
    <w:rsid w:val="004D766B"/>
    <w:rsid w:val="004E110F"/>
    <w:rsid w:val="004E1252"/>
    <w:rsid w:val="004E14F5"/>
    <w:rsid w:val="004E1DB8"/>
    <w:rsid w:val="004E2FD9"/>
    <w:rsid w:val="004E4332"/>
    <w:rsid w:val="004E48E0"/>
    <w:rsid w:val="004E6DFF"/>
    <w:rsid w:val="004E746C"/>
    <w:rsid w:val="004E7AB4"/>
    <w:rsid w:val="004E7B0E"/>
    <w:rsid w:val="004F000F"/>
    <w:rsid w:val="004F0912"/>
    <w:rsid w:val="004F0A99"/>
    <w:rsid w:val="004F0B71"/>
    <w:rsid w:val="004F0C53"/>
    <w:rsid w:val="004F1512"/>
    <w:rsid w:val="004F24E7"/>
    <w:rsid w:val="004F2530"/>
    <w:rsid w:val="004F2A2A"/>
    <w:rsid w:val="004F2E00"/>
    <w:rsid w:val="004F368D"/>
    <w:rsid w:val="004F36C4"/>
    <w:rsid w:val="004F5467"/>
    <w:rsid w:val="004F665D"/>
    <w:rsid w:val="004F6E1D"/>
    <w:rsid w:val="005012C8"/>
    <w:rsid w:val="00502CFF"/>
    <w:rsid w:val="00504469"/>
    <w:rsid w:val="00510163"/>
    <w:rsid w:val="00510A04"/>
    <w:rsid w:val="00511885"/>
    <w:rsid w:val="0051363F"/>
    <w:rsid w:val="00513DC1"/>
    <w:rsid w:val="00514B75"/>
    <w:rsid w:val="00515B24"/>
    <w:rsid w:val="005172B3"/>
    <w:rsid w:val="005177BD"/>
    <w:rsid w:val="00520A7F"/>
    <w:rsid w:val="00522262"/>
    <w:rsid w:val="00523552"/>
    <w:rsid w:val="00524081"/>
    <w:rsid w:val="00525093"/>
    <w:rsid w:val="0052607A"/>
    <w:rsid w:val="005267EC"/>
    <w:rsid w:val="00526FA1"/>
    <w:rsid w:val="00527609"/>
    <w:rsid w:val="0053198A"/>
    <w:rsid w:val="00534422"/>
    <w:rsid w:val="005347AF"/>
    <w:rsid w:val="0053511A"/>
    <w:rsid w:val="00536950"/>
    <w:rsid w:val="00536D24"/>
    <w:rsid w:val="00537CFC"/>
    <w:rsid w:val="00540AB9"/>
    <w:rsid w:val="00543E8D"/>
    <w:rsid w:val="00546302"/>
    <w:rsid w:val="00546CE8"/>
    <w:rsid w:val="0054732C"/>
    <w:rsid w:val="00547361"/>
    <w:rsid w:val="00547863"/>
    <w:rsid w:val="00552A40"/>
    <w:rsid w:val="00553174"/>
    <w:rsid w:val="00553F6A"/>
    <w:rsid w:val="005545C2"/>
    <w:rsid w:val="00555C08"/>
    <w:rsid w:val="00557A56"/>
    <w:rsid w:val="00561C9C"/>
    <w:rsid w:val="00561EA2"/>
    <w:rsid w:val="00562DDF"/>
    <w:rsid w:val="00563334"/>
    <w:rsid w:val="00563662"/>
    <w:rsid w:val="00565A4F"/>
    <w:rsid w:val="00566262"/>
    <w:rsid w:val="0056657F"/>
    <w:rsid w:val="00566C73"/>
    <w:rsid w:val="0057073D"/>
    <w:rsid w:val="00570D0D"/>
    <w:rsid w:val="00570EEC"/>
    <w:rsid w:val="00571E13"/>
    <w:rsid w:val="00572C84"/>
    <w:rsid w:val="0057313B"/>
    <w:rsid w:val="0057367C"/>
    <w:rsid w:val="00575337"/>
    <w:rsid w:val="00576654"/>
    <w:rsid w:val="005766DD"/>
    <w:rsid w:val="005767E4"/>
    <w:rsid w:val="00577015"/>
    <w:rsid w:val="005777B8"/>
    <w:rsid w:val="0057790E"/>
    <w:rsid w:val="00580052"/>
    <w:rsid w:val="005816B0"/>
    <w:rsid w:val="00582D19"/>
    <w:rsid w:val="00583AEB"/>
    <w:rsid w:val="0058535E"/>
    <w:rsid w:val="00586801"/>
    <w:rsid w:val="005873EA"/>
    <w:rsid w:val="0058775B"/>
    <w:rsid w:val="00587F57"/>
    <w:rsid w:val="00592AB5"/>
    <w:rsid w:val="005932BE"/>
    <w:rsid w:val="00596280"/>
    <w:rsid w:val="00596DA3"/>
    <w:rsid w:val="005A05FF"/>
    <w:rsid w:val="005A137C"/>
    <w:rsid w:val="005A23FE"/>
    <w:rsid w:val="005A2ABE"/>
    <w:rsid w:val="005A39FD"/>
    <w:rsid w:val="005A3C21"/>
    <w:rsid w:val="005A6548"/>
    <w:rsid w:val="005A703E"/>
    <w:rsid w:val="005A7B2F"/>
    <w:rsid w:val="005B14E4"/>
    <w:rsid w:val="005B17C2"/>
    <w:rsid w:val="005B351B"/>
    <w:rsid w:val="005B3AD4"/>
    <w:rsid w:val="005B4A61"/>
    <w:rsid w:val="005B6AFA"/>
    <w:rsid w:val="005C06F7"/>
    <w:rsid w:val="005C14B2"/>
    <w:rsid w:val="005C1581"/>
    <w:rsid w:val="005C2DAC"/>
    <w:rsid w:val="005C50DB"/>
    <w:rsid w:val="005C5C2F"/>
    <w:rsid w:val="005C70CC"/>
    <w:rsid w:val="005D0B6F"/>
    <w:rsid w:val="005D137F"/>
    <w:rsid w:val="005D2279"/>
    <w:rsid w:val="005D2B14"/>
    <w:rsid w:val="005D2C5E"/>
    <w:rsid w:val="005D2C77"/>
    <w:rsid w:val="005D35A5"/>
    <w:rsid w:val="005D428A"/>
    <w:rsid w:val="005D4DEF"/>
    <w:rsid w:val="005D4E4A"/>
    <w:rsid w:val="005D583C"/>
    <w:rsid w:val="005D73CE"/>
    <w:rsid w:val="005E2540"/>
    <w:rsid w:val="005E2590"/>
    <w:rsid w:val="005E3477"/>
    <w:rsid w:val="005E3876"/>
    <w:rsid w:val="005E4305"/>
    <w:rsid w:val="005E4B5B"/>
    <w:rsid w:val="005E4C2B"/>
    <w:rsid w:val="005E72FC"/>
    <w:rsid w:val="005F188A"/>
    <w:rsid w:val="005F1EAE"/>
    <w:rsid w:val="005F3224"/>
    <w:rsid w:val="005F3522"/>
    <w:rsid w:val="005F409C"/>
    <w:rsid w:val="00600A9C"/>
    <w:rsid w:val="00601D76"/>
    <w:rsid w:val="00602013"/>
    <w:rsid w:val="00602266"/>
    <w:rsid w:val="00602CD7"/>
    <w:rsid w:val="00603718"/>
    <w:rsid w:val="006041DE"/>
    <w:rsid w:val="00604DD5"/>
    <w:rsid w:val="00605466"/>
    <w:rsid w:val="00605AFF"/>
    <w:rsid w:val="00605DE2"/>
    <w:rsid w:val="00607C3D"/>
    <w:rsid w:val="00610119"/>
    <w:rsid w:val="00610C05"/>
    <w:rsid w:val="00610E28"/>
    <w:rsid w:val="00611305"/>
    <w:rsid w:val="006125E2"/>
    <w:rsid w:val="00612C73"/>
    <w:rsid w:val="00612E2F"/>
    <w:rsid w:val="0061327E"/>
    <w:rsid w:val="0061454B"/>
    <w:rsid w:val="00615604"/>
    <w:rsid w:val="00615860"/>
    <w:rsid w:val="006165B7"/>
    <w:rsid w:val="00617964"/>
    <w:rsid w:val="0062100E"/>
    <w:rsid w:val="006215FF"/>
    <w:rsid w:val="006217BC"/>
    <w:rsid w:val="00623390"/>
    <w:rsid w:val="00624BCD"/>
    <w:rsid w:val="00624FE2"/>
    <w:rsid w:val="006253E6"/>
    <w:rsid w:val="00625FC3"/>
    <w:rsid w:val="006260ED"/>
    <w:rsid w:val="00627592"/>
    <w:rsid w:val="0063053B"/>
    <w:rsid w:val="006306AE"/>
    <w:rsid w:val="00631715"/>
    <w:rsid w:val="00632433"/>
    <w:rsid w:val="006331A0"/>
    <w:rsid w:val="00633445"/>
    <w:rsid w:val="006337AA"/>
    <w:rsid w:val="0063513F"/>
    <w:rsid w:val="00636CF0"/>
    <w:rsid w:val="0063743D"/>
    <w:rsid w:val="00640E58"/>
    <w:rsid w:val="00641153"/>
    <w:rsid w:val="00641346"/>
    <w:rsid w:val="006413B4"/>
    <w:rsid w:val="0064300E"/>
    <w:rsid w:val="006434EE"/>
    <w:rsid w:val="00644C54"/>
    <w:rsid w:val="0064709A"/>
    <w:rsid w:val="00647382"/>
    <w:rsid w:val="0064744F"/>
    <w:rsid w:val="00650561"/>
    <w:rsid w:val="00651ABC"/>
    <w:rsid w:val="00653336"/>
    <w:rsid w:val="0065336A"/>
    <w:rsid w:val="006534B0"/>
    <w:rsid w:val="006552C9"/>
    <w:rsid w:val="006570E3"/>
    <w:rsid w:val="006579B5"/>
    <w:rsid w:val="00657B5D"/>
    <w:rsid w:val="00660480"/>
    <w:rsid w:val="006607EA"/>
    <w:rsid w:val="00660D74"/>
    <w:rsid w:val="006618E8"/>
    <w:rsid w:val="00661A9C"/>
    <w:rsid w:val="00661CB6"/>
    <w:rsid w:val="00662AEE"/>
    <w:rsid w:val="006648B7"/>
    <w:rsid w:val="006677C3"/>
    <w:rsid w:val="006707EF"/>
    <w:rsid w:val="00672A29"/>
    <w:rsid w:val="00674720"/>
    <w:rsid w:val="00675C1B"/>
    <w:rsid w:val="00675E49"/>
    <w:rsid w:val="00676034"/>
    <w:rsid w:val="006762A4"/>
    <w:rsid w:val="0067766A"/>
    <w:rsid w:val="0067797D"/>
    <w:rsid w:val="00677DDA"/>
    <w:rsid w:val="00680446"/>
    <w:rsid w:val="006805D5"/>
    <w:rsid w:val="00682271"/>
    <w:rsid w:val="00684043"/>
    <w:rsid w:val="00684396"/>
    <w:rsid w:val="00686F03"/>
    <w:rsid w:val="006871CA"/>
    <w:rsid w:val="006918B7"/>
    <w:rsid w:val="00692954"/>
    <w:rsid w:val="006929CF"/>
    <w:rsid w:val="00692B65"/>
    <w:rsid w:val="00692D9A"/>
    <w:rsid w:val="0069322F"/>
    <w:rsid w:val="0069448F"/>
    <w:rsid w:val="00695958"/>
    <w:rsid w:val="00696C7C"/>
    <w:rsid w:val="00696F62"/>
    <w:rsid w:val="00697128"/>
    <w:rsid w:val="006A06C5"/>
    <w:rsid w:val="006A0903"/>
    <w:rsid w:val="006A101B"/>
    <w:rsid w:val="006A10E0"/>
    <w:rsid w:val="006A2EB7"/>
    <w:rsid w:val="006A31B9"/>
    <w:rsid w:val="006A3978"/>
    <w:rsid w:val="006A3EE2"/>
    <w:rsid w:val="006A43F4"/>
    <w:rsid w:val="006A4D1A"/>
    <w:rsid w:val="006A6353"/>
    <w:rsid w:val="006A69F1"/>
    <w:rsid w:val="006A6C4E"/>
    <w:rsid w:val="006A7CAC"/>
    <w:rsid w:val="006B044E"/>
    <w:rsid w:val="006B04D5"/>
    <w:rsid w:val="006B3597"/>
    <w:rsid w:val="006B7ED6"/>
    <w:rsid w:val="006C0C31"/>
    <w:rsid w:val="006C40E7"/>
    <w:rsid w:val="006C425D"/>
    <w:rsid w:val="006C72CE"/>
    <w:rsid w:val="006D0263"/>
    <w:rsid w:val="006D1857"/>
    <w:rsid w:val="006D2466"/>
    <w:rsid w:val="006D3BC9"/>
    <w:rsid w:val="006D41D6"/>
    <w:rsid w:val="006D5641"/>
    <w:rsid w:val="006D75E3"/>
    <w:rsid w:val="006D76B7"/>
    <w:rsid w:val="006E1FFA"/>
    <w:rsid w:val="006E28AC"/>
    <w:rsid w:val="006E5835"/>
    <w:rsid w:val="006E61AC"/>
    <w:rsid w:val="006E6D69"/>
    <w:rsid w:val="006E6F72"/>
    <w:rsid w:val="006F080A"/>
    <w:rsid w:val="006F17A4"/>
    <w:rsid w:val="006F1A07"/>
    <w:rsid w:val="006F316E"/>
    <w:rsid w:val="006F3CB4"/>
    <w:rsid w:val="006F436D"/>
    <w:rsid w:val="006F772D"/>
    <w:rsid w:val="00700B1C"/>
    <w:rsid w:val="007015AF"/>
    <w:rsid w:val="007026BA"/>
    <w:rsid w:val="00702803"/>
    <w:rsid w:val="00703EB3"/>
    <w:rsid w:val="00704E57"/>
    <w:rsid w:val="007063EE"/>
    <w:rsid w:val="00707D94"/>
    <w:rsid w:val="007101AD"/>
    <w:rsid w:val="007101E6"/>
    <w:rsid w:val="00710907"/>
    <w:rsid w:val="0071112B"/>
    <w:rsid w:val="00712718"/>
    <w:rsid w:val="00712FDD"/>
    <w:rsid w:val="00713F12"/>
    <w:rsid w:val="00714F3D"/>
    <w:rsid w:val="00715308"/>
    <w:rsid w:val="0071536F"/>
    <w:rsid w:val="00716692"/>
    <w:rsid w:val="00720BE0"/>
    <w:rsid w:val="00724834"/>
    <w:rsid w:val="00724B9E"/>
    <w:rsid w:val="00725912"/>
    <w:rsid w:val="0072596A"/>
    <w:rsid w:val="00726465"/>
    <w:rsid w:val="00727263"/>
    <w:rsid w:val="00730118"/>
    <w:rsid w:val="00730E95"/>
    <w:rsid w:val="00732199"/>
    <w:rsid w:val="007333F9"/>
    <w:rsid w:val="00734800"/>
    <w:rsid w:val="0073594E"/>
    <w:rsid w:val="00741615"/>
    <w:rsid w:val="00742C3F"/>
    <w:rsid w:val="00742F73"/>
    <w:rsid w:val="00743826"/>
    <w:rsid w:val="007450FB"/>
    <w:rsid w:val="0074615B"/>
    <w:rsid w:val="00746FCD"/>
    <w:rsid w:val="0074702C"/>
    <w:rsid w:val="0074779E"/>
    <w:rsid w:val="00751E18"/>
    <w:rsid w:val="007530CA"/>
    <w:rsid w:val="0075335A"/>
    <w:rsid w:val="007561C2"/>
    <w:rsid w:val="00757EA1"/>
    <w:rsid w:val="00760AA2"/>
    <w:rsid w:val="00761119"/>
    <w:rsid w:val="0076184E"/>
    <w:rsid w:val="00763902"/>
    <w:rsid w:val="00763C47"/>
    <w:rsid w:val="00763E88"/>
    <w:rsid w:val="0076427C"/>
    <w:rsid w:val="00765453"/>
    <w:rsid w:val="007675D7"/>
    <w:rsid w:val="00772043"/>
    <w:rsid w:val="00772F7D"/>
    <w:rsid w:val="0077319F"/>
    <w:rsid w:val="0077327A"/>
    <w:rsid w:val="00773329"/>
    <w:rsid w:val="00774A34"/>
    <w:rsid w:val="00777496"/>
    <w:rsid w:val="00777784"/>
    <w:rsid w:val="00780801"/>
    <w:rsid w:val="007820BB"/>
    <w:rsid w:val="00782B71"/>
    <w:rsid w:val="0078373B"/>
    <w:rsid w:val="00783A92"/>
    <w:rsid w:val="007842B9"/>
    <w:rsid w:val="0078479C"/>
    <w:rsid w:val="00784CD5"/>
    <w:rsid w:val="00786A9A"/>
    <w:rsid w:val="00786B74"/>
    <w:rsid w:val="00790E33"/>
    <w:rsid w:val="00791683"/>
    <w:rsid w:val="00791B99"/>
    <w:rsid w:val="00792822"/>
    <w:rsid w:val="00792A3C"/>
    <w:rsid w:val="0079377C"/>
    <w:rsid w:val="00795738"/>
    <w:rsid w:val="00797DC4"/>
    <w:rsid w:val="007A0935"/>
    <w:rsid w:val="007A0A29"/>
    <w:rsid w:val="007A185C"/>
    <w:rsid w:val="007A3165"/>
    <w:rsid w:val="007A3802"/>
    <w:rsid w:val="007A4830"/>
    <w:rsid w:val="007A5F4B"/>
    <w:rsid w:val="007B09CE"/>
    <w:rsid w:val="007B1686"/>
    <w:rsid w:val="007B1D3A"/>
    <w:rsid w:val="007B21C8"/>
    <w:rsid w:val="007B3A4A"/>
    <w:rsid w:val="007B413C"/>
    <w:rsid w:val="007B4588"/>
    <w:rsid w:val="007B4953"/>
    <w:rsid w:val="007B70F3"/>
    <w:rsid w:val="007C060F"/>
    <w:rsid w:val="007C1104"/>
    <w:rsid w:val="007C192A"/>
    <w:rsid w:val="007C1EE6"/>
    <w:rsid w:val="007C230D"/>
    <w:rsid w:val="007C3CBE"/>
    <w:rsid w:val="007C617D"/>
    <w:rsid w:val="007C7A1C"/>
    <w:rsid w:val="007C7F93"/>
    <w:rsid w:val="007D07EE"/>
    <w:rsid w:val="007D0826"/>
    <w:rsid w:val="007D1198"/>
    <w:rsid w:val="007D14FB"/>
    <w:rsid w:val="007D209C"/>
    <w:rsid w:val="007D2E99"/>
    <w:rsid w:val="007D3734"/>
    <w:rsid w:val="007D57D4"/>
    <w:rsid w:val="007D62A7"/>
    <w:rsid w:val="007D64C8"/>
    <w:rsid w:val="007E05F7"/>
    <w:rsid w:val="007E233B"/>
    <w:rsid w:val="007E2588"/>
    <w:rsid w:val="007E2CD2"/>
    <w:rsid w:val="007E2EF0"/>
    <w:rsid w:val="007E3C9E"/>
    <w:rsid w:val="007E4F03"/>
    <w:rsid w:val="007E6317"/>
    <w:rsid w:val="007E7B46"/>
    <w:rsid w:val="007E7DF1"/>
    <w:rsid w:val="007E7FC5"/>
    <w:rsid w:val="007F00E8"/>
    <w:rsid w:val="007F121D"/>
    <w:rsid w:val="007F1768"/>
    <w:rsid w:val="007F1846"/>
    <w:rsid w:val="007F1856"/>
    <w:rsid w:val="007F1D27"/>
    <w:rsid w:val="007F64B5"/>
    <w:rsid w:val="007F7EA4"/>
    <w:rsid w:val="00801573"/>
    <w:rsid w:val="0080188A"/>
    <w:rsid w:val="008029B3"/>
    <w:rsid w:val="00802ED8"/>
    <w:rsid w:val="008048E0"/>
    <w:rsid w:val="0080492B"/>
    <w:rsid w:val="00807391"/>
    <w:rsid w:val="00807619"/>
    <w:rsid w:val="00807DFE"/>
    <w:rsid w:val="0081199C"/>
    <w:rsid w:val="0081314A"/>
    <w:rsid w:val="0081361E"/>
    <w:rsid w:val="00813E34"/>
    <w:rsid w:val="0081427A"/>
    <w:rsid w:val="008142FD"/>
    <w:rsid w:val="00815818"/>
    <w:rsid w:val="00815DF1"/>
    <w:rsid w:val="008178D1"/>
    <w:rsid w:val="00817DE4"/>
    <w:rsid w:val="00817EA4"/>
    <w:rsid w:val="00820ED9"/>
    <w:rsid w:val="008240FF"/>
    <w:rsid w:val="00825559"/>
    <w:rsid w:val="00825C1A"/>
    <w:rsid w:val="00827E82"/>
    <w:rsid w:val="008312B9"/>
    <w:rsid w:val="008321A1"/>
    <w:rsid w:val="0083315A"/>
    <w:rsid w:val="00833349"/>
    <w:rsid w:val="00833C61"/>
    <w:rsid w:val="008342A7"/>
    <w:rsid w:val="008343F4"/>
    <w:rsid w:val="008350D0"/>
    <w:rsid w:val="00836476"/>
    <w:rsid w:val="00840F43"/>
    <w:rsid w:val="00842764"/>
    <w:rsid w:val="00843024"/>
    <w:rsid w:val="008432E4"/>
    <w:rsid w:val="00843AC4"/>
    <w:rsid w:val="00843CC9"/>
    <w:rsid w:val="0084540A"/>
    <w:rsid w:val="00847737"/>
    <w:rsid w:val="00847802"/>
    <w:rsid w:val="00850AC5"/>
    <w:rsid w:val="00851881"/>
    <w:rsid w:val="00852554"/>
    <w:rsid w:val="008527AD"/>
    <w:rsid w:val="00853936"/>
    <w:rsid w:val="00853F3B"/>
    <w:rsid w:val="00856E9B"/>
    <w:rsid w:val="00860B63"/>
    <w:rsid w:val="008623CA"/>
    <w:rsid w:val="008627A9"/>
    <w:rsid w:val="0086475E"/>
    <w:rsid w:val="00864E31"/>
    <w:rsid w:val="008651EA"/>
    <w:rsid w:val="00865A80"/>
    <w:rsid w:val="0086615E"/>
    <w:rsid w:val="008674C6"/>
    <w:rsid w:val="008708B4"/>
    <w:rsid w:val="00870DB9"/>
    <w:rsid w:val="008716D0"/>
    <w:rsid w:val="00872E91"/>
    <w:rsid w:val="00873789"/>
    <w:rsid w:val="0087481F"/>
    <w:rsid w:val="00874DEE"/>
    <w:rsid w:val="00876536"/>
    <w:rsid w:val="008766AB"/>
    <w:rsid w:val="00880F42"/>
    <w:rsid w:val="00881606"/>
    <w:rsid w:val="00882B4F"/>
    <w:rsid w:val="00882D28"/>
    <w:rsid w:val="008840A3"/>
    <w:rsid w:val="0089271C"/>
    <w:rsid w:val="00892C92"/>
    <w:rsid w:val="00893B2F"/>
    <w:rsid w:val="00894CA7"/>
    <w:rsid w:val="008957A4"/>
    <w:rsid w:val="00895E0F"/>
    <w:rsid w:val="0089646B"/>
    <w:rsid w:val="0089674C"/>
    <w:rsid w:val="00897326"/>
    <w:rsid w:val="008A0D1D"/>
    <w:rsid w:val="008A0D5C"/>
    <w:rsid w:val="008A11B3"/>
    <w:rsid w:val="008A1735"/>
    <w:rsid w:val="008A4A27"/>
    <w:rsid w:val="008A57D7"/>
    <w:rsid w:val="008A66E6"/>
    <w:rsid w:val="008A68E1"/>
    <w:rsid w:val="008A72BA"/>
    <w:rsid w:val="008A7618"/>
    <w:rsid w:val="008A781E"/>
    <w:rsid w:val="008A7C3D"/>
    <w:rsid w:val="008B08D1"/>
    <w:rsid w:val="008B0ECC"/>
    <w:rsid w:val="008B198E"/>
    <w:rsid w:val="008B1CC1"/>
    <w:rsid w:val="008B264D"/>
    <w:rsid w:val="008B3832"/>
    <w:rsid w:val="008B4FEA"/>
    <w:rsid w:val="008B5A4C"/>
    <w:rsid w:val="008B715E"/>
    <w:rsid w:val="008B7B8D"/>
    <w:rsid w:val="008B7E99"/>
    <w:rsid w:val="008C0512"/>
    <w:rsid w:val="008C0612"/>
    <w:rsid w:val="008C0A9F"/>
    <w:rsid w:val="008C1039"/>
    <w:rsid w:val="008C1435"/>
    <w:rsid w:val="008C1B53"/>
    <w:rsid w:val="008C2147"/>
    <w:rsid w:val="008C22C4"/>
    <w:rsid w:val="008C31A5"/>
    <w:rsid w:val="008C4F6D"/>
    <w:rsid w:val="008C637A"/>
    <w:rsid w:val="008C6A01"/>
    <w:rsid w:val="008D0192"/>
    <w:rsid w:val="008D020C"/>
    <w:rsid w:val="008D0F92"/>
    <w:rsid w:val="008D240F"/>
    <w:rsid w:val="008D2AD1"/>
    <w:rsid w:val="008D3D37"/>
    <w:rsid w:val="008D449D"/>
    <w:rsid w:val="008D5938"/>
    <w:rsid w:val="008D7D6A"/>
    <w:rsid w:val="008D7F18"/>
    <w:rsid w:val="008E20B8"/>
    <w:rsid w:val="008E6FF7"/>
    <w:rsid w:val="008E7205"/>
    <w:rsid w:val="008E741D"/>
    <w:rsid w:val="008E7DEA"/>
    <w:rsid w:val="008F0A6D"/>
    <w:rsid w:val="008F1BC9"/>
    <w:rsid w:val="008F26A3"/>
    <w:rsid w:val="008F3247"/>
    <w:rsid w:val="008F3821"/>
    <w:rsid w:val="008F3922"/>
    <w:rsid w:val="008F4E69"/>
    <w:rsid w:val="008F541F"/>
    <w:rsid w:val="008F579F"/>
    <w:rsid w:val="008F5C66"/>
    <w:rsid w:val="008F6272"/>
    <w:rsid w:val="008F6FCB"/>
    <w:rsid w:val="008F7A9F"/>
    <w:rsid w:val="008F7F33"/>
    <w:rsid w:val="0090119A"/>
    <w:rsid w:val="00901E83"/>
    <w:rsid w:val="00903057"/>
    <w:rsid w:val="00903293"/>
    <w:rsid w:val="00904A8F"/>
    <w:rsid w:val="0090505E"/>
    <w:rsid w:val="00905692"/>
    <w:rsid w:val="0090579B"/>
    <w:rsid w:val="00905C7B"/>
    <w:rsid w:val="00906796"/>
    <w:rsid w:val="00907D10"/>
    <w:rsid w:val="009119EC"/>
    <w:rsid w:val="009125B1"/>
    <w:rsid w:val="009127F9"/>
    <w:rsid w:val="00913A54"/>
    <w:rsid w:val="00914D5B"/>
    <w:rsid w:val="0091532B"/>
    <w:rsid w:val="00915840"/>
    <w:rsid w:val="0091590A"/>
    <w:rsid w:val="00917C45"/>
    <w:rsid w:val="00922932"/>
    <w:rsid w:val="00922C69"/>
    <w:rsid w:val="009232ED"/>
    <w:rsid w:val="009241B4"/>
    <w:rsid w:val="00927070"/>
    <w:rsid w:val="00930006"/>
    <w:rsid w:val="00930027"/>
    <w:rsid w:val="00930A1C"/>
    <w:rsid w:val="00931443"/>
    <w:rsid w:val="00932056"/>
    <w:rsid w:val="00932750"/>
    <w:rsid w:val="00933CA1"/>
    <w:rsid w:val="00934ED9"/>
    <w:rsid w:val="00935F21"/>
    <w:rsid w:val="0093632E"/>
    <w:rsid w:val="009367AA"/>
    <w:rsid w:val="00937A3C"/>
    <w:rsid w:val="00937AE2"/>
    <w:rsid w:val="00937F07"/>
    <w:rsid w:val="0094180E"/>
    <w:rsid w:val="00944225"/>
    <w:rsid w:val="00944259"/>
    <w:rsid w:val="00944E6F"/>
    <w:rsid w:val="00947754"/>
    <w:rsid w:val="009478BF"/>
    <w:rsid w:val="00947DC2"/>
    <w:rsid w:val="00947FA9"/>
    <w:rsid w:val="00947FAC"/>
    <w:rsid w:val="00951CB4"/>
    <w:rsid w:val="00952262"/>
    <w:rsid w:val="00953334"/>
    <w:rsid w:val="00955BFF"/>
    <w:rsid w:val="00956F27"/>
    <w:rsid w:val="009571DA"/>
    <w:rsid w:val="00957E31"/>
    <w:rsid w:val="0096172E"/>
    <w:rsid w:val="00961AE3"/>
    <w:rsid w:val="00963DD0"/>
    <w:rsid w:val="00963E3E"/>
    <w:rsid w:val="009643EB"/>
    <w:rsid w:val="009646F0"/>
    <w:rsid w:val="00964848"/>
    <w:rsid w:val="0096492C"/>
    <w:rsid w:val="0096523C"/>
    <w:rsid w:val="00965C32"/>
    <w:rsid w:val="009670EB"/>
    <w:rsid w:val="009679F2"/>
    <w:rsid w:val="00967CA9"/>
    <w:rsid w:val="00970125"/>
    <w:rsid w:val="00973CD9"/>
    <w:rsid w:val="0097494F"/>
    <w:rsid w:val="009750EF"/>
    <w:rsid w:val="00975209"/>
    <w:rsid w:val="009752C5"/>
    <w:rsid w:val="009753CA"/>
    <w:rsid w:val="00975F33"/>
    <w:rsid w:val="00976684"/>
    <w:rsid w:val="00976DDB"/>
    <w:rsid w:val="00980AB1"/>
    <w:rsid w:val="00980F87"/>
    <w:rsid w:val="009822D0"/>
    <w:rsid w:val="009830B0"/>
    <w:rsid w:val="0098395B"/>
    <w:rsid w:val="00984C98"/>
    <w:rsid w:val="009854C3"/>
    <w:rsid w:val="0098654D"/>
    <w:rsid w:val="00986D59"/>
    <w:rsid w:val="00990D1F"/>
    <w:rsid w:val="0099183A"/>
    <w:rsid w:val="00993A4B"/>
    <w:rsid w:val="00993CE0"/>
    <w:rsid w:val="00994BEC"/>
    <w:rsid w:val="00995327"/>
    <w:rsid w:val="00995825"/>
    <w:rsid w:val="00996366"/>
    <w:rsid w:val="00996553"/>
    <w:rsid w:val="0099740B"/>
    <w:rsid w:val="0099779B"/>
    <w:rsid w:val="00997805"/>
    <w:rsid w:val="009979AF"/>
    <w:rsid w:val="009A141F"/>
    <w:rsid w:val="009A1729"/>
    <w:rsid w:val="009A2275"/>
    <w:rsid w:val="009A2582"/>
    <w:rsid w:val="009A2F1D"/>
    <w:rsid w:val="009A353A"/>
    <w:rsid w:val="009A4B6C"/>
    <w:rsid w:val="009A60F8"/>
    <w:rsid w:val="009A65E2"/>
    <w:rsid w:val="009A6611"/>
    <w:rsid w:val="009A7F70"/>
    <w:rsid w:val="009B10D9"/>
    <w:rsid w:val="009B25F5"/>
    <w:rsid w:val="009B718C"/>
    <w:rsid w:val="009C0114"/>
    <w:rsid w:val="009C0E38"/>
    <w:rsid w:val="009C2891"/>
    <w:rsid w:val="009C2A8D"/>
    <w:rsid w:val="009C40FE"/>
    <w:rsid w:val="009C62C4"/>
    <w:rsid w:val="009C6868"/>
    <w:rsid w:val="009C6DDB"/>
    <w:rsid w:val="009C6F66"/>
    <w:rsid w:val="009D025B"/>
    <w:rsid w:val="009D0D7D"/>
    <w:rsid w:val="009D104F"/>
    <w:rsid w:val="009D2D43"/>
    <w:rsid w:val="009D61A0"/>
    <w:rsid w:val="009D68F2"/>
    <w:rsid w:val="009D7593"/>
    <w:rsid w:val="009D7FD1"/>
    <w:rsid w:val="009D7FE5"/>
    <w:rsid w:val="009E062A"/>
    <w:rsid w:val="009E14EE"/>
    <w:rsid w:val="009E2C4C"/>
    <w:rsid w:val="009E366E"/>
    <w:rsid w:val="009E4354"/>
    <w:rsid w:val="009E4DAA"/>
    <w:rsid w:val="009E573C"/>
    <w:rsid w:val="009E7E8B"/>
    <w:rsid w:val="009E7ED0"/>
    <w:rsid w:val="009F1DCD"/>
    <w:rsid w:val="009F26E4"/>
    <w:rsid w:val="009F3782"/>
    <w:rsid w:val="009F4162"/>
    <w:rsid w:val="009F418B"/>
    <w:rsid w:val="009F4412"/>
    <w:rsid w:val="009F486E"/>
    <w:rsid w:val="009F4AE6"/>
    <w:rsid w:val="009F5C9C"/>
    <w:rsid w:val="009F5E29"/>
    <w:rsid w:val="009F5FA0"/>
    <w:rsid w:val="009F6554"/>
    <w:rsid w:val="009F75F5"/>
    <w:rsid w:val="00A00342"/>
    <w:rsid w:val="00A02C90"/>
    <w:rsid w:val="00A02CD6"/>
    <w:rsid w:val="00A02E13"/>
    <w:rsid w:val="00A03937"/>
    <w:rsid w:val="00A046AA"/>
    <w:rsid w:val="00A04F68"/>
    <w:rsid w:val="00A07DC9"/>
    <w:rsid w:val="00A1012B"/>
    <w:rsid w:val="00A1041F"/>
    <w:rsid w:val="00A104A8"/>
    <w:rsid w:val="00A10C0C"/>
    <w:rsid w:val="00A1242F"/>
    <w:rsid w:val="00A12680"/>
    <w:rsid w:val="00A12837"/>
    <w:rsid w:val="00A12C68"/>
    <w:rsid w:val="00A1465C"/>
    <w:rsid w:val="00A14664"/>
    <w:rsid w:val="00A14AEC"/>
    <w:rsid w:val="00A15A40"/>
    <w:rsid w:val="00A15B80"/>
    <w:rsid w:val="00A161A1"/>
    <w:rsid w:val="00A16630"/>
    <w:rsid w:val="00A17224"/>
    <w:rsid w:val="00A209B9"/>
    <w:rsid w:val="00A21C53"/>
    <w:rsid w:val="00A220E4"/>
    <w:rsid w:val="00A224EB"/>
    <w:rsid w:val="00A22EAE"/>
    <w:rsid w:val="00A230F9"/>
    <w:rsid w:val="00A237C3"/>
    <w:rsid w:val="00A23B49"/>
    <w:rsid w:val="00A23BAA"/>
    <w:rsid w:val="00A24F02"/>
    <w:rsid w:val="00A26098"/>
    <w:rsid w:val="00A266F0"/>
    <w:rsid w:val="00A267E4"/>
    <w:rsid w:val="00A307D6"/>
    <w:rsid w:val="00A3175C"/>
    <w:rsid w:val="00A33722"/>
    <w:rsid w:val="00A36F32"/>
    <w:rsid w:val="00A4061F"/>
    <w:rsid w:val="00A40913"/>
    <w:rsid w:val="00A422D7"/>
    <w:rsid w:val="00A42959"/>
    <w:rsid w:val="00A44F3F"/>
    <w:rsid w:val="00A457EE"/>
    <w:rsid w:val="00A460E7"/>
    <w:rsid w:val="00A461E0"/>
    <w:rsid w:val="00A46683"/>
    <w:rsid w:val="00A474D8"/>
    <w:rsid w:val="00A505F4"/>
    <w:rsid w:val="00A50717"/>
    <w:rsid w:val="00A50B66"/>
    <w:rsid w:val="00A51CDE"/>
    <w:rsid w:val="00A5264F"/>
    <w:rsid w:val="00A52F9F"/>
    <w:rsid w:val="00A604DF"/>
    <w:rsid w:val="00A6173F"/>
    <w:rsid w:val="00A61C56"/>
    <w:rsid w:val="00A64255"/>
    <w:rsid w:val="00A64BF6"/>
    <w:rsid w:val="00A64E9F"/>
    <w:rsid w:val="00A67A99"/>
    <w:rsid w:val="00A67F31"/>
    <w:rsid w:val="00A702BE"/>
    <w:rsid w:val="00A7155A"/>
    <w:rsid w:val="00A72650"/>
    <w:rsid w:val="00A735EA"/>
    <w:rsid w:val="00A74271"/>
    <w:rsid w:val="00A752AB"/>
    <w:rsid w:val="00A7546E"/>
    <w:rsid w:val="00A75821"/>
    <w:rsid w:val="00A76020"/>
    <w:rsid w:val="00A7609A"/>
    <w:rsid w:val="00A76191"/>
    <w:rsid w:val="00A76FC4"/>
    <w:rsid w:val="00A7786C"/>
    <w:rsid w:val="00A80514"/>
    <w:rsid w:val="00A806C7"/>
    <w:rsid w:val="00A80BB4"/>
    <w:rsid w:val="00A80D43"/>
    <w:rsid w:val="00A84866"/>
    <w:rsid w:val="00A8571B"/>
    <w:rsid w:val="00A85DD0"/>
    <w:rsid w:val="00A902DD"/>
    <w:rsid w:val="00A919D2"/>
    <w:rsid w:val="00A942F5"/>
    <w:rsid w:val="00A94453"/>
    <w:rsid w:val="00A9455B"/>
    <w:rsid w:val="00A94D9A"/>
    <w:rsid w:val="00A95B34"/>
    <w:rsid w:val="00A96430"/>
    <w:rsid w:val="00A97432"/>
    <w:rsid w:val="00A97869"/>
    <w:rsid w:val="00AA09F1"/>
    <w:rsid w:val="00AA1185"/>
    <w:rsid w:val="00AA313D"/>
    <w:rsid w:val="00AA3A74"/>
    <w:rsid w:val="00AA40FE"/>
    <w:rsid w:val="00AA5928"/>
    <w:rsid w:val="00AB050F"/>
    <w:rsid w:val="00AB0E6C"/>
    <w:rsid w:val="00AB20CF"/>
    <w:rsid w:val="00AB233F"/>
    <w:rsid w:val="00AB2C2D"/>
    <w:rsid w:val="00AB31BA"/>
    <w:rsid w:val="00AB3F71"/>
    <w:rsid w:val="00AB450E"/>
    <w:rsid w:val="00AB4CF1"/>
    <w:rsid w:val="00AB558F"/>
    <w:rsid w:val="00AB573A"/>
    <w:rsid w:val="00AB6891"/>
    <w:rsid w:val="00AB6C43"/>
    <w:rsid w:val="00AB6E61"/>
    <w:rsid w:val="00AB7AF6"/>
    <w:rsid w:val="00AB7D8F"/>
    <w:rsid w:val="00AC0BC2"/>
    <w:rsid w:val="00AC60BE"/>
    <w:rsid w:val="00AC6DC7"/>
    <w:rsid w:val="00AC7191"/>
    <w:rsid w:val="00AD025F"/>
    <w:rsid w:val="00AD1368"/>
    <w:rsid w:val="00AD553D"/>
    <w:rsid w:val="00AD6FED"/>
    <w:rsid w:val="00AD7495"/>
    <w:rsid w:val="00AE05B5"/>
    <w:rsid w:val="00AE0CB9"/>
    <w:rsid w:val="00AE150F"/>
    <w:rsid w:val="00AE1E12"/>
    <w:rsid w:val="00AE248C"/>
    <w:rsid w:val="00AE2A7D"/>
    <w:rsid w:val="00AE2BB4"/>
    <w:rsid w:val="00AE61F4"/>
    <w:rsid w:val="00AE744B"/>
    <w:rsid w:val="00AF171C"/>
    <w:rsid w:val="00AF2BC1"/>
    <w:rsid w:val="00AF36E7"/>
    <w:rsid w:val="00AF6AB4"/>
    <w:rsid w:val="00AF78B8"/>
    <w:rsid w:val="00B005E0"/>
    <w:rsid w:val="00B02613"/>
    <w:rsid w:val="00B0399C"/>
    <w:rsid w:val="00B03CA1"/>
    <w:rsid w:val="00B04B81"/>
    <w:rsid w:val="00B04C85"/>
    <w:rsid w:val="00B06590"/>
    <w:rsid w:val="00B070C2"/>
    <w:rsid w:val="00B071EF"/>
    <w:rsid w:val="00B07721"/>
    <w:rsid w:val="00B11A00"/>
    <w:rsid w:val="00B11F3D"/>
    <w:rsid w:val="00B12942"/>
    <w:rsid w:val="00B14F69"/>
    <w:rsid w:val="00B169E9"/>
    <w:rsid w:val="00B17796"/>
    <w:rsid w:val="00B17B70"/>
    <w:rsid w:val="00B17B86"/>
    <w:rsid w:val="00B208F3"/>
    <w:rsid w:val="00B2154A"/>
    <w:rsid w:val="00B22207"/>
    <w:rsid w:val="00B23629"/>
    <w:rsid w:val="00B23F3B"/>
    <w:rsid w:val="00B262C8"/>
    <w:rsid w:val="00B2682D"/>
    <w:rsid w:val="00B27218"/>
    <w:rsid w:val="00B272F5"/>
    <w:rsid w:val="00B303E5"/>
    <w:rsid w:val="00B3175D"/>
    <w:rsid w:val="00B31EE0"/>
    <w:rsid w:val="00B32059"/>
    <w:rsid w:val="00B32205"/>
    <w:rsid w:val="00B32A4F"/>
    <w:rsid w:val="00B33149"/>
    <w:rsid w:val="00B34687"/>
    <w:rsid w:val="00B34DB5"/>
    <w:rsid w:val="00B3596F"/>
    <w:rsid w:val="00B35BC6"/>
    <w:rsid w:val="00B3603E"/>
    <w:rsid w:val="00B36CC1"/>
    <w:rsid w:val="00B370DF"/>
    <w:rsid w:val="00B40632"/>
    <w:rsid w:val="00B456E6"/>
    <w:rsid w:val="00B460A0"/>
    <w:rsid w:val="00B4646F"/>
    <w:rsid w:val="00B474F9"/>
    <w:rsid w:val="00B47BB9"/>
    <w:rsid w:val="00B51ADC"/>
    <w:rsid w:val="00B51EEA"/>
    <w:rsid w:val="00B51F5D"/>
    <w:rsid w:val="00B5234D"/>
    <w:rsid w:val="00B52CC0"/>
    <w:rsid w:val="00B54769"/>
    <w:rsid w:val="00B551CE"/>
    <w:rsid w:val="00B55500"/>
    <w:rsid w:val="00B5562B"/>
    <w:rsid w:val="00B56421"/>
    <w:rsid w:val="00B56753"/>
    <w:rsid w:val="00B567B9"/>
    <w:rsid w:val="00B56BF1"/>
    <w:rsid w:val="00B6057C"/>
    <w:rsid w:val="00B60CC1"/>
    <w:rsid w:val="00B60D9A"/>
    <w:rsid w:val="00B61B3E"/>
    <w:rsid w:val="00B61B8A"/>
    <w:rsid w:val="00B61F70"/>
    <w:rsid w:val="00B62C0D"/>
    <w:rsid w:val="00B62F9B"/>
    <w:rsid w:val="00B6363E"/>
    <w:rsid w:val="00B63FD2"/>
    <w:rsid w:val="00B64293"/>
    <w:rsid w:val="00B652F1"/>
    <w:rsid w:val="00B65614"/>
    <w:rsid w:val="00B660C0"/>
    <w:rsid w:val="00B66BFD"/>
    <w:rsid w:val="00B7012B"/>
    <w:rsid w:val="00B70D30"/>
    <w:rsid w:val="00B70F07"/>
    <w:rsid w:val="00B71CA7"/>
    <w:rsid w:val="00B72A4B"/>
    <w:rsid w:val="00B73AFC"/>
    <w:rsid w:val="00B73DB8"/>
    <w:rsid w:val="00B743B9"/>
    <w:rsid w:val="00B749E9"/>
    <w:rsid w:val="00B75109"/>
    <w:rsid w:val="00B76049"/>
    <w:rsid w:val="00B77C98"/>
    <w:rsid w:val="00B80C9E"/>
    <w:rsid w:val="00B8146C"/>
    <w:rsid w:val="00B82E87"/>
    <w:rsid w:val="00B83166"/>
    <w:rsid w:val="00B83E3F"/>
    <w:rsid w:val="00B8436A"/>
    <w:rsid w:val="00B870C9"/>
    <w:rsid w:val="00B87BF7"/>
    <w:rsid w:val="00B90B10"/>
    <w:rsid w:val="00B91343"/>
    <w:rsid w:val="00B921C2"/>
    <w:rsid w:val="00B9456B"/>
    <w:rsid w:val="00B963E3"/>
    <w:rsid w:val="00B96A2B"/>
    <w:rsid w:val="00B97A6A"/>
    <w:rsid w:val="00B97AF2"/>
    <w:rsid w:val="00BA08D4"/>
    <w:rsid w:val="00BA134B"/>
    <w:rsid w:val="00BA2D76"/>
    <w:rsid w:val="00BA3195"/>
    <w:rsid w:val="00BA32B4"/>
    <w:rsid w:val="00BA591D"/>
    <w:rsid w:val="00BA7859"/>
    <w:rsid w:val="00BB16D6"/>
    <w:rsid w:val="00BB17FA"/>
    <w:rsid w:val="00BB2E2A"/>
    <w:rsid w:val="00BB42C3"/>
    <w:rsid w:val="00BB54B0"/>
    <w:rsid w:val="00BB6188"/>
    <w:rsid w:val="00BC0B9F"/>
    <w:rsid w:val="00BC1D6D"/>
    <w:rsid w:val="00BC468A"/>
    <w:rsid w:val="00BC4786"/>
    <w:rsid w:val="00BC576B"/>
    <w:rsid w:val="00BC67AA"/>
    <w:rsid w:val="00BD0490"/>
    <w:rsid w:val="00BD096F"/>
    <w:rsid w:val="00BD158A"/>
    <w:rsid w:val="00BD376F"/>
    <w:rsid w:val="00BD47B8"/>
    <w:rsid w:val="00BD4881"/>
    <w:rsid w:val="00BD56EA"/>
    <w:rsid w:val="00BD5FE7"/>
    <w:rsid w:val="00BE053D"/>
    <w:rsid w:val="00BE16DE"/>
    <w:rsid w:val="00BE2EBE"/>
    <w:rsid w:val="00BE3451"/>
    <w:rsid w:val="00BE3A7B"/>
    <w:rsid w:val="00BE4579"/>
    <w:rsid w:val="00BE4B1D"/>
    <w:rsid w:val="00BE53F3"/>
    <w:rsid w:val="00BE5C8C"/>
    <w:rsid w:val="00BF108E"/>
    <w:rsid w:val="00BF1C3D"/>
    <w:rsid w:val="00BF2218"/>
    <w:rsid w:val="00BF27F0"/>
    <w:rsid w:val="00BF409E"/>
    <w:rsid w:val="00BF4CF6"/>
    <w:rsid w:val="00BF4F1C"/>
    <w:rsid w:val="00BF677B"/>
    <w:rsid w:val="00BF690B"/>
    <w:rsid w:val="00BF7746"/>
    <w:rsid w:val="00BF786C"/>
    <w:rsid w:val="00C002A9"/>
    <w:rsid w:val="00C00318"/>
    <w:rsid w:val="00C01092"/>
    <w:rsid w:val="00C01615"/>
    <w:rsid w:val="00C024C2"/>
    <w:rsid w:val="00C04A99"/>
    <w:rsid w:val="00C077E3"/>
    <w:rsid w:val="00C10109"/>
    <w:rsid w:val="00C1043F"/>
    <w:rsid w:val="00C12905"/>
    <w:rsid w:val="00C15053"/>
    <w:rsid w:val="00C15F02"/>
    <w:rsid w:val="00C15F71"/>
    <w:rsid w:val="00C167C0"/>
    <w:rsid w:val="00C17461"/>
    <w:rsid w:val="00C1753C"/>
    <w:rsid w:val="00C1754A"/>
    <w:rsid w:val="00C2004A"/>
    <w:rsid w:val="00C20623"/>
    <w:rsid w:val="00C209EB"/>
    <w:rsid w:val="00C22944"/>
    <w:rsid w:val="00C22C1D"/>
    <w:rsid w:val="00C23241"/>
    <w:rsid w:val="00C23333"/>
    <w:rsid w:val="00C25A9E"/>
    <w:rsid w:val="00C26413"/>
    <w:rsid w:val="00C26B8B"/>
    <w:rsid w:val="00C30FD7"/>
    <w:rsid w:val="00C33A67"/>
    <w:rsid w:val="00C35C00"/>
    <w:rsid w:val="00C35F5B"/>
    <w:rsid w:val="00C366D6"/>
    <w:rsid w:val="00C36F75"/>
    <w:rsid w:val="00C40D26"/>
    <w:rsid w:val="00C4118B"/>
    <w:rsid w:val="00C41822"/>
    <w:rsid w:val="00C42C6E"/>
    <w:rsid w:val="00C43F5E"/>
    <w:rsid w:val="00C43F92"/>
    <w:rsid w:val="00C44906"/>
    <w:rsid w:val="00C44A12"/>
    <w:rsid w:val="00C513E6"/>
    <w:rsid w:val="00C51911"/>
    <w:rsid w:val="00C52819"/>
    <w:rsid w:val="00C53C7B"/>
    <w:rsid w:val="00C54E69"/>
    <w:rsid w:val="00C5579F"/>
    <w:rsid w:val="00C559B8"/>
    <w:rsid w:val="00C560A5"/>
    <w:rsid w:val="00C568D0"/>
    <w:rsid w:val="00C56DBD"/>
    <w:rsid w:val="00C5760F"/>
    <w:rsid w:val="00C60C75"/>
    <w:rsid w:val="00C61B89"/>
    <w:rsid w:val="00C62255"/>
    <w:rsid w:val="00C63458"/>
    <w:rsid w:val="00C63802"/>
    <w:rsid w:val="00C646F7"/>
    <w:rsid w:val="00C64F7B"/>
    <w:rsid w:val="00C65921"/>
    <w:rsid w:val="00C65D39"/>
    <w:rsid w:val="00C6658D"/>
    <w:rsid w:val="00C66BDB"/>
    <w:rsid w:val="00C679AE"/>
    <w:rsid w:val="00C70CB1"/>
    <w:rsid w:val="00C717A8"/>
    <w:rsid w:val="00C71805"/>
    <w:rsid w:val="00C72110"/>
    <w:rsid w:val="00C727F0"/>
    <w:rsid w:val="00C75CC8"/>
    <w:rsid w:val="00C76416"/>
    <w:rsid w:val="00C77A1C"/>
    <w:rsid w:val="00C77A23"/>
    <w:rsid w:val="00C800AE"/>
    <w:rsid w:val="00C8027C"/>
    <w:rsid w:val="00C80D77"/>
    <w:rsid w:val="00C80E8C"/>
    <w:rsid w:val="00C8155E"/>
    <w:rsid w:val="00C82B10"/>
    <w:rsid w:val="00C830BA"/>
    <w:rsid w:val="00C85425"/>
    <w:rsid w:val="00C865A3"/>
    <w:rsid w:val="00C86BB9"/>
    <w:rsid w:val="00C91758"/>
    <w:rsid w:val="00C91B2B"/>
    <w:rsid w:val="00C91EDE"/>
    <w:rsid w:val="00C92453"/>
    <w:rsid w:val="00C92646"/>
    <w:rsid w:val="00C92D50"/>
    <w:rsid w:val="00C92ED7"/>
    <w:rsid w:val="00C92FC7"/>
    <w:rsid w:val="00C951E3"/>
    <w:rsid w:val="00C96175"/>
    <w:rsid w:val="00C965B3"/>
    <w:rsid w:val="00CA466A"/>
    <w:rsid w:val="00CA4B17"/>
    <w:rsid w:val="00CA4BBC"/>
    <w:rsid w:val="00CA7365"/>
    <w:rsid w:val="00CB061E"/>
    <w:rsid w:val="00CB0DE7"/>
    <w:rsid w:val="00CB1081"/>
    <w:rsid w:val="00CB3344"/>
    <w:rsid w:val="00CB3A9F"/>
    <w:rsid w:val="00CB3D8E"/>
    <w:rsid w:val="00CB4F5A"/>
    <w:rsid w:val="00CB5363"/>
    <w:rsid w:val="00CB5D9B"/>
    <w:rsid w:val="00CB6178"/>
    <w:rsid w:val="00CB61FF"/>
    <w:rsid w:val="00CB7F30"/>
    <w:rsid w:val="00CC0425"/>
    <w:rsid w:val="00CC157F"/>
    <w:rsid w:val="00CC1EF4"/>
    <w:rsid w:val="00CC29C4"/>
    <w:rsid w:val="00CC2E3D"/>
    <w:rsid w:val="00CC39B4"/>
    <w:rsid w:val="00CC406C"/>
    <w:rsid w:val="00CC4F05"/>
    <w:rsid w:val="00CC4F95"/>
    <w:rsid w:val="00CC5038"/>
    <w:rsid w:val="00CC5946"/>
    <w:rsid w:val="00CC62D8"/>
    <w:rsid w:val="00CC7135"/>
    <w:rsid w:val="00CC768D"/>
    <w:rsid w:val="00CD0FBC"/>
    <w:rsid w:val="00CD125D"/>
    <w:rsid w:val="00CD14FC"/>
    <w:rsid w:val="00CD165D"/>
    <w:rsid w:val="00CD19F6"/>
    <w:rsid w:val="00CD2B8F"/>
    <w:rsid w:val="00CD3B27"/>
    <w:rsid w:val="00CD59E2"/>
    <w:rsid w:val="00CD690A"/>
    <w:rsid w:val="00CD70CC"/>
    <w:rsid w:val="00CD7D40"/>
    <w:rsid w:val="00CE39BD"/>
    <w:rsid w:val="00CE4F76"/>
    <w:rsid w:val="00CE513B"/>
    <w:rsid w:val="00CE65B5"/>
    <w:rsid w:val="00CE7949"/>
    <w:rsid w:val="00CE7C1A"/>
    <w:rsid w:val="00CF0A4E"/>
    <w:rsid w:val="00CF0BA6"/>
    <w:rsid w:val="00CF4D30"/>
    <w:rsid w:val="00D01010"/>
    <w:rsid w:val="00D03702"/>
    <w:rsid w:val="00D0373F"/>
    <w:rsid w:val="00D03DBB"/>
    <w:rsid w:val="00D03E6F"/>
    <w:rsid w:val="00D05054"/>
    <w:rsid w:val="00D05730"/>
    <w:rsid w:val="00D05D28"/>
    <w:rsid w:val="00D06E14"/>
    <w:rsid w:val="00D07B75"/>
    <w:rsid w:val="00D07E1E"/>
    <w:rsid w:val="00D139FD"/>
    <w:rsid w:val="00D13FA0"/>
    <w:rsid w:val="00D143BD"/>
    <w:rsid w:val="00D162A3"/>
    <w:rsid w:val="00D16643"/>
    <w:rsid w:val="00D16A9B"/>
    <w:rsid w:val="00D17F19"/>
    <w:rsid w:val="00D21FE8"/>
    <w:rsid w:val="00D223A4"/>
    <w:rsid w:val="00D227CE"/>
    <w:rsid w:val="00D22EB9"/>
    <w:rsid w:val="00D23391"/>
    <w:rsid w:val="00D23E9D"/>
    <w:rsid w:val="00D24829"/>
    <w:rsid w:val="00D2498E"/>
    <w:rsid w:val="00D24ABC"/>
    <w:rsid w:val="00D24B8F"/>
    <w:rsid w:val="00D31490"/>
    <w:rsid w:val="00D32032"/>
    <w:rsid w:val="00D32D02"/>
    <w:rsid w:val="00D32D40"/>
    <w:rsid w:val="00D32E14"/>
    <w:rsid w:val="00D33074"/>
    <w:rsid w:val="00D3314E"/>
    <w:rsid w:val="00D3555B"/>
    <w:rsid w:val="00D36C2C"/>
    <w:rsid w:val="00D41D40"/>
    <w:rsid w:val="00D4267C"/>
    <w:rsid w:val="00D42B4E"/>
    <w:rsid w:val="00D434CA"/>
    <w:rsid w:val="00D44338"/>
    <w:rsid w:val="00D44F2F"/>
    <w:rsid w:val="00D45B74"/>
    <w:rsid w:val="00D46FCC"/>
    <w:rsid w:val="00D50C1A"/>
    <w:rsid w:val="00D50E7A"/>
    <w:rsid w:val="00D51F10"/>
    <w:rsid w:val="00D52D7B"/>
    <w:rsid w:val="00D52DCE"/>
    <w:rsid w:val="00D53849"/>
    <w:rsid w:val="00D53B40"/>
    <w:rsid w:val="00D552FD"/>
    <w:rsid w:val="00D55AE2"/>
    <w:rsid w:val="00D566D7"/>
    <w:rsid w:val="00D56A3F"/>
    <w:rsid w:val="00D57284"/>
    <w:rsid w:val="00D5732D"/>
    <w:rsid w:val="00D57C03"/>
    <w:rsid w:val="00D57CA8"/>
    <w:rsid w:val="00D57D42"/>
    <w:rsid w:val="00D621CB"/>
    <w:rsid w:val="00D6636E"/>
    <w:rsid w:val="00D678C3"/>
    <w:rsid w:val="00D7059D"/>
    <w:rsid w:val="00D70EC4"/>
    <w:rsid w:val="00D71689"/>
    <w:rsid w:val="00D724A3"/>
    <w:rsid w:val="00D72B8E"/>
    <w:rsid w:val="00D73446"/>
    <w:rsid w:val="00D73FC4"/>
    <w:rsid w:val="00D75708"/>
    <w:rsid w:val="00D75D44"/>
    <w:rsid w:val="00D76B47"/>
    <w:rsid w:val="00D80D5A"/>
    <w:rsid w:val="00D81A1A"/>
    <w:rsid w:val="00D81AC7"/>
    <w:rsid w:val="00D833BF"/>
    <w:rsid w:val="00D835E3"/>
    <w:rsid w:val="00D859B6"/>
    <w:rsid w:val="00D86076"/>
    <w:rsid w:val="00D87122"/>
    <w:rsid w:val="00D90CE7"/>
    <w:rsid w:val="00D90D63"/>
    <w:rsid w:val="00D91447"/>
    <w:rsid w:val="00D91E55"/>
    <w:rsid w:val="00D91F4F"/>
    <w:rsid w:val="00D9218E"/>
    <w:rsid w:val="00D9263B"/>
    <w:rsid w:val="00D9298E"/>
    <w:rsid w:val="00D942C0"/>
    <w:rsid w:val="00D95311"/>
    <w:rsid w:val="00D961B7"/>
    <w:rsid w:val="00D963F7"/>
    <w:rsid w:val="00D9648E"/>
    <w:rsid w:val="00D96BC5"/>
    <w:rsid w:val="00D96FE2"/>
    <w:rsid w:val="00D97C66"/>
    <w:rsid w:val="00DA0E14"/>
    <w:rsid w:val="00DA120D"/>
    <w:rsid w:val="00DA1259"/>
    <w:rsid w:val="00DA35CC"/>
    <w:rsid w:val="00DA43B6"/>
    <w:rsid w:val="00DA6B21"/>
    <w:rsid w:val="00DA6FBD"/>
    <w:rsid w:val="00DA71EC"/>
    <w:rsid w:val="00DB181C"/>
    <w:rsid w:val="00DB18CA"/>
    <w:rsid w:val="00DB1C0F"/>
    <w:rsid w:val="00DB1D1B"/>
    <w:rsid w:val="00DB1E48"/>
    <w:rsid w:val="00DB23B5"/>
    <w:rsid w:val="00DB34D2"/>
    <w:rsid w:val="00DB37C0"/>
    <w:rsid w:val="00DB3A6E"/>
    <w:rsid w:val="00DB5924"/>
    <w:rsid w:val="00DB6C45"/>
    <w:rsid w:val="00DB718B"/>
    <w:rsid w:val="00DC0E99"/>
    <w:rsid w:val="00DC6B71"/>
    <w:rsid w:val="00DD04DB"/>
    <w:rsid w:val="00DD1009"/>
    <w:rsid w:val="00DD11D9"/>
    <w:rsid w:val="00DD1733"/>
    <w:rsid w:val="00DD264C"/>
    <w:rsid w:val="00DD379C"/>
    <w:rsid w:val="00DD5478"/>
    <w:rsid w:val="00DD5AED"/>
    <w:rsid w:val="00DD5DCA"/>
    <w:rsid w:val="00DD6868"/>
    <w:rsid w:val="00DD68FF"/>
    <w:rsid w:val="00DD6AC7"/>
    <w:rsid w:val="00DD7757"/>
    <w:rsid w:val="00DD79BC"/>
    <w:rsid w:val="00DD7B84"/>
    <w:rsid w:val="00DE0C64"/>
    <w:rsid w:val="00DE0CF3"/>
    <w:rsid w:val="00DE272B"/>
    <w:rsid w:val="00DE4075"/>
    <w:rsid w:val="00DE4330"/>
    <w:rsid w:val="00DE564D"/>
    <w:rsid w:val="00DE5F18"/>
    <w:rsid w:val="00DE7324"/>
    <w:rsid w:val="00DE7A2B"/>
    <w:rsid w:val="00DF00E7"/>
    <w:rsid w:val="00DF0B15"/>
    <w:rsid w:val="00DF13F1"/>
    <w:rsid w:val="00DF25A8"/>
    <w:rsid w:val="00DF3753"/>
    <w:rsid w:val="00DF5264"/>
    <w:rsid w:val="00DF57B5"/>
    <w:rsid w:val="00DF5D5B"/>
    <w:rsid w:val="00E01230"/>
    <w:rsid w:val="00E01B98"/>
    <w:rsid w:val="00E035CC"/>
    <w:rsid w:val="00E05C0B"/>
    <w:rsid w:val="00E07087"/>
    <w:rsid w:val="00E07472"/>
    <w:rsid w:val="00E1022B"/>
    <w:rsid w:val="00E1206E"/>
    <w:rsid w:val="00E1383C"/>
    <w:rsid w:val="00E13A86"/>
    <w:rsid w:val="00E156CD"/>
    <w:rsid w:val="00E16081"/>
    <w:rsid w:val="00E16391"/>
    <w:rsid w:val="00E16CB2"/>
    <w:rsid w:val="00E17C78"/>
    <w:rsid w:val="00E17E2A"/>
    <w:rsid w:val="00E20708"/>
    <w:rsid w:val="00E20A4A"/>
    <w:rsid w:val="00E21723"/>
    <w:rsid w:val="00E22B50"/>
    <w:rsid w:val="00E23754"/>
    <w:rsid w:val="00E24163"/>
    <w:rsid w:val="00E25C12"/>
    <w:rsid w:val="00E26624"/>
    <w:rsid w:val="00E26953"/>
    <w:rsid w:val="00E30509"/>
    <w:rsid w:val="00E311B0"/>
    <w:rsid w:val="00E32366"/>
    <w:rsid w:val="00E33292"/>
    <w:rsid w:val="00E3375F"/>
    <w:rsid w:val="00E3390C"/>
    <w:rsid w:val="00E35264"/>
    <w:rsid w:val="00E354AB"/>
    <w:rsid w:val="00E35981"/>
    <w:rsid w:val="00E37543"/>
    <w:rsid w:val="00E40200"/>
    <w:rsid w:val="00E40ABF"/>
    <w:rsid w:val="00E41914"/>
    <w:rsid w:val="00E4279C"/>
    <w:rsid w:val="00E42B2C"/>
    <w:rsid w:val="00E44BF7"/>
    <w:rsid w:val="00E4694E"/>
    <w:rsid w:val="00E5039E"/>
    <w:rsid w:val="00E52E10"/>
    <w:rsid w:val="00E52E51"/>
    <w:rsid w:val="00E52FF8"/>
    <w:rsid w:val="00E548C9"/>
    <w:rsid w:val="00E56488"/>
    <w:rsid w:val="00E572D2"/>
    <w:rsid w:val="00E575DB"/>
    <w:rsid w:val="00E578BE"/>
    <w:rsid w:val="00E61684"/>
    <w:rsid w:val="00E61B77"/>
    <w:rsid w:val="00E641DF"/>
    <w:rsid w:val="00E64EB2"/>
    <w:rsid w:val="00E66112"/>
    <w:rsid w:val="00E66AAF"/>
    <w:rsid w:val="00E70003"/>
    <w:rsid w:val="00E70B18"/>
    <w:rsid w:val="00E70F3F"/>
    <w:rsid w:val="00E70F41"/>
    <w:rsid w:val="00E718BB"/>
    <w:rsid w:val="00E7312A"/>
    <w:rsid w:val="00E73343"/>
    <w:rsid w:val="00E74A1E"/>
    <w:rsid w:val="00E74B54"/>
    <w:rsid w:val="00E755A6"/>
    <w:rsid w:val="00E76C66"/>
    <w:rsid w:val="00E816A4"/>
    <w:rsid w:val="00E81E4E"/>
    <w:rsid w:val="00E83003"/>
    <w:rsid w:val="00E8308E"/>
    <w:rsid w:val="00E843E9"/>
    <w:rsid w:val="00E846C3"/>
    <w:rsid w:val="00E85B9F"/>
    <w:rsid w:val="00E85F1B"/>
    <w:rsid w:val="00E86975"/>
    <w:rsid w:val="00E86DAA"/>
    <w:rsid w:val="00E8734F"/>
    <w:rsid w:val="00E87BE7"/>
    <w:rsid w:val="00E87CFA"/>
    <w:rsid w:val="00E90F10"/>
    <w:rsid w:val="00E92913"/>
    <w:rsid w:val="00E92C42"/>
    <w:rsid w:val="00E92C6A"/>
    <w:rsid w:val="00E94441"/>
    <w:rsid w:val="00E955A6"/>
    <w:rsid w:val="00E956E5"/>
    <w:rsid w:val="00E959E2"/>
    <w:rsid w:val="00E959F3"/>
    <w:rsid w:val="00E95B5B"/>
    <w:rsid w:val="00E95EAC"/>
    <w:rsid w:val="00E9700F"/>
    <w:rsid w:val="00E976BD"/>
    <w:rsid w:val="00EA0559"/>
    <w:rsid w:val="00EA0FBA"/>
    <w:rsid w:val="00EA27C9"/>
    <w:rsid w:val="00EA4202"/>
    <w:rsid w:val="00EA440C"/>
    <w:rsid w:val="00EA71A2"/>
    <w:rsid w:val="00EA72BD"/>
    <w:rsid w:val="00EB08D8"/>
    <w:rsid w:val="00EB150B"/>
    <w:rsid w:val="00EB3820"/>
    <w:rsid w:val="00EB39FE"/>
    <w:rsid w:val="00EB45CC"/>
    <w:rsid w:val="00EB492E"/>
    <w:rsid w:val="00EB50EB"/>
    <w:rsid w:val="00EB7155"/>
    <w:rsid w:val="00EC0AF7"/>
    <w:rsid w:val="00EC3911"/>
    <w:rsid w:val="00EC7CBB"/>
    <w:rsid w:val="00ED0BB2"/>
    <w:rsid w:val="00ED3244"/>
    <w:rsid w:val="00ED3CDE"/>
    <w:rsid w:val="00ED4499"/>
    <w:rsid w:val="00ED44FB"/>
    <w:rsid w:val="00ED50B1"/>
    <w:rsid w:val="00ED53C0"/>
    <w:rsid w:val="00ED53F7"/>
    <w:rsid w:val="00ED574C"/>
    <w:rsid w:val="00ED6A4D"/>
    <w:rsid w:val="00ED71D3"/>
    <w:rsid w:val="00ED745C"/>
    <w:rsid w:val="00EE11D2"/>
    <w:rsid w:val="00EE12B4"/>
    <w:rsid w:val="00EE37EA"/>
    <w:rsid w:val="00EE46F8"/>
    <w:rsid w:val="00EE56C3"/>
    <w:rsid w:val="00EE5742"/>
    <w:rsid w:val="00EE5B7A"/>
    <w:rsid w:val="00EE5F68"/>
    <w:rsid w:val="00EE7532"/>
    <w:rsid w:val="00EF078A"/>
    <w:rsid w:val="00EF0F03"/>
    <w:rsid w:val="00EF290C"/>
    <w:rsid w:val="00EF4651"/>
    <w:rsid w:val="00EF46E0"/>
    <w:rsid w:val="00EF4895"/>
    <w:rsid w:val="00EF5250"/>
    <w:rsid w:val="00EF57B9"/>
    <w:rsid w:val="00EF716F"/>
    <w:rsid w:val="00EF739C"/>
    <w:rsid w:val="00EF74E5"/>
    <w:rsid w:val="00F00061"/>
    <w:rsid w:val="00F014D1"/>
    <w:rsid w:val="00F038E3"/>
    <w:rsid w:val="00F04F60"/>
    <w:rsid w:val="00F058E5"/>
    <w:rsid w:val="00F06E27"/>
    <w:rsid w:val="00F070D3"/>
    <w:rsid w:val="00F11BB1"/>
    <w:rsid w:val="00F12B25"/>
    <w:rsid w:val="00F151E5"/>
    <w:rsid w:val="00F15BC3"/>
    <w:rsid w:val="00F15C4A"/>
    <w:rsid w:val="00F20984"/>
    <w:rsid w:val="00F2135D"/>
    <w:rsid w:val="00F22F18"/>
    <w:rsid w:val="00F24841"/>
    <w:rsid w:val="00F2489D"/>
    <w:rsid w:val="00F25E57"/>
    <w:rsid w:val="00F274DE"/>
    <w:rsid w:val="00F30DEE"/>
    <w:rsid w:val="00F32100"/>
    <w:rsid w:val="00F326B7"/>
    <w:rsid w:val="00F32F51"/>
    <w:rsid w:val="00F34B6A"/>
    <w:rsid w:val="00F35DA8"/>
    <w:rsid w:val="00F36430"/>
    <w:rsid w:val="00F3711C"/>
    <w:rsid w:val="00F4198D"/>
    <w:rsid w:val="00F41E25"/>
    <w:rsid w:val="00F42095"/>
    <w:rsid w:val="00F421A1"/>
    <w:rsid w:val="00F424C2"/>
    <w:rsid w:val="00F445D0"/>
    <w:rsid w:val="00F46CB6"/>
    <w:rsid w:val="00F46E4C"/>
    <w:rsid w:val="00F47030"/>
    <w:rsid w:val="00F474D2"/>
    <w:rsid w:val="00F507DC"/>
    <w:rsid w:val="00F509DF"/>
    <w:rsid w:val="00F5162F"/>
    <w:rsid w:val="00F518B9"/>
    <w:rsid w:val="00F51E8A"/>
    <w:rsid w:val="00F5227C"/>
    <w:rsid w:val="00F52E3B"/>
    <w:rsid w:val="00F53042"/>
    <w:rsid w:val="00F546AE"/>
    <w:rsid w:val="00F556E4"/>
    <w:rsid w:val="00F561A8"/>
    <w:rsid w:val="00F6060A"/>
    <w:rsid w:val="00F612BA"/>
    <w:rsid w:val="00F61BE2"/>
    <w:rsid w:val="00F648A4"/>
    <w:rsid w:val="00F64B39"/>
    <w:rsid w:val="00F65A72"/>
    <w:rsid w:val="00F66C4E"/>
    <w:rsid w:val="00F673F1"/>
    <w:rsid w:val="00F67C4A"/>
    <w:rsid w:val="00F67E41"/>
    <w:rsid w:val="00F71251"/>
    <w:rsid w:val="00F76E38"/>
    <w:rsid w:val="00F77159"/>
    <w:rsid w:val="00F80039"/>
    <w:rsid w:val="00F816B1"/>
    <w:rsid w:val="00F816DE"/>
    <w:rsid w:val="00F8295C"/>
    <w:rsid w:val="00F839F0"/>
    <w:rsid w:val="00F851E9"/>
    <w:rsid w:val="00F869CB"/>
    <w:rsid w:val="00F8717C"/>
    <w:rsid w:val="00F91A23"/>
    <w:rsid w:val="00F91E7B"/>
    <w:rsid w:val="00F94ACB"/>
    <w:rsid w:val="00F95FB9"/>
    <w:rsid w:val="00F96E8A"/>
    <w:rsid w:val="00F96E9B"/>
    <w:rsid w:val="00F9779F"/>
    <w:rsid w:val="00F9789A"/>
    <w:rsid w:val="00F97D1B"/>
    <w:rsid w:val="00FA0362"/>
    <w:rsid w:val="00FA0468"/>
    <w:rsid w:val="00FA062F"/>
    <w:rsid w:val="00FA181E"/>
    <w:rsid w:val="00FA29EA"/>
    <w:rsid w:val="00FA324D"/>
    <w:rsid w:val="00FA409D"/>
    <w:rsid w:val="00FA4463"/>
    <w:rsid w:val="00FA4862"/>
    <w:rsid w:val="00FA6426"/>
    <w:rsid w:val="00FA652D"/>
    <w:rsid w:val="00FA7207"/>
    <w:rsid w:val="00FA79F9"/>
    <w:rsid w:val="00FB090C"/>
    <w:rsid w:val="00FB235A"/>
    <w:rsid w:val="00FB25C3"/>
    <w:rsid w:val="00FB3C8C"/>
    <w:rsid w:val="00FB3F1C"/>
    <w:rsid w:val="00FB4A77"/>
    <w:rsid w:val="00FB4B00"/>
    <w:rsid w:val="00FB4CCE"/>
    <w:rsid w:val="00FB601B"/>
    <w:rsid w:val="00FB6D18"/>
    <w:rsid w:val="00FB788A"/>
    <w:rsid w:val="00FB7F84"/>
    <w:rsid w:val="00FC2EC8"/>
    <w:rsid w:val="00FC45FD"/>
    <w:rsid w:val="00FC581E"/>
    <w:rsid w:val="00FC7CA3"/>
    <w:rsid w:val="00FC7D73"/>
    <w:rsid w:val="00FD0B90"/>
    <w:rsid w:val="00FD16AC"/>
    <w:rsid w:val="00FD18AF"/>
    <w:rsid w:val="00FD1966"/>
    <w:rsid w:val="00FD2D01"/>
    <w:rsid w:val="00FD312D"/>
    <w:rsid w:val="00FD4F56"/>
    <w:rsid w:val="00FD5955"/>
    <w:rsid w:val="00FD7693"/>
    <w:rsid w:val="00FE089C"/>
    <w:rsid w:val="00FE0CDB"/>
    <w:rsid w:val="00FE16C9"/>
    <w:rsid w:val="00FE25AE"/>
    <w:rsid w:val="00FE5612"/>
    <w:rsid w:val="00FE5AE6"/>
    <w:rsid w:val="00FE6857"/>
    <w:rsid w:val="00FF0B52"/>
    <w:rsid w:val="00FF0E80"/>
    <w:rsid w:val="00FF1495"/>
    <w:rsid w:val="00FF1806"/>
    <w:rsid w:val="00FF1B0E"/>
    <w:rsid w:val="00FF3139"/>
    <w:rsid w:val="00FF3209"/>
    <w:rsid w:val="00FF328D"/>
    <w:rsid w:val="00FF674C"/>
    <w:rsid w:val="00FF7046"/>
    <w:rsid w:val="00FF7C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5569DD1"/>
  <w15:chartTrackingRefBased/>
  <w15:docId w15:val="{3081E76C-7F50-4DEB-8668-F685923D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291246"/>
    <w:pPr>
      <w:widowControl w:val="0"/>
    </w:pPr>
  </w:style>
  <w:style w:type="paragraph" w:styleId="Nagwek1">
    <w:name w:val="heading 1"/>
    <w:basedOn w:val="Normalny"/>
    <w:next w:val="Normalny"/>
    <w:link w:val="Nagwek1Znak"/>
    <w:qFormat/>
    <w:rsid w:val="00214AE4"/>
    <w:pPr>
      <w:keepNext/>
      <w:spacing w:before="240" w:after="60"/>
      <w:outlineLvl w:val="0"/>
    </w:pPr>
    <w:rPr>
      <w:rFonts w:ascii="Arial" w:hAnsi="Arial"/>
      <w:b/>
      <w:bCs/>
      <w:kern w:val="32"/>
      <w:sz w:val="32"/>
      <w:szCs w:val="32"/>
      <w:lang w:val="x-none" w:eastAsia="x-none"/>
    </w:rPr>
  </w:style>
  <w:style w:type="paragraph" w:styleId="Nagwek2">
    <w:name w:val="heading 2"/>
    <w:basedOn w:val="Normalny"/>
    <w:next w:val="Normalny"/>
    <w:qFormat/>
    <w:rsid w:val="00214AE4"/>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E4ECC"/>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B83166"/>
    <w:pPr>
      <w:widowControl/>
      <w:spacing w:before="240" w:after="60"/>
      <w:outlineLvl w:val="4"/>
    </w:pPr>
    <w:rPr>
      <w:rFonts w:ascii="Calibri" w:hAnsi="Calibri"/>
      <w:b/>
      <w:bCs/>
      <w:i/>
      <w:iCs/>
      <w:sz w:val="26"/>
      <w:szCs w:val="26"/>
      <w:lang w:val="x-none" w:eastAsia="x-none"/>
    </w:rPr>
  </w:style>
  <w:style w:type="paragraph" w:styleId="Nagwek6">
    <w:name w:val="heading 6"/>
    <w:basedOn w:val="Normalny"/>
    <w:next w:val="Normalny"/>
    <w:qFormat/>
    <w:rsid w:val="007F00E8"/>
    <w:pPr>
      <w:keepNext/>
      <w:outlineLvl w:val="5"/>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7F00E8"/>
  </w:style>
  <w:style w:type="paragraph" w:styleId="Stopka">
    <w:name w:val="footer"/>
    <w:basedOn w:val="Normalny"/>
    <w:rsid w:val="007F00E8"/>
    <w:pPr>
      <w:tabs>
        <w:tab w:val="center" w:pos="4536"/>
        <w:tab w:val="right" w:pos="9072"/>
      </w:tabs>
    </w:pPr>
  </w:style>
  <w:style w:type="paragraph" w:styleId="Tekstpodstawowy2">
    <w:name w:val="Body Text 2"/>
    <w:basedOn w:val="Normalny"/>
    <w:link w:val="Tekstpodstawowy2Znak"/>
    <w:uiPriority w:val="99"/>
    <w:rsid w:val="007F00E8"/>
    <w:pPr>
      <w:widowControl/>
      <w:jc w:val="both"/>
    </w:pPr>
    <w:rPr>
      <w:rFonts w:ascii="Verdana" w:hAnsi="Verdana"/>
      <w:sz w:val="24"/>
      <w:lang w:val="x-none" w:eastAsia="x-none"/>
    </w:rPr>
  </w:style>
  <w:style w:type="paragraph" w:styleId="Tekstpodstawowy">
    <w:name w:val="Body Text"/>
    <w:basedOn w:val="Normalny"/>
    <w:rsid w:val="007F00E8"/>
    <w:pPr>
      <w:spacing w:after="120"/>
    </w:pPr>
  </w:style>
  <w:style w:type="paragraph" w:styleId="Nagwek">
    <w:name w:val="header"/>
    <w:basedOn w:val="Normalny"/>
    <w:link w:val="NagwekZnak"/>
    <w:uiPriority w:val="99"/>
    <w:rsid w:val="007F00E8"/>
    <w:pPr>
      <w:tabs>
        <w:tab w:val="center" w:pos="4536"/>
        <w:tab w:val="right" w:pos="9072"/>
      </w:tabs>
    </w:pPr>
  </w:style>
  <w:style w:type="paragraph" w:styleId="Tekstdymka">
    <w:name w:val="Balloon Text"/>
    <w:basedOn w:val="Normalny"/>
    <w:link w:val="TekstdymkaZnak"/>
    <w:semiHidden/>
    <w:rsid w:val="007F00E8"/>
    <w:rPr>
      <w:rFonts w:ascii="Tahoma" w:hAnsi="Tahoma"/>
      <w:sz w:val="16"/>
      <w:szCs w:val="16"/>
      <w:lang w:val="x-none" w:eastAsia="x-none"/>
    </w:rPr>
  </w:style>
  <w:style w:type="paragraph" w:customStyle="1" w:styleId="zacznik">
    <w:name w:val="załącznik"/>
    <w:basedOn w:val="Normalny"/>
    <w:rsid w:val="007F00E8"/>
    <w:pPr>
      <w:widowControl/>
      <w:spacing w:after="120"/>
      <w:ind w:left="1440" w:hanging="360"/>
      <w:jc w:val="both"/>
    </w:pPr>
    <w:rPr>
      <w:rFonts w:ascii="Verdana" w:hAnsi="Verdana"/>
      <w:sz w:val="22"/>
      <w:szCs w:val="22"/>
    </w:rPr>
  </w:style>
  <w:style w:type="paragraph" w:customStyle="1" w:styleId="glowny1">
    <w:name w:val="glowny1"/>
    <w:basedOn w:val="Normalny"/>
    <w:rsid w:val="007F00E8"/>
    <w:pPr>
      <w:widowControl/>
      <w:numPr>
        <w:numId w:val="1"/>
      </w:numPr>
      <w:spacing w:before="240" w:after="120"/>
      <w:jc w:val="both"/>
    </w:pPr>
    <w:rPr>
      <w:rFonts w:ascii="Verdana" w:hAnsi="Verdana"/>
      <w:caps/>
      <w:sz w:val="22"/>
      <w:szCs w:val="22"/>
    </w:rPr>
  </w:style>
  <w:style w:type="character" w:customStyle="1" w:styleId="Stylglowny1CzarnyZnak">
    <w:name w:val="Styl glowny1 + Czarny Znak"/>
    <w:rsid w:val="007F00E8"/>
    <w:rPr>
      <w:rFonts w:ascii="Verdana" w:hAnsi="Verdana"/>
      <w:caps/>
      <w:color w:val="000000"/>
      <w:sz w:val="22"/>
      <w:szCs w:val="22"/>
      <w:lang w:val="pl-PL" w:eastAsia="pl-PL" w:bidi="ar-SA"/>
    </w:rPr>
  </w:style>
  <w:style w:type="paragraph" w:customStyle="1" w:styleId="Stardard1">
    <w:name w:val="Stardard1"/>
    <w:basedOn w:val="Normalny"/>
    <w:rsid w:val="007F00E8"/>
    <w:pPr>
      <w:widowControl/>
      <w:jc w:val="both"/>
    </w:pPr>
    <w:rPr>
      <w:rFonts w:ascii="Verdana" w:hAnsi="Verdana"/>
      <w:color w:val="00FF00"/>
      <w:sz w:val="22"/>
      <w:szCs w:val="22"/>
    </w:rPr>
  </w:style>
  <w:style w:type="paragraph" w:customStyle="1" w:styleId="Styl1">
    <w:name w:val="Styl1"/>
    <w:basedOn w:val="Normalny"/>
    <w:rsid w:val="00D143BD"/>
    <w:pPr>
      <w:jc w:val="both"/>
    </w:pPr>
    <w:rPr>
      <w:rFonts w:ascii="Arial" w:hAnsi="Arial"/>
    </w:rPr>
  </w:style>
  <w:style w:type="table" w:styleId="Tabela-Siatka">
    <w:name w:val="Table Grid"/>
    <w:basedOn w:val="Standardowy"/>
    <w:uiPriority w:val="59"/>
    <w:rsid w:val="00BA78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DE4330"/>
    <w:rPr>
      <w:color w:val="0000FF"/>
      <w:u w:val="single"/>
    </w:rPr>
  </w:style>
  <w:style w:type="paragraph" w:styleId="Tekstpodstawowywcity">
    <w:name w:val="Body Text Indent"/>
    <w:basedOn w:val="Normalny"/>
    <w:rsid w:val="008B264D"/>
    <w:pPr>
      <w:spacing w:after="120"/>
      <w:ind w:left="283"/>
    </w:pPr>
  </w:style>
  <w:style w:type="paragraph" w:styleId="Tytu">
    <w:name w:val="Title"/>
    <w:basedOn w:val="Normalny"/>
    <w:qFormat/>
    <w:rsid w:val="00214AE4"/>
    <w:pPr>
      <w:widowControl/>
      <w:jc w:val="center"/>
    </w:pPr>
    <w:rPr>
      <w:b/>
      <w:sz w:val="24"/>
    </w:rPr>
  </w:style>
  <w:style w:type="character" w:styleId="Odwoaniedokomentarza">
    <w:name w:val="annotation reference"/>
    <w:semiHidden/>
    <w:rsid w:val="003E1A9D"/>
    <w:rPr>
      <w:sz w:val="16"/>
      <w:szCs w:val="16"/>
    </w:rPr>
  </w:style>
  <w:style w:type="paragraph" w:styleId="Tekstkomentarza">
    <w:name w:val="annotation text"/>
    <w:basedOn w:val="Normalny"/>
    <w:link w:val="TekstkomentarzaZnak"/>
    <w:semiHidden/>
    <w:rsid w:val="003E1A9D"/>
  </w:style>
  <w:style w:type="paragraph" w:styleId="Tematkomentarza">
    <w:name w:val="annotation subject"/>
    <w:basedOn w:val="Tekstkomentarza"/>
    <w:next w:val="Tekstkomentarza"/>
    <w:semiHidden/>
    <w:rsid w:val="003E1A9D"/>
    <w:rPr>
      <w:b/>
      <w:bCs/>
    </w:rPr>
  </w:style>
  <w:style w:type="paragraph" w:styleId="Lista2">
    <w:name w:val="List 2"/>
    <w:basedOn w:val="Normalny"/>
    <w:rsid w:val="00C44906"/>
    <w:pPr>
      <w:ind w:left="566" w:hanging="283"/>
    </w:pPr>
  </w:style>
  <w:style w:type="paragraph" w:styleId="Akapitzlist">
    <w:name w:val="List Paragraph"/>
    <w:basedOn w:val="Normalny"/>
    <w:uiPriority w:val="34"/>
    <w:qFormat/>
    <w:rsid w:val="00DF5264"/>
    <w:pPr>
      <w:ind w:left="720"/>
      <w:contextualSpacing/>
    </w:pPr>
  </w:style>
  <w:style w:type="character" w:customStyle="1" w:styleId="Normalny1">
    <w:name w:val="Normalny1"/>
    <w:basedOn w:val="Domylnaczcionkaakapitu"/>
    <w:rsid w:val="00D963F7"/>
  </w:style>
  <w:style w:type="character" w:styleId="Pogrubienie">
    <w:name w:val="Strong"/>
    <w:uiPriority w:val="22"/>
    <w:qFormat/>
    <w:rsid w:val="00D963F7"/>
    <w:rPr>
      <w:b/>
      <w:bCs/>
    </w:rPr>
  </w:style>
  <w:style w:type="character" w:styleId="UyteHipercze">
    <w:name w:val="FollowedHyperlink"/>
    <w:rsid w:val="00F46E4C"/>
    <w:rPr>
      <w:color w:val="800080"/>
      <w:u w:val="single"/>
    </w:rPr>
  </w:style>
  <w:style w:type="paragraph" w:customStyle="1" w:styleId="Default">
    <w:name w:val="Default"/>
    <w:rsid w:val="008A0D1D"/>
    <w:pPr>
      <w:autoSpaceDE w:val="0"/>
      <w:autoSpaceDN w:val="0"/>
      <w:adjustRightInd w:val="0"/>
    </w:pPr>
    <w:rPr>
      <w:rFonts w:eastAsia="Calibri"/>
      <w:color w:val="000000"/>
      <w:sz w:val="24"/>
      <w:szCs w:val="24"/>
      <w:lang w:eastAsia="en-US"/>
    </w:rPr>
  </w:style>
  <w:style w:type="paragraph" w:styleId="Tekstpodstawowywcity2">
    <w:name w:val="Body Text Indent 2"/>
    <w:basedOn w:val="Normalny"/>
    <w:rsid w:val="006434EE"/>
    <w:pPr>
      <w:spacing w:after="120" w:line="480" w:lineRule="auto"/>
      <w:ind w:left="283"/>
    </w:pPr>
  </w:style>
  <w:style w:type="paragraph" w:styleId="Tekstprzypisukocowego">
    <w:name w:val="endnote text"/>
    <w:basedOn w:val="Normalny"/>
    <w:semiHidden/>
    <w:rsid w:val="00C35C00"/>
  </w:style>
  <w:style w:type="character" w:styleId="Odwoanieprzypisukocowego">
    <w:name w:val="endnote reference"/>
    <w:semiHidden/>
    <w:rsid w:val="00C35C00"/>
    <w:rPr>
      <w:vertAlign w:val="superscript"/>
    </w:rPr>
  </w:style>
  <w:style w:type="paragraph" w:customStyle="1" w:styleId="paragraf">
    <w:name w:val="paragraf"/>
    <w:basedOn w:val="Normalny"/>
    <w:rsid w:val="00D32E14"/>
    <w:pPr>
      <w:widowControl/>
      <w:numPr>
        <w:numId w:val="8"/>
      </w:numPr>
      <w:spacing w:before="240" w:after="120"/>
      <w:jc w:val="center"/>
    </w:pPr>
    <w:rPr>
      <w:rFonts w:ascii="Verdana" w:hAnsi="Verdana"/>
      <w:b/>
      <w:sz w:val="22"/>
      <w:szCs w:val="22"/>
    </w:rPr>
  </w:style>
  <w:style w:type="character" w:customStyle="1" w:styleId="Nagwek5Znak">
    <w:name w:val="Nagłówek 5 Znak"/>
    <w:link w:val="Nagwek5"/>
    <w:rsid w:val="00B83166"/>
    <w:rPr>
      <w:rFonts w:ascii="Calibri" w:hAnsi="Calibri"/>
      <w:b/>
      <w:bCs/>
      <w:i/>
      <w:iCs/>
      <w:sz w:val="26"/>
      <w:szCs w:val="26"/>
    </w:rPr>
  </w:style>
  <w:style w:type="paragraph" w:styleId="Zwykytekst">
    <w:name w:val="Plain Text"/>
    <w:basedOn w:val="Normalny"/>
    <w:link w:val="ZwykytekstZnak"/>
    <w:rsid w:val="00B83166"/>
    <w:pPr>
      <w:widowControl/>
    </w:pPr>
    <w:rPr>
      <w:rFonts w:ascii="Courier New" w:hAnsi="Courier New"/>
      <w:lang w:val="x-none" w:eastAsia="x-none"/>
    </w:rPr>
  </w:style>
  <w:style w:type="character" w:customStyle="1" w:styleId="ZwykytekstZnak">
    <w:name w:val="Zwykły tekst Znak"/>
    <w:link w:val="Zwykytekst"/>
    <w:rsid w:val="00B83166"/>
    <w:rPr>
      <w:rFonts w:ascii="Courier New" w:hAnsi="Courier New" w:cs="Courier New"/>
    </w:rPr>
  </w:style>
  <w:style w:type="paragraph" w:customStyle="1" w:styleId="Nagwekwielkimiliterami">
    <w:name w:val="Nagłówek wielkimi literami"/>
    <w:basedOn w:val="Normalny"/>
    <w:rsid w:val="00B83166"/>
    <w:pPr>
      <w:widowControl/>
    </w:pPr>
    <w:rPr>
      <w:rFonts w:ascii="Tahoma" w:hAnsi="Tahoma" w:cs="Tahoma"/>
      <w:b/>
      <w:caps/>
      <w:color w:val="808080"/>
      <w:spacing w:val="4"/>
      <w:sz w:val="14"/>
      <w:szCs w:val="14"/>
      <w:lang w:bidi="pl-PL"/>
    </w:rPr>
  </w:style>
  <w:style w:type="character" w:customStyle="1" w:styleId="h1">
    <w:name w:val="h1"/>
    <w:rsid w:val="00807619"/>
  </w:style>
  <w:style w:type="character" w:customStyle="1" w:styleId="Tekstpodstawowy2Znak">
    <w:name w:val="Tekst podstawowy 2 Znak"/>
    <w:link w:val="Tekstpodstawowy2"/>
    <w:uiPriority w:val="99"/>
    <w:rsid w:val="00C26B8B"/>
    <w:rPr>
      <w:rFonts w:ascii="Verdana" w:hAnsi="Verdana"/>
      <w:sz w:val="24"/>
    </w:rPr>
  </w:style>
  <w:style w:type="character" w:customStyle="1" w:styleId="tw4winTerm">
    <w:name w:val="tw4winTerm"/>
    <w:rsid w:val="00651ABC"/>
    <w:rPr>
      <w:color w:val="0000FF"/>
    </w:rPr>
  </w:style>
  <w:style w:type="character" w:customStyle="1" w:styleId="NagwekZnak">
    <w:name w:val="Nagłówek Znak"/>
    <w:link w:val="Nagwek"/>
    <w:uiPriority w:val="99"/>
    <w:rsid w:val="00651ABC"/>
  </w:style>
  <w:style w:type="character" w:customStyle="1" w:styleId="highlight">
    <w:name w:val="highlight"/>
    <w:rsid w:val="00995327"/>
  </w:style>
  <w:style w:type="character" w:customStyle="1" w:styleId="Nagwek1Znak">
    <w:name w:val="Nagłówek 1 Znak"/>
    <w:link w:val="Nagwek1"/>
    <w:rsid w:val="00B071EF"/>
    <w:rPr>
      <w:rFonts w:ascii="Arial" w:hAnsi="Arial" w:cs="Arial"/>
      <w:b/>
      <w:bCs/>
      <w:kern w:val="32"/>
      <w:sz w:val="32"/>
      <w:szCs w:val="32"/>
    </w:rPr>
  </w:style>
  <w:style w:type="character" w:customStyle="1" w:styleId="TekstkomentarzaZnak">
    <w:name w:val="Tekst komentarza Znak"/>
    <w:link w:val="Tekstkomentarza"/>
    <w:semiHidden/>
    <w:rsid w:val="00B071EF"/>
  </w:style>
  <w:style w:type="character" w:customStyle="1" w:styleId="TekstdymkaZnak">
    <w:name w:val="Tekst dymka Znak"/>
    <w:link w:val="Tekstdymka"/>
    <w:semiHidden/>
    <w:rsid w:val="008D0F92"/>
    <w:rPr>
      <w:rFonts w:ascii="Tahoma" w:hAnsi="Tahoma" w:cs="Tahoma"/>
      <w:sz w:val="16"/>
      <w:szCs w:val="16"/>
    </w:rPr>
  </w:style>
  <w:style w:type="character" w:styleId="Nierozpoznanawzmianka">
    <w:name w:val="Unresolved Mention"/>
    <w:uiPriority w:val="99"/>
    <w:semiHidden/>
    <w:unhideWhenUsed/>
    <w:rsid w:val="003D76A5"/>
    <w:rPr>
      <w:color w:val="605E5C"/>
      <w:shd w:val="clear" w:color="auto" w:fill="E1DFDD"/>
    </w:rPr>
  </w:style>
  <w:style w:type="paragraph" w:customStyle="1" w:styleId="pkt">
    <w:name w:val="pkt"/>
    <w:basedOn w:val="Normalny"/>
    <w:rsid w:val="00F06E27"/>
    <w:pPr>
      <w:widowControl/>
      <w:autoSpaceDE w:val="0"/>
      <w:autoSpaceDN w:val="0"/>
      <w:spacing w:before="60" w:after="60"/>
      <w:ind w:left="851" w:hanging="295"/>
      <w:jc w:val="both"/>
    </w:pPr>
    <w:rPr>
      <w:sz w:val="24"/>
      <w:szCs w:val="24"/>
    </w:rPr>
  </w:style>
  <w:style w:type="paragraph" w:styleId="Poprawka">
    <w:name w:val="Revision"/>
    <w:hidden/>
    <w:uiPriority w:val="99"/>
    <w:semiHidden/>
    <w:rsid w:val="006A2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9825">
      <w:bodyDiv w:val="1"/>
      <w:marLeft w:val="0"/>
      <w:marRight w:val="0"/>
      <w:marTop w:val="0"/>
      <w:marBottom w:val="0"/>
      <w:divBdr>
        <w:top w:val="none" w:sz="0" w:space="0" w:color="auto"/>
        <w:left w:val="none" w:sz="0" w:space="0" w:color="auto"/>
        <w:bottom w:val="none" w:sz="0" w:space="0" w:color="auto"/>
        <w:right w:val="none" w:sz="0" w:space="0" w:color="auto"/>
      </w:divBdr>
      <w:divsChild>
        <w:div w:id="830482185">
          <w:marLeft w:val="0"/>
          <w:marRight w:val="0"/>
          <w:marTop w:val="0"/>
          <w:marBottom w:val="0"/>
          <w:divBdr>
            <w:top w:val="none" w:sz="0" w:space="0" w:color="auto"/>
            <w:left w:val="none" w:sz="0" w:space="0" w:color="auto"/>
            <w:bottom w:val="none" w:sz="0" w:space="0" w:color="auto"/>
            <w:right w:val="none" w:sz="0" w:space="0" w:color="auto"/>
          </w:divBdr>
        </w:div>
        <w:div w:id="1735808593">
          <w:marLeft w:val="0"/>
          <w:marRight w:val="0"/>
          <w:marTop w:val="0"/>
          <w:marBottom w:val="0"/>
          <w:divBdr>
            <w:top w:val="none" w:sz="0" w:space="0" w:color="auto"/>
            <w:left w:val="none" w:sz="0" w:space="0" w:color="auto"/>
            <w:bottom w:val="none" w:sz="0" w:space="0" w:color="auto"/>
            <w:right w:val="none" w:sz="0" w:space="0" w:color="auto"/>
          </w:divBdr>
        </w:div>
        <w:div w:id="1957133702">
          <w:marLeft w:val="0"/>
          <w:marRight w:val="0"/>
          <w:marTop w:val="0"/>
          <w:marBottom w:val="0"/>
          <w:divBdr>
            <w:top w:val="none" w:sz="0" w:space="0" w:color="auto"/>
            <w:left w:val="none" w:sz="0" w:space="0" w:color="auto"/>
            <w:bottom w:val="none" w:sz="0" w:space="0" w:color="auto"/>
            <w:right w:val="none" w:sz="0" w:space="0" w:color="auto"/>
          </w:divBdr>
        </w:div>
      </w:divsChild>
    </w:div>
    <w:div w:id="282660030">
      <w:bodyDiv w:val="1"/>
      <w:marLeft w:val="0"/>
      <w:marRight w:val="0"/>
      <w:marTop w:val="0"/>
      <w:marBottom w:val="0"/>
      <w:divBdr>
        <w:top w:val="none" w:sz="0" w:space="0" w:color="auto"/>
        <w:left w:val="none" w:sz="0" w:space="0" w:color="auto"/>
        <w:bottom w:val="none" w:sz="0" w:space="0" w:color="auto"/>
        <w:right w:val="none" w:sz="0" w:space="0" w:color="auto"/>
      </w:divBdr>
      <w:divsChild>
        <w:div w:id="33698904">
          <w:marLeft w:val="0"/>
          <w:marRight w:val="0"/>
          <w:marTop w:val="0"/>
          <w:marBottom w:val="0"/>
          <w:divBdr>
            <w:top w:val="none" w:sz="0" w:space="0" w:color="auto"/>
            <w:left w:val="none" w:sz="0" w:space="0" w:color="auto"/>
            <w:bottom w:val="none" w:sz="0" w:space="0" w:color="auto"/>
            <w:right w:val="none" w:sz="0" w:space="0" w:color="auto"/>
          </w:divBdr>
        </w:div>
        <w:div w:id="58017049">
          <w:marLeft w:val="0"/>
          <w:marRight w:val="0"/>
          <w:marTop w:val="0"/>
          <w:marBottom w:val="0"/>
          <w:divBdr>
            <w:top w:val="none" w:sz="0" w:space="0" w:color="auto"/>
            <w:left w:val="none" w:sz="0" w:space="0" w:color="auto"/>
            <w:bottom w:val="none" w:sz="0" w:space="0" w:color="auto"/>
            <w:right w:val="none" w:sz="0" w:space="0" w:color="auto"/>
          </w:divBdr>
        </w:div>
        <w:div w:id="59250399">
          <w:marLeft w:val="0"/>
          <w:marRight w:val="0"/>
          <w:marTop w:val="0"/>
          <w:marBottom w:val="0"/>
          <w:divBdr>
            <w:top w:val="none" w:sz="0" w:space="0" w:color="auto"/>
            <w:left w:val="none" w:sz="0" w:space="0" w:color="auto"/>
            <w:bottom w:val="none" w:sz="0" w:space="0" w:color="auto"/>
            <w:right w:val="none" w:sz="0" w:space="0" w:color="auto"/>
          </w:divBdr>
        </w:div>
        <w:div w:id="59790133">
          <w:marLeft w:val="0"/>
          <w:marRight w:val="0"/>
          <w:marTop w:val="0"/>
          <w:marBottom w:val="0"/>
          <w:divBdr>
            <w:top w:val="none" w:sz="0" w:space="0" w:color="auto"/>
            <w:left w:val="none" w:sz="0" w:space="0" w:color="auto"/>
            <w:bottom w:val="none" w:sz="0" w:space="0" w:color="auto"/>
            <w:right w:val="none" w:sz="0" w:space="0" w:color="auto"/>
          </w:divBdr>
        </w:div>
        <w:div w:id="90321284">
          <w:marLeft w:val="0"/>
          <w:marRight w:val="0"/>
          <w:marTop w:val="0"/>
          <w:marBottom w:val="0"/>
          <w:divBdr>
            <w:top w:val="none" w:sz="0" w:space="0" w:color="auto"/>
            <w:left w:val="none" w:sz="0" w:space="0" w:color="auto"/>
            <w:bottom w:val="none" w:sz="0" w:space="0" w:color="auto"/>
            <w:right w:val="none" w:sz="0" w:space="0" w:color="auto"/>
          </w:divBdr>
        </w:div>
        <w:div w:id="179244837">
          <w:marLeft w:val="0"/>
          <w:marRight w:val="0"/>
          <w:marTop w:val="0"/>
          <w:marBottom w:val="0"/>
          <w:divBdr>
            <w:top w:val="none" w:sz="0" w:space="0" w:color="auto"/>
            <w:left w:val="none" w:sz="0" w:space="0" w:color="auto"/>
            <w:bottom w:val="none" w:sz="0" w:space="0" w:color="auto"/>
            <w:right w:val="none" w:sz="0" w:space="0" w:color="auto"/>
          </w:divBdr>
        </w:div>
        <w:div w:id="235550623">
          <w:marLeft w:val="0"/>
          <w:marRight w:val="0"/>
          <w:marTop w:val="0"/>
          <w:marBottom w:val="0"/>
          <w:divBdr>
            <w:top w:val="none" w:sz="0" w:space="0" w:color="auto"/>
            <w:left w:val="none" w:sz="0" w:space="0" w:color="auto"/>
            <w:bottom w:val="none" w:sz="0" w:space="0" w:color="auto"/>
            <w:right w:val="none" w:sz="0" w:space="0" w:color="auto"/>
          </w:divBdr>
        </w:div>
        <w:div w:id="303395045">
          <w:marLeft w:val="0"/>
          <w:marRight w:val="0"/>
          <w:marTop w:val="0"/>
          <w:marBottom w:val="0"/>
          <w:divBdr>
            <w:top w:val="none" w:sz="0" w:space="0" w:color="auto"/>
            <w:left w:val="none" w:sz="0" w:space="0" w:color="auto"/>
            <w:bottom w:val="none" w:sz="0" w:space="0" w:color="auto"/>
            <w:right w:val="none" w:sz="0" w:space="0" w:color="auto"/>
          </w:divBdr>
        </w:div>
        <w:div w:id="330914911">
          <w:marLeft w:val="0"/>
          <w:marRight w:val="0"/>
          <w:marTop w:val="0"/>
          <w:marBottom w:val="0"/>
          <w:divBdr>
            <w:top w:val="none" w:sz="0" w:space="0" w:color="auto"/>
            <w:left w:val="none" w:sz="0" w:space="0" w:color="auto"/>
            <w:bottom w:val="none" w:sz="0" w:space="0" w:color="auto"/>
            <w:right w:val="none" w:sz="0" w:space="0" w:color="auto"/>
          </w:divBdr>
        </w:div>
        <w:div w:id="418605438">
          <w:marLeft w:val="0"/>
          <w:marRight w:val="0"/>
          <w:marTop w:val="0"/>
          <w:marBottom w:val="0"/>
          <w:divBdr>
            <w:top w:val="none" w:sz="0" w:space="0" w:color="auto"/>
            <w:left w:val="none" w:sz="0" w:space="0" w:color="auto"/>
            <w:bottom w:val="none" w:sz="0" w:space="0" w:color="auto"/>
            <w:right w:val="none" w:sz="0" w:space="0" w:color="auto"/>
          </w:divBdr>
        </w:div>
        <w:div w:id="448359116">
          <w:marLeft w:val="0"/>
          <w:marRight w:val="0"/>
          <w:marTop w:val="0"/>
          <w:marBottom w:val="0"/>
          <w:divBdr>
            <w:top w:val="none" w:sz="0" w:space="0" w:color="auto"/>
            <w:left w:val="none" w:sz="0" w:space="0" w:color="auto"/>
            <w:bottom w:val="none" w:sz="0" w:space="0" w:color="auto"/>
            <w:right w:val="none" w:sz="0" w:space="0" w:color="auto"/>
          </w:divBdr>
        </w:div>
        <w:div w:id="505754474">
          <w:marLeft w:val="0"/>
          <w:marRight w:val="0"/>
          <w:marTop w:val="0"/>
          <w:marBottom w:val="0"/>
          <w:divBdr>
            <w:top w:val="none" w:sz="0" w:space="0" w:color="auto"/>
            <w:left w:val="none" w:sz="0" w:space="0" w:color="auto"/>
            <w:bottom w:val="none" w:sz="0" w:space="0" w:color="auto"/>
            <w:right w:val="none" w:sz="0" w:space="0" w:color="auto"/>
          </w:divBdr>
        </w:div>
        <w:div w:id="516578823">
          <w:marLeft w:val="0"/>
          <w:marRight w:val="0"/>
          <w:marTop w:val="0"/>
          <w:marBottom w:val="0"/>
          <w:divBdr>
            <w:top w:val="none" w:sz="0" w:space="0" w:color="auto"/>
            <w:left w:val="none" w:sz="0" w:space="0" w:color="auto"/>
            <w:bottom w:val="none" w:sz="0" w:space="0" w:color="auto"/>
            <w:right w:val="none" w:sz="0" w:space="0" w:color="auto"/>
          </w:divBdr>
        </w:div>
        <w:div w:id="524294032">
          <w:marLeft w:val="0"/>
          <w:marRight w:val="0"/>
          <w:marTop w:val="0"/>
          <w:marBottom w:val="0"/>
          <w:divBdr>
            <w:top w:val="none" w:sz="0" w:space="0" w:color="auto"/>
            <w:left w:val="none" w:sz="0" w:space="0" w:color="auto"/>
            <w:bottom w:val="none" w:sz="0" w:space="0" w:color="auto"/>
            <w:right w:val="none" w:sz="0" w:space="0" w:color="auto"/>
          </w:divBdr>
        </w:div>
        <w:div w:id="567109866">
          <w:marLeft w:val="0"/>
          <w:marRight w:val="0"/>
          <w:marTop w:val="0"/>
          <w:marBottom w:val="0"/>
          <w:divBdr>
            <w:top w:val="none" w:sz="0" w:space="0" w:color="auto"/>
            <w:left w:val="none" w:sz="0" w:space="0" w:color="auto"/>
            <w:bottom w:val="none" w:sz="0" w:space="0" w:color="auto"/>
            <w:right w:val="none" w:sz="0" w:space="0" w:color="auto"/>
          </w:divBdr>
        </w:div>
        <w:div w:id="621769733">
          <w:marLeft w:val="0"/>
          <w:marRight w:val="0"/>
          <w:marTop w:val="0"/>
          <w:marBottom w:val="0"/>
          <w:divBdr>
            <w:top w:val="none" w:sz="0" w:space="0" w:color="auto"/>
            <w:left w:val="none" w:sz="0" w:space="0" w:color="auto"/>
            <w:bottom w:val="none" w:sz="0" w:space="0" w:color="auto"/>
            <w:right w:val="none" w:sz="0" w:space="0" w:color="auto"/>
          </w:divBdr>
        </w:div>
        <w:div w:id="664355969">
          <w:marLeft w:val="0"/>
          <w:marRight w:val="0"/>
          <w:marTop w:val="0"/>
          <w:marBottom w:val="0"/>
          <w:divBdr>
            <w:top w:val="none" w:sz="0" w:space="0" w:color="auto"/>
            <w:left w:val="none" w:sz="0" w:space="0" w:color="auto"/>
            <w:bottom w:val="none" w:sz="0" w:space="0" w:color="auto"/>
            <w:right w:val="none" w:sz="0" w:space="0" w:color="auto"/>
          </w:divBdr>
        </w:div>
        <w:div w:id="750585184">
          <w:marLeft w:val="0"/>
          <w:marRight w:val="0"/>
          <w:marTop w:val="0"/>
          <w:marBottom w:val="0"/>
          <w:divBdr>
            <w:top w:val="none" w:sz="0" w:space="0" w:color="auto"/>
            <w:left w:val="none" w:sz="0" w:space="0" w:color="auto"/>
            <w:bottom w:val="none" w:sz="0" w:space="0" w:color="auto"/>
            <w:right w:val="none" w:sz="0" w:space="0" w:color="auto"/>
          </w:divBdr>
        </w:div>
        <w:div w:id="754862821">
          <w:marLeft w:val="0"/>
          <w:marRight w:val="0"/>
          <w:marTop w:val="0"/>
          <w:marBottom w:val="0"/>
          <w:divBdr>
            <w:top w:val="none" w:sz="0" w:space="0" w:color="auto"/>
            <w:left w:val="none" w:sz="0" w:space="0" w:color="auto"/>
            <w:bottom w:val="none" w:sz="0" w:space="0" w:color="auto"/>
            <w:right w:val="none" w:sz="0" w:space="0" w:color="auto"/>
          </w:divBdr>
        </w:div>
        <w:div w:id="767434811">
          <w:marLeft w:val="0"/>
          <w:marRight w:val="0"/>
          <w:marTop w:val="0"/>
          <w:marBottom w:val="0"/>
          <w:divBdr>
            <w:top w:val="none" w:sz="0" w:space="0" w:color="auto"/>
            <w:left w:val="none" w:sz="0" w:space="0" w:color="auto"/>
            <w:bottom w:val="none" w:sz="0" w:space="0" w:color="auto"/>
            <w:right w:val="none" w:sz="0" w:space="0" w:color="auto"/>
          </w:divBdr>
        </w:div>
        <w:div w:id="819734862">
          <w:marLeft w:val="0"/>
          <w:marRight w:val="0"/>
          <w:marTop w:val="0"/>
          <w:marBottom w:val="0"/>
          <w:divBdr>
            <w:top w:val="none" w:sz="0" w:space="0" w:color="auto"/>
            <w:left w:val="none" w:sz="0" w:space="0" w:color="auto"/>
            <w:bottom w:val="none" w:sz="0" w:space="0" w:color="auto"/>
            <w:right w:val="none" w:sz="0" w:space="0" w:color="auto"/>
          </w:divBdr>
        </w:div>
        <w:div w:id="863787891">
          <w:marLeft w:val="0"/>
          <w:marRight w:val="0"/>
          <w:marTop w:val="0"/>
          <w:marBottom w:val="0"/>
          <w:divBdr>
            <w:top w:val="none" w:sz="0" w:space="0" w:color="auto"/>
            <w:left w:val="none" w:sz="0" w:space="0" w:color="auto"/>
            <w:bottom w:val="none" w:sz="0" w:space="0" w:color="auto"/>
            <w:right w:val="none" w:sz="0" w:space="0" w:color="auto"/>
          </w:divBdr>
        </w:div>
        <w:div w:id="878199283">
          <w:marLeft w:val="0"/>
          <w:marRight w:val="0"/>
          <w:marTop w:val="0"/>
          <w:marBottom w:val="0"/>
          <w:divBdr>
            <w:top w:val="none" w:sz="0" w:space="0" w:color="auto"/>
            <w:left w:val="none" w:sz="0" w:space="0" w:color="auto"/>
            <w:bottom w:val="none" w:sz="0" w:space="0" w:color="auto"/>
            <w:right w:val="none" w:sz="0" w:space="0" w:color="auto"/>
          </w:divBdr>
        </w:div>
        <w:div w:id="888805476">
          <w:marLeft w:val="0"/>
          <w:marRight w:val="0"/>
          <w:marTop w:val="0"/>
          <w:marBottom w:val="0"/>
          <w:divBdr>
            <w:top w:val="none" w:sz="0" w:space="0" w:color="auto"/>
            <w:left w:val="none" w:sz="0" w:space="0" w:color="auto"/>
            <w:bottom w:val="none" w:sz="0" w:space="0" w:color="auto"/>
            <w:right w:val="none" w:sz="0" w:space="0" w:color="auto"/>
          </w:divBdr>
        </w:div>
        <w:div w:id="895363174">
          <w:marLeft w:val="0"/>
          <w:marRight w:val="0"/>
          <w:marTop w:val="0"/>
          <w:marBottom w:val="0"/>
          <w:divBdr>
            <w:top w:val="none" w:sz="0" w:space="0" w:color="auto"/>
            <w:left w:val="none" w:sz="0" w:space="0" w:color="auto"/>
            <w:bottom w:val="none" w:sz="0" w:space="0" w:color="auto"/>
            <w:right w:val="none" w:sz="0" w:space="0" w:color="auto"/>
          </w:divBdr>
        </w:div>
        <w:div w:id="918366734">
          <w:marLeft w:val="0"/>
          <w:marRight w:val="0"/>
          <w:marTop w:val="0"/>
          <w:marBottom w:val="0"/>
          <w:divBdr>
            <w:top w:val="none" w:sz="0" w:space="0" w:color="auto"/>
            <w:left w:val="none" w:sz="0" w:space="0" w:color="auto"/>
            <w:bottom w:val="none" w:sz="0" w:space="0" w:color="auto"/>
            <w:right w:val="none" w:sz="0" w:space="0" w:color="auto"/>
          </w:divBdr>
        </w:div>
        <w:div w:id="994727884">
          <w:marLeft w:val="0"/>
          <w:marRight w:val="0"/>
          <w:marTop w:val="0"/>
          <w:marBottom w:val="0"/>
          <w:divBdr>
            <w:top w:val="none" w:sz="0" w:space="0" w:color="auto"/>
            <w:left w:val="none" w:sz="0" w:space="0" w:color="auto"/>
            <w:bottom w:val="none" w:sz="0" w:space="0" w:color="auto"/>
            <w:right w:val="none" w:sz="0" w:space="0" w:color="auto"/>
          </w:divBdr>
        </w:div>
        <w:div w:id="1000423518">
          <w:marLeft w:val="0"/>
          <w:marRight w:val="0"/>
          <w:marTop w:val="0"/>
          <w:marBottom w:val="0"/>
          <w:divBdr>
            <w:top w:val="none" w:sz="0" w:space="0" w:color="auto"/>
            <w:left w:val="none" w:sz="0" w:space="0" w:color="auto"/>
            <w:bottom w:val="none" w:sz="0" w:space="0" w:color="auto"/>
            <w:right w:val="none" w:sz="0" w:space="0" w:color="auto"/>
          </w:divBdr>
        </w:div>
        <w:div w:id="1023440166">
          <w:marLeft w:val="0"/>
          <w:marRight w:val="0"/>
          <w:marTop w:val="0"/>
          <w:marBottom w:val="0"/>
          <w:divBdr>
            <w:top w:val="none" w:sz="0" w:space="0" w:color="auto"/>
            <w:left w:val="none" w:sz="0" w:space="0" w:color="auto"/>
            <w:bottom w:val="none" w:sz="0" w:space="0" w:color="auto"/>
            <w:right w:val="none" w:sz="0" w:space="0" w:color="auto"/>
          </w:divBdr>
        </w:div>
        <w:div w:id="1121799142">
          <w:marLeft w:val="0"/>
          <w:marRight w:val="0"/>
          <w:marTop w:val="0"/>
          <w:marBottom w:val="0"/>
          <w:divBdr>
            <w:top w:val="none" w:sz="0" w:space="0" w:color="auto"/>
            <w:left w:val="none" w:sz="0" w:space="0" w:color="auto"/>
            <w:bottom w:val="none" w:sz="0" w:space="0" w:color="auto"/>
            <w:right w:val="none" w:sz="0" w:space="0" w:color="auto"/>
          </w:divBdr>
        </w:div>
        <w:div w:id="1166047509">
          <w:marLeft w:val="0"/>
          <w:marRight w:val="0"/>
          <w:marTop w:val="0"/>
          <w:marBottom w:val="0"/>
          <w:divBdr>
            <w:top w:val="none" w:sz="0" w:space="0" w:color="auto"/>
            <w:left w:val="none" w:sz="0" w:space="0" w:color="auto"/>
            <w:bottom w:val="none" w:sz="0" w:space="0" w:color="auto"/>
            <w:right w:val="none" w:sz="0" w:space="0" w:color="auto"/>
          </w:divBdr>
        </w:div>
        <w:div w:id="1181121970">
          <w:marLeft w:val="0"/>
          <w:marRight w:val="0"/>
          <w:marTop w:val="0"/>
          <w:marBottom w:val="0"/>
          <w:divBdr>
            <w:top w:val="none" w:sz="0" w:space="0" w:color="auto"/>
            <w:left w:val="none" w:sz="0" w:space="0" w:color="auto"/>
            <w:bottom w:val="none" w:sz="0" w:space="0" w:color="auto"/>
            <w:right w:val="none" w:sz="0" w:space="0" w:color="auto"/>
          </w:divBdr>
        </w:div>
        <w:div w:id="1221287420">
          <w:marLeft w:val="0"/>
          <w:marRight w:val="0"/>
          <w:marTop w:val="0"/>
          <w:marBottom w:val="0"/>
          <w:divBdr>
            <w:top w:val="none" w:sz="0" w:space="0" w:color="auto"/>
            <w:left w:val="none" w:sz="0" w:space="0" w:color="auto"/>
            <w:bottom w:val="none" w:sz="0" w:space="0" w:color="auto"/>
            <w:right w:val="none" w:sz="0" w:space="0" w:color="auto"/>
          </w:divBdr>
        </w:div>
        <w:div w:id="1252012537">
          <w:marLeft w:val="0"/>
          <w:marRight w:val="0"/>
          <w:marTop w:val="0"/>
          <w:marBottom w:val="0"/>
          <w:divBdr>
            <w:top w:val="none" w:sz="0" w:space="0" w:color="auto"/>
            <w:left w:val="none" w:sz="0" w:space="0" w:color="auto"/>
            <w:bottom w:val="none" w:sz="0" w:space="0" w:color="auto"/>
            <w:right w:val="none" w:sz="0" w:space="0" w:color="auto"/>
          </w:divBdr>
        </w:div>
        <w:div w:id="1267155405">
          <w:marLeft w:val="0"/>
          <w:marRight w:val="0"/>
          <w:marTop w:val="0"/>
          <w:marBottom w:val="0"/>
          <w:divBdr>
            <w:top w:val="none" w:sz="0" w:space="0" w:color="auto"/>
            <w:left w:val="none" w:sz="0" w:space="0" w:color="auto"/>
            <w:bottom w:val="none" w:sz="0" w:space="0" w:color="auto"/>
            <w:right w:val="none" w:sz="0" w:space="0" w:color="auto"/>
          </w:divBdr>
        </w:div>
        <w:div w:id="1302072973">
          <w:marLeft w:val="0"/>
          <w:marRight w:val="0"/>
          <w:marTop w:val="0"/>
          <w:marBottom w:val="0"/>
          <w:divBdr>
            <w:top w:val="none" w:sz="0" w:space="0" w:color="auto"/>
            <w:left w:val="none" w:sz="0" w:space="0" w:color="auto"/>
            <w:bottom w:val="none" w:sz="0" w:space="0" w:color="auto"/>
            <w:right w:val="none" w:sz="0" w:space="0" w:color="auto"/>
          </w:divBdr>
        </w:div>
        <w:div w:id="1304194936">
          <w:marLeft w:val="0"/>
          <w:marRight w:val="0"/>
          <w:marTop w:val="0"/>
          <w:marBottom w:val="0"/>
          <w:divBdr>
            <w:top w:val="none" w:sz="0" w:space="0" w:color="auto"/>
            <w:left w:val="none" w:sz="0" w:space="0" w:color="auto"/>
            <w:bottom w:val="none" w:sz="0" w:space="0" w:color="auto"/>
            <w:right w:val="none" w:sz="0" w:space="0" w:color="auto"/>
          </w:divBdr>
        </w:div>
        <w:div w:id="1306622993">
          <w:marLeft w:val="0"/>
          <w:marRight w:val="0"/>
          <w:marTop w:val="0"/>
          <w:marBottom w:val="0"/>
          <w:divBdr>
            <w:top w:val="none" w:sz="0" w:space="0" w:color="auto"/>
            <w:left w:val="none" w:sz="0" w:space="0" w:color="auto"/>
            <w:bottom w:val="none" w:sz="0" w:space="0" w:color="auto"/>
            <w:right w:val="none" w:sz="0" w:space="0" w:color="auto"/>
          </w:divBdr>
        </w:div>
        <w:div w:id="1330324536">
          <w:marLeft w:val="0"/>
          <w:marRight w:val="0"/>
          <w:marTop w:val="0"/>
          <w:marBottom w:val="0"/>
          <w:divBdr>
            <w:top w:val="none" w:sz="0" w:space="0" w:color="auto"/>
            <w:left w:val="none" w:sz="0" w:space="0" w:color="auto"/>
            <w:bottom w:val="none" w:sz="0" w:space="0" w:color="auto"/>
            <w:right w:val="none" w:sz="0" w:space="0" w:color="auto"/>
          </w:divBdr>
        </w:div>
        <w:div w:id="1356005657">
          <w:marLeft w:val="0"/>
          <w:marRight w:val="0"/>
          <w:marTop w:val="0"/>
          <w:marBottom w:val="0"/>
          <w:divBdr>
            <w:top w:val="none" w:sz="0" w:space="0" w:color="auto"/>
            <w:left w:val="none" w:sz="0" w:space="0" w:color="auto"/>
            <w:bottom w:val="none" w:sz="0" w:space="0" w:color="auto"/>
            <w:right w:val="none" w:sz="0" w:space="0" w:color="auto"/>
          </w:divBdr>
        </w:div>
        <w:div w:id="1415735650">
          <w:marLeft w:val="0"/>
          <w:marRight w:val="0"/>
          <w:marTop w:val="0"/>
          <w:marBottom w:val="0"/>
          <w:divBdr>
            <w:top w:val="none" w:sz="0" w:space="0" w:color="auto"/>
            <w:left w:val="none" w:sz="0" w:space="0" w:color="auto"/>
            <w:bottom w:val="none" w:sz="0" w:space="0" w:color="auto"/>
            <w:right w:val="none" w:sz="0" w:space="0" w:color="auto"/>
          </w:divBdr>
        </w:div>
        <w:div w:id="1416626521">
          <w:marLeft w:val="0"/>
          <w:marRight w:val="0"/>
          <w:marTop w:val="0"/>
          <w:marBottom w:val="0"/>
          <w:divBdr>
            <w:top w:val="none" w:sz="0" w:space="0" w:color="auto"/>
            <w:left w:val="none" w:sz="0" w:space="0" w:color="auto"/>
            <w:bottom w:val="none" w:sz="0" w:space="0" w:color="auto"/>
            <w:right w:val="none" w:sz="0" w:space="0" w:color="auto"/>
          </w:divBdr>
        </w:div>
        <w:div w:id="1515143611">
          <w:marLeft w:val="0"/>
          <w:marRight w:val="0"/>
          <w:marTop w:val="0"/>
          <w:marBottom w:val="0"/>
          <w:divBdr>
            <w:top w:val="none" w:sz="0" w:space="0" w:color="auto"/>
            <w:left w:val="none" w:sz="0" w:space="0" w:color="auto"/>
            <w:bottom w:val="none" w:sz="0" w:space="0" w:color="auto"/>
            <w:right w:val="none" w:sz="0" w:space="0" w:color="auto"/>
          </w:divBdr>
        </w:div>
        <w:div w:id="1525048404">
          <w:marLeft w:val="0"/>
          <w:marRight w:val="0"/>
          <w:marTop w:val="0"/>
          <w:marBottom w:val="0"/>
          <w:divBdr>
            <w:top w:val="none" w:sz="0" w:space="0" w:color="auto"/>
            <w:left w:val="none" w:sz="0" w:space="0" w:color="auto"/>
            <w:bottom w:val="none" w:sz="0" w:space="0" w:color="auto"/>
            <w:right w:val="none" w:sz="0" w:space="0" w:color="auto"/>
          </w:divBdr>
        </w:div>
        <w:div w:id="1577396667">
          <w:marLeft w:val="0"/>
          <w:marRight w:val="0"/>
          <w:marTop w:val="0"/>
          <w:marBottom w:val="0"/>
          <w:divBdr>
            <w:top w:val="none" w:sz="0" w:space="0" w:color="auto"/>
            <w:left w:val="none" w:sz="0" w:space="0" w:color="auto"/>
            <w:bottom w:val="none" w:sz="0" w:space="0" w:color="auto"/>
            <w:right w:val="none" w:sz="0" w:space="0" w:color="auto"/>
          </w:divBdr>
        </w:div>
        <w:div w:id="1588811195">
          <w:marLeft w:val="0"/>
          <w:marRight w:val="0"/>
          <w:marTop w:val="0"/>
          <w:marBottom w:val="0"/>
          <w:divBdr>
            <w:top w:val="none" w:sz="0" w:space="0" w:color="auto"/>
            <w:left w:val="none" w:sz="0" w:space="0" w:color="auto"/>
            <w:bottom w:val="none" w:sz="0" w:space="0" w:color="auto"/>
            <w:right w:val="none" w:sz="0" w:space="0" w:color="auto"/>
          </w:divBdr>
        </w:div>
        <w:div w:id="1588877951">
          <w:marLeft w:val="0"/>
          <w:marRight w:val="0"/>
          <w:marTop w:val="0"/>
          <w:marBottom w:val="0"/>
          <w:divBdr>
            <w:top w:val="none" w:sz="0" w:space="0" w:color="auto"/>
            <w:left w:val="none" w:sz="0" w:space="0" w:color="auto"/>
            <w:bottom w:val="none" w:sz="0" w:space="0" w:color="auto"/>
            <w:right w:val="none" w:sz="0" w:space="0" w:color="auto"/>
          </w:divBdr>
        </w:div>
        <w:div w:id="1605531337">
          <w:marLeft w:val="0"/>
          <w:marRight w:val="0"/>
          <w:marTop w:val="0"/>
          <w:marBottom w:val="0"/>
          <w:divBdr>
            <w:top w:val="none" w:sz="0" w:space="0" w:color="auto"/>
            <w:left w:val="none" w:sz="0" w:space="0" w:color="auto"/>
            <w:bottom w:val="none" w:sz="0" w:space="0" w:color="auto"/>
            <w:right w:val="none" w:sz="0" w:space="0" w:color="auto"/>
          </w:divBdr>
        </w:div>
        <w:div w:id="1619489772">
          <w:marLeft w:val="0"/>
          <w:marRight w:val="0"/>
          <w:marTop w:val="0"/>
          <w:marBottom w:val="0"/>
          <w:divBdr>
            <w:top w:val="none" w:sz="0" w:space="0" w:color="auto"/>
            <w:left w:val="none" w:sz="0" w:space="0" w:color="auto"/>
            <w:bottom w:val="none" w:sz="0" w:space="0" w:color="auto"/>
            <w:right w:val="none" w:sz="0" w:space="0" w:color="auto"/>
          </w:divBdr>
        </w:div>
        <w:div w:id="1707294400">
          <w:marLeft w:val="0"/>
          <w:marRight w:val="0"/>
          <w:marTop w:val="0"/>
          <w:marBottom w:val="0"/>
          <w:divBdr>
            <w:top w:val="none" w:sz="0" w:space="0" w:color="auto"/>
            <w:left w:val="none" w:sz="0" w:space="0" w:color="auto"/>
            <w:bottom w:val="none" w:sz="0" w:space="0" w:color="auto"/>
            <w:right w:val="none" w:sz="0" w:space="0" w:color="auto"/>
          </w:divBdr>
        </w:div>
        <w:div w:id="1712656118">
          <w:marLeft w:val="0"/>
          <w:marRight w:val="0"/>
          <w:marTop w:val="0"/>
          <w:marBottom w:val="0"/>
          <w:divBdr>
            <w:top w:val="none" w:sz="0" w:space="0" w:color="auto"/>
            <w:left w:val="none" w:sz="0" w:space="0" w:color="auto"/>
            <w:bottom w:val="none" w:sz="0" w:space="0" w:color="auto"/>
            <w:right w:val="none" w:sz="0" w:space="0" w:color="auto"/>
          </w:divBdr>
        </w:div>
        <w:div w:id="1736734181">
          <w:marLeft w:val="0"/>
          <w:marRight w:val="0"/>
          <w:marTop w:val="0"/>
          <w:marBottom w:val="0"/>
          <w:divBdr>
            <w:top w:val="none" w:sz="0" w:space="0" w:color="auto"/>
            <w:left w:val="none" w:sz="0" w:space="0" w:color="auto"/>
            <w:bottom w:val="none" w:sz="0" w:space="0" w:color="auto"/>
            <w:right w:val="none" w:sz="0" w:space="0" w:color="auto"/>
          </w:divBdr>
        </w:div>
        <w:div w:id="1775244185">
          <w:marLeft w:val="0"/>
          <w:marRight w:val="0"/>
          <w:marTop w:val="0"/>
          <w:marBottom w:val="0"/>
          <w:divBdr>
            <w:top w:val="none" w:sz="0" w:space="0" w:color="auto"/>
            <w:left w:val="none" w:sz="0" w:space="0" w:color="auto"/>
            <w:bottom w:val="none" w:sz="0" w:space="0" w:color="auto"/>
            <w:right w:val="none" w:sz="0" w:space="0" w:color="auto"/>
          </w:divBdr>
        </w:div>
        <w:div w:id="1784497660">
          <w:marLeft w:val="0"/>
          <w:marRight w:val="0"/>
          <w:marTop w:val="0"/>
          <w:marBottom w:val="0"/>
          <w:divBdr>
            <w:top w:val="none" w:sz="0" w:space="0" w:color="auto"/>
            <w:left w:val="none" w:sz="0" w:space="0" w:color="auto"/>
            <w:bottom w:val="none" w:sz="0" w:space="0" w:color="auto"/>
            <w:right w:val="none" w:sz="0" w:space="0" w:color="auto"/>
          </w:divBdr>
        </w:div>
        <w:div w:id="1787768168">
          <w:marLeft w:val="0"/>
          <w:marRight w:val="0"/>
          <w:marTop w:val="0"/>
          <w:marBottom w:val="0"/>
          <w:divBdr>
            <w:top w:val="none" w:sz="0" w:space="0" w:color="auto"/>
            <w:left w:val="none" w:sz="0" w:space="0" w:color="auto"/>
            <w:bottom w:val="none" w:sz="0" w:space="0" w:color="auto"/>
            <w:right w:val="none" w:sz="0" w:space="0" w:color="auto"/>
          </w:divBdr>
        </w:div>
        <w:div w:id="1823347287">
          <w:marLeft w:val="0"/>
          <w:marRight w:val="0"/>
          <w:marTop w:val="0"/>
          <w:marBottom w:val="0"/>
          <w:divBdr>
            <w:top w:val="none" w:sz="0" w:space="0" w:color="auto"/>
            <w:left w:val="none" w:sz="0" w:space="0" w:color="auto"/>
            <w:bottom w:val="none" w:sz="0" w:space="0" w:color="auto"/>
            <w:right w:val="none" w:sz="0" w:space="0" w:color="auto"/>
          </w:divBdr>
        </w:div>
        <w:div w:id="1878469147">
          <w:marLeft w:val="0"/>
          <w:marRight w:val="0"/>
          <w:marTop w:val="0"/>
          <w:marBottom w:val="0"/>
          <w:divBdr>
            <w:top w:val="none" w:sz="0" w:space="0" w:color="auto"/>
            <w:left w:val="none" w:sz="0" w:space="0" w:color="auto"/>
            <w:bottom w:val="none" w:sz="0" w:space="0" w:color="auto"/>
            <w:right w:val="none" w:sz="0" w:space="0" w:color="auto"/>
          </w:divBdr>
        </w:div>
        <w:div w:id="1887445671">
          <w:marLeft w:val="0"/>
          <w:marRight w:val="0"/>
          <w:marTop w:val="0"/>
          <w:marBottom w:val="0"/>
          <w:divBdr>
            <w:top w:val="none" w:sz="0" w:space="0" w:color="auto"/>
            <w:left w:val="none" w:sz="0" w:space="0" w:color="auto"/>
            <w:bottom w:val="none" w:sz="0" w:space="0" w:color="auto"/>
            <w:right w:val="none" w:sz="0" w:space="0" w:color="auto"/>
          </w:divBdr>
        </w:div>
        <w:div w:id="1906061842">
          <w:marLeft w:val="0"/>
          <w:marRight w:val="0"/>
          <w:marTop w:val="0"/>
          <w:marBottom w:val="0"/>
          <w:divBdr>
            <w:top w:val="none" w:sz="0" w:space="0" w:color="auto"/>
            <w:left w:val="none" w:sz="0" w:space="0" w:color="auto"/>
            <w:bottom w:val="none" w:sz="0" w:space="0" w:color="auto"/>
            <w:right w:val="none" w:sz="0" w:space="0" w:color="auto"/>
          </w:divBdr>
        </w:div>
        <w:div w:id="1924990858">
          <w:marLeft w:val="0"/>
          <w:marRight w:val="0"/>
          <w:marTop w:val="0"/>
          <w:marBottom w:val="0"/>
          <w:divBdr>
            <w:top w:val="none" w:sz="0" w:space="0" w:color="auto"/>
            <w:left w:val="none" w:sz="0" w:space="0" w:color="auto"/>
            <w:bottom w:val="none" w:sz="0" w:space="0" w:color="auto"/>
            <w:right w:val="none" w:sz="0" w:space="0" w:color="auto"/>
          </w:divBdr>
        </w:div>
        <w:div w:id="1943371178">
          <w:marLeft w:val="0"/>
          <w:marRight w:val="0"/>
          <w:marTop w:val="0"/>
          <w:marBottom w:val="0"/>
          <w:divBdr>
            <w:top w:val="none" w:sz="0" w:space="0" w:color="auto"/>
            <w:left w:val="none" w:sz="0" w:space="0" w:color="auto"/>
            <w:bottom w:val="none" w:sz="0" w:space="0" w:color="auto"/>
            <w:right w:val="none" w:sz="0" w:space="0" w:color="auto"/>
          </w:divBdr>
        </w:div>
        <w:div w:id="2025278506">
          <w:marLeft w:val="0"/>
          <w:marRight w:val="0"/>
          <w:marTop w:val="0"/>
          <w:marBottom w:val="0"/>
          <w:divBdr>
            <w:top w:val="none" w:sz="0" w:space="0" w:color="auto"/>
            <w:left w:val="none" w:sz="0" w:space="0" w:color="auto"/>
            <w:bottom w:val="none" w:sz="0" w:space="0" w:color="auto"/>
            <w:right w:val="none" w:sz="0" w:space="0" w:color="auto"/>
          </w:divBdr>
        </w:div>
        <w:div w:id="2034530435">
          <w:marLeft w:val="0"/>
          <w:marRight w:val="0"/>
          <w:marTop w:val="0"/>
          <w:marBottom w:val="0"/>
          <w:divBdr>
            <w:top w:val="none" w:sz="0" w:space="0" w:color="auto"/>
            <w:left w:val="none" w:sz="0" w:space="0" w:color="auto"/>
            <w:bottom w:val="none" w:sz="0" w:space="0" w:color="auto"/>
            <w:right w:val="none" w:sz="0" w:space="0" w:color="auto"/>
          </w:divBdr>
        </w:div>
        <w:div w:id="2066248251">
          <w:marLeft w:val="0"/>
          <w:marRight w:val="0"/>
          <w:marTop w:val="0"/>
          <w:marBottom w:val="0"/>
          <w:divBdr>
            <w:top w:val="none" w:sz="0" w:space="0" w:color="auto"/>
            <w:left w:val="none" w:sz="0" w:space="0" w:color="auto"/>
            <w:bottom w:val="none" w:sz="0" w:space="0" w:color="auto"/>
            <w:right w:val="none" w:sz="0" w:space="0" w:color="auto"/>
          </w:divBdr>
        </w:div>
        <w:div w:id="2082094209">
          <w:marLeft w:val="0"/>
          <w:marRight w:val="0"/>
          <w:marTop w:val="0"/>
          <w:marBottom w:val="0"/>
          <w:divBdr>
            <w:top w:val="none" w:sz="0" w:space="0" w:color="auto"/>
            <w:left w:val="none" w:sz="0" w:space="0" w:color="auto"/>
            <w:bottom w:val="none" w:sz="0" w:space="0" w:color="auto"/>
            <w:right w:val="none" w:sz="0" w:space="0" w:color="auto"/>
          </w:divBdr>
        </w:div>
        <w:div w:id="2091729186">
          <w:marLeft w:val="0"/>
          <w:marRight w:val="0"/>
          <w:marTop w:val="0"/>
          <w:marBottom w:val="0"/>
          <w:divBdr>
            <w:top w:val="none" w:sz="0" w:space="0" w:color="auto"/>
            <w:left w:val="none" w:sz="0" w:space="0" w:color="auto"/>
            <w:bottom w:val="none" w:sz="0" w:space="0" w:color="auto"/>
            <w:right w:val="none" w:sz="0" w:space="0" w:color="auto"/>
          </w:divBdr>
        </w:div>
        <w:div w:id="2096851601">
          <w:marLeft w:val="0"/>
          <w:marRight w:val="0"/>
          <w:marTop w:val="0"/>
          <w:marBottom w:val="0"/>
          <w:divBdr>
            <w:top w:val="none" w:sz="0" w:space="0" w:color="auto"/>
            <w:left w:val="none" w:sz="0" w:space="0" w:color="auto"/>
            <w:bottom w:val="none" w:sz="0" w:space="0" w:color="auto"/>
            <w:right w:val="none" w:sz="0" w:space="0" w:color="auto"/>
          </w:divBdr>
        </w:div>
        <w:div w:id="2098673207">
          <w:marLeft w:val="0"/>
          <w:marRight w:val="0"/>
          <w:marTop w:val="0"/>
          <w:marBottom w:val="0"/>
          <w:divBdr>
            <w:top w:val="none" w:sz="0" w:space="0" w:color="auto"/>
            <w:left w:val="none" w:sz="0" w:space="0" w:color="auto"/>
            <w:bottom w:val="none" w:sz="0" w:space="0" w:color="auto"/>
            <w:right w:val="none" w:sz="0" w:space="0" w:color="auto"/>
          </w:divBdr>
        </w:div>
      </w:divsChild>
    </w:div>
    <w:div w:id="482817091">
      <w:bodyDiv w:val="1"/>
      <w:marLeft w:val="0"/>
      <w:marRight w:val="0"/>
      <w:marTop w:val="0"/>
      <w:marBottom w:val="0"/>
      <w:divBdr>
        <w:top w:val="none" w:sz="0" w:space="0" w:color="auto"/>
        <w:left w:val="none" w:sz="0" w:space="0" w:color="auto"/>
        <w:bottom w:val="none" w:sz="0" w:space="0" w:color="auto"/>
        <w:right w:val="none" w:sz="0" w:space="0" w:color="auto"/>
      </w:divBdr>
      <w:divsChild>
        <w:div w:id="723217279">
          <w:marLeft w:val="0"/>
          <w:marRight w:val="0"/>
          <w:marTop w:val="0"/>
          <w:marBottom w:val="0"/>
          <w:divBdr>
            <w:top w:val="none" w:sz="0" w:space="0" w:color="auto"/>
            <w:left w:val="none" w:sz="0" w:space="0" w:color="auto"/>
            <w:bottom w:val="none" w:sz="0" w:space="0" w:color="auto"/>
            <w:right w:val="none" w:sz="0" w:space="0" w:color="auto"/>
          </w:divBdr>
          <w:divsChild>
            <w:div w:id="8876524">
              <w:marLeft w:val="0"/>
              <w:marRight w:val="0"/>
              <w:marTop w:val="0"/>
              <w:marBottom w:val="0"/>
              <w:divBdr>
                <w:top w:val="none" w:sz="0" w:space="0" w:color="auto"/>
                <w:left w:val="none" w:sz="0" w:space="0" w:color="auto"/>
                <w:bottom w:val="none" w:sz="0" w:space="0" w:color="auto"/>
                <w:right w:val="none" w:sz="0" w:space="0" w:color="auto"/>
              </w:divBdr>
            </w:div>
            <w:div w:id="50229691">
              <w:marLeft w:val="0"/>
              <w:marRight w:val="0"/>
              <w:marTop w:val="0"/>
              <w:marBottom w:val="0"/>
              <w:divBdr>
                <w:top w:val="none" w:sz="0" w:space="0" w:color="auto"/>
                <w:left w:val="none" w:sz="0" w:space="0" w:color="auto"/>
                <w:bottom w:val="none" w:sz="0" w:space="0" w:color="auto"/>
                <w:right w:val="none" w:sz="0" w:space="0" w:color="auto"/>
              </w:divBdr>
            </w:div>
            <w:div w:id="54163239">
              <w:marLeft w:val="0"/>
              <w:marRight w:val="0"/>
              <w:marTop w:val="0"/>
              <w:marBottom w:val="0"/>
              <w:divBdr>
                <w:top w:val="none" w:sz="0" w:space="0" w:color="auto"/>
                <w:left w:val="none" w:sz="0" w:space="0" w:color="auto"/>
                <w:bottom w:val="none" w:sz="0" w:space="0" w:color="auto"/>
                <w:right w:val="none" w:sz="0" w:space="0" w:color="auto"/>
              </w:divBdr>
            </w:div>
            <w:div w:id="129136084">
              <w:marLeft w:val="0"/>
              <w:marRight w:val="0"/>
              <w:marTop w:val="0"/>
              <w:marBottom w:val="0"/>
              <w:divBdr>
                <w:top w:val="none" w:sz="0" w:space="0" w:color="auto"/>
                <w:left w:val="none" w:sz="0" w:space="0" w:color="auto"/>
                <w:bottom w:val="none" w:sz="0" w:space="0" w:color="auto"/>
                <w:right w:val="none" w:sz="0" w:space="0" w:color="auto"/>
              </w:divBdr>
            </w:div>
            <w:div w:id="159808286">
              <w:marLeft w:val="0"/>
              <w:marRight w:val="0"/>
              <w:marTop w:val="0"/>
              <w:marBottom w:val="0"/>
              <w:divBdr>
                <w:top w:val="none" w:sz="0" w:space="0" w:color="auto"/>
                <w:left w:val="none" w:sz="0" w:space="0" w:color="auto"/>
                <w:bottom w:val="none" w:sz="0" w:space="0" w:color="auto"/>
                <w:right w:val="none" w:sz="0" w:space="0" w:color="auto"/>
              </w:divBdr>
            </w:div>
            <w:div w:id="243538415">
              <w:marLeft w:val="0"/>
              <w:marRight w:val="0"/>
              <w:marTop w:val="0"/>
              <w:marBottom w:val="0"/>
              <w:divBdr>
                <w:top w:val="none" w:sz="0" w:space="0" w:color="auto"/>
                <w:left w:val="none" w:sz="0" w:space="0" w:color="auto"/>
                <w:bottom w:val="none" w:sz="0" w:space="0" w:color="auto"/>
                <w:right w:val="none" w:sz="0" w:space="0" w:color="auto"/>
              </w:divBdr>
            </w:div>
            <w:div w:id="303051751">
              <w:marLeft w:val="0"/>
              <w:marRight w:val="0"/>
              <w:marTop w:val="0"/>
              <w:marBottom w:val="0"/>
              <w:divBdr>
                <w:top w:val="none" w:sz="0" w:space="0" w:color="auto"/>
                <w:left w:val="none" w:sz="0" w:space="0" w:color="auto"/>
                <w:bottom w:val="none" w:sz="0" w:space="0" w:color="auto"/>
                <w:right w:val="none" w:sz="0" w:space="0" w:color="auto"/>
              </w:divBdr>
            </w:div>
            <w:div w:id="487794651">
              <w:marLeft w:val="0"/>
              <w:marRight w:val="0"/>
              <w:marTop w:val="0"/>
              <w:marBottom w:val="0"/>
              <w:divBdr>
                <w:top w:val="none" w:sz="0" w:space="0" w:color="auto"/>
                <w:left w:val="none" w:sz="0" w:space="0" w:color="auto"/>
                <w:bottom w:val="none" w:sz="0" w:space="0" w:color="auto"/>
                <w:right w:val="none" w:sz="0" w:space="0" w:color="auto"/>
              </w:divBdr>
            </w:div>
            <w:div w:id="515728491">
              <w:marLeft w:val="0"/>
              <w:marRight w:val="0"/>
              <w:marTop w:val="0"/>
              <w:marBottom w:val="0"/>
              <w:divBdr>
                <w:top w:val="none" w:sz="0" w:space="0" w:color="auto"/>
                <w:left w:val="none" w:sz="0" w:space="0" w:color="auto"/>
                <w:bottom w:val="none" w:sz="0" w:space="0" w:color="auto"/>
                <w:right w:val="none" w:sz="0" w:space="0" w:color="auto"/>
              </w:divBdr>
            </w:div>
            <w:div w:id="533735523">
              <w:marLeft w:val="0"/>
              <w:marRight w:val="0"/>
              <w:marTop w:val="0"/>
              <w:marBottom w:val="0"/>
              <w:divBdr>
                <w:top w:val="none" w:sz="0" w:space="0" w:color="auto"/>
                <w:left w:val="none" w:sz="0" w:space="0" w:color="auto"/>
                <w:bottom w:val="none" w:sz="0" w:space="0" w:color="auto"/>
                <w:right w:val="none" w:sz="0" w:space="0" w:color="auto"/>
              </w:divBdr>
            </w:div>
            <w:div w:id="558055796">
              <w:marLeft w:val="0"/>
              <w:marRight w:val="0"/>
              <w:marTop w:val="0"/>
              <w:marBottom w:val="0"/>
              <w:divBdr>
                <w:top w:val="none" w:sz="0" w:space="0" w:color="auto"/>
                <w:left w:val="none" w:sz="0" w:space="0" w:color="auto"/>
                <w:bottom w:val="none" w:sz="0" w:space="0" w:color="auto"/>
                <w:right w:val="none" w:sz="0" w:space="0" w:color="auto"/>
              </w:divBdr>
            </w:div>
            <w:div w:id="717586296">
              <w:marLeft w:val="0"/>
              <w:marRight w:val="0"/>
              <w:marTop w:val="0"/>
              <w:marBottom w:val="0"/>
              <w:divBdr>
                <w:top w:val="none" w:sz="0" w:space="0" w:color="auto"/>
                <w:left w:val="none" w:sz="0" w:space="0" w:color="auto"/>
                <w:bottom w:val="none" w:sz="0" w:space="0" w:color="auto"/>
                <w:right w:val="none" w:sz="0" w:space="0" w:color="auto"/>
              </w:divBdr>
            </w:div>
            <w:div w:id="810682523">
              <w:marLeft w:val="0"/>
              <w:marRight w:val="0"/>
              <w:marTop w:val="0"/>
              <w:marBottom w:val="0"/>
              <w:divBdr>
                <w:top w:val="none" w:sz="0" w:space="0" w:color="auto"/>
                <w:left w:val="none" w:sz="0" w:space="0" w:color="auto"/>
                <w:bottom w:val="none" w:sz="0" w:space="0" w:color="auto"/>
                <w:right w:val="none" w:sz="0" w:space="0" w:color="auto"/>
              </w:divBdr>
            </w:div>
            <w:div w:id="837228239">
              <w:marLeft w:val="0"/>
              <w:marRight w:val="0"/>
              <w:marTop w:val="0"/>
              <w:marBottom w:val="0"/>
              <w:divBdr>
                <w:top w:val="none" w:sz="0" w:space="0" w:color="auto"/>
                <w:left w:val="none" w:sz="0" w:space="0" w:color="auto"/>
                <w:bottom w:val="none" w:sz="0" w:space="0" w:color="auto"/>
                <w:right w:val="none" w:sz="0" w:space="0" w:color="auto"/>
              </w:divBdr>
            </w:div>
            <w:div w:id="861473353">
              <w:marLeft w:val="0"/>
              <w:marRight w:val="0"/>
              <w:marTop w:val="0"/>
              <w:marBottom w:val="0"/>
              <w:divBdr>
                <w:top w:val="none" w:sz="0" w:space="0" w:color="auto"/>
                <w:left w:val="none" w:sz="0" w:space="0" w:color="auto"/>
                <w:bottom w:val="none" w:sz="0" w:space="0" w:color="auto"/>
                <w:right w:val="none" w:sz="0" w:space="0" w:color="auto"/>
              </w:divBdr>
            </w:div>
            <w:div w:id="1110971244">
              <w:marLeft w:val="0"/>
              <w:marRight w:val="0"/>
              <w:marTop w:val="0"/>
              <w:marBottom w:val="0"/>
              <w:divBdr>
                <w:top w:val="none" w:sz="0" w:space="0" w:color="auto"/>
                <w:left w:val="none" w:sz="0" w:space="0" w:color="auto"/>
                <w:bottom w:val="none" w:sz="0" w:space="0" w:color="auto"/>
                <w:right w:val="none" w:sz="0" w:space="0" w:color="auto"/>
              </w:divBdr>
            </w:div>
            <w:div w:id="1294143208">
              <w:marLeft w:val="0"/>
              <w:marRight w:val="0"/>
              <w:marTop w:val="0"/>
              <w:marBottom w:val="0"/>
              <w:divBdr>
                <w:top w:val="none" w:sz="0" w:space="0" w:color="auto"/>
                <w:left w:val="none" w:sz="0" w:space="0" w:color="auto"/>
                <w:bottom w:val="none" w:sz="0" w:space="0" w:color="auto"/>
                <w:right w:val="none" w:sz="0" w:space="0" w:color="auto"/>
              </w:divBdr>
            </w:div>
            <w:div w:id="1347367261">
              <w:marLeft w:val="0"/>
              <w:marRight w:val="0"/>
              <w:marTop w:val="0"/>
              <w:marBottom w:val="0"/>
              <w:divBdr>
                <w:top w:val="none" w:sz="0" w:space="0" w:color="auto"/>
                <w:left w:val="none" w:sz="0" w:space="0" w:color="auto"/>
                <w:bottom w:val="none" w:sz="0" w:space="0" w:color="auto"/>
                <w:right w:val="none" w:sz="0" w:space="0" w:color="auto"/>
              </w:divBdr>
            </w:div>
            <w:div w:id="1492015726">
              <w:marLeft w:val="0"/>
              <w:marRight w:val="0"/>
              <w:marTop w:val="0"/>
              <w:marBottom w:val="0"/>
              <w:divBdr>
                <w:top w:val="none" w:sz="0" w:space="0" w:color="auto"/>
                <w:left w:val="none" w:sz="0" w:space="0" w:color="auto"/>
                <w:bottom w:val="none" w:sz="0" w:space="0" w:color="auto"/>
                <w:right w:val="none" w:sz="0" w:space="0" w:color="auto"/>
              </w:divBdr>
            </w:div>
            <w:div w:id="1704943833">
              <w:marLeft w:val="0"/>
              <w:marRight w:val="0"/>
              <w:marTop w:val="0"/>
              <w:marBottom w:val="0"/>
              <w:divBdr>
                <w:top w:val="none" w:sz="0" w:space="0" w:color="auto"/>
                <w:left w:val="none" w:sz="0" w:space="0" w:color="auto"/>
                <w:bottom w:val="none" w:sz="0" w:space="0" w:color="auto"/>
                <w:right w:val="none" w:sz="0" w:space="0" w:color="auto"/>
              </w:divBdr>
            </w:div>
            <w:div w:id="1723481153">
              <w:marLeft w:val="0"/>
              <w:marRight w:val="0"/>
              <w:marTop w:val="0"/>
              <w:marBottom w:val="0"/>
              <w:divBdr>
                <w:top w:val="none" w:sz="0" w:space="0" w:color="auto"/>
                <w:left w:val="none" w:sz="0" w:space="0" w:color="auto"/>
                <w:bottom w:val="none" w:sz="0" w:space="0" w:color="auto"/>
                <w:right w:val="none" w:sz="0" w:space="0" w:color="auto"/>
              </w:divBdr>
            </w:div>
            <w:div w:id="205076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09933">
      <w:bodyDiv w:val="1"/>
      <w:marLeft w:val="0"/>
      <w:marRight w:val="0"/>
      <w:marTop w:val="0"/>
      <w:marBottom w:val="0"/>
      <w:divBdr>
        <w:top w:val="none" w:sz="0" w:space="0" w:color="auto"/>
        <w:left w:val="none" w:sz="0" w:space="0" w:color="auto"/>
        <w:bottom w:val="none" w:sz="0" w:space="0" w:color="auto"/>
        <w:right w:val="none" w:sz="0" w:space="0" w:color="auto"/>
      </w:divBdr>
      <w:divsChild>
        <w:div w:id="49233764">
          <w:marLeft w:val="0"/>
          <w:marRight w:val="0"/>
          <w:marTop w:val="0"/>
          <w:marBottom w:val="0"/>
          <w:divBdr>
            <w:top w:val="none" w:sz="0" w:space="0" w:color="auto"/>
            <w:left w:val="none" w:sz="0" w:space="0" w:color="auto"/>
            <w:bottom w:val="none" w:sz="0" w:space="0" w:color="auto"/>
            <w:right w:val="none" w:sz="0" w:space="0" w:color="auto"/>
          </w:divBdr>
        </w:div>
        <w:div w:id="168298059">
          <w:marLeft w:val="0"/>
          <w:marRight w:val="0"/>
          <w:marTop w:val="0"/>
          <w:marBottom w:val="0"/>
          <w:divBdr>
            <w:top w:val="none" w:sz="0" w:space="0" w:color="auto"/>
            <w:left w:val="none" w:sz="0" w:space="0" w:color="auto"/>
            <w:bottom w:val="none" w:sz="0" w:space="0" w:color="auto"/>
            <w:right w:val="none" w:sz="0" w:space="0" w:color="auto"/>
          </w:divBdr>
        </w:div>
        <w:div w:id="244847000">
          <w:marLeft w:val="0"/>
          <w:marRight w:val="0"/>
          <w:marTop w:val="0"/>
          <w:marBottom w:val="0"/>
          <w:divBdr>
            <w:top w:val="none" w:sz="0" w:space="0" w:color="auto"/>
            <w:left w:val="none" w:sz="0" w:space="0" w:color="auto"/>
            <w:bottom w:val="none" w:sz="0" w:space="0" w:color="auto"/>
            <w:right w:val="none" w:sz="0" w:space="0" w:color="auto"/>
          </w:divBdr>
        </w:div>
        <w:div w:id="2017920738">
          <w:marLeft w:val="0"/>
          <w:marRight w:val="0"/>
          <w:marTop w:val="0"/>
          <w:marBottom w:val="0"/>
          <w:divBdr>
            <w:top w:val="none" w:sz="0" w:space="0" w:color="auto"/>
            <w:left w:val="none" w:sz="0" w:space="0" w:color="auto"/>
            <w:bottom w:val="none" w:sz="0" w:space="0" w:color="auto"/>
            <w:right w:val="none" w:sz="0" w:space="0" w:color="auto"/>
          </w:divBdr>
        </w:div>
      </w:divsChild>
    </w:div>
    <w:div w:id="658265226">
      <w:bodyDiv w:val="1"/>
      <w:marLeft w:val="0"/>
      <w:marRight w:val="0"/>
      <w:marTop w:val="0"/>
      <w:marBottom w:val="0"/>
      <w:divBdr>
        <w:top w:val="none" w:sz="0" w:space="0" w:color="auto"/>
        <w:left w:val="none" w:sz="0" w:space="0" w:color="auto"/>
        <w:bottom w:val="none" w:sz="0" w:space="0" w:color="auto"/>
        <w:right w:val="none" w:sz="0" w:space="0" w:color="auto"/>
      </w:divBdr>
    </w:div>
    <w:div w:id="740835263">
      <w:bodyDiv w:val="1"/>
      <w:marLeft w:val="0"/>
      <w:marRight w:val="0"/>
      <w:marTop w:val="0"/>
      <w:marBottom w:val="0"/>
      <w:divBdr>
        <w:top w:val="none" w:sz="0" w:space="0" w:color="auto"/>
        <w:left w:val="none" w:sz="0" w:space="0" w:color="auto"/>
        <w:bottom w:val="none" w:sz="0" w:space="0" w:color="auto"/>
        <w:right w:val="none" w:sz="0" w:space="0" w:color="auto"/>
      </w:divBdr>
      <w:divsChild>
        <w:div w:id="78449400">
          <w:marLeft w:val="0"/>
          <w:marRight w:val="0"/>
          <w:marTop w:val="0"/>
          <w:marBottom w:val="0"/>
          <w:divBdr>
            <w:top w:val="none" w:sz="0" w:space="0" w:color="auto"/>
            <w:left w:val="none" w:sz="0" w:space="0" w:color="auto"/>
            <w:bottom w:val="none" w:sz="0" w:space="0" w:color="auto"/>
            <w:right w:val="none" w:sz="0" w:space="0" w:color="auto"/>
          </w:divBdr>
        </w:div>
        <w:div w:id="361637042">
          <w:marLeft w:val="0"/>
          <w:marRight w:val="0"/>
          <w:marTop w:val="0"/>
          <w:marBottom w:val="0"/>
          <w:divBdr>
            <w:top w:val="none" w:sz="0" w:space="0" w:color="auto"/>
            <w:left w:val="none" w:sz="0" w:space="0" w:color="auto"/>
            <w:bottom w:val="none" w:sz="0" w:space="0" w:color="auto"/>
            <w:right w:val="none" w:sz="0" w:space="0" w:color="auto"/>
          </w:divBdr>
        </w:div>
        <w:div w:id="375352052">
          <w:marLeft w:val="0"/>
          <w:marRight w:val="0"/>
          <w:marTop w:val="0"/>
          <w:marBottom w:val="0"/>
          <w:divBdr>
            <w:top w:val="none" w:sz="0" w:space="0" w:color="auto"/>
            <w:left w:val="none" w:sz="0" w:space="0" w:color="auto"/>
            <w:bottom w:val="none" w:sz="0" w:space="0" w:color="auto"/>
            <w:right w:val="none" w:sz="0" w:space="0" w:color="auto"/>
          </w:divBdr>
        </w:div>
        <w:div w:id="381248114">
          <w:marLeft w:val="0"/>
          <w:marRight w:val="0"/>
          <w:marTop w:val="0"/>
          <w:marBottom w:val="0"/>
          <w:divBdr>
            <w:top w:val="none" w:sz="0" w:space="0" w:color="auto"/>
            <w:left w:val="none" w:sz="0" w:space="0" w:color="auto"/>
            <w:bottom w:val="none" w:sz="0" w:space="0" w:color="auto"/>
            <w:right w:val="none" w:sz="0" w:space="0" w:color="auto"/>
          </w:divBdr>
        </w:div>
        <w:div w:id="440684619">
          <w:marLeft w:val="0"/>
          <w:marRight w:val="0"/>
          <w:marTop w:val="0"/>
          <w:marBottom w:val="0"/>
          <w:divBdr>
            <w:top w:val="none" w:sz="0" w:space="0" w:color="auto"/>
            <w:left w:val="none" w:sz="0" w:space="0" w:color="auto"/>
            <w:bottom w:val="none" w:sz="0" w:space="0" w:color="auto"/>
            <w:right w:val="none" w:sz="0" w:space="0" w:color="auto"/>
          </w:divBdr>
        </w:div>
        <w:div w:id="465903145">
          <w:marLeft w:val="0"/>
          <w:marRight w:val="0"/>
          <w:marTop w:val="0"/>
          <w:marBottom w:val="0"/>
          <w:divBdr>
            <w:top w:val="none" w:sz="0" w:space="0" w:color="auto"/>
            <w:left w:val="none" w:sz="0" w:space="0" w:color="auto"/>
            <w:bottom w:val="none" w:sz="0" w:space="0" w:color="auto"/>
            <w:right w:val="none" w:sz="0" w:space="0" w:color="auto"/>
          </w:divBdr>
        </w:div>
        <w:div w:id="703595553">
          <w:marLeft w:val="0"/>
          <w:marRight w:val="0"/>
          <w:marTop w:val="0"/>
          <w:marBottom w:val="0"/>
          <w:divBdr>
            <w:top w:val="none" w:sz="0" w:space="0" w:color="auto"/>
            <w:left w:val="none" w:sz="0" w:space="0" w:color="auto"/>
            <w:bottom w:val="none" w:sz="0" w:space="0" w:color="auto"/>
            <w:right w:val="none" w:sz="0" w:space="0" w:color="auto"/>
          </w:divBdr>
        </w:div>
        <w:div w:id="1071542898">
          <w:marLeft w:val="0"/>
          <w:marRight w:val="0"/>
          <w:marTop w:val="0"/>
          <w:marBottom w:val="0"/>
          <w:divBdr>
            <w:top w:val="none" w:sz="0" w:space="0" w:color="auto"/>
            <w:left w:val="none" w:sz="0" w:space="0" w:color="auto"/>
            <w:bottom w:val="none" w:sz="0" w:space="0" w:color="auto"/>
            <w:right w:val="none" w:sz="0" w:space="0" w:color="auto"/>
          </w:divBdr>
        </w:div>
        <w:div w:id="1134328297">
          <w:marLeft w:val="0"/>
          <w:marRight w:val="0"/>
          <w:marTop w:val="0"/>
          <w:marBottom w:val="0"/>
          <w:divBdr>
            <w:top w:val="none" w:sz="0" w:space="0" w:color="auto"/>
            <w:left w:val="none" w:sz="0" w:space="0" w:color="auto"/>
            <w:bottom w:val="none" w:sz="0" w:space="0" w:color="auto"/>
            <w:right w:val="none" w:sz="0" w:space="0" w:color="auto"/>
          </w:divBdr>
        </w:div>
        <w:div w:id="1251698026">
          <w:marLeft w:val="0"/>
          <w:marRight w:val="0"/>
          <w:marTop w:val="0"/>
          <w:marBottom w:val="0"/>
          <w:divBdr>
            <w:top w:val="none" w:sz="0" w:space="0" w:color="auto"/>
            <w:left w:val="none" w:sz="0" w:space="0" w:color="auto"/>
            <w:bottom w:val="none" w:sz="0" w:space="0" w:color="auto"/>
            <w:right w:val="none" w:sz="0" w:space="0" w:color="auto"/>
          </w:divBdr>
        </w:div>
        <w:div w:id="1251962590">
          <w:marLeft w:val="0"/>
          <w:marRight w:val="0"/>
          <w:marTop w:val="0"/>
          <w:marBottom w:val="0"/>
          <w:divBdr>
            <w:top w:val="none" w:sz="0" w:space="0" w:color="auto"/>
            <w:left w:val="none" w:sz="0" w:space="0" w:color="auto"/>
            <w:bottom w:val="none" w:sz="0" w:space="0" w:color="auto"/>
            <w:right w:val="none" w:sz="0" w:space="0" w:color="auto"/>
          </w:divBdr>
        </w:div>
        <w:div w:id="1297024394">
          <w:marLeft w:val="0"/>
          <w:marRight w:val="0"/>
          <w:marTop w:val="0"/>
          <w:marBottom w:val="0"/>
          <w:divBdr>
            <w:top w:val="none" w:sz="0" w:space="0" w:color="auto"/>
            <w:left w:val="none" w:sz="0" w:space="0" w:color="auto"/>
            <w:bottom w:val="none" w:sz="0" w:space="0" w:color="auto"/>
            <w:right w:val="none" w:sz="0" w:space="0" w:color="auto"/>
          </w:divBdr>
        </w:div>
        <w:div w:id="1657300467">
          <w:marLeft w:val="0"/>
          <w:marRight w:val="0"/>
          <w:marTop w:val="0"/>
          <w:marBottom w:val="0"/>
          <w:divBdr>
            <w:top w:val="none" w:sz="0" w:space="0" w:color="auto"/>
            <w:left w:val="none" w:sz="0" w:space="0" w:color="auto"/>
            <w:bottom w:val="none" w:sz="0" w:space="0" w:color="auto"/>
            <w:right w:val="none" w:sz="0" w:space="0" w:color="auto"/>
          </w:divBdr>
        </w:div>
        <w:div w:id="1690452652">
          <w:marLeft w:val="0"/>
          <w:marRight w:val="0"/>
          <w:marTop w:val="0"/>
          <w:marBottom w:val="0"/>
          <w:divBdr>
            <w:top w:val="none" w:sz="0" w:space="0" w:color="auto"/>
            <w:left w:val="none" w:sz="0" w:space="0" w:color="auto"/>
            <w:bottom w:val="none" w:sz="0" w:space="0" w:color="auto"/>
            <w:right w:val="none" w:sz="0" w:space="0" w:color="auto"/>
          </w:divBdr>
        </w:div>
        <w:div w:id="1781340225">
          <w:marLeft w:val="0"/>
          <w:marRight w:val="0"/>
          <w:marTop w:val="0"/>
          <w:marBottom w:val="0"/>
          <w:divBdr>
            <w:top w:val="none" w:sz="0" w:space="0" w:color="auto"/>
            <w:left w:val="none" w:sz="0" w:space="0" w:color="auto"/>
            <w:bottom w:val="none" w:sz="0" w:space="0" w:color="auto"/>
            <w:right w:val="none" w:sz="0" w:space="0" w:color="auto"/>
          </w:divBdr>
        </w:div>
        <w:div w:id="1849754948">
          <w:marLeft w:val="0"/>
          <w:marRight w:val="0"/>
          <w:marTop w:val="0"/>
          <w:marBottom w:val="0"/>
          <w:divBdr>
            <w:top w:val="none" w:sz="0" w:space="0" w:color="auto"/>
            <w:left w:val="none" w:sz="0" w:space="0" w:color="auto"/>
            <w:bottom w:val="none" w:sz="0" w:space="0" w:color="auto"/>
            <w:right w:val="none" w:sz="0" w:space="0" w:color="auto"/>
          </w:divBdr>
        </w:div>
      </w:divsChild>
    </w:div>
    <w:div w:id="1005741551">
      <w:bodyDiv w:val="1"/>
      <w:marLeft w:val="0"/>
      <w:marRight w:val="0"/>
      <w:marTop w:val="0"/>
      <w:marBottom w:val="0"/>
      <w:divBdr>
        <w:top w:val="none" w:sz="0" w:space="0" w:color="auto"/>
        <w:left w:val="none" w:sz="0" w:space="0" w:color="auto"/>
        <w:bottom w:val="none" w:sz="0" w:space="0" w:color="auto"/>
        <w:right w:val="none" w:sz="0" w:space="0" w:color="auto"/>
      </w:divBdr>
      <w:divsChild>
        <w:div w:id="893546342">
          <w:marLeft w:val="0"/>
          <w:marRight w:val="0"/>
          <w:marTop w:val="0"/>
          <w:marBottom w:val="0"/>
          <w:divBdr>
            <w:top w:val="none" w:sz="0" w:space="0" w:color="auto"/>
            <w:left w:val="none" w:sz="0" w:space="0" w:color="auto"/>
            <w:bottom w:val="none" w:sz="0" w:space="0" w:color="auto"/>
            <w:right w:val="none" w:sz="0" w:space="0" w:color="auto"/>
          </w:divBdr>
          <w:divsChild>
            <w:div w:id="116065982">
              <w:marLeft w:val="0"/>
              <w:marRight w:val="0"/>
              <w:marTop w:val="0"/>
              <w:marBottom w:val="0"/>
              <w:divBdr>
                <w:top w:val="none" w:sz="0" w:space="0" w:color="auto"/>
                <w:left w:val="none" w:sz="0" w:space="0" w:color="auto"/>
                <w:bottom w:val="none" w:sz="0" w:space="0" w:color="auto"/>
                <w:right w:val="none" w:sz="0" w:space="0" w:color="auto"/>
              </w:divBdr>
            </w:div>
            <w:div w:id="352270671">
              <w:marLeft w:val="0"/>
              <w:marRight w:val="0"/>
              <w:marTop w:val="0"/>
              <w:marBottom w:val="0"/>
              <w:divBdr>
                <w:top w:val="none" w:sz="0" w:space="0" w:color="auto"/>
                <w:left w:val="none" w:sz="0" w:space="0" w:color="auto"/>
                <w:bottom w:val="none" w:sz="0" w:space="0" w:color="auto"/>
                <w:right w:val="none" w:sz="0" w:space="0" w:color="auto"/>
              </w:divBdr>
            </w:div>
            <w:div w:id="383606269">
              <w:marLeft w:val="0"/>
              <w:marRight w:val="0"/>
              <w:marTop w:val="0"/>
              <w:marBottom w:val="0"/>
              <w:divBdr>
                <w:top w:val="none" w:sz="0" w:space="0" w:color="auto"/>
                <w:left w:val="none" w:sz="0" w:space="0" w:color="auto"/>
                <w:bottom w:val="none" w:sz="0" w:space="0" w:color="auto"/>
                <w:right w:val="none" w:sz="0" w:space="0" w:color="auto"/>
              </w:divBdr>
            </w:div>
            <w:div w:id="409038899">
              <w:marLeft w:val="0"/>
              <w:marRight w:val="0"/>
              <w:marTop w:val="0"/>
              <w:marBottom w:val="0"/>
              <w:divBdr>
                <w:top w:val="none" w:sz="0" w:space="0" w:color="auto"/>
                <w:left w:val="none" w:sz="0" w:space="0" w:color="auto"/>
                <w:bottom w:val="none" w:sz="0" w:space="0" w:color="auto"/>
                <w:right w:val="none" w:sz="0" w:space="0" w:color="auto"/>
              </w:divBdr>
            </w:div>
            <w:div w:id="489760822">
              <w:marLeft w:val="0"/>
              <w:marRight w:val="0"/>
              <w:marTop w:val="0"/>
              <w:marBottom w:val="0"/>
              <w:divBdr>
                <w:top w:val="none" w:sz="0" w:space="0" w:color="auto"/>
                <w:left w:val="none" w:sz="0" w:space="0" w:color="auto"/>
                <w:bottom w:val="none" w:sz="0" w:space="0" w:color="auto"/>
                <w:right w:val="none" w:sz="0" w:space="0" w:color="auto"/>
              </w:divBdr>
            </w:div>
            <w:div w:id="550000681">
              <w:marLeft w:val="0"/>
              <w:marRight w:val="0"/>
              <w:marTop w:val="0"/>
              <w:marBottom w:val="0"/>
              <w:divBdr>
                <w:top w:val="none" w:sz="0" w:space="0" w:color="auto"/>
                <w:left w:val="none" w:sz="0" w:space="0" w:color="auto"/>
                <w:bottom w:val="none" w:sz="0" w:space="0" w:color="auto"/>
                <w:right w:val="none" w:sz="0" w:space="0" w:color="auto"/>
              </w:divBdr>
            </w:div>
            <w:div w:id="781463687">
              <w:marLeft w:val="0"/>
              <w:marRight w:val="0"/>
              <w:marTop w:val="0"/>
              <w:marBottom w:val="0"/>
              <w:divBdr>
                <w:top w:val="none" w:sz="0" w:space="0" w:color="auto"/>
                <w:left w:val="none" w:sz="0" w:space="0" w:color="auto"/>
                <w:bottom w:val="none" w:sz="0" w:space="0" w:color="auto"/>
                <w:right w:val="none" w:sz="0" w:space="0" w:color="auto"/>
              </w:divBdr>
            </w:div>
            <w:div w:id="1146820966">
              <w:marLeft w:val="0"/>
              <w:marRight w:val="0"/>
              <w:marTop w:val="0"/>
              <w:marBottom w:val="0"/>
              <w:divBdr>
                <w:top w:val="none" w:sz="0" w:space="0" w:color="auto"/>
                <w:left w:val="none" w:sz="0" w:space="0" w:color="auto"/>
                <w:bottom w:val="none" w:sz="0" w:space="0" w:color="auto"/>
                <w:right w:val="none" w:sz="0" w:space="0" w:color="auto"/>
              </w:divBdr>
            </w:div>
            <w:div w:id="1216236667">
              <w:marLeft w:val="0"/>
              <w:marRight w:val="0"/>
              <w:marTop w:val="0"/>
              <w:marBottom w:val="0"/>
              <w:divBdr>
                <w:top w:val="none" w:sz="0" w:space="0" w:color="auto"/>
                <w:left w:val="none" w:sz="0" w:space="0" w:color="auto"/>
                <w:bottom w:val="none" w:sz="0" w:space="0" w:color="auto"/>
                <w:right w:val="none" w:sz="0" w:space="0" w:color="auto"/>
              </w:divBdr>
            </w:div>
            <w:div w:id="1296987437">
              <w:marLeft w:val="0"/>
              <w:marRight w:val="0"/>
              <w:marTop w:val="0"/>
              <w:marBottom w:val="0"/>
              <w:divBdr>
                <w:top w:val="none" w:sz="0" w:space="0" w:color="auto"/>
                <w:left w:val="none" w:sz="0" w:space="0" w:color="auto"/>
                <w:bottom w:val="none" w:sz="0" w:space="0" w:color="auto"/>
                <w:right w:val="none" w:sz="0" w:space="0" w:color="auto"/>
              </w:divBdr>
            </w:div>
            <w:div w:id="1380712885">
              <w:marLeft w:val="0"/>
              <w:marRight w:val="0"/>
              <w:marTop w:val="0"/>
              <w:marBottom w:val="0"/>
              <w:divBdr>
                <w:top w:val="none" w:sz="0" w:space="0" w:color="auto"/>
                <w:left w:val="none" w:sz="0" w:space="0" w:color="auto"/>
                <w:bottom w:val="none" w:sz="0" w:space="0" w:color="auto"/>
                <w:right w:val="none" w:sz="0" w:space="0" w:color="auto"/>
              </w:divBdr>
            </w:div>
            <w:div w:id="1390571103">
              <w:marLeft w:val="0"/>
              <w:marRight w:val="0"/>
              <w:marTop w:val="0"/>
              <w:marBottom w:val="0"/>
              <w:divBdr>
                <w:top w:val="none" w:sz="0" w:space="0" w:color="auto"/>
                <w:left w:val="none" w:sz="0" w:space="0" w:color="auto"/>
                <w:bottom w:val="none" w:sz="0" w:space="0" w:color="auto"/>
                <w:right w:val="none" w:sz="0" w:space="0" w:color="auto"/>
              </w:divBdr>
            </w:div>
            <w:div w:id="1453867318">
              <w:marLeft w:val="0"/>
              <w:marRight w:val="0"/>
              <w:marTop w:val="0"/>
              <w:marBottom w:val="0"/>
              <w:divBdr>
                <w:top w:val="none" w:sz="0" w:space="0" w:color="auto"/>
                <w:left w:val="none" w:sz="0" w:space="0" w:color="auto"/>
                <w:bottom w:val="none" w:sz="0" w:space="0" w:color="auto"/>
                <w:right w:val="none" w:sz="0" w:space="0" w:color="auto"/>
              </w:divBdr>
            </w:div>
            <w:div w:id="1472019668">
              <w:marLeft w:val="0"/>
              <w:marRight w:val="0"/>
              <w:marTop w:val="0"/>
              <w:marBottom w:val="0"/>
              <w:divBdr>
                <w:top w:val="none" w:sz="0" w:space="0" w:color="auto"/>
                <w:left w:val="none" w:sz="0" w:space="0" w:color="auto"/>
                <w:bottom w:val="none" w:sz="0" w:space="0" w:color="auto"/>
                <w:right w:val="none" w:sz="0" w:space="0" w:color="auto"/>
              </w:divBdr>
            </w:div>
            <w:div w:id="1550335277">
              <w:marLeft w:val="0"/>
              <w:marRight w:val="0"/>
              <w:marTop w:val="0"/>
              <w:marBottom w:val="0"/>
              <w:divBdr>
                <w:top w:val="none" w:sz="0" w:space="0" w:color="auto"/>
                <w:left w:val="none" w:sz="0" w:space="0" w:color="auto"/>
                <w:bottom w:val="none" w:sz="0" w:space="0" w:color="auto"/>
                <w:right w:val="none" w:sz="0" w:space="0" w:color="auto"/>
              </w:divBdr>
            </w:div>
            <w:div w:id="1559316809">
              <w:marLeft w:val="0"/>
              <w:marRight w:val="0"/>
              <w:marTop w:val="0"/>
              <w:marBottom w:val="0"/>
              <w:divBdr>
                <w:top w:val="none" w:sz="0" w:space="0" w:color="auto"/>
                <w:left w:val="none" w:sz="0" w:space="0" w:color="auto"/>
                <w:bottom w:val="none" w:sz="0" w:space="0" w:color="auto"/>
                <w:right w:val="none" w:sz="0" w:space="0" w:color="auto"/>
              </w:divBdr>
            </w:div>
            <w:div w:id="1578441962">
              <w:marLeft w:val="0"/>
              <w:marRight w:val="0"/>
              <w:marTop w:val="0"/>
              <w:marBottom w:val="0"/>
              <w:divBdr>
                <w:top w:val="none" w:sz="0" w:space="0" w:color="auto"/>
                <w:left w:val="none" w:sz="0" w:space="0" w:color="auto"/>
                <w:bottom w:val="none" w:sz="0" w:space="0" w:color="auto"/>
                <w:right w:val="none" w:sz="0" w:space="0" w:color="auto"/>
              </w:divBdr>
            </w:div>
            <w:div w:id="1862665095">
              <w:marLeft w:val="0"/>
              <w:marRight w:val="0"/>
              <w:marTop w:val="0"/>
              <w:marBottom w:val="0"/>
              <w:divBdr>
                <w:top w:val="none" w:sz="0" w:space="0" w:color="auto"/>
                <w:left w:val="none" w:sz="0" w:space="0" w:color="auto"/>
                <w:bottom w:val="none" w:sz="0" w:space="0" w:color="auto"/>
                <w:right w:val="none" w:sz="0" w:space="0" w:color="auto"/>
              </w:divBdr>
            </w:div>
            <w:div w:id="1975483467">
              <w:marLeft w:val="0"/>
              <w:marRight w:val="0"/>
              <w:marTop w:val="0"/>
              <w:marBottom w:val="0"/>
              <w:divBdr>
                <w:top w:val="none" w:sz="0" w:space="0" w:color="auto"/>
                <w:left w:val="none" w:sz="0" w:space="0" w:color="auto"/>
                <w:bottom w:val="none" w:sz="0" w:space="0" w:color="auto"/>
                <w:right w:val="none" w:sz="0" w:space="0" w:color="auto"/>
              </w:divBdr>
            </w:div>
            <w:div w:id="2021467945">
              <w:marLeft w:val="0"/>
              <w:marRight w:val="0"/>
              <w:marTop w:val="0"/>
              <w:marBottom w:val="0"/>
              <w:divBdr>
                <w:top w:val="none" w:sz="0" w:space="0" w:color="auto"/>
                <w:left w:val="none" w:sz="0" w:space="0" w:color="auto"/>
                <w:bottom w:val="none" w:sz="0" w:space="0" w:color="auto"/>
                <w:right w:val="none" w:sz="0" w:space="0" w:color="auto"/>
              </w:divBdr>
            </w:div>
            <w:div w:id="2048677410">
              <w:marLeft w:val="0"/>
              <w:marRight w:val="0"/>
              <w:marTop w:val="0"/>
              <w:marBottom w:val="0"/>
              <w:divBdr>
                <w:top w:val="none" w:sz="0" w:space="0" w:color="auto"/>
                <w:left w:val="none" w:sz="0" w:space="0" w:color="auto"/>
                <w:bottom w:val="none" w:sz="0" w:space="0" w:color="auto"/>
                <w:right w:val="none" w:sz="0" w:space="0" w:color="auto"/>
              </w:divBdr>
            </w:div>
            <w:div w:id="206709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0763">
      <w:bodyDiv w:val="1"/>
      <w:marLeft w:val="0"/>
      <w:marRight w:val="0"/>
      <w:marTop w:val="0"/>
      <w:marBottom w:val="0"/>
      <w:divBdr>
        <w:top w:val="none" w:sz="0" w:space="0" w:color="auto"/>
        <w:left w:val="none" w:sz="0" w:space="0" w:color="auto"/>
        <w:bottom w:val="none" w:sz="0" w:space="0" w:color="auto"/>
        <w:right w:val="none" w:sz="0" w:space="0" w:color="auto"/>
      </w:divBdr>
      <w:divsChild>
        <w:div w:id="2821655">
          <w:marLeft w:val="0"/>
          <w:marRight w:val="0"/>
          <w:marTop w:val="0"/>
          <w:marBottom w:val="0"/>
          <w:divBdr>
            <w:top w:val="none" w:sz="0" w:space="0" w:color="auto"/>
            <w:left w:val="none" w:sz="0" w:space="0" w:color="auto"/>
            <w:bottom w:val="none" w:sz="0" w:space="0" w:color="auto"/>
            <w:right w:val="none" w:sz="0" w:space="0" w:color="auto"/>
          </w:divBdr>
        </w:div>
        <w:div w:id="39860426">
          <w:marLeft w:val="0"/>
          <w:marRight w:val="0"/>
          <w:marTop w:val="0"/>
          <w:marBottom w:val="0"/>
          <w:divBdr>
            <w:top w:val="none" w:sz="0" w:space="0" w:color="auto"/>
            <w:left w:val="none" w:sz="0" w:space="0" w:color="auto"/>
            <w:bottom w:val="none" w:sz="0" w:space="0" w:color="auto"/>
            <w:right w:val="none" w:sz="0" w:space="0" w:color="auto"/>
          </w:divBdr>
        </w:div>
        <w:div w:id="48653768">
          <w:marLeft w:val="0"/>
          <w:marRight w:val="0"/>
          <w:marTop w:val="0"/>
          <w:marBottom w:val="0"/>
          <w:divBdr>
            <w:top w:val="none" w:sz="0" w:space="0" w:color="auto"/>
            <w:left w:val="none" w:sz="0" w:space="0" w:color="auto"/>
            <w:bottom w:val="none" w:sz="0" w:space="0" w:color="auto"/>
            <w:right w:val="none" w:sz="0" w:space="0" w:color="auto"/>
          </w:divBdr>
        </w:div>
        <w:div w:id="54473769">
          <w:marLeft w:val="0"/>
          <w:marRight w:val="0"/>
          <w:marTop w:val="0"/>
          <w:marBottom w:val="0"/>
          <w:divBdr>
            <w:top w:val="none" w:sz="0" w:space="0" w:color="auto"/>
            <w:left w:val="none" w:sz="0" w:space="0" w:color="auto"/>
            <w:bottom w:val="none" w:sz="0" w:space="0" w:color="auto"/>
            <w:right w:val="none" w:sz="0" w:space="0" w:color="auto"/>
          </w:divBdr>
        </w:div>
        <w:div w:id="82461808">
          <w:marLeft w:val="0"/>
          <w:marRight w:val="0"/>
          <w:marTop w:val="0"/>
          <w:marBottom w:val="0"/>
          <w:divBdr>
            <w:top w:val="none" w:sz="0" w:space="0" w:color="auto"/>
            <w:left w:val="none" w:sz="0" w:space="0" w:color="auto"/>
            <w:bottom w:val="none" w:sz="0" w:space="0" w:color="auto"/>
            <w:right w:val="none" w:sz="0" w:space="0" w:color="auto"/>
          </w:divBdr>
        </w:div>
        <w:div w:id="140538554">
          <w:marLeft w:val="0"/>
          <w:marRight w:val="0"/>
          <w:marTop w:val="0"/>
          <w:marBottom w:val="0"/>
          <w:divBdr>
            <w:top w:val="none" w:sz="0" w:space="0" w:color="auto"/>
            <w:left w:val="none" w:sz="0" w:space="0" w:color="auto"/>
            <w:bottom w:val="none" w:sz="0" w:space="0" w:color="auto"/>
            <w:right w:val="none" w:sz="0" w:space="0" w:color="auto"/>
          </w:divBdr>
        </w:div>
        <w:div w:id="152189067">
          <w:marLeft w:val="0"/>
          <w:marRight w:val="0"/>
          <w:marTop w:val="0"/>
          <w:marBottom w:val="0"/>
          <w:divBdr>
            <w:top w:val="none" w:sz="0" w:space="0" w:color="auto"/>
            <w:left w:val="none" w:sz="0" w:space="0" w:color="auto"/>
            <w:bottom w:val="none" w:sz="0" w:space="0" w:color="auto"/>
            <w:right w:val="none" w:sz="0" w:space="0" w:color="auto"/>
          </w:divBdr>
        </w:div>
        <w:div w:id="188300826">
          <w:marLeft w:val="0"/>
          <w:marRight w:val="0"/>
          <w:marTop w:val="0"/>
          <w:marBottom w:val="0"/>
          <w:divBdr>
            <w:top w:val="none" w:sz="0" w:space="0" w:color="auto"/>
            <w:left w:val="none" w:sz="0" w:space="0" w:color="auto"/>
            <w:bottom w:val="none" w:sz="0" w:space="0" w:color="auto"/>
            <w:right w:val="none" w:sz="0" w:space="0" w:color="auto"/>
          </w:divBdr>
        </w:div>
        <w:div w:id="261764761">
          <w:marLeft w:val="0"/>
          <w:marRight w:val="0"/>
          <w:marTop w:val="0"/>
          <w:marBottom w:val="0"/>
          <w:divBdr>
            <w:top w:val="none" w:sz="0" w:space="0" w:color="auto"/>
            <w:left w:val="none" w:sz="0" w:space="0" w:color="auto"/>
            <w:bottom w:val="none" w:sz="0" w:space="0" w:color="auto"/>
            <w:right w:val="none" w:sz="0" w:space="0" w:color="auto"/>
          </w:divBdr>
        </w:div>
        <w:div w:id="267542018">
          <w:marLeft w:val="0"/>
          <w:marRight w:val="0"/>
          <w:marTop w:val="0"/>
          <w:marBottom w:val="0"/>
          <w:divBdr>
            <w:top w:val="none" w:sz="0" w:space="0" w:color="auto"/>
            <w:left w:val="none" w:sz="0" w:space="0" w:color="auto"/>
            <w:bottom w:val="none" w:sz="0" w:space="0" w:color="auto"/>
            <w:right w:val="none" w:sz="0" w:space="0" w:color="auto"/>
          </w:divBdr>
        </w:div>
        <w:div w:id="283729373">
          <w:marLeft w:val="0"/>
          <w:marRight w:val="0"/>
          <w:marTop w:val="0"/>
          <w:marBottom w:val="0"/>
          <w:divBdr>
            <w:top w:val="none" w:sz="0" w:space="0" w:color="auto"/>
            <w:left w:val="none" w:sz="0" w:space="0" w:color="auto"/>
            <w:bottom w:val="none" w:sz="0" w:space="0" w:color="auto"/>
            <w:right w:val="none" w:sz="0" w:space="0" w:color="auto"/>
          </w:divBdr>
        </w:div>
        <w:div w:id="286669984">
          <w:marLeft w:val="0"/>
          <w:marRight w:val="0"/>
          <w:marTop w:val="0"/>
          <w:marBottom w:val="0"/>
          <w:divBdr>
            <w:top w:val="none" w:sz="0" w:space="0" w:color="auto"/>
            <w:left w:val="none" w:sz="0" w:space="0" w:color="auto"/>
            <w:bottom w:val="none" w:sz="0" w:space="0" w:color="auto"/>
            <w:right w:val="none" w:sz="0" w:space="0" w:color="auto"/>
          </w:divBdr>
        </w:div>
        <w:div w:id="292637999">
          <w:marLeft w:val="0"/>
          <w:marRight w:val="0"/>
          <w:marTop w:val="0"/>
          <w:marBottom w:val="0"/>
          <w:divBdr>
            <w:top w:val="none" w:sz="0" w:space="0" w:color="auto"/>
            <w:left w:val="none" w:sz="0" w:space="0" w:color="auto"/>
            <w:bottom w:val="none" w:sz="0" w:space="0" w:color="auto"/>
            <w:right w:val="none" w:sz="0" w:space="0" w:color="auto"/>
          </w:divBdr>
        </w:div>
        <w:div w:id="318778045">
          <w:marLeft w:val="0"/>
          <w:marRight w:val="0"/>
          <w:marTop w:val="0"/>
          <w:marBottom w:val="0"/>
          <w:divBdr>
            <w:top w:val="none" w:sz="0" w:space="0" w:color="auto"/>
            <w:left w:val="none" w:sz="0" w:space="0" w:color="auto"/>
            <w:bottom w:val="none" w:sz="0" w:space="0" w:color="auto"/>
            <w:right w:val="none" w:sz="0" w:space="0" w:color="auto"/>
          </w:divBdr>
        </w:div>
        <w:div w:id="323708587">
          <w:marLeft w:val="0"/>
          <w:marRight w:val="0"/>
          <w:marTop w:val="0"/>
          <w:marBottom w:val="0"/>
          <w:divBdr>
            <w:top w:val="none" w:sz="0" w:space="0" w:color="auto"/>
            <w:left w:val="none" w:sz="0" w:space="0" w:color="auto"/>
            <w:bottom w:val="none" w:sz="0" w:space="0" w:color="auto"/>
            <w:right w:val="none" w:sz="0" w:space="0" w:color="auto"/>
          </w:divBdr>
        </w:div>
        <w:div w:id="348676690">
          <w:marLeft w:val="0"/>
          <w:marRight w:val="0"/>
          <w:marTop w:val="0"/>
          <w:marBottom w:val="0"/>
          <w:divBdr>
            <w:top w:val="none" w:sz="0" w:space="0" w:color="auto"/>
            <w:left w:val="none" w:sz="0" w:space="0" w:color="auto"/>
            <w:bottom w:val="none" w:sz="0" w:space="0" w:color="auto"/>
            <w:right w:val="none" w:sz="0" w:space="0" w:color="auto"/>
          </w:divBdr>
        </w:div>
        <w:div w:id="487864024">
          <w:marLeft w:val="0"/>
          <w:marRight w:val="0"/>
          <w:marTop w:val="0"/>
          <w:marBottom w:val="0"/>
          <w:divBdr>
            <w:top w:val="none" w:sz="0" w:space="0" w:color="auto"/>
            <w:left w:val="none" w:sz="0" w:space="0" w:color="auto"/>
            <w:bottom w:val="none" w:sz="0" w:space="0" w:color="auto"/>
            <w:right w:val="none" w:sz="0" w:space="0" w:color="auto"/>
          </w:divBdr>
        </w:div>
        <w:div w:id="545072446">
          <w:marLeft w:val="0"/>
          <w:marRight w:val="0"/>
          <w:marTop w:val="0"/>
          <w:marBottom w:val="0"/>
          <w:divBdr>
            <w:top w:val="none" w:sz="0" w:space="0" w:color="auto"/>
            <w:left w:val="none" w:sz="0" w:space="0" w:color="auto"/>
            <w:bottom w:val="none" w:sz="0" w:space="0" w:color="auto"/>
            <w:right w:val="none" w:sz="0" w:space="0" w:color="auto"/>
          </w:divBdr>
        </w:div>
        <w:div w:id="576324573">
          <w:marLeft w:val="0"/>
          <w:marRight w:val="0"/>
          <w:marTop w:val="0"/>
          <w:marBottom w:val="0"/>
          <w:divBdr>
            <w:top w:val="none" w:sz="0" w:space="0" w:color="auto"/>
            <w:left w:val="none" w:sz="0" w:space="0" w:color="auto"/>
            <w:bottom w:val="none" w:sz="0" w:space="0" w:color="auto"/>
            <w:right w:val="none" w:sz="0" w:space="0" w:color="auto"/>
          </w:divBdr>
        </w:div>
        <w:div w:id="593132238">
          <w:marLeft w:val="0"/>
          <w:marRight w:val="0"/>
          <w:marTop w:val="0"/>
          <w:marBottom w:val="0"/>
          <w:divBdr>
            <w:top w:val="none" w:sz="0" w:space="0" w:color="auto"/>
            <w:left w:val="none" w:sz="0" w:space="0" w:color="auto"/>
            <w:bottom w:val="none" w:sz="0" w:space="0" w:color="auto"/>
            <w:right w:val="none" w:sz="0" w:space="0" w:color="auto"/>
          </w:divBdr>
        </w:div>
        <w:div w:id="599341419">
          <w:marLeft w:val="0"/>
          <w:marRight w:val="0"/>
          <w:marTop w:val="0"/>
          <w:marBottom w:val="0"/>
          <w:divBdr>
            <w:top w:val="none" w:sz="0" w:space="0" w:color="auto"/>
            <w:left w:val="none" w:sz="0" w:space="0" w:color="auto"/>
            <w:bottom w:val="none" w:sz="0" w:space="0" w:color="auto"/>
            <w:right w:val="none" w:sz="0" w:space="0" w:color="auto"/>
          </w:divBdr>
        </w:div>
        <w:div w:id="612514582">
          <w:marLeft w:val="0"/>
          <w:marRight w:val="0"/>
          <w:marTop w:val="0"/>
          <w:marBottom w:val="0"/>
          <w:divBdr>
            <w:top w:val="none" w:sz="0" w:space="0" w:color="auto"/>
            <w:left w:val="none" w:sz="0" w:space="0" w:color="auto"/>
            <w:bottom w:val="none" w:sz="0" w:space="0" w:color="auto"/>
            <w:right w:val="none" w:sz="0" w:space="0" w:color="auto"/>
          </w:divBdr>
        </w:div>
        <w:div w:id="613942676">
          <w:marLeft w:val="0"/>
          <w:marRight w:val="0"/>
          <w:marTop w:val="0"/>
          <w:marBottom w:val="0"/>
          <w:divBdr>
            <w:top w:val="none" w:sz="0" w:space="0" w:color="auto"/>
            <w:left w:val="none" w:sz="0" w:space="0" w:color="auto"/>
            <w:bottom w:val="none" w:sz="0" w:space="0" w:color="auto"/>
            <w:right w:val="none" w:sz="0" w:space="0" w:color="auto"/>
          </w:divBdr>
        </w:div>
        <w:div w:id="614018507">
          <w:marLeft w:val="0"/>
          <w:marRight w:val="0"/>
          <w:marTop w:val="0"/>
          <w:marBottom w:val="0"/>
          <w:divBdr>
            <w:top w:val="none" w:sz="0" w:space="0" w:color="auto"/>
            <w:left w:val="none" w:sz="0" w:space="0" w:color="auto"/>
            <w:bottom w:val="none" w:sz="0" w:space="0" w:color="auto"/>
            <w:right w:val="none" w:sz="0" w:space="0" w:color="auto"/>
          </w:divBdr>
        </w:div>
        <w:div w:id="640622150">
          <w:marLeft w:val="0"/>
          <w:marRight w:val="0"/>
          <w:marTop w:val="0"/>
          <w:marBottom w:val="0"/>
          <w:divBdr>
            <w:top w:val="none" w:sz="0" w:space="0" w:color="auto"/>
            <w:left w:val="none" w:sz="0" w:space="0" w:color="auto"/>
            <w:bottom w:val="none" w:sz="0" w:space="0" w:color="auto"/>
            <w:right w:val="none" w:sz="0" w:space="0" w:color="auto"/>
          </w:divBdr>
        </w:div>
        <w:div w:id="653342743">
          <w:marLeft w:val="0"/>
          <w:marRight w:val="0"/>
          <w:marTop w:val="0"/>
          <w:marBottom w:val="0"/>
          <w:divBdr>
            <w:top w:val="none" w:sz="0" w:space="0" w:color="auto"/>
            <w:left w:val="none" w:sz="0" w:space="0" w:color="auto"/>
            <w:bottom w:val="none" w:sz="0" w:space="0" w:color="auto"/>
            <w:right w:val="none" w:sz="0" w:space="0" w:color="auto"/>
          </w:divBdr>
        </w:div>
        <w:div w:id="670106316">
          <w:marLeft w:val="0"/>
          <w:marRight w:val="0"/>
          <w:marTop w:val="0"/>
          <w:marBottom w:val="0"/>
          <w:divBdr>
            <w:top w:val="none" w:sz="0" w:space="0" w:color="auto"/>
            <w:left w:val="none" w:sz="0" w:space="0" w:color="auto"/>
            <w:bottom w:val="none" w:sz="0" w:space="0" w:color="auto"/>
            <w:right w:val="none" w:sz="0" w:space="0" w:color="auto"/>
          </w:divBdr>
        </w:div>
        <w:div w:id="680200967">
          <w:marLeft w:val="0"/>
          <w:marRight w:val="0"/>
          <w:marTop w:val="0"/>
          <w:marBottom w:val="0"/>
          <w:divBdr>
            <w:top w:val="none" w:sz="0" w:space="0" w:color="auto"/>
            <w:left w:val="none" w:sz="0" w:space="0" w:color="auto"/>
            <w:bottom w:val="none" w:sz="0" w:space="0" w:color="auto"/>
            <w:right w:val="none" w:sz="0" w:space="0" w:color="auto"/>
          </w:divBdr>
        </w:div>
        <w:div w:id="693113416">
          <w:marLeft w:val="0"/>
          <w:marRight w:val="0"/>
          <w:marTop w:val="0"/>
          <w:marBottom w:val="0"/>
          <w:divBdr>
            <w:top w:val="none" w:sz="0" w:space="0" w:color="auto"/>
            <w:left w:val="none" w:sz="0" w:space="0" w:color="auto"/>
            <w:bottom w:val="none" w:sz="0" w:space="0" w:color="auto"/>
            <w:right w:val="none" w:sz="0" w:space="0" w:color="auto"/>
          </w:divBdr>
        </w:div>
        <w:div w:id="711148596">
          <w:marLeft w:val="0"/>
          <w:marRight w:val="0"/>
          <w:marTop w:val="0"/>
          <w:marBottom w:val="0"/>
          <w:divBdr>
            <w:top w:val="none" w:sz="0" w:space="0" w:color="auto"/>
            <w:left w:val="none" w:sz="0" w:space="0" w:color="auto"/>
            <w:bottom w:val="none" w:sz="0" w:space="0" w:color="auto"/>
            <w:right w:val="none" w:sz="0" w:space="0" w:color="auto"/>
          </w:divBdr>
        </w:div>
        <w:div w:id="737675425">
          <w:marLeft w:val="0"/>
          <w:marRight w:val="0"/>
          <w:marTop w:val="0"/>
          <w:marBottom w:val="0"/>
          <w:divBdr>
            <w:top w:val="none" w:sz="0" w:space="0" w:color="auto"/>
            <w:left w:val="none" w:sz="0" w:space="0" w:color="auto"/>
            <w:bottom w:val="none" w:sz="0" w:space="0" w:color="auto"/>
            <w:right w:val="none" w:sz="0" w:space="0" w:color="auto"/>
          </w:divBdr>
        </w:div>
        <w:div w:id="755786648">
          <w:marLeft w:val="0"/>
          <w:marRight w:val="0"/>
          <w:marTop w:val="0"/>
          <w:marBottom w:val="0"/>
          <w:divBdr>
            <w:top w:val="none" w:sz="0" w:space="0" w:color="auto"/>
            <w:left w:val="none" w:sz="0" w:space="0" w:color="auto"/>
            <w:bottom w:val="none" w:sz="0" w:space="0" w:color="auto"/>
            <w:right w:val="none" w:sz="0" w:space="0" w:color="auto"/>
          </w:divBdr>
        </w:div>
        <w:div w:id="759911174">
          <w:marLeft w:val="0"/>
          <w:marRight w:val="0"/>
          <w:marTop w:val="0"/>
          <w:marBottom w:val="0"/>
          <w:divBdr>
            <w:top w:val="none" w:sz="0" w:space="0" w:color="auto"/>
            <w:left w:val="none" w:sz="0" w:space="0" w:color="auto"/>
            <w:bottom w:val="none" w:sz="0" w:space="0" w:color="auto"/>
            <w:right w:val="none" w:sz="0" w:space="0" w:color="auto"/>
          </w:divBdr>
        </w:div>
        <w:div w:id="764498981">
          <w:marLeft w:val="0"/>
          <w:marRight w:val="0"/>
          <w:marTop w:val="0"/>
          <w:marBottom w:val="0"/>
          <w:divBdr>
            <w:top w:val="none" w:sz="0" w:space="0" w:color="auto"/>
            <w:left w:val="none" w:sz="0" w:space="0" w:color="auto"/>
            <w:bottom w:val="none" w:sz="0" w:space="0" w:color="auto"/>
            <w:right w:val="none" w:sz="0" w:space="0" w:color="auto"/>
          </w:divBdr>
        </w:div>
        <w:div w:id="864950112">
          <w:marLeft w:val="0"/>
          <w:marRight w:val="0"/>
          <w:marTop w:val="0"/>
          <w:marBottom w:val="0"/>
          <w:divBdr>
            <w:top w:val="none" w:sz="0" w:space="0" w:color="auto"/>
            <w:left w:val="none" w:sz="0" w:space="0" w:color="auto"/>
            <w:bottom w:val="none" w:sz="0" w:space="0" w:color="auto"/>
            <w:right w:val="none" w:sz="0" w:space="0" w:color="auto"/>
          </w:divBdr>
        </w:div>
        <w:div w:id="892353388">
          <w:marLeft w:val="0"/>
          <w:marRight w:val="0"/>
          <w:marTop w:val="0"/>
          <w:marBottom w:val="0"/>
          <w:divBdr>
            <w:top w:val="none" w:sz="0" w:space="0" w:color="auto"/>
            <w:left w:val="none" w:sz="0" w:space="0" w:color="auto"/>
            <w:bottom w:val="none" w:sz="0" w:space="0" w:color="auto"/>
            <w:right w:val="none" w:sz="0" w:space="0" w:color="auto"/>
          </w:divBdr>
        </w:div>
        <w:div w:id="897206038">
          <w:marLeft w:val="0"/>
          <w:marRight w:val="0"/>
          <w:marTop w:val="0"/>
          <w:marBottom w:val="0"/>
          <w:divBdr>
            <w:top w:val="none" w:sz="0" w:space="0" w:color="auto"/>
            <w:left w:val="none" w:sz="0" w:space="0" w:color="auto"/>
            <w:bottom w:val="none" w:sz="0" w:space="0" w:color="auto"/>
            <w:right w:val="none" w:sz="0" w:space="0" w:color="auto"/>
          </w:divBdr>
        </w:div>
        <w:div w:id="1074159332">
          <w:marLeft w:val="0"/>
          <w:marRight w:val="0"/>
          <w:marTop w:val="0"/>
          <w:marBottom w:val="0"/>
          <w:divBdr>
            <w:top w:val="none" w:sz="0" w:space="0" w:color="auto"/>
            <w:left w:val="none" w:sz="0" w:space="0" w:color="auto"/>
            <w:bottom w:val="none" w:sz="0" w:space="0" w:color="auto"/>
            <w:right w:val="none" w:sz="0" w:space="0" w:color="auto"/>
          </w:divBdr>
        </w:div>
        <w:div w:id="1103451320">
          <w:marLeft w:val="0"/>
          <w:marRight w:val="0"/>
          <w:marTop w:val="0"/>
          <w:marBottom w:val="0"/>
          <w:divBdr>
            <w:top w:val="none" w:sz="0" w:space="0" w:color="auto"/>
            <w:left w:val="none" w:sz="0" w:space="0" w:color="auto"/>
            <w:bottom w:val="none" w:sz="0" w:space="0" w:color="auto"/>
            <w:right w:val="none" w:sz="0" w:space="0" w:color="auto"/>
          </w:divBdr>
        </w:div>
        <w:div w:id="1123839485">
          <w:marLeft w:val="0"/>
          <w:marRight w:val="0"/>
          <w:marTop w:val="0"/>
          <w:marBottom w:val="0"/>
          <w:divBdr>
            <w:top w:val="none" w:sz="0" w:space="0" w:color="auto"/>
            <w:left w:val="none" w:sz="0" w:space="0" w:color="auto"/>
            <w:bottom w:val="none" w:sz="0" w:space="0" w:color="auto"/>
            <w:right w:val="none" w:sz="0" w:space="0" w:color="auto"/>
          </w:divBdr>
        </w:div>
        <w:div w:id="1138841078">
          <w:marLeft w:val="0"/>
          <w:marRight w:val="0"/>
          <w:marTop w:val="0"/>
          <w:marBottom w:val="0"/>
          <w:divBdr>
            <w:top w:val="none" w:sz="0" w:space="0" w:color="auto"/>
            <w:left w:val="none" w:sz="0" w:space="0" w:color="auto"/>
            <w:bottom w:val="none" w:sz="0" w:space="0" w:color="auto"/>
            <w:right w:val="none" w:sz="0" w:space="0" w:color="auto"/>
          </w:divBdr>
        </w:div>
        <w:div w:id="1144393559">
          <w:marLeft w:val="0"/>
          <w:marRight w:val="0"/>
          <w:marTop w:val="0"/>
          <w:marBottom w:val="0"/>
          <w:divBdr>
            <w:top w:val="none" w:sz="0" w:space="0" w:color="auto"/>
            <w:left w:val="none" w:sz="0" w:space="0" w:color="auto"/>
            <w:bottom w:val="none" w:sz="0" w:space="0" w:color="auto"/>
            <w:right w:val="none" w:sz="0" w:space="0" w:color="auto"/>
          </w:divBdr>
        </w:div>
        <w:div w:id="1179079675">
          <w:marLeft w:val="0"/>
          <w:marRight w:val="0"/>
          <w:marTop w:val="0"/>
          <w:marBottom w:val="0"/>
          <w:divBdr>
            <w:top w:val="none" w:sz="0" w:space="0" w:color="auto"/>
            <w:left w:val="none" w:sz="0" w:space="0" w:color="auto"/>
            <w:bottom w:val="none" w:sz="0" w:space="0" w:color="auto"/>
            <w:right w:val="none" w:sz="0" w:space="0" w:color="auto"/>
          </w:divBdr>
        </w:div>
        <w:div w:id="1222910000">
          <w:marLeft w:val="0"/>
          <w:marRight w:val="0"/>
          <w:marTop w:val="0"/>
          <w:marBottom w:val="0"/>
          <w:divBdr>
            <w:top w:val="none" w:sz="0" w:space="0" w:color="auto"/>
            <w:left w:val="none" w:sz="0" w:space="0" w:color="auto"/>
            <w:bottom w:val="none" w:sz="0" w:space="0" w:color="auto"/>
            <w:right w:val="none" w:sz="0" w:space="0" w:color="auto"/>
          </w:divBdr>
        </w:div>
        <w:div w:id="1237394934">
          <w:marLeft w:val="0"/>
          <w:marRight w:val="0"/>
          <w:marTop w:val="0"/>
          <w:marBottom w:val="0"/>
          <w:divBdr>
            <w:top w:val="none" w:sz="0" w:space="0" w:color="auto"/>
            <w:left w:val="none" w:sz="0" w:space="0" w:color="auto"/>
            <w:bottom w:val="none" w:sz="0" w:space="0" w:color="auto"/>
            <w:right w:val="none" w:sz="0" w:space="0" w:color="auto"/>
          </w:divBdr>
        </w:div>
        <w:div w:id="1239830449">
          <w:marLeft w:val="0"/>
          <w:marRight w:val="0"/>
          <w:marTop w:val="0"/>
          <w:marBottom w:val="0"/>
          <w:divBdr>
            <w:top w:val="none" w:sz="0" w:space="0" w:color="auto"/>
            <w:left w:val="none" w:sz="0" w:space="0" w:color="auto"/>
            <w:bottom w:val="none" w:sz="0" w:space="0" w:color="auto"/>
            <w:right w:val="none" w:sz="0" w:space="0" w:color="auto"/>
          </w:divBdr>
        </w:div>
        <w:div w:id="1264801384">
          <w:marLeft w:val="0"/>
          <w:marRight w:val="0"/>
          <w:marTop w:val="0"/>
          <w:marBottom w:val="0"/>
          <w:divBdr>
            <w:top w:val="none" w:sz="0" w:space="0" w:color="auto"/>
            <w:left w:val="none" w:sz="0" w:space="0" w:color="auto"/>
            <w:bottom w:val="none" w:sz="0" w:space="0" w:color="auto"/>
            <w:right w:val="none" w:sz="0" w:space="0" w:color="auto"/>
          </w:divBdr>
        </w:div>
        <w:div w:id="1272934462">
          <w:marLeft w:val="0"/>
          <w:marRight w:val="0"/>
          <w:marTop w:val="0"/>
          <w:marBottom w:val="0"/>
          <w:divBdr>
            <w:top w:val="none" w:sz="0" w:space="0" w:color="auto"/>
            <w:left w:val="none" w:sz="0" w:space="0" w:color="auto"/>
            <w:bottom w:val="none" w:sz="0" w:space="0" w:color="auto"/>
            <w:right w:val="none" w:sz="0" w:space="0" w:color="auto"/>
          </w:divBdr>
        </w:div>
        <w:div w:id="1294866656">
          <w:marLeft w:val="0"/>
          <w:marRight w:val="0"/>
          <w:marTop w:val="0"/>
          <w:marBottom w:val="0"/>
          <w:divBdr>
            <w:top w:val="none" w:sz="0" w:space="0" w:color="auto"/>
            <w:left w:val="none" w:sz="0" w:space="0" w:color="auto"/>
            <w:bottom w:val="none" w:sz="0" w:space="0" w:color="auto"/>
            <w:right w:val="none" w:sz="0" w:space="0" w:color="auto"/>
          </w:divBdr>
        </w:div>
        <w:div w:id="1296255863">
          <w:marLeft w:val="0"/>
          <w:marRight w:val="0"/>
          <w:marTop w:val="0"/>
          <w:marBottom w:val="0"/>
          <w:divBdr>
            <w:top w:val="none" w:sz="0" w:space="0" w:color="auto"/>
            <w:left w:val="none" w:sz="0" w:space="0" w:color="auto"/>
            <w:bottom w:val="none" w:sz="0" w:space="0" w:color="auto"/>
            <w:right w:val="none" w:sz="0" w:space="0" w:color="auto"/>
          </w:divBdr>
        </w:div>
        <w:div w:id="1312515007">
          <w:marLeft w:val="0"/>
          <w:marRight w:val="0"/>
          <w:marTop w:val="0"/>
          <w:marBottom w:val="0"/>
          <w:divBdr>
            <w:top w:val="none" w:sz="0" w:space="0" w:color="auto"/>
            <w:left w:val="none" w:sz="0" w:space="0" w:color="auto"/>
            <w:bottom w:val="none" w:sz="0" w:space="0" w:color="auto"/>
            <w:right w:val="none" w:sz="0" w:space="0" w:color="auto"/>
          </w:divBdr>
        </w:div>
        <w:div w:id="1314869824">
          <w:marLeft w:val="0"/>
          <w:marRight w:val="0"/>
          <w:marTop w:val="0"/>
          <w:marBottom w:val="0"/>
          <w:divBdr>
            <w:top w:val="none" w:sz="0" w:space="0" w:color="auto"/>
            <w:left w:val="none" w:sz="0" w:space="0" w:color="auto"/>
            <w:bottom w:val="none" w:sz="0" w:space="0" w:color="auto"/>
            <w:right w:val="none" w:sz="0" w:space="0" w:color="auto"/>
          </w:divBdr>
        </w:div>
        <w:div w:id="1342312898">
          <w:marLeft w:val="0"/>
          <w:marRight w:val="0"/>
          <w:marTop w:val="0"/>
          <w:marBottom w:val="0"/>
          <w:divBdr>
            <w:top w:val="none" w:sz="0" w:space="0" w:color="auto"/>
            <w:left w:val="none" w:sz="0" w:space="0" w:color="auto"/>
            <w:bottom w:val="none" w:sz="0" w:space="0" w:color="auto"/>
            <w:right w:val="none" w:sz="0" w:space="0" w:color="auto"/>
          </w:divBdr>
        </w:div>
        <w:div w:id="1397508168">
          <w:marLeft w:val="0"/>
          <w:marRight w:val="0"/>
          <w:marTop w:val="0"/>
          <w:marBottom w:val="0"/>
          <w:divBdr>
            <w:top w:val="none" w:sz="0" w:space="0" w:color="auto"/>
            <w:left w:val="none" w:sz="0" w:space="0" w:color="auto"/>
            <w:bottom w:val="none" w:sz="0" w:space="0" w:color="auto"/>
            <w:right w:val="none" w:sz="0" w:space="0" w:color="auto"/>
          </w:divBdr>
        </w:div>
        <w:div w:id="1421680334">
          <w:marLeft w:val="0"/>
          <w:marRight w:val="0"/>
          <w:marTop w:val="0"/>
          <w:marBottom w:val="0"/>
          <w:divBdr>
            <w:top w:val="none" w:sz="0" w:space="0" w:color="auto"/>
            <w:left w:val="none" w:sz="0" w:space="0" w:color="auto"/>
            <w:bottom w:val="none" w:sz="0" w:space="0" w:color="auto"/>
            <w:right w:val="none" w:sz="0" w:space="0" w:color="auto"/>
          </w:divBdr>
        </w:div>
        <w:div w:id="1426807917">
          <w:marLeft w:val="0"/>
          <w:marRight w:val="0"/>
          <w:marTop w:val="0"/>
          <w:marBottom w:val="0"/>
          <w:divBdr>
            <w:top w:val="none" w:sz="0" w:space="0" w:color="auto"/>
            <w:left w:val="none" w:sz="0" w:space="0" w:color="auto"/>
            <w:bottom w:val="none" w:sz="0" w:space="0" w:color="auto"/>
            <w:right w:val="none" w:sz="0" w:space="0" w:color="auto"/>
          </w:divBdr>
        </w:div>
        <w:div w:id="1450005990">
          <w:marLeft w:val="0"/>
          <w:marRight w:val="0"/>
          <w:marTop w:val="0"/>
          <w:marBottom w:val="0"/>
          <w:divBdr>
            <w:top w:val="none" w:sz="0" w:space="0" w:color="auto"/>
            <w:left w:val="none" w:sz="0" w:space="0" w:color="auto"/>
            <w:bottom w:val="none" w:sz="0" w:space="0" w:color="auto"/>
            <w:right w:val="none" w:sz="0" w:space="0" w:color="auto"/>
          </w:divBdr>
        </w:div>
        <w:div w:id="1462043106">
          <w:marLeft w:val="0"/>
          <w:marRight w:val="0"/>
          <w:marTop w:val="0"/>
          <w:marBottom w:val="0"/>
          <w:divBdr>
            <w:top w:val="none" w:sz="0" w:space="0" w:color="auto"/>
            <w:left w:val="none" w:sz="0" w:space="0" w:color="auto"/>
            <w:bottom w:val="none" w:sz="0" w:space="0" w:color="auto"/>
            <w:right w:val="none" w:sz="0" w:space="0" w:color="auto"/>
          </w:divBdr>
        </w:div>
        <w:div w:id="1462961319">
          <w:marLeft w:val="0"/>
          <w:marRight w:val="0"/>
          <w:marTop w:val="0"/>
          <w:marBottom w:val="0"/>
          <w:divBdr>
            <w:top w:val="none" w:sz="0" w:space="0" w:color="auto"/>
            <w:left w:val="none" w:sz="0" w:space="0" w:color="auto"/>
            <w:bottom w:val="none" w:sz="0" w:space="0" w:color="auto"/>
            <w:right w:val="none" w:sz="0" w:space="0" w:color="auto"/>
          </w:divBdr>
        </w:div>
        <w:div w:id="1468551790">
          <w:marLeft w:val="0"/>
          <w:marRight w:val="0"/>
          <w:marTop w:val="0"/>
          <w:marBottom w:val="0"/>
          <w:divBdr>
            <w:top w:val="none" w:sz="0" w:space="0" w:color="auto"/>
            <w:left w:val="none" w:sz="0" w:space="0" w:color="auto"/>
            <w:bottom w:val="none" w:sz="0" w:space="0" w:color="auto"/>
            <w:right w:val="none" w:sz="0" w:space="0" w:color="auto"/>
          </w:divBdr>
        </w:div>
        <w:div w:id="1474445019">
          <w:marLeft w:val="0"/>
          <w:marRight w:val="0"/>
          <w:marTop w:val="0"/>
          <w:marBottom w:val="0"/>
          <w:divBdr>
            <w:top w:val="none" w:sz="0" w:space="0" w:color="auto"/>
            <w:left w:val="none" w:sz="0" w:space="0" w:color="auto"/>
            <w:bottom w:val="none" w:sz="0" w:space="0" w:color="auto"/>
            <w:right w:val="none" w:sz="0" w:space="0" w:color="auto"/>
          </w:divBdr>
        </w:div>
        <w:div w:id="1487555475">
          <w:marLeft w:val="0"/>
          <w:marRight w:val="0"/>
          <w:marTop w:val="0"/>
          <w:marBottom w:val="0"/>
          <w:divBdr>
            <w:top w:val="none" w:sz="0" w:space="0" w:color="auto"/>
            <w:left w:val="none" w:sz="0" w:space="0" w:color="auto"/>
            <w:bottom w:val="none" w:sz="0" w:space="0" w:color="auto"/>
            <w:right w:val="none" w:sz="0" w:space="0" w:color="auto"/>
          </w:divBdr>
        </w:div>
        <w:div w:id="1487742886">
          <w:marLeft w:val="0"/>
          <w:marRight w:val="0"/>
          <w:marTop w:val="0"/>
          <w:marBottom w:val="0"/>
          <w:divBdr>
            <w:top w:val="none" w:sz="0" w:space="0" w:color="auto"/>
            <w:left w:val="none" w:sz="0" w:space="0" w:color="auto"/>
            <w:bottom w:val="none" w:sz="0" w:space="0" w:color="auto"/>
            <w:right w:val="none" w:sz="0" w:space="0" w:color="auto"/>
          </w:divBdr>
        </w:div>
        <w:div w:id="1488936555">
          <w:marLeft w:val="0"/>
          <w:marRight w:val="0"/>
          <w:marTop w:val="0"/>
          <w:marBottom w:val="0"/>
          <w:divBdr>
            <w:top w:val="none" w:sz="0" w:space="0" w:color="auto"/>
            <w:left w:val="none" w:sz="0" w:space="0" w:color="auto"/>
            <w:bottom w:val="none" w:sz="0" w:space="0" w:color="auto"/>
            <w:right w:val="none" w:sz="0" w:space="0" w:color="auto"/>
          </w:divBdr>
        </w:div>
        <w:div w:id="1514950352">
          <w:marLeft w:val="0"/>
          <w:marRight w:val="0"/>
          <w:marTop w:val="0"/>
          <w:marBottom w:val="0"/>
          <w:divBdr>
            <w:top w:val="none" w:sz="0" w:space="0" w:color="auto"/>
            <w:left w:val="none" w:sz="0" w:space="0" w:color="auto"/>
            <w:bottom w:val="none" w:sz="0" w:space="0" w:color="auto"/>
            <w:right w:val="none" w:sz="0" w:space="0" w:color="auto"/>
          </w:divBdr>
        </w:div>
        <w:div w:id="1547596238">
          <w:marLeft w:val="0"/>
          <w:marRight w:val="0"/>
          <w:marTop w:val="0"/>
          <w:marBottom w:val="0"/>
          <w:divBdr>
            <w:top w:val="none" w:sz="0" w:space="0" w:color="auto"/>
            <w:left w:val="none" w:sz="0" w:space="0" w:color="auto"/>
            <w:bottom w:val="none" w:sz="0" w:space="0" w:color="auto"/>
            <w:right w:val="none" w:sz="0" w:space="0" w:color="auto"/>
          </w:divBdr>
        </w:div>
        <w:div w:id="1551266483">
          <w:marLeft w:val="0"/>
          <w:marRight w:val="0"/>
          <w:marTop w:val="0"/>
          <w:marBottom w:val="0"/>
          <w:divBdr>
            <w:top w:val="none" w:sz="0" w:space="0" w:color="auto"/>
            <w:left w:val="none" w:sz="0" w:space="0" w:color="auto"/>
            <w:bottom w:val="none" w:sz="0" w:space="0" w:color="auto"/>
            <w:right w:val="none" w:sz="0" w:space="0" w:color="auto"/>
          </w:divBdr>
        </w:div>
        <w:div w:id="1572043138">
          <w:marLeft w:val="0"/>
          <w:marRight w:val="0"/>
          <w:marTop w:val="0"/>
          <w:marBottom w:val="0"/>
          <w:divBdr>
            <w:top w:val="none" w:sz="0" w:space="0" w:color="auto"/>
            <w:left w:val="none" w:sz="0" w:space="0" w:color="auto"/>
            <w:bottom w:val="none" w:sz="0" w:space="0" w:color="auto"/>
            <w:right w:val="none" w:sz="0" w:space="0" w:color="auto"/>
          </w:divBdr>
        </w:div>
        <w:div w:id="1593971045">
          <w:marLeft w:val="0"/>
          <w:marRight w:val="0"/>
          <w:marTop w:val="0"/>
          <w:marBottom w:val="0"/>
          <w:divBdr>
            <w:top w:val="none" w:sz="0" w:space="0" w:color="auto"/>
            <w:left w:val="none" w:sz="0" w:space="0" w:color="auto"/>
            <w:bottom w:val="none" w:sz="0" w:space="0" w:color="auto"/>
            <w:right w:val="none" w:sz="0" w:space="0" w:color="auto"/>
          </w:divBdr>
        </w:div>
        <w:div w:id="1611890370">
          <w:marLeft w:val="0"/>
          <w:marRight w:val="0"/>
          <w:marTop w:val="0"/>
          <w:marBottom w:val="0"/>
          <w:divBdr>
            <w:top w:val="none" w:sz="0" w:space="0" w:color="auto"/>
            <w:left w:val="none" w:sz="0" w:space="0" w:color="auto"/>
            <w:bottom w:val="none" w:sz="0" w:space="0" w:color="auto"/>
            <w:right w:val="none" w:sz="0" w:space="0" w:color="auto"/>
          </w:divBdr>
        </w:div>
        <w:div w:id="1622569928">
          <w:marLeft w:val="0"/>
          <w:marRight w:val="0"/>
          <w:marTop w:val="0"/>
          <w:marBottom w:val="0"/>
          <w:divBdr>
            <w:top w:val="none" w:sz="0" w:space="0" w:color="auto"/>
            <w:left w:val="none" w:sz="0" w:space="0" w:color="auto"/>
            <w:bottom w:val="none" w:sz="0" w:space="0" w:color="auto"/>
            <w:right w:val="none" w:sz="0" w:space="0" w:color="auto"/>
          </w:divBdr>
        </w:div>
        <w:div w:id="1628270616">
          <w:marLeft w:val="0"/>
          <w:marRight w:val="0"/>
          <w:marTop w:val="0"/>
          <w:marBottom w:val="0"/>
          <w:divBdr>
            <w:top w:val="none" w:sz="0" w:space="0" w:color="auto"/>
            <w:left w:val="none" w:sz="0" w:space="0" w:color="auto"/>
            <w:bottom w:val="none" w:sz="0" w:space="0" w:color="auto"/>
            <w:right w:val="none" w:sz="0" w:space="0" w:color="auto"/>
          </w:divBdr>
        </w:div>
        <w:div w:id="1631128962">
          <w:marLeft w:val="0"/>
          <w:marRight w:val="0"/>
          <w:marTop w:val="0"/>
          <w:marBottom w:val="0"/>
          <w:divBdr>
            <w:top w:val="none" w:sz="0" w:space="0" w:color="auto"/>
            <w:left w:val="none" w:sz="0" w:space="0" w:color="auto"/>
            <w:bottom w:val="none" w:sz="0" w:space="0" w:color="auto"/>
            <w:right w:val="none" w:sz="0" w:space="0" w:color="auto"/>
          </w:divBdr>
        </w:div>
        <w:div w:id="1687362078">
          <w:marLeft w:val="0"/>
          <w:marRight w:val="0"/>
          <w:marTop w:val="0"/>
          <w:marBottom w:val="0"/>
          <w:divBdr>
            <w:top w:val="none" w:sz="0" w:space="0" w:color="auto"/>
            <w:left w:val="none" w:sz="0" w:space="0" w:color="auto"/>
            <w:bottom w:val="none" w:sz="0" w:space="0" w:color="auto"/>
            <w:right w:val="none" w:sz="0" w:space="0" w:color="auto"/>
          </w:divBdr>
        </w:div>
        <w:div w:id="1690596678">
          <w:marLeft w:val="0"/>
          <w:marRight w:val="0"/>
          <w:marTop w:val="0"/>
          <w:marBottom w:val="0"/>
          <w:divBdr>
            <w:top w:val="none" w:sz="0" w:space="0" w:color="auto"/>
            <w:left w:val="none" w:sz="0" w:space="0" w:color="auto"/>
            <w:bottom w:val="none" w:sz="0" w:space="0" w:color="auto"/>
            <w:right w:val="none" w:sz="0" w:space="0" w:color="auto"/>
          </w:divBdr>
        </w:div>
        <w:div w:id="1721006117">
          <w:marLeft w:val="0"/>
          <w:marRight w:val="0"/>
          <w:marTop w:val="0"/>
          <w:marBottom w:val="0"/>
          <w:divBdr>
            <w:top w:val="none" w:sz="0" w:space="0" w:color="auto"/>
            <w:left w:val="none" w:sz="0" w:space="0" w:color="auto"/>
            <w:bottom w:val="none" w:sz="0" w:space="0" w:color="auto"/>
            <w:right w:val="none" w:sz="0" w:space="0" w:color="auto"/>
          </w:divBdr>
        </w:div>
        <w:div w:id="1738047292">
          <w:marLeft w:val="0"/>
          <w:marRight w:val="0"/>
          <w:marTop w:val="0"/>
          <w:marBottom w:val="0"/>
          <w:divBdr>
            <w:top w:val="none" w:sz="0" w:space="0" w:color="auto"/>
            <w:left w:val="none" w:sz="0" w:space="0" w:color="auto"/>
            <w:bottom w:val="none" w:sz="0" w:space="0" w:color="auto"/>
            <w:right w:val="none" w:sz="0" w:space="0" w:color="auto"/>
          </w:divBdr>
        </w:div>
        <w:div w:id="1754937752">
          <w:marLeft w:val="0"/>
          <w:marRight w:val="0"/>
          <w:marTop w:val="0"/>
          <w:marBottom w:val="0"/>
          <w:divBdr>
            <w:top w:val="none" w:sz="0" w:space="0" w:color="auto"/>
            <w:left w:val="none" w:sz="0" w:space="0" w:color="auto"/>
            <w:bottom w:val="none" w:sz="0" w:space="0" w:color="auto"/>
            <w:right w:val="none" w:sz="0" w:space="0" w:color="auto"/>
          </w:divBdr>
        </w:div>
        <w:div w:id="1770000618">
          <w:marLeft w:val="0"/>
          <w:marRight w:val="0"/>
          <w:marTop w:val="0"/>
          <w:marBottom w:val="0"/>
          <w:divBdr>
            <w:top w:val="none" w:sz="0" w:space="0" w:color="auto"/>
            <w:left w:val="none" w:sz="0" w:space="0" w:color="auto"/>
            <w:bottom w:val="none" w:sz="0" w:space="0" w:color="auto"/>
            <w:right w:val="none" w:sz="0" w:space="0" w:color="auto"/>
          </w:divBdr>
        </w:div>
        <w:div w:id="1778989622">
          <w:marLeft w:val="0"/>
          <w:marRight w:val="0"/>
          <w:marTop w:val="0"/>
          <w:marBottom w:val="0"/>
          <w:divBdr>
            <w:top w:val="none" w:sz="0" w:space="0" w:color="auto"/>
            <w:left w:val="none" w:sz="0" w:space="0" w:color="auto"/>
            <w:bottom w:val="none" w:sz="0" w:space="0" w:color="auto"/>
            <w:right w:val="none" w:sz="0" w:space="0" w:color="auto"/>
          </w:divBdr>
        </w:div>
        <w:div w:id="1807434812">
          <w:marLeft w:val="0"/>
          <w:marRight w:val="0"/>
          <w:marTop w:val="0"/>
          <w:marBottom w:val="0"/>
          <w:divBdr>
            <w:top w:val="none" w:sz="0" w:space="0" w:color="auto"/>
            <w:left w:val="none" w:sz="0" w:space="0" w:color="auto"/>
            <w:bottom w:val="none" w:sz="0" w:space="0" w:color="auto"/>
            <w:right w:val="none" w:sz="0" w:space="0" w:color="auto"/>
          </w:divBdr>
        </w:div>
        <w:div w:id="1853107762">
          <w:marLeft w:val="0"/>
          <w:marRight w:val="0"/>
          <w:marTop w:val="0"/>
          <w:marBottom w:val="0"/>
          <w:divBdr>
            <w:top w:val="none" w:sz="0" w:space="0" w:color="auto"/>
            <w:left w:val="none" w:sz="0" w:space="0" w:color="auto"/>
            <w:bottom w:val="none" w:sz="0" w:space="0" w:color="auto"/>
            <w:right w:val="none" w:sz="0" w:space="0" w:color="auto"/>
          </w:divBdr>
        </w:div>
        <w:div w:id="1870607649">
          <w:marLeft w:val="0"/>
          <w:marRight w:val="0"/>
          <w:marTop w:val="0"/>
          <w:marBottom w:val="0"/>
          <w:divBdr>
            <w:top w:val="none" w:sz="0" w:space="0" w:color="auto"/>
            <w:left w:val="none" w:sz="0" w:space="0" w:color="auto"/>
            <w:bottom w:val="none" w:sz="0" w:space="0" w:color="auto"/>
            <w:right w:val="none" w:sz="0" w:space="0" w:color="auto"/>
          </w:divBdr>
        </w:div>
        <w:div w:id="1905867393">
          <w:marLeft w:val="0"/>
          <w:marRight w:val="0"/>
          <w:marTop w:val="0"/>
          <w:marBottom w:val="0"/>
          <w:divBdr>
            <w:top w:val="none" w:sz="0" w:space="0" w:color="auto"/>
            <w:left w:val="none" w:sz="0" w:space="0" w:color="auto"/>
            <w:bottom w:val="none" w:sz="0" w:space="0" w:color="auto"/>
            <w:right w:val="none" w:sz="0" w:space="0" w:color="auto"/>
          </w:divBdr>
        </w:div>
        <w:div w:id="1941640126">
          <w:marLeft w:val="0"/>
          <w:marRight w:val="0"/>
          <w:marTop w:val="0"/>
          <w:marBottom w:val="0"/>
          <w:divBdr>
            <w:top w:val="none" w:sz="0" w:space="0" w:color="auto"/>
            <w:left w:val="none" w:sz="0" w:space="0" w:color="auto"/>
            <w:bottom w:val="none" w:sz="0" w:space="0" w:color="auto"/>
            <w:right w:val="none" w:sz="0" w:space="0" w:color="auto"/>
          </w:divBdr>
        </w:div>
        <w:div w:id="1950047199">
          <w:marLeft w:val="0"/>
          <w:marRight w:val="0"/>
          <w:marTop w:val="0"/>
          <w:marBottom w:val="0"/>
          <w:divBdr>
            <w:top w:val="none" w:sz="0" w:space="0" w:color="auto"/>
            <w:left w:val="none" w:sz="0" w:space="0" w:color="auto"/>
            <w:bottom w:val="none" w:sz="0" w:space="0" w:color="auto"/>
            <w:right w:val="none" w:sz="0" w:space="0" w:color="auto"/>
          </w:divBdr>
        </w:div>
        <w:div w:id="2080857631">
          <w:marLeft w:val="0"/>
          <w:marRight w:val="0"/>
          <w:marTop w:val="0"/>
          <w:marBottom w:val="0"/>
          <w:divBdr>
            <w:top w:val="none" w:sz="0" w:space="0" w:color="auto"/>
            <w:left w:val="none" w:sz="0" w:space="0" w:color="auto"/>
            <w:bottom w:val="none" w:sz="0" w:space="0" w:color="auto"/>
            <w:right w:val="none" w:sz="0" w:space="0" w:color="auto"/>
          </w:divBdr>
        </w:div>
        <w:div w:id="2118402481">
          <w:marLeft w:val="0"/>
          <w:marRight w:val="0"/>
          <w:marTop w:val="0"/>
          <w:marBottom w:val="0"/>
          <w:divBdr>
            <w:top w:val="none" w:sz="0" w:space="0" w:color="auto"/>
            <w:left w:val="none" w:sz="0" w:space="0" w:color="auto"/>
            <w:bottom w:val="none" w:sz="0" w:space="0" w:color="auto"/>
            <w:right w:val="none" w:sz="0" w:space="0" w:color="auto"/>
          </w:divBdr>
        </w:div>
      </w:divsChild>
    </w:div>
    <w:div w:id="1319263796">
      <w:bodyDiv w:val="1"/>
      <w:marLeft w:val="0"/>
      <w:marRight w:val="0"/>
      <w:marTop w:val="0"/>
      <w:marBottom w:val="0"/>
      <w:divBdr>
        <w:top w:val="none" w:sz="0" w:space="0" w:color="auto"/>
        <w:left w:val="none" w:sz="0" w:space="0" w:color="auto"/>
        <w:bottom w:val="none" w:sz="0" w:space="0" w:color="auto"/>
        <w:right w:val="none" w:sz="0" w:space="0" w:color="auto"/>
      </w:divBdr>
      <w:divsChild>
        <w:div w:id="15622176">
          <w:marLeft w:val="0"/>
          <w:marRight w:val="0"/>
          <w:marTop w:val="0"/>
          <w:marBottom w:val="0"/>
          <w:divBdr>
            <w:top w:val="none" w:sz="0" w:space="0" w:color="auto"/>
            <w:left w:val="none" w:sz="0" w:space="0" w:color="auto"/>
            <w:bottom w:val="none" w:sz="0" w:space="0" w:color="auto"/>
            <w:right w:val="none" w:sz="0" w:space="0" w:color="auto"/>
          </w:divBdr>
        </w:div>
        <w:div w:id="26104781">
          <w:marLeft w:val="0"/>
          <w:marRight w:val="0"/>
          <w:marTop w:val="0"/>
          <w:marBottom w:val="0"/>
          <w:divBdr>
            <w:top w:val="none" w:sz="0" w:space="0" w:color="auto"/>
            <w:left w:val="none" w:sz="0" w:space="0" w:color="auto"/>
            <w:bottom w:val="none" w:sz="0" w:space="0" w:color="auto"/>
            <w:right w:val="none" w:sz="0" w:space="0" w:color="auto"/>
          </w:divBdr>
        </w:div>
        <w:div w:id="32266085">
          <w:marLeft w:val="0"/>
          <w:marRight w:val="0"/>
          <w:marTop w:val="0"/>
          <w:marBottom w:val="0"/>
          <w:divBdr>
            <w:top w:val="none" w:sz="0" w:space="0" w:color="auto"/>
            <w:left w:val="none" w:sz="0" w:space="0" w:color="auto"/>
            <w:bottom w:val="none" w:sz="0" w:space="0" w:color="auto"/>
            <w:right w:val="none" w:sz="0" w:space="0" w:color="auto"/>
          </w:divBdr>
        </w:div>
        <w:div w:id="48044115">
          <w:marLeft w:val="0"/>
          <w:marRight w:val="0"/>
          <w:marTop w:val="0"/>
          <w:marBottom w:val="0"/>
          <w:divBdr>
            <w:top w:val="none" w:sz="0" w:space="0" w:color="auto"/>
            <w:left w:val="none" w:sz="0" w:space="0" w:color="auto"/>
            <w:bottom w:val="none" w:sz="0" w:space="0" w:color="auto"/>
            <w:right w:val="none" w:sz="0" w:space="0" w:color="auto"/>
          </w:divBdr>
        </w:div>
        <w:div w:id="68692380">
          <w:marLeft w:val="0"/>
          <w:marRight w:val="0"/>
          <w:marTop w:val="0"/>
          <w:marBottom w:val="0"/>
          <w:divBdr>
            <w:top w:val="none" w:sz="0" w:space="0" w:color="auto"/>
            <w:left w:val="none" w:sz="0" w:space="0" w:color="auto"/>
            <w:bottom w:val="none" w:sz="0" w:space="0" w:color="auto"/>
            <w:right w:val="none" w:sz="0" w:space="0" w:color="auto"/>
          </w:divBdr>
        </w:div>
        <w:div w:id="80689311">
          <w:marLeft w:val="0"/>
          <w:marRight w:val="0"/>
          <w:marTop w:val="0"/>
          <w:marBottom w:val="0"/>
          <w:divBdr>
            <w:top w:val="none" w:sz="0" w:space="0" w:color="auto"/>
            <w:left w:val="none" w:sz="0" w:space="0" w:color="auto"/>
            <w:bottom w:val="none" w:sz="0" w:space="0" w:color="auto"/>
            <w:right w:val="none" w:sz="0" w:space="0" w:color="auto"/>
          </w:divBdr>
        </w:div>
        <w:div w:id="99301465">
          <w:marLeft w:val="0"/>
          <w:marRight w:val="0"/>
          <w:marTop w:val="0"/>
          <w:marBottom w:val="0"/>
          <w:divBdr>
            <w:top w:val="none" w:sz="0" w:space="0" w:color="auto"/>
            <w:left w:val="none" w:sz="0" w:space="0" w:color="auto"/>
            <w:bottom w:val="none" w:sz="0" w:space="0" w:color="auto"/>
            <w:right w:val="none" w:sz="0" w:space="0" w:color="auto"/>
          </w:divBdr>
        </w:div>
        <w:div w:id="128979180">
          <w:marLeft w:val="0"/>
          <w:marRight w:val="0"/>
          <w:marTop w:val="0"/>
          <w:marBottom w:val="0"/>
          <w:divBdr>
            <w:top w:val="none" w:sz="0" w:space="0" w:color="auto"/>
            <w:left w:val="none" w:sz="0" w:space="0" w:color="auto"/>
            <w:bottom w:val="none" w:sz="0" w:space="0" w:color="auto"/>
            <w:right w:val="none" w:sz="0" w:space="0" w:color="auto"/>
          </w:divBdr>
        </w:div>
        <w:div w:id="145437020">
          <w:marLeft w:val="0"/>
          <w:marRight w:val="0"/>
          <w:marTop w:val="0"/>
          <w:marBottom w:val="0"/>
          <w:divBdr>
            <w:top w:val="none" w:sz="0" w:space="0" w:color="auto"/>
            <w:left w:val="none" w:sz="0" w:space="0" w:color="auto"/>
            <w:bottom w:val="none" w:sz="0" w:space="0" w:color="auto"/>
            <w:right w:val="none" w:sz="0" w:space="0" w:color="auto"/>
          </w:divBdr>
        </w:div>
        <w:div w:id="150174517">
          <w:marLeft w:val="0"/>
          <w:marRight w:val="0"/>
          <w:marTop w:val="0"/>
          <w:marBottom w:val="0"/>
          <w:divBdr>
            <w:top w:val="none" w:sz="0" w:space="0" w:color="auto"/>
            <w:left w:val="none" w:sz="0" w:space="0" w:color="auto"/>
            <w:bottom w:val="none" w:sz="0" w:space="0" w:color="auto"/>
            <w:right w:val="none" w:sz="0" w:space="0" w:color="auto"/>
          </w:divBdr>
        </w:div>
        <w:div w:id="217595033">
          <w:marLeft w:val="0"/>
          <w:marRight w:val="0"/>
          <w:marTop w:val="0"/>
          <w:marBottom w:val="0"/>
          <w:divBdr>
            <w:top w:val="none" w:sz="0" w:space="0" w:color="auto"/>
            <w:left w:val="none" w:sz="0" w:space="0" w:color="auto"/>
            <w:bottom w:val="none" w:sz="0" w:space="0" w:color="auto"/>
            <w:right w:val="none" w:sz="0" w:space="0" w:color="auto"/>
          </w:divBdr>
        </w:div>
        <w:div w:id="227376019">
          <w:marLeft w:val="0"/>
          <w:marRight w:val="0"/>
          <w:marTop w:val="0"/>
          <w:marBottom w:val="0"/>
          <w:divBdr>
            <w:top w:val="none" w:sz="0" w:space="0" w:color="auto"/>
            <w:left w:val="none" w:sz="0" w:space="0" w:color="auto"/>
            <w:bottom w:val="none" w:sz="0" w:space="0" w:color="auto"/>
            <w:right w:val="none" w:sz="0" w:space="0" w:color="auto"/>
          </w:divBdr>
        </w:div>
        <w:div w:id="229657363">
          <w:marLeft w:val="0"/>
          <w:marRight w:val="0"/>
          <w:marTop w:val="0"/>
          <w:marBottom w:val="0"/>
          <w:divBdr>
            <w:top w:val="none" w:sz="0" w:space="0" w:color="auto"/>
            <w:left w:val="none" w:sz="0" w:space="0" w:color="auto"/>
            <w:bottom w:val="none" w:sz="0" w:space="0" w:color="auto"/>
            <w:right w:val="none" w:sz="0" w:space="0" w:color="auto"/>
          </w:divBdr>
        </w:div>
        <w:div w:id="282928621">
          <w:marLeft w:val="0"/>
          <w:marRight w:val="0"/>
          <w:marTop w:val="0"/>
          <w:marBottom w:val="0"/>
          <w:divBdr>
            <w:top w:val="none" w:sz="0" w:space="0" w:color="auto"/>
            <w:left w:val="none" w:sz="0" w:space="0" w:color="auto"/>
            <w:bottom w:val="none" w:sz="0" w:space="0" w:color="auto"/>
            <w:right w:val="none" w:sz="0" w:space="0" w:color="auto"/>
          </w:divBdr>
        </w:div>
        <w:div w:id="363209639">
          <w:marLeft w:val="0"/>
          <w:marRight w:val="0"/>
          <w:marTop w:val="0"/>
          <w:marBottom w:val="0"/>
          <w:divBdr>
            <w:top w:val="none" w:sz="0" w:space="0" w:color="auto"/>
            <w:left w:val="none" w:sz="0" w:space="0" w:color="auto"/>
            <w:bottom w:val="none" w:sz="0" w:space="0" w:color="auto"/>
            <w:right w:val="none" w:sz="0" w:space="0" w:color="auto"/>
          </w:divBdr>
        </w:div>
        <w:div w:id="392385497">
          <w:marLeft w:val="0"/>
          <w:marRight w:val="0"/>
          <w:marTop w:val="0"/>
          <w:marBottom w:val="0"/>
          <w:divBdr>
            <w:top w:val="none" w:sz="0" w:space="0" w:color="auto"/>
            <w:left w:val="none" w:sz="0" w:space="0" w:color="auto"/>
            <w:bottom w:val="none" w:sz="0" w:space="0" w:color="auto"/>
            <w:right w:val="none" w:sz="0" w:space="0" w:color="auto"/>
          </w:divBdr>
        </w:div>
        <w:div w:id="394670294">
          <w:marLeft w:val="0"/>
          <w:marRight w:val="0"/>
          <w:marTop w:val="0"/>
          <w:marBottom w:val="0"/>
          <w:divBdr>
            <w:top w:val="none" w:sz="0" w:space="0" w:color="auto"/>
            <w:left w:val="none" w:sz="0" w:space="0" w:color="auto"/>
            <w:bottom w:val="none" w:sz="0" w:space="0" w:color="auto"/>
            <w:right w:val="none" w:sz="0" w:space="0" w:color="auto"/>
          </w:divBdr>
        </w:div>
        <w:div w:id="406730309">
          <w:marLeft w:val="0"/>
          <w:marRight w:val="0"/>
          <w:marTop w:val="0"/>
          <w:marBottom w:val="0"/>
          <w:divBdr>
            <w:top w:val="none" w:sz="0" w:space="0" w:color="auto"/>
            <w:left w:val="none" w:sz="0" w:space="0" w:color="auto"/>
            <w:bottom w:val="none" w:sz="0" w:space="0" w:color="auto"/>
            <w:right w:val="none" w:sz="0" w:space="0" w:color="auto"/>
          </w:divBdr>
        </w:div>
        <w:div w:id="426930865">
          <w:marLeft w:val="0"/>
          <w:marRight w:val="0"/>
          <w:marTop w:val="0"/>
          <w:marBottom w:val="0"/>
          <w:divBdr>
            <w:top w:val="none" w:sz="0" w:space="0" w:color="auto"/>
            <w:left w:val="none" w:sz="0" w:space="0" w:color="auto"/>
            <w:bottom w:val="none" w:sz="0" w:space="0" w:color="auto"/>
            <w:right w:val="none" w:sz="0" w:space="0" w:color="auto"/>
          </w:divBdr>
        </w:div>
        <w:div w:id="433749529">
          <w:marLeft w:val="0"/>
          <w:marRight w:val="0"/>
          <w:marTop w:val="0"/>
          <w:marBottom w:val="0"/>
          <w:divBdr>
            <w:top w:val="none" w:sz="0" w:space="0" w:color="auto"/>
            <w:left w:val="none" w:sz="0" w:space="0" w:color="auto"/>
            <w:bottom w:val="none" w:sz="0" w:space="0" w:color="auto"/>
            <w:right w:val="none" w:sz="0" w:space="0" w:color="auto"/>
          </w:divBdr>
        </w:div>
        <w:div w:id="485244789">
          <w:marLeft w:val="0"/>
          <w:marRight w:val="0"/>
          <w:marTop w:val="0"/>
          <w:marBottom w:val="0"/>
          <w:divBdr>
            <w:top w:val="none" w:sz="0" w:space="0" w:color="auto"/>
            <w:left w:val="none" w:sz="0" w:space="0" w:color="auto"/>
            <w:bottom w:val="none" w:sz="0" w:space="0" w:color="auto"/>
            <w:right w:val="none" w:sz="0" w:space="0" w:color="auto"/>
          </w:divBdr>
        </w:div>
        <w:div w:id="499197311">
          <w:marLeft w:val="0"/>
          <w:marRight w:val="0"/>
          <w:marTop w:val="0"/>
          <w:marBottom w:val="0"/>
          <w:divBdr>
            <w:top w:val="none" w:sz="0" w:space="0" w:color="auto"/>
            <w:left w:val="none" w:sz="0" w:space="0" w:color="auto"/>
            <w:bottom w:val="none" w:sz="0" w:space="0" w:color="auto"/>
            <w:right w:val="none" w:sz="0" w:space="0" w:color="auto"/>
          </w:divBdr>
        </w:div>
        <w:div w:id="512230376">
          <w:marLeft w:val="0"/>
          <w:marRight w:val="0"/>
          <w:marTop w:val="0"/>
          <w:marBottom w:val="0"/>
          <w:divBdr>
            <w:top w:val="none" w:sz="0" w:space="0" w:color="auto"/>
            <w:left w:val="none" w:sz="0" w:space="0" w:color="auto"/>
            <w:bottom w:val="none" w:sz="0" w:space="0" w:color="auto"/>
            <w:right w:val="none" w:sz="0" w:space="0" w:color="auto"/>
          </w:divBdr>
        </w:div>
        <w:div w:id="517888322">
          <w:marLeft w:val="0"/>
          <w:marRight w:val="0"/>
          <w:marTop w:val="0"/>
          <w:marBottom w:val="0"/>
          <w:divBdr>
            <w:top w:val="none" w:sz="0" w:space="0" w:color="auto"/>
            <w:left w:val="none" w:sz="0" w:space="0" w:color="auto"/>
            <w:bottom w:val="none" w:sz="0" w:space="0" w:color="auto"/>
            <w:right w:val="none" w:sz="0" w:space="0" w:color="auto"/>
          </w:divBdr>
        </w:div>
        <w:div w:id="529412009">
          <w:marLeft w:val="0"/>
          <w:marRight w:val="0"/>
          <w:marTop w:val="0"/>
          <w:marBottom w:val="0"/>
          <w:divBdr>
            <w:top w:val="none" w:sz="0" w:space="0" w:color="auto"/>
            <w:left w:val="none" w:sz="0" w:space="0" w:color="auto"/>
            <w:bottom w:val="none" w:sz="0" w:space="0" w:color="auto"/>
            <w:right w:val="none" w:sz="0" w:space="0" w:color="auto"/>
          </w:divBdr>
        </w:div>
        <w:div w:id="578486912">
          <w:marLeft w:val="0"/>
          <w:marRight w:val="0"/>
          <w:marTop w:val="0"/>
          <w:marBottom w:val="0"/>
          <w:divBdr>
            <w:top w:val="none" w:sz="0" w:space="0" w:color="auto"/>
            <w:left w:val="none" w:sz="0" w:space="0" w:color="auto"/>
            <w:bottom w:val="none" w:sz="0" w:space="0" w:color="auto"/>
            <w:right w:val="none" w:sz="0" w:space="0" w:color="auto"/>
          </w:divBdr>
        </w:div>
        <w:div w:id="624887867">
          <w:marLeft w:val="0"/>
          <w:marRight w:val="0"/>
          <w:marTop w:val="0"/>
          <w:marBottom w:val="0"/>
          <w:divBdr>
            <w:top w:val="none" w:sz="0" w:space="0" w:color="auto"/>
            <w:left w:val="none" w:sz="0" w:space="0" w:color="auto"/>
            <w:bottom w:val="none" w:sz="0" w:space="0" w:color="auto"/>
            <w:right w:val="none" w:sz="0" w:space="0" w:color="auto"/>
          </w:divBdr>
        </w:div>
        <w:div w:id="639457808">
          <w:marLeft w:val="0"/>
          <w:marRight w:val="0"/>
          <w:marTop w:val="0"/>
          <w:marBottom w:val="0"/>
          <w:divBdr>
            <w:top w:val="none" w:sz="0" w:space="0" w:color="auto"/>
            <w:left w:val="none" w:sz="0" w:space="0" w:color="auto"/>
            <w:bottom w:val="none" w:sz="0" w:space="0" w:color="auto"/>
            <w:right w:val="none" w:sz="0" w:space="0" w:color="auto"/>
          </w:divBdr>
        </w:div>
        <w:div w:id="662978610">
          <w:marLeft w:val="0"/>
          <w:marRight w:val="0"/>
          <w:marTop w:val="0"/>
          <w:marBottom w:val="0"/>
          <w:divBdr>
            <w:top w:val="none" w:sz="0" w:space="0" w:color="auto"/>
            <w:left w:val="none" w:sz="0" w:space="0" w:color="auto"/>
            <w:bottom w:val="none" w:sz="0" w:space="0" w:color="auto"/>
            <w:right w:val="none" w:sz="0" w:space="0" w:color="auto"/>
          </w:divBdr>
        </w:div>
        <w:div w:id="677079860">
          <w:marLeft w:val="0"/>
          <w:marRight w:val="0"/>
          <w:marTop w:val="0"/>
          <w:marBottom w:val="0"/>
          <w:divBdr>
            <w:top w:val="none" w:sz="0" w:space="0" w:color="auto"/>
            <w:left w:val="none" w:sz="0" w:space="0" w:color="auto"/>
            <w:bottom w:val="none" w:sz="0" w:space="0" w:color="auto"/>
            <w:right w:val="none" w:sz="0" w:space="0" w:color="auto"/>
          </w:divBdr>
        </w:div>
        <w:div w:id="677270443">
          <w:marLeft w:val="0"/>
          <w:marRight w:val="0"/>
          <w:marTop w:val="0"/>
          <w:marBottom w:val="0"/>
          <w:divBdr>
            <w:top w:val="none" w:sz="0" w:space="0" w:color="auto"/>
            <w:left w:val="none" w:sz="0" w:space="0" w:color="auto"/>
            <w:bottom w:val="none" w:sz="0" w:space="0" w:color="auto"/>
            <w:right w:val="none" w:sz="0" w:space="0" w:color="auto"/>
          </w:divBdr>
        </w:div>
        <w:div w:id="685059087">
          <w:marLeft w:val="0"/>
          <w:marRight w:val="0"/>
          <w:marTop w:val="0"/>
          <w:marBottom w:val="0"/>
          <w:divBdr>
            <w:top w:val="none" w:sz="0" w:space="0" w:color="auto"/>
            <w:left w:val="none" w:sz="0" w:space="0" w:color="auto"/>
            <w:bottom w:val="none" w:sz="0" w:space="0" w:color="auto"/>
            <w:right w:val="none" w:sz="0" w:space="0" w:color="auto"/>
          </w:divBdr>
        </w:div>
        <w:div w:id="686562755">
          <w:marLeft w:val="0"/>
          <w:marRight w:val="0"/>
          <w:marTop w:val="0"/>
          <w:marBottom w:val="0"/>
          <w:divBdr>
            <w:top w:val="none" w:sz="0" w:space="0" w:color="auto"/>
            <w:left w:val="none" w:sz="0" w:space="0" w:color="auto"/>
            <w:bottom w:val="none" w:sz="0" w:space="0" w:color="auto"/>
            <w:right w:val="none" w:sz="0" w:space="0" w:color="auto"/>
          </w:divBdr>
        </w:div>
        <w:div w:id="739443006">
          <w:marLeft w:val="0"/>
          <w:marRight w:val="0"/>
          <w:marTop w:val="0"/>
          <w:marBottom w:val="0"/>
          <w:divBdr>
            <w:top w:val="none" w:sz="0" w:space="0" w:color="auto"/>
            <w:left w:val="none" w:sz="0" w:space="0" w:color="auto"/>
            <w:bottom w:val="none" w:sz="0" w:space="0" w:color="auto"/>
            <w:right w:val="none" w:sz="0" w:space="0" w:color="auto"/>
          </w:divBdr>
        </w:div>
        <w:div w:id="757406971">
          <w:marLeft w:val="0"/>
          <w:marRight w:val="0"/>
          <w:marTop w:val="0"/>
          <w:marBottom w:val="0"/>
          <w:divBdr>
            <w:top w:val="none" w:sz="0" w:space="0" w:color="auto"/>
            <w:left w:val="none" w:sz="0" w:space="0" w:color="auto"/>
            <w:bottom w:val="none" w:sz="0" w:space="0" w:color="auto"/>
            <w:right w:val="none" w:sz="0" w:space="0" w:color="auto"/>
          </w:divBdr>
        </w:div>
        <w:div w:id="758330924">
          <w:marLeft w:val="0"/>
          <w:marRight w:val="0"/>
          <w:marTop w:val="0"/>
          <w:marBottom w:val="0"/>
          <w:divBdr>
            <w:top w:val="none" w:sz="0" w:space="0" w:color="auto"/>
            <w:left w:val="none" w:sz="0" w:space="0" w:color="auto"/>
            <w:bottom w:val="none" w:sz="0" w:space="0" w:color="auto"/>
            <w:right w:val="none" w:sz="0" w:space="0" w:color="auto"/>
          </w:divBdr>
        </w:div>
        <w:div w:id="758675844">
          <w:marLeft w:val="0"/>
          <w:marRight w:val="0"/>
          <w:marTop w:val="0"/>
          <w:marBottom w:val="0"/>
          <w:divBdr>
            <w:top w:val="none" w:sz="0" w:space="0" w:color="auto"/>
            <w:left w:val="none" w:sz="0" w:space="0" w:color="auto"/>
            <w:bottom w:val="none" w:sz="0" w:space="0" w:color="auto"/>
            <w:right w:val="none" w:sz="0" w:space="0" w:color="auto"/>
          </w:divBdr>
        </w:div>
        <w:div w:id="772670552">
          <w:marLeft w:val="0"/>
          <w:marRight w:val="0"/>
          <w:marTop w:val="0"/>
          <w:marBottom w:val="0"/>
          <w:divBdr>
            <w:top w:val="none" w:sz="0" w:space="0" w:color="auto"/>
            <w:left w:val="none" w:sz="0" w:space="0" w:color="auto"/>
            <w:bottom w:val="none" w:sz="0" w:space="0" w:color="auto"/>
            <w:right w:val="none" w:sz="0" w:space="0" w:color="auto"/>
          </w:divBdr>
        </w:div>
        <w:div w:id="886835012">
          <w:marLeft w:val="0"/>
          <w:marRight w:val="0"/>
          <w:marTop w:val="0"/>
          <w:marBottom w:val="0"/>
          <w:divBdr>
            <w:top w:val="none" w:sz="0" w:space="0" w:color="auto"/>
            <w:left w:val="none" w:sz="0" w:space="0" w:color="auto"/>
            <w:bottom w:val="none" w:sz="0" w:space="0" w:color="auto"/>
            <w:right w:val="none" w:sz="0" w:space="0" w:color="auto"/>
          </w:divBdr>
        </w:div>
        <w:div w:id="898632177">
          <w:marLeft w:val="0"/>
          <w:marRight w:val="0"/>
          <w:marTop w:val="0"/>
          <w:marBottom w:val="0"/>
          <w:divBdr>
            <w:top w:val="none" w:sz="0" w:space="0" w:color="auto"/>
            <w:left w:val="none" w:sz="0" w:space="0" w:color="auto"/>
            <w:bottom w:val="none" w:sz="0" w:space="0" w:color="auto"/>
            <w:right w:val="none" w:sz="0" w:space="0" w:color="auto"/>
          </w:divBdr>
        </w:div>
        <w:div w:id="922759712">
          <w:marLeft w:val="0"/>
          <w:marRight w:val="0"/>
          <w:marTop w:val="0"/>
          <w:marBottom w:val="0"/>
          <w:divBdr>
            <w:top w:val="none" w:sz="0" w:space="0" w:color="auto"/>
            <w:left w:val="none" w:sz="0" w:space="0" w:color="auto"/>
            <w:bottom w:val="none" w:sz="0" w:space="0" w:color="auto"/>
            <w:right w:val="none" w:sz="0" w:space="0" w:color="auto"/>
          </w:divBdr>
        </w:div>
        <w:div w:id="930358876">
          <w:marLeft w:val="0"/>
          <w:marRight w:val="0"/>
          <w:marTop w:val="0"/>
          <w:marBottom w:val="0"/>
          <w:divBdr>
            <w:top w:val="none" w:sz="0" w:space="0" w:color="auto"/>
            <w:left w:val="none" w:sz="0" w:space="0" w:color="auto"/>
            <w:bottom w:val="none" w:sz="0" w:space="0" w:color="auto"/>
            <w:right w:val="none" w:sz="0" w:space="0" w:color="auto"/>
          </w:divBdr>
        </w:div>
        <w:div w:id="991065143">
          <w:marLeft w:val="0"/>
          <w:marRight w:val="0"/>
          <w:marTop w:val="0"/>
          <w:marBottom w:val="0"/>
          <w:divBdr>
            <w:top w:val="none" w:sz="0" w:space="0" w:color="auto"/>
            <w:left w:val="none" w:sz="0" w:space="0" w:color="auto"/>
            <w:bottom w:val="none" w:sz="0" w:space="0" w:color="auto"/>
            <w:right w:val="none" w:sz="0" w:space="0" w:color="auto"/>
          </w:divBdr>
        </w:div>
        <w:div w:id="995377337">
          <w:marLeft w:val="0"/>
          <w:marRight w:val="0"/>
          <w:marTop w:val="0"/>
          <w:marBottom w:val="0"/>
          <w:divBdr>
            <w:top w:val="none" w:sz="0" w:space="0" w:color="auto"/>
            <w:left w:val="none" w:sz="0" w:space="0" w:color="auto"/>
            <w:bottom w:val="none" w:sz="0" w:space="0" w:color="auto"/>
            <w:right w:val="none" w:sz="0" w:space="0" w:color="auto"/>
          </w:divBdr>
        </w:div>
        <w:div w:id="1081482881">
          <w:marLeft w:val="0"/>
          <w:marRight w:val="0"/>
          <w:marTop w:val="0"/>
          <w:marBottom w:val="0"/>
          <w:divBdr>
            <w:top w:val="none" w:sz="0" w:space="0" w:color="auto"/>
            <w:left w:val="none" w:sz="0" w:space="0" w:color="auto"/>
            <w:bottom w:val="none" w:sz="0" w:space="0" w:color="auto"/>
            <w:right w:val="none" w:sz="0" w:space="0" w:color="auto"/>
          </w:divBdr>
        </w:div>
        <w:div w:id="1084449737">
          <w:marLeft w:val="0"/>
          <w:marRight w:val="0"/>
          <w:marTop w:val="0"/>
          <w:marBottom w:val="0"/>
          <w:divBdr>
            <w:top w:val="none" w:sz="0" w:space="0" w:color="auto"/>
            <w:left w:val="none" w:sz="0" w:space="0" w:color="auto"/>
            <w:bottom w:val="none" w:sz="0" w:space="0" w:color="auto"/>
            <w:right w:val="none" w:sz="0" w:space="0" w:color="auto"/>
          </w:divBdr>
        </w:div>
        <w:div w:id="1085110648">
          <w:marLeft w:val="0"/>
          <w:marRight w:val="0"/>
          <w:marTop w:val="0"/>
          <w:marBottom w:val="0"/>
          <w:divBdr>
            <w:top w:val="none" w:sz="0" w:space="0" w:color="auto"/>
            <w:left w:val="none" w:sz="0" w:space="0" w:color="auto"/>
            <w:bottom w:val="none" w:sz="0" w:space="0" w:color="auto"/>
            <w:right w:val="none" w:sz="0" w:space="0" w:color="auto"/>
          </w:divBdr>
        </w:div>
        <w:div w:id="1086463877">
          <w:marLeft w:val="0"/>
          <w:marRight w:val="0"/>
          <w:marTop w:val="0"/>
          <w:marBottom w:val="0"/>
          <w:divBdr>
            <w:top w:val="none" w:sz="0" w:space="0" w:color="auto"/>
            <w:left w:val="none" w:sz="0" w:space="0" w:color="auto"/>
            <w:bottom w:val="none" w:sz="0" w:space="0" w:color="auto"/>
            <w:right w:val="none" w:sz="0" w:space="0" w:color="auto"/>
          </w:divBdr>
        </w:div>
        <w:div w:id="1137454989">
          <w:marLeft w:val="0"/>
          <w:marRight w:val="0"/>
          <w:marTop w:val="0"/>
          <w:marBottom w:val="0"/>
          <w:divBdr>
            <w:top w:val="none" w:sz="0" w:space="0" w:color="auto"/>
            <w:left w:val="none" w:sz="0" w:space="0" w:color="auto"/>
            <w:bottom w:val="none" w:sz="0" w:space="0" w:color="auto"/>
            <w:right w:val="none" w:sz="0" w:space="0" w:color="auto"/>
          </w:divBdr>
        </w:div>
        <w:div w:id="1140152117">
          <w:marLeft w:val="0"/>
          <w:marRight w:val="0"/>
          <w:marTop w:val="0"/>
          <w:marBottom w:val="0"/>
          <w:divBdr>
            <w:top w:val="none" w:sz="0" w:space="0" w:color="auto"/>
            <w:left w:val="none" w:sz="0" w:space="0" w:color="auto"/>
            <w:bottom w:val="none" w:sz="0" w:space="0" w:color="auto"/>
            <w:right w:val="none" w:sz="0" w:space="0" w:color="auto"/>
          </w:divBdr>
        </w:div>
        <w:div w:id="1143697598">
          <w:marLeft w:val="0"/>
          <w:marRight w:val="0"/>
          <w:marTop w:val="0"/>
          <w:marBottom w:val="0"/>
          <w:divBdr>
            <w:top w:val="none" w:sz="0" w:space="0" w:color="auto"/>
            <w:left w:val="none" w:sz="0" w:space="0" w:color="auto"/>
            <w:bottom w:val="none" w:sz="0" w:space="0" w:color="auto"/>
            <w:right w:val="none" w:sz="0" w:space="0" w:color="auto"/>
          </w:divBdr>
        </w:div>
        <w:div w:id="1249542035">
          <w:marLeft w:val="0"/>
          <w:marRight w:val="0"/>
          <w:marTop w:val="0"/>
          <w:marBottom w:val="0"/>
          <w:divBdr>
            <w:top w:val="none" w:sz="0" w:space="0" w:color="auto"/>
            <w:left w:val="none" w:sz="0" w:space="0" w:color="auto"/>
            <w:bottom w:val="none" w:sz="0" w:space="0" w:color="auto"/>
            <w:right w:val="none" w:sz="0" w:space="0" w:color="auto"/>
          </w:divBdr>
        </w:div>
        <w:div w:id="1255478871">
          <w:marLeft w:val="0"/>
          <w:marRight w:val="0"/>
          <w:marTop w:val="0"/>
          <w:marBottom w:val="0"/>
          <w:divBdr>
            <w:top w:val="none" w:sz="0" w:space="0" w:color="auto"/>
            <w:left w:val="none" w:sz="0" w:space="0" w:color="auto"/>
            <w:bottom w:val="none" w:sz="0" w:space="0" w:color="auto"/>
            <w:right w:val="none" w:sz="0" w:space="0" w:color="auto"/>
          </w:divBdr>
        </w:div>
        <w:div w:id="1294674143">
          <w:marLeft w:val="0"/>
          <w:marRight w:val="0"/>
          <w:marTop w:val="0"/>
          <w:marBottom w:val="0"/>
          <w:divBdr>
            <w:top w:val="none" w:sz="0" w:space="0" w:color="auto"/>
            <w:left w:val="none" w:sz="0" w:space="0" w:color="auto"/>
            <w:bottom w:val="none" w:sz="0" w:space="0" w:color="auto"/>
            <w:right w:val="none" w:sz="0" w:space="0" w:color="auto"/>
          </w:divBdr>
        </w:div>
        <w:div w:id="1313213720">
          <w:marLeft w:val="0"/>
          <w:marRight w:val="0"/>
          <w:marTop w:val="0"/>
          <w:marBottom w:val="0"/>
          <w:divBdr>
            <w:top w:val="none" w:sz="0" w:space="0" w:color="auto"/>
            <w:left w:val="none" w:sz="0" w:space="0" w:color="auto"/>
            <w:bottom w:val="none" w:sz="0" w:space="0" w:color="auto"/>
            <w:right w:val="none" w:sz="0" w:space="0" w:color="auto"/>
          </w:divBdr>
        </w:div>
        <w:div w:id="1318994990">
          <w:marLeft w:val="0"/>
          <w:marRight w:val="0"/>
          <w:marTop w:val="0"/>
          <w:marBottom w:val="0"/>
          <w:divBdr>
            <w:top w:val="none" w:sz="0" w:space="0" w:color="auto"/>
            <w:left w:val="none" w:sz="0" w:space="0" w:color="auto"/>
            <w:bottom w:val="none" w:sz="0" w:space="0" w:color="auto"/>
            <w:right w:val="none" w:sz="0" w:space="0" w:color="auto"/>
          </w:divBdr>
        </w:div>
        <w:div w:id="1332370306">
          <w:marLeft w:val="0"/>
          <w:marRight w:val="0"/>
          <w:marTop w:val="0"/>
          <w:marBottom w:val="0"/>
          <w:divBdr>
            <w:top w:val="none" w:sz="0" w:space="0" w:color="auto"/>
            <w:left w:val="none" w:sz="0" w:space="0" w:color="auto"/>
            <w:bottom w:val="none" w:sz="0" w:space="0" w:color="auto"/>
            <w:right w:val="none" w:sz="0" w:space="0" w:color="auto"/>
          </w:divBdr>
        </w:div>
        <w:div w:id="1368142443">
          <w:marLeft w:val="0"/>
          <w:marRight w:val="0"/>
          <w:marTop w:val="0"/>
          <w:marBottom w:val="0"/>
          <w:divBdr>
            <w:top w:val="none" w:sz="0" w:space="0" w:color="auto"/>
            <w:left w:val="none" w:sz="0" w:space="0" w:color="auto"/>
            <w:bottom w:val="none" w:sz="0" w:space="0" w:color="auto"/>
            <w:right w:val="none" w:sz="0" w:space="0" w:color="auto"/>
          </w:divBdr>
        </w:div>
        <w:div w:id="1368946697">
          <w:marLeft w:val="0"/>
          <w:marRight w:val="0"/>
          <w:marTop w:val="0"/>
          <w:marBottom w:val="0"/>
          <w:divBdr>
            <w:top w:val="none" w:sz="0" w:space="0" w:color="auto"/>
            <w:left w:val="none" w:sz="0" w:space="0" w:color="auto"/>
            <w:bottom w:val="none" w:sz="0" w:space="0" w:color="auto"/>
            <w:right w:val="none" w:sz="0" w:space="0" w:color="auto"/>
          </w:divBdr>
        </w:div>
        <w:div w:id="1387290503">
          <w:marLeft w:val="0"/>
          <w:marRight w:val="0"/>
          <w:marTop w:val="0"/>
          <w:marBottom w:val="0"/>
          <w:divBdr>
            <w:top w:val="none" w:sz="0" w:space="0" w:color="auto"/>
            <w:left w:val="none" w:sz="0" w:space="0" w:color="auto"/>
            <w:bottom w:val="none" w:sz="0" w:space="0" w:color="auto"/>
            <w:right w:val="none" w:sz="0" w:space="0" w:color="auto"/>
          </w:divBdr>
        </w:div>
        <w:div w:id="1396472093">
          <w:marLeft w:val="0"/>
          <w:marRight w:val="0"/>
          <w:marTop w:val="0"/>
          <w:marBottom w:val="0"/>
          <w:divBdr>
            <w:top w:val="none" w:sz="0" w:space="0" w:color="auto"/>
            <w:left w:val="none" w:sz="0" w:space="0" w:color="auto"/>
            <w:bottom w:val="none" w:sz="0" w:space="0" w:color="auto"/>
            <w:right w:val="none" w:sz="0" w:space="0" w:color="auto"/>
          </w:divBdr>
        </w:div>
        <w:div w:id="1408571390">
          <w:marLeft w:val="0"/>
          <w:marRight w:val="0"/>
          <w:marTop w:val="0"/>
          <w:marBottom w:val="0"/>
          <w:divBdr>
            <w:top w:val="none" w:sz="0" w:space="0" w:color="auto"/>
            <w:left w:val="none" w:sz="0" w:space="0" w:color="auto"/>
            <w:bottom w:val="none" w:sz="0" w:space="0" w:color="auto"/>
            <w:right w:val="none" w:sz="0" w:space="0" w:color="auto"/>
          </w:divBdr>
        </w:div>
        <w:div w:id="1416829200">
          <w:marLeft w:val="0"/>
          <w:marRight w:val="0"/>
          <w:marTop w:val="0"/>
          <w:marBottom w:val="0"/>
          <w:divBdr>
            <w:top w:val="none" w:sz="0" w:space="0" w:color="auto"/>
            <w:left w:val="none" w:sz="0" w:space="0" w:color="auto"/>
            <w:bottom w:val="none" w:sz="0" w:space="0" w:color="auto"/>
            <w:right w:val="none" w:sz="0" w:space="0" w:color="auto"/>
          </w:divBdr>
        </w:div>
        <w:div w:id="1427577661">
          <w:marLeft w:val="0"/>
          <w:marRight w:val="0"/>
          <w:marTop w:val="0"/>
          <w:marBottom w:val="0"/>
          <w:divBdr>
            <w:top w:val="none" w:sz="0" w:space="0" w:color="auto"/>
            <w:left w:val="none" w:sz="0" w:space="0" w:color="auto"/>
            <w:bottom w:val="none" w:sz="0" w:space="0" w:color="auto"/>
            <w:right w:val="none" w:sz="0" w:space="0" w:color="auto"/>
          </w:divBdr>
        </w:div>
        <w:div w:id="1546674617">
          <w:marLeft w:val="0"/>
          <w:marRight w:val="0"/>
          <w:marTop w:val="0"/>
          <w:marBottom w:val="0"/>
          <w:divBdr>
            <w:top w:val="none" w:sz="0" w:space="0" w:color="auto"/>
            <w:left w:val="none" w:sz="0" w:space="0" w:color="auto"/>
            <w:bottom w:val="none" w:sz="0" w:space="0" w:color="auto"/>
            <w:right w:val="none" w:sz="0" w:space="0" w:color="auto"/>
          </w:divBdr>
        </w:div>
        <w:div w:id="1554075542">
          <w:marLeft w:val="0"/>
          <w:marRight w:val="0"/>
          <w:marTop w:val="0"/>
          <w:marBottom w:val="0"/>
          <w:divBdr>
            <w:top w:val="none" w:sz="0" w:space="0" w:color="auto"/>
            <w:left w:val="none" w:sz="0" w:space="0" w:color="auto"/>
            <w:bottom w:val="none" w:sz="0" w:space="0" w:color="auto"/>
            <w:right w:val="none" w:sz="0" w:space="0" w:color="auto"/>
          </w:divBdr>
        </w:div>
        <w:div w:id="1557934403">
          <w:marLeft w:val="0"/>
          <w:marRight w:val="0"/>
          <w:marTop w:val="0"/>
          <w:marBottom w:val="0"/>
          <w:divBdr>
            <w:top w:val="none" w:sz="0" w:space="0" w:color="auto"/>
            <w:left w:val="none" w:sz="0" w:space="0" w:color="auto"/>
            <w:bottom w:val="none" w:sz="0" w:space="0" w:color="auto"/>
            <w:right w:val="none" w:sz="0" w:space="0" w:color="auto"/>
          </w:divBdr>
        </w:div>
        <w:div w:id="1559243004">
          <w:marLeft w:val="0"/>
          <w:marRight w:val="0"/>
          <w:marTop w:val="0"/>
          <w:marBottom w:val="0"/>
          <w:divBdr>
            <w:top w:val="none" w:sz="0" w:space="0" w:color="auto"/>
            <w:left w:val="none" w:sz="0" w:space="0" w:color="auto"/>
            <w:bottom w:val="none" w:sz="0" w:space="0" w:color="auto"/>
            <w:right w:val="none" w:sz="0" w:space="0" w:color="auto"/>
          </w:divBdr>
        </w:div>
        <w:div w:id="1566262456">
          <w:marLeft w:val="0"/>
          <w:marRight w:val="0"/>
          <w:marTop w:val="0"/>
          <w:marBottom w:val="0"/>
          <w:divBdr>
            <w:top w:val="none" w:sz="0" w:space="0" w:color="auto"/>
            <w:left w:val="none" w:sz="0" w:space="0" w:color="auto"/>
            <w:bottom w:val="none" w:sz="0" w:space="0" w:color="auto"/>
            <w:right w:val="none" w:sz="0" w:space="0" w:color="auto"/>
          </w:divBdr>
        </w:div>
        <w:div w:id="1603688833">
          <w:marLeft w:val="0"/>
          <w:marRight w:val="0"/>
          <w:marTop w:val="0"/>
          <w:marBottom w:val="0"/>
          <w:divBdr>
            <w:top w:val="none" w:sz="0" w:space="0" w:color="auto"/>
            <w:left w:val="none" w:sz="0" w:space="0" w:color="auto"/>
            <w:bottom w:val="none" w:sz="0" w:space="0" w:color="auto"/>
            <w:right w:val="none" w:sz="0" w:space="0" w:color="auto"/>
          </w:divBdr>
        </w:div>
        <w:div w:id="1618219450">
          <w:marLeft w:val="0"/>
          <w:marRight w:val="0"/>
          <w:marTop w:val="0"/>
          <w:marBottom w:val="0"/>
          <w:divBdr>
            <w:top w:val="none" w:sz="0" w:space="0" w:color="auto"/>
            <w:left w:val="none" w:sz="0" w:space="0" w:color="auto"/>
            <w:bottom w:val="none" w:sz="0" w:space="0" w:color="auto"/>
            <w:right w:val="none" w:sz="0" w:space="0" w:color="auto"/>
          </w:divBdr>
        </w:div>
        <w:div w:id="1619751170">
          <w:marLeft w:val="0"/>
          <w:marRight w:val="0"/>
          <w:marTop w:val="0"/>
          <w:marBottom w:val="0"/>
          <w:divBdr>
            <w:top w:val="none" w:sz="0" w:space="0" w:color="auto"/>
            <w:left w:val="none" w:sz="0" w:space="0" w:color="auto"/>
            <w:bottom w:val="none" w:sz="0" w:space="0" w:color="auto"/>
            <w:right w:val="none" w:sz="0" w:space="0" w:color="auto"/>
          </w:divBdr>
        </w:div>
        <w:div w:id="1644845856">
          <w:marLeft w:val="0"/>
          <w:marRight w:val="0"/>
          <w:marTop w:val="0"/>
          <w:marBottom w:val="0"/>
          <w:divBdr>
            <w:top w:val="none" w:sz="0" w:space="0" w:color="auto"/>
            <w:left w:val="none" w:sz="0" w:space="0" w:color="auto"/>
            <w:bottom w:val="none" w:sz="0" w:space="0" w:color="auto"/>
            <w:right w:val="none" w:sz="0" w:space="0" w:color="auto"/>
          </w:divBdr>
        </w:div>
        <w:div w:id="1659115941">
          <w:marLeft w:val="0"/>
          <w:marRight w:val="0"/>
          <w:marTop w:val="0"/>
          <w:marBottom w:val="0"/>
          <w:divBdr>
            <w:top w:val="none" w:sz="0" w:space="0" w:color="auto"/>
            <w:left w:val="none" w:sz="0" w:space="0" w:color="auto"/>
            <w:bottom w:val="none" w:sz="0" w:space="0" w:color="auto"/>
            <w:right w:val="none" w:sz="0" w:space="0" w:color="auto"/>
          </w:divBdr>
        </w:div>
        <w:div w:id="1681391750">
          <w:marLeft w:val="0"/>
          <w:marRight w:val="0"/>
          <w:marTop w:val="0"/>
          <w:marBottom w:val="0"/>
          <w:divBdr>
            <w:top w:val="none" w:sz="0" w:space="0" w:color="auto"/>
            <w:left w:val="none" w:sz="0" w:space="0" w:color="auto"/>
            <w:bottom w:val="none" w:sz="0" w:space="0" w:color="auto"/>
            <w:right w:val="none" w:sz="0" w:space="0" w:color="auto"/>
          </w:divBdr>
        </w:div>
        <w:div w:id="1778403254">
          <w:marLeft w:val="0"/>
          <w:marRight w:val="0"/>
          <w:marTop w:val="0"/>
          <w:marBottom w:val="0"/>
          <w:divBdr>
            <w:top w:val="none" w:sz="0" w:space="0" w:color="auto"/>
            <w:left w:val="none" w:sz="0" w:space="0" w:color="auto"/>
            <w:bottom w:val="none" w:sz="0" w:space="0" w:color="auto"/>
            <w:right w:val="none" w:sz="0" w:space="0" w:color="auto"/>
          </w:divBdr>
        </w:div>
        <w:div w:id="1817138056">
          <w:marLeft w:val="0"/>
          <w:marRight w:val="0"/>
          <w:marTop w:val="0"/>
          <w:marBottom w:val="0"/>
          <w:divBdr>
            <w:top w:val="none" w:sz="0" w:space="0" w:color="auto"/>
            <w:left w:val="none" w:sz="0" w:space="0" w:color="auto"/>
            <w:bottom w:val="none" w:sz="0" w:space="0" w:color="auto"/>
            <w:right w:val="none" w:sz="0" w:space="0" w:color="auto"/>
          </w:divBdr>
        </w:div>
        <w:div w:id="1827085731">
          <w:marLeft w:val="0"/>
          <w:marRight w:val="0"/>
          <w:marTop w:val="0"/>
          <w:marBottom w:val="0"/>
          <w:divBdr>
            <w:top w:val="none" w:sz="0" w:space="0" w:color="auto"/>
            <w:left w:val="none" w:sz="0" w:space="0" w:color="auto"/>
            <w:bottom w:val="none" w:sz="0" w:space="0" w:color="auto"/>
            <w:right w:val="none" w:sz="0" w:space="0" w:color="auto"/>
          </w:divBdr>
        </w:div>
        <w:div w:id="1835103437">
          <w:marLeft w:val="0"/>
          <w:marRight w:val="0"/>
          <w:marTop w:val="0"/>
          <w:marBottom w:val="0"/>
          <w:divBdr>
            <w:top w:val="none" w:sz="0" w:space="0" w:color="auto"/>
            <w:left w:val="none" w:sz="0" w:space="0" w:color="auto"/>
            <w:bottom w:val="none" w:sz="0" w:space="0" w:color="auto"/>
            <w:right w:val="none" w:sz="0" w:space="0" w:color="auto"/>
          </w:divBdr>
        </w:div>
        <w:div w:id="1848203888">
          <w:marLeft w:val="0"/>
          <w:marRight w:val="0"/>
          <w:marTop w:val="0"/>
          <w:marBottom w:val="0"/>
          <w:divBdr>
            <w:top w:val="none" w:sz="0" w:space="0" w:color="auto"/>
            <w:left w:val="none" w:sz="0" w:space="0" w:color="auto"/>
            <w:bottom w:val="none" w:sz="0" w:space="0" w:color="auto"/>
            <w:right w:val="none" w:sz="0" w:space="0" w:color="auto"/>
          </w:divBdr>
        </w:div>
        <w:div w:id="1884321119">
          <w:marLeft w:val="0"/>
          <w:marRight w:val="0"/>
          <w:marTop w:val="0"/>
          <w:marBottom w:val="0"/>
          <w:divBdr>
            <w:top w:val="none" w:sz="0" w:space="0" w:color="auto"/>
            <w:left w:val="none" w:sz="0" w:space="0" w:color="auto"/>
            <w:bottom w:val="none" w:sz="0" w:space="0" w:color="auto"/>
            <w:right w:val="none" w:sz="0" w:space="0" w:color="auto"/>
          </w:divBdr>
        </w:div>
        <w:div w:id="1920020824">
          <w:marLeft w:val="0"/>
          <w:marRight w:val="0"/>
          <w:marTop w:val="0"/>
          <w:marBottom w:val="0"/>
          <w:divBdr>
            <w:top w:val="none" w:sz="0" w:space="0" w:color="auto"/>
            <w:left w:val="none" w:sz="0" w:space="0" w:color="auto"/>
            <w:bottom w:val="none" w:sz="0" w:space="0" w:color="auto"/>
            <w:right w:val="none" w:sz="0" w:space="0" w:color="auto"/>
          </w:divBdr>
        </w:div>
        <w:div w:id="1953391425">
          <w:marLeft w:val="0"/>
          <w:marRight w:val="0"/>
          <w:marTop w:val="0"/>
          <w:marBottom w:val="0"/>
          <w:divBdr>
            <w:top w:val="none" w:sz="0" w:space="0" w:color="auto"/>
            <w:left w:val="none" w:sz="0" w:space="0" w:color="auto"/>
            <w:bottom w:val="none" w:sz="0" w:space="0" w:color="auto"/>
            <w:right w:val="none" w:sz="0" w:space="0" w:color="auto"/>
          </w:divBdr>
        </w:div>
        <w:div w:id="1985236923">
          <w:marLeft w:val="0"/>
          <w:marRight w:val="0"/>
          <w:marTop w:val="0"/>
          <w:marBottom w:val="0"/>
          <w:divBdr>
            <w:top w:val="none" w:sz="0" w:space="0" w:color="auto"/>
            <w:left w:val="none" w:sz="0" w:space="0" w:color="auto"/>
            <w:bottom w:val="none" w:sz="0" w:space="0" w:color="auto"/>
            <w:right w:val="none" w:sz="0" w:space="0" w:color="auto"/>
          </w:divBdr>
        </w:div>
        <w:div w:id="1985504062">
          <w:marLeft w:val="0"/>
          <w:marRight w:val="0"/>
          <w:marTop w:val="0"/>
          <w:marBottom w:val="0"/>
          <w:divBdr>
            <w:top w:val="none" w:sz="0" w:space="0" w:color="auto"/>
            <w:left w:val="none" w:sz="0" w:space="0" w:color="auto"/>
            <w:bottom w:val="none" w:sz="0" w:space="0" w:color="auto"/>
            <w:right w:val="none" w:sz="0" w:space="0" w:color="auto"/>
          </w:divBdr>
        </w:div>
        <w:div w:id="2047756070">
          <w:marLeft w:val="0"/>
          <w:marRight w:val="0"/>
          <w:marTop w:val="0"/>
          <w:marBottom w:val="0"/>
          <w:divBdr>
            <w:top w:val="none" w:sz="0" w:space="0" w:color="auto"/>
            <w:left w:val="none" w:sz="0" w:space="0" w:color="auto"/>
            <w:bottom w:val="none" w:sz="0" w:space="0" w:color="auto"/>
            <w:right w:val="none" w:sz="0" w:space="0" w:color="auto"/>
          </w:divBdr>
        </w:div>
        <w:div w:id="2081444964">
          <w:marLeft w:val="0"/>
          <w:marRight w:val="0"/>
          <w:marTop w:val="0"/>
          <w:marBottom w:val="0"/>
          <w:divBdr>
            <w:top w:val="none" w:sz="0" w:space="0" w:color="auto"/>
            <w:left w:val="none" w:sz="0" w:space="0" w:color="auto"/>
            <w:bottom w:val="none" w:sz="0" w:space="0" w:color="auto"/>
            <w:right w:val="none" w:sz="0" w:space="0" w:color="auto"/>
          </w:divBdr>
        </w:div>
        <w:div w:id="2097089118">
          <w:marLeft w:val="0"/>
          <w:marRight w:val="0"/>
          <w:marTop w:val="0"/>
          <w:marBottom w:val="0"/>
          <w:divBdr>
            <w:top w:val="none" w:sz="0" w:space="0" w:color="auto"/>
            <w:left w:val="none" w:sz="0" w:space="0" w:color="auto"/>
            <w:bottom w:val="none" w:sz="0" w:space="0" w:color="auto"/>
            <w:right w:val="none" w:sz="0" w:space="0" w:color="auto"/>
          </w:divBdr>
        </w:div>
      </w:divsChild>
    </w:div>
    <w:div w:id="1396852288">
      <w:bodyDiv w:val="1"/>
      <w:marLeft w:val="0"/>
      <w:marRight w:val="0"/>
      <w:marTop w:val="0"/>
      <w:marBottom w:val="0"/>
      <w:divBdr>
        <w:top w:val="none" w:sz="0" w:space="0" w:color="auto"/>
        <w:left w:val="none" w:sz="0" w:space="0" w:color="auto"/>
        <w:bottom w:val="none" w:sz="0" w:space="0" w:color="auto"/>
        <w:right w:val="none" w:sz="0" w:space="0" w:color="auto"/>
      </w:divBdr>
      <w:divsChild>
        <w:div w:id="673457571">
          <w:marLeft w:val="0"/>
          <w:marRight w:val="0"/>
          <w:marTop w:val="0"/>
          <w:marBottom w:val="0"/>
          <w:divBdr>
            <w:top w:val="none" w:sz="0" w:space="0" w:color="auto"/>
            <w:left w:val="none" w:sz="0" w:space="0" w:color="auto"/>
            <w:bottom w:val="none" w:sz="0" w:space="0" w:color="auto"/>
            <w:right w:val="none" w:sz="0" w:space="0" w:color="auto"/>
          </w:divBdr>
        </w:div>
        <w:div w:id="1215897066">
          <w:marLeft w:val="0"/>
          <w:marRight w:val="0"/>
          <w:marTop w:val="0"/>
          <w:marBottom w:val="0"/>
          <w:divBdr>
            <w:top w:val="none" w:sz="0" w:space="0" w:color="auto"/>
            <w:left w:val="none" w:sz="0" w:space="0" w:color="auto"/>
            <w:bottom w:val="none" w:sz="0" w:space="0" w:color="auto"/>
            <w:right w:val="none" w:sz="0" w:space="0" w:color="auto"/>
          </w:divBdr>
        </w:div>
        <w:div w:id="1350984466">
          <w:marLeft w:val="0"/>
          <w:marRight w:val="0"/>
          <w:marTop w:val="0"/>
          <w:marBottom w:val="0"/>
          <w:divBdr>
            <w:top w:val="none" w:sz="0" w:space="0" w:color="auto"/>
            <w:left w:val="none" w:sz="0" w:space="0" w:color="auto"/>
            <w:bottom w:val="none" w:sz="0" w:space="0" w:color="auto"/>
            <w:right w:val="none" w:sz="0" w:space="0" w:color="auto"/>
          </w:divBdr>
        </w:div>
        <w:div w:id="2083872964">
          <w:marLeft w:val="0"/>
          <w:marRight w:val="0"/>
          <w:marTop w:val="0"/>
          <w:marBottom w:val="0"/>
          <w:divBdr>
            <w:top w:val="none" w:sz="0" w:space="0" w:color="auto"/>
            <w:left w:val="none" w:sz="0" w:space="0" w:color="auto"/>
            <w:bottom w:val="none" w:sz="0" w:space="0" w:color="auto"/>
            <w:right w:val="none" w:sz="0" w:space="0" w:color="auto"/>
          </w:divBdr>
        </w:div>
        <w:div w:id="2132093187">
          <w:marLeft w:val="0"/>
          <w:marRight w:val="0"/>
          <w:marTop w:val="0"/>
          <w:marBottom w:val="0"/>
          <w:divBdr>
            <w:top w:val="none" w:sz="0" w:space="0" w:color="auto"/>
            <w:left w:val="none" w:sz="0" w:space="0" w:color="auto"/>
            <w:bottom w:val="none" w:sz="0" w:space="0" w:color="auto"/>
            <w:right w:val="none" w:sz="0" w:space="0" w:color="auto"/>
          </w:divBdr>
        </w:div>
      </w:divsChild>
    </w:div>
    <w:div w:id="1556619427">
      <w:bodyDiv w:val="1"/>
      <w:marLeft w:val="0"/>
      <w:marRight w:val="0"/>
      <w:marTop w:val="0"/>
      <w:marBottom w:val="0"/>
      <w:divBdr>
        <w:top w:val="none" w:sz="0" w:space="0" w:color="auto"/>
        <w:left w:val="none" w:sz="0" w:space="0" w:color="auto"/>
        <w:bottom w:val="none" w:sz="0" w:space="0" w:color="auto"/>
        <w:right w:val="none" w:sz="0" w:space="0" w:color="auto"/>
      </w:divBdr>
      <w:divsChild>
        <w:div w:id="90586337">
          <w:marLeft w:val="0"/>
          <w:marRight w:val="0"/>
          <w:marTop w:val="0"/>
          <w:marBottom w:val="0"/>
          <w:divBdr>
            <w:top w:val="none" w:sz="0" w:space="0" w:color="auto"/>
            <w:left w:val="none" w:sz="0" w:space="0" w:color="auto"/>
            <w:bottom w:val="none" w:sz="0" w:space="0" w:color="auto"/>
            <w:right w:val="none" w:sz="0" w:space="0" w:color="auto"/>
          </w:divBdr>
        </w:div>
        <w:div w:id="273486617">
          <w:marLeft w:val="0"/>
          <w:marRight w:val="0"/>
          <w:marTop w:val="0"/>
          <w:marBottom w:val="0"/>
          <w:divBdr>
            <w:top w:val="none" w:sz="0" w:space="0" w:color="auto"/>
            <w:left w:val="none" w:sz="0" w:space="0" w:color="auto"/>
            <w:bottom w:val="none" w:sz="0" w:space="0" w:color="auto"/>
            <w:right w:val="none" w:sz="0" w:space="0" w:color="auto"/>
          </w:divBdr>
        </w:div>
        <w:div w:id="974212484">
          <w:marLeft w:val="0"/>
          <w:marRight w:val="0"/>
          <w:marTop w:val="0"/>
          <w:marBottom w:val="0"/>
          <w:divBdr>
            <w:top w:val="none" w:sz="0" w:space="0" w:color="auto"/>
            <w:left w:val="none" w:sz="0" w:space="0" w:color="auto"/>
            <w:bottom w:val="none" w:sz="0" w:space="0" w:color="auto"/>
            <w:right w:val="none" w:sz="0" w:space="0" w:color="auto"/>
          </w:divBdr>
        </w:div>
        <w:div w:id="997080300">
          <w:marLeft w:val="0"/>
          <w:marRight w:val="0"/>
          <w:marTop w:val="0"/>
          <w:marBottom w:val="0"/>
          <w:divBdr>
            <w:top w:val="none" w:sz="0" w:space="0" w:color="auto"/>
            <w:left w:val="none" w:sz="0" w:space="0" w:color="auto"/>
            <w:bottom w:val="none" w:sz="0" w:space="0" w:color="auto"/>
            <w:right w:val="none" w:sz="0" w:space="0" w:color="auto"/>
          </w:divBdr>
        </w:div>
        <w:div w:id="1676222632">
          <w:marLeft w:val="0"/>
          <w:marRight w:val="0"/>
          <w:marTop w:val="0"/>
          <w:marBottom w:val="0"/>
          <w:divBdr>
            <w:top w:val="none" w:sz="0" w:space="0" w:color="auto"/>
            <w:left w:val="none" w:sz="0" w:space="0" w:color="auto"/>
            <w:bottom w:val="none" w:sz="0" w:space="0" w:color="auto"/>
            <w:right w:val="none" w:sz="0" w:space="0" w:color="auto"/>
          </w:divBdr>
        </w:div>
      </w:divsChild>
    </w:div>
    <w:div w:id="1618561495">
      <w:bodyDiv w:val="1"/>
      <w:marLeft w:val="0"/>
      <w:marRight w:val="0"/>
      <w:marTop w:val="0"/>
      <w:marBottom w:val="0"/>
      <w:divBdr>
        <w:top w:val="none" w:sz="0" w:space="0" w:color="auto"/>
        <w:left w:val="none" w:sz="0" w:space="0" w:color="auto"/>
        <w:bottom w:val="none" w:sz="0" w:space="0" w:color="auto"/>
        <w:right w:val="none" w:sz="0" w:space="0" w:color="auto"/>
      </w:divBdr>
      <w:divsChild>
        <w:div w:id="11341266">
          <w:marLeft w:val="0"/>
          <w:marRight w:val="0"/>
          <w:marTop w:val="0"/>
          <w:marBottom w:val="0"/>
          <w:divBdr>
            <w:top w:val="none" w:sz="0" w:space="0" w:color="auto"/>
            <w:left w:val="none" w:sz="0" w:space="0" w:color="auto"/>
            <w:bottom w:val="none" w:sz="0" w:space="0" w:color="auto"/>
            <w:right w:val="none" w:sz="0" w:space="0" w:color="auto"/>
          </w:divBdr>
        </w:div>
        <w:div w:id="24018712">
          <w:marLeft w:val="0"/>
          <w:marRight w:val="0"/>
          <w:marTop w:val="0"/>
          <w:marBottom w:val="0"/>
          <w:divBdr>
            <w:top w:val="none" w:sz="0" w:space="0" w:color="auto"/>
            <w:left w:val="none" w:sz="0" w:space="0" w:color="auto"/>
            <w:bottom w:val="none" w:sz="0" w:space="0" w:color="auto"/>
            <w:right w:val="none" w:sz="0" w:space="0" w:color="auto"/>
          </w:divBdr>
        </w:div>
        <w:div w:id="56514151">
          <w:marLeft w:val="0"/>
          <w:marRight w:val="0"/>
          <w:marTop w:val="0"/>
          <w:marBottom w:val="0"/>
          <w:divBdr>
            <w:top w:val="none" w:sz="0" w:space="0" w:color="auto"/>
            <w:left w:val="none" w:sz="0" w:space="0" w:color="auto"/>
            <w:bottom w:val="none" w:sz="0" w:space="0" w:color="auto"/>
            <w:right w:val="none" w:sz="0" w:space="0" w:color="auto"/>
          </w:divBdr>
        </w:div>
        <w:div w:id="89590735">
          <w:marLeft w:val="0"/>
          <w:marRight w:val="0"/>
          <w:marTop w:val="0"/>
          <w:marBottom w:val="0"/>
          <w:divBdr>
            <w:top w:val="none" w:sz="0" w:space="0" w:color="auto"/>
            <w:left w:val="none" w:sz="0" w:space="0" w:color="auto"/>
            <w:bottom w:val="none" w:sz="0" w:space="0" w:color="auto"/>
            <w:right w:val="none" w:sz="0" w:space="0" w:color="auto"/>
          </w:divBdr>
        </w:div>
        <w:div w:id="103770278">
          <w:marLeft w:val="0"/>
          <w:marRight w:val="0"/>
          <w:marTop w:val="0"/>
          <w:marBottom w:val="0"/>
          <w:divBdr>
            <w:top w:val="none" w:sz="0" w:space="0" w:color="auto"/>
            <w:left w:val="none" w:sz="0" w:space="0" w:color="auto"/>
            <w:bottom w:val="none" w:sz="0" w:space="0" w:color="auto"/>
            <w:right w:val="none" w:sz="0" w:space="0" w:color="auto"/>
          </w:divBdr>
        </w:div>
        <w:div w:id="139808178">
          <w:marLeft w:val="0"/>
          <w:marRight w:val="0"/>
          <w:marTop w:val="0"/>
          <w:marBottom w:val="0"/>
          <w:divBdr>
            <w:top w:val="none" w:sz="0" w:space="0" w:color="auto"/>
            <w:left w:val="none" w:sz="0" w:space="0" w:color="auto"/>
            <w:bottom w:val="none" w:sz="0" w:space="0" w:color="auto"/>
            <w:right w:val="none" w:sz="0" w:space="0" w:color="auto"/>
          </w:divBdr>
        </w:div>
        <w:div w:id="169563036">
          <w:marLeft w:val="0"/>
          <w:marRight w:val="0"/>
          <w:marTop w:val="0"/>
          <w:marBottom w:val="0"/>
          <w:divBdr>
            <w:top w:val="none" w:sz="0" w:space="0" w:color="auto"/>
            <w:left w:val="none" w:sz="0" w:space="0" w:color="auto"/>
            <w:bottom w:val="none" w:sz="0" w:space="0" w:color="auto"/>
            <w:right w:val="none" w:sz="0" w:space="0" w:color="auto"/>
          </w:divBdr>
        </w:div>
        <w:div w:id="176309782">
          <w:marLeft w:val="0"/>
          <w:marRight w:val="0"/>
          <w:marTop w:val="0"/>
          <w:marBottom w:val="0"/>
          <w:divBdr>
            <w:top w:val="none" w:sz="0" w:space="0" w:color="auto"/>
            <w:left w:val="none" w:sz="0" w:space="0" w:color="auto"/>
            <w:bottom w:val="none" w:sz="0" w:space="0" w:color="auto"/>
            <w:right w:val="none" w:sz="0" w:space="0" w:color="auto"/>
          </w:divBdr>
        </w:div>
        <w:div w:id="182087340">
          <w:marLeft w:val="0"/>
          <w:marRight w:val="0"/>
          <w:marTop w:val="0"/>
          <w:marBottom w:val="0"/>
          <w:divBdr>
            <w:top w:val="none" w:sz="0" w:space="0" w:color="auto"/>
            <w:left w:val="none" w:sz="0" w:space="0" w:color="auto"/>
            <w:bottom w:val="none" w:sz="0" w:space="0" w:color="auto"/>
            <w:right w:val="none" w:sz="0" w:space="0" w:color="auto"/>
          </w:divBdr>
        </w:div>
        <w:div w:id="186843567">
          <w:marLeft w:val="0"/>
          <w:marRight w:val="0"/>
          <w:marTop w:val="0"/>
          <w:marBottom w:val="0"/>
          <w:divBdr>
            <w:top w:val="none" w:sz="0" w:space="0" w:color="auto"/>
            <w:left w:val="none" w:sz="0" w:space="0" w:color="auto"/>
            <w:bottom w:val="none" w:sz="0" w:space="0" w:color="auto"/>
            <w:right w:val="none" w:sz="0" w:space="0" w:color="auto"/>
          </w:divBdr>
        </w:div>
        <w:div w:id="218051851">
          <w:marLeft w:val="0"/>
          <w:marRight w:val="0"/>
          <w:marTop w:val="0"/>
          <w:marBottom w:val="0"/>
          <w:divBdr>
            <w:top w:val="none" w:sz="0" w:space="0" w:color="auto"/>
            <w:left w:val="none" w:sz="0" w:space="0" w:color="auto"/>
            <w:bottom w:val="none" w:sz="0" w:space="0" w:color="auto"/>
            <w:right w:val="none" w:sz="0" w:space="0" w:color="auto"/>
          </w:divBdr>
        </w:div>
        <w:div w:id="288704633">
          <w:marLeft w:val="0"/>
          <w:marRight w:val="0"/>
          <w:marTop w:val="0"/>
          <w:marBottom w:val="0"/>
          <w:divBdr>
            <w:top w:val="none" w:sz="0" w:space="0" w:color="auto"/>
            <w:left w:val="none" w:sz="0" w:space="0" w:color="auto"/>
            <w:bottom w:val="none" w:sz="0" w:space="0" w:color="auto"/>
            <w:right w:val="none" w:sz="0" w:space="0" w:color="auto"/>
          </w:divBdr>
        </w:div>
        <w:div w:id="300040785">
          <w:marLeft w:val="0"/>
          <w:marRight w:val="0"/>
          <w:marTop w:val="0"/>
          <w:marBottom w:val="0"/>
          <w:divBdr>
            <w:top w:val="none" w:sz="0" w:space="0" w:color="auto"/>
            <w:left w:val="none" w:sz="0" w:space="0" w:color="auto"/>
            <w:bottom w:val="none" w:sz="0" w:space="0" w:color="auto"/>
            <w:right w:val="none" w:sz="0" w:space="0" w:color="auto"/>
          </w:divBdr>
        </w:div>
        <w:div w:id="300816134">
          <w:marLeft w:val="0"/>
          <w:marRight w:val="0"/>
          <w:marTop w:val="0"/>
          <w:marBottom w:val="0"/>
          <w:divBdr>
            <w:top w:val="none" w:sz="0" w:space="0" w:color="auto"/>
            <w:left w:val="none" w:sz="0" w:space="0" w:color="auto"/>
            <w:bottom w:val="none" w:sz="0" w:space="0" w:color="auto"/>
            <w:right w:val="none" w:sz="0" w:space="0" w:color="auto"/>
          </w:divBdr>
        </w:div>
        <w:div w:id="312221396">
          <w:marLeft w:val="0"/>
          <w:marRight w:val="0"/>
          <w:marTop w:val="0"/>
          <w:marBottom w:val="0"/>
          <w:divBdr>
            <w:top w:val="none" w:sz="0" w:space="0" w:color="auto"/>
            <w:left w:val="none" w:sz="0" w:space="0" w:color="auto"/>
            <w:bottom w:val="none" w:sz="0" w:space="0" w:color="auto"/>
            <w:right w:val="none" w:sz="0" w:space="0" w:color="auto"/>
          </w:divBdr>
        </w:div>
        <w:div w:id="313686731">
          <w:marLeft w:val="0"/>
          <w:marRight w:val="0"/>
          <w:marTop w:val="0"/>
          <w:marBottom w:val="0"/>
          <w:divBdr>
            <w:top w:val="none" w:sz="0" w:space="0" w:color="auto"/>
            <w:left w:val="none" w:sz="0" w:space="0" w:color="auto"/>
            <w:bottom w:val="none" w:sz="0" w:space="0" w:color="auto"/>
            <w:right w:val="none" w:sz="0" w:space="0" w:color="auto"/>
          </w:divBdr>
        </w:div>
        <w:div w:id="314065838">
          <w:marLeft w:val="0"/>
          <w:marRight w:val="0"/>
          <w:marTop w:val="0"/>
          <w:marBottom w:val="0"/>
          <w:divBdr>
            <w:top w:val="none" w:sz="0" w:space="0" w:color="auto"/>
            <w:left w:val="none" w:sz="0" w:space="0" w:color="auto"/>
            <w:bottom w:val="none" w:sz="0" w:space="0" w:color="auto"/>
            <w:right w:val="none" w:sz="0" w:space="0" w:color="auto"/>
          </w:divBdr>
        </w:div>
        <w:div w:id="336887370">
          <w:marLeft w:val="0"/>
          <w:marRight w:val="0"/>
          <w:marTop w:val="0"/>
          <w:marBottom w:val="0"/>
          <w:divBdr>
            <w:top w:val="none" w:sz="0" w:space="0" w:color="auto"/>
            <w:left w:val="none" w:sz="0" w:space="0" w:color="auto"/>
            <w:bottom w:val="none" w:sz="0" w:space="0" w:color="auto"/>
            <w:right w:val="none" w:sz="0" w:space="0" w:color="auto"/>
          </w:divBdr>
        </w:div>
        <w:div w:id="366175677">
          <w:marLeft w:val="0"/>
          <w:marRight w:val="0"/>
          <w:marTop w:val="0"/>
          <w:marBottom w:val="0"/>
          <w:divBdr>
            <w:top w:val="none" w:sz="0" w:space="0" w:color="auto"/>
            <w:left w:val="none" w:sz="0" w:space="0" w:color="auto"/>
            <w:bottom w:val="none" w:sz="0" w:space="0" w:color="auto"/>
            <w:right w:val="none" w:sz="0" w:space="0" w:color="auto"/>
          </w:divBdr>
        </w:div>
        <w:div w:id="399525557">
          <w:marLeft w:val="0"/>
          <w:marRight w:val="0"/>
          <w:marTop w:val="0"/>
          <w:marBottom w:val="0"/>
          <w:divBdr>
            <w:top w:val="none" w:sz="0" w:space="0" w:color="auto"/>
            <w:left w:val="none" w:sz="0" w:space="0" w:color="auto"/>
            <w:bottom w:val="none" w:sz="0" w:space="0" w:color="auto"/>
            <w:right w:val="none" w:sz="0" w:space="0" w:color="auto"/>
          </w:divBdr>
        </w:div>
        <w:div w:id="489055985">
          <w:marLeft w:val="0"/>
          <w:marRight w:val="0"/>
          <w:marTop w:val="0"/>
          <w:marBottom w:val="0"/>
          <w:divBdr>
            <w:top w:val="none" w:sz="0" w:space="0" w:color="auto"/>
            <w:left w:val="none" w:sz="0" w:space="0" w:color="auto"/>
            <w:bottom w:val="none" w:sz="0" w:space="0" w:color="auto"/>
            <w:right w:val="none" w:sz="0" w:space="0" w:color="auto"/>
          </w:divBdr>
        </w:div>
        <w:div w:id="492372862">
          <w:marLeft w:val="0"/>
          <w:marRight w:val="0"/>
          <w:marTop w:val="0"/>
          <w:marBottom w:val="0"/>
          <w:divBdr>
            <w:top w:val="none" w:sz="0" w:space="0" w:color="auto"/>
            <w:left w:val="none" w:sz="0" w:space="0" w:color="auto"/>
            <w:bottom w:val="none" w:sz="0" w:space="0" w:color="auto"/>
            <w:right w:val="none" w:sz="0" w:space="0" w:color="auto"/>
          </w:divBdr>
        </w:div>
        <w:div w:id="505246985">
          <w:marLeft w:val="0"/>
          <w:marRight w:val="0"/>
          <w:marTop w:val="0"/>
          <w:marBottom w:val="0"/>
          <w:divBdr>
            <w:top w:val="none" w:sz="0" w:space="0" w:color="auto"/>
            <w:left w:val="none" w:sz="0" w:space="0" w:color="auto"/>
            <w:bottom w:val="none" w:sz="0" w:space="0" w:color="auto"/>
            <w:right w:val="none" w:sz="0" w:space="0" w:color="auto"/>
          </w:divBdr>
        </w:div>
        <w:div w:id="571545622">
          <w:marLeft w:val="0"/>
          <w:marRight w:val="0"/>
          <w:marTop w:val="0"/>
          <w:marBottom w:val="0"/>
          <w:divBdr>
            <w:top w:val="none" w:sz="0" w:space="0" w:color="auto"/>
            <w:left w:val="none" w:sz="0" w:space="0" w:color="auto"/>
            <w:bottom w:val="none" w:sz="0" w:space="0" w:color="auto"/>
            <w:right w:val="none" w:sz="0" w:space="0" w:color="auto"/>
          </w:divBdr>
        </w:div>
        <w:div w:id="579216691">
          <w:marLeft w:val="0"/>
          <w:marRight w:val="0"/>
          <w:marTop w:val="0"/>
          <w:marBottom w:val="0"/>
          <w:divBdr>
            <w:top w:val="none" w:sz="0" w:space="0" w:color="auto"/>
            <w:left w:val="none" w:sz="0" w:space="0" w:color="auto"/>
            <w:bottom w:val="none" w:sz="0" w:space="0" w:color="auto"/>
            <w:right w:val="none" w:sz="0" w:space="0" w:color="auto"/>
          </w:divBdr>
        </w:div>
        <w:div w:id="605237678">
          <w:marLeft w:val="0"/>
          <w:marRight w:val="0"/>
          <w:marTop w:val="0"/>
          <w:marBottom w:val="0"/>
          <w:divBdr>
            <w:top w:val="none" w:sz="0" w:space="0" w:color="auto"/>
            <w:left w:val="none" w:sz="0" w:space="0" w:color="auto"/>
            <w:bottom w:val="none" w:sz="0" w:space="0" w:color="auto"/>
            <w:right w:val="none" w:sz="0" w:space="0" w:color="auto"/>
          </w:divBdr>
        </w:div>
        <w:div w:id="621961775">
          <w:marLeft w:val="0"/>
          <w:marRight w:val="0"/>
          <w:marTop w:val="0"/>
          <w:marBottom w:val="0"/>
          <w:divBdr>
            <w:top w:val="none" w:sz="0" w:space="0" w:color="auto"/>
            <w:left w:val="none" w:sz="0" w:space="0" w:color="auto"/>
            <w:bottom w:val="none" w:sz="0" w:space="0" w:color="auto"/>
            <w:right w:val="none" w:sz="0" w:space="0" w:color="auto"/>
          </w:divBdr>
        </w:div>
        <w:div w:id="630134615">
          <w:marLeft w:val="0"/>
          <w:marRight w:val="0"/>
          <w:marTop w:val="0"/>
          <w:marBottom w:val="0"/>
          <w:divBdr>
            <w:top w:val="none" w:sz="0" w:space="0" w:color="auto"/>
            <w:left w:val="none" w:sz="0" w:space="0" w:color="auto"/>
            <w:bottom w:val="none" w:sz="0" w:space="0" w:color="auto"/>
            <w:right w:val="none" w:sz="0" w:space="0" w:color="auto"/>
          </w:divBdr>
        </w:div>
        <w:div w:id="683751803">
          <w:marLeft w:val="0"/>
          <w:marRight w:val="0"/>
          <w:marTop w:val="0"/>
          <w:marBottom w:val="0"/>
          <w:divBdr>
            <w:top w:val="none" w:sz="0" w:space="0" w:color="auto"/>
            <w:left w:val="none" w:sz="0" w:space="0" w:color="auto"/>
            <w:bottom w:val="none" w:sz="0" w:space="0" w:color="auto"/>
            <w:right w:val="none" w:sz="0" w:space="0" w:color="auto"/>
          </w:divBdr>
        </w:div>
        <w:div w:id="686637523">
          <w:marLeft w:val="0"/>
          <w:marRight w:val="0"/>
          <w:marTop w:val="0"/>
          <w:marBottom w:val="0"/>
          <w:divBdr>
            <w:top w:val="none" w:sz="0" w:space="0" w:color="auto"/>
            <w:left w:val="none" w:sz="0" w:space="0" w:color="auto"/>
            <w:bottom w:val="none" w:sz="0" w:space="0" w:color="auto"/>
            <w:right w:val="none" w:sz="0" w:space="0" w:color="auto"/>
          </w:divBdr>
        </w:div>
        <w:div w:id="693576025">
          <w:marLeft w:val="0"/>
          <w:marRight w:val="0"/>
          <w:marTop w:val="0"/>
          <w:marBottom w:val="0"/>
          <w:divBdr>
            <w:top w:val="none" w:sz="0" w:space="0" w:color="auto"/>
            <w:left w:val="none" w:sz="0" w:space="0" w:color="auto"/>
            <w:bottom w:val="none" w:sz="0" w:space="0" w:color="auto"/>
            <w:right w:val="none" w:sz="0" w:space="0" w:color="auto"/>
          </w:divBdr>
        </w:div>
        <w:div w:id="714694279">
          <w:marLeft w:val="0"/>
          <w:marRight w:val="0"/>
          <w:marTop w:val="0"/>
          <w:marBottom w:val="0"/>
          <w:divBdr>
            <w:top w:val="none" w:sz="0" w:space="0" w:color="auto"/>
            <w:left w:val="none" w:sz="0" w:space="0" w:color="auto"/>
            <w:bottom w:val="none" w:sz="0" w:space="0" w:color="auto"/>
            <w:right w:val="none" w:sz="0" w:space="0" w:color="auto"/>
          </w:divBdr>
        </w:div>
        <w:div w:id="731346990">
          <w:marLeft w:val="0"/>
          <w:marRight w:val="0"/>
          <w:marTop w:val="0"/>
          <w:marBottom w:val="0"/>
          <w:divBdr>
            <w:top w:val="none" w:sz="0" w:space="0" w:color="auto"/>
            <w:left w:val="none" w:sz="0" w:space="0" w:color="auto"/>
            <w:bottom w:val="none" w:sz="0" w:space="0" w:color="auto"/>
            <w:right w:val="none" w:sz="0" w:space="0" w:color="auto"/>
          </w:divBdr>
        </w:div>
        <w:div w:id="735860881">
          <w:marLeft w:val="0"/>
          <w:marRight w:val="0"/>
          <w:marTop w:val="0"/>
          <w:marBottom w:val="0"/>
          <w:divBdr>
            <w:top w:val="none" w:sz="0" w:space="0" w:color="auto"/>
            <w:left w:val="none" w:sz="0" w:space="0" w:color="auto"/>
            <w:bottom w:val="none" w:sz="0" w:space="0" w:color="auto"/>
            <w:right w:val="none" w:sz="0" w:space="0" w:color="auto"/>
          </w:divBdr>
        </w:div>
        <w:div w:id="761873683">
          <w:marLeft w:val="0"/>
          <w:marRight w:val="0"/>
          <w:marTop w:val="0"/>
          <w:marBottom w:val="0"/>
          <w:divBdr>
            <w:top w:val="none" w:sz="0" w:space="0" w:color="auto"/>
            <w:left w:val="none" w:sz="0" w:space="0" w:color="auto"/>
            <w:bottom w:val="none" w:sz="0" w:space="0" w:color="auto"/>
            <w:right w:val="none" w:sz="0" w:space="0" w:color="auto"/>
          </w:divBdr>
        </w:div>
        <w:div w:id="772433263">
          <w:marLeft w:val="0"/>
          <w:marRight w:val="0"/>
          <w:marTop w:val="0"/>
          <w:marBottom w:val="0"/>
          <w:divBdr>
            <w:top w:val="none" w:sz="0" w:space="0" w:color="auto"/>
            <w:left w:val="none" w:sz="0" w:space="0" w:color="auto"/>
            <w:bottom w:val="none" w:sz="0" w:space="0" w:color="auto"/>
            <w:right w:val="none" w:sz="0" w:space="0" w:color="auto"/>
          </w:divBdr>
        </w:div>
        <w:div w:id="774206054">
          <w:marLeft w:val="0"/>
          <w:marRight w:val="0"/>
          <w:marTop w:val="0"/>
          <w:marBottom w:val="0"/>
          <w:divBdr>
            <w:top w:val="none" w:sz="0" w:space="0" w:color="auto"/>
            <w:left w:val="none" w:sz="0" w:space="0" w:color="auto"/>
            <w:bottom w:val="none" w:sz="0" w:space="0" w:color="auto"/>
            <w:right w:val="none" w:sz="0" w:space="0" w:color="auto"/>
          </w:divBdr>
        </w:div>
        <w:div w:id="800733026">
          <w:marLeft w:val="0"/>
          <w:marRight w:val="0"/>
          <w:marTop w:val="0"/>
          <w:marBottom w:val="0"/>
          <w:divBdr>
            <w:top w:val="none" w:sz="0" w:space="0" w:color="auto"/>
            <w:left w:val="none" w:sz="0" w:space="0" w:color="auto"/>
            <w:bottom w:val="none" w:sz="0" w:space="0" w:color="auto"/>
            <w:right w:val="none" w:sz="0" w:space="0" w:color="auto"/>
          </w:divBdr>
        </w:div>
        <w:div w:id="811676129">
          <w:marLeft w:val="0"/>
          <w:marRight w:val="0"/>
          <w:marTop w:val="0"/>
          <w:marBottom w:val="0"/>
          <w:divBdr>
            <w:top w:val="none" w:sz="0" w:space="0" w:color="auto"/>
            <w:left w:val="none" w:sz="0" w:space="0" w:color="auto"/>
            <w:bottom w:val="none" w:sz="0" w:space="0" w:color="auto"/>
            <w:right w:val="none" w:sz="0" w:space="0" w:color="auto"/>
          </w:divBdr>
        </w:div>
        <w:div w:id="856502011">
          <w:marLeft w:val="0"/>
          <w:marRight w:val="0"/>
          <w:marTop w:val="0"/>
          <w:marBottom w:val="0"/>
          <w:divBdr>
            <w:top w:val="none" w:sz="0" w:space="0" w:color="auto"/>
            <w:left w:val="none" w:sz="0" w:space="0" w:color="auto"/>
            <w:bottom w:val="none" w:sz="0" w:space="0" w:color="auto"/>
            <w:right w:val="none" w:sz="0" w:space="0" w:color="auto"/>
          </w:divBdr>
        </w:div>
        <w:div w:id="860045932">
          <w:marLeft w:val="0"/>
          <w:marRight w:val="0"/>
          <w:marTop w:val="0"/>
          <w:marBottom w:val="0"/>
          <w:divBdr>
            <w:top w:val="none" w:sz="0" w:space="0" w:color="auto"/>
            <w:left w:val="none" w:sz="0" w:space="0" w:color="auto"/>
            <w:bottom w:val="none" w:sz="0" w:space="0" w:color="auto"/>
            <w:right w:val="none" w:sz="0" w:space="0" w:color="auto"/>
          </w:divBdr>
        </w:div>
        <w:div w:id="868184902">
          <w:marLeft w:val="0"/>
          <w:marRight w:val="0"/>
          <w:marTop w:val="0"/>
          <w:marBottom w:val="0"/>
          <w:divBdr>
            <w:top w:val="none" w:sz="0" w:space="0" w:color="auto"/>
            <w:left w:val="none" w:sz="0" w:space="0" w:color="auto"/>
            <w:bottom w:val="none" w:sz="0" w:space="0" w:color="auto"/>
            <w:right w:val="none" w:sz="0" w:space="0" w:color="auto"/>
          </w:divBdr>
        </w:div>
        <w:div w:id="899948675">
          <w:marLeft w:val="0"/>
          <w:marRight w:val="0"/>
          <w:marTop w:val="0"/>
          <w:marBottom w:val="0"/>
          <w:divBdr>
            <w:top w:val="none" w:sz="0" w:space="0" w:color="auto"/>
            <w:left w:val="none" w:sz="0" w:space="0" w:color="auto"/>
            <w:bottom w:val="none" w:sz="0" w:space="0" w:color="auto"/>
            <w:right w:val="none" w:sz="0" w:space="0" w:color="auto"/>
          </w:divBdr>
        </w:div>
        <w:div w:id="922758834">
          <w:marLeft w:val="0"/>
          <w:marRight w:val="0"/>
          <w:marTop w:val="0"/>
          <w:marBottom w:val="0"/>
          <w:divBdr>
            <w:top w:val="none" w:sz="0" w:space="0" w:color="auto"/>
            <w:left w:val="none" w:sz="0" w:space="0" w:color="auto"/>
            <w:bottom w:val="none" w:sz="0" w:space="0" w:color="auto"/>
            <w:right w:val="none" w:sz="0" w:space="0" w:color="auto"/>
          </w:divBdr>
        </w:div>
        <w:div w:id="983896271">
          <w:marLeft w:val="0"/>
          <w:marRight w:val="0"/>
          <w:marTop w:val="0"/>
          <w:marBottom w:val="0"/>
          <w:divBdr>
            <w:top w:val="none" w:sz="0" w:space="0" w:color="auto"/>
            <w:left w:val="none" w:sz="0" w:space="0" w:color="auto"/>
            <w:bottom w:val="none" w:sz="0" w:space="0" w:color="auto"/>
            <w:right w:val="none" w:sz="0" w:space="0" w:color="auto"/>
          </w:divBdr>
        </w:div>
        <w:div w:id="1026951116">
          <w:marLeft w:val="0"/>
          <w:marRight w:val="0"/>
          <w:marTop w:val="0"/>
          <w:marBottom w:val="0"/>
          <w:divBdr>
            <w:top w:val="none" w:sz="0" w:space="0" w:color="auto"/>
            <w:left w:val="none" w:sz="0" w:space="0" w:color="auto"/>
            <w:bottom w:val="none" w:sz="0" w:space="0" w:color="auto"/>
            <w:right w:val="none" w:sz="0" w:space="0" w:color="auto"/>
          </w:divBdr>
        </w:div>
        <w:div w:id="1071544543">
          <w:marLeft w:val="0"/>
          <w:marRight w:val="0"/>
          <w:marTop w:val="0"/>
          <w:marBottom w:val="0"/>
          <w:divBdr>
            <w:top w:val="none" w:sz="0" w:space="0" w:color="auto"/>
            <w:left w:val="none" w:sz="0" w:space="0" w:color="auto"/>
            <w:bottom w:val="none" w:sz="0" w:space="0" w:color="auto"/>
            <w:right w:val="none" w:sz="0" w:space="0" w:color="auto"/>
          </w:divBdr>
        </w:div>
        <w:div w:id="1099257697">
          <w:marLeft w:val="0"/>
          <w:marRight w:val="0"/>
          <w:marTop w:val="0"/>
          <w:marBottom w:val="0"/>
          <w:divBdr>
            <w:top w:val="none" w:sz="0" w:space="0" w:color="auto"/>
            <w:left w:val="none" w:sz="0" w:space="0" w:color="auto"/>
            <w:bottom w:val="none" w:sz="0" w:space="0" w:color="auto"/>
            <w:right w:val="none" w:sz="0" w:space="0" w:color="auto"/>
          </w:divBdr>
        </w:div>
        <w:div w:id="1109935640">
          <w:marLeft w:val="0"/>
          <w:marRight w:val="0"/>
          <w:marTop w:val="0"/>
          <w:marBottom w:val="0"/>
          <w:divBdr>
            <w:top w:val="none" w:sz="0" w:space="0" w:color="auto"/>
            <w:left w:val="none" w:sz="0" w:space="0" w:color="auto"/>
            <w:bottom w:val="none" w:sz="0" w:space="0" w:color="auto"/>
            <w:right w:val="none" w:sz="0" w:space="0" w:color="auto"/>
          </w:divBdr>
        </w:div>
        <w:div w:id="1128938447">
          <w:marLeft w:val="0"/>
          <w:marRight w:val="0"/>
          <w:marTop w:val="0"/>
          <w:marBottom w:val="0"/>
          <w:divBdr>
            <w:top w:val="none" w:sz="0" w:space="0" w:color="auto"/>
            <w:left w:val="none" w:sz="0" w:space="0" w:color="auto"/>
            <w:bottom w:val="none" w:sz="0" w:space="0" w:color="auto"/>
            <w:right w:val="none" w:sz="0" w:space="0" w:color="auto"/>
          </w:divBdr>
        </w:div>
        <w:div w:id="1134441409">
          <w:marLeft w:val="0"/>
          <w:marRight w:val="0"/>
          <w:marTop w:val="0"/>
          <w:marBottom w:val="0"/>
          <w:divBdr>
            <w:top w:val="none" w:sz="0" w:space="0" w:color="auto"/>
            <w:left w:val="none" w:sz="0" w:space="0" w:color="auto"/>
            <w:bottom w:val="none" w:sz="0" w:space="0" w:color="auto"/>
            <w:right w:val="none" w:sz="0" w:space="0" w:color="auto"/>
          </w:divBdr>
        </w:div>
        <w:div w:id="1138571074">
          <w:marLeft w:val="0"/>
          <w:marRight w:val="0"/>
          <w:marTop w:val="0"/>
          <w:marBottom w:val="0"/>
          <w:divBdr>
            <w:top w:val="none" w:sz="0" w:space="0" w:color="auto"/>
            <w:left w:val="none" w:sz="0" w:space="0" w:color="auto"/>
            <w:bottom w:val="none" w:sz="0" w:space="0" w:color="auto"/>
            <w:right w:val="none" w:sz="0" w:space="0" w:color="auto"/>
          </w:divBdr>
        </w:div>
        <w:div w:id="1174223870">
          <w:marLeft w:val="0"/>
          <w:marRight w:val="0"/>
          <w:marTop w:val="0"/>
          <w:marBottom w:val="0"/>
          <w:divBdr>
            <w:top w:val="none" w:sz="0" w:space="0" w:color="auto"/>
            <w:left w:val="none" w:sz="0" w:space="0" w:color="auto"/>
            <w:bottom w:val="none" w:sz="0" w:space="0" w:color="auto"/>
            <w:right w:val="none" w:sz="0" w:space="0" w:color="auto"/>
          </w:divBdr>
        </w:div>
        <w:div w:id="1239822938">
          <w:marLeft w:val="0"/>
          <w:marRight w:val="0"/>
          <w:marTop w:val="0"/>
          <w:marBottom w:val="0"/>
          <w:divBdr>
            <w:top w:val="none" w:sz="0" w:space="0" w:color="auto"/>
            <w:left w:val="none" w:sz="0" w:space="0" w:color="auto"/>
            <w:bottom w:val="none" w:sz="0" w:space="0" w:color="auto"/>
            <w:right w:val="none" w:sz="0" w:space="0" w:color="auto"/>
          </w:divBdr>
        </w:div>
        <w:div w:id="1295647251">
          <w:marLeft w:val="0"/>
          <w:marRight w:val="0"/>
          <w:marTop w:val="0"/>
          <w:marBottom w:val="0"/>
          <w:divBdr>
            <w:top w:val="none" w:sz="0" w:space="0" w:color="auto"/>
            <w:left w:val="none" w:sz="0" w:space="0" w:color="auto"/>
            <w:bottom w:val="none" w:sz="0" w:space="0" w:color="auto"/>
            <w:right w:val="none" w:sz="0" w:space="0" w:color="auto"/>
          </w:divBdr>
        </w:div>
        <w:div w:id="1332223163">
          <w:marLeft w:val="0"/>
          <w:marRight w:val="0"/>
          <w:marTop w:val="0"/>
          <w:marBottom w:val="0"/>
          <w:divBdr>
            <w:top w:val="none" w:sz="0" w:space="0" w:color="auto"/>
            <w:left w:val="none" w:sz="0" w:space="0" w:color="auto"/>
            <w:bottom w:val="none" w:sz="0" w:space="0" w:color="auto"/>
            <w:right w:val="none" w:sz="0" w:space="0" w:color="auto"/>
          </w:divBdr>
        </w:div>
        <w:div w:id="1335912199">
          <w:marLeft w:val="0"/>
          <w:marRight w:val="0"/>
          <w:marTop w:val="0"/>
          <w:marBottom w:val="0"/>
          <w:divBdr>
            <w:top w:val="none" w:sz="0" w:space="0" w:color="auto"/>
            <w:left w:val="none" w:sz="0" w:space="0" w:color="auto"/>
            <w:bottom w:val="none" w:sz="0" w:space="0" w:color="auto"/>
            <w:right w:val="none" w:sz="0" w:space="0" w:color="auto"/>
          </w:divBdr>
        </w:div>
        <w:div w:id="1353263427">
          <w:marLeft w:val="0"/>
          <w:marRight w:val="0"/>
          <w:marTop w:val="0"/>
          <w:marBottom w:val="0"/>
          <w:divBdr>
            <w:top w:val="none" w:sz="0" w:space="0" w:color="auto"/>
            <w:left w:val="none" w:sz="0" w:space="0" w:color="auto"/>
            <w:bottom w:val="none" w:sz="0" w:space="0" w:color="auto"/>
            <w:right w:val="none" w:sz="0" w:space="0" w:color="auto"/>
          </w:divBdr>
        </w:div>
        <w:div w:id="1371029918">
          <w:marLeft w:val="0"/>
          <w:marRight w:val="0"/>
          <w:marTop w:val="0"/>
          <w:marBottom w:val="0"/>
          <w:divBdr>
            <w:top w:val="none" w:sz="0" w:space="0" w:color="auto"/>
            <w:left w:val="none" w:sz="0" w:space="0" w:color="auto"/>
            <w:bottom w:val="none" w:sz="0" w:space="0" w:color="auto"/>
            <w:right w:val="none" w:sz="0" w:space="0" w:color="auto"/>
          </w:divBdr>
        </w:div>
        <w:div w:id="1393038414">
          <w:marLeft w:val="0"/>
          <w:marRight w:val="0"/>
          <w:marTop w:val="0"/>
          <w:marBottom w:val="0"/>
          <w:divBdr>
            <w:top w:val="none" w:sz="0" w:space="0" w:color="auto"/>
            <w:left w:val="none" w:sz="0" w:space="0" w:color="auto"/>
            <w:bottom w:val="none" w:sz="0" w:space="0" w:color="auto"/>
            <w:right w:val="none" w:sz="0" w:space="0" w:color="auto"/>
          </w:divBdr>
        </w:div>
        <w:div w:id="1414861902">
          <w:marLeft w:val="0"/>
          <w:marRight w:val="0"/>
          <w:marTop w:val="0"/>
          <w:marBottom w:val="0"/>
          <w:divBdr>
            <w:top w:val="none" w:sz="0" w:space="0" w:color="auto"/>
            <w:left w:val="none" w:sz="0" w:space="0" w:color="auto"/>
            <w:bottom w:val="none" w:sz="0" w:space="0" w:color="auto"/>
            <w:right w:val="none" w:sz="0" w:space="0" w:color="auto"/>
          </w:divBdr>
        </w:div>
        <w:div w:id="1515071089">
          <w:marLeft w:val="0"/>
          <w:marRight w:val="0"/>
          <w:marTop w:val="0"/>
          <w:marBottom w:val="0"/>
          <w:divBdr>
            <w:top w:val="none" w:sz="0" w:space="0" w:color="auto"/>
            <w:left w:val="none" w:sz="0" w:space="0" w:color="auto"/>
            <w:bottom w:val="none" w:sz="0" w:space="0" w:color="auto"/>
            <w:right w:val="none" w:sz="0" w:space="0" w:color="auto"/>
          </w:divBdr>
        </w:div>
        <w:div w:id="1517108684">
          <w:marLeft w:val="0"/>
          <w:marRight w:val="0"/>
          <w:marTop w:val="0"/>
          <w:marBottom w:val="0"/>
          <w:divBdr>
            <w:top w:val="none" w:sz="0" w:space="0" w:color="auto"/>
            <w:left w:val="none" w:sz="0" w:space="0" w:color="auto"/>
            <w:bottom w:val="none" w:sz="0" w:space="0" w:color="auto"/>
            <w:right w:val="none" w:sz="0" w:space="0" w:color="auto"/>
          </w:divBdr>
        </w:div>
        <w:div w:id="1565138971">
          <w:marLeft w:val="0"/>
          <w:marRight w:val="0"/>
          <w:marTop w:val="0"/>
          <w:marBottom w:val="0"/>
          <w:divBdr>
            <w:top w:val="none" w:sz="0" w:space="0" w:color="auto"/>
            <w:left w:val="none" w:sz="0" w:space="0" w:color="auto"/>
            <w:bottom w:val="none" w:sz="0" w:space="0" w:color="auto"/>
            <w:right w:val="none" w:sz="0" w:space="0" w:color="auto"/>
          </w:divBdr>
        </w:div>
        <w:div w:id="1592082634">
          <w:marLeft w:val="0"/>
          <w:marRight w:val="0"/>
          <w:marTop w:val="0"/>
          <w:marBottom w:val="0"/>
          <w:divBdr>
            <w:top w:val="none" w:sz="0" w:space="0" w:color="auto"/>
            <w:left w:val="none" w:sz="0" w:space="0" w:color="auto"/>
            <w:bottom w:val="none" w:sz="0" w:space="0" w:color="auto"/>
            <w:right w:val="none" w:sz="0" w:space="0" w:color="auto"/>
          </w:divBdr>
        </w:div>
        <w:div w:id="1624653824">
          <w:marLeft w:val="0"/>
          <w:marRight w:val="0"/>
          <w:marTop w:val="0"/>
          <w:marBottom w:val="0"/>
          <w:divBdr>
            <w:top w:val="none" w:sz="0" w:space="0" w:color="auto"/>
            <w:left w:val="none" w:sz="0" w:space="0" w:color="auto"/>
            <w:bottom w:val="none" w:sz="0" w:space="0" w:color="auto"/>
            <w:right w:val="none" w:sz="0" w:space="0" w:color="auto"/>
          </w:divBdr>
        </w:div>
        <w:div w:id="1642155974">
          <w:marLeft w:val="0"/>
          <w:marRight w:val="0"/>
          <w:marTop w:val="0"/>
          <w:marBottom w:val="0"/>
          <w:divBdr>
            <w:top w:val="none" w:sz="0" w:space="0" w:color="auto"/>
            <w:left w:val="none" w:sz="0" w:space="0" w:color="auto"/>
            <w:bottom w:val="none" w:sz="0" w:space="0" w:color="auto"/>
            <w:right w:val="none" w:sz="0" w:space="0" w:color="auto"/>
          </w:divBdr>
        </w:div>
        <w:div w:id="1659840759">
          <w:marLeft w:val="0"/>
          <w:marRight w:val="0"/>
          <w:marTop w:val="0"/>
          <w:marBottom w:val="0"/>
          <w:divBdr>
            <w:top w:val="none" w:sz="0" w:space="0" w:color="auto"/>
            <w:left w:val="none" w:sz="0" w:space="0" w:color="auto"/>
            <w:bottom w:val="none" w:sz="0" w:space="0" w:color="auto"/>
            <w:right w:val="none" w:sz="0" w:space="0" w:color="auto"/>
          </w:divBdr>
        </w:div>
        <w:div w:id="1747417334">
          <w:marLeft w:val="0"/>
          <w:marRight w:val="0"/>
          <w:marTop w:val="0"/>
          <w:marBottom w:val="0"/>
          <w:divBdr>
            <w:top w:val="none" w:sz="0" w:space="0" w:color="auto"/>
            <w:left w:val="none" w:sz="0" w:space="0" w:color="auto"/>
            <w:bottom w:val="none" w:sz="0" w:space="0" w:color="auto"/>
            <w:right w:val="none" w:sz="0" w:space="0" w:color="auto"/>
          </w:divBdr>
        </w:div>
        <w:div w:id="1794640819">
          <w:marLeft w:val="0"/>
          <w:marRight w:val="0"/>
          <w:marTop w:val="0"/>
          <w:marBottom w:val="0"/>
          <w:divBdr>
            <w:top w:val="none" w:sz="0" w:space="0" w:color="auto"/>
            <w:left w:val="none" w:sz="0" w:space="0" w:color="auto"/>
            <w:bottom w:val="none" w:sz="0" w:space="0" w:color="auto"/>
            <w:right w:val="none" w:sz="0" w:space="0" w:color="auto"/>
          </w:divBdr>
        </w:div>
        <w:div w:id="1825926720">
          <w:marLeft w:val="0"/>
          <w:marRight w:val="0"/>
          <w:marTop w:val="0"/>
          <w:marBottom w:val="0"/>
          <w:divBdr>
            <w:top w:val="none" w:sz="0" w:space="0" w:color="auto"/>
            <w:left w:val="none" w:sz="0" w:space="0" w:color="auto"/>
            <w:bottom w:val="none" w:sz="0" w:space="0" w:color="auto"/>
            <w:right w:val="none" w:sz="0" w:space="0" w:color="auto"/>
          </w:divBdr>
        </w:div>
        <w:div w:id="1833328181">
          <w:marLeft w:val="0"/>
          <w:marRight w:val="0"/>
          <w:marTop w:val="0"/>
          <w:marBottom w:val="0"/>
          <w:divBdr>
            <w:top w:val="none" w:sz="0" w:space="0" w:color="auto"/>
            <w:left w:val="none" w:sz="0" w:space="0" w:color="auto"/>
            <w:bottom w:val="none" w:sz="0" w:space="0" w:color="auto"/>
            <w:right w:val="none" w:sz="0" w:space="0" w:color="auto"/>
          </w:divBdr>
        </w:div>
        <w:div w:id="1851220049">
          <w:marLeft w:val="0"/>
          <w:marRight w:val="0"/>
          <w:marTop w:val="0"/>
          <w:marBottom w:val="0"/>
          <w:divBdr>
            <w:top w:val="none" w:sz="0" w:space="0" w:color="auto"/>
            <w:left w:val="none" w:sz="0" w:space="0" w:color="auto"/>
            <w:bottom w:val="none" w:sz="0" w:space="0" w:color="auto"/>
            <w:right w:val="none" w:sz="0" w:space="0" w:color="auto"/>
          </w:divBdr>
        </w:div>
        <w:div w:id="1853374837">
          <w:marLeft w:val="0"/>
          <w:marRight w:val="0"/>
          <w:marTop w:val="0"/>
          <w:marBottom w:val="0"/>
          <w:divBdr>
            <w:top w:val="none" w:sz="0" w:space="0" w:color="auto"/>
            <w:left w:val="none" w:sz="0" w:space="0" w:color="auto"/>
            <w:bottom w:val="none" w:sz="0" w:space="0" w:color="auto"/>
            <w:right w:val="none" w:sz="0" w:space="0" w:color="auto"/>
          </w:divBdr>
        </w:div>
        <w:div w:id="1861359672">
          <w:marLeft w:val="0"/>
          <w:marRight w:val="0"/>
          <w:marTop w:val="0"/>
          <w:marBottom w:val="0"/>
          <w:divBdr>
            <w:top w:val="none" w:sz="0" w:space="0" w:color="auto"/>
            <w:left w:val="none" w:sz="0" w:space="0" w:color="auto"/>
            <w:bottom w:val="none" w:sz="0" w:space="0" w:color="auto"/>
            <w:right w:val="none" w:sz="0" w:space="0" w:color="auto"/>
          </w:divBdr>
        </w:div>
        <w:div w:id="1902790754">
          <w:marLeft w:val="0"/>
          <w:marRight w:val="0"/>
          <w:marTop w:val="0"/>
          <w:marBottom w:val="0"/>
          <w:divBdr>
            <w:top w:val="none" w:sz="0" w:space="0" w:color="auto"/>
            <w:left w:val="none" w:sz="0" w:space="0" w:color="auto"/>
            <w:bottom w:val="none" w:sz="0" w:space="0" w:color="auto"/>
            <w:right w:val="none" w:sz="0" w:space="0" w:color="auto"/>
          </w:divBdr>
        </w:div>
        <w:div w:id="1918980183">
          <w:marLeft w:val="0"/>
          <w:marRight w:val="0"/>
          <w:marTop w:val="0"/>
          <w:marBottom w:val="0"/>
          <w:divBdr>
            <w:top w:val="none" w:sz="0" w:space="0" w:color="auto"/>
            <w:left w:val="none" w:sz="0" w:space="0" w:color="auto"/>
            <w:bottom w:val="none" w:sz="0" w:space="0" w:color="auto"/>
            <w:right w:val="none" w:sz="0" w:space="0" w:color="auto"/>
          </w:divBdr>
        </w:div>
        <w:div w:id="1925453806">
          <w:marLeft w:val="0"/>
          <w:marRight w:val="0"/>
          <w:marTop w:val="0"/>
          <w:marBottom w:val="0"/>
          <w:divBdr>
            <w:top w:val="none" w:sz="0" w:space="0" w:color="auto"/>
            <w:left w:val="none" w:sz="0" w:space="0" w:color="auto"/>
            <w:bottom w:val="none" w:sz="0" w:space="0" w:color="auto"/>
            <w:right w:val="none" w:sz="0" w:space="0" w:color="auto"/>
          </w:divBdr>
        </w:div>
        <w:div w:id="1941403629">
          <w:marLeft w:val="0"/>
          <w:marRight w:val="0"/>
          <w:marTop w:val="0"/>
          <w:marBottom w:val="0"/>
          <w:divBdr>
            <w:top w:val="none" w:sz="0" w:space="0" w:color="auto"/>
            <w:left w:val="none" w:sz="0" w:space="0" w:color="auto"/>
            <w:bottom w:val="none" w:sz="0" w:space="0" w:color="auto"/>
            <w:right w:val="none" w:sz="0" w:space="0" w:color="auto"/>
          </w:divBdr>
        </w:div>
        <w:div w:id="1950819205">
          <w:marLeft w:val="0"/>
          <w:marRight w:val="0"/>
          <w:marTop w:val="0"/>
          <w:marBottom w:val="0"/>
          <w:divBdr>
            <w:top w:val="none" w:sz="0" w:space="0" w:color="auto"/>
            <w:left w:val="none" w:sz="0" w:space="0" w:color="auto"/>
            <w:bottom w:val="none" w:sz="0" w:space="0" w:color="auto"/>
            <w:right w:val="none" w:sz="0" w:space="0" w:color="auto"/>
          </w:divBdr>
        </w:div>
        <w:div w:id="1975215363">
          <w:marLeft w:val="0"/>
          <w:marRight w:val="0"/>
          <w:marTop w:val="0"/>
          <w:marBottom w:val="0"/>
          <w:divBdr>
            <w:top w:val="none" w:sz="0" w:space="0" w:color="auto"/>
            <w:left w:val="none" w:sz="0" w:space="0" w:color="auto"/>
            <w:bottom w:val="none" w:sz="0" w:space="0" w:color="auto"/>
            <w:right w:val="none" w:sz="0" w:space="0" w:color="auto"/>
          </w:divBdr>
        </w:div>
        <w:div w:id="2007201273">
          <w:marLeft w:val="0"/>
          <w:marRight w:val="0"/>
          <w:marTop w:val="0"/>
          <w:marBottom w:val="0"/>
          <w:divBdr>
            <w:top w:val="none" w:sz="0" w:space="0" w:color="auto"/>
            <w:left w:val="none" w:sz="0" w:space="0" w:color="auto"/>
            <w:bottom w:val="none" w:sz="0" w:space="0" w:color="auto"/>
            <w:right w:val="none" w:sz="0" w:space="0" w:color="auto"/>
          </w:divBdr>
        </w:div>
        <w:div w:id="2007593466">
          <w:marLeft w:val="0"/>
          <w:marRight w:val="0"/>
          <w:marTop w:val="0"/>
          <w:marBottom w:val="0"/>
          <w:divBdr>
            <w:top w:val="none" w:sz="0" w:space="0" w:color="auto"/>
            <w:left w:val="none" w:sz="0" w:space="0" w:color="auto"/>
            <w:bottom w:val="none" w:sz="0" w:space="0" w:color="auto"/>
            <w:right w:val="none" w:sz="0" w:space="0" w:color="auto"/>
          </w:divBdr>
        </w:div>
        <w:div w:id="2052462134">
          <w:marLeft w:val="0"/>
          <w:marRight w:val="0"/>
          <w:marTop w:val="0"/>
          <w:marBottom w:val="0"/>
          <w:divBdr>
            <w:top w:val="none" w:sz="0" w:space="0" w:color="auto"/>
            <w:left w:val="none" w:sz="0" w:space="0" w:color="auto"/>
            <w:bottom w:val="none" w:sz="0" w:space="0" w:color="auto"/>
            <w:right w:val="none" w:sz="0" w:space="0" w:color="auto"/>
          </w:divBdr>
        </w:div>
        <w:div w:id="2056192668">
          <w:marLeft w:val="0"/>
          <w:marRight w:val="0"/>
          <w:marTop w:val="0"/>
          <w:marBottom w:val="0"/>
          <w:divBdr>
            <w:top w:val="none" w:sz="0" w:space="0" w:color="auto"/>
            <w:left w:val="none" w:sz="0" w:space="0" w:color="auto"/>
            <w:bottom w:val="none" w:sz="0" w:space="0" w:color="auto"/>
            <w:right w:val="none" w:sz="0" w:space="0" w:color="auto"/>
          </w:divBdr>
        </w:div>
        <w:div w:id="2077891459">
          <w:marLeft w:val="0"/>
          <w:marRight w:val="0"/>
          <w:marTop w:val="0"/>
          <w:marBottom w:val="0"/>
          <w:divBdr>
            <w:top w:val="none" w:sz="0" w:space="0" w:color="auto"/>
            <w:left w:val="none" w:sz="0" w:space="0" w:color="auto"/>
            <w:bottom w:val="none" w:sz="0" w:space="0" w:color="auto"/>
            <w:right w:val="none" w:sz="0" w:space="0" w:color="auto"/>
          </w:divBdr>
        </w:div>
        <w:div w:id="2100445244">
          <w:marLeft w:val="0"/>
          <w:marRight w:val="0"/>
          <w:marTop w:val="0"/>
          <w:marBottom w:val="0"/>
          <w:divBdr>
            <w:top w:val="none" w:sz="0" w:space="0" w:color="auto"/>
            <w:left w:val="none" w:sz="0" w:space="0" w:color="auto"/>
            <w:bottom w:val="none" w:sz="0" w:space="0" w:color="auto"/>
            <w:right w:val="none" w:sz="0" w:space="0" w:color="auto"/>
          </w:divBdr>
        </w:div>
        <w:div w:id="2130781566">
          <w:marLeft w:val="0"/>
          <w:marRight w:val="0"/>
          <w:marTop w:val="0"/>
          <w:marBottom w:val="0"/>
          <w:divBdr>
            <w:top w:val="none" w:sz="0" w:space="0" w:color="auto"/>
            <w:left w:val="none" w:sz="0" w:space="0" w:color="auto"/>
            <w:bottom w:val="none" w:sz="0" w:space="0" w:color="auto"/>
            <w:right w:val="none" w:sz="0" w:space="0" w:color="auto"/>
          </w:divBdr>
        </w:div>
      </w:divsChild>
    </w:div>
    <w:div w:id="1889993519">
      <w:bodyDiv w:val="1"/>
      <w:marLeft w:val="0"/>
      <w:marRight w:val="0"/>
      <w:marTop w:val="0"/>
      <w:marBottom w:val="0"/>
      <w:divBdr>
        <w:top w:val="none" w:sz="0" w:space="0" w:color="auto"/>
        <w:left w:val="none" w:sz="0" w:space="0" w:color="auto"/>
        <w:bottom w:val="none" w:sz="0" w:space="0" w:color="auto"/>
        <w:right w:val="none" w:sz="0" w:space="0" w:color="auto"/>
      </w:divBdr>
      <w:divsChild>
        <w:div w:id="274989162">
          <w:marLeft w:val="0"/>
          <w:marRight w:val="0"/>
          <w:marTop w:val="0"/>
          <w:marBottom w:val="0"/>
          <w:divBdr>
            <w:top w:val="none" w:sz="0" w:space="0" w:color="auto"/>
            <w:left w:val="none" w:sz="0" w:space="0" w:color="auto"/>
            <w:bottom w:val="none" w:sz="0" w:space="0" w:color="auto"/>
            <w:right w:val="none" w:sz="0" w:space="0" w:color="auto"/>
          </w:divBdr>
        </w:div>
        <w:div w:id="848065182">
          <w:marLeft w:val="0"/>
          <w:marRight w:val="0"/>
          <w:marTop w:val="0"/>
          <w:marBottom w:val="0"/>
          <w:divBdr>
            <w:top w:val="none" w:sz="0" w:space="0" w:color="auto"/>
            <w:left w:val="none" w:sz="0" w:space="0" w:color="auto"/>
            <w:bottom w:val="none" w:sz="0" w:space="0" w:color="auto"/>
            <w:right w:val="none" w:sz="0" w:space="0" w:color="auto"/>
          </w:divBdr>
        </w:div>
        <w:div w:id="1117943877">
          <w:marLeft w:val="0"/>
          <w:marRight w:val="0"/>
          <w:marTop w:val="0"/>
          <w:marBottom w:val="0"/>
          <w:divBdr>
            <w:top w:val="none" w:sz="0" w:space="0" w:color="auto"/>
            <w:left w:val="none" w:sz="0" w:space="0" w:color="auto"/>
            <w:bottom w:val="none" w:sz="0" w:space="0" w:color="auto"/>
            <w:right w:val="none" w:sz="0" w:space="0" w:color="auto"/>
          </w:divBdr>
        </w:div>
      </w:divsChild>
    </w:div>
    <w:div w:id="1896500807">
      <w:bodyDiv w:val="1"/>
      <w:marLeft w:val="0"/>
      <w:marRight w:val="0"/>
      <w:marTop w:val="0"/>
      <w:marBottom w:val="0"/>
      <w:divBdr>
        <w:top w:val="none" w:sz="0" w:space="0" w:color="auto"/>
        <w:left w:val="none" w:sz="0" w:space="0" w:color="auto"/>
        <w:bottom w:val="none" w:sz="0" w:space="0" w:color="auto"/>
        <w:right w:val="none" w:sz="0" w:space="0" w:color="auto"/>
      </w:divBdr>
      <w:divsChild>
        <w:div w:id="134571231">
          <w:marLeft w:val="0"/>
          <w:marRight w:val="0"/>
          <w:marTop w:val="0"/>
          <w:marBottom w:val="0"/>
          <w:divBdr>
            <w:top w:val="none" w:sz="0" w:space="0" w:color="auto"/>
            <w:left w:val="none" w:sz="0" w:space="0" w:color="auto"/>
            <w:bottom w:val="none" w:sz="0" w:space="0" w:color="auto"/>
            <w:right w:val="none" w:sz="0" w:space="0" w:color="auto"/>
          </w:divBdr>
        </w:div>
        <w:div w:id="436029035">
          <w:marLeft w:val="0"/>
          <w:marRight w:val="0"/>
          <w:marTop w:val="0"/>
          <w:marBottom w:val="0"/>
          <w:divBdr>
            <w:top w:val="none" w:sz="0" w:space="0" w:color="auto"/>
            <w:left w:val="none" w:sz="0" w:space="0" w:color="auto"/>
            <w:bottom w:val="none" w:sz="0" w:space="0" w:color="auto"/>
            <w:right w:val="none" w:sz="0" w:space="0" w:color="auto"/>
          </w:divBdr>
        </w:div>
        <w:div w:id="503010583">
          <w:marLeft w:val="0"/>
          <w:marRight w:val="0"/>
          <w:marTop w:val="0"/>
          <w:marBottom w:val="0"/>
          <w:divBdr>
            <w:top w:val="none" w:sz="0" w:space="0" w:color="auto"/>
            <w:left w:val="none" w:sz="0" w:space="0" w:color="auto"/>
            <w:bottom w:val="none" w:sz="0" w:space="0" w:color="auto"/>
            <w:right w:val="none" w:sz="0" w:space="0" w:color="auto"/>
          </w:divBdr>
        </w:div>
        <w:div w:id="803238572">
          <w:marLeft w:val="0"/>
          <w:marRight w:val="0"/>
          <w:marTop w:val="0"/>
          <w:marBottom w:val="0"/>
          <w:divBdr>
            <w:top w:val="none" w:sz="0" w:space="0" w:color="auto"/>
            <w:left w:val="none" w:sz="0" w:space="0" w:color="auto"/>
            <w:bottom w:val="none" w:sz="0" w:space="0" w:color="auto"/>
            <w:right w:val="none" w:sz="0" w:space="0" w:color="auto"/>
          </w:divBdr>
        </w:div>
        <w:div w:id="813720059">
          <w:marLeft w:val="0"/>
          <w:marRight w:val="0"/>
          <w:marTop w:val="0"/>
          <w:marBottom w:val="0"/>
          <w:divBdr>
            <w:top w:val="none" w:sz="0" w:space="0" w:color="auto"/>
            <w:left w:val="none" w:sz="0" w:space="0" w:color="auto"/>
            <w:bottom w:val="none" w:sz="0" w:space="0" w:color="auto"/>
            <w:right w:val="none" w:sz="0" w:space="0" w:color="auto"/>
          </w:divBdr>
        </w:div>
        <w:div w:id="1036269854">
          <w:marLeft w:val="0"/>
          <w:marRight w:val="0"/>
          <w:marTop w:val="0"/>
          <w:marBottom w:val="0"/>
          <w:divBdr>
            <w:top w:val="none" w:sz="0" w:space="0" w:color="auto"/>
            <w:left w:val="none" w:sz="0" w:space="0" w:color="auto"/>
            <w:bottom w:val="none" w:sz="0" w:space="0" w:color="auto"/>
            <w:right w:val="none" w:sz="0" w:space="0" w:color="auto"/>
          </w:divBdr>
        </w:div>
        <w:div w:id="1074206735">
          <w:marLeft w:val="0"/>
          <w:marRight w:val="0"/>
          <w:marTop w:val="0"/>
          <w:marBottom w:val="0"/>
          <w:divBdr>
            <w:top w:val="none" w:sz="0" w:space="0" w:color="auto"/>
            <w:left w:val="none" w:sz="0" w:space="0" w:color="auto"/>
            <w:bottom w:val="none" w:sz="0" w:space="0" w:color="auto"/>
            <w:right w:val="none" w:sz="0" w:space="0" w:color="auto"/>
          </w:divBdr>
        </w:div>
        <w:div w:id="1320697567">
          <w:marLeft w:val="0"/>
          <w:marRight w:val="0"/>
          <w:marTop w:val="0"/>
          <w:marBottom w:val="0"/>
          <w:divBdr>
            <w:top w:val="none" w:sz="0" w:space="0" w:color="auto"/>
            <w:left w:val="none" w:sz="0" w:space="0" w:color="auto"/>
            <w:bottom w:val="none" w:sz="0" w:space="0" w:color="auto"/>
            <w:right w:val="none" w:sz="0" w:space="0" w:color="auto"/>
          </w:divBdr>
        </w:div>
        <w:div w:id="1370646433">
          <w:marLeft w:val="0"/>
          <w:marRight w:val="0"/>
          <w:marTop w:val="0"/>
          <w:marBottom w:val="0"/>
          <w:divBdr>
            <w:top w:val="none" w:sz="0" w:space="0" w:color="auto"/>
            <w:left w:val="none" w:sz="0" w:space="0" w:color="auto"/>
            <w:bottom w:val="none" w:sz="0" w:space="0" w:color="auto"/>
            <w:right w:val="none" w:sz="0" w:space="0" w:color="auto"/>
          </w:divBdr>
        </w:div>
        <w:div w:id="1383871783">
          <w:marLeft w:val="0"/>
          <w:marRight w:val="0"/>
          <w:marTop w:val="0"/>
          <w:marBottom w:val="0"/>
          <w:divBdr>
            <w:top w:val="none" w:sz="0" w:space="0" w:color="auto"/>
            <w:left w:val="none" w:sz="0" w:space="0" w:color="auto"/>
            <w:bottom w:val="none" w:sz="0" w:space="0" w:color="auto"/>
            <w:right w:val="none" w:sz="0" w:space="0" w:color="auto"/>
          </w:divBdr>
        </w:div>
        <w:div w:id="1823235425">
          <w:marLeft w:val="0"/>
          <w:marRight w:val="0"/>
          <w:marTop w:val="0"/>
          <w:marBottom w:val="0"/>
          <w:divBdr>
            <w:top w:val="none" w:sz="0" w:space="0" w:color="auto"/>
            <w:left w:val="none" w:sz="0" w:space="0" w:color="auto"/>
            <w:bottom w:val="none" w:sz="0" w:space="0" w:color="auto"/>
            <w:right w:val="none" w:sz="0" w:space="0" w:color="auto"/>
          </w:divBdr>
        </w:div>
        <w:div w:id="1902207143">
          <w:marLeft w:val="0"/>
          <w:marRight w:val="0"/>
          <w:marTop w:val="0"/>
          <w:marBottom w:val="0"/>
          <w:divBdr>
            <w:top w:val="none" w:sz="0" w:space="0" w:color="auto"/>
            <w:left w:val="none" w:sz="0" w:space="0" w:color="auto"/>
            <w:bottom w:val="none" w:sz="0" w:space="0" w:color="auto"/>
            <w:right w:val="none" w:sz="0" w:space="0" w:color="auto"/>
          </w:divBdr>
        </w:div>
        <w:div w:id="1912347379">
          <w:marLeft w:val="0"/>
          <w:marRight w:val="0"/>
          <w:marTop w:val="0"/>
          <w:marBottom w:val="0"/>
          <w:divBdr>
            <w:top w:val="none" w:sz="0" w:space="0" w:color="auto"/>
            <w:left w:val="none" w:sz="0" w:space="0" w:color="auto"/>
            <w:bottom w:val="none" w:sz="0" w:space="0" w:color="auto"/>
            <w:right w:val="none" w:sz="0" w:space="0" w:color="auto"/>
          </w:divBdr>
        </w:div>
        <w:div w:id="1965191968">
          <w:marLeft w:val="0"/>
          <w:marRight w:val="0"/>
          <w:marTop w:val="0"/>
          <w:marBottom w:val="0"/>
          <w:divBdr>
            <w:top w:val="none" w:sz="0" w:space="0" w:color="auto"/>
            <w:left w:val="none" w:sz="0" w:space="0" w:color="auto"/>
            <w:bottom w:val="none" w:sz="0" w:space="0" w:color="auto"/>
            <w:right w:val="none" w:sz="0" w:space="0" w:color="auto"/>
          </w:divBdr>
        </w:div>
        <w:div w:id="1978996653">
          <w:marLeft w:val="0"/>
          <w:marRight w:val="0"/>
          <w:marTop w:val="0"/>
          <w:marBottom w:val="0"/>
          <w:divBdr>
            <w:top w:val="none" w:sz="0" w:space="0" w:color="auto"/>
            <w:left w:val="none" w:sz="0" w:space="0" w:color="auto"/>
            <w:bottom w:val="none" w:sz="0" w:space="0" w:color="auto"/>
            <w:right w:val="none" w:sz="0" w:space="0" w:color="auto"/>
          </w:divBdr>
        </w:div>
      </w:divsChild>
    </w:div>
    <w:div w:id="1905335379">
      <w:bodyDiv w:val="1"/>
      <w:marLeft w:val="0"/>
      <w:marRight w:val="0"/>
      <w:marTop w:val="0"/>
      <w:marBottom w:val="0"/>
      <w:divBdr>
        <w:top w:val="none" w:sz="0" w:space="0" w:color="auto"/>
        <w:left w:val="none" w:sz="0" w:space="0" w:color="auto"/>
        <w:bottom w:val="none" w:sz="0" w:space="0" w:color="auto"/>
        <w:right w:val="none" w:sz="0" w:space="0" w:color="auto"/>
      </w:divBdr>
      <w:divsChild>
        <w:div w:id="36705918">
          <w:marLeft w:val="0"/>
          <w:marRight w:val="0"/>
          <w:marTop w:val="0"/>
          <w:marBottom w:val="0"/>
          <w:divBdr>
            <w:top w:val="none" w:sz="0" w:space="0" w:color="auto"/>
            <w:left w:val="none" w:sz="0" w:space="0" w:color="auto"/>
            <w:bottom w:val="none" w:sz="0" w:space="0" w:color="auto"/>
            <w:right w:val="none" w:sz="0" w:space="0" w:color="auto"/>
          </w:divBdr>
        </w:div>
        <w:div w:id="900360672">
          <w:marLeft w:val="0"/>
          <w:marRight w:val="0"/>
          <w:marTop w:val="0"/>
          <w:marBottom w:val="0"/>
          <w:divBdr>
            <w:top w:val="none" w:sz="0" w:space="0" w:color="auto"/>
            <w:left w:val="none" w:sz="0" w:space="0" w:color="auto"/>
            <w:bottom w:val="none" w:sz="0" w:space="0" w:color="auto"/>
            <w:right w:val="none" w:sz="0" w:space="0" w:color="auto"/>
          </w:divBdr>
        </w:div>
        <w:div w:id="1536847022">
          <w:marLeft w:val="0"/>
          <w:marRight w:val="0"/>
          <w:marTop w:val="0"/>
          <w:marBottom w:val="0"/>
          <w:divBdr>
            <w:top w:val="none" w:sz="0" w:space="0" w:color="auto"/>
            <w:left w:val="none" w:sz="0" w:space="0" w:color="auto"/>
            <w:bottom w:val="none" w:sz="0" w:space="0" w:color="auto"/>
            <w:right w:val="none" w:sz="0" w:space="0" w:color="auto"/>
          </w:divBdr>
        </w:div>
        <w:div w:id="1602757594">
          <w:marLeft w:val="0"/>
          <w:marRight w:val="0"/>
          <w:marTop w:val="0"/>
          <w:marBottom w:val="0"/>
          <w:divBdr>
            <w:top w:val="none" w:sz="0" w:space="0" w:color="auto"/>
            <w:left w:val="none" w:sz="0" w:space="0" w:color="auto"/>
            <w:bottom w:val="none" w:sz="0" w:space="0" w:color="auto"/>
            <w:right w:val="none" w:sz="0" w:space="0" w:color="auto"/>
          </w:divBdr>
        </w:div>
        <w:div w:id="2052805620">
          <w:marLeft w:val="0"/>
          <w:marRight w:val="0"/>
          <w:marTop w:val="0"/>
          <w:marBottom w:val="0"/>
          <w:divBdr>
            <w:top w:val="none" w:sz="0" w:space="0" w:color="auto"/>
            <w:left w:val="none" w:sz="0" w:space="0" w:color="auto"/>
            <w:bottom w:val="none" w:sz="0" w:space="0" w:color="auto"/>
            <w:right w:val="none" w:sz="0" w:space="0" w:color="auto"/>
          </w:divBdr>
        </w:div>
      </w:divsChild>
    </w:div>
    <w:div w:id="1908882551">
      <w:bodyDiv w:val="1"/>
      <w:marLeft w:val="0"/>
      <w:marRight w:val="0"/>
      <w:marTop w:val="0"/>
      <w:marBottom w:val="0"/>
      <w:divBdr>
        <w:top w:val="none" w:sz="0" w:space="0" w:color="auto"/>
        <w:left w:val="none" w:sz="0" w:space="0" w:color="auto"/>
        <w:bottom w:val="none" w:sz="0" w:space="0" w:color="auto"/>
        <w:right w:val="none" w:sz="0" w:space="0" w:color="auto"/>
      </w:divBdr>
      <w:divsChild>
        <w:div w:id="1843160341">
          <w:marLeft w:val="0"/>
          <w:marRight w:val="0"/>
          <w:marTop w:val="0"/>
          <w:marBottom w:val="0"/>
          <w:divBdr>
            <w:top w:val="none" w:sz="0" w:space="0" w:color="auto"/>
            <w:left w:val="none" w:sz="0" w:space="0" w:color="auto"/>
            <w:bottom w:val="none" w:sz="0" w:space="0" w:color="auto"/>
            <w:right w:val="none" w:sz="0" w:space="0" w:color="auto"/>
          </w:divBdr>
        </w:div>
        <w:div w:id="1921403542">
          <w:marLeft w:val="0"/>
          <w:marRight w:val="0"/>
          <w:marTop w:val="0"/>
          <w:marBottom w:val="0"/>
          <w:divBdr>
            <w:top w:val="none" w:sz="0" w:space="0" w:color="auto"/>
            <w:left w:val="none" w:sz="0" w:space="0" w:color="auto"/>
            <w:bottom w:val="none" w:sz="0" w:space="0" w:color="auto"/>
            <w:right w:val="none" w:sz="0" w:space="0" w:color="auto"/>
          </w:divBdr>
        </w:div>
        <w:div w:id="1936160129">
          <w:marLeft w:val="0"/>
          <w:marRight w:val="0"/>
          <w:marTop w:val="0"/>
          <w:marBottom w:val="0"/>
          <w:divBdr>
            <w:top w:val="none" w:sz="0" w:space="0" w:color="auto"/>
            <w:left w:val="none" w:sz="0" w:space="0" w:color="auto"/>
            <w:bottom w:val="none" w:sz="0" w:space="0" w:color="auto"/>
            <w:right w:val="none" w:sz="0" w:space="0" w:color="auto"/>
          </w:divBdr>
        </w:div>
      </w:divsChild>
    </w:div>
    <w:div w:id="1969041780">
      <w:bodyDiv w:val="1"/>
      <w:marLeft w:val="0"/>
      <w:marRight w:val="0"/>
      <w:marTop w:val="0"/>
      <w:marBottom w:val="0"/>
      <w:divBdr>
        <w:top w:val="none" w:sz="0" w:space="0" w:color="auto"/>
        <w:left w:val="none" w:sz="0" w:space="0" w:color="auto"/>
        <w:bottom w:val="none" w:sz="0" w:space="0" w:color="auto"/>
        <w:right w:val="none" w:sz="0" w:space="0" w:color="auto"/>
      </w:divBdr>
      <w:divsChild>
        <w:div w:id="258484498">
          <w:marLeft w:val="0"/>
          <w:marRight w:val="0"/>
          <w:marTop w:val="0"/>
          <w:marBottom w:val="0"/>
          <w:divBdr>
            <w:top w:val="none" w:sz="0" w:space="0" w:color="auto"/>
            <w:left w:val="none" w:sz="0" w:space="0" w:color="auto"/>
            <w:bottom w:val="none" w:sz="0" w:space="0" w:color="auto"/>
            <w:right w:val="none" w:sz="0" w:space="0" w:color="auto"/>
          </w:divBdr>
        </w:div>
        <w:div w:id="347171954">
          <w:marLeft w:val="0"/>
          <w:marRight w:val="0"/>
          <w:marTop w:val="0"/>
          <w:marBottom w:val="0"/>
          <w:divBdr>
            <w:top w:val="none" w:sz="0" w:space="0" w:color="auto"/>
            <w:left w:val="none" w:sz="0" w:space="0" w:color="auto"/>
            <w:bottom w:val="none" w:sz="0" w:space="0" w:color="auto"/>
            <w:right w:val="none" w:sz="0" w:space="0" w:color="auto"/>
          </w:divBdr>
        </w:div>
        <w:div w:id="425345682">
          <w:marLeft w:val="0"/>
          <w:marRight w:val="0"/>
          <w:marTop w:val="0"/>
          <w:marBottom w:val="0"/>
          <w:divBdr>
            <w:top w:val="none" w:sz="0" w:space="0" w:color="auto"/>
            <w:left w:val="none" w:sz="0" w:space="0" w:color="auto"/>
            <w:bottom w:val="none" w:sz="0" w:space="0" w:color="auto"/>
            <w:right w:val="none" w:sz="0" w:space="0" w:color="auto"/>
          </w:divBdr>
        </w:div>
        <w:div w:id="447505788">
          <w:marLeft w:val="0"/>
          <w:marRight w:val="0"/>
          <w:marTop w:val="0"/>
          <w:marBottom w:val="0"/>
          <w:divBdr>
            <w:top w:val="none" w:sz="0" w:space="0" w:color="auto"/>
            <w:left w:val="none" w:sz="0" w:space="0" w:color="auto"/>
            <w:bottom w:val="none" w:sz="0" w:space="0" w:color="auto"/>
            <w:right w:val="none" w:sz="0" w:space="0" w:color="auto"/>
          </w:divBdr>
        </w:div>
        <w:div w:id="711883855">
          <w:marLeft w:val="0"/>
          <w:marRight w:val="0"/>
          <w:marTop w:val="0"/>
          <w:marBottom w:val="0"/>
          <w:divBdr>
            <w:top w:val="none" w:sz="0" w:space="0" w:color="auto"/>
            <w:left w:val="none" w:sz="0" w:space="0" w:color="auto"/>
            <w:bottom w:val="none" w:sz="0" w:space="0" w:color="auto"/>
            <w:right w:val="none" w:sz="0" w:space="0" w:color="auto"/>
          </w:divBdr>
        </w:div>
        <w:div w:id="1839535462">
          <w:marLeft w:val="0"/>
          <w:marRight w:val="0"/>
          <w:marTop w:val="0"/>
          <w:marBottom w:val="0"/>
          <w:divBdr>
            <w:top w:val="none" w:sz="0" w:space="0" w:color="auto"/>
            <w:left w:val="none" w:sz="0" w:space="0" w:color="auto"/>
            <w:bottom w:val="none" w:sz="0" w:space="0" w:color="auto"/>
            <w:right w:val="none" w:sz="0" w:space="0" w:color="auto"/>
          </w:divBdr>
        </w:div>
        <w:div w:id="1864662989">
          <w:marLeft w:val="0"/>
          <w:marRight w:val="0"/>
          <w:marTop w:val="0"/>
          <w:marBottom w:val="0"/>
          <w:divBdr>
            <w:top w:val="none" w:sz="0" w:space="0" w:color="auto"/>
            <w:left w:val="none" w:sz="0" w:space="0" w:color="auto"/>
            <w:bottom w:val="none" w:sz="0" w:space="0" w:color="auto"/>
            <w:right w:val="none" w:sz="0" w:space="0" w:color="auto"/>
          </w:divBdr>
        </w:div>
        <w:div w:id="1893492637">
          <w:marLeft w:val="0"/>
          <w:marRight w:val="0"/>
          <w:marTop w:val="0"/>
          <w:marBottom w:val="0"/>
          <w:divBdr>
            <w:top w:val="none" w:sz="0" w:space="0" w:color="auto"/>
            <w:left w:val="none" w:sz="0" w:space="0" w:color="auto"/>
            <w:bottom w:val="none" w:sz="0" w:space="0" w:color="auto"/>
            <w:right w:val="none" w:sz="0" w:space="0" w:color="auto"/>
          </w:divBdr>
        </w:div>
      </w:divsChild>
    </w:div>
    <w:div w:id="199290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mpkstargard.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297B1-D9C5-4BA3-A058-E01907B8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2120</Words>
  <Characters>13574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załącznik nr 5 do SWZ ZP-2/2025</vt:lpstr>
    </vt:vector>
  </TitlesOfParts>
  <Company>MPK STARGARD</Company>
  <LinksUpToDate>false</LinksUpToDate>
  <CharactersWithSpaces>15663</CharactersWithSpaces>
  <SharedDoc>false</SharedDoc>
  <HLinks>
    <vt:vector size="18" baseType="variant">
      <vt:variant>
        <vt:i4>1114167</vt:i4>
      </vt:variant>
      <vt:variant>
        <vt:i4>15</vt:i4>
      </vt:variant>
      <vt:variant>
        <vt:i4>0</vt:i4>
      </vt:variant>
      <vt:variant>
        <vt:i4>5</vt:i4>
      </vt:variant>
      <vt:variant>
        <vt:lpwstr>mailto:ido@mpkstargard.pl</vt:lpwstr>
      </vt:variant>
      <vt:variant>
        <vt:lpwstr/>
      </vt:variant>
      <vt:variant>
        <vt:i4>1114147</vt:i4>
      </vt:variant>
      <vt:variant>
        <vt:i4>12</vt:i4>
      </vt:variant>
      <vt:variant>
        <vt:i4>0</vt:i4>
      </vt:variant>
      <vt:variant>
        <vt:i4>5</vt:i4>
      </vt:variant>
      <vt:variant>
        <vt:lpwstr>mailto:mpk@mpkstargard.pl</vt:lpwstr>
      </vt:variant>
      <vt:variant>
        <vt:lpwstr/>
      </vt:variant>
      <vt:variant>
        <vt:i4>917545</vt:i4>
      </vt:variant>
      <vt:variant>
        <vt:i4>9</vt:i4>
      </vt:variant>
      <vt:variant>
        <vt:i4>0</vt:i4>
      </vt:variant>
      <vt:variant>
        <vt:i4>5</vt:i4>
      </vt:variant>
      <vt:variant>
        <vt:lpwstr>mailto:zaopatrzenie2@pkm.katowice.pl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SWZ ZP-2/2025</dc:title>
  <dc:subject/>
  <dc:creator>MAREK JARMOLUK MPK STARGARD</dc:creator>
  <cp:keywords/>
  <cp:lastModifiedBy>Marek Jarmoluk</cp:lastModifiedBy>
  <cp:revision>18</cp:revision>
  <cp:lastPrinted>2023-11-21T09:41:00Z</cp:lastPrinted>
  <dcterms:created xsi:type="dcterms:W3CDTF">2019-11-22T14:41:00Z</dcterms:created>
  <dcterms:modified xsi:type="dcterms:W3CDTF">2024-11-14T10:51:00Z</dcterms:modified>
</cp:coreProperties>
</file>