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41" w:rsidRDefault="00CB4A41" w:rsidP="00CB4A41">
      <w:pPr>
        <w:pStyle w:val="Standard"/>
        <w:spacing w:line="276" w:lineRule="auto"/>
        <w:ind w:left="708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Załącznik nr 1 do Zaproszenia</w:t>
      </w:r>
    </w:p>
    <w:p w:rsidR="00CB4A41" w:rsidRDefault="00CB4A41" w:rsidP="00CB4A41">
      <w:pPr>
        <w:pStyle w:val="Standard"/>
        <w:tabs>
          <w:tab w:val="left" w:pos="5895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</w:t>
      </w:r>
    </w:p>
    <w:p w:rsidR="00CB4A41" w:rsidRPr="00CB4A41" w:rsidRDefault="00CB4A41" w:rsidP="00CB4A41">
      <w:pPr>
        <w:pStyle w:val="Standard"/>
        <w:tabs>
          <w:tab w:val="left" w:pos="5895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Pieczęć/-cie Wykonawcy/-ców</w:t>
      </w:r>
    </w:p>
    <w:p w:rsidR="00CB4A41" w:rsidRDefault="00CB4A41" w:rsidP="00CB4A41">
      <w:pPr>
        <w:pStyle w:val="Heading5"/>
        <w:tabs>
          <w:tab w:val="left" w:pos="3024"/>
          <w:tab w:val="left" w:pos="7911"/>
        </w:tabs>
        <w:spacing w:line="276" w:lineRule="auto"/>
        <w:ind w:left="1008" w:hanging="1008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FORMULARZ OFERTOWY</w:t>
      </w:r>
    </w:p>
    <w:p w:rsidR="00CB4A41" w:rsidRDefault="00CB4A41" w:rsidP="00CB4A41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Pełna nazwa Wykonawcy: . . . . . . . . . . . . . . . . . . . . . . . . . . . . . . . . . . . . . . . . . . . . . . . . . . . . . . . . . . . . . . . .</w:t>
      </w:r>
    </w:p>
    <w:p w:rsidR="00CB4A41" w:rsidRDefault="00CB4A41" w:rsidP="00CB4A41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Adres: ul. . . . . . . . . . . . . . . . . . . . . . . . . . . . . . . .,   . . . - . . . . .   . . . . . . . . . . . . . . . . . . . . . . .</w:t>
      </w:r>
    </w:p>
    <w:p w:rsidR="00CB4A41" w:rsidRDefault="00CB4A41" w:rsidP="00CB4A41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Tel.: . . . . . . . . . . . . . . . . . . . . . . . . .  e-mail: . . . . . . . . . . . . . . . . . . . . . . . . . . . . . . . . . . . . . .</w:t>
      </w:r>
    </w:p>
    <w:p w:rsidR="00CB4A41" w:rsidRDefault="00CB4A41" w:rsidP="00CB4A41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Regon: </w:t>
      </w:r>
      <w:bookmarkStart w:id="0" w:name="__DdeLink__6831_413487429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. . . . . . . . . . . . . . . . . . . </w:t>
      </w:r>
      <w:bookmarkEnd w:id="0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NIP: . . . . . . . . . . . . . . . . . . . .   </w:t>
      </w:r>
    </w:p>
    <w:p w:rsidR="00CB4A41" w:rsidRDefault="00CB4A41" w:rsidP="00CB4A41">
      <w:pPr>
        <w:pStyle w:val="Standard"/>
        <w:spacing w:line="276" w:lineRule="auto"/>
        <w:rPr>
          <w:rFonts w:ascii="Calibri" w:hAnsi="Calibri"/>
          <w:color w:val="000000"/>
          <w:sz w:val="14"/>
          <w:szCs w:val="14"/>
          <w:lang w:val="en-US"/>
        </w:rPr>
      </w:pPr>
    </w:p>
    <w:p w:rsidR="00CB4A41" w:rsidRDefault="00CB4A41" w:rsidP="00CB4A41">
      <w:pPr>
        <w:pStyle w:val="Footer"/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 odpowiedzi na zaproszenie do składania ofert </w:t>
      </w:r>
      <w:r>
        <w:rPr>
          <w:rFonts w:ascii="Calibri" w:hAnsi="Calibri" w:cs="Times New Roman"/>
          <w:bCs/>
          <w:sz w:val="22"/>
          <w:szCs w:val="22"/>
        </w:rPr>
        <w:t xml:space="preserve">na realizację zamówienia publicznego o wartości </w:t>
      </w:r>
      <w:r>
        <w:rPr>
          <w:rFonts w:ascii="Calibri" w:hAnsi="Calibri" w:cs="Times New Roman"/>
          <w:sz w:val="22"/>
          <w:szCs w:val="22"/>
        </w:rPr>
        <w:t>szacunkowej nie przekraczającej progu stosowania ustawy, określonego w art. 4 pkt 8 ustawy z dnia 29 stycznia 2004 roku Prawo zamówień publicznych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 xml:space="preserve">t. j. Dz. U. z 2019 r., poz.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1843 ze zm.) </w:t>
      </w:r>
      <w:r>
        <w:rPr>
          <w:rFonts w:ascii="Calibri" w:hAnsi="Calibri" w:cs="Times New Roman"/>
          <w:sz w:val="22"/>
          <w:szCs w:val="22"/>
        </w:rPr>
        <w:t xml:space="preserve"> pod </w:t>
      </w:r>
      <w:bookmarkStart w:id="1" w:name="_GoBack"/>
      <w:bookmarkEnd w:id="1"/>
      <w:r>
        <w:rPr>
          <w:rFonts w:ascii="Calibri" w:hAnsi="Calibri" w:cs="Times New Roman"/>
          <w:sz w:val="22"/>
          <w:szCs w:val="22"/>
        </w:rPr>
        <w:t xml:space="preserve">nazwą: </w:t>
      </w:r>
      <w: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pl-PL"/>
        </w:rPr>
        <w:t>„</w:t>
      </w:r>
      <w:r w:rsidR="008D4F27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pl-PL"/>
        </w:rPr>
        <w:t>D</w:t>
      </w:r>
      <w: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pl-PL"/>
        </w:rPr>
        <w:t xml:space="preserve">ostawa tonerów i materiałów eksploatacyjnych do urządzeń drukujących”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dla Powiatowego Centrum Pomocy Rodzinie w Zawierciu.</w:t>
      </w:r>
    </w:p>
    <w:p w:rsidR="00CB4A41" w:rsidRDefault="00CB4A41" w:rsidP="00CB4A41">
      <w:pPr>
        <w:pStyle w:val="Footer"/>
        <w:jc w:val="both"/>
        <w:rPr>
          <w:rFonts w:ascii="Calibri" w:hAnsi="Calibri"/>
          <w:b/>
          <w:i/>
          <w:sz w:val="14"/>
          <w:szCs w:val="14"/>
        </w:rPr>
      </w:pPr>
    </w:p>
    <w:p w:rsidR="00CB4A41" w:rsidRDefault="00CB4A41" w:rsidP="00CB4A41">
      <w:pPr>
        <w:pStyle w:val="Akapitzlist"/>
        <w:numPr>
          <w:ilvl w:val="0"/>
          <w:numId w:val="2"/>
        </w:numPr>
        <w:spacing w:after="113" w:line="240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Oferuję wykonanie przedmiotu zamówienia określonego w Zaproszeniu do składania ofert za cenę:</w:t>
      </w:r>
    </w:p>
    <w:tbl>
      <w:tblPr>
        <w:tblW w:w="9190" w:type="dxa"/>
        <w:tblInd w:w="-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CB4A41" w:rsidTr="009013DE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43" w:type="dxa"/>
              <w:bottom w:w="0" w:type="dxa"/>
              <w:right w:w="108" w:type="dxa"/>
            </w:tcMar>
          </w:tcPr>
          <w:p w:rsidR="00CB4A41" w:rsidRDefault="00CB4A41" w:rsidP="009013DE">
            <w:pPr>
              <w:pStyle w:val="Standard"/>
              <w:tabs>
                <w:tab w:val="left" w:pos="1417"/>
              </w:tabs>
              <w:spacing w:before="227"/>
              <w:ind w:left="708"/>
              <w:rPr>
                <w:rFonts w:hint="eastAsia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brutto: . . . . . . . . . . . . . . . . . . . . . . . . . . .*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B4A41" w:rsidRDefault="00CB4A41" w:rsidP="009013DE">
            <w:pPr>
              <w:pStyle w:val="Standard"/>
              <w:tabs>
                <w:tab w:val="left" w:pos="1417"/>
              </w:tabs>
              <w:spacing w:before="227" w:after="227"/>
              <w:ind w:left="708"/>
              <w:rPr>
                <w:rFonts w:cs="Calibri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słownie: . . . . . . . . . . . . . . . . . . . . . . . . . . . . . . . . . . . . . . . . . . . . . . . . . . . . . . . . . . . . . . . . .*</w:t>
            </w:r>
          </w:p>
        </w:tc>
      </w:tr>
    </w:tbl>
    <w:p w:rsidR="00CB4A41" w:rsidRDefault="00CB4A41" w:rsidP="00CB4A41">
      <w:pPr>
        <w:pStyle w:val="Standard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*</w:t>
      </w:r>
      <w:r>
        <w:rPr>
          <w:rFonts w:ascii="Calibri" w:hAnsi="Calibri"/>
          <w:b/>
          <w:i/>
          <w:sz w:val="16"/>
          <w:szCs w:val="16"/>
        </w:rPr>
        <w:t>uzupełnia Wykonawca na podstawie informacji zawartych w Załączniku nr 2 do Zaproszenia .</w:t>
      </w:r>
    </w:p>
    <w:p w:rsidR="00CB4A41" w:rsidRDefault="00CB4A41" w:rsidP="00CB4A41">
      <w:pPr>
        <w:pStyle w:val="Akapitzlist"/>
        <w:spacing w:after="0" w:line="240" w:lineRule="auto"/>
        <w:ind w:left="284"/>
        <w:jc w:val="both"/>
        <w:rPr>
          <w:sz w:val="14"/>
          <w:szCs w:val="14"/>
        </w:rPr>
      </w:pPr>
    </w:p>
    <w:p w:rsidR="00CB4A41" w:rsidRDefault="00CB4A41" w:rsidP="00CB4A41">
      <w:pPr>
        <w:pStyle w:val="Akapitzlist"/>
        <w:numPr>
          <w:ilvl w:val="0"/>
          <w:numId w:val="1"/>
        </w:numPr>
        <w:spacing w:after="0" w:line="240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>
        <w:rPr>
          <w:b/>
          <w:bCs/>
          <w:sz w:val="22"/>
          <w:szCs w:val="22"/>
        </w:rPr>
        <w:t>o</w:t>
      </w:r>
      <w:r w:rsidR="00EF7F9C">
        <w:rPr>
          <w:b/>
          <w:bCs/>
          <w:sz w:val="22"/>
          <w:szCs w:val="22"/>
        </w:rPr>
        <w:t>d dnia zawarcia umowy do dnia 15</w:t>
      </w:r>
      <w:r>
        <w:rPr>
          <w:b/>
          <w:bCs/>
          <w:sz w:val="22"/>
          <w:szCs w:val="22"/>
        </w:rPr>
        <w:t xml:space="preserve"> grudnia 2020 r.</w:t>
      </w:r>
    </w:p>
    <w:p w:rsidR="00CB4A41" w:rsidRDefault="00CB4A41" w:rsidP="00CB4A4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płatności: zgodnie z projektem umowy.</w:t>
      </w:r>
    </w:p>
    <w:p w:rsidR="00CB4A41" w:rsidRDefault="00CB4A41" w:rsidP="00CB4A4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iż powyższa cena ofertowa brutto zawiera wszystkie koszty wykonania zamówienia                 i przyszłego świadczenia  umownego, w tym wszelkiego rodzaju opłaty i podatki oraz inne składniki związane z wykonaniem zamówienia oraz warunkami stawianymi przez Zamawiającego oraz, że nie ulegnie ona zmianie w tracie realizacji zamówienia.</w:t>
      </w:r>
    </w:p>
    <w:p w:rsidR="00CB4A41" w:rsidRDefault="00CB4A41" w:rsidP="00CB4A4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treścią Zaproszenia do składania ofert i nie wnoszę do niego zastrzeżeń.</w:t>
      </w:r>
    </w:p>
    <w:p w:rsidR="00CB4A41" w:rsidRDefault="00CB4A41" w:rsidP="00CB4A4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iż uważamy się za zawiązanych niniejszą ofertą przez okres 30 dni licząc od dnia, w którym upłynął termin składania ofert.</w:t>
      </w:r>
    </w:p>
    <w:p w:rsidR="00CB4A41" w:rsidRDefault="00CB4A41" w:rsidP="00CB4A4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Akceptuję projekt umowy i w razie wybrania naszej oferty zobowiązuję się do jej podpisania                       w miejscu i terminie wskazanym przez Zamawiającego.</w:t>
      </w:r>
    </w:p>
    <w:p w:rsidR="00CB4A41" w:rsidRDefault="00CB4A41" w:rsidP="00CB4A4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sz w:val="22"/>
          <w:szCs w:val="22"/>
        </w:rPr>
        <w:t xml:space="preserve">Oświadczamy, że </w:t>
      </w:r>
      <w:r>
        <w:rPr>
          <w:color w:val="000000"/>
          <w:sz w:val="22"/>
          <w:szCs w:val="22"/>
        </w:rPr>
        <w:t>wypełniono obowiązki informacyjne przewidziane w art. 13 lub art. 14 RODO</w:t>
      </w:r>
      <w:r w:rsidRPr="009D06AD">
        <w:rPr>
          <w:rStyle w:val="FootnoteCharacters"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  <w:r w:rsidRPr="009D06AD">
        <w:rPr>
          <w:rStyle w:val="FootnoteCharacters"/>
          <w:sz w:val="22"/>
          <w:szCs w:val="22"/>
        </w:rPr>
        <w:footnoteReference w:id="3"/>
      </w:r>
    </w:p>
    <w:p w:rsidR="00CB4A41" w:rsidRDefault="00CB4A41" w:rsidP="00CB4A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000000"/>
          <w:sz w:val="22"/>
          <w:szCs w:val="22"/>
        </w:rPr>
      </w:pPr>
    </w:p>
    <w:p w:rsidR="00CB4A41" w:rsidRDefault="00CB4A41" w:rsidP="00CB4A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000000"/>
          <w:sz w:val="22"/>
          <w:szCs w:val="22"/>
        </w:rPr>
      </w:pPr>
    </w:p>
    <w:p w:rsidR="00CB4A41" w:rsidRDefault="00CB4A41" w:rsidP="00CB4A41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CB4A41" w:rsidRDefault="00CB4A41" w:rsidP="00CB4A4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…………….……...………...</w:t>
      </w:r>
      <w:r>
        <w:rPr>
          <w:rFonts w:ascii="Calibri" w:hAnsi="Calibri"/>
          <w:i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dnia ……………....……. r.</w:t>
      </w:r>
    </w:p>
    <w:p w:rsidR="00CB4A41" w:rsidRDefault="00CB4A41" w:rsidP="00CB4A4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4"/>
          <w:szCs w:val="14"/>
        </w:rPr>
        <w:t xml:space="preserve">               (miejscowość)</w:t>
      </w:r>
    </w:p>
    <w:p w:rsidR="00CB4A41" w:rsidRDefault="00CB4A41" w:rsidP="00CB4A4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CB4A41" w:rsidRDefault="00CB4A41" w:rsidP="00CB4A4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. . . . . . . . . . . . . . . . . . . . . . . . . . . . . . . . . . . .</w:t>
      </w:r>
    </w:p>
    <w:p w:rsidR="00CB4A41" w:rsidRDefault="00CB4A41" w:rsidP="00CB4A41">
      <w:pPr>
        <w:pStyle w:val="Standard"/>
        <w:ind w:left="583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 xml:space="preserve">   (Czytelny podpis lub pieczęć imienna i podpis</w:t>
      </w:r>
    </w:p>
    <w:p w:rsidR="009B4C6E" w:rsidRPr="00CB4A41" w:rsidRDefault="00CB4A41" w:rsidP="00CB4A41">
      <w:pPr>
        <w:pStyle w:val="Standard"/>
        <w:ind w:left="583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 xml:space="preserve"> osoby uprawnionej do reprezentacji Wykonawcy)</w:t>
      </w:r>
    </w:p>
    <w:sectPr w:rsidR="009B4C6E" w:rsidRPr="00CB4A41" w:rsidSect="009D06AD">
      <w:pgSz w:w="11906" w:h="16838"/>
      <w:pgMar w:top="1134" w:right="1134" w:bottom="67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64" w:rsidRDefault="00447364" w:rsidP="00CB4A41">
      <w:pPr>
        <w:rPr>
          <w:rFonts w:hint="eastAsia"/>
        </w:rPr>
      </w:pPr>
      <w:r>
        <w:separator/>
      </w:r>
    </w:p>
  </w:endnote>
  <w:endnote w:type="continuationSeparator" w:id="1">
    <w:p w:rsidR="00447364" w:rsidRDefault="00447364" w:rsidP="00CB4A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64" w:rsidRDefault="00447364" w:rsidP="00CB4A41">
      <w:pPr>
        <w:rPr>
          <w:rFonts w:hint="eastAsia"/>
        </w:rPr>
      </w:pPr>
      <w:r>
        <w:separator/>
      </w:r>
    </w:p>
  </w:footnote>
  <w:footnote w:type="continuationSeparator" w:id="1">
    <w:p w:rsidR="00447364" w:rsidRDefault="00447364" w:rsidP="00CB4A41">
      <w:pPr>
        <w:rPr>
          <w:rFonts w:hint="eastAsia"/>
        </w:rPr>
      </w:pPr>
      <w:r>
        <w:continuationSeparator/>
      </w:r>
    </w:p>
  </w:footnote>
  <w:footnote w:id="2">
    <w:p w:rsidR="00CB4A41" w:rsidRDefault="00CB4A41" w:rsidP="00CB4A41">
      <w:pPr>
        <w:pStyle w:val="Standard"/>
        <w:spacing w:line="276" w:lineRule="auto"/>
        <w:jc w:val="both"/>
        <w:rPr>
          <w:rFonts w:ascii="Calibri" w:hAnsi="Calibri"/>
          <w:sz w:val="14"/>
          <w:szCs w:val="14"/>
        </w:rPr>
      </w:pPr>
      <w:r w:rsidRPr="009D06AD">
        <w:rPr>
          <w:rStyle w:val="Odwoanieprzypisudolnego"/>
        </w:rPr>
        <w:footnoteRef/>
      </w:r>
      <w:r>
        <w:rPr>
          <w:rFonts w:ascii="Calibri" w:hAnsi="Calibri" w:cs="Times New Roman"/>
          <w:sz w:val="14"/>
          <w:szCs w:val="14"/>
        </w:rPr>
        <w:t xml:space="preserve"> </w:t>
      </w:r>
      <w:r>
        <w:rPr>
          <w:rFonts w:ascii="Calibri" w:hAnsi="Calibri" w:cs="Times New Roman"/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B4A41" w:rsidRDefault="00CB4A41" w:rsidP="00CB4A41">
      <w:pPr>
        <w:pStyle w:val="Standard"/>
        <w:spacing w:line="276" w:lineRule="auto"/>
        <w:jc w:val="both"/>
        <w:rPr>
          <w:rFonts w:hint="eastAsia"/>
          <w:sz w:val="14"/>
          <w:szCs w:val="14"/>
        </w:rPr>
      </w:pPr>
      <w:r w:rsidRPr="009D06AD">
        <w:rPr>
          <w:rStyle w:val="Odwoanieprzypisudolnego"/>
        </w:rPr>
        <w:footnoteRef/>
      </w:r>
      <w:r>
        <w:rPr>
          <w:rFonts w:ascii="Calibri" w:hAnsi="Calibri" w:cs="Times New Roman"/>
          <w:sz w:val="14"/>
          <w:szCs w:val="14"/>
        </w:rPr>
        <w:t xml:space="preserve"> </w:t>
      </w:r>
      <w:r>
        <w:rPr>
          <w:rFonts w:ascii="Calibri" w:hAnsi="Calibri" w:cs="Times New Roman"/>
          <w:i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Times New Roman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 w:cs="Times New Roman"/>
          <w:i/>
          <w:sz w:val="14"/>
          <w:szCs w:val="14"/>
        </w:rPr>
        <w:t>.</w:t>
      </w:r>
    </w:p>
    <w:p w:rsidR="00CB4A41" w:rsidRDefault="00CB4A41" w:rsidP="00CB4A41">
      <w:pPr>
        <w:pStyle w:val="Footnote"/>
        <w:rPr>
          <w:rFonts w:hint="eastAsia"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5CB0"/>
    <w:multiLevelType w:val="multilevel"/>
    <w:tmpl w:val="3D288A34"/>
    <w:styleLink w:val="WWNum3"/>
    <w:lvl w:ilvl="0">
      <w:start w:val="1"/>
      <w:numFmt w:val="decimal"/>
      <w:lvlText w:val="%1."/>
      <w:lvlJc w:val="left"/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)"/>
      <w:lvlJc w:val="left"/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A41"/>
    <w:rsid w:val="00085A3E"/>
    <w:rsid w:val="00447364"/>
    <w:rsid w:val="004B47E2"/>
    <w:rsid w:val="00505CC2"/>
    <w:rsid w:val="008D4F27"/>
    <w:rsid w:val="009B4C6E"/>
    <w:rsid w:val="00CB4A41"/>
    <w:rsid w:val="00EF7F9C"/>
    <w:rsid w:val="00F34C62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4A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5">
    <w:name w:val="Heading 5"/>
    <w:basedOn w:val="Standard"/>
    <w:next w:val="Standard"/>
    <w:rsid w:val="00CB4A4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ooter">
    <w:name w:val="Footer"/>
    <w:basedOn w:val="Standard"/>
    <w:rsid w:val="00CB4A41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CB4A4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Footnote">
    <w:name w:val="Footnote"/>
    <w:basedOn w:val="Standard"/>
    <w:rsid w:val="00CB4A41"/>
    <w:pPr>
      <w:suppressLineNumbers/>
      <w:ind w:left="339" w:hanging="339"/>
    </w:pPr>
    <w:rPr>
      <w:sz w:val="20"/>
      <w:szCs w:val="20"/>
    </w:rPr>
  </w:style>
  <w:style w:type="character" w:customStyle="1" w:styleId="FootnoteCharacters">
    <w:name w:val="Footnote Characters"/>
    <w:basedOn w:val="Domylnaczcionkaakapitu"/>
    <w:rsid w:val="00CB4A41"/>
    <w:rPr>
      <w:position w:val="0"/>
      <w:vertAlign w:val="superscript"/>
    </w:rPr>
  </w:style>
  <w:style w:type="numbering" w:customStyle="1" w:styleId="WWNum3">
    <w:name w:val="WWNum3"/>
    <w:basedOn w:val="Bezlisty"/>
    <w:rsid w:val="00CB4A41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B4A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FF93-AB8D-4FA7-AB4A-07D935AB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</cp:revision>
  <dcterms:created xsi:type="dcterms:W3CDTF">2020-10-29T08:03:00Z</dcterms:created>
  <dcterms:modified xsi:type="dcterms:W3CDTF">2020-11-26T09:09:00Z</dcterms:modified>
</cp:coreProperties>
</file>