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7E" w:rsidRDefault="001E217E" w:rsidP="001E217E">
      <w:pPr>
        <w:pStyle w:val="Nagwek1"/>
        <w:ind w:left="708" w:firstLine="708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Załącznik nr 2 do SWZ</w:t>
      </w:r>
    </w:p>
    <w:p w:rsidR="001E217E" w:rsidRDefault="001E217E" w:rsidP="001E217E">
      <w:pPr>
        <w:pStyle w:val="Nagwek1"/>
        <w:jc w:val="right"/>
        <w:rPr>
          <w:rFonts w:ascii="Cambria" w:hAnsi="Cambria"/>
          <w:szCs w:val="24"/>
        </w:rPr>
      </w:pPr>
    </w:p>
    <w:p w:rsidR="00A43C6B" w:rsidRDefault="00A43C6B" w:rsidP="001E217E">
      <w:pPr>
        <w:pStyle w:val="Nagwek1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1E217E" w:rsidRDefault="001E217E" w:rsidP="001E217E">
      <w:pPr>
        <w:pStyle w:val="Nagwek1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UMOWA    /PU/2</w:t>
      </w:r>
      <w:r w:rsidR="00A37189">
        <w:rPr>
          <w:rFonts w:ascii="Cambria" w:hAnsi="Cambria"/>
          <w:szCs w:val="24"/>
        </w:rPr>
        <w:t>2</w:t>
      </w:r>
      <w:r>
        <w:rPr>
          <w:rFonts w:ascii="Cambria" w:hAnsi="Cambria"/>
          <w:szCs w:val="24"/>
        </w:rPr>
        <w:t xml:space="preserve"> </w:t>
      </w:r>
    </w:p>
    <w:p w:rsidR="001E217E" w:rsidRDefault="001E217E" w:rsidP="001E217E">
      <w:pPr>
        <w:pStyle w:val="Nagwek1"/>
        <w:ind w:left="708" w:firstLine="708"/>
        <w:jc w:val="right"/>
        <w:rPr>
          <w:rFonts w:ascii="Cambria" w:hAnsi="Cambria"/>
          <w:szCs w:val="24"/>
        </w:rPr>
      </w:pPr>
    </w:p>
    <w:p w:rsidR="001E217E" w:rsidRDefault="001E217E" w:rsidP="001E217E">
      <w:pPr>
        <w:pStyle w:val="Tekstpodstawowy"/>
        <w:spacing w:line="240" w:lineRule="atLeast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zawarta w dniu ______-.202</w:t>
      </w:r>
      <w:r w:rsidR="00A37189">
        <w:rPr>
          <w:rFonts w:ascii="Cambria" w:hAnsi="Cambria"/>
          <w:szCs w:val="24"/>
        </w:rPr>
        <w:t>2</w:t>
      </w:r>
      <w:r>
        <w:rPr>
          <w:rFonts w:ascii="Cambria" w:hAnsi="Cambria"/>
          <w:szCs w:val="24"/>
        </w:rPr>
        <w:t xml:space="preserve"> r.</w:t>
      </w:r>
    </w:p>
    <w:p w:rsidR="001E217E" w:rsidRDefault="001E217E" w:rsidP="001E217E">
      <w:pPr>
        <w:pStyle w:val="Tekstpodstawowy"/>
        <w:spacing w:line="240" w:lineRule="atLeast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pomiędzy:</w:t>
      </w:r>
    </w:p>
    <w:p w:rsidR="001E217E" w:rsidRDefault="001E217E" w:rsidP="001E217E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</w:p>
    <w:p w:rsidR="001E217E" w:rsidRDefault="001E217E" w:rsidP="001E217E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Zespołem Opieki Zdrowotnej w Suchej Beskidzkiej przy ul. Szpitalnej 22,</w:t>
      </w:r>
      <w:r>
        <w:rPr>
          <w:rFonts w:ascii="Cambria" w:hAnsi="Cambria"/>
          <w:szCs w:val="24"/>
        </w:rPr>
        <w:t xml:space="preserve"> </w:t>
      </w:r>
    </w:p>
    <w:p w:rsidR="001E217E" w:rsidRDefault="001E217E" w:rsidP="001E217E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Regon: 000304415, NIP: 552-12-74-352, </w:t>
      </w:r>
    </w:p>
    <w:p w:rsidR="001E217E" w:rsidRDefault="001E217E" w:rsidP="001E217E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zwanym dalej w treści umowy „Zamawiającym", w imieniu którego działa:</w:t>
      </w:r>
    </w:p>
    <w:p w:rsidR="001E217E" w:rsidRDefault="001E217E" w:rsidP="001E217E">
      <w:pPr>
        <w:pStyle w:val="Tekstpodstawowy"/>
        <w:spacing w:line="240" w:lineRule="atLeast"/>
        <w:ind w:firstLine="70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 </w:t>
      </w:r>
    </w:p>
    <w:p w:rsidR="001E217E" w:rsidRDefault="001E217E" w:rsidP="001E217E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Lek Marek Haber - Dyrektor Zespołu </w:t>
      </w:r>
    </w:p>
    <w:p w:rsidR="001E217E" w:rsidRDefault="001E217E" w:rsidP="001E217E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</w:p>
    <w:p w:rsidR="001E217E" w:rsidRPr="007D448B" w:rsidRDefault="001E217E" w:rsidP="001E217E">
      <w:pPr>
        <w:pStyle w:val="Tekstpodstawowy"/>
        <w:spacing w:line="240" w:lineRule="atLeast"/>
        <w:jc w:val="both"/>
        <w:rPr>
          <w:rFonts w:ascii="Cambria" w:hAnsi="Cambria"/>
          <w:b/>
          <w:szCs w:val="24"/>
        </w:rPr>
      </w:pPr>
      <w:r w:rsidRPr="007D448B">
        <w:rPr>
          <w:rFonts w:ascii="Cambria" w:hAnsi="Cambria"/>
          <w:b/>
          <w:szCs w:val="24"/>
        </w:rPr>
        <w:t>Firmą____________________________________________</w:t>
      </w:r>
    </w:p>
    <w:p w:rsidR="001E217E" w:rsidRPr="007D448B" w:rsidRDefault="001E217E" w:rsidP="001E217E">
      <w:pPr>
        <w:pStyle w:val="Tekstpodstawowy"/>
        <w:spacing w:line="240" w:lineRule="atLeast"/>
        <w:rPr>
          <w:rFonts w:ascii="Cambria" w:hAnsi="Cambria"/>
          <w:b/>
          <w:szCs w:val="24"/>
        </w:rPr>
      </w:pPr>
      <w:r w:rsidRPr="007D448B">
        <w:rPr>
          <w:rFonts w:ascii="Cambria" w:hAnsi="Cambria"/>
          <w:b/>
          <w:szCs w:val="24"/>
        </w:rPr>
        <w:t>z siedzibą___________________________________________________</w:t>
      </w:r>
    </w:p>
    <w:p w:rsidR="001E217E" w:rsidRDefault="001E217E" w:rsidP="001E217E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NIP:___________ Regon_________________</w:t>
      </w:r>
    </w:p>
    <w:p w:rsidR="001E217E" w:rsidRDefault="001E217E" w:rsidP="001E217E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zwanym dalej w treści umowy „Wykonawcą”, w imieniu której działają:</w:t>
      </w:r>
    </w:p>
    <w:p w:rsidR="001E217E" w:rsidRDefault="001E217E" w:rsidP="001E217E">
      <w:pPr>
        <w:pStyle w:val="Tekstpodstawowy"/>
        <w:spacing w:line="240" w:lineRule="atLeast"/>
        <w:rPr>
          <w:rFonts w:ascii="Cambria" w:hAnsi="Cambria"/>
          <w:szCs w:val="24"/>
        </w:rPr>
      </w:pPr>
    </w:p>
    <w:p w:rsidR="001E217E" w:rsidRDefault="001E217E" w:rsidP="001E217E">
      <w:pPr>
        <w:pStyle w:val="Tekstpodstawowy"/>
        <w:spacing w:line="240" w:lineRule="atLeas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 _________________________ - _________________________</w:t>
      </w:r>
    </w:p>
    <w:p w:rsidR="001E217E" w:rsidRDefault="001E217E" w:rsidP="001E217E">
      <w:pPr>
        <w:pStyle w:val="Tekstpodstawowy"/>
        <w:spacing w:line="240" w:lineRule="atLeast"/>
        <w:ind w:firstLine="70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_________________________ - _________________________</w:t>
      </w:r>
    </w:p>
    <w:p w:rsidR="001E217E" w:rsidRDefault="001E217E" w:rsidP="001E217E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</w:p>
    <w:p w:rsidR="001E217E" w:rsidRDefault="001E217E" w:rsidP="001E217E">
      <w:pPr>
        <w:pStyle w:val="Tekstpodstawowy"/>
        <w:spacing w:line="240" w:lineRule="atLeast"/>
        <w:rPr>
          <w:rFonts w:ascii="Cambria" w:hAnsi="Cambria"/>
          <w:szCs w:val="24"/>
        </w:rPr>
      </w:pPr>
    </w:p>
    <w:p w:rsidR="001E217E" w:rsidRDefault="001E217E" w:rsidP="001E217E">
      <w:pPr>
        <w:pStyle w:val="Tekstpodstawowy"/>
        <w:spacing w:line="24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 wyniku wyboru oferty Wykonawcy złożonej w toku </w:t>
      </w:r>
      <w:r w:rsidR="00A43C6B">
        <w:rPr>
          <w:rFonts w:ascii="Cambria" w:hAnsi="Cambria"/>
          <w:szCs w:val="24"/>
        </w:rPr>
        <w:t>prowadzone rozeznania rynkowego</w:t>
      </w:r>
      <w:r>
        <w:rPr>
          <w:rFonts w:ascii="Cambria" w:hAnsi="Cambria"/>
          <w:szCs w:val="24"/>
        </w:rPr>
        <w:t xml:space="preserve"> na „U</w:t>
      </w:r>
      <w:r>
        <w:rPr>
          <w:rFonts w:ascii="Cambria" w:hAnsi="Cambria" w:cs="Tahoma"/>
          <w:szCs w:val="24"/>
        </w:rPr>
        <w:t>sługi kserograficzne dla Zespołu Opieki Zdrowotnej w Suchej Beskidzkiej wraz z dzierżawą pomieszczenia</w:t>
      </w:r>
      <w:r w:rsidR="0054087E">
        <w:rPr>
          <w:rFonts w:ascii="Cambria" w:hAnsi="Cambria" w:cs="Tahoma"/>
          <w:szCs w:val="24"/>
        </w:rPr>
        <w:t xml:space="preserve"> oraz usługi związane z udostępnianiem dokumentacji medycznej</w:t>
      </w:r>
      <w:r>
        <w:rPr>
          <w:rFonts w:ascii="Cambria" w:hAnsi="Cambria"/>
          <w:szCs w:val="24"/>
        </w:rPr>
        <w:t xml:space="preserve">” (znak: </w:t>
      </w:r>
      <w:r>
        <w:rPr>
          <w:rFonts w:ascii="Cambria" w:hAnsi="Cambria"/>
          <w:color w:val="00000A"/>
          <w:szCs w:val="24"/>
        </w:rPr>
        <w:t>ZOZ.V.010/DZP/</w:t>
      </w:r>
      <w:r w:rsidR="00A37189">
        <w:rPr>
          <w:rFonts w:ascii="Cambria" w:hAnsi="Cambria"/>
          <w:color w:val="00000A"/>
          <w:szCs w:val="24"/>
        </w:rPr>
        <w:t>02</w:t>
      </w:r>
      <w:r>
        <w:rPr>
          <w:rFonts w:ascii="Cambria" w:hAnsi="Cambria"/>
          <w:color w:val="00000A"/>
          <w:szCs w:val="24"/>
        </w:rPr>
        <w:t>/PU/2</w:t>
      </w:r>
      <w:r w:rsidR="00A37189">
        <w:rPr>
          <w:rFonts w:ascii="Cambria" w:hAnsi="Cambria"/>
          <w:color w:val="00000A"/>
          <w:szCs w:val="24"/>
        </w:rPr>
        <w:t>2</w:t>
      </w:r>
      <w:bookmarkStart w:id="0" w:name="_GoBack"/>
      <w:bookmarkEnd w:id="0"/>
      <w:r>
        <w:rPr>
          <w:rFonts w:ascii="Cambria" w:hAnsi="Cambria"/>
          <w:color w:val="00000A"/>
          <w:szCs w:val="24"/>
        </w:rPr>
        <w:t xml:space="preserve">) </w:t>
      </w:r>
      <w:r>
        <w:rPr>
          <w:rFonts w:ascii="Cambria" w:hAnsi="Cambria"/>
          <w:szCs w:val="24"/>
        </w:rPr>
        <w:t>prowadzonego przez Zamawiającego, została zawarta umowa o następującej treści:</w:t>
      </w: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</w:t>
      </w:r>
    </w:p>
    <w:p w:rsidR="001E217E" w:rsidRDefault="001E217E" w:rsidP="001E217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PRZEDMIOT UMOWY</w:t>
      </w:r>
    </w:p>
    <w:p w:rsidR="001E217E" w:rsidRDefault="001E217E" w:rsidP="001E217E">
      <w:pPr>
        <w:pStyle w:val="Tekstpodstawowy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1. Na podstawie przeprowadzonego postępowania w trybie zapytania ofertowego</w:t>
      </w:r>
    </w:p>
    <w:p w:rsidR="001E217E" w:rsidRDefault="001E217E" w:rsidP="001E217E">
      <w:pPr>
        <w:pStyle w:val="Tekstpodstawowy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Wykonawca zobowiązuje się do świadczenia usług :</w:t>
      </w:r>
    </w:p>
    <w:p w:rsidR="001E217E" w:rsidRPr="001E217E" w:rsidRDefault="001E217E" w:rsidP="001E217E">
      <w:pPr>
        <w:pStyle w:val="Tekstpodstawowy2"/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kserograficznych, bindowania i </w:t>
      </w:r>
      <w:r w:rsidRPr="001E217E">
        <w:rPr>
          <w:rFonts w:ascii="Cambria" w:hAnsi="Cambria" w:cs="Tahoma"/>
          <w:sz w:val="24"/>
          <w:szCs w:val="24"/>
        </w:rPr>
        <w:t>laminowania dokumentów dla Zespołu Opieki Zdrowotnej w Suchej Beskidzkiej</w:t>
      </w:r>
      <w:r>
        <w:rPr>
          <w:rFonts w:ascii="Cambria" w:hAnsi="Cambria" w:cs="Tahoma"/>
          <w:sz w:val="24"/>
          <w:szCs w:val="24"/>
        </w:rPr>
        <w:t xml:space="preserve"> na podstawie zatwierdzonego</w:t>
      </w:r>
      <w:r w:rsidRPr="001E217E">
        <w:rPr>
          <w:rFonts w:ascii="Cambria" w:hAnsi="Cambria" w:cs="Tahoma"/>
          <w:sz w:val="24"/>
          <w:szCs w:val="24"/>
        </w:rPr>
        <w:t xml:space="preserve"> zapotrzebowania stanowiącego załącznik nr 2 do niniejszej umowy.</w:t>
      </w:r>
    </w:p>
    <w:p w:rsidR="001E217E" w:rsidRPr="00221A5B" w:rsidRDefault="001E217E" w:rsidP="001E217E">
      <w:pPr>
        <w:pStyle w:val="Tekstpodstawowy2"/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221A5B">
        <w:rPr>
          <w:rFonts w:ascii="Cambria" w:hAnsi="Cambria" w:cs="Tahoma"/>
          <w:sz w:val="24"/>
          <w:szCs w:val="24"/>
        </w:rPr>
        <w:t xml:space="preserve">udostępniania </w:t>
      </w:r>
      <w:r w:rsidR="00221A5B" w:rsidRPr="00221A5B">
        <w:rPr>
          <w:rFonts w:ascii="Cambria" w:hAnsi="Cambria" w:cs="Tahoma"/>
          <w:sz w:val="24"/>
          <w:szCs w:val="24"/>
        </w:rPr>
        <w:t xml:space="preserve">pacjentom Rejestracji Centralnej kopii </w:t>
      </w:r>
      <w:r w:rsidRPr="00221A5B">
        <w:rPr>
          <w:rFonts w:ascii="Cambria" w:hAnsi="Cambria" w:cs="Tahoma"/>
          <w:sz w:val="24"/>
          <w:szCs w:val="24"/>
        </w:rPr>
        <w:t xml:space="preserve">dokumentacji  medycznej, zgodnie z obowiązującą ustawą o prawach Pacjenta i Rzeczniku Praw Pacjenta </w:t>
      </w:r>
      <w:r w:rsidR="00221A5B" w:rsidRPr="00221A5B">
        <w:rPr>
          <w:rFonts w:ascii="Cambria" w:hAnsi="Cambria" w:cs="Tahoma"/>
          <w:sz w:val="24"/>
          <w:szCs w:val="24"/>
        </w:rPr>
        <w:t xml:space="preserve">oraz </w:t>
      </w:r>
      <w:r w:rsidRPr="00221A5B">
        <w:rPr>
          <w:rFonts w:ascii="Cambria" w:hAnsi="Cambria" w:cs="Tahoma"/>
          <w:sz w:val="24"/>
          <w:szCs w:val="24"/>
        </w:rPr>
        <w:t>zgodnie z wewnętrznymi zarządzeniami i procedurami Zamawiającego</w:t>
      </w:r>
      <w:r w:rsidR="00221A5B">
        <w:rPr>
          <w:rFonts w:ascii="Cambria" w:hAnsi="Cambria" w:cs="Tahoma"/>
          <w:sz w:val="24"/>
          <w:szCs w:val="24"/>
        </w:rPr>
        <w:t>,</w:t>
      </w:r>
      <w:r w:rsidRPr="00221A5B">
        <w:rPr>
          <w:rFonts w:ascii="Cambria" w:hAnsi="Cambria" w:cs="Tahoma"/>
          <w:sz w:val="24"/>
          <w:szCs w:val="24"/>
        </w:rPr>
        <w:t xml:space="preserve"> </w:t>
      </w:r>
      <w:r w:rsidR="00A44B04" w:rsidRPr="00221A5B">
        <w:rPr>
          <w:rFonts w:ascii="Cambria" w:hAnsi="Cambria" w:cs="Tahoma"/>
          <w:sz w:val="24"/>
          <w:szCs w:val="24"/>
        </w:rPr>
        <w:t xml:space="preserve">   </w:t>
      </w:r>
      <w:r w:rsidRPr="00221A5B">
        <w:rPr>
          <w:rFonts w:ascii="Cambria" w:hAnsi="Cambria" w:cs="Tahoma"/>
          <w:sz w:val="24"/>
          <w:szCs w:val="24"/>
        </w:rPr>
        <w:t>zgodnie ze złożoną ofertą.</w:t>
      </w:r>
    </w:p>
    <w:p w:rsidR="001E217E" w:rsidRDefault="001E217E" w:rsidP="001E217E">
      <w:pPr>
        <w:tabs>
          <w:tab w:val="num" w:pos="36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2. Wykonawca jest zobowiązany do przestrzegania zasad środowiskowych wg normy PN- </w:t>
      </w:r>
    </w:p>
    <w:p w:rsidR="001E217E" w:rsidRDefault="001E217E" w:rsidP="001E217E">
      <w:pPr>
        <w:tabs>
          <w:tab w:val="num" w:pos="36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EN ISO 14001 zgodnie z załącznikiem nr 4 do niniejszej umowy.</w:t>
      </w:r>
    </w:p>
    <w:p w:rsidR="001E217E" w:rsidRPr="00906488" w:rsidRDefault="001E217E" w:rsidP="001E217E">
      <w:pPr>
        <w:pStyle w:val="Tekstpodstawowy2"/>
        <w:numPr>
          <w:ilvl w:val="0"/>
          <w:numId w:val="15"/>
        </w:numPr>
        <w:ind w:left="284" w:hanging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Pozostałe formy udostępniania dokumentacji medycznej pozostają po stronie Zamawiającego.</w:t>
      </w:r>
    </w:p>
    <w:p w:rsidR="001E217E" w:rsidRPr="00906488" w:rsidRDefault="001E217E" w:rsidP="001E217E">
      <w:pPr>
        <w:pStyle w:val="Tekstpodstawowy2"/>
        <w:numPr>
          <w:ilvl w:val="0"/>
          <w:numId w:val="15"/>
        </w:numPr>
        <w:ind w:left="284" w:hanging="284"/>
        <w:jc w:val="both"/>
        <w:rPr>
          <w:rFonts w:ascii="Cambria" w:hAnsi="Cambria"/>
          <w:sz w:val="24"/>
        </w:rPr>
      </w:pPr>
      <w:r w:rsidRPr="00906488">
        <w:rPr>
          <w:rFonts w:ascii="Cambria" w:hAnsi="Cambria" w:cs="Tahoma"/>
          <w:sz w:val="24"/>
          <w:szCs w:val="24"/>
        </w:rPr>
        <w:t>Zasady udostępniania dokumentacji medycznej:</w:t>
      </w:r>
    </w:p>
    <w:p w:rsidR="001E217E" w:rsidRPr="00906488" w:rsidRDefault="001E217E" w:rsidP="001E217E">
      <w:pPr>
        <w:pStyle w:val="Textbody"/>
        <w:numPr>
          <w:ilvl w:val="0"/>
          <w:numId w:val="11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Weryfikacja tożsamości zgłaszającej się osoby poprzez okazanie przez nią dowo</w:t>
      </w:r>
      <w:r>
        <w:rPr>
          <w:rFonts w:ascii="Cambria" w:hAnsi="Cambria"/>
          <w:lang w:val="pl-PL"/>
        </w:rPr>
        <w:t xml:space="preserve">du tożsamości (dowód osobisty, </w:t>
      </w:r>
      <w:r w:rsidRPr="00906488">
        <w:rPr>
          <w:rFonts w:ascii="Cambria" w:hAnsi="Cambria"/>
          <w:lang w:val="pl-PL"/>
        </w:rPr>
        <w:t>paszport)</w:t>
      </w:r>
    </w:p>
    <w:p w:rsidR="001E217E" w:rsidRPr="00906488" w:rsidRDefault="001E217E" w:rsidP="001E217E">
      <w:pPr>
        <w:pStyle w:val="Textbody"/>
        <w:numPr>
          <w:ilvl w:val="0"/>
          <w:numId w:val="11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Wydanie do uzupełnienia “Wniosku o udostępnienie dokumentacji medycznej”</w:t>
      </w:r>
      <w:r>
        <w:rPr>
          <w:rFonts w:ascii="Cambria" w:hAnsi="Cambria"/>
          <w:lang w:val="pl-PL"/>
        </w:rPr>
        <w:t xml:space="preserve"> lub </w:t>
      </w:r>
      <w:r>
        <w:rPr>
          <w:rFonts w:ascii="Cambria" w:hAnsi="Cambria"/>
          <w:lang w:val="pl-PL"/>
        </w:rPr>
        <w:lastRenderedPageBreak/>
        <w:t>przyjęciu wniosku ustnego.</w:t>
      </w:r>
    </w:p>
    <w:p w:rsidR="001E217E" w:rsidRPr="00906488" w:rsidRDefault="001E217E" w:rsidP="001E217E">
      <w:pPr>
        <w:pStyle w:val="Textbody"/>
        <w:numPr>
          <w:ilvl w:val="0"/>
          <w:numId w:val="11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Sprawdzenie czy wnioskowana dokumentacja medyczna znajduje się “w obiegu”, czy “w archiwum”</w:t>
      </w:r>
    </w:p>
    <w:p w:rsidR="001E217E" w:rsidRPr="00906488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jeżeli dokumentacja posiada status “w obiegu” należy wyciągnąć ją z szafy kartotekowej w Rejestracji Centralnej a  niezwłocznie po wykonaniu kserokopii odłożyć kartotekę z powrotem na właściwe miejsce,</w:t>
      </w:r>
    </w:p>
    <w:p w:rsidR="001E217E" w:rsidRPr="00906488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jeżeli dokumentacja posiada status “w archiwum” należy telefonicznie ustalić zakres dokumentacji do wypożyczenia i ustalić termin oraz miejsce odbioru dokumentacji, które zostaje potwierdzone w “Rejestrze wypożyczonej dokumentacji z Archiwum ZOZ”</w:t>
      </w:r>
    </w:p>
    <w:p w:rsidR="001E217E" w:rsidRDefault="001E217E" w:rsidP="001E217E">
      <w:pPr>
        <w:pStyle w:val="Textbody"/>
        <w:numPr>
          <w:ilvl w:val="0"/>
          <w:numId w:val="11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 xml:space="preserve">Ustalenie z pacjentem </w:t>
      </w:r>
      <w:r>
        <w:rPr>
          <w:rFonts w:ascii="Cambria" w:hAnsi="Cambria"/>
          <w:lang w:val="pl-PL"/>
        </w:rPr>
        <w:t xml:space="preserve">niezwłocznego </w:t>
      </w:r>
      <w:r w:rsidRPr="00906488">
        <w:rPr>
          <w:rFonts w:ascii="Cambria" w:hAnsi="Cambria"/>
          <w:lang w:val="pl-PL"/>
        </w:rPr>
        <w:t>terminu</w:t>
      </w:r>
      <w:r>
        <w:rPr>
          <w:rFonts w:ascii="Cambria" w:hAnsi="Cambria"/>
          <w:lang w:val="pl-PL"/>
        </w:rPr>
        <w:t xml:space="preserve"> odbioru dokumentacji medycznej.</w:t>
      </w:r>
    </w:p>
    <w:p w:rsidR="001E217E" w:rsidRPr="00906488" w:rsidRDefault="001E217E" w:rsidP="001E217E">
      <w:pPr>
        <w:pStyle w:val="Textbody"/>
        <w:numPr>
          <w:ilvl w:val="0"/>
          <w:numId w:val="11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Ustalenie sposobu odebrania dokumentacji medycznej</w:t>
      </w:r>
    </w:p>
    <w:p w:rsidR="001E217E" w:rsidRPr="00906488" w:rsidRDefault="001E217E" w:rsidP="001E217E">
      <w:pPr>
        <w:pStyle w:val="Textbody"/>
        <w:numPr>
          <w:ilvl w:val="0"/>
          <w:numId w:val="12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odbiór osobisty bądź przez osobę upoważnioną (ewentualne wydanie druku upoważnienia)</w:t>
      </w:r>
    </w:p>
    <w:p w:rsidR="001E217E" w:rsidRDefault="001E217E" w:rsidP="001E217E">
      <w:pPr>
        <w:pStyle w:val="Textbody"/>
        <w:numPr>
          <w:ilvl w:val="0"/>
          <w:numId w:val="12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przesłanie pocztą listem poleconym wraz z pismem przewodnim za potwierdzeniem odbioru wraz z fakturą za udostępnienie dokumentacji medycznej</w:t>
      </w:r>
    </w:p>
    <w:p w:rsidR="001E217E" w:rsidRPr="00906488" w:rsidRDefault="00221A5B" w:rsidP="001E217E">
      <w:pPr>
        <w:pStyle w:val="Textbody"/>
        <w:numPr>
          <w:ilvl w:val="0"/>
          <w:numId w:val="11"/>
        </w:numPr>
        <w:spacing w:after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Poinformowanie</w:t>
      </w:r>
      <w:r w:rsidR="001E217E" w:rsidRPr="00906488">
        <w:rPr>
          <w:rFonts w:ascii="Cambria" w:hAnsi="Cambria"/>
          <w:lang w:val="pl-PL"/>
        </w:rPr>
        <w:t xml:space="preserve"> o kosztach udostępniania dokumentacji</w:t>
      </w:r>
    </w:p>
    <w:p w:rsidR="001E217E" w:rsidRDefault="001E217E" w:rsidP="001E217E">
      <w:pPr>
        <w:pStyle w:val="Textbody"/>
        <w:numPr>
          <w:ilvl w:val="0"/>
          <w:numId w:val="11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bezpłatne udostępnienie dokumentacji medycznej (art. 28 ust.2a Ustawy o prawach</w:t>
      </w:r>
    </w:p>
    <w:p w:rsidR="001E217E" w:rsidRPr="00906488" w:rsidRDefault="001E217E" w:rsidP="001E217E">
      <w:pPr>
        <w:pStyle w:val="Textbody"/>
        <w:spacing w:after="0"/>
        <w:ind w:left="72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pacjenta i Rzeczniku Praw Pacjenta) w przypadku:</w:t>
      </w:r>
    </w:p>
    <w:p w:rsidR="001E217E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pierwszej kopii udostępnianej dokumentacji medycznej – w żądanym zakresie i</w:t>
      </w:r>
    </w:p>
    <w:p w:rsidR="001E217E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sposobie (odpis/wyciąg/kopia/informatyczny nośnik danych) – udostępniana</w:t>
      </w:r>
    </w:p>
    <w:p w:rsidR="001E217E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pacjentowi albo jego przedstawicielowi ustawowemu. Informację, czy dokumentacja</w:t>
      </w:r>
    </w:p>
    <w:p w:rsidR="001E217E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medyczna w żądanym zakresie była już udostępniona pacjentowi lub jego</w:t>
      </w:r>
    </w:p>
    <w:p w:rsidR="001E217E" w:rsidRPr="00906488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przedstawicielowi ustawowemu należy zweryfikować w elektronicznej tabeli: ''Rejestr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bezpłatnie udostępnionej pierwszej kopii dokumentacji medycznej” (wzór w załączeniu),</w:t>
      </w:r>
    </w:p>
    <w:p w:rsidR="001E217E" w:rsidRPr="00906488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wezwania KRUS/ZUS (wykonanie kserokopii wezwania)</w:t>
      </w:r>
    </w:p>
    <w:p w:rsidR="00A44B04" w:rsidRDefault="001E217E" w:rsidP="001E217E">
      <w:pPr>
        <w:pStyle w:val="Textbody"/>
        <w:spacing w:after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            </w:t>
      </w:r>
      <w:r w:rsidRPr="00906488">
        <w:rPr>
          <w:rFonts w:ascii="Cambria" w:hAnsi="Cambria"/>
          <w:lang w:val="pl-PL"/>
        </w:rPr>
        <w:t>- postępowania przed wojewódzką komisją ds. Orzekania o zdarzeniach</w:t>
      </w:r>
    </w:p>
    <w:p w:rsidR="001E217E" w:rsidRPr="00906488" w:rsidRDefault="00A44B04" w:rsidP="001E217E">
      <w:pPr>
        <w:pStyle w:val="Textbody"/>
        <w:spacing w:after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             </w:t>
      </w:r>
      <w:r w:rsidR="001E217E" w:rsidRPr="00906488">
        <w:rPr>
          <w:rFonts w:ascii="Cambria" w:hAnsi="Cambria"/>
          <w:lang w:val="pl-PL"/>
        </w:rPr>
        <w:t xml:space="preserve"> medycznych</w:t>
      </w:r>
    </w:p>
    <w:p w:rsidR="001E217E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- </w:t>
      </w:r>
      <w:r w:rsidRPr="00906488">
        <w:rPr>
          <w:rFonts w:ascii="Cambria" w:hAnsi="Cambria"/>
          <w:lang w:val="pl-PL"/>
        </w:rPr>
        <w:t>odpłatnie – na żądanie pacjenta, kolejna kopia dokumentacji lub kopia dla osoby</w:t>
      </w:r>
    </w:p>
    <w:p w:rsidR="001E217E" w:rsidRPr="00906488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upoważnionej nie będącej przedstawicielem ustawowym lub osobie bliskiej po śmierci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pacjenta.</w:t>
      </w:r>
    </w:p>
    <w:p w:rsidR="001E217E" w:rsidRPr="00906488" w:rsidRDefault="001E217E" w:rsidP="001E217E">
      <w:pPr>
        <w:pStyle w:val="Textbody"/>
        <w:numPr>
          <w:ilvl w:val="0"/>
          <w:numId w:val="13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Wykonanie kserokopii i potwierdzenie “za zgodność z oryginałem”</w:t>
      </w:r>
    </w:p>
    <w:p w:rsidR="001E217E" w:rsidRPr="00906488" w:rsidRDefault="001E217E" w:rsidP="001E217E">
      <w:pPr>
        <w:pStyle w:val="Textbody"/>
        <w:numPr>
          <w:ilvl w:val="0"/>
          <w:numId w:val="13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W przypadku odbioru dokumentacji medycznej przez osobę upoważnioną, należy zweryfikować tożsamość danej osoby, celem sprawdzenia czy osoba odbierająca jest upoważniona przez pacjenta (w dokumentacji medycznej – upoważnienie (oświadczenie pacjenta opatrzone podpisem) bądź upoważnienie odrębne. W przypadkach wątpliwych – konsultacja z Działem Prawnym.</w:t>
      </w:r>
    </w:p>
    <w:p w:rsidR="001E217E" w:rsidRPr="00906488" w:rsidRDefault="001E217E" w:rsidP="001E217E">
      <w:pPr>
        <w:pStyle w:val="Textbody"/>
        <w:numPr>
          <w:ilvl w:val="0"/>
          <w:numId w:val="13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Przy wydawaniu dokumentacji medycznej należy:</w:t>
      </w:r>
    </w:p>
    <w:p w:rsidR="001E217E" w:rsidRPr="00906488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zweryfikować tożsamość osoby odbierającej</w:t>
      </w:r>
    </w:p>
    <w:p w:rsidR="001E217E" w:rsidRPr="00906488" w:rsidRDefault="001E217E" w:rsidP="00A44B04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pobrać opłatę za udostępnienie dokumentacji medycznej, zgodnie z cennikiem ZOZ</w:t>
      </w:r>
      <w:r w:rsidR="00A44B04"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(jeżeli dotyczy)</w:t>
      </w:r>
      <w:r>
        <w:rPr>
          <w:rFonts w:ascii="Cambria" w:hAnsi="Cambria"/>
          <w:lang w:val="pl-PL"/>
        </w:rPr>
        <w:t xml:space="preserve"> i wydać paragon pacjentowi,</w:t>
      </w:r>
    </w:p>
    <w:p w:rsidR="001E217E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wypełnić wniosek o wydanie dokumentacji w części dotyczącej odbioru</w:t>
      </w:r>
    </w:p>
    <w:p w:rsidR="001E217E" w:rsidRPr="00906488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</w:t>
      </w:r>
      <w:r w:rsidRPr="00906488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d</w:t>
      </w:r>
      <w:r w:rsidRPr="00906488">
        <w:rPr>
          <w:rFonts w:ascii="Cambria" w:hAnsi="Cambria"/>
          <w:lang w:val="pl-PL"/>
        </w:rPr>
        <w:t>okumentacji</w:t>
      </w:r>
      <w:r>
        <w:rPr>
          <w:rFonts w:ascii="Cambria" w:hAnsi="Cambria"/>
          <w:lang w:val="pl-PL"/>
        </w:rPr>
        <w:t>,</w:t>
      </w:r>
    </w:p>
    <w:p w:rsidR="001E217E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- wniosek oraz kserokopia</w:t>
      </w:r>
      <w:r w:rsidRPr="00906488">
        <w:rPr>
          <w:rFonts w:ascii="Cambria" w:hAnsi="Cambria"/>
          <w:lang w:val="pl-PL"/>
        </w:rPr>
        <w:t xml:space="preserve"> wezwań ZUS i KRUS (jeśli dotyczy) przechowywany jest</w:t>
      </w:r>
    </w:p>
    <w:p w:rsidR="001E217E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</w:t>
      </w:r>
      <w:r w:rsidRPr="00906488">
        <w:rPr>
          <w:rFonts w:ascii="Cambria" w:hAnsi="Cambria"/>
          <w:lang w:val="pl-PL"/>
        </w:rPr>
        <w:t xml:space="preserve"> w segregatorze, w sposób uporządkowany (do okazania w razie kontroli) w</w:t>
      </w:r>
    </w:p>
    <w:p w:rsidR="001E217E" w:rsidRPr="00906488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lastRenderedPageBreak/>
        <w:t xml:space="preserve">  </w:t>
      </w:r>
      <w:r w:rsidRPr="00906488">
        <w:rPr>
          <w:rFonts w:ascii="Cambria" w:hAnsi="Cambria"/>
          <w:lang w:val="pl-PL"/>
        </w:rPr>
        <w:t xml:space="preserve"> zamkniętej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szafce,</w:t>
      </w:r>
    </w:p>
    <w:p w:rsidR="001E217E" w:rsidRPr="00906488" w:rsidRDefault="001E217E" w:rsidP="001E217E">
      <w:pPr>
        <w:pStyle w:val="Textbody"/>
        <w:spacing w:after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            </w:t>
      </w:r>
      <w:r w:rsidRPr="00906488">
        <w:rPr>
          <w:rFonts w:ascii="Cambria" w:hAnsi="Cambria"/>
          <w:lang w:val="pl-PL"/>
        </w:rPr>
        <w:t>- uzupełnienie rejestru: “Wykaz udostępnionej dokumentacji medycznej”</w:t>
      </w:r>
    </w:p>
    <w:p w:rsidR="001E217E" w:rsidRDefault="001E217E" w:rsidP="001E217E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 xml:space="preserve">- w przypadku udostępnienia pierwszej kopii dokumentacji medycznej pacjentowi </w:t>
      </w:r>
    </w:p>
    <w:p w:rsidR="001E217E" w:rsidRPr="00906488" w:rsidRDefault="001E217E" w:rsidP="00A44B04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</w:t>
      </w:r>
      <w:r w:rsidRPr="00906488">
        <w:rPr>
          <w:rFonts w:ascii="Cambria" w:hAnsi="Cambria"/>
          <w:lang w:val="pl-PL"/>
        </w:rPr>
        <w:t>lub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 xml:space="preserve">jego przedstawicielowi ustawowemu należy wypełnić tabelę “Rejestr </w:t>
      </w:r>
      <w:r w:rsidR="00A44B04">
        <w:rPr>
          <w:rFonts w:ascii="Cambria" w:hAnsi="Cambria"/>
          <w:lang w:val="pl-PL"/>
        </w:rPr>
        <w:t xml:space="preserve">  </w:t>
      </w:r>
      <w:r w:rsidRPr="00906488">
        <w:rPr>
          <w:rFonts w:ascii="Cambria" w:hAnsi="Cambria"/>
          <w:lang w:val="pl-PL"/>
        </w:rPr>
        <w:t>bezpłatnie</w:t>
      </w:r>
      <w:r w:rsidR="00A44B04"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udostępnionej pierwszej kopii dokumentacji medycznej” w wersji elektronicznej.</w:t>
      </w:r>
    </w:p>
    <w:p w:rsidR="001E217E" w:rsidRPr="00906488" w:rsidRDefault="001E217E" w:rsidP="001E217E">
      <w:pPr>
        <w:pStyle w:val="Textbody"/>
        <w:numPr>
          <w:ilvl w:val="0"/>
          <w:numId w:val="13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W przypadku otrzymania wniosku drogą mailową należy:</w:t>
      </w:r>
    </w:p>
    <w:p w:rsidR="001E217E" w:rsidRPr="00906488" w:rsidRDefault="001E217E" w:rsidP="001E217E">
      <w:pPr>
        <w:pStyle w:val="Textbody"/>
        <w:spacing w:after="0"/>
        <w:ind w:left="851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sprawdzić czy wniosek/prośba opatrzona jest podpisem osoby wnioskującej i zawiera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wszelkie niezbędne informacje i jest kompletny (jeżeli wnioskuje osoba upoważniona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wymagane jest dołączenie upoważnienia, jeżeli nie było ono zawarte w dokumentacji medycznej pacjenta w formie upoważnienia)</w:t>
      </w:r>
    </w:p>
    <w:p w:rsidR="001E217E" w:rsidRPr="00906488" w:rsidRDefault="001E217E" w:rsidP="00A44B04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- skan dowodu tożsamości pacjenta, powinien być dołączony do maila, chyba, że osoba</w:t>
      </w:r>
      <w:r>
        <w:rPr>
          <w:rFonts w:ascii="Cambria" w:hAnsi="Cambria"/>
          <w:lang w:val="pl-PL"/>
        </w:rPr>
        <w:t xml:space="preserve"> wnioskująca wyraź</w:t>
      </w:r>
      <w:r w:rsidRPr="00906488">
        <w:rPr>
          <w:rFonts w:ascii="Cambria" w:hAnsi="Cambria"/>
          <w:lang w:val="pl-PL"/>
        </w:rPr>
        <w:t>nie sobie tego nie życzy, w razie wątpliwości, każdorazowa</w:t>
      </w:r>
      <w:r w:rsidR="00A44B04"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konsultacja z Działem Prawnym</w:t>
      </w:r>
    </w:p>
    <w:p w:rsidR="001E217E" w:rsidRPr="00906488" w:rsidRDefault="001E217E" w:rsidP="00A44B04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- w zależności od wyboru przez osobę wnioskującą sposobu odbioru dokumentacji,</w:t>
      </w:r>
      <w:r w:rsidR="00A44B04"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postępowanie jak wyżej.</w:t>
      </w:r>
    </w:p>
    <w:p w:rsidR="001E217E" w:rsidRPr="00A44B04" w:rsidRDefault="001E217E" w:rsidP="001E217E">
      <w:pPr>
        <w:pStyle w:val="Akapitzlist"/>
        <w:numPr>
          <w:ilvl w:val="0"/>
          <w:numId w:val="15"/>
        </w:numPr>
        <w:jc w:val="both"/>
        <w:rPr>
          <w:rFonts w:ascii="Cambria" w:hAnsi="Cambria" w:cs="Tahoma"/>
          <w:color w:val="auto"/>
          <w:sz w:val="24"/>
          <w:szCs w:val="24"/>
        </w:rPr>
      </w:pPr>
      <w:r w:rsidRPr="00A44B04">
        <w:rPr>
          <w:rFonts w:ascii="Cambria" w:hAnsi="Cambria" w:cs="Tahoma"/>
          <w:color w:val="auto"/>
          <w:sz w:val="24"/>
          <w:szCs w:val="24"/>
        </w:rPr>
        <w:t>Dokumentacja medyczna udostępniana jest:</w:t>
      </w:r>
    </w:p>
    <w:p w:rsidR="001E217E" w:rsidRPr="00A44B04" w:rsidRDefault="001E217E" w:rsidP="001E217E">
      <w:pPr>
        <w:pStyle w:val="Textbody"/>
        <w:numPr>
          <w:ilvl w:val="0"/>
          <w:numId w:val="14"/>
        </w:numPr>
        <w:tabs>
          <w:tab w:val="left" w:pos="-720"/>
        </w:tabs>
        <w:spacing w:after="0"/>
        <w:jc w:val="both"/>
        <w:rPr>
          <w:rFonts w:ascii="Cambria" w:hAnsi="Cambria"/>
          <w:lang w:val="pl-PL"/>
        </w:rPr>
      </w:pPr>
      <w:r w:rsidRPr="00A44B04">
        <w:rPr>
          <w:rFonts w:ascii="Cambria" w:hAnsi="Cambria"/>
          <w:lang w:val="pl-PL"/>
        </w:rPr>
        <w:t>Pacjentowi, którego dokumentacja dotyczy za okazaniem dowodu tożsamości (dowód osobisty, paszport lub inny dokument pozwalający na ustalenie tożsamości);</w:t>
      </w:r>
    </w:p>
    <w:p w:rsidR="001E217E" w:rsidRPr="00A44B04" w:rsidRDefault="001E217E" w:rsidP="001E217E">
      <w:pPr>
        <w:pStyle w:val="Textbody"/>
        <w:numPr>
          <w:ilvl w:val="0"/>
          <w:numId w:val="14"/>
        </w:numPr>
        <w:tabs>
          <w:tab w:val="left" w:pos="-270"/>
        </w:tabs>
        <w:spacing w:after="0"/>
        <w:jc w:val="both"/>
        <w:rPr>
          <w:rFonts w:ascii="Cambria" w:hAnsi="Cambria"/>
          <w:lang w:val="pl-PL"/>
        </w:rPr>
      </w:pPr>
      <w:r w:rsidRPr="00A44B04">
        <w:rPr>
          <w:rFonts w:ascii="Cambria" w:hAnsi="Cambria"/>
          <w:lang w:val="pl-PL"/>
        </w:rPr>
        <w:t>Przedstawicielowi ustawowemu pacjenta za okazaniem odpowiedniego dokumentu:</w:t>
      </w:r>
    </w:p>
    <w:p w:rsidR="001E217E" w:rsidRPr="00A44B04" w:rsidRDefault="001E217E" w:rsidP="001E217E">
      <w:pPr>
        <w:pStyle w:val="Textbody"/>
        <w:tabs>
          <w:tab w:val="left" w:pos="450"/>
        </w:tabs>
        <w:spacing w:after="0"/>
        <w:ind w:left="709"/>
        <w:jc w:val="both"/>
        <w:rPr>
          <w:rFonts w:ascii="Cambria" w:hAnsi="Cambria"/>
          <w:lang w:val="pl-PL"/>
        </w:rPr>
      </w:pPr>
      <w:r w:rsidRPr="00A44B04">
        <w:rPr>
          <w:rFonts w:ascii="Cambria" w:hAnsi="Cambria"/>
          <w:lang w:val="pl-PL"/>
        </w:rPr>
        <w:t>- rodzicom, jeżeli dziecko nie ukończyło 18 roku życia (w wątpliwych przypadkach, za okazaniem odpowiedniego dokumentu np. aktu urodzenia dziecka), osobie upoważnionej wskazanej w dokumentacji medycznej,</w:t>
      </w:r>
    </w:p>
    <w:p w:rsidR="001E217E" w:rsidRPr="00A44B04" w:rsidRDefault="001E217E" w:rsidP="001E217E">
      <w:pPr>
        <w:pStyle w:val="Textbody"/>
        <w:tabs>
          <w:tab w:val="left" w:pos="450"/>
        </w:tabs>
        <w:spacing w:after="0"/>
        <w:ind w:left="709"/>
        <w:jc w:val="both"/>
        <w:rPr>
          <w:rFonts w:ascii="Cambria" w:hAnsi="Cambria"/>
          <w:lang w:val="pl-PL"/>
        </w:rPr>
      </w:pPr>
      <w:r w:rsidRPr="00A44B04">
        <w:rPr>
          <w:rFonts w:ascii="Cambria" w:hAnsi="Cambria"/>
          <w:lang w:val="pl-PL"/>
        </w:rPr>
        <w:t>- opiekunowi ustanowionemu przez sąd za okazaniem orzeczenia (opieka nad małoletnim lub osobą niepełnosprawną oraz osobą ubezwłasnowolnioną, kurator).</w:t>
      </w:r>
    </w:p>
    <w:p w:rsidR="001E217E" w:rsidRPr="00A44B04" w:rsidRDefault="001E217E" w:rsidP="001E217E">
      <w:pPr>
        <w:pStyle w:val="Textbody"/>
        <w:numPr>
          <w:ilvl w:val="0"/>
          <w:numId w:val="14"/>
        </w:numPr>
        <w:tabs>
          <w:tab w:val="left" w:pos="-270"/>
        </w:tabs>
        <w:spacing w:after="0"/>
        <w:jc w:val="both"/>
        <w:rPr>
          <w:rFonts w:ascii="Cambria" w:hAnsi="Cambria"/>
          <w:lang w:val="pl-PL"/>
        </w:rPr>
      </w:pPr>
      <w:r w:rsidRPr="00A44B04">
        <w:rPr>
          <w:rFonts w:ascii="Cambria" w:hAnsi="Cambria"/>
          <w:lang w:val="pl-PL"/>
        </w:rPr>
        <w:t>Osobie upoważnionej przez pacjenta w pisemnym upoważnieniu za okazaniem dowodu tożsamości.</w:t>
      </w:r>
    </w:p>
    <w:p w:rsidR="001E217E" w:rsidRPr="00A44B04" w:rsidRDefault="001E217E" w:rsidP="001E217E">
      <w:pPr>
        <w:pStyle w:val="Standard"/>
        <w:numPr>
          <w:ilvl w:val="0"/>
          <w:numId w:val="14"/>
        </w:numPr>
        <w:autoSpaceDE w:val="0"/>
        <w:spacing w:line="273" w:lineRule="exact"/>
        <w:jc w:val="both"/>
        <w:rPr>
          <w:rFonts w:ascii="Cambria" w:hAnsi="Cambria"/>
          <w:lang w:val="pl-PL"/>
        </w:rPr>
      </w:pPr>
      <w:r w:rsidRPr="00A44B04">
        <w:rPr>
          <w:rFonts w:ascii="Cambria" w:eastAsia="Times New Roman" w:hAnsi="Cambria"/>
          <w:lang w:val="pl-PL"/>
        </w:rPr>
        <w:t>Po śmierci pacjenta dokumentacja medyczna jest udostępniana osobie upoważnionej przez pacjenta za życia lub osobie, która w chili zgonu pacjenta była jego przedstawicielem ustawowym. Dokumentacja medyczna jest udostępniana także osobie bliskiej chyba, że udostępnieniu sprzeciwi się inna osoba bliska lub sprzeciwi się temu pacjent za życia.</w:t>
      </w:r>
    </w:p>
    <w:p w:rsidR="001E217E" w:rsidRDefault="001E217E" w:rsidP="0021284C">
      <w:pPr>
        <w:pStyle w:val="Standard"/>
        <w:tabs>
          <w:tab w:val="left" w:pos="-270"/>
        </w:tabs>
        <w:autoSpaceDE w:val="0"/>
        <w:spacing w:line="273" w:lineRule="exact"/>
        <w:ind w:left="709"/>
        <w:jc w:val="both"/>
        <w:rPr>
          <w:rFonts w:ascii="Cambria" w:hAnsi="Cambria"/>
        </w:rPr>
      </w:pPr>
      <w:r w:rsidRPr="00A44B04">
        <w:rPr>
          <w:rFonts w:ascii="Cambria" w:eastAsia="Times New Roman" w:hAnsi="Cambria"/>
          <w:lang w:val="pl-PL"/>
        </w:rPr>
        <w:t xml:space="preserve">W celu udostępniania dokumentacji medycznej osobie bliskiej, która nie była upoważniona do dokumentacji medycznej przez pacjenta za życia, należy odebrać od niej Oświadczenie (wg wzoru stanowiącego załącznik nr </w:t>
      </w:r>
      <w:r w:rsidR="00A44B04" w:rsidRPr="00A44B04">
        <w:rPr>
          <w:rFonts w:ascii="Cambria" w:eastAsia="Times New Roman" w:hAnsi="Cambria"/>
          <w:lang w:val="pl-PL"/>
        </w:rPr>
        <w:t>9</w:t>
      </w:r>
      <w:r w:rsidRPr="00A44B04">
        <w:rPr>
          <w:rFonts w:ascii="Cambria" w:eastAsia="Times New Roman" w:hAnsi="Cambria"/>
          <w:lang w:val="pl-PL"/>
        </w:rPr>
        <w:t xml:space="preserve"> do niniejszej umowy.).</w:t>
      </w: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1E217E" w:rsidRDefault="001E217E" w:rsidP="001E217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WARTOŚĆ UMOWY</w:t>
      </w:r>
    </w:p>
    <w:p w:rsidR="001E217E" w:rsidRDefault="001E217E" w:rsidP="0021284C">
      <w:pPr>
        <w:jc w:val="both"/>
        <w:rPr>
          <w:rFonts w:ascii="Cambria" w:hAnsi="Cambria" w:cs="Tahoma"/>
          <w:sz w:val="24"/>
          <w:szCs w:val="24"/>
        </w:rPr>
      </w:pPr>
      <w:r w:rsidRPr="00597DEA">
        <w:rPr>
          <w:rFonts w:ascii="Cambria" w:hAnsi="Cambria" w:cs="Tahoma"/>
          <w:sz w:val="24"/>
          <w:szCs w:val="24"/>
        </w:rPr>
        <w:t xml:space="preserve">Szczegółowy rodzaj </w:t>
      </w:r>
      <w:r>
        <w:rPr>
          <w:rFonts w:ascii="Cambria" w:hAnsi="Cambria" w:cs="Tahoma"/>
          <w:sz w:val="24"/>
          <w:szCs w:val="24"/>
        </w:rPr>
        <w:t>usług</w:t>
      </w:r>
      <w:r w:rsidRPr="00597DEA">
        <w:rPr>
          <w:rFonts w:ascii="Cambria" w:hAnsi="Cambria" w:cs="Tahoma"/>
          <w:sz w:val="24"/>
          <w:szCs w:val="24"/>
        </w:rPr>
        <w:t xml:space="preserve"> i ceny jednostkowe określa załącznik nr 1 stanowiący integralną część umowy.</w:t>
      </w: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E217E" w:rsidRDefault="001E217E" w:rsidP="001E217E">
      <w:pPr>
        <w:pStyle w:val="Nagwek2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PŁATNOŚCI</w:t>
      </w:r>
    </w:p>
    <w:p w:rsidR="001E217E" w:rsidRPr="0076766B" w:rsidRDefault="001E217E" w:rsidP="001E217E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64D15">
        <w:rPr>
          <w:rFonts w:ascii="Cambria" w:hAnsi="Cambria"/>
          <w:color w:val="auto"/>
          <w:sz w:val="24"/>
          <w:szCs w:val="24"/>
        </w:rPr>
        <w:t xml:space="preserve">Zamawiający przekaże należność przelewem na konto Wykonawcy w terminie 60 dni od daty wystawienia faktury. </w:t>
      </w:r>
      <w:r>
        <w:rPr>
          <w:rFonts w:ascii="Cambria" w:hAnsi="Cambria"/>
          <w:color w:val="auto"/>
          <w:sz w:val="24"/>
          <w:szCs w:val="24"/>
        </w:rPr>
        <w:t xml:space="preserve">Wykonawca zobowiązany jest załączyć do faktury </w:t>
      </w:r>
      <w:r>
        <w:rPr>
          <w:rFonts w:ascii="Cambria" w:hAnsi="Cambria"/>
          <w:color w:val="auto"/>
          <w:sz w:val="24"/>
          <w:szCs w:val="24"/>
        </w:rPr>
        <w:lastRenderedPageBreak/>
        <w:t>zbiorcze zestawienie wykonanych usług dla poszczególnych jednostek organizacyjnych za dany miesiąc wg załącznika nr 3.</w:t>
      </w:r>
    </w:p>
    <w:p w:rsidR="001E217E" w:rsidRDefault="001E217E" w:rsidP="001E217E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zwłoki w zapłacie należności za wykonaną usługę Zamawiający zastrzega sobie prawo negocjowania odroczenia terminu płatności.</w:t>
      </w:r>
    </w:p>
    <w:p w:rsidR="001E217E" w:rsidRDefault="001E217E" w:rsidP="001E217E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przystąpi do negocjacji na wezwanie Wykonawcy niezwłocznie, nie później niż w terminie 3 dni od daty wezwania.</w:t>
      </w:r>
    </w:p>
    <w:p w:rsidR="001E217E" w:rsidRDefault="001E217E" w:rsidP="001E217E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1E217E" w:rsidRDefault="001E217E" w:rsidP="001E217E">
      <w:pPr>
        <w:ind w:left="45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Protokół ten musi być podpisany przez obie strony pod rygorem naruszenia warunków postępowania negocjacyjnego.</w:t>
      </w:r>
    </w:p>
    <w:p w:rsidR="001E217E" w:rsidRDefault="001E217E" w:rsidP="001E217E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wykonywania usług.</w:t>
      </w:r>
    </w:p>
    <w:p w:rsidR="001E217E" w:rsidRPr="0021284C" w:rsidRDefault="001E217E" w:rsidP="0021284C">
      <w:pPr>
        <w:numPr>
          <w:ilvl w:val="0"/>
          <w:numId w:val="1"/>
        </w:numPr>
        <w:rPr>
          <w:rFonts w:ascii="Cambria" w:hAnsi="Cambria" w:cs="Tahoma"/>
          <w:sz w:val="24"/>
          <w:szCs w:val="24"/>
        </w:rPr>
      </w:pPr>
      <w:r w:rsidRPr="0021284C">
        <w:rPr>
          <w:rFonts w:ascii="Cambria" w:hAnsi="Cambria"/>
          <w:sz w:val="24"/>
          <w:szCs w:val="24"/>
        </w:rPr>
        <w:t xml:space="preserve">Wykonawca ma prawo naliczyć odsetki w wysokości i na warunkach określonych w ustawie z dnia </w:t>
      </w:r>
      <w:r w:rsidRPr="0021284C">
        <w:rPr>
          <w:rFonts w:ascii="Cambria" w:hAnsi="Cambria" w:cs="Tahoma"/>
          <w:sz w:val="24"/>
          <w:szCs w:val="24"/>
        </w:rPr>
        <w:t xml:space="preserve">08.03.2013r o </w:t>
      </w:r>
      <w:r w:rsidR="002C11E5" w:rsidRPr="0021284C">
        <w:rPr>
          <w:rFonts w:ascii="Cambria" w:hAnsi="Cambria" w:cs="Tahoma"/>
          <w:sz w:val="24"/>
          <w:szCs w:val="24"/>
        </w:rPr>
        <w:t>przeciwdziałaniu nadmiernym opóźnieniom</w:t>
      </w:r>
      <w:r w:rsidRPr="0021284C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547C16" w:rsidRDefault="00547C16" w:rsidP="001E217E">
      <w:pPr>
        <w:jc w:val="center"/>
        <w:rPr>
          <w:rFonts w:ascii="Cambria" w:hAnsi="Cambria" w:cs="Tahoma"/>
          <w:sz w:val="24"/>
          <w:szCs w:val="24"/>
        </w:rPr>
      </w:pP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E217E" w:rsidRDefault="001E217E" w:rsidP="001E217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MIEJSCE WYKONYWANIA USŁUGI</w:t>
      </w:r>
    </w:p>
    <w:p w:rsidR="001E217E" w:rsidRPr="00AC26C5" w:rsidRDefault="001E217E" w:rsidP="001E217E">
      <w:pPr>
        <w:pStyle w:val="Akapitzlist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AC26C5">
        <w:rPr>
          <w:rFonts w:ascii="Cambria" w:hAnsi="Cambria" w:cs="Tahoma"/>
          <w:sz w:val="24"/>
          <w:szCs w:val="24"/>
        </w:rPr>
        <w:t>Wykonawca będzie wykonywał usługę, o której mowa w § 1 w dzierżawionym</w:t>
      </w:r>
    </w:p>
    <w:p w:rsidR="001E217E" w:rsidRDefault="001E217E" w:rsidP="001E217E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pomieszczeniu w siedzibie Zamawiającego.</w:t>
      </w:r>
    </w:p>
    <w:p w:rsidR="001E217E" w:rsidRPr="00AC26C5" w:rsidRDefault="001E217E" w:rsidP="001E217E">
      <w:pPr>
        <w:pStyle w:val="Akapitzlist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AC26C5">
        <w:rPr>
          <w:rFonts w:ascii="Cambria" w:hAnsi="Cambria" w:cs="Tahoma"/>
          <w:sz w:val="24"/>
          <w:szCs w:val="24"/>
        </w:rPr>
        <w:t>Warunki dzierżawy określa odrębna umowa dzierżawy.</w:t>
      </w:r>
    </w:p>
    <w:p w:rsidR="00547C16" w:rsidRDefault="00547C16" w:rsidP="001E217E">
      <w:pPr>
        <w:jc w:val="center"/>
        <w:rPr>
          <w:rFonts w:ascii="Cambria" w:hAnsi="Cambria" w:cs="Tahoma"/>
          <w:sz w:val="24"/>
          <w:szCs w:val="24"/>
        </w:rPr>
      </w:pP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1E217E" w:rsidRDefault="001E217E" w:rsidP="001E217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WYKONYWANIA USŁUGI</w:t>
      </w:r>
    </w:p>
    <w:p w:rsidR="001E217E" w:rsidRPr="00A44B04" w:rsidRDefault="001E217E" w:rsidP="001E217E">
      <w:pPr>
        <w:pStyle w:val="Akapitzlist"/>
        <w:numPr>
          <w:ilvl w:val="1"/>
          <w:numId w:val="1"/>
        </w:numPr>
        <w:tabs>
          <w:tab w:val="clear" w:pos="1080"/>
        </w:tabs>
        <w:ind w:left="284" w:hanging="284"/>
        <w:rPr>
          <w:rFonts w:ascii="Cambria" w:hAnsi="Cambria" w:cs="Tahoma"/>
          <w:sz w:val="24"/>
          <w:szCs w:val="24"/>
        </w:rPr>
      </w:pPr>
      <w:r w:rsidRPr="00A44B04">
        <w:rPr>
          <w:rFonts w:ascii="Cambria" w:hAnsi="Cambria" w:cs="Tahoma"/>
          <w:sz w:val="24"/>
          <w:szCs w:val="24"/>
        </w:rPr>
        <w:t xml:space="preserve">Wszystkie dane i informacje zawarte w kserowanej dokumentacji są poufne. </w:t>
      </w:r>
    </w:p>
    <w:p w:rsidR="001E217E" w:rsidRPr="00A44B04" w:rsidRDefault="00A44B04" w:rsidP="00A44B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1E217E" w:rsidRPr="00A44B04">
        <w:rPr>
          <w:rFonts w:ascii="Cambria" w:hAnsi="Cambria"/>
          <w:sz w:val="24"/>
          <w:szCs w:val="24"/>
        </w:rPr>
        <w:t xml:space="preserve">Wykonawca zobowiązany jest do  wykonywania usług określonych w § 1, </w:t>
      </w:r>
      <w:r w:rsidR="001E217E" w:rsidRPr="00A44B04">
        <w:rPr>
          <w:rFonts w:ascii="Cambria" w:hAnsi="Cambria"/>
          <w:color w:val="auto"/>
          <w:sz w:val="24"/>
          <w:szCs w:val="24"/>
        </w:rPr>
        <w:t>we wszystkie dni robocze w godz. 7.00 –1</w:t>
      </w:r>
      <w:r w:rsidRPr="00A44B04">
        <w:rPr>
          <w:rFonts w:ascii="Cambria" w:hAnsi="Cambria"/>
          <w:color w:val="auto"/>
          <w:sz w:val="24"/>
          <w:szCs w:val="24"/>
        </w:rPr>
        <w:t>4</w:t>
      </w:r>
      <w:r w:rsidR="001E217E" w:rsidRPr="00A44B04">
        <w:rPr>
          <w:rFonts w:ascii="Cambria" w:hAnsi="Cambria"/>
          <w:color w:val="auto"/>
          <w:sz w:val="24"/>
          <w:szCs w:val="24"/>
        </w:rPr>
        <w:t>:</w:t>
      </w:r>
      <w:r w:rsidR="00FC251A">
        <w:rPr>
          <w:rFonts w:ascii="Cambria" w:hAnsi="Cambria"/>
          <w:color w:val="auto"/>
          <w:sz w:val="24"/>
          <w:szCs w:val="24"/>
        </w:rPr>
        <w:t>3</w:t>
      </w:r>
      <w:r w:rsidR="001E217E" w:rsidRPr="00A44B04">
        <w:rPr>
          <w:rFonts w:ascii="Cambria" w:hAnsi="Cambria"/>
          <w:color w:val="auto"/>
          <w:sz w:val="24"/>
          <w:szCs w:val="24"/>
        </w:rPr>
        <w:t xml:space="preserve">0, zgodnie z następującymi  wymogami: </w:t>
      </w:r>
      <w:r w:rsidR="001E217E" w:rsidRPr="00A44B04">
        <w:rPr>
          <w:rFonts w:ascii="Cambria" w:hAnsi="Cambria"/>
          <w:color w:val="auto"/>
          <w:sz w:val="24"/>
          <w:szCs w:val="24"/>
        </w:rPr>
        <w:br/>
      </w:r>
      <w:r w:rsidR="001E217E" w:rsidRPr="00A44B04">
        <w:rPr>
          <w:rFonts w:ascii="Cambria" w:hAnsi="Cambria"/>
          <w:sz w:val="24"/>
          <w:szCs w:val="24"/>
        </w:rPr>
        <w:t>a) świadczenia usługi na co najmniej dwóch urządzeniach kopiujących,</w:t>
      </w:r>
      <w:r w:rsidR="001E217E" w:rsidRPr="00A44B04">
        <w:rPr>
          <w:rFonts w:ascii="Cambria" w:hAnsi="Cambria"/>
          <w:sz w:val="24"/>
          <w:szCs w:val="24"/>
        </w:rPr>
        <w:br/>
        <w:t>b) zachowania ciągłości świadczenia usługi w podanych godzinach, bez jakichkolwiek</w:t>
      </w:r>
      <w:r w:rsidRPr="00A44B04">
        <w:rPr>
          <w:rFonts w:ascii="Cambria" w:hAnsi="Cambria"/>
          <w:sz w:val="24"/>
          <w:szCs w:val="24"/>
        </w:rPr>
        <w:t xml:space="preserve"> </w:t>
      </w:r>
      <w:r w:rsidR="001E217E" w:rsidRPr="00A44B04">
        <w:rPr>
          <w:rFonts w:ascii="Cambria" w:hAnsi="Cambria"/>
          <w:sz w:val="24"/>
          <w:szCs w:val="24"/>
        </w:rPr>
        <w:t>przerw,</w:t>
      </w:r>
    </w:p>
    <w:p w:rsidR="00A44B04" w:rsidRPr="00A44B04" w:rsidRDefault="00A44B04" w:rsidP="00A44B04">
      <w:pPr>
        <w:rPr>
          <w:rFonts w:ascii="Cambria" w:hAnsi="Cambria"/>
          <w:sz w:val="24"/>
          <w:szCs w:val="24"/>
        </w:rPr>
      </w:pPr>
      <w:r w:rsidRPr="00A44B04">
        <w:rPr>
          <w:rFonts w:ascii="Cambria" w:hAnsi="Cambria"/>
          <w:sz w:val="24"/>
          <w:szCs w:val="24"/>
        </w:rPr>
        <w:t>3.   Zamawiający zobowiązany jest do  wyposażenia Wykonawcy w pieczątki do</w:t>
      </w:r>
    </w:p>
    <w:p w:rsidR="00A44B04" w:rsidRPr="00A44B04" w:rsidRDefault="00A44B04" w:rsidP="00A44B04">
      <w:pPr>
        <w:rPr>
          <w:rFonts w:ascii="Cambria" w:hAnsi="Cambria"/>
          <w:sz w:val="24"/>
          <w:szCs w:val="24"/>
        </w:rPr>
      </w:pPr>
      <w:r w:rsidRPr="00A44B04">
        <w:rPr>
          <w:rFonts w:ascii="Cambria" w:hAnsi="Cambria"/>
          <w:sz w:val="24"/>
          <w:szCs w:val="24"/>
        </w:rPr>
        <w:t>potwierdzania dokumentacji, imiennej oraz za zgodność z oryginałem.</w:t>
      </w:r>
    </w:p>
    <w:p w:rsidR="00A44B04" w:rsidRPr="00A44B04" w:rsidRDefault="00A44B04" w:rsidP="00A44B04">
      <w:pPr>
        <w:rPr>
          <w:rFonts w:ascii="Cambria" w:hAnsi="Cambria"/>
          <w:sz w:val="24"/>
          <w:szCs w:val="24"/>
        </w:rPr>
      </w:pPr>
      <w:r w:rsidRPr="00A44B04">
        <w:rPr>
          <w:rFonts w:ascii="Cambria" w:hAnsi="Cambria"/>
          <w:sz w:val="24"/>
          <w:szCs w:val="24"/>
        </w:rPr>
        <w:t>4.  Nadzór merytoryczny na prawidłową realizacją umowy ze strony Zamawiającego będzie</w:t>
      </w:r>
      <w:r>
        <w:rPr>
          <w:rFonts w:ascii="Cambria" w:hAnsi="Cambria"/>
          <w:sz w:val="24"/>
          <w:szCs w:val="24"/>
        </w:rPr>
        <w:t xml:space="preserve"> w zakresie udostępniania dokumentacji medycznej </w:t>
      </w:r>
      <w:r w:rsidRPr="00A44B04">
        <w:rPr>
          <w:rFonts w:ascii="Cambria" w:hAnsi="Cambria"/>
          <w:sz w:val="24"/>
          <w:szCs w:val="24"/>
        </w:rPr>
        <w:t xml:space="preserve">pełniła </w:t>
      </w:r>
      <w:r>
        <w:rPr>
          <w:rFonts w:ascii="Cambria" w:hAnsi="Cambria"/>
          <w:sz w:val="24"/>
          <w:szCs w:val="24"/>
        </w:rPr>
        <w:t xml:space="preserve">będzie </w:t>
      </w:r>
      <w:r w:rsidRPr="00A44B04">
        <w:rPr>
          <w:rFonts w:ascii="Cambria" w:hAnsi="Cambria"/>
          <w:sz w:val="24"/>
          <w:szCs w:val="24"/>
        </w:rPr>
        <w:t xml:space="preserve">Koordynator Poradni Specjalistycznej p. Teresa </w:t>
      </w:r>
      <w:proofErr w:type="spellStart"/>
      <w:r w:rsidRPr="00A44B04">
        <w:rPr>
          <w:rFonts w:ascii="Cambria" w:hAnsi="Cambria"/>
          <w:sz w:val="24"/>
          <w:szCs w:val="24"/>
        </w:rPr>
        <w:t>Bachul</w:t>
      </w:r>
      <w:proofErr w:type="spellEnd"/>
      <w:r w:rsidRPr="00A44B04">
        <w:rPr>
          <w:rFonts w:ascii="Cambria" w:hAnsi="Cambria"/>
          <w:sz w:val="24"/>
          <w:szCs w:val="24"/>
        </w:rPr>
        <w:t>.</w:t>
      </w:r>
    </w:p>
    <w:p w:rsidR="00A44B04" w:rsidRPr="00A44B04" w:rsidRDefault="00A44B04" w:rsidP="00A44B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Pr="00A44B04">
        <w:rPr>
          <w:rFonts w:ascii="Cambria" w:hAnsi="Cambria"/>
          <w:sz w:val="24"/>
          <w:szCs w:val="24"/>
        </w:rPr>
        <w:t>Zamawiający zapewnia wszystkie druki do udostępniania dokumentacji medycznej.</w:t>
      </w:r>
    </w:p>
    <w:p w:rsidR="001E217E" w:rsidRDefault="001E217E" w:rsidP="001E217E"/>
    <w:p w:rsidR="0021284C" w:rsidRDefault="0021284C" w:rsidP="001E217E">
      <w:pPr>
        <w:jc w:val="center"/>
        <w:rPr>
          <w:rFonts w:asciiTheme="majorHAnsi" w:hAnsiTheme="majorHAnsi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§ 6</w:t>
      </w:r>
    </w:p>
    <w:p w:rsidR="001E217E" w:rsidRPr="00A44B04" w:rsidRDefault="001E217E" w:rsidP="001E217E">
      <w:pPr>
        <w:jc w:val="center"/>
        <w:rPr>
          <w:rFonts w:ascii="Cambria" w:hAnsi="Cambria"/>
        </w:rPr>
      </w:pPr>
      <w:r w:rsidRPr="00A44B04">
        <w:rPr>
          <w:rFonts w:ascii="Cambria" w:hAnsi="Cambria"/>
          <w:b/>
          <w:sz w:val="24"/>
          <w:szCs w:val="24"/>
        </w:rPr>
        <w:t>KARY UMOWNE</w:t>
      </w:r>
    </w:p>
    <w:p w:rsidR="001E217E" w:rsidRDefault="001E217E" w:rsidP="001E217E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1E217E" w:rsidRDefault="001E217E" w:rsidP="001E217E">
      <w:pPr>
        <w:numPr>
          <w:ilvl w:val="0"/>
          <w:numId w:val="7"/>
        </w:numPr>
        <w:ind w:left="360" w:hanging="76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0,2% wartości brutto niezrealizowanej części umowy, za każdy dzień zwłoki</w:t>
      </w:r>
    </w:p>
    <w:p w:rsidR="00A44B04" w:rsidRDefault="001E217E" w:rsidP="001E217E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realizacji  przedmiotu umowy jeżeli niezrealizowanie części umowy nastąpiło z</w:t>
      </w:r>
    </w:p>
    <w:p w:rsidR="001E217E" w:rsidRDefault="00A44B04" w:rsidP="00A44B04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</w:t>
      </w:r>
      <w:r w:rsidR="001E217E">
        <w:rPr>
          <w:rFonts w:ascii="Cambria" w:hAnsi="Cambria" w:cs="Tahoma"/>
          <w:sz w:val="24"/>
          <w:szCs w:val="24"/>
        </w:rPr>
        <w:t xml:space="preserve"> winy</w:t>
      </w:r>
      <w:r>
        <w:rPr>
          <w:rFonts w:ascii="Cambria" w:hAnsi="Cambria" w:cs="Tahoma"/>
          <w:sz w:val="24"/>
          <w:szCs w:val="24"/>
        </w:rPr>
        <w:t xml:space="preserve"> </w:t>
      </w:r>
      <w:r w:rsidR="001E217E">
        <w:rPr>
          <w:rFonts w:ascii="Cambria" w:hAnsi="Cambria" w:cs="Tahoma"/>
          <w:sz w:val="24"/>
          <w:szCs w:val="24"/>
        </w:rPr>
        <w:t>Wykonawcy.</w:t>
      </w:r>
    </w:p>
    <w:p w:rsidR="001E217E" w:rsidRDefault="001E217E" w:rsidP="001E217E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5% wartości brutto niezrealizowanej części umowy w przypadku niewykonania umowy z winy Wykonawcy.</w:t>
      </w:r>
    </w:p>
    <w:p w:rsidR="001E217E" w:rsidRDefault="001E217E" w:rsidP="001E217E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1E217E" w:rsidRDefault="001E217E" w:rsidP="001E217E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ma prawo dochodzenia odszkodowania na zasadach ogólnych.</w:t>
      </w:r>
    </w:p>
    <w:p w:rsidR="00547C16" w:rsidRDefault="00547C16" w:rsidP="001E217E">
      <w:pPr>
        <w:jc w:val="center"/>
        <w:rPr>
          <w:rFonts w:ascii="Cambria" w:hAnsi="Cambria" w:cs="Tahoma"/>
          <w:sz w:val="24"/>
          <w:szCs w:val="24"/>
        </w:rPr>
      </w:pP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7</w:t>
      </w:r>
    </w:p>
    <w:p w:rsidR="001E217E" w:rsidRDefault="001E217E" w:rsidP="001E217E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POSTANOWIENIA KOŃCOWE</w:t>
      </w:r>
    </w:p>
    <w:p w:rsidR="001E217E" w:rsidRPr="00E073B1" w:rsidRDefault="00E073B1" w:rsidP="00E073B1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1. </w:t>
      </w:r>
      <w:r w:rsidR="001E217E" w:rsidRPr="00E073B1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1E217E" w:rsidRDefault="00E073B1" w:rsidP="00E073B1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2. </w:t>
      </w:r>
      <w:r w:rsidR="001E217E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1E217E" w:rsidRDefault="001E217E" w:rsidP="001E217E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1E217E" w:rsidRDefault="001E217E" w:rsidP="001E217E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Nieterminowej 3-krotnej realizacji usług, przekraczającej łącznie 7 dni w okresie realizacji umowy</w:t>
      </w:r>
    </w:p>
    <w:p w:rsidR="001E217E" w:rsidRDefault="001E217E" w:rsidP="001E217E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Podwyższenia cen jednostkowych przez Wykonawcę </w:t>
      </w: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8</w:t>
      </w:r>
    </w:p>
    <w:p w:rsidR="001E217E" w:rsidRPr="00E073B1" w:rsidRDefault="00E073B1" w:rsidP="00E073B1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1.</w:t>
      </w:r>
      <w:r w:rsidR="001E217E" w:rsidRPr="00E073B1">
        <w:rPr>
          <w:rFonts w:ascii="Cambria" w:hAnsi="Cambria" w:cs="Tahoma"/>
          <w:sz w:val="24"/>
          <w:szCs w:val="24"/>
        </w:rPr>
        <w:t>Wykonawca nie może przenieść wierzytelności na osobę trzecią bez zgody</w:t>
      </w: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1E217E" w:rsidRPr="00E073B1" w:rsidRDefault="00E073B1" w:rsidP="00E073B1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2.</w:t>
      </w:r>
      <w:r w:rsidR="001E217E" w:rsidRPr="00E073B1">
        <w:rPr>
          <w:rFonts w:ascii="Cambria" w:hAnsi="Cambria" w:cs="Tahoma"/>
          <w:sz w:val="24"/>
          <w:szCs w:val="24"/>
        </w:rPr>
        <w:t xml:space="preserve">Wyklucza się stosowanie przez strony umowy konstrukcji prawnej, o której mowa </w:t>
      </w: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w art.518 Kodeksu Cywilnego (w szczególności Wykonawca nie może zawrzeć </w:t>
      </w: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1E217E" w:rsidRPr="00E073B1" w:rsidRDefault="00E073B1" w:rsidP="00E073B1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3.</w:t>
      </w:r>
      <w:r w:rsidR="001E217E" w:rsidRPr="00E073B1">
        <w:rPr>
          <w:rFonts w:ascii="Cambria" w:hAnsi="Cambria" w:cs="Tahoma"/>
          <w:sz w:val="24"/>
          <w:szCs w:val="24"/>
        </w:rPr>
        <w:t>Naruszenie zakazu określonego w ust.2., skutkować będzie dla Wykonawcy</w:t>
      </w: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547C16" w:rsidRDefault="00547C16" w:rsidP="001E217E">
      <w:pPr>
        <w:jc w:val="center"/>
        <w:rPr>
          <w:rFonts w:ascii="Cambria" w:hAnsi="Cambria" w:cs="Tahoma"/>
          <w:sz w:val="24"/>
          <w:szCs w:val="24"/>
        </w:rPr>
      </w:pP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9</w:t>
      </w: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sprawach nieuregulowanych niniejszą umową mają zastosowanie przepisy Kodeksu Cywilnego, oraz ustawa </w:t>
      </w:r>
      <w:r>
        <w:rPr>
          <w:rFonts w:ascii="Cambria" w:hAnsi="Cambria"/>
          <w:sz w:val="24"/>
          <w:szCs w:val="24"/>
        </w:rPr>
        <w:t xml:space="preserve">z dnia </w:t>
      </w:r>
      <w:r>
        <w:rPr>
          <w:rFonts w:ascii="Cambria" w:hAnsi="Cambria" w:cs="Tahoma"/>
          <w:sz w:val="24"/>
          <w:szCs w:val="24"/>
        </w:rPr>
        <w:t xml:space="preserve">08.03.2013r. o </w:t>
      </w:r>
      <w:r w:rsidR="00BC2934">
        <w:rPr>
          <w:rFonts w:ascii="Cambria" w:hAnsi="Cambria" w:cs="Tahoma"/>
          <w:sz w:val="24"/>
          <w:szCs w:val="24"/>
        </w:rPr>
        <w:t>przeciwdziałaniu nadmiernym opóźnieniom</w:t>
      </w:r>
      <w:r>
        <w:rPr>
          <w:rFonts w:ascii="Cambria" w:hAnsi="Cambria" w:cs="Tahoma"/>
          <w:sz w:val="24"/>
          <w:szCs w:val="24"/>
        </w:rPr>
        <w:t xml:space="preserve"> w transakcjach handlowych.</w:t>
      </w: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10</w:t>
      </w:r>
    </w:p>
    <w:p w:rsidR="001E217E" w:rsidRDefault="001E217E" w:rsidP="001E217E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Niniejsza umowa zostaje zawarta na </w:t>
      </w:r>
      <w:r w:rsidR="00A43C6B">
        <w:rPr>
          <w:rFonts w:ascii="Cambria" w:hAnsi="Cambria" w:cs="Tahoma"/>
          <w:sz w:val="24"/>
          <w:szCs w:val="24"/>
        </w:rPr>
        <w:t>12 miesięcy.</w:t>
      </w:r>
    </w:p>
    <w:p w:rsidR="001E217E" w:rsidRDefault="001E217E" w:rsidP="001E217E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1E217E" w:rsidRPr="0021284C" w:rsidRDefault="001E217E" w:rsidP="0021284C">
      <w:pPr>
        <w:numPr>
          <w:ilvl w:val="0"/>
          <w:numId w:val="4"/>
        </w:numPr>
        <w:rPr>
          <w:rFonts w:ascii="Cambria" w:hAnsi="Cambria" w:cs="Tahoma"/>
          <w:sz w:val="24"/>
          <w:szCs w:val="24"/>
        </w:rPr>
      </w:pPr>
      <w:r w:rsidRPr="0021284C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11</w:t>
      </w: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E073B1" w:rsidRDefault="00E073B1" w:rsidP="001E217E">
      <w:pPr>
        <w:jc w:val="center"/>
        <w:rPr>
          <w:rFonts w:ascii="Cambria" w:hAnsi="Cambria" w:cs="Tahoma"/>
          <w:sz w:val="24"/>
          <w:szCs w:val="24"/>
        </w:rPr>
      </w:pP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21284C" w:rsidRDefault="0021284C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§ 12</w:t>
      </w: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Umowa została sporządzona w 2 jednobrzmiących egzemplarzach, po jednym dla każdej ze Stron.</w:t>
      </w: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jc w:val="both"/>
        <w:rPr>
          <w:rFonts w:ascii="Cambria" w:hAnsi="Cambria" w:cs="Tahoma"/>
          <w:sz w:val="24"/>
          <w:szCs w:val="24"/>
        </w:rPr>
      </w:pPr>
    </w:p>
    <w:p w:rsidR="00547C16" w:rsidRDefault="00547C16" w:rsidP="001E217E">
      <w:pPr>
        <w:jc w:val="both"/>
        <w:rPr>
          <w:rFonts w:ascii="Cambria" w:hAnsi="Cambria" w:cs="Tahoma"/>
          <w:sz w:val="24"/>
          <w:szCs w:val="24"/>
        </w:rPr>
      </w:pPr>
    </w:p>
    <w:p w:rsidR="001E217E" w:rsidRPr="00A44B04" w:rsidRDefault="001E217E" w:rsidP="001E217E">
      <w:pPr>
        <w:jc w:val="both"/>
        <w:rPr>
          <w:rFonts w:ascii="Cambria" w:hAnsi="Cambria" w:cs="Tahoma"/>
        </w:rPr>
      </w:pPr>
      <w:r w:rsidRPr="00A44B04">
        <w:rPr>
          <w:rFonts w:ascii="Cambria" w:hAnsi="Cambria" w:cs="Tahoma"/>
        </w:rPr>
        <w:t>Wykaz załączników do umowy:</w:t>
      </w:r>
    </w:p>
    <w:p w:rsidR="001E217E" w:rsidRPr="00A44B04" w:rsidRDefault="001E217E" w:rsidP="001E217E">
      <w:pPr>
        <w:jc w:val="both"/>
        <w:rPr>
          <w:rFonts w:ascii="Cambria" w:hAnsi="Cambria" w:cs="Tahoma"/>
        </w:rPr>
      </w:pPr>
      <w:r w:rsidRPr="00A44B04">
        <w:rPr>
          <w:rFonts w:ascii="Cambria" w:hAnsi="Cambria" w:cs="Tahoma"/>
        </w:rPr>
        <w:t>Załącznik nr 1- formularz asortymentowo cenowy</w:t>
      </w:r>
    </w:p>
    <w:p w:rsidR="001E217E" w:rsidRPr="00A44B04" w:rsidRDefault="001E217E" w:rsidP="001E217E">
      <w:pPr>
        <w:jc w:val="both"/>
        <w:rPr>
          <w:rFonts w:ascii="Cambria" w:hAnsi="Cambria" w:cs="Tahoma"/>
        </w:rPr>
      </w:pPr>
      <w:r w:rsidRPr="00A44B04">
        <w:rPr>
          <w:rFonts w:ascii="Cambria" w:hAnsi="Cambria" w:cs="Tahoma"/>
        </w:rPr>
        <w:t>Załącznik nr 2 – zapotrzebowanie na usługi ksero</w:t>
      </w:r>
    </w:p>
    <w:p w:rsidR="001E217E" w:rsidRPr="00A44B04" w:rsidRDefault="001E217E" w:rsidP="001E217E">
      <w:pPr>
        <w:rPr>
          <w:rFonts w:ascii="Cambria" w:hAnsi="Cambria" w:cs="Tahoma"/>
        </w:rPr>
      </w:pPr>
      <w:r w:rsidRPr="00A44B04">
        <w:rPr>
          <w:rFonts w:ascii="Cambria" w:hAnsi="Cambria" w:cs="Tahoma"/>
        </w:rPr>
        <w:t>Załącznik nr 3 – zbiorcze zestawienie wykonanych usług</w:t>
      </w:r>
    </w:p>
    <w:p w:rsidR="001E217E" w:rsidRDefault="001E217E" w:rsidP="001E217E">
      <w:pPr>
        <w:rPr>
          <w:rFonts w:ascii="Cambria" w:hAnsi="Cambria" w:cs="Tahoma"/>
        </w:rPr>
      </w:pPr>
      <w:r w:rsidRPr="00A44B04">
        <w:rPr>
          <w:rFonts w:ascii="Cambria" w:hAnsi="Cambria" w:cs="Tahoma"/>
        </w:rPr>
        <w:t>Załącznik nr 4 – zasady środowiskowe</w:t>
      </w:r>
    </w:p>
    <w:p w:rsidR="00A44B04" w:rsidRPr="00EF5675" w:rsidRDefault="00A44B04" w:rsidP="00A44B04">
      <w:pPr>
        <w:jc w:val="both"/>
        <w:rPr>
          <w:rFonts w:ascii="Cambria" w:hAnsi="Cambria" w:cs="Tahoma"/>
        </w:rPr>
      </w:pPr>
      <w:r w:rsidRPr="00EF5675">
        <w:rPr>
          <w:rFonts w:ascii="Cambria" w:hAnsi="Cambria" w:cs="Tahoma"/>
        </w:rPr>
        <w:t xml:space="preserve">Załącznik nr </w:t>
      </w:r>
      <w:r>
        <w:rPr>
          <w:rFonts w:ascii="Cambria" w:hAnsi="Cambria" w:cs="Tahoma"/>
        </w:rPr>
        <w:t>5</w:t>
      </w:r>
      <w:r w:rsidRPr="00EF5675">
        <w:rPr>
          <w:rFonts w:ascii="Cambria" w:hAnsi="Cambria" w:cs="Tahoma"/>
        </w:rPr>
        <w:t>- Wniosek o wydanie dokumentacji medycznej</w:t>
      </w:r>
    </w:p>
    <w:p w:rsidR="00A44B04" w:rsidRPr="00EF5675" w:rsidRDefault="00A44B04" w:rsidP="00A44B04">
      <w:pPr>
        <w:jc w:val="both"/>
        <w:rPr>
          <w:rFonts w:ascii="Cambria" w:hAnsi="Cambria" w:cs="Tahoma"/>
        </w:rPr>
      </w:pPr>
      <w:r w:rsidRPr="00EF5675">
        <w:rPr>
          <w:rFonts w:ascii="Cambria" w:hAnsi="Cambria" w:cs="Tahoma"/>
        </w:rPr>
        <w:t xml:space="preserve">Załącznik nr </w:t>
      </w:r>
      <w:r>
        <w:rPr>
          <w:rFonts w:ascii="Cambria" w:hAnsi="Cambria" w:cs="Tahoma"/>
        </w:rPr>
        <w:t>6</w:t>
      </w:r>
      <w:r w:rsidRPr="00EF5675">
        <w:rPr>
          <w:rFonts w:ascii="Cambria" w:hAnsi="Cambria" w:cs="Tahoma"/>
        </w:rPr>
        <w:t>- Upoważnienie do odbioru dokumentacji</w:t>
      </w:r>
    </w:p>
    <w:p w:rsidR="00A44B04" w:rsidRPr="00EF5675" w:rsidRDefault="00A44B04" w:rsidP="00A44B04">
      <w:pPr>
        <w:jc w:val="both"/>
        <w:rPr>
          <w:rFonts w:ascii="Cambria" w:hAnsi="Cambria" w:cs="Tahoma"/>
        </w:rPr>
      </w:pPr>
      <w:r w:rsidRPr="00EF5675">
        <w:rPr>
          <w:rFonts w:ascii="Cambria" w:hAnsi="Cambria" w:cs="Tahoma"/>
        </w:rPr>
        <w:t xml:space="preserve">Załącznik nr </w:t>
      </w:r>
      <w:r>
        <w:rPr>
          <w:rFonts w:ascii="Cambria" w:hAnsi="Cambria" w:cs="Tahoma"/>
        </w:rPr>
        <w:t>7</w:t>
      </w:r>
      <w:r w:rsidRPr="00EF5675">
        <w:rPr>
          <w:rFonts w:ascii="Cambria" w:hAnsi="Cambria" w:cs="Tahoma"/>
        </w:rPr>
        <w:t>- Rewers</w:t>
      </w:r>
    </w:p>
    <w:p w:rsidR="00A44B04" w:rsidRPr="00EF5675" w:rsidRDefault="00A44B04" w:rsidP="00A44B04">
      <w:pPr>
        <w:jc w:val="both"/>
        <w:rPr>
          <w:rFonts w:ascii="Cambria" w:hAnsi="Cambria" w:cs="Tahoma"/>
        </w:rPr>
      </w:pPr>
      <w:r w:rsidRPr="00EF5675">
        <w:rPr>
          <w:rFonts w:ascii="Cambria" w:hAnsi="Cambria" w:cs="Tahoma"/>
        </w:rPr>
        <w:t xml:space="preserve">Załącznik nr </w:t>
      </w:r>
      <w:r>
        <w:rPr>
          <w:rFonts w:ascii="Cambria" w:hAnsi="Cambria" w:cs="Tahoma"/>
        </w:rPr>
        <w:t>8</w:t>
      </w:r>
      <w:r w:rsidRPr="00EF5675">
        <w:rPr>
          <w:rFonts w:ascii="Cambria" w:hAnsi="Cambria" w:cs="Tahoma"/>
        </w:rPr>
        <w:t>- Rejestr udostępnionej pierwszej kopii</w:t>
      </w:r>
    </w:p>
    <w:p w:rsidR="00A44B04" w:rsidRPr="00EF5675" w:rsidRDefault="00A44B04" w:rsidP="00A44B04">
      <w:pPr>
        <w:jc w:val="both"/>
        <w:rPr>
          <w:rFonts w:ascii="Cambria" w:hAnsi="Cambria" w:cs="Tahoma"/>
        </w:rPr>
      </w:pPr>
      <w:r w:rsidRPr="00EF5675">
        <w:rPr>
          <w:rFonts w:ascii="Cambria" w:hAnsi="Cambria" w:cs="Tahoma"/>
        </w:rPr>
        <w:t xml:space="preserve">Załącznik nr </w:t>
      </w:r>
      <w:r>
        <w:rPr>
          <w:rFonts w:ascii="Cambria" w:hAnsi="Cambria" w:cs="Tahoma"/>
        </w:rPr>
        <w:t>9</w:t>
      </w:r>
      <w:r w:rsidRPr="00EF5675">
        <w:rPr>
          <w:rFonts w:ascii="Cambria" w:hAnsi="Cambria" w:cs="Tahoma"/>
        </w:rPr>
        <w:t>- Oświadczenie osoby bliskiej</w:t>
      </w:r>
    </w:p>
    <w:p w:rsidR="00A44B04" w:rsidRPr="00EF5675" w:rsidRDefault="00A44B04" w:rsidP="00A44B04">
      <w:pPr>
        <w:jc w:val="both"/>
        <w:rPr>
          <w:rFonts w:ascii="Cambria" w:hAnsi="Cambria" w:cs="Tahoma"/>
        </w:rPr>
      </w:pPr>
      <w:r w:rsidRPr="00EF5675">
        <w:rPr>
          <w:rFonts w:ascii="Cambria" w:hAnsi="Cambria" w:cs="Tahoma"/>
        </w:rPr>
        <w:t xml:space="preserve">Załącznik nr </w:t>
      </w:r>
      <w:r>
        <w:rPr>
          <w:rFonts w:ascii="Cambria" w:hAnsi="Cambria" w:cs="Tahoma"/>
        </w:rPr>
        <w:t>10</w:t>
      </w:r>
      <w:r w:rsidRPr="00EF5675">
        <w:rPr>
          <w:rFonts w:ascii="Cambria" w:hAnsi="Cambria" w:cs="Tahoma"/>
        </w:rPr>
        <w:t>- Wykaz udostępnionej dokumentacji medycznej</w:t>
      </w:r>
    </w:p>
    <w:p w:rsidR="00A44B04" w:rsidRPr="00A44B04" w:rsidRDefault="00A44B04" w:rsidP="001E217E">
      <w:pPr>
        <w:rPr>
          <w:rFonts w:ascii="Cambria" w:hAnsi="Cambria" w:cs="Tahoma"/>
        </w:rPr>
      </w:pPr>
    </w:p>
    <w:p w:rsidR="001E217E" w:rsidRDefault="001E217E" w:rsidP="001E217E">
      <w:pPr>
        <w:pStyle w:val="Nagwek5"/>
        <w:rPr>
          <w:rFonts w:ascii="Cambria" w:hAnsi="Cambria" w:cs="Tahoma"/>
          <w:i w:val="0"/>
          <w:sz w:val="24"/>
          <w:szCs w:val="24"/>
        </w:rPr>
      </w:pPr>
      <w:r>
        <w:rPr>
          <w:rFonts w:ascii="Cambria" w:hAnsi="Cambria" w:cs="Tahoma"/>
          <w:i w:val="0"/>
          <w:sz w:val="24"/>
          <w:szCs w:val="24"/>
        </w:rPr>
        <w:t xml:space="preserve">     Wykonawca: </w:t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</w:r>
      <w:r>
        <w:rPr>
          <w:rFonts w:ascii="Cambria" w:hAnsi="Cambria" w:cs="Tahoma"/>
          <w:i w:val="0"/>
          <w:sz w:val="24"/>
          <w:szCs w:val="24"/>
        </w:rPr>
        <w:tab/>
        <w:t xml:space="preserve">                        Zamawiający:</w:t>
      </w:r>
    </w:p>
    <w:p w:rsidR="001E217E" w:rsidRDefault="001E217E" w:rsidP="001E217E">
      <w:pPr>
        <w:jc w:val="center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ind w:left="4956" w:firstLine="708"/>
        <w:rPr>
          <w:rFonts w:ascii="Cambria" w:hAnsi="Cambria" w:cs="Tahom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1E217E" w:rsidRDefault="001E217E" w:rsidP="001E217E">
      <w:pPr>
        <w:rPr>
          <w:rFonts w:ascii="Cambria" w:hAnsi="Cambria"/>
          <w:sz w:val="24"/>
          <w:szCs w:val="24"/>
        </w:rPr>
      </w:pPr>
    </w:p>
    <w:p w:rsidR="00942C0D" w:rsidRDefault="00942C0D"/>
    <w:sectPr w:rsidR="0094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0B4"/>
    <w:multiLevelType w:val="multilevel"/>
    <w:tmpl w:val="4DC29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9A6A4C"/>
    <w:multiLevelType w:val="hybridMultilevel"/>
    <w:tmpl w:val="158C17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6A5F"/>
    <w:multiLevelType w:val="multilevel"/>
    <w:tmpl w:val="3D9CDC2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1A7DBB"/>
    <w:multiLevelType w:val="hybridMultilevel"/>
    <w:tmpl w:val="992C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5ECF"/>
    <w:multiLevelType w:val="hybridMultilevel"/>
    <w:tmpl w:val="D19C098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162E"/>
    <w:multiLevelType w:val="hybridMultilevel"/>
    <w:tmpl w:val="7E92468C"/>
    <w:lvl w:ilvl="0" w:tplc="4FA609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287CDA"/>
    <w:multiLevelType w:val="multilevel"/>
    <w:tmpl w:val="1E20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3412A22"/>
    <w:multiLevelType w:val="hybridMultilevel"/>
    <w:tmpl w:val="6CE28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02626"/>
    <w:multiLevelType w:val="hybridMultilevel"/>
    <w:tmpl w:val="4564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22E2"/>
    <w:multiLevelType w:val="multilevel"/>
    <w:tmpl w:val="DA84A96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F560E93"/>
    <w:multiLevelType w:val="multilevel"/>
    <w:tmpl w:val="B042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2F0398"/>
    <w:multiLevelType w:val="hybridMultilevel"/>
    <w:tmpl w:val="9CCA9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600DA"/>
    <w:multiLevelType w:val="multilevel"/>
    <w:tmpl w:val="BE3A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6197582"/>
    <w:multiLevelType w:val="hybridMultilevel"/>
    <w:tmpl w:val="E752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5589"/>
    <w:multiLevelType w:val="multilevel"/>
    <w:tmpl w:val="3CA279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EC"/>
    <w:rsid w:val="001E217E"/>
    <w:rsid w:val="0021284C"/>
    <w:rsid w:val="00221A5B"/>
    <w:rsid w:val="002C11E5"/>
    <w:rsid w:val="004423EC"/>
    <w:rsid w:val="0054087E"/>
    <w:rsid w:val="00547C16"/>
    <w:rsid w:val="00942C0D"/>
    <w:rsid w:val="00A37189"/>
    <w:rsid w:val="00A43C6B"/>
    <w:rsid w:val="00A44B04"/>
    <w:rsid w:val="00BC2934"/>
    <w:rsid w:val="00E073B1"/>
    <w:rsid w:val="00E93842"/>
    <w:rsid w:val="00F21EF5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0531"/>
  <w15:chartTrackingRefBased/>
  <w15:docId w15:val="{F6C2C6EB-F8DD-4AF7-87E9-3FB6B376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17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E217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uiPriority w:val="9"/>
    <w:qFormat/>
    <w:rsid w:val="001E217E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link w:val="Nagwek5Znak"/>
    <w:uiPriority w:val="9"/>
    <w:qFormat/>
    <w:rsid w:val="001E21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E217E"/>
    <w:rPr>
      <w:rFonts w:ascii="Times New Roman" w:eastAsia="Times New Roman" w:hAnsi="Times New Roman" w:cs="Times New Roman"/>
      <w:b/>
      <w:color w:val="00000A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E217E"/>
    <w:rPr>
      <w:rFonts w:ascii="Times New Roman" w:eastAsia="Times New Roman" w:hAnsi="Times New Roman" w:cs="Times New Roman"/>
      <w:b/>
      <w:color w:val="00000A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E217E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1E217E"/>
    <w:rPr>
      <w:color w:val="000000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E217E"/>
  </w:style>
  <w:style w:type="paragraph" w:styleId="Tekstpodstawowy">
    <w:name w:val="Body Text"/>
    <w:basedOn w:val="Normalny"/>
    <w:link w:val="TekstpodstawowyZnak"/>
    <w:uiPriority w:val="99"/>
    <w:rsid w:val="001E217E"/>
    <w:rPr>
      <w:rFonts w:asciiTheme="minorHAnsi" w:eastAsiaTheme="minorHAnsi" w:hAnsiTheme="minorHAnsi" w:cstheme="minorBidi"/>
      <w:color w:val="000000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E217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1E217E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E217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217E"/>
    <w:pPr>
      <w:ind w:left="720"/>
      <w:contextualSpacing/>
    </w:pPr>
  </w:style>
  <w:style w:type="paragraph" w:customStyle="1" w:styleId="Textbody">
    <w:name w:val="Text body"/>
    <w:basedOn w:val="Normalny"/>
    <w:rsid w:val="001E217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1E2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42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13</cp:revision>
  <cp:lastPrinted>2021-02-26T08:59:00Z</cp:lastPrinted>
  <dcterms:created xsi:type="dcterms:W3CDTF">2020-01-08T10:11:00Z</dcterms:created>
  <dcterms:modified xsi:type="dcterms:W3CDTF">2022-01-25T08:54:00Z</dcterms:modified>
</cp:coreProperties>
</file>