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664CB" w14:textId="77777777" w:rsidR="00145310" w:rsidRPr="00D77B32" w:rsidRDefault="007B60AE" w:rsidP="00D77B32">
      <w:pPr>
        <w:suppressAutoHyphens/>
        <w:ind w:left="5664"/>
        <w:jc w:val="both"/>
        <w:rPr>
          <w:rFonts w:ascii="Arial" w:hAnsi="Arial" w:cs="Arial"/>
          <w:sz w:val="22"/>
          <w:szCs w:val="22"/>
        </w:rPr>
      </w:pPr>
      <w:r w:rsidRPr="00D77B32">
        <w:rPr>
          <w:rFonts w:ascii="Arial" w:hAnsi="Arial" w:cs="Arial"/>
          <w:sz w:val="22"/>
          <w:szCs w:val="22"/>
        </w:rPr>
        <w:t xml:space="preserve">          </w:t>
      </w:r>
      <w:r w:rsidR="00D77B32" w:rsidRPr="00D77B32">
        <w:rPr>
          <w:rFonts w:ascii="Arial" w:hAnsi="Arial" w:cs="Arial"/>
          <w:sz w:val="22"/>
          <w:szCs w:val="22"/>
        </w:rPr>
        <w:t>Szczecin, dnia 08.01.2021</w:t>
      </w:r>
      <w:r w:rsidR="00145310" w:rsidRPr="00D77B32">
        <w:rPr>
          <w:rFonts w:ascii="Arial" w:hAnsi="Arial" w:cs="Arial"/>
          <w:sz w:val="22"/>
          <w:szCs w:val="22"/>
        </w:rPr>
        <w:t xml:space="preserve"> r. </w:t>
      </w:r>
    </w:p>
    <w:p w14:paraId="4B55B529" w14:textId="77777777" w:rsidR="00145310" w:rsidRPr="00D77B32" w:rsidRDefault="00145310" w:rsidP="00D77B32">
      <w:pPr>
        <w:suppressAutoHyphens/>
        <w:jc w:val="both"/>
        <w:rPr>
          <w:rFonts w:ascii="Arial" w:hAnsi="Arial" w:cs="Arial"/>
          <w:b/>
          <w:sz w:val="22"/>
          <w:szCs w:val="22"/>
        </w:rPr>
      </w:pPr>
    </w:p>
    <w:p w14:paraId="3213B1A6" w14:textId="77777777" w:rsidR="00145310" w:rsidRPr="00D77B32" w:rsidRDefault="00145310" w:rsidP="00D77B32">
      <w:pPr>
        <w:suppressAutoHyphens/>
        <w:jc w:val="both"/>
        <w:rPr>
          <w:rFonts w:ascii="Arial" w:hAnsi="Arial" w:cs="Arial"/>
          <w:b/>
          <w:sz w:val="22"/>
          <w:szCs w:val="22"/>
        </w:rPr>
      </w:pPr>
    </w:p>
    <w:p w14:paraId="3892F948" w14:textId="77777777" w:rsidR="00145310" w:rsidRPr="00D77B32" w:rsidRDefault="003E0E1E" w:rsidP="00D77B32">
      <w:pPr>
        <w:suppressAutoHyphens/>
        <w:jc w:val="center"/>
        <w:rPr>
          <w:rFonts w:ascii="Arial" w:hAnsi="Arial" w:cs="Arial"/>
          <w:b/>
          <w:sz w:val="22"/>
          <w:szCs w:val="22"/>
        </w:rPr>
      </w:pPr>
      <w:r w:rsidRPr="00D77B32">
        <w:rPr>
          <w:rFonts w:ascii="Arial" w:hAnsi="Arial" w:cs="Arial"/>
          <w:b/>
          <w:sz w:val="22"/>
          <w:szCs w:val="22"/>
        </w:rPr>
        <w:t>ODPOWIEDZI NA PYTANIA</w:t>
      </w:r>
      <w:r w:rsidR="00145310" w:rsidRPr="00D77B32">
        <w:rPr>
          <w:rFonts w:ascii="Arial" w:hAnsi="Arial" w:cs="Arial"/>
          <w:b/>
          <w:sz w:val="22"/>
          <w:szCs w:val="22"/>
        </w:rPr>
        <w:t xml:space="preserve"> DOTYCZACE PRZETARGU PN.</w:t>
      </w:r>
    </w:p>
    <w:p w14:paraId="79722009" w14:textId="77777777" w:rsidR="00145310" w:rsidRPr="00D77B32" w:rsidRDefault="00145310" w:rsidP="00D77B32">
      <w:pPr>
        <w:suppressAutoHyphens/>
        <w:jc w:val="center"/>
        <w:rPr>
          <w:rFonts w:ascii="Arial" w:hAnsi="Arial" w:cs="Arial"/>
          <w:b/>
          <w:sz w:val="22"/>
          <w:szCs w:val="22"/>
        </w:rPr>
      </w:pPr>
    </w:p>
    <w:p w14:paraId="2A43F427" w14:textId="77777777" w:rsidR="00145310" w:rsidRPr="00D77B32" w:rsidRDefault="005B02B5" w:rsidP="00D77B32">
      <w:pPr>
        <w:suppressAutoHyphens/>
        <w:jc w:val="center"/>
        <w:rPr>
          <w:rFonts w:ascii="Arial" w:hAnsi="Arial" w:cs="Arial"/>
          <w:sz w:val="22"/>
          <w:szCs w:val="22"/>
        </w:rPr>
      </w:pPr>
      <w:r w:rsidRPr="00D77B32">
        <w:rPr>
          <w:rFonts w:ascii="Arial" w:hAnsi="Arial" w:cs="Arial"/>
          <w:sz w:val="22"/>
          <w:szCs w:val="22"/>
        </w:rPr>
        <w:t>„</w:t>
      </w:r>
      <w:r w:rsidR="007B60AE" w:rsidRPr="00D77B32">
        <w:rPr>
          <w:rFonts w:ascii="Arial" w:hAnsi="Arial" w:cs="Arial"/>
          <w:sz w:val="22"/>
          <w:szCs w:val="22"/>
        </w:rPr>
        <w:t>Modernizacja Zakładu Produkcji Wody Pilchowo - Projekt</w:t>
      </w:r>
      <w:r w:rsidR="00145310" w:rsidRPr="00D77B32">
        <w:rPr>
          <w:rFonts w:ascii="Arial" w:hAnsi="Arial" w:cs="Arial"/>
          <w:sz w:val="22"/>
          <w:szCs w:val="22"/>
        </w:rPr>
        <w:t>”</w:t>
      </w:r>
    </w:p>
    <w:p w14:paraId="0BFA51D1" w14:textId="77777777" w:rsidR="00145310" w:rsidRPr="00D77B32" w:rsidRDefault="00145310" w:rsidP="00D77B32">
      <w:pPr>
        <w:suppressAutoHyphens/>
        <w:jc w:val="center"/>
        <w:rPr>
          <w:rFonts w:ascii="Arial" w:hAnsi="Arial" w:cs="Arial"/>
          <w:sz w:val="22"/>
          <w:szCs w:val="22"/>
        </w:rPr>
      </w:pPr>
    </w:p>
    <w:p w14:paraId="1D2163A5" w14:textId="77777777" w:rsidR="00145310" w:rsidRPr="00D77B32" w:rsidRDefault="00145310" w:rsidP="00D77B32">
      <w:pPr>
        <w:suppressAutoHyphens/>
        <w:jc w:val="center"/>
        <w:rPr>
          <w:rFonts w:ascii="Arial" w:hAnsi="Arial" w:cs="Arial"/>
          <w:sz w:val="22"/>
          <w:szCs w:val="22"/>
        </w:rPr>
      </w:pPr>
      <w:r w:rsidRPr="00D77B32">
        <w:rPr>
          <w:rFonts w:ascii="Arial" w:hAnsi="Arial" w:cs="Arial"/>
          <w:sz w:val="22"/>
          <w:szCs w:val="22"/>
        </w:rPr>
        <w:t xml:space="preserve">Zakład Wodociągów i Kanalizacji Sp. z o.o. w </w:t>
      </w:r>
      <w:r w:rsidR="00D53EC4" w:rsidRPr="00D77B32">
        <w:rPr>
          <w:rFonts w:ascii="Arial" w:hAnsi="Arial" w:cs="Arial"/>
          <w:sz w:val="22"/>
          <w:szCs w:val="22"/>
        </w:rPr>
        <w:t>Szczecinie przedsta</w:t>
      </w:r>
      <w:r w:rsidR="006F5A83" w:rsidRPr="00D77B32">
        <w:rPr>
          <w:rFonts w:ascii="Arial" w:hAnsi="Arial" w:cs="Arial"/>
          <w:sz w:val="22"/>
          <w:szCs w:val="22"/>
        </w:rPr>
        <w:t>wia odpowiedzi na zadane pytanie</w:t>
      </w:r>
      <w:r w:rsidRPr="00D77B32">
        <w:rPr>
          <w:rFonts w:ascii="Arial" w:hAnsi="Arial" w:cs="Arial"/>
          <w:sz w:val="22"/>
          <w:szCs w:val="22"/>
        </w:rPr>
        <w:t>.</w:t>
      </w:r>
    </w:p>
    <w:p w14:paraId="24F86492" w14:textId="77777777" w:rsidR="00145310" w:rsidRPr="00D77B32" w:rsidRDefault="00145310" w:rsidP="00D77B32">
      <w:pPr>
        <w:pStyle w:val="Bezodstpw"/>
        <w:suppressAutoHyphens/>
        <w:jc w:val="both"/>
        <w:rPr>
          <w:rFonts w:ascii="Arial" w:hAnsi="Arial" w:cs="Arial"/>
          <w:b/>
        </w:rPr>
      </w:pPr>
    </w:p>
    <w:p w14:paraId="6836EE48" w14:textId="77777777" w:rsidR="00D77B32" w:rsidRPr="00D77B32" w:rsidRDefault="007B60AE" w:rsidP="00D77B32">
      <w:pPr>
        <w:pStyle w:val="Bezodstpw"/>
        <w:suppressAutoHyphens/>
        <w:jc w:val="both"/>
        <w:rPr>
          <w:rFonts w:ascii="Arial" w:hAnsi="Arial" w:cs="Arial"/>
          <w:b/>
          <w:u w:val="single"/>
        </w:rPr>
      </w:pPr>
      <w:r w:rsidRPr="00D77B32">
        <w:rPr>
          <w:rFonts w:ascii="Arial" w:hAnsi="Arial" w:cs="Arial"/>
          <w:b/>
          <w:u w:val="single"/>
        </w:rPr>
        <w:t xml:space="preserve">Pytanie 1: </w:t>
      </w:r>
    </w:p>
    <w:p w14:paraId="1E6037AB" w14:textId="77777777" w:rsidR="00D77B32" w:rsidRPr="00D77B32" w:rsidRDefault="00D77B32" w:rsidP="00D77B32">
      <w:pPr>
        <w:pStyle w:val="Bezodstpw"/>
        <w:suppressAutoHyphens/>
        <w:jc w:val="both"/>
        <w:rPr>
          <w:rFonts w:ascii="Arial" w:hAnsi="Arial" w:cs="Arial"/>
          <w:b/>
          <w:u w:val="single"/>
        </w:rPr>
      </w:pPr>
    </w:p>
    <w:p w14:paraId="6C446A18" w14:textId="77777777" w:rsidR="00D77B32" w:rsidRPr="00D77B32" w:rsidRDefault="00D77B32" w:rsidP="00D77B32">
      <w:pPr>
        <w:pStyle w:val="Teksttreci0"/>
        <w:spacing w:line="240" w:lineRule="auto"/>
        <w:ind w:firstLine="0"/>
        <w:jc w:val="both"/>
        <w:rPr>
          <w:rFonts w:ascii="Arial" w:hAnsi="Arial" w:cs="Arial"/>
        </w:rPr>
      </w:pPr>
      <w:r w:rsidRPr="00D77B32">
        <w:rPr>
          <w:rFonts w:ascii="Arial" w:hAnsi="Arial" w:cs="Arial"/>
          <w:color w:val="000000"/>
          <w:lang w:eastAsia="pl-PL" w:bidi="pl-PL"/>
        </w:rPr>
        <w:t>Prosimy o odstąpienie od wymogu przeprowadzenia wizji lokalnej na terenie stacji uzdatniania wody przed przystąpieniem do złożenia oferty i dołączania do oferty oświadczenia o odbyciu wizji.</w:t>
      </w:r>
      <w:r w:rsidRPr="00D77B32">
        <w:rPr>
          <w:rFonts w:ascii="Arial" w:hAnsi="Arial" w:cs="Arial"/>
        </w:rPr>
        <w:t xml:space="preserve"> </w:t>
      </w:r>
      <w:r w:rsidRPr="00D77B32">
        <w:rPr>
          <w:rFonts w:ascii="Arial" w:hAnsi="Arial" w:cs="Arial"/>
          <w:color w:val="000000"/>
          <w:lang w:eastAsia="pl-PL" w:bidi="pl-PL"/>
        </w:rPr>
        <w:t xml:space="preserve">Zgodnie z Regulaminem Udzielania Zamówień Sektorowych Zamawiający dokonując opisu przedmiotu zamówienia powinien stosować się do zasady konkurencyjności zamówień oraz zasady równego traktowania wykonawców. Wymaganie obowiązkowej wizji lokalnej narusza tą zasadę ponieważ wykonawcy mający siedzibę bliżej stacji uzdatniania wody będą uprzywilejowani w stosunku do wykonawców dalej oddalonych. Świadczy o tym m.in. wyrok Wojewódzkiego Sądu Administracyjny w Łodzi z dnia 3 lutego 2016 r., III SAZLd 943/15 który stwierdził, że oświadczenie o dokonaniu wizji lokalnej nie jest dokumentem niezbędnym do przeprowadzenia postępowania i wymóg złożenia takiego oświadczenia stanowi naruszenie </w:t>
      </w:r>
      <w:r w:rsidRPr="00D77B32">
        <w:rPr>
          <w:rFonts w:ascii="Arial" w:hAnsi="Arial" w:cs="Arial"/>
          <w:color w:val="000000"/>
          <w:lang w:val="en-US" w:bidi="en-US"/>
        </w:rPr>
        <w:t xml:space="preserve">art. </w:t>
      </w:r>
      <w:r w:rsidRPr="00D77B32">
        <w:rPr>
          <w:rFonts w:ascii="Arial" w:hAnsi="Arial" w:cs="Arial"/>
          <w:color w:val="000000"/>
          <w:lang w:eastAsia="pl-PL" w:bidi="pl-PL"/>
        </w:rPr>
        <w:t>25 ust. 1 Pzp oraz że żądanie oświadczenia o odbyciu wizji lokalnej stanowi również „naruszenie zasady zachowania uczciwej konkurencji oraz równego traktowania.</w:t>
      </w:r>
      <w:r w:rsidRPr="00D77B32">
        <w:rPr>
          <w:rFonts w:ascii="Arial" w:hAnsi="Arial" w:cs="Arial"/>
        </w:rPr>
        <w:t xml:space="preserve"> </w:t>
      </w:r>
      <w:r w:rsidRPr="00D77B32">
        <w:rPr>
          <w:rFonts w:ascii="Arial" w:hAnsi="Arial" w:cs="Arial"/>
          <w:color w:val="000000"/>
          <w:lang w:eastAsia="pl-PL" w:bidi="pl-PL"/>
        </w:rPr>
        <w:t xml:space="preserve">Ponadto odbycie wizji lokalnej jest prawem wykonawców, a nie ich obowiązkiem. Zgodnie z Regulaminem Udzielania Zamówień Sektorowych Zamawiający winien opisać przedmiot zamówienia w sposób jednoznaczny i wyczerpujący, za pomocą dostatecznie dokładnych i zrozumiałych określeń, uwzględniając wszystkie wymagania i okoliczności mogące mieć wpływ na sporządzenie oferty. Informacje te powinny być zamieszczone w SIWZ. </w:t>
      </w:r>
      <w:bookmarkStart w:id="0" w:name="_GoBack"/>
      <w:bookmarkEnd w:id="0"/>
      <w:r w:rsidRPr="00D77B32">
        <w:rPr>
          <w:rFonts w:ascii="Arial" w:hAnsi="Arial" w:cs="Arial"/>
          <w:color w:val="000000"/>
          <w:lang w:eastAsia="pl-PL" w:bidi="pl-PL"/>
        </w:rPr>
        <w:t>Zamawiający jest zatem zobowiązany zapewnić wszystkim wykonawcom na równych zasadach wszelkie informacje niezbędne do przeprowadzenia postępowania. Żądanie natomiast od wykonawców dokonania wizji lokalnej stanowi "przerzucenie" na nich pozyskiwania informacji niezbędnych do sporządzenia oferty w czasie wizji lokalnej. Wykonawcy winni opracować swoje oferty w oparciu o opis przedmiotu zamówienia przygotowany przez Zamawiającego i jednakowego dla wszystkich.</w:t>
      </w:r>
    </w:p>
    <w:p w14:paraId="17A705CB" w14:textId="77777777" w:rsidR="007B60AE" w:rsidRDefault="007B60AE" w:rsidP="00D77B32">
      <w:pPr>
        <w:jc w:val="both"/>
        <w:rPr>
          <w:rFonts w:ascii="Arial" w:hAnsi="Arial" w:cs="Arial"/>
          <w:b/>
          <w:sz w:val="22"/>
          <w:szCs w:val="22"/>
          <w:u w:val="single"/>
        </w:rPr>
      </w:pPr>
      <w:r w:rsidRPr="00D77B32">
        <w:rPr>
          <w:rFonts w:ascii="Arial" w:hAnsi="Arial" w:cs="Arial"/>
          <w:b/>
          <w:sz w:val="22"/>
          <w:szCs w:val="22"/>
          <w:u w:val="single"/>
        </w:rPr>
        <w:t xml:space="preserve">Odpowiedź: </w:t>
      </w:r>
    </w:p>
    <w:p w14:paraId="7D9605F3" w14:textId="77777777" w:rsidR="006F33E7" w:rsidRDefault="006F33E7" w:rsidP="00D77B32">
      <w:pPr>
        <w:jc w:val="both"/>
        <w:rPr>
          <w:rFonts w:ascii="Arial" w:hAnsi="Arial" w:cs="Arial"/>
          <w:b/>
          <w:sz w:val="22"/>
          <w:szCs w:val="22"/>
          <w:u w:val="single"/>
        </w:rPr>
      </w:pPr>
    </w:p>
    <w:p w14:paraId="7F6F26DF" w14:textId="77777777" w:rsidR="006F33E7" w:rsidRPr="006F33E7" w:rsidRDefault="006F33E7" w:rsidP="00D77B32">
      <w:pPr>
        <w:jc w:val="both"/>
        <w:rPr>
          <w:rFonts w:ascii="Arial" w:hAnsi="Arial" w:cs="Arial"/>
          <w:sz w:val="22"/>
          <w:szCs w:val="22"/>
        </w:rPr>
      </w:pPr>
      <w:r w:rsidRPr="006F33E7">
        <w:rPr>
          <w:rFonts w:ascii="Arial" w:hAnsi="Arial" w:cs="Arial"/>
          <w:sz w:val="22"/>
          <w:szCs w:val="22"/>
        </w:rPr>
        <w:t xml:space="preserve">Zamawiający informuję, iż odbycie wizji lokalnej jest dobrowolne a brak </w:t>
      </w:r>
      <w:r w:rsidR="00E90A87" w:rsidRPr="00745944">
        <w:rPr>
          <w:rFonts w:ascii="Arial" w:hAnsi="Arial" w:cs="Arial"/>
          <w:sz w:val="22"/>
          <w:szCs w:val="22"/>
        </w:rPr>
        <w:t xml:space="preserve">jej odbycia </w:t>
      </w:r>
      <w:r w:rsidRPr="006F33E7">
        <w:rPr>
          <w:rFonts w:ascii="Arial" w:hAnsi="Arial" w:cs="Arial"/>
          <w:sz w:val="22"/>
          <w:szCs w:val="22"/>
        </w:rPr>
        <w:t xml:space="preserve">nie stanowi podstawy do odrzucenia oferty. </w:t>
      </w:r>
    </w:p>
    <w:p w14:paraId="663332EB" w14:textId="77777777" w:rsidR="007B60AE" w:rsidRPr="00D77B32" w:rsidRDefault="007B60AE" w:rsidP="00D77B32">
      <w:pPr>
        <w:jc w:val="both"/>
        <w:rPr>
          <w:rFonts w:ascii="Arial" w:hAnsi="Arial" w:cs="Arial"/>
          <w:sz w:val="22"/>
          <w:szCs w:val="22"/>
        </w:rPr>
      </w:pPr>
    </w:p>
    <w:p w14:paraId="55354F97" w14:textId="77777777" w:rsidR="007A05C3" w:rsidRPr="00D77B32" w:rsidRDefault="007A05C3" w:rsidP="00D77B32">
      <w:pPr>
        <w:jc w:val="both"/>
        <w:rPr>
          <w:rFonts w:ascii="Arial" w:hAnsi="Arial" w:cs="Arial"/>
          <w:sz w:val="22"/>
          <w:szCs w:val="22"/>
        </w:rPr>
      </w:pPr>
    </w:p>
    <w:p w14:paraId="793B351C" w14:textId="77777777" w:rsidR="007B60AE" w:rsidRPr="00D77B32" w:rsidRDefault="007B60AE" w:rsidP="00D77B32">
      <w:pPr>
        <w:overflowPunct w:val="0"/>
        <w:autoSpaceDE w:val="0"/>
        <w:autoSpaceDN w:val="0"/>
        <w:adjustRightInd w:val="0"/>
        <w:jc w:val="both"/>
        <w:textAlignment w:val="baseline"/>
        <w:rPr>
          <w:rFonts w:ascii="Arial" w:hAnsi="Arial" w:cs="Arial"/>
          <w:b/>
          <w:sz w:val="22"/>
          <w:szCs w:val="22"/>
          <w:u w:val="single"/>
        </w:rPr>
      </w:pPr>
      <w:r w:rsidRPr="00D77B32">
        <w:rPr>
          <w:rFonts w:ascii="Arial" w:hAnsi="Arial" w:cs="Arial"/>
          <w:b/>
          <w:sz w:val="22"/>
          <w:szCs w:val="22"/>
          <w:u w:val="single"/>
        </w:rPr>
        <w:t xml:space="preserve">Pytanie 2: </w:t>
      </w:r>
    </w:p>
    <w:p w14:paraId="6F716A88" w14:textId="77777777" w:rsidR="00D77B32" w:rsidRPr="00D77B32" w:rsidRDefault="00D77B32" w:rsidP="00D77B32">
      <w:pPr>
        <w:overflowPunct w:val="0"/>
        <w:autoSpaceDE w:val="0"/>
        <w:autoSpaceDN w:val="0"/>
        <w:adjustRightInd w:val="0"/>
        <w:jc w:val="both"/>
        <w:textAlignment w:val="baseline"/>
        <w:rPr>
          <w:rFonts w:ascii="Arial" w:hAnsi="Arial" w:cs="Arial"/>
          <w:b/>
          <w:sz w:val="22"/>
          <w:szCs w:val="22"/>
          <w:u w:val="single"/>
        </w:rPr>
      </w:pPr>
    </w:p>
    <w:p w14:paraId="6D10CAE1" w14:textId="77777777" w:rsidR="007B60AE" w:rsidRPr="00D77B32" w:rsidRDefault="00D77B32" w:rsidP="00D77B32">
      <w:pPr>
        <w:pStyle w:val="Teksttreci0"/>
        <w:spacing w:line="240" w:lineRule="auto"/>
        <w:ind w:firstLine="0"/>
        <w:jc w:val="both"/>
        <w:rPr>
          <w:rFonts w:ascii="Arial" w:hAnsi="Arial" w:cs="Arial"/>
        </w:rPr>
      </w:pPr>
      <w:r w:rsidRPr="00D77B32">
        <w:rPr>
          <w:rFonts w:ascii="Arial" w:hAnsi="Arial" w:cs="Arial"/>
          <w:color w:val="000000"/>
          <w:lang w:eastAsia="pl-PL" w:bidi="pl-PL"/>
        </w:rPr>
        <w:t>Prosimy o zweryfikowanie warunku udziału w postępowaniu dotyczącego zdolności technicznej i zawodowej, ponieważ w wymaganiach opisano, że za pracę projektową zbliżoną do przedmiotu zamówienia Zamawiający uzna zaprojektowanie sieci wodociągowych ( w tym obiektów na sieci typu</w:t>
      </w:r>
      <w:r w:rsidRPr="00D77B32">
        <w:rPr>
          <w:rFonts w:ascii="Arial" w:hAnsi="Arial" w:cs="Arial"/>
          <w:color w:val="000000"/>
          <w:lang w:bidi="pl-PL"/>
        </w:rPr>
        <w:t xml:space="preserve"> pompownie, komory zasuw) natomiast zgodnie z Opisem przedmiotu zamówienia </w:t>
      </w:r>
      <w:r w:rsidRPr="00D77B32">
        <w:rPr>
          <w:rFonts w:ascii="Arial" w:hAnsi="Arial" w:cs="Arial"/>
          <w:color w:val="000000"/>
          <w:lang w:eastAsia="pl-PL" w:bidi="pl-PL"/>
        </w:rPr>
        <w:t>projekt ma dotyczyć stacji uzdatniania wody, w tym rurociągów międzyobiektowych, a nie sieci wodociągowej z pompowniami. Zatem warunek udziału w postępowaniu dotyczy innego rodzaju inwestycji niż w przedmiotowym zamówieniu.</w:t>
      </w:r>
    </w:p>
    <w:p w14:paraId="38441419" w14:textId="77777777" w:rsidR="007B60AE" w:rsidRDefault="007B60AE" w:rsidP="00D77B32">
      <w:pPr>
        <w:jc w:val="both"/>
        <w:rPr>
          <w:rFonts w:ascii="Arial" w:hAnsi="Arial" w:cs="Arial"/>
          <w:b/>
          <w:sz w:val="22"/>
          <w:szCs w:val="22"/>
          <w:u w:val="single"/>
        </w:rPr>
      </w:pPr>
      <w:r w:rsidRPr="00D77B32">
        <w:rPr>
          <w:rFonts w:ascii="Arial" w:hAnsi="Arial" w:cs="Arial"/>
          <w:b/>
          <w:sz w:val="22"/>
          <w:szCs w:val="22"/>
          <w:u w:val="single"/>
        </w:rPr>
        <w:t xml:space="preserve">Odpowiedź: </w:t>
      </w:r>
    </w:p>
    <w:p w14:paraId="26C3CE63" w14:textId="77777777" w:rsidR="006F33E7" w:rsidRDefault="006F33E7" w:rsidP="00D77B32">
      <w:pPr>
        <w:jc w:val="both"/>
        <w:rPr>
          <w:rFonts w:ascii="Arial" w:hAnsi="Arial" w:cs="Arial"/>
          <w:b/>
          <w:sz w:val="22"/>
          <w:szCs w:val="22"/>
          <w:u w:val="single"/>
        </w:rPr>
      </w:pPr>
    </w:p>
    <w:p w14:paraId="40D1747F" w14:textId="77777777" w:rsidR="00D77B32" w:rsidRPr="00D77B32" w:rsidRDefault="006F33E7" w:rsidP="00E90A87">
      <w:pPr>
        <w:jc w:val="both"/>
        <w:rPr>
          <w:rFonts w:ascii="Arial" w:hAnsi="Arial" w:cs="Arial"/>
          <w:sz w:val="22"/>
          <w:szCs w:val="22"/>
        </w:rPr>
      </w:pPr>
      <w:r w:rsidRPr="006F33E7">
        <w:rPr>
          <w:rFonts w:ascii="Arial" w:hAnsi="Arial" w:cs="Arial"/>
          <w:sz w:val="22"/>
          <w:szCs w:val="22"/>
        </w:rPr>
        <w:t xml:space="preserve">Zamawiający w powyższym zakresie dokonuje modyfikacji </w:t>
      </w:r>
      <w:r>
        <w:rPr>
          <w:rFonts w:ascii="Arial" w:hAnsi="Arial" w:cs="Arial"/>
          <w:sz w:val="22"/>
          <w:szCs w:val="22"/>
        </w:rPr>
        <w:t>treści SIWZ.</w:t>
      </w:r>
    </w:p>
    <w:p w14:paraId="3E6EFF62" w14:textId="77777777" w:rsidR="007B60AE" w:rsidRPr="00D77B32" w:rsidRDefault="007B60AE" w:rsidP="00D77B32">
      <w:pPr>
        <w:overflowPunct w:val="0"/>
        <w:autoSpaceDE w:val="0"/>
        <w:autoSpaceDN w:val="0"/>
        <w:adjustRightInd w:val="0"/>
        <w:jc w:val="both"/>
        <w:textAlignment w:val="baseline"/>
        <w:rPr>
          <w:rFonts w:ascii="Arial" w:hAnsi="Arial" w:cs="Arial"/>
          <w:b/>
          <w:sz w:val="22"/>
          <w:szCs w:val="22"/>
          <w:u w:val="single"/>
        </w:rPr>
      </w:pPr>
      <w:r w:rsidRPr="00D77B32">
        <w:rPr>
          <w:rFonts w:ascii="Arial" w:hAnsi="Arial" w:cs="Arial"/>
          <w:b/>
          <w:sz w:val="22"/>
          <w:szCs w:val="22"/>
          <w:u w:val="single"/>
        </w:rPr>
        <w:lastRenderedPageBreak/>
        <w:t xml:space="preserve">Pytanie 3: </w:t>
      </w:r>
    </w:p>
    <w:p w14:paraId="434824DF" w14:textId="77777777" w:rsidR="007B60AE" w:rsidRPr="00D77B32" w:rsidRDefault="007B60AE" w:rsidP="00D77B32">
      <w:pPr>
        <w:jc w:val="both"/>
        <w:rPr>
          <w:rFonts w:ascii="Arial" w:hAnsi="Arial" w:cs="Arial"/>
          <w:sz w:val="22"/>
          <w:szCs w:val="22"/>
        </w:rPr>
      </w:pPr>
      <w:r w:rsidRPr="00D77B32">
        <w:rPr>
          <w:rFonts w:ascii="Arial" w:hAnsi="Arial" w:cs="Arial"/>
          <w:sz w:val="22"/>
          <w:szCs w:val="22"/>
        </w:rPr>
        <w:t xml:space="preserve"> </w:t>
      </w:r>
    </w:p>
    <w:p w14:paraId="41BB69C9" w14:textId="77777777" w:rsidR="00D77B32" w:rsidRPr="00D77B32" w:rsidRDefault="00D77B32" w:rsidP="00D77B32">
      <w:pPr>
        <w:pStyle w:val="Teksttreci0"/>
        <w:spacing w:after="0" w:line="240" w:lineRule="auto"/>
        <w:ind w:firstLine="0"/>
        <w:jc w:val="both"/>
        <w:rPr>
          <w:rFonts w:ascii="Arial" w:hAnsi="Arial" w:cs="Arial"/>
        </w:rPr>
      </w:pPr>
      <w:r w:rsidRPr="00D77B32">
        <w:rPr>
          <w:rFonts w:ascii="Arial" w:hAnsi="Arial" w:cs="Arial"/>
          <w:color w:val="000000"/>
          <w:lang w:eastAsia="pl-PL" w:bidi="pl-PL"/>
        </w:rPr>
        <w:t>Prosimy o zmianę zapisu w § 8 umowy, ponieważ nie jest spójny z zapisami w pozostałych dokumentach przetargowych.</w:t>
      </w:r>
    </w:p>
    <w:p w14:paraId="4DD617A4" w14:textId="77777777" w:rsidR="00D77B32" w:rsidRPr="00D77B32" w:rsidRDefault="00D77B32" w:rsidP="00D77B32">
      <w:pPr>
        <w:pStyle w:val="Teksttreci0"/>
        <w:spacing w:after="0" w:line="240" w:lineRule="auto"/>
        <w:ind w:firstLine="0"/>
        <w:jc w:val="both"/>
        <w:rPr>
          <w:rFonts w:ascii="Arial" w:hAnsi="Arial" w:cs="Arial"/>
        </w:rPr>
      </w:pPr>
      <w:r w:rsidRPr="00D77B32">
        <w:rPr>
          <w:rFonts w:ascii="Arial" w:hAnsi="Arial" w:cs="Arial"/>
          <w:color w:val="000000"/>
          <w:lang w:eastAsia="pl-PL" w:bidi="pl-PL"/>
        </w:rPr>
        <w:t>Prosimy zatem o zmianę zapisu:</w:t>
      </w:r>
    </w:p>
    <w:p w14:paraId="2955BD54" w14:textId="77777777" w:rsidR="00D77B32" w:rsidRPr="00D77B32" w:rsidRDefault="00D77B32" w:rsidP="00D77B32">
      <w:pPr>
        <w:pStyle w:val="Teksttreci0"/>
        <w:spacing w:after="0" w:line="240" w:lineRule="auto"/>
        <w:ind w:firstLine="0"/>
        <w:jc w:val="both"/>
        <w:rPr>
          <w:rFonts w:ascii="Arial" w:hAnsi="Arial" w:cs="Arial"/>
        </w:rPr>
      </w:pPr>
      <w:r w:rsidRPr="00D77B32">
        <w:rPr>
          <w:rFonts w:ascii="Arial" w:hAnsi="Arial" w:cs="Arial"/>
          <w:i/>
          <w:iCs/>
          <w:color w:val="000000"/>
          <w:lang w:eastAsia="pl-PL" w:bidi="pl-PL"/>
        </w:rPr>
        <w:t>„Strony ustalają, że uprawnienia z tytułu rękojmi za wady i gwarancje wygasają wraz z upływem terminu odpowiedzialności z tytułu rękojmi za wady robót budowlanych, wykonanych na podstawie dokumentacji będącej przedmiotem niniejszej umowy (lecz nie wcześniej niż po upływie 5 lat od daty odbioru dokumentacji). ”</w:t>
      </w:r>
    </w:p>
    <w:p w14:paraId="594D15AF" w14:textId="77777777" w:rsidR="00D77B32" w:rsidRPr="00D77B32" w:rsidRDefault="00D77B32" w:rsidP="00D77B32">
      <w:pPr>
        <w:pStyle w:val="Teksttreci0"/>
        <w:spacing w:after="0" w:line="240" w:lineRule="auto"/>
        <w:ind w:firstLine="0"/>
        <w:rPr>
          <w:rFonts w:ascii="Arial" w:hAnsi="Arial" w:cs="Arial"/>
        </w:rPr>
      </w:pPr>
      <w:r w:rsidRPr="00D77B32">
        <w:rPr>
          <w:rFonts w:ascii="Arial" w:hAnsi="Arial" w:cs="Arial"/>
          <w:color w:val="000000"/>
          <w:lang w:eastAsia="pl-PL" w:bidi="pl-PL"/>
        </w:rPr>
        <w:t>na zapis:</w:t>
      </w:r>
    </w:p>
    <w:p w14:paraId="7D45B010" w14:textId="77777777" w:rsidR="007A05C3" w:rsidRPr="00D77B32" w:rsidRDefault="00D77B32" w:rsidP="00D77B32">
      <w:pPr>
        <w:pStyle w:val="Teksttreci0"/>
        <w:spacing w:line="240" w:lineRule="auto"/>
        <w:ind w:firstLine="0"/>
        <w:jc w:val="both"/>
        <w:rPr>
          <w:rFonts w:ascii="Arial" w:hAnsi="Arial" w:cs="Arial"/>
        </w:rPr>
      </w:pPr>
      <w:r w:rsidRPr="00D77B32">
        <w:rPr>
          <w:rFonts w:ascii="Arial" w:hAnsi="Arial" w:cs="Arial"/>
          <w:i/>
          <w:iCs/>
          <w:color w:val="000000"/>
          <w:lang w:eastAsia="pl-PL" w:bidi="pl-PL"/>
        </w:rPr>
        <w:t>„Strony ustalają, że uprawnienia z tytułu rękojmi za wady i gwarancje wygasają wraz z upływem terminu odpowiedzialności z tytułu rękojmi za wady robót budowlanych, wykonanych na podstawie dokumentacji będącej przedmiotem niniejszej umowy (lecz nie dłużej niż 5 łat od daty odbioru dokumentacji). ”</w:t>
      </w:r>
    </w:p>
    <w:p w14:paraId="75805FAD" w14:textId="77777777" w:rsidR="007A05C3" w:rsidRPr="00D77B32" w:rsidRDefault="007A05C3" w:rsidP="00D77B32">
      <w:pPr>
        <w:jc w:val="both"/>
        <w:rPr>
          <w:rFonts w:ascii="Arial" w:hAnsi="Arial" w:cs="Arial"/>
          <w:b/>
          <w:sz w:val="22"/>
          <w:szCs w:val="22"/>
          <w:u w:val="single"/>
        </w:rPr>
      </w:pPr>
      <w:r w:rsidRPr="00D77B32">
        <w:rPr>
          <w:rFonts w:ascii="Arial" w:hAnsi="Arial" w:cs="Arial"/>
          <w:b/>
          <w:sz w:val="22"/>
          <w:szCs w:val="22"/>
          <w:u w:val="single"/>
        </w:rPr>
        <w:t xml:space="preserve">Odpowiedź: </w:t>
      </w:r>
    </w:p>
    <w:p w14:paraId="58E37871" w14:textId="77777777" w:rsidR="007B60AE" w:rsidRPr="00D77B32" w:rsidRDefault="007B60AE" w:rsidP="00D77B32">
      <w:pPr>
        <w:jc w:val="both"/>
        <w:rPr>
          <w:rFonts w:ascii="Arial" w:hAnsi="Arial" w:cs="Arial"/>
          <w:sz w:val="22"/>
          <w:szCs w:val="22"/>
        </w:rPr>
      </w:pPr>
    </w:p>
    <w:p w14:paraId="299065FD" w14:textId="77777777" w:rsidR="006F33E7" w:rsidRPr="006F33E7" w:rsidRDefault="006F33E7" w:rsidP="006F33E7">
      <w:pPr>
        <w:jc w:val="both"/>
        <w:rPr>
          <w:rFonts w:ascii="Arial" w:hAnsi="Arial" w:cs="Arial"/>
          <w:sz w:val="22"/>
          <w:szCs w:val="22"/>
        </w:rPr>
      </w:pPr>
      <w:r w:rsidRPr="006F33E7">
        <w:rPr>
          <w:rFonts w:ascii="Arial" w:hAnsi="Arial" w:cs="Arial"/>
          <w:sz w:val="22"/>
          <w:szCs w:val="22"/>
        </w:rPr>
        <w:t xml:space="preserve">Zamawiający w powyższym zakresie dokonuje modyfikacji </w:t>
      </w:r>
      <w:r>
        <w:rPr>
          <w:rFonts w:ascii="Arial" w:hAnsi="Arial" w:cs="Arial"/>
          <w:sz w:val="22"/>
          <w:szCs w:val="22"/>
        </w:rPr>
        <w:t>treści SIWZ.</w:t>
      </w:r>
    </w:p>
    <w:p w14:paraId="23A553B5" w14:textId="77777777" w:rsidR="00D77B32" w:rsidRPr="00D77B32" w:rsidRDefault="00D77B32" w:rsidP="00D77B32">
      <w:pPr>
        <w:jc w:val="both"/>
        <w:rPr>
          <w:rFonts w:ascii="Arial" w:hAnsi="Arial" w:cs="Arial"/>
          <w:bCs/>
          <w:sz w:val="22"/>
          <w:szCs w:val="22"/>
        </w:rPr>
      </w:pPr>
    </w:p>
    <w:p w14:paraId="18891475" w14:textId="77777777" w:rsidR="007B60AE" w:rsidRPr="00D77B32" w:rsidRDefault="007B60AE" w:rsidP="00D77B32">
      <w:pPr>
        <w:overflowPunct w:val="0"/>
        <w:autoSpaceDE w:val="0"/>
        <w:autoSpaceDN w:val="0"/>
        <w:adjustRightInd w:val="0"/>
        <w:jc w:val="both"/>
        <w:textAlignment w:val="baseline"/>
        <w:rPr>
          <w:rFonts w:ascii="Arial" w:hAnsi="Arial" w:cs="Arial"/>
          <w:b/>
          <w:sz w:val="22"/>
          <w:szCs w:val="22"/>
          <w:u w:val="single"/>
        </w:rPr>
      </w:pPr>
      <w:r w:rsidRPr="00D77B32">
        <w:rPr>
          <w:rFonts w:ascii="Arial" w:hAnsi="Arial" w:cs="Arial"/>
          <w:b/>
          <w:sz w:val="22"/>
          <w:szCs w:val="22"/>
          <w:u w:val="single"/>
        </w:rPr>
        <w:t xml:space="preserve">Pytanie 4: </w:t>
      </w:r>
    </w:p>
    <w:p w14:paraId="5DE28DD7" w14:textId="77777777" w:rsidR="007B60AE" w:rsidRPr="00D77B32" w:rsidRDefault="007B60AE" w:rsidP="00D77B32">
      <w:pPr>
        <w:jc w:val="both"/>
        <w:rPr>
          <w:rFonts w:ascii="Arial" w:hAnsi="Arial" w:cs="Arial"/>
          <w:sz w:val="22"/>
          <w:szCs w:val="22"/>
        </w:rPr>
      </w:pPr>
    </w:p>
    <w:p w14:paraId="576859EE" w14:textId="77777777" w:rsidR="00D77B32" w:rsidRPr="00D77B32" w:rsidRDefault="00D77B32" w:rsidP="00D77B32">
      <w:pPr>
        <w:pStyle w:val="Teksttreci0"/>
        <w:spacing w:after="0" w:line="240" w:lineRule="auto"/>
        <w:ind w:firstLine="0"/>
        <w:jc w:val="both"/>
        <w:rPr>
          <w:rFonts w:ascii="Arial" w:hAnsi="Arial" w:cs="Arial"/>
        </w:rPr>
      </w:pPr>
      <w:r w:rsidRPr="00D77B32">
        <w:rPr>
          <w:rFonts w:ascii="Arial" w:hAnsi="Arial" w:cs="Arial"/>
          <w:color w:val="000000"/>
          <w:lang w:eastAsia="pl-PL" w:bidi="pl-PL"/>
        </w:rPr>
        <w:t>Prosimy o potwierdzenie, że termin realizacji zamówienia wynosi 15 miesięcy licząc od daty zawarcia umowy.</w:t>
      </w:r>
    </w:p>
    <w:p w14:paraId="594EDDB8" w14:textId="77777777" w:rsidR="007B60AE" w:rsidRPr="00D77B32" w:rsidRDefault="00D77B32" w:rsidP="00D77B32">
      <w:pPr>
        <w:pStyle w:val="Teksttreci0"/>
        <w:spacing w:after="340" w:line="240" w:lineRule="auto"/>
        <w:ind w:firstLine="0"/>
        <w:jc w:val="both"/>
        <w:rPr>
          <w:rFonts w:ascii="Arial" w:hAnsi="Arial" w:cs="Arial"/>
        </w:rPr>
      </w:pPr>
      <w:r w:rsidRPr="00D77B32">
        <w:rPr>
          <w:rFonts w:ascii="Arial" w:hAnsi="Arial" w:cs="Arial"/>
          <w:color w:val="000000"/>
          <w:lang w:eastAsia="pl-PL" w:bidi="pl-PL"/>
        </w:rPr>
        <w:t xml:space="preserve">Pytanie wynika, z tego, że w SIWZ umieszczono zapis: </w:t>
      </w:r>
      <w:r w:rsidRPr="00D77B32">
        <w:rPr>
          <w:rFonts w:ascii="Arial" w:hAnsi="Arial" w:cs="Arial"/>
          <w:i/>
          <w:iCs/>
          <w:color w:val="000000"/>
          <w:lang w:eastAsia="pl-PL" w:bidi="pl-PL"/>
        </w:rPr>
        <w:t>Termin realizacji zamówienia - Umowa z wybranym wykonawcą zostanie zawarta w terminie do 15 miesięcy licząc od daty zawarcia umowy.</w:t>
      </w:r>
    </w:p>
    <w:p w14:paraId="419CC904" w14:textId="77777777" w:rsidR="00CE39CC" w:rsidRPr="00D77B32" w:rsidRDefault="00CE39CC" w:rsidP="00D77B32">
      <w:pPr>
        <w:jc w:val="both"/>
        <w:rPr>
          <w:rFonts w:ascii="Arial" w:hAnsi="Arial" w:cs="Arial"/>
          <w:b/>
          <w:sz w:val="22"/>
          <w:szCs w:val="22"/>
          <w:u w:val="single"/>
        </w:rPr>
      </w:pPr>
      <w:r w:rsidRPr="00D77B32">
        <w:rPr>
          <w:rFonts w:ascii="Arial" w:hAnsi="Arial" w:cs="Arial"/>
          <w:b/>
          <w:sz w:val="22"/>
          <w:szCs w:val="22"/>
          <w:u w:val="single"/>
        </w:rPr>
        <w:t xml:space="preserve">Odpowiedź: </w:t>
      </w:r>
    </w:p>
    <w:p w14:paraId="36D86AE2" w14:textId="77777777" w:rsidR="00CE39CC" w:rsidRPr="00D77B32" w:rsidRDefault="00CE39CC" w:rsidP="00D77B32">
      <w:pPr>
        <w:overflowPunct w:val="0"/>
        <w:autoSpaceDE w:val="0"/>
        <w:autoSpaceDN w:val="0"/>
        <w:adjustRightInd w:val="0"/>
        <w:jc w:val="both"/>
        <w:textAlignment w:val="baseline"/>
        <w:rPr>
          <w:rFonts w:ascii="Arial" w:hAnsi="Arial" w:cs="Arial"/>
          <w:sz w:val="22"/>
          <w:szCs w:val="22"/>
        </w:rPr>
      </w:pPr>
    </w:p>
    <w:p w14:paraId="27891E12" w14:textId="4F253588" w:rsidR="00CE39CC" w:rsidRPr="00D77B32" w:rsidRDefault="006F33E7" w:rsidP="00D77B32">
      <w:pPr>
        <w:pStyle w:val="Bezodstpw"/>
        <w:suppressAutoHyphens/>
        <w:jc w:val="both"/>
        <w:rPr>
          <w:rFonts w:ascii="Arial" w:hAnsi="Arial" w:cs="Arial"/>
        </w:rPr>
      </w:pPr>
      <w:r>
        <w:rPr>
          <w:rFonts w:ascii="Arial" w:hAnsi="Arial" w:cs="Arial"/>
        </w:rPr>
        <w:t xml:space="preserve">Zamawiający informuję, iż zgodnie z treścią SIWZ termin realizacji wynosi do 15 miesięcy (włącznie) licząc od daty zawarcia umowy. </w:t>
      </w:r>
    </w:p>
    <w:sectPr w:rsidR="00CE39CC" w:rsidRPr="00D77B3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CC05C7" w16cid:durableId="23A423E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C4D"/>
    <w:multiLevelType w:val="hybridMultilevel"/>
    <w:tmpl w:val="6CDEE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230B22"/>
    <w:multiLevelType w:val="hybridMultilevel"/>
    <w:tmpl w:val="AA724D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CC57AC"/>
    <w:multiLevelType w:val="hybridMultilevel"/>
    <w:tmpl w:val="CA6AB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8EF7E88"/>
    <w:multiLevelType w:val="hybridMultilevel"/>
    <w:tmpl w:val="42F2A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9A43A79"/>
    <w:multiLevelType w:val="hybridMultilevel"/>
    <w:tmpl w:val="6CDEE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CB56624"/>
    <w:multiLevelType w:val="hybridMultilevel"/>
    <w:tmpl w:val="6CDEE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D5A15F9"/>
    <w:multiLevelType w:val="hybridMultilevel"/>
    <w:tmpl w:val="42F2A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0416FB0"/>
    <w:multiLevelType w:val="hybridMultilevel"/>
    <w:tmpl w:val="0ECE56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0314997"/>
    <w:multiLevelType w:val="hybridMultilevel"/>
    <w:tmpl w:val="543871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4"/>
  </w:num>
  <w:num w:numId="5">
    <w:abstractNumId w:val="8"/>
  </w:num>
  <w:num w:numId="6">
    <w:abstractNumId w:val="6"/>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153"/>
    <w:rsid w:val="00021709"/>
    <w:rsid w:val="00026247"/>
    <w:rsid w:val="00064ACC"/>
    <w:rsid w:val="00120597"/>
    <w:rsid w:val="001220BD"/>
    <w:rsid w:val="00132153"/>
    <w:rsid w:val="0014136F"/>
    <w:rsid w:val="00145310"/>
    <w:rsid w:val="00155869"/>
    <w:rsid w:val="00177977"/>
    <w:rsid w:val="001A6C79"/>
    <w:rsid w:val="001F2F3E"/>
    <w:rsid w:val="00301A96"/>
    <w:rsid w:val="00315055"/>
    <w:rsid w:val="00352613"/>
    <w:rsid w:val="0038062B"/>
    <w:rsid w:val="003A51DD"/>
    <w:rsid w:val="003C0EDC"/>
    <w:rsid w:val="003E0E1E"/>
    <w:rsid w:val="00421E3D"/>
    <w:rsid w:val="00462623"/>
    <w:rsid w:val="004B21F2"/>
    <w:rsid w:val="00562EB1"/>
    <w:rsid w:val="00583DC0"/>
    <w:rsid w:val="005B02B5"/>
    <w:rsid w:val="005B0761"/>
    <w:rsid w:val="005C3720"/>
    <w:rsid w:val="00626807"/>
    <w:rsid w:val="006A7D26"/>
    <w:rsid w:val="006F28FA"/>
    <w:rsid w:val="006F33E7"/>
    <w:rsid w:val="006F5A83"/>
    <w:rsid w:val="00745944"/>
    <w:rsid w:val="007462D9"/>
    <w:rsid w:val="007A05C3"/>
    <w:rsid w:val="007A0B8A"/>
    <w:rsid w:val="007B60AE"/>
    <w:rsid w:val="007B65F3"/>
    <w:rsid w:val="007F4650"/>
    <w:rsid w:val="008D7F1F"/>
    <w:rsid w:val="00980DF8"/>
    <w:rsid w:val="00A21F86"/>
    <w:rsid w:val="00A54849"/>
    <w:rsid w:val="00AB4398"/>
    <w:rsid w:val="00B77E7D"/>
    <w:rsid w:val="00B86A59"/>
    <w:rsid w:val="00BA36E7"/>
    <w:rsid w:val="00BB4C94"/>
    <w:rsid w:val="00C27DEB"/>
    <w:rsid w:val="00C34F83"/>
    <w:rsid w:val="00C3581A"/>
    <w:rsid w:val="00CE39CC"/>
    <w:rsid w:val="00D02DCF"/>
    <w:rsid w:val="00D31D13"/>
    <w:rsid w:val="00D53EC4"/>
    <w:rsid w:val="00D73695"/>
    <w:rsid w:val="00D74214"/>
    <w:rsid w:val="00D77993"/>
    <w:rsid w:val="00D77B32"/>
    <w:rsid w:val="00E25DE9"/>
    <w:rsid w:val="00E76CFA"/>
    <w:rsid w:val="00E773A2"/>
    <w:rsid w:val="00E90A87"/>
    <w:rsid w:val="00F354C1"/>
    <w:rsid w:val="00F64EAD"/>
    <w:rsid w:val="00F7665C"/>
    <w:rsid w:val="00FC17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5B46"/>
  <w15:chartTrackingRefBased/>
  <w15:docId w15:val="{656C69D5-0E18-4528-8563-90E8C2C7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531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145310"/>
    <w:pPr>
      <w:jc w:val="both"/>
    </w:pPr>
    <w:rPr>
      <w:sz w:val="24"/>
      <w:lang w:val="x-none" w:eastAsia="x-none"/>
    </w:rPr>
  </w:style>
  <w:style w:type="character" w:customStyle="1" w:styleId="TekstpodstawowyZnak">
    <w:name w:val="Tekst podstawowy Znak"/>
    <w:basedOn w:val="Domylnaczcionkaakapitu"/>
    <w:link w:val="Tekstpodstawowy"/>
    <w:rsid w:val="00145310"/>
    <w:rPr>
      <w:rFonts w:ascii="Times New Roman" w:eastAsia="Times New Roman" w:hAnsi="Times New Roman" w:cs="Times New Roman"/>
      <w:sz w:val="24"/>
      <w:szCs w:val="20"/>
      <w:lang w:val="x-none" w:eastAsia="x-none"/>
    </w:rPr>
  </w:style>
  <w:style w:type="paragraph" w:styleId="Bezodstpw">
    <w:name w:val="No Spacing"/>
    <w:uiPriority w:val="1"/>
    <w:qFormat/>
    <w:rsid w:val="00145310"/>
    <w:pPr>
      <w:spacing w:after="0" w:line="240" w:lineRule="auto"/>
    </w:pPr>
    <w:rPr>
      <w:rFonts w:ascii="Calibri" w:eastAsia="Calibri" w:hAnsi="Calibri" w:cs="Calibri"/>
    </w:rPr>
  </w:style>
  <w:style w:type="paragraph" w:styleId="Tekstdymka">
    <w:name w:val="Balloon Text"/>
    <w:basedOn w:val="Normalny"/>
    <w:link w:val="TekstdymkaZnak"/>
    <w:uiPriority w:val="99"/>
    <w:semiHidden/>
    <w:unhideWhenUsed/>
    <w:rsid w:val="00145310"/>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5310"/>
    <w:rPr>
      <w:rFonts w:ascii="Segoe UI" w:eastAsia="Times New Roman" w:hAnsi="Segoe UI" w:cs="Segoe UI"/>
      <w:sz w:val="18"/>
      <w:szCs w:val="18"/>
      <w:lang w:eastAsia="pl-PL"/>
    </w:rPr>
  </w:style>
  <w:style w:type="paragraph" w:customStyle="1" w:styleId="Default">
    <w:name w:val="Default"/>
    <w:rsid w:val="00D74214"/>
    <w:pPr>
      <w:autoSpaceDE w:val="0"/>
      <w:autoSpaceDN w:val="0"/>
      <w:adjustRightInd w:val="0"/>
      <w:spacing w:after="0" w:line="240" w:lineRule="auto"/>
    </w:pPr>
    <w:rPr>
      <w:rFonts w:ascii="Calibri" w:hAnsi="Calibri" w:cs="Calibri"/>
      <w:color w:val="000000"/>
      <w:sz w:val="24"/>
      <w:szCs w:val="24"/>
    </w:rPr>
  </w:style>
  <w:style w:type="character" w:styleId="Hipercze">
    <w:name w:val="Hyperlink"/>
    <w:rsid w:val="00583DC0"/>
    <w:rPr>
      <w:color w:val="0000FF"/>
      <w:u w:val="single"/>
    </w:rPr>
  </w:style>
  <w:style w:type="paragraph" w:styleId="Zwykytekst">
    <w:name w:val="Plain Text"/>
    <w:basedOn w:val="Normalny"/>
    <w:link w:val="ZwykytekstZnak"/>
    <w:uiPriority w:val="99"/>
    <w:rsid w:val="00583DC0"/>
    <w:pPr>
      <w:suppressAutoHyphens/>
    </w:pPr>
    <w:rPr>
      <w:rFonts w:ascii="Courier New" w:hAnsi="Courier New"/>
      <w:lang w:val="x-none" w:eastAsia="ar-SA"/>
    </w:rPr>
  </w:style>
  <w:style w:type="character" w:customStyle="1" w:styleId="ZwykytekstZnak">
    <w:name w:val="Zwykły tekst Znak"/>
    <w:basedOn w:val="Domylnaczcionkaakapitu"/>
    <w:link w:val="Zwykytekst"/>
    <w:uiPriority w:val="99"/>
    <w:rsid w:val="00583DC0"/>
    <w:rPr>
      <w:rFonts w:ascii="Courier New" w:eastAsia="Times New Roman" w:hAnsi="Courier New" w:cs="Times New Roman"/>
      <w:sz w:val="20"/>
      <w:szCs w:val="20"/>
      <w:lang w:val="x-none" w:eastAsia="ar-SA"/>
    </w:rPr>
  </w:style>
  <w:style w:type="paragraph" w:styleId="Akapitzlist">
    <w:name w:val="List Paragraph"/>
    <w:basedOn w:val="Normalny"/>
    <w:uiPriority w:val="34"/>
    <w:qFormat/>
    <w:rsid w:val="00FC1711"/>
    <w:pPr>
      <w:ind w:left="720"/>
      <w:contextualSpacing/>
    </w:pPr>
  </w:style>
  <w:style w:type="character" w:customStyle="1" w:styleId="Teksttreci">
    <w:name w:val="Tekst treści_"/>
    <w:basedOn w:val="Domylnaczcionkaakapitu"/>
    <w:link w:val="Teksttreci0"/>
    <w:rsid w:val="00D77B32"/>
    <w:rPr>
      <w:rFonts w:ascii="Times New Roman" w:eastAsia="Times New Roman" w:hAnsi="Times New Roman" w:cs="Times New Roman"/>
    </w:rPr>
  </w:style>
  <w:style w:type="paragraph" w:customStyle="1" w:styleId="Teksttreci0">
    <w:name w:val="Tekst treści"/>
    <w:basedOn w:val="Normalny"/>
    <w:link w:val="Teksttreci"/>
    <w:rsid w:val="00D77B32"/>
    <w:pPr>
      <w:widowControl w:val="0"/>
      <w:spacing w:after="260" w:line="266" w:lineRule="auto"/>
      <w:ind w:firstLine="400"/>
    </w:pPr>
    <w:rPr>
      <w:sz w:val="22"/>
      <w:szCs w:val="22"/>
      <w:lang w:eastAsia="en-US"/>
    </w:rPr>
  </w:style>
  <w:style w:type="character" w:styleId="Odwoaniedokomentarza">
    <w:name w:val="annotation reference"/>
    <w:basedOn w:val="Domylnaczcionkaakapitu"/>
    <w:uiPriority w:val="99"/>
    <w:semiHidden/>
    <w:unhideWhenUsed/>
    <w:rsid w:val="0038062B"/>
    <w:rPr>
      <w:sz w:val="16"/>
      <w:szCs w:val="16"/>
    </w:rPr>
  </w:style>
  <w:style w:type="paragraph" w:styleId="Tekstkomentarza">
    <w:name w:val="annotation text"/>
    <w:basedOn w:val="Normalny"/>
    <w:link w:val="TekstkomentarzaZnak"/>
    <w:uiPriority w:val="99"/>
    <w:semiHidden/>
    <w:unhideWhenUsed/>
    <w:rsid w:val="0038062B"/>
  </w:style>
  <w:style w:type="character" w:customStyle="1" w:styleId="TekstkomentarzaZnak">
    <w:name w:val="Tekst komentarza Znak"/>
    <w:basedOn w:val="Domylnaczcionkaakapitu"/>
    <w:link w:val="Tekstkomentarza"/>
    <w:uiPriority w:val="99"/>
    <w:semiHidden/>
    <w:rsid w:val="0038062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8062B"/>
    <w:rPr>
      <w:b/>
      <w:bCs/>
    </w:rPr>
  </w:style>
  <w:style w:type="character" w:customStyle="1" w:styleId="TematkomentarzaZnak">
    <w:name w:val="Temat komentarza Znak"/>
    <w:basedOn w:val="TekstkomentarzaZnak"/>
    <w:link w:val="Tematkomentarza"/>
    <w:uiPriority w:val="99"/>
    <w:semiHidden/>
    <w:rsid w:val="0038062B"/>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349866">
      <w:bodyDiv w:val="1"/>
      <w:marLeft w:val="0"/>
      <w:marRight w:val="0"/>
      <w:marTop w:val="0"/>
      <w:marBottom w:val="0"/>
      <w:divBdr>
        <w:top w:val="none" w:sz="0" w:space="0" w:color="auto"/>
        <w:left w:val="none" w:sz="0" w:space="0" w:color="auto"/>
        <w:bottom w:val="none" w:sz="0" w:space="0" w:color="auto"/>
        <w:right w:val="none" w:sz="0" w:space="0" w:color="auto"/>
      </w:divBdr>
    </w:div>
    <w:div w:id="676688042">
      <w:bodyDiv w:val="1"/>
      <w:marLeft w:val="0"/>
      <w:marRight w:val="0"/>
      <w:marTop w:val="0"/>
      <w:marBottom w:val="0"/>
      <w:divBdr>
        <w:top w:val="none" w:sz="0" w:space="0" w:color="auto"/>
        <w:left w:val="none" w:sz="0" w:space="0" w:color="auto"/>
        <w:bottom w:val="none" w:sz="0" w:space="0" w:color="auto"/>
        <w:right w:val="none" w:sz="0" w:space="0" w:color="auto"/>
      </w:divBdr>
    </w:div>
    <w:div w:id="181248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3734-7A10-470C-B643-E0EC6DC5B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3683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Poręczewska-Bereszko</dc:creator>
  <cp:keywords/>
  <dc:description/>
  <cp:lastModifiedBy>Agnieszka Poręczewska-Bereszko</cp:lastModifiedBy>
  <cp:revision>2</cp:revision>
  <cp:lastPrinted>2020-10-02T11:06:00Z</cp:lastPrinted>
  <dcterms:created xsi:type="dcterms:W3CDTF">2021-01-11T06:52:00Z</dcterms:created>
  <dcterms:modified xsi:type="dcterms:W3CDTF">2021-01-11T06:52:00Z</dcterms:modified>
</cp:coreProperties>
</file>