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2D530" w14:textId="66B19D11" w:rsidR="00457332" w:rsidRPr="00D4783A" w:rsidRDefault="00E27A7E" w:rsidP="00D4783A">
      <w:r>
        <w:rPr>
          <w:b/>
        </w:rPr>
        <w:t xml:space="preserve">Odczynniki do badania grup krwi układu ABO i Rh D metodą </w:t>
      </w:r>
      <w:proofErr w:type="spellStart"/>
      <w:r>
        <w:rPr>
          <w:b/>
        </w:rPr>
        <w:t>szkiełkową</w:t>
      </w:r>
      <w:proofErr w:type="spellEnd"/>
      <w:r w:rsidR="00D4783A">
        <w:rPr>
          <w:b/>
        </w:rPr>
        <w:tab/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486"/>
        <w:gridCol w:w="4045"/>
        <w:gridCol w:w="897"/>
        <w:gridCol w:w="1323"/>
        <w:gridCol w:w="1153"/>
        <w:gridCol w:w="1070"/>
        <w:gridCol w:w="1134"/>
        <w:gridCol w:w="1369"/>
        <w:gridCol w:w="1418"/>
      </w:tblGrid>
      <w:tr w:rsidR="00125E99" w:rsidRPr="00B22813" w14:paraId="3AF23C56" w14:textId="77777777" w:rsidTr="00125E99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CF5BC69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4A49D2B3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0D24EC9B" w14:textId="77777777" w:rsidR="00125E99" w:rsidRPr="00457332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0659C709" w14:textId="77777777" w:rsidR="00125E99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na 12 </w:t>
            </w:r>
          </w:p>
          <w:p w14:paraId="740F9C28" w14:textId="3BB627AE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53" w:type="dxa"/>
            <w:vAlign w:val="center"/>
            <w:hideMark/>
          </w:tcPr>
          <w:p w14:paraId="4981EA76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180C9A38" w14:textId="77777777" w:rsidR="00125E99" w:rsidRPr="00457332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[</w:t>
            </w: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%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  <w:p w14:paraId="368518A8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2B0FB55B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14AD331C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538E84D9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125E99" w:rsidRPr="00B22813" w14:paraId="338D9B7F" w14:textId="77777777" w:rsidTr="00125E99">
        <w:tc>
          <w:tcPr>
            <w:tcW w:w="486" w:type="dxa"/>
          </w:tcPr>
          <w:p w14:paraId="2D9CC1C1" w14:textId="039B9E10" w:rsidR="00125E99" w:rsidRPr="00125E99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14:paraId="71C1D5FD" w14:textId="2B1998FD" w:rsidR="00125E99" w:rsidRPr="00125E99" w:rsidRDefault="00E27A7E" w:rsidP="00125E9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kontrolny z przeciwciałami anty-D</w:t>
            </w:r>
          </w:p>
        </w:tc>
        <w:tc>
          <w:tcPr>
            <w:tcW w:w="897" w:type="dxa"/>
          </w:tcPr>
          <w:p w14:paraId="343B32B0" w14:textId="77777777" w:rsidR="00125E99" w:rsidRPr="00125E99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E145371" w14:textId="3701FA43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2E03A2F5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C8F5A48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76EBA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0AF7EA2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9D50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A52ECEF" w14:textId="77777777" w:rsidTr="00125E99">
        <w:tc>
          <w:tcPr>
            <w:tcW w:w="486" w:type="dxa"/>
          </w:tcPr>
          <w:p w14:paraId="59093526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14:paraId="5148D2B6" w14:textId="5FEA42EB" w:rsidR="00125E99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Konserwowane krwinki wzorcowe do układu ABO</w:t>
            </w:r>
          </w:p>
        </w:tc>
        <w:tc>
          <w:tcPr>
            <w:tcW w:w="897" w:type="dxa"/>
          </w:tcPr>
          <w:p w14:paraId="71C87D23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F9E8366" w14:textId="03FFD886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561894F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817814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74774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00CEBA1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86C0F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418F00D" w14:textId="77777777" w:rsidTr="00125E99">
        <w:tc>
          <w:tcPr>
            <w:tcW w:w="486" w:type="dxa"/>
          </w:tcPr>
          <w:p w14:paraId="1A585A87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14:paraId="4A95AE61" w14:textId="1EAA5D6E" w:rsidR="00125E99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</w:t>
            </w:r>
          </w:p>
        </w:tc>
        <w:tc>
          <w:tcPr>
            <w:tcW w:w="897" w:type="dxa"/>
          </w:tcPr>
          <w:p w14:paraId="6B4FA81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C463BDD" w14:textId="7D41F222" w:rsidR="00125E99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599C699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08C423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508D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AC0867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3F20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4D6E2BAB" w14:textId="77777777" w:rsidTr="00125E99">
        <w:tc>
          <w:tcPr>
            <w:tcW w:w="486" w:type="dxa"/>
            <w:tcBorders>
              <w:bottom w:val="single" w:sz="4" w:space="0" w:color="auto"/>
            </w:tcBorders>
          </w:tcPr>
          <w:p w14:paraId="3BBE01F5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4.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035DE8AD" w14:textId="5CA1A846" w:rsidR="00125E99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Dolichotest</w:t>
            </w:r>
            <w:proofErr w:type="spellEnd"/>
            <w:r w:rsidR="00125E99" w:rsidRPr="00D4783A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4B3F21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E4A02D5" w14:textId="08A38193" w:rsidR="00125E99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733BBD6D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5DEF7A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0BC6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3D9A939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D9A58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586649A0" w14:textId="77777777" w:rsidTr="00125E99">
        <w:tc>
          <w:tcPr>
            <w:tcW w:w="486" w:type="dxa"/>
            <w:tcBorders>
              <w:bottom w:val="single" w:sz="4" w:space="0" w:color="auto"/>
            </w:tcBorders>
          </w:tcPr>
          <w:p w14:paraId="10B2F5E1" w14:textId="786B15C9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C8F8025" w14:textId="28587371" w:rsidR="00125E99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anty-A  Klon I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833E94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425A69C" w14:textId="279414CE" w:rsidR="00125E99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003F0D0A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DE3F2B5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2B47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0320F9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D793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622C3103" w14:textId="77777777" w:rsidTr="00E27A7E">
        <w:tc>
          <w:tcPr>
            <w:tcW w:w="486" w:type="dxa"/>
          </w:tcPr>
          <w:p w14:paraId="7488F371" w14:textId="7275A66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45" w:type="dxa"/>
          </w:tcPr>
          <w:p w14:paraId="44F03787" w14:textId="2FCFCE25" w:rsidR="00125E99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anty-A  Klon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897" w:type="dxa"/>
          </w:tcPr>
          <w:p w14:paraId="4E8F0B16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4E56651" w14:textId="503A2AE6" w:rsidR="00125E99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478E5C9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B82E74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00B4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EEE67C2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0F4EB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E27A7E" w:rsidRPr="00B22813" w14:paraId="2D0CC882" w14:textId="77777777" w:rsidTr="00E27A7E">
        <w:tc>
          <w:tcPr>
            <w:tcW w:w="486" w:type="dxa"/>
          </w:tcPr>
          <w:p w14:paraId="7A42CAAD" w14:textId="5E74E35D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45" w:type="dxa"/>
          </w:tcPr>
          <w:p w14:paraId="6F663C9D" w14:textId="572601FF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anty-B</w:t>
            </w:r>
            <w:r>
              <w:rPr>
                <w:sz w:val="20"/>
                <w:szCs w:val="20"/>
              </w:rPr>
              <w:t xml:space="preserve">  Klon I</w:t>
            </w:r>
          </w:p>
        </w:tc>
        <w:tc>
          <w:tcPr>
            <w:tcW w:w="897" w:type="dxa"/>
          </w:tcPr>
          <w:p w14:paraId="40305749" w14:textId="77777777" w:rsidR="00E27A7E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99155ED" w14:textId="6827806E" w:rsidR="00E27A7E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779A26BB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FCCD8A1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F8CB4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3E5A4BE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DCE36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E27A7E" w:rsidRPr="00B22813" w14:paraId="28388A4E" w14:textId="77777777" w:rsidTr="00E27A7E">
        <w:tc>
          <w:tcPr>
            <w:tcW w:w="486" w:type="dxa"/>
          </w:tcPr>
          <w:p w14:paraId="7C89CDCC" w14:textId="1C1E9DCB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45" w:type="dxa"/>
          </w:tcPr>
          <w:p w14:paraId="4DA8F429" w14:textId="48237397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anty-B  Klon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897" w:type="dxa"/>
          </w:tcPr>
          <w:p w14:paraId="65AB95D8" w14:textId="77777777" w:rsidR="00E27A7E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2A06E38" w14:textId="131638A2" w:rsidR="00E27A7E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5FB0F94A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3586667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D31B9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F493171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FA8E78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E27A7E" w:rsidRPr="00B22813" w14:paraId="2BFA33C8" w14:textId="77777777" w:rsidTr="00E27A7E">
        <w:tc>
          <w:tcPr>
            <w:tcW w:w="486" w:type="dxa"/>
          </w:tcPr>
          <w:p w14:paraId="47FC1D89" w14:textId="38A13D53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45" w:type="dxa"/>
          </w:tcPr>
          <w:p w14:paraId="2E05E6F1" w14:textId="2144BABD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</w:t>
            </w:r>
            <w:r>
              <w:rPr>
                <w:sz w:val="20"/>
                <w:szCs w:val="20"/>
              </w:rPr>
              <w:t xml:space="preserve"> anty-D RUM</w:t>
            </w:r>
          </w:p>
        </w:tc>
        <w:tc>
          <w:tcPr>
            <w:tcW w:w="897" w:type="dxa"/>
          </w:tcPr>
          <w:p w14:paraId="337971AF" w14:textId="77777777" w:rsidR="00E27A7E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50B2103" w14:textId="64BCB14F" w:rsidR="00E27A7E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26FE5326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5C8913B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82F4A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FBB2630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4E676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E27A7E" w:rsidRPr="00B22813" w14:paraId="03ED988D" w14:textId="77777777" w:rsidTr="00E27A7E">
        <w:tc>
          <w:tcPr>
            <w:tcW w:w="486" w:type="dxa"/>
          </w:tcPr>
          <w:p w14:paraId="72760289" w14:textId="4D021910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45" w:type="dxa"/>
          </w:tcPr>
          <w:p w14:paraId="344C304A" w14:textId="162F3129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</w:t>
            </w:r>
            <w:r>
              <w:rPr>
                <w:sz w:val="20"/>
                <w:szCs w:val="20"/>
              </w:rPr>
              <w:t xml:space="preserve"> anty-D BLEND</w:t>
            </w:r>
          </w:p>
        </w:tc>
        <w:tc>
          <w:tcPr>
            <w:tcW w:w="897" w:type="dxa"/>
          </w:tcPr>
          <w:p w14:paraId="69E55DB9" w14:textId="77777777" w:rsidR="00E27A7E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F49700E" w14:textId="2B7DBBC7" w:rsidR="00E27A7E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5F5C8780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BC71F19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10DFA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081E817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1A401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E27A7E" w:rsidRPr="00B22813" w14:paraId="735718B4" w14:textId="77777777" w:rsidTr="009C17A9">
        <w:tc>
          <w:tcPr>
            <w:tcW w:w="486" w:type="dxa"/>
          </w:tcPr>
          <w:p w14:paraId="70EB66DA" w14:textId="6F5B9B1D" w:rsidR="00E27A7E" w:rsidRDefault="00E27A7E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45" w:type="dxa"/>
          </w:tcPr>
          <w:p w14:paraId="11D5BFFF" w14:textId="4CD4D74F" w:rsidR="00E27A7E" w:rsidRDefault="009C17A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anty-D mikro</w:t>
            </w:r>
          </w:p>
        </w:tc>
        <w:tc>
          <w:tcPr>
            <w:tcW w:w="897" w:type="dxa"/>
          </w:tcPr>
          <w:p w14:paraId="5033446C" w14:textId="77777777" w:rsidR="00E27A7E" w:rsidRPr="00B22813" w:rsidRDefault="00E27A7E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9D4B235" w14:textId="1C54BDFB" w:rsidR="00E27A7E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14:paraId="4FC58653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7BF0DA5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B5792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1DB53B5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70E2A" w14:textId="77777777" w:rsidR="00E27A7E" w:rsidRPr="00B22813" w:rsidRDefault="00E27A7E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C17A9" w:rsidRPr="00B22813" w14:paraId="73159466" w14:textId="77777777" w:rsidTr="009C17A9">
        <w:tc>
          <w:tcPr>
            <w:tcW w:w="486" w:type="dxa"/>
          </w:tcPr>
          <w:p w14:paraId="23CA78F0" w14:textId="1DEAF030" w:rsidR="009C17A9" w:rsidRDefault="009C17A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045" w:type="dxa"/>
          </w:tcPr>
          <w:p w14:paraId="298E4776" w14:textId="79BC8D47" w:rsidR="009C17A9" w:rsidRDefault="009C17A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badań grup krwi</w:t>
            </w:r>
          </w:p>
        </w:tc>
        <w:tc>
          <w:tcPr>
            <w:tcW w:w="897" w:type="dxa"/>
          </w:tcPr>
          <w:p w14:paraId="52583D27" w14:textId="77777777" w:rsidR="009C17A9" w:rsidRPr="00B22813" w:rsidRDefault="009C17A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E2EDF5B" w14:textId="4514C41B" w:rsidR="009C17A9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073B65E7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CC0F91B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13E66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063B4BC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9566D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C17A9" w:rsidRPr="00B22813" w14:paraId="4C9DAA45" w14:textId="77777777" w:rsidTr="009C17A9">
        <w:tc>
          <w:tcPr>
            <w:tcW w:w="486" w:type="dxa"/>
          </w:tcPr>
          <w:p w14:paraId="2C7E41DE" w14:textId="5799FA66" w:rsidR="009C17A9" w:rsidRDefault="009C17A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45" w:type="dxa"/>
          </w:tcPr>
          <w:p w14:paraId="02B19E32" w14:textId="51A413F0" w:rsidR="009C17A9" w:rsidRDefault="009C17A9" w:rsidP="009C17A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obrotu krwi dla szpitali</w:t>
            </w:r>
          </w:p>
        </w:tc>
        <w:tc>
          <w:tcPr>
            <w:tcW w:w="897" w:type="dxa"/>
          </w:tcPr>
          <w:p w14:paraId="730E8EA5" w14:textId="77777777" w:rsidR="009C17A9" w:rsidRPr="00B22813" w:rsidRDefault="009C17A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0834FC6" w14:textId="1E9DC85D" w:rsidR="009C17A9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189824D7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FCA11A4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389A3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5693E983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22262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C17A9" w:rsidRPr="00B22813" w14:paraId="3414100A" w14:textId="77777777" w:rsidTr="009C17A9">
        <w:tc>
          <w:tcPr>
            <w:tcW w:w="486" w:type="dxa"/>
          </w:tcPr>
          <w:p w14:paraId="104A78F5" w14:textId="00B80F40" w:rsidR="009C17A9" w:rsidRDefault="009C17A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45" w:type="dxa"/>
          </w:tcPr>
          <w:p w14:paraId="140F00AF" w14:textId="335E5EC9" w:rsidR="009C17A9" w:rsidRDefault="009C17A9" w:rsidP="009C17A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protokołów badań</w:t>
            </w:r>
          </w:p>
        </w:tc>
        <w:tc>
          <w:tcPr>
            <w:tcW w:w="897" w:type="dxa"/>
          </w:tcPr>
          <w:p w14:paraId="1E99FD76" w14:textId="77777777" w:rsidR="009C17A9" w:rsidRPr="00B22813" w:rsidRDefault="009C17A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49D6113" w14:textId="466720A8" w:rsidR="009C17A9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74A1DB22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060A144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74F33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746126D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D9899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C17A9" w:rsidRPr="00B22813" w14:paraId="02D95645" w14:textId="77777777" w:rsidTr="00E27A7E">
        <w:tc>
          <w:tcPr>
            <w:tcW w:w="486" w:type="dxa"/>
            <w:tcBorders>
              <w:bottom w:val="single" w:sz="4" w:space="0" w:color="auto"/>
            </w:tcBorders>
          </w:tcPr>
          <w:p w14:paraId="2DB9CC25" w14:textId="66CF3429" w:rsidR="009C17A9" w:rsidRDefault="009C17A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4BD9628F" w14:textId="57E366A0" w:rsidR="009C17A9" w:rsidRDefault="009C17A9" w:rsidP="009C17A9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prób zgodności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DA6EDD9" w14:textId="77777777" w:rsidR="009C17A9" w:rsidRPr="00B22813" w:rsidRDefault="009C17A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7FF9F3C" w14:textId="49E4FF1C" w:rsidR="009C17A9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648C8EF2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F54C50F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18C6E8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3B93B93A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5C528" w14:textId="77777777" w:rsidR="009C17A9" w:rsidRPr="00B22813" w:rsidRDefault="009C17A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14:paraId="36342118" w14:textId="2A361EB0" w:rsidR="00DB0E13" w:rsidRDefault="00DB0E13" w:rsidP="00D4783A">
      <w:pPr>
        <w:spacing w:before="240" w:after="240"/>
      </w:pPr>
      <w:r w:rsidRPr="00D4783A">
        <w:t>Wartość brutto za od</w:t>
      </w:r>
      <w:r w:rsidR="009C17A9">
        <w:t xml:space="preserve">czynniki </w:t>
      </w:r>
      <w:r w:rsidRPr="00D4783A">
        <w:t xml:space="preserve"> (netto) ……………………….podatek VAT…………..………(brutto)……………………</w:t>
      </w:r>
    </w:p>
    <w:p w14:paraId="6EC6AD7B" w14:textId="76765AF8" w:rsidR="00D4783A" w:rsidRDefault="00D4783A" w:rsidP="00D4783A">
      <w:pPr>
        <w:spacing w:before="240" w:after="240"/>
      </w:pPr>
      <w:r>
        <w:t xml:space="preserve">Uwaga: Wszystkie odczynniki </w:t>
      </w:r>
      <w:r w:rsidR="009C17A9">
        <w:t xml:space="preserve">musza posiadać niezbędne dokumenty dopuszczenia do obrotu (certyfikat CE, deklaracja zgodności, </w:t>
      </w:r>
      <w:bookmarkStart w:id="0" w:name="_GoBack"/>
      <w:bookmarkEnd w:id="0"/>
      <w:r w:rsidR="009C17A9">
        <w:t>dokumenty rejestracji).</w:t>
      </w:r>
    </w:p>
    <w:p w14:paraId="40DFE367" w14:textId="77777777" w:rsidR="00F135AF" w:rsidRDefault="00F135AF" w:rsidP="00D4783A">
      <w:pPr>
        <w:spacing w:before="240" w:after="240"/>
      </w:pPr>
    </w:p>
    <w:p w14:paraId="72B41FE5" w14:textId="77777777" w:rsidR="00F135AF" w:rsidRPr="00F135AF" w:rsidRDefault="00F135AF" w:rsidP="00F135AF">
      <w:pPr>
        <w:rPr>
          <w:sz w:val="28"/>
          <w:vertAlign w:val="superscript"/>
          <w:lang w:eastAsia="zh-CN"/>
        </w:rPr>
      </w:pPr>
      <w:r w:rsidRPr="00F135AF">
        <w:rPr>
          <w:sz w:val="28"/>
          <w:vertAlign w:val="superscript"/>
          <w:lang w:eastAsia="zh-CN"/>
        </w:rPr>
        <w:t>…………............................………….</w:t>
      </w:r>
    </w:p>
    <w:p w14:paraId="033877C6" w14:textId="77777777" w:rsidR="00F135AF" w:rsidRPr="00F135AF" w:rsidRDefault="00F135AF" w:rsidP="00F135AF">
      <w:pPr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 xml:space="preserve">              Miejscowość i data</w:t>
      </w:r>
    </w:p>
    <w:p w14:paraId="2857A9D8" w14:textId="77777777" w:rsidR="00F135AF" w:rsidRPr="00F135AF" w:rsidRDefault="00F135AF" w:rsidP="00F135AF">
      <w:pPr>
        <w:spacing w:line="240" w:lineRule="exact"/>
        <w:jc w:val="center"/>
        <w:rPr>
          <w:sz w:val="16"/>
          <w:szCs w:val="16"/>
          <w:lang w:eastAsia="zh-CN"/>
        </w:rPr>
      </w:pPr>
      <w:r w:rsidRPr="00F135AF">
        <w:rPr>
          <w:sz w:val="28"/>
          <w:lang w:eastAsia="zh-CN"/>
        </w:rPr>
        <w:t xml:space="preserve">                                                                </w:t>
      </w:r>
      <w:r w:rsidRPr="00F135AF">
        <w:rPr>
          <w:sz w:val="16"/>
          <w:szCs w:val="16"/>
          <w:lang w:eastAsia="zh-CN"/>
        </w:rPr>
        <w:t xml:space="preserve">         …………….…………………………….</w:t>
      </w:r>
    </w:p>
    <w:p w14:paraId="461B7ED0" w14:textId="77777777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 xml:space="preserve">podpis Wykonawcy/podpis osoby </w:t>
      </w:r>
      <w:r w:rsidRPr="00F135AF">
        <w:rPr>
          <w:sz w:val="16"/>
          <w:szCs w:val="16"/>
          <w:lang w:eastAsia="zh-CN"/>
        </w:rPr>
        <w:br/>
        <w:t>uprawnionej/upoważnionej</w:t>
      </w:r>
    </w:p>
    <w:p w14:paraId="5BD87282" w14:textId="1D584C44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>do reprezentowania Wykonawcy</w:t>
      </w:r>
    </w:p>
    <w:sectPr w:rsidR="00F135AF" w:rsidRPr="00F135AF" w:rsidSect="00F135AF">
      <w:headerReference w:type="default" r:id="rId8"/>
      <w:pgSz w:w="16838" w:h="11906" w:orient="landscape"/>
      <w:pgMar w:top="1701" w:right="1418" w:bottom="567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9CF7" w14:textId="77777777" w:rsidR="00883FFC" w:rsidRDefault="00883FFC" w:rsidP="00883FFC">
      <w:r>
        <w:separator/>
      </w:r>
    </w:p>
  </w:endnote>
  <w:endnote w:type="continuationSeparator" w:id="0">
    <w:p w14:paraId="178439DA" w14:textId="77777777" w:rsidR="00883FFC" w:rsidRDefault="00883FFC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CBDD1" w14:textId="77777777" w:rsidR="00883FFC" w:rsidRDefault="00883FFC" w:rsidP="00883FFC">
      <w:r>
        <w:separator/>
      </w:r>
    </w:p>
  </w:footnote>
  <w:footnote w:type="continuationSeparator" w:id="0">
    <w:p w14:paraId="7040C6A7" w14:textId="77777777" w:rsidR="00883FFC" w:rsidRDefault="00883FFC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079B" w14:textId="75D648A1" w:rsidR="00883FFC" w:rsidRDefault="00883FFC" w:rsidP="00883FFC">
    <w:pPr>
      <w:pStyle w:val="Nagwek"/>
    </w:pPr>
    <w:r>
      <w:t>0</w:t>
    </w:r>
    <w:r w:rsidR="00E27A7E">
      <w:t>1</w:t>
    </w:r>
    <w:r>
      <w:t>/</w:t>
    </w:r>
    <w:r w:rsidR="00A676D4">
      <w:t>ZO</w:t>
    </w:r>
    <w:r>
      <w:t>/2021 „</w:t>
    </w:r>
    <w:r w:rsidR="004D4CA9" w:rsidRPr="004D4CA9">
      <w:t>Zakup i sukcesywna dostawa odczynników</w:t>
    </w:r>
    <w:r w:rsidR="00E27A7E">
      <w:t xml:space="preserve"> diagnostycznych do badania grup krwi układu ABO i Rh D metodą </w:t>
    </w:r>
    <w:proofErr w:type="spellStart"/>
    <w:r w:rsidR="00E27A7E">
      <w:t>szkiełkową</w:t>
    </w:r>
    <w:proofErr w:type="spellEnd"/>
    <w:r>
      <w:t>”</w:t>
    </w:r>
  </w:p>
  <w:p w14:paraId="21C95B3A" w14:textId="77777777" w:rsidR="00883FFC" w:rsidRDefault="00883FFC" w:rsidP="00883FFC">
    <w:pPr>
      <w:pStyle w:val="Nagwek"/>
    </w:pPr>
  </w:p>
  <w:p w14:paraId="50028F8A" w14:textId="663995D2" w:rsidR="00883FFC" w:rsidRDefault="00883FFC" w:rsidP="00883FFC">
    <w:pPr>
      <w:pStyle w:val="Nagwek"/>
    </w:pPr>
    <w:r w:rsidRPr="00883FFC">
      <w:t xml:space="preserve">Załącznik nr </w:t>
    </w:r>
    <w:r w:rsidR="00286C73">
      <w:t>1</w:t>
    </w:r>
    <w:r w:rsidRPr="00883FFC">
      <w:t xml:space="preserve"> </w:t>
    </w:r>
    <w:r w:rsidR="004D4CA9">
      <w:t xml:space="preserve"> formularz </w:t>
    </w:r>
    <w:r w:rsidRPr="00883FFC">
      <w:t>asortymentowo -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A5"/>
    <w:rsid w:val="000948A1"/>
    <w:rsid w:val="00097571"/>
    <w:rsid w:val="000D65D5"/>
    <w:rsid w:val="00125E99"/>
    <w:rsid w:val="001558DA"/>
    <w:rsid w:val="00286C73"/>
    <w:rsid w:val="0036487A"/>
    <w:rsid w:val="00457332"/>
    <w:rsid w:val="00470002"/>
    <w:rsid w:val="004D4CA9"/>
    <w:rsid w:val="005962AD"/>
    <w:rsid w:val="00634BBE"/>
    <w:rsid w:val="00726179"/>
    <w:rsid w:val="007B516D"/>
    <w:rsid w:val="00883FFC"/>
    <w:rsid w:val="008E1887"/>
    <w:rsid w:val="00950FA5"/>
    <w:rsid w:val="009C17A9"/>
    <w:rsid w:val="00A676D4"/>
    <w:rsid w:val="00AA0972"/>
    <w:rsid w:val="00B22813"/>
    <w:rsid w:val="00BB291A"/>
    <w:rsid w:val="00D2435E"/>
    <w:rsid w:val="00D41075"/>
    <w:rsid w:val="00D417B2"/>
    <w:rsid w:val="00D4783A"/>
    <w:rsid w:val="00D5634A"/>
    <w:rsid w:val="00DB0E13"/>
    <w:rsid w:val="00DC2F2C"/>
    <w:rsid w:val="00E27A7E"/>
    <w:rsid w:val="00E4013B"/>
    <w:rsid w:val="00EB58E9"/>
    <w:rsid w:val="00F135AF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B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Marzena MW. Wacławik</cp:lastModifiedBy>
  <cp:revision>2</cp:revision>
  <cp:lastPrinted>2021-05-19T15:37:00Z</cp:lastPrinted>
  <dcterms:created xsi:type="dcterms:W3CDTF">2022-01-25T14:42:00Z</dcterms:created>
  <dcterms:modified xsi:type="dcterms:W3CDTF">2022-01-25T14:42:00Z</dcterms:modified>
</cp:coreProperties>
</file>