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40298" w14:textId="3A145431" w:rsidR="00D92C99" w:rsidRPr="00EC0E0F" w:rsidRDefault="00D92C99" w:rsidP="00130C7E">
      <w:pPr>
        <w:spacing w:line="240" w:lineRule="auto"/>
        <w:ind w:left="284"/>
        <w:jc w:val="right"/>
        <w:rPr>
          <w:rFonts w:ascii="Arial" w:hAnsi="Arial" w:cs="Arial"/>
          <w:i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>Załącznik</w:t>
      </w:r>
      <w:r w:rsidR="004177CB" w:rsidRPr="00EC0E0F">
        <w:rPr>
          <w:rFonts w:ascii="Arial" w:hAnsi="Arial" w:cs="Arial"/>
          <w:b/>
          <w:bCs/>
          <w:sz w:val="20"/>
          <w:szCs w:val="20"/>
        </w:rPr>
        <w:t xml:space="preserve"> nr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 </w:t>
      </w:r>
      <w:r w:rsidR="00183641">
        <w:rPr>
          <w:rFonts w:ascii="Arial" w:hAnsi="Arial" w:cs="Arial"/>
          <w:b/>
          <w:bCs/>
          <w:sz w:val="20"/>
          <w:szCs w:val="20"/>
        </w:rPr>
        <w:t>6</w:t>
      </w:r>
      <w:r w:rsidR="00164427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49459B5" w14:textId="77777777" w:rsidR="00F71EC8" w:rsidRPr="0091781D" w:rsidRDefault="00F71EC8" w:rsidP="00FE6A4C">
      <w:pPr>
        <w:spacing w:line="240" w:lineRule="auto"/>
        <w:rPr>
          <w:rFonts w:ascii="Source Sans Pro" w:hAnsi="Source Sans Pro" w:cs="Arial"/>
          <w:b/>
          <w:sz w:val="22"/>
          <w:szCs w:val="22"/>
          <w:u w:val="single"/>
        </w:rPr>
      </w:pPr>
      <w:r w:rsidRPr="0091781D">
        <w:rPr>
          <w:rFonts w:ascii="Source Sans Pro" w:hAnsi="Source Sans Pro" w:cs="Arial"/>
          <w:b/>
          <w:sz w:val="22"/>
          <w:szCs w:val="22"/>
          <w:u w:val="single"/>
        </w:rPr>
        <w:t>Wykonawca:</w:t>
      </w:r>
    </w:p>
    <w:p w14:paraId="5A426273" w14:textId="77777777" w:rsidR="00F71EC8" w:rsidRPr="00435D25" w:rsidRDefault="00F71EC8" w:rsidP="00FE6A4C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FC7AC9F" w14:textId="77777777" w:rsidR="00F71EC8" w:rsidRPr="0091781D" w:rsidRDefault="00F71EC8" w:rsidP="00F71EC8">
      <w:pPr>
        <w:spacing w:line="240" w:lineRule="auto"/>
        <w:ind w:right="5954"/>
        <w:rPr>
          <w:rFonts w:ascii="Source Sans Pro" w:hAnsi="Source Sans Pro" w:cs="Arial"/>
          <w:sz w:val="21"/>
          <w:szCs w:val="21"/>
        </w:rPr>
      </w:pPr>
      <w:r w:rsidRPr="0091781D">
        <w:rPr>
          <w:rFonts w:ascii="Source Sans Pro" w:hAnsi="Source Sans Pro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1781D">
        <w:rPr>
          <w:rFonts w:ascii="Source Sans Pro" w:hAnsi="Source Sans Pro" w:cs="Arial"/>
          <w:i/>
          <w:sz w:val="16"/>
          <w:szCs w:val="16"/>
        </w:rPr>
        <w:t>CEiDG</w:t>
      </w:r>
      <w:proofErr w:type="spellEnd"/>
      <w:r w:rsidRPr="0091781D">
        <w:rPr>
          <w:rFonts w:ascii="Source Sans Pro" w:hAnsi="Source Sans Pro" w:cs="Arial"/>
          <w:i/>
          <w:sz w:val="16"/>
          <w:szCs w:val="16"/>
        </w:rPr>
        <w:t>)</w:t>
      </w:r>
    </w:p>
    <w:p w14:paraId="6A36173E" w14:textId="77777777" w:rsidR="00F71EC8" w:rsidRPr="0091781D" w:rsidRDefault="00F71EC8" w:rsidP="00F71EC8">
      <w:pPr>
        <w:spacing w:line="240" w:lineRule="auto"/>
        <w:rPr>
          <w:rFonts w:ascii="Arial" w:hAnsi="Arial" w:cs="Arial"/>
          <w:sz w:val="22"/>
          <w:szCs w:val="22"/>
          <w:u w:val="single"/>
        </w:rPr>
      </w:pPr>
    </w:p>
    <w:p w14:paraId="38268A4E" w14:textId="77777777" w:rsidR="00F71EC8" w:rsidRPr="0091781D" w:rsidRDefault="00F71EC8" w:rsidP="00F71EC8">
      <w:pPr>
        <w:spacing w:line="240" w:lineRule="auto"/>
        <w:rPr>
          <w:rFonts w:ascii="Source Sans Pro" w:hAnsi="Source Sans Pro" w:cs="Arial"/>
          <w:sz w:val="22"/>
          <w:szCs w:val="22"/>
          <w:u w:val="single"/>
        </w:rPr>
      </w:pPr>
      <w:r w:rsidRPr="0091781D">
        <w:rPr>
          <w:rFonts w:ascii="Source Sans Pro" w:hAnsi="Source Sans Pro" w:cs="Arial"/>
          <w:sz w:val="22"/>
          <w:szCs w:val="22"/>
          <w:u w:val="single"/>
        </w:rPr>
        <w:t>reprezentowany przez:</w:t>
      </w:r>
    </w:p>
    <w:p w14:paraId="39949193" w14:textId="5A5393F5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</w:t>
      </w:r>
      <w:bookmarkStart w:id="0" w:name="_GoBack"/>
      <w:bookmarkEnd w:id="0"/>
    </w:p>
    <w:p w14:paraId="245D295E" w14:textId="2508B6A5" w:rsidR="0091781D" w:rsidRPr="0091781D" w:rsidRDefault="00F71EC8" w:rsidP="0091781D">
      <w:pPr>
        <w:spacing w:line="240" w:lineRule="auto"/>
        <w:ind w:right="5953"/>
        <w:rPr>
          <w:rFonts w:ascii="Source Sans Pro" w:hAnsi="Source Sans Pro" w:cs="Arial"/>
          <w:i/>
          <w:sz w:val="18"/>
          <w:szCs w:val="18"/>
        </w:rPr>
      </w:pPr>
      <w:r w:rsidRPr="0091781D">
        <w:rPr>
          <w:rFonts w:ascii="Source Sans Pro" w:hAnsi="Source Sans Pro" w:cs="Arial"/>
          <w:i/>
          <w:sz w:val="18"/>
          <w:szCs w:val="18"/>
        </w:rPr>
        <w:t>(imię, nazwisko, stanowisko/podstawa do  reprezentacji)</w:t>
      </w:r>
    </w:p>
    <w:p w14:paraId="17105272" w14:textId="314A3358" w:rsidR="005C0BDB" w:rsidRPr="0091781D" w:rsidRDefault="005C0BDB" w:rsidP="00B259AC">
      <w:pPr>
        <w:spacing w:line="240" w:lineRule="auto"/>
        <w:jc w:val="center"/>
        <w:rPr>
          <w:rFonts w:ascii="Source Sans Pro" w:hAnsi="Source Sans Pro" w:cs="Arial"/>
          <w:b/>
        </w:rPr>
      </w:pPr>
      <w:r w:rsidRPr="0091781D">
        <w:rPr>
          <w:rFonts w:ascii="Source Sans Pro" w:hAnsi="Source Sans Pro" w:cs="Arial"/>
          <w:b/>
          <w:bCs/>
        </w:rPr>
        <w:t xml:space="preserve">Oświadczenie </w:t>
      </w:r>
      <w:r w:rsidR="00E95FB8" w:rsidRPr="0091781D">
        <w:rPr>
          <w:rFonts w:ascii="Source Sans Pro" w:hAnsi="Source Sans Pro" w:cs="Arial"/>
          <w:b/>
          <w:bCs/>
        </w:rPr>
        <w:t>Wykonawcy o aktualności informacji zawartych w oświadczeniu, o którym mowa w art. 125 ust. 1 ustawy</w:t>
      </w:r>
      <w:r w:rsidRPr="0091781D">
        <w:rPr>
          <w:rFonts w:ascii="Source Sans Pro" w:hAnsi="Source Sans Pro" w:cs="Arial"/>
          <w:b/>
          <w:bCs/>
        </w:rPr>
        <w:t xml:space="preserve">, </w:t>
      </w:r>
      <w:r w:rsidR="00E95FB8" w:rsidRPr="0091781D">
        <w:rPr>
          <w:rFonts w:ascii="Source Sans Pro" w:hAnsi="Source Sans Pro" w:cs="Arial"/>
          <w:b/>
          <w:bCs/>
        </w:rPr>
        <w:t>w zakresie podstaw wykluczenia</w:t>
      </w:r>
      <w:r w:rsidRPr="0091781D">
        <w:rPr>
          <w:rFonts w:ascii="Source Sans Pro" w:hAnsi="Source Sans Pro" w:cs="Arial"/>
          <w:b/>
        </w:rPr>
        <w:t xml:space="preserve"> </w:t>
      </w:r>
    </w:p>
    <w:p w14:paraId="0F91D0C5" w14:textId="77777777" w:rsidR="00B259AC" w:rsidRPr="0091781D" w:rsidRDefault="00B259AC" w:rsidP="0091781D">
      <w:pPr>
        <w:pStyle w:val="Tekstpodstawowy"/>
        <w:spacing w:line="240" w:lineRule="auto"/>
        <w:jc w:val="center"/>
        <w:rPr>
          <w:rFonts w:ascii="Source Sans Pro" w:hAnsi="Source Sans Pro" w:cs="Arial"/>
          <w:sz w:val="22"/>
          <w:szCs w:val="22"/>
        </w:rPr>
      </w:pPr>
      <w:bookmarkStart w:id="1" w:name="_Hlk145659652"/>
      <w:r w:rsidRPr="0091781D">
        <w:rPr>
          <w:rFonts w:ascii="Source Sans Pro" w:hAnsi="Source Sans Pro" w:cs="Arial"/>
          <w:sz w:val="22"/>
          <w:szCs w:val="22"/>
        </w:rPr>
        <w:t xml:space="preserve">Dostawa sprzętu serwerowego </w:t>
      </w:r>
    </w:p>
    <w:p w14:paraId="4FB927B7" w14:textId="06A07DEE" w:rsidR="00B259AC" w:rsidRPr="0091781D" w:rsidRDefault="00B259AC" w:rsidP="0091781D">
      <w:pPr>
        <w:pStyle w:val="Tekstpodstawowy"/>
        <w:spacing w:line="240" w:lineRule="auto"/>
        <w:jc w:val="center"/>
        <w:rPr>
          <w:rFonts w:ascii="Source Sans Pro" w:hAnsi="Source Sans Pro" w:cs="Arial"/>
          <w:sz w:val="22"/>
          <w:szCs w:val="22"/>
        </w:rPr>
      </w:pPr>
      <w:r w:rsidRPr="0091781D">
        <w:rPr>
          <w:rFonts w:ascii="Source Sans Pro" w:hAnsi="Source Sans Pro" w:cs="Arial"/>
          <w:sz w:val="22"/>
          <w:szCs w:val="22"/>
        </w:rPr>
        <w:t>dla Wydziału Matematyki i Nauk Informacyjnych w podziale na części</w:t>
      </w:r>
    </w:p>
    <w:p w14:paraId="734FFE0E" w14:textId="0D3587CD" w:rsidR="00B259AC" w:rsidRPr="0091781D" w:rsidRDefault="00B259AC" w:rsidP="0091781D">
      <w:pPr>
        <w:pStyle w:val="Tekstpodstawowy"/>
        <w:spacing w:line="240" w:lineRule="auto"/>
        <w:jc w:val="center"/>
        <w:rPr>
          <w:rFonts w:ascii="Source Sans Pro" w:hAnsi="Source Sans Pro" w:cs="Arial"/>
          <w:sz w:val="22"/>
          <w:szCs w:val="22"/>
        </w:rPr>
      </w:pPr>
      <w:r w:rsidRPr="0091781D">
        <w:rPr>
          <w:rFonts w:ascii="Source Sans Pro" w:hAnsi="Source Sans Pro" w:cs="Arial"/>
          <w:sz w:val="22"/>
          <w:szCs w:val="22"/>
        </w:rPr>
        <w:t xml:space="preserve">znak sprawy </w:t>
      </w:r>
      <w:proofErr w:type="spellStart"/>
      <w:r w:rsidRPr="0091781D">
        <w:rPr>
          <w:rFonts w:ascii="Source Sans Pro" w:hAnsi="Source Sans Pro" w:cs="Arial"/>
          <w:sz w:val="22"/>
          <w:szCs w:val="22"/>
        </w:rPr>
        <w:t>WMiNI</w:t>
      </w:r>
      <w:proofErr w:type="spellEnd"/>
      <w:r w:rsidRPr="0091781D">
        <w:rPr>
          <w:rFonts w:ascii="Source Sans Pro" w:hAnsi="Source Sans Pro" w:cs="Arial"/>
          <w:sz w:val="22"/>
          <w:szCs w:val="22"/>
        </w:rPr>
        <w:t>/PP-16/2024</w:t>
      </w:r>
    </w:p>
    <w:bookmarkEnd w:id="1"/>
    <w:p w14:paraId="3AB0564F" w14:textId="77777777" w:rsidR="00C02168" w:rsidRDefault="00C02168" w:rsidP="00734D52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00EA6E6E" w14:textId="77777777" w:rsidR="0091781D" w:rsidRDefault="00BD2E9E" w:rsidP="00312CE7">
      <w:pPr>
        <w:spacing w:line="240" w:lineRule="auto"/>
        <w:jc w:val="center"/>
        <w:rPr>
          <w:rFonts w:ascii="Source Sans Pro" w:hAnsi="Source Sans Pro" w:cs="Arial"/>
          <w:bCs/>
          <w:sz w:val="22"/>
          <w:szCs w:val="22"/>
          <w:shd w:val="clear" w:color="auto" w:fill="FFFFFF"/>
        </w:rPr>
      </w:pPr>
      <w:r w:rsidRPr="0091781D">
        <w:rPr>
          <w:rFonts w:ascii="Source Sans Pro" w:hAnsi="Source Sans Pro" w:cs="Arial"/>
          <w:bCs/>
          <w:sz w:val="22"/>
          <w:szCs w:val="22"/>
          <w:shd w:val="clear" w:color="auto" w:fill="FFFFFF"/>
        </w:rPr>
        <w:t xml:space="preserve">Oświadczam, że </w:t>
      </w:r>
      <w:r w:rsidR="00E95FB8" w:rsidRPr="0091781D">
        <w:rPr>
          <w:rFonts w:ascii="Source Sans Pro" w:hAnsi="Source Sans Pro" w:cs="Arial"/>
          <w:bCs/>
          <w:sz w:val="22"/>
          <w:szCs w:val="22"/>
          <w:shd w:val="clear" w:color="auto" w:fill="FFFFFF"/>
        </w:rPr>
        <w:t xml:space="preserve">informacje zawarte w </w:t>
      </w:r>
      <w:r w:rsidR="00A924DB" w:rsidRPr="0091781D">
        <w:rPr>
          <w:rFonts w:ascii="Source Sans Pro" w:hAnsi="Source Sans Pro" w:cs="Arial"/>
          <w:bCs/>
          <w:sz w:val="22"/>
          <w:szCs w:val="22"/>
          <w:shd w:val="clear" w:color="auto" w:fill="FFFFFF"/>
        </w:rPr>
        <w:t xml:space="preserve">złożonym przez mnie </w:t>
      </w:r>
      <w:r w:rsidR="00E95FB8" w:rsidRPr="0091781D">
        <w:rPr>
          <w:rFonts w:ascii="Source Sans Pro" w:hAnsi="Source Sans Pro" w:cs="Arial"/>
          <w:bCs/>
          <w:sz w:val="22"/>
          <w:szCs w:val="22"/>
          <w:shd w:val="clear" w:color="auto" w:fill="FFFFFF"/>
        </w:rPr>
        <w:t xml:space="preserve">oświadczeniu, o którym mowa w art. 125 ust. 1 </w:t>
      </w:r>
      <w:r w:rsidR="00A924DB" w:rsidRPr="0091781D">
        <w:rPr>
          <w:rFonts w:ascii="Source Sans Pro" w:hAnsi="Source Sans Pro" w:cs="Arial"/>
          <w:bCs/>
          <w:sz w:val="22"/>
          <w:szCs w:val="22"/>
          <w:shd w:val="clear" w:color="auto" w:fill="FFFFFF"/>
        </w:rPr>
        <w:t xml:space="preserve">ustawy z  dnia 11 września 2019 r. – Prawo zamówień publicznych </w:t>
      </w:r>
    </w:p>
    <w:p w14:paraId="76081F9E" w14:textId="77D9FDCC" w:rsidR="00C127CF" w:rsidRPr="0091781D" w:rsidRDefault="00A924DB" w:rsidP="00312CE7">
      <w:pPr>
        <w:spacing w:line="240" w:lineRule="auto"/>
        <w:jc w:val="center"/>
        <w:rPr>
          <w:rFonts w:ascii="Source Sans Pro" w:hAnsi="Source Sans Pro" w:cs="Arial"/>
          <w:bCs/>
          <w:sz w:val="22"/>
          <w:szCs w:val="22"/>
          <w:shd w:val="clear" w:color="auto" w:fill="FFFFFF"/>
        </w:rPr>
      </w:pPr>
      <w:r w:rsidRPr="0091781D">
        <w:rPr>
          <w:rFonts w:ascii="Source Sans Pro" w:hAnsi="Source Sans Pro" w:cs="Arial"/>
          <w:bCs/>
          <w:sz w:val="22"/>
          <w:szCs w:val="22"/>
          <w:shd w:val="clear" w:color="auto" w:fill="FFFFFF"/>
        </w:rPr>
        <w:t xml:space="preserve">(dalej jako: ustawa </w:t>
      </w:r>
      <w:proofErr w:type="spellStart"/>
      <w:r w:rsidRPr="0091781D">
        <w:rPr>
          <w:rFonts w:ascii="Source Sans Pro" w:hAnsi="Source Sans Pro" w:cs="Arial"/>
          <w:bCs/>
          <w:sz w:val="22"/>
          <w:szCs w:val="22"/>
          <w:shd w:val="clear" w:color="auto" w:fill="FFFFFF"/>
        </w:rPr>
        <w:t>Pzp</w:t>
      </w:r>
      <w:proofErr w:type="spellEnd"/>
      <w:r w:rsidRPr="0091781D">
        <w:rPr>
          <w:rFonts w:ascii="Source Sans Pro" w:hAnsi="Source Sans Pro" w:cs="Arial"/>
          <w:bCs/>
          <w:sz w:val="22"/>
          <w:szCs w:val="22"/>
          <w:shd w:val="clear" w:color="auto" w:fill="FFFFFF"/>
        </w:rPr>
        <w:t xml:space="preserve">) </w:t>
      </w:r>
      <w:r w:rsidRPr="0091781D">
        <w:rPr>
          <w:rFonts w:ascii="Source Sans Pro" w:hAnsi="Source Sans Pro" w:cs="Arial"/>
          <w:bCs/>
          <w:sz w:val="22"/>
          <w:szCs w:val="22"/>
          <w:shd w:val="clear" w:color="auto" w:fill="FFFFFF"/>
        </w:rPr>
        <w:br/>
      </w:r>
      <w:r w:rsidR="00E95FB8" w:rsidRPr="0091781D">
        <w:rPr>
          <w:rFonts w:ascii="Source Sans Pro" w:hAnsi="Source Sans Pro" w:cs="Arial"/>
          <w:bCs/>
          <w:sz w:val="22"/>
          <w:szCs w:val="22"/>
          <w:u w:val="single"/>
          <w:shd w:val="clear" w:color="auto" w:fill="FFFFFF"/>
        </w:rPr>
        <w:t>są aktualne</w:t>
      </w:r>
      <w:r w:rsidRPr="0091781D">
        <w:rPr>
          <w:rFonts w:ascii="Source Sans Pro" w:hAnsi="Source Sans Pro" w:cs="Arial"/>
          <w:bCs/>
          <w:sz w:val="22"/>
          <w:szCs w:val="22"/>
          <w:u w:val="single"/>
          <w:shd w:val="clear" w:color="auto" w:fill="FFFFFF"/>
        </w:rPr>
        <w:t>,</w:t>
      </w:r>
    </w:p>
    <w:p w14:paraId="1BA35A80" w14:textId="21841D44" w:rsidR="003D3B41" w:rsidRPr="0091781D" w:rsidRDefault="00E95FB8" w:rsidP="00DF075E">
      <w:pPr>
        <w:spacing w:line="240" w:lineRule="auto"/>
        <w:jc w:val="center"/>
        <w:rPr>
          <w:rFonts w:ascii="Source Sans Pro" w:hAnsi="Source Sans Pro" w:cs="Arial"/>
          <w:bCs/>
          <w:sz w:val="22"/>
          <w:szCs w:val="22"/>
          <w:shd w:val="clear" w:color="auto" w:fill="FFFFFF"/>
        </w:rPr>
      </w:pPr>
      <w:r w:rsidRPr="0091781D">
        <w:rPr>
          <w:rFonts w:ascii="Source Sans Pro" w:hAnsi="Source Sans Pro" w:cs="Arial"/>
          <w:bCs/>
          <w:sz w:val="22"/>
          <w:szCs w:val="22"/>
          <w:shd w:val="clear" w:color="auto" w:fill="FFFFFF"/>
        </w:rPr>
        <w:t>co oznacza, że nie podlegam wykluczeniu</w:t>
      </w:r>
    </w:p>
    <w:p w14:paraId="64D391E0" w14:textId="77777777" w:rsidR="003D3B41" w:rsidRPr="0091781D" w:rsidRDefault="003D3B41" w:rsidP="00E95FB8">
      <w:pPr>
        <w:spacing w:line="240" w:lineRule="auto"/>
        <w:rPr>
          <w:rFonts w:ascii="Source Sans Pro" w:hAnsi="Source Sans Pro" w:cs="Arial"/>
          <w:b/>
          <w:sz w:val="22"/>
          <w:szCs w:val="22"/>
          <w:shd w:val="clear" w:color="auto" w:fill="FFFFFF"/>
        </w:rPr>
      </w:pPr>
    </w:p>
    <w:p w14:paraId="2A8D090E" w14:textId="77777777" w:rsidR="00A56C31" w:rsidRPr="0091781D" w:rsidRDefault="00A56C31" w:rsidP="00A56C31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Source Sans Pro" w:hAnsi="Source Sans Pro" w:cs="Arial"/>
          <w:sz w:val="22"/>
          <w:szCs w:val="22"/>
        </w:rPr>
      </w:pPr>
      <w:r w:rsidRPr="0091781D">
        <w:rPr>
          <w:rFonts w:ascii="Source Sans Pro" w:hAnsi="Source Sans Pro" w:cs="Arial"/>
          <w:sz w:val="22"/>
          <w:szCs w:val="22"/>
        </w:rPr>
        <w:t>art. 108 ust. 1 pkt 3 ustawy, dotyczących wydania prawomocnego wyroku sadu lub ostatecznej decyzji administracyjnej o zaleganiu z uiszczeniem podatków, opłat lub składek na ubezpieczenie społeczne lub zdrowotne,</w:t>
      </w:r>
    </w:p>
    <w:p w14:paraId="7FA122CB" w14:textId="77777777" w:rsidR="00A56C31" w:rsidRPr="0091781D" w:rsidRDefault="00A56C31" w:rsidP="00A56C31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Source Sans Pro" w:hAnsi="Source Sans Pro" w:cs="Arial"/>
          <w:sz w:val="22"/>
          <w:szCs w:val="22"/>
        </w:rPr>
      </w:pPr>
      <w:r w:rsidRPr="0091781D">
        <w:rPr>
          <w:rFonts w:ascii="Source Sans Pro" w:hAnsi="Source Sans Pro" w:cs="Arial"/>
          <w:sz w:val="22"/>
          <w:szCs w:val="22"/>
        </w:rPr>
        <w:t>art. 108 ust. 1 pkt 4 ustawy, dotyczących orzeczenia zakazu ubiegania się o zamówienie publiczne tytułem środka zapobiegawczego;</w:t>
      </w:r>
    </w:p>
    <w:p w14:paraId="63C0B53D" w14:textId="77777777" w:rsidR="00A56C31" w:rsidRPr="0091781D" w:rsidRDefault="00A56C31" w:rsidP="00A56C31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Source Sans Pro" w:hAnsi="Source Sans Pro" w:cs="Arial"/>
          <w:sz w:val="22"/>
          <w:szCs w:val="22"/>
        </w:rPr>
      </w:pPr>
      <w:r w:rsidRPr="0091781D">
        <w:rPr>
          <w:rFonts w:ascii="Source Sans Pro" w:hAnsi="Source Sans Pro" w:cs="Arial"/>
          <w:sz w:val="22"/>
          <w:szCs w:val="22"/>
        </w:rPr>
        <w:t>art. 108 ust. 1 pkt 5 ustawy, dotyczących zawarcia z innymi wykonawcami porozumienia mającego na celu zakłócenie konkurencji;</w:t>
      </w:r>
    </w:p>
    <w:p w14:paraId="72F5C9C9" w14:textId="77777777" w:rsidR="00A56C31" w:rsidRPr="0091781D" w:rsidRDefault="00A56C31" w:rsidP="00A56C31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Source Sans Pro" w:hAnsi="Source Sans Pro" w:cs="Arial"/>
          <w:sz w:val="22"/>
          <w:szCs w:val="22"/>
        </w:rPr>
      </w:pPr>
      <w:r w:rsidRPr="0091781D">
        <w:rPr>
          <w:rFonts w:ascii="Source Sans Pro" w:hAnsi="Source Sans Pro" w:cs="Arial"/>
          <w:sz w:val="22"/>
          <w:szCs w:val="22"/>
        </w:rPr>
        <w:t>art. 108 ust. 1 pkt 6 ustawy, dotyczących zakłócenia konkurencji wynikającego z wcześniejszego zaangażowania Wykonawcy lub podmiotu, który należy z Wykonawcą do tej samej grupy kapitałowej w przygotowanie postępowania o udzielenie zamówienia.</w:t>
      </w:r>
    </w:p>
    <w:p w14:paraId="5A4B220C" w14:textId="77777777" w:rsidR="00A56C31" w:rsidRPr="0091781D" w:rsidRDefault="00A56C31" w:rsidP="00A56C31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Source Sans Pro" w:hAnsi="Source Sans Pro" w:cs="Arial"/>
          <w:i/>
          <w:iCs/>
          <w:sz w:val="22"/>
          <w:szCs w:val="22"/>
        </w:rPr>
      </w:pPr>
      <w:r w:rsidRPr="0091781D">
        <w:rPr>
          <w:rFonts w:ascii="Source Sans Pro" w:hAnsi="Source Sans Pro" w:cs="Arial"/>
          <w:sz w:val="22"/>
          <w:szCs w:val="22"/>
        </w:rPr>
        <w:t>w zakresie podstaw wykluczenia</w:t>
      </w:r>
      <w:r w:rsidRPr="0091781D">
        <w:rPr>
          <w:rFonts w:ascii="Source Sans Pro" w:hAnsi="Source Sans Pro" w:cs="Arial"/>
          <w:iCs/>
          <w:sz w:val="22"/>
          <w:szCs w:val="22"/>
        </w:rPr>
        <w:t xml:space="preserve"> z postępowania na podstawie</w:t>
      </w:r>
      <w:r w:rsidRPr="0091781D">
        <w:rPr>
          <w:rFonts w:ascii="Source Sans Pro" w:hAnsi="Source Sans Pro" w:cs="Arial"/>
          <w:b/>
          <w:bCs/>
          <w:i/>
          <w:iCs/>
          <w:sz w:val="22"/>
          <w:szCs w:val="22"/>
        </w:rPr>
        <w:t xml:space="preserve"> </w:t>
      </w:r>
      <w:r w:rsidRPr="0091781D">
        <w:rPr>
          <w:rFonts w:ascii="Source Sans Pro" w:hAnsi="Source Sans Pro" w:cs="Arial"/>
          <w:b/>
          <w:bCs/>
          <w:sz w:val="22"/>
          <w:szCs w:val="22"/>
        </w:rPr>
        <w:t xml:space="preserve">art. 5k </w:t>
      </w:r>
      <w:bookmarkStart w:id="2" w:name="_Hlk104320587"/>
      <w:r w:rsidRPr="0091781D">
        <w:rPr>
          <w:rFonts w:ascii="Source Sans Pro" w:hAnsi="Source Sans Pro" w:cs="Arial"/>
          <w:sz w:val="22"/>
          <w:szCs w:val="22"/>
        </w:rPr>
        <w:t>rozporządzenia Rady (UE) nr 833/2014 z 31 lipca 2014 r. dotyczącego środków ograniczających w związku z działaniami Rosji destabilizującymi sytuację na Ukrainie (</w:t>
      </w:r>
      <w:proofErr w:type="spellStart"/>
      <w:r w:rsidRPr="0091781D">
        <w:rPr>
          <w:rFonts w:ascii="Source Sans Pro" w:hAnsi="Source Sans Pro" w:cs="Arial"/>
          <w:sz w:val="22"/>
          <w:szCs w:val="22"/>
        </w:rPr>
        <w:t>Dz.Urz</w:t>
      </w:r>
      <w:proofErr w:type="spellEnd"/>
      <w:r w:rsidRPr="0091781D">
        <w:rPr>
          <w:rFonts w:ascii="Source Sans Pro" w:hAnsi="Source Sans Pro" w:cs="Arial"/>
          <w:sz w:val="22"/>
          <w:szCs w:val="22"/>
        </w:rPr>
        <w:t>. UE nr L 229 z 31 lipca 2014 r., str. 1), w brzmieniu nadanym rozporządzeniem Rady (UE) 2022/576 w sprawie zmiany rozporządzenia (UE) nr 833/2014 dotyczącego środków ograniczających w związku z działaniami Rosji destabilizującymi sytuację na Ukrainie (</w:t>
      </w:r>
      <w:proofErr w:type="spellStart"/>
      <w:r w:rsidRPr="0091781D">
        <w:rPr>
          <w:rFonts w:ascii="Source Sans Pro" w:hAnsi="Source Sans Pro" w:cs="Arial"/>
          <w:sz w:val="22"/>
          <w:szCs w:val="22"/>
        </w:rPr>
        <w:t>Dz.Urz</w:t>
      </w:r>
      <w:proofErr w:type="spellEnd"/>
      <w:r w:rsidRPr="0091781D">
        <w:rPr>
          <w:rFonts w:ascii="Source Sans Pro" w:hAnsi="Source Sans Pro" w:cs="Arial"/>
          <w:sz w:val="22"/>
          <w:szCs w:val="22"/>
        </w:rPr>
        <w:t>. UE nr L 111 z 8 kwietnia 2022 r., str. 1)</w:t>
      </w:r>
    </w:p>
    <w:bookmarkEnd w:id="2"/>
    <w:p w14:paraId="38A43A25" w14:textId="09DF08DD" w:rsidR="00BD2E9E" w:rsidRPr="0091781D" w:rsidRDefault="00A56C31" w:rsidP="0091781D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Source Sans Pro" w:hAnsi="Source Sans Pro" w:cs="Arial"/>
          <w:i/>
          <w:iCs/>
          <w:sz w:val="22"/>
          <w:szCs w:val="22"/>
        </w:rPr>
      </w:pPr>
      <w:r w:rsidRPr="0091781D">
        <w:rPr>
          <w:rFonts w:ascii="Source Sans Pro" w:hAnsi="Source Sans Pro" w:cs="Arial"/>
          <w:sz w:val="22"/>
          <w:szCs w:val="22"/>
        </w:rPr>
        <w:t xml:space="preserve">w zakresie podstaw wykluczenia z postępowania o których mowa </w:t>
      </w:r>
      <w:bookmarkStart w:id="3" w:name="_Hlk104320700"/>
      <w:r w:rsidRPr="0091781D">
        <w:rPr>
          <w:rFonts w:ascii="Source Sans Pro" w:hAnsi="Source Sans Pro" w:cs="Arial"/>
          <w:b/>
          <w:bCs/>
          <w:iCs/>
          <w:sz w:val="22"/>
          <w:szCs w:val="22"/>
        </w:rPr>
        <w:t>w art. 7 ust. 1 ustawy</w:t>
      </w:r>
      <w:r w:rsidRPr="0091781D">
        <w:rPr>
          <w:rFonts w:ascii="Source Sans Pro" w:hAnsi="Source Sans Pro" w:cs="Arial"/>
          <w:i/>
          <w:iCs/>
          <w:sz w:val="22"/>
          <w:szCs w:val="22"/>
        </w:rPr>
        <w:t xml:space="preserve"> z </w:t>
      </w:r>
      <w:r w:rsidRPr="0091781D">
        <w:rPr>
          <w:rFonts w:ascii="Source Sans Pro" w:hAnsi="Source Sans Pro" w:cs="Arial"/>
          <w:iCs/>
          <w:sz w:val="22"/>
          <w:szCs w:val="22"/>
        </w:rPr>
        <w:t>dnia 13 kwietnia 2022 r o szczególnych o szczególnych rozwiązaniach w zakresie przeciwdziałania wspieraniu agresji na Ukrainę oraz służących ochronie bezpieczeństwa narodowego</w:t>
      </w:r>
      <w:bookmarkEnd w:id="3"/>
      <w:r w:rsidRPr="0091781D">
        <w:rPr>
          <w:rFonts w:ascii="Source Sans Pro" w:hAnsi="Source Sans Pro" w:cs="Arial"/>
          <w:iCs/>
          <w:sz w:val="22"/>
          <w:szCs w:val="22"/>
        </w:rPr>
        <w:t xml:space="preserve"> (</w:t>
      </w:r>
      <w:r w:rsidR="00E878A0" w:rsidRPr="0091781D">
        <w:rPr>
          <w:rFonts w:ascii="Source Sans Pro" w:hAnsi="Source Sans Pro" w:cs="Arial"/>
          <w:iCs/>
          <w:sz w:val="22"/>
          <w:szCs w:val="22"/>
        </w:rPr>
        <w:t>Dz. U. z 202</w:t>
      </w:r>
      <w:r w:rsidR="0065384A" w:rsidRPr="0091781D">
        <w:rPr>
          <w:rFonts w:ascii="Source Sans Pro" w:hAnsi="Source Sans Pro" w:cs="Arial"/>
          <w:iCs/>
          <w:sz w:val="22"/>
          <w:szCs w:val="22"/>
        </w:rPr>
        <w:t>4</w:t>
      </w:r>
      <w:r w:rsidR="00E878A0" w:rsidRPr="0091781D">
        <w:rPr>
          <w:rFonts w:ascii="Source Sans Pro" w:hAnsi="Source Sans Pro" w:cs="Arial"/>
          <w:iCs/>
          <w:sz w:val="22"/>
          <w:szCs w:val="22"/>
        </w:rPr>
        <w:t xml:space="preserve"> poz. </w:t>
      </w:r>
      <w:r w:rsidR="0065384A" w:rsidRPr="0091781D">
        <w:rPr>
          <w:rFonts w:ascii="Source Sans Pro" w:hAnsi="Source Sans Pro" w:cs="Arial"/>
          <w:iCs/>
          <w:sz w:val="22"/>
          <w:szCs w:val="22"/>
        </w:rPr>
        <w:t>507</w:t>
      </w:r>
      <w:r w:rsidR="00E878A0" w:rsidRPr="0091781D">
        <w:rPr>
          <w:rFonts w:ascii="Source Sans Pro" w:hAnsi="Source Sans Pro" w:cs="Arial"/>
          <w:iCs/>
          <w:sz w:val="22"/>
          <w:szCs w:val="22"/>
        </w:rPr>
        <w:t xml:space="preserve"> </w:t>
      </w:r>
      <w:proofErr w:type="spellStart"/>
      <w:r w:rsidR="00E878A0" w:rsidRPr="0091781D">
        <w:rPr>
          <w:rFonts w:ascii="Source Sans Pro" w:hAnsi="Source Sans Pro" w:cs="Arial"/>
          <w:iCs/>
          <w:sz w:val="22"/>
          <w:szCs w:val="22"/>
        </w:rPr>
        <w:t>t.j</w:t>
      </w:r>
      <w:proofErr w:type="spellEnd"/>
      <w:r w:rsidR="00E878A0" w:rsidRPr="0091781D">
        <w:rPr>
          <w:rFonts w:ascii="Source Sans Pro" w:hAnsi="Source Sans Pro" w:cs="Arial"/>
          <w:iCs/>
          <w:sz w:val="22"/>
          <w:szCs w:val="22"/>
        </w:rPr>
        <w:t>.</w:t>
      </w:r>
      <w:r w:rsidRPr="0091781D">
        <w:rPr>
          <w:rFonts w:ascii="Source Sans Pro" w:hAnsi="Source Sans Pro" w:cs="Arial"/>
          <w:iCs/>
          <w:sz w:val="22"/>
          <w:szCs w:val="22"/>
        </w:rPr>
        <w:t>)</w:t>
      </w:r>
    </w:p>
    <w:p w14:paraId="0F577735" w14:textId="77777777" w:rsidR="0034278B" w:rsidRPr="00EC0E0F" w:rsidRDefault="0034278B" w:rsidP="00EC0E0F">
      <w:pPr>
        <w:ind w:left="446"/>
        <w:rPr>
          <w:rFonts w:ascii="Arial" w:hAnsi="Arial" w:cs="Arial"/>
          <w:sz w:val="20"/>
          <w:szCs w:val="20"/>
          <w:u w:val="single"/>
        </w:rPr>
      </w:pPr>
    </w:p>
    <w:p w14:paraId="2984F6F6" w14:textId="77777777" w:rsidR="00F71EC8" w:rsidRPr="00435D25" w:rsidRDefault="00F71EC8" w:rsidP="00F71EC8">
      <w:pPr>
        <w:spacing w:line="360" w:lineRule="auto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6D02F283" w14:textId="77777777" w:rsidR="00F2294D" w:rsidRDefault="006E1C6B" w:rsidP="00F2294D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Pr="006E1C6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</w:t>
      </w:r>
      <w:r w:rsidR="00F2294D"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 w:rsidR="00F2294D">
        <w:rPr>
          <w:rFonts w:ascii="Arial" w:hAnsi="Arial" w:cs="Arial"/>
          <w:b w:val="0"/>
          <w:bCs/>
          <w:sz w:val="20"/>
          <w:vertAlign w:val="superscript"/>
        </w:rPr>
        <w:t xml:space="preserve"> </w:t>
      </w:r>
      <w:r w:rsidR="00F2294D" w:rsidRPr="006E1C6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elektroniczny podpis </w:t>
      </w:r>
      <w:r w:rsidR="00F2294D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251E7FCE" w14:textId="77777777" w:rsidR="00F2294D" w:rsidRPr="007D0222" w:rsidRDefault="00F2294D" w:rsidP="00F2294D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                               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p w14:paraId="3C85ADFA" w14:textId="77777777" w:rsidR="008E51BE" w:rsidRPr="00435D25" w:rsidRDefault="008E51BE" w:rsidP="00F2294D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8E51BE" w:rsidRPr="00435D25" w:rsidSect="006739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6692C" w14:textId="77777777" w:rsidR="00882411" w:rsidRDefault="00882411">
      <w:r>
        <w:separator/>
      </w:r>
    </w:p>
  </w:endnote>
  <w:endnote w:type="continuationSeparator" w:id="0">
    <w:p w14:paraId="1A2ED036" w14:textId="77777777" w:rsidR="00882411" w:rsidRDefault="0088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424FF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6739A5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3661E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43F86" w14:textId="77777777" w:rsidR="00882411" w:rsidRDefault="00882411">
      <w:r>
        <w:separator/>
      </w:r>
    </w:p>
  </w:footnote>
  <w:footnote w:type="continuationSeparator" w:id="0">
    <w:p w14:paraId="37530F81" w14:textId="77777777" w:rsidR="00882411" w:rsidRDefault="00882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9E00E" w14:textId="3A3B76CB" w:rsidR="008E51BE" w:rsidRPr="007E6502" w:rsidRDefault="008E51BE" w:rsidP="008E51BE">
    <w:pPr>
      <w:pStyle w:val="Nagwek"/>
      <w:tabs>
        <w:tab w:val="clear" w:pos="4536"/>
        <w:tab w:val="clear" w:pos="9072"/>
        <w:tab w:val="left" w:pos="3690"/>
      </w:tabs>
      <w:jc w:val="left"/>
      <w:rPr>
        <w:rFonts w:ascii="Arial" w:hAnsi="Arial" w:cs="Arial"/>
        <w:bCs/>
        <w:i/>
        <w:iCs/>
        <w:sz w:val="20"/>
      </w:rPr>
    </w:pPr>
    <w:r w:rsidRPr="007E6502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Pr="007E6502">
      <w:rPr>
        <w:rFonts w:ascii="Arial" w:hAnsi="Arial" w:cs="Arial"/>
        <w:i/>
        <w:sz w:val="20"/>
      </w:rPr>
      <w:t>WMiNI</w:t>
    </w:r>
    <w:proofErr w:type="spellEnd"/>
    <w:r w:rsidRPr="007E6502">
      <w:rPr>
        <w:rFonts w:ascii="Arial" w:hAnsi="Arial" w:cs="Arial"/>
        <w:i/>
        <w:sz w:val="20"/>
      </w:rPr>
      <w:t>/</w:t>
    </w:r>
    <w:r>
      <w:rPr>
        <w:rFonts w:ascii="Arial" w:hAnsi="Arial" w:cs="Arial"/>
        <w:i/>
        <w:sz w:val="20"/>
      </w:rPr>
      <w:t>………../2023</w:t>
    </w:r>
  </w:p>
  <w:p w14:paraId="6015A529" w14:textId="5AF190B9" w:rsidR="004D4CD6" w:rsidRPr="008E51BE" w:rsidRDefault="004D4CD6" w:rsidP="008E51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6D2EC" w14:textId="77777777" w:rsidR="00B259AC" w:rsidRPr="001F305F" w:rsidRDefault="00B259AC" w:rsidP="00B259AC">
    <w:pPr>
      <w:pStyle w:val="Nagwek"/>
      <w:jc w:val="left"/>
      <w:rPr>
        <w:rFonts w:ascii="Source Sans Pro" w:hAnsi="Source Sans Pro" w:cs="Arial"/>
        <w:i/>
        <w:sz w:val="20"/>
      </w:rPr>
    </w:pPr>
    <w:r w:rsidRPr="001F305F">
      <w:rPr>
        <w:rFonts w:ascii="Source Sans Pro" w:hAnsi="Source Sans Pro" w:cs="Arial"/>
        <w:i/>
        <w:sz w:val="20"/>
      </w:rPr>
      <w:t xml:space="preserve">znak sprawy: </w:t>
    </w:r>
    <w:proofErr w:type="spellStart"/>
    <w:r w:rsidRPr="001F305F">
      <w:rPr>
        <w:rFonts w:ascii="Source Sans Pro" w:hAnsi="Source Sans Pro" w:cs="Arial"/>
        <w:i/>
        <w:sz w:val="20"/>
      </w:rPr>
      <w:t>WMiNI</w:t>
    </w:r>
    <w:proofErr w:type="spellEnd"/>
    <w:r w:rsidRPr="001F305F">
      <w:rPr>
        <w:rFonts w:ascii="Source Sans Pro" w:hAnsi="Source Sans Pro" w:cs="Arial"/>
        <w:i/>
        <w:sz w:val="20"/>
      </w:rPr>
      <w:t>/PP-16/2024</w:t>
    </w:r>
  </w:p>
  <w:p w14:paraId="01A7B4A5" w14:textId="77777777" w:rsidR="00F124D7" w:rsidRPr="00A22180" w:rsidRDefault="00F124D7" w:rsidP="00A221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9F6B17"/>
    <w:multiLevelType w:val="hybridMultilevel"/>
    <w:tmpl w:val="62BC388A"/>
    <w:lvl w:ilvl="0" w:tplc="F10868E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C87479"/>
    <w:multiLevelType w:val="hybridMultilevel"/>
    <w:tmpl w:val="1130BAD0"/>
    <w:lvl w:ilvl="0" w:tplc="BD9E0884">
      <w:start w:val="2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F3903"/>
    <w:multiLevelType w:val="hybridMultilevel"/>
    <w:tmpl w:val="219247FE"/>
    <w:lvl w:ilvl="0" w:tplc="AEB25534">
      <w:start w:val="1"/>
      <w:numFmt w:val="upperRoman"/>
      <w:lvlText w:val="%1."/>
      <w:lvlJc w:val="left"/>
      <w:pPr>
        <w:tabs>
          <w:tab w:val="num" w:pos="717"/>
        </w:tabs>
        <w:ind w:left="720" w:hanging="720"/>
      </w:pPr>
      <w:rPr>
        <w:rFonts w:ascii="Arial" w:hAnsi="Arial" w:cs="Arial" w:hint="default"/>
        <w:b/>
        <w:i w:val="0"/>
        <w:u w:val="none"/>
      </w:rPr>
    </w:lvl>
    <w:lvl w:ilvl="1" w:tplc="D1AE8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F6F26E">
      <w:start w:val="1"/>
      <w:numFmt w:val="decimal"/>
      <w:lvlText w:val="%6)"/>
      <w:lvlJc w:val="left"/>
      <w:pPr>
        <w:ind w:left="4500" w:hanging="360"/>
      </w:pPr>
      <w:rPr>
        <w:rFonts w:ascii="Arial" w:eastAsia="Times New Roman" w:hAnsi="Arial" w:cs="Arial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4"/>
  </w:num>
  <w:num w:numId="26">
    <w:abstractNumId w:val="1"/>
  </w:num>
  <w:num w:numId="27">
    <w:abstractNumId w:val="3"/>
  </w:num>
  <w:num w:numId="28">
    <w:abstractNumId w:val="6"/>
  </w:num>
  <w:num w:numId="29">
    <w:abstractNumId w:val="2"/>
  </w:num>
  <w:num w:numId="3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C1E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27D45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3D6D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877CA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0E95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0EB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427"/>
    <w:rsid w:val="00164608"/>
    <w:rsid w:val="00164932"/>
    <w:rsid w:val="00166F0D"/>
    <w:rsid w:val="001675D3"/>
    <w:rsid w:val="00170395"/>
    <w:rsid w:val="0017095B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41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0B2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5C59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87D36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5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CE7"/>
    <w:rsid w:val="00312EA8"/>
    <w:rsid w:val="0031319D"/>
    <w:rsid w:val="003133DF"/>
    <w:rsid w:val="00313713"/>
    <w:rsid w:val="00313E44"/>
    <w:rsid w:val="00314D9D"/>
    <w:rsid w:val="0031537E"/>
    <w:rsid w:val="003169E9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2CC"/>
    <w:rsid w:val="003B4610"/>
    <w:rsid w:val="003B4E97"/>
    <w:rsid w:val="003B5E9D"/>
    <w:rsid w:val="003B6ADD"/>
    <w:rsid w:val="003C0335"/>
    <w:rsid w:val="003C046E"/>
    <w:rsid w:val="003C0D3F"/>
    <w:rsid w:val="003C12C0"/>
    <w:rsid w:val="003C14B9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B4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1BA7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3C5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388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81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4A75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1D0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62E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150"/>
    <w:rsid w:val="006064EA"/>
    <w:rsid w:val="006079DF"/>
    <w:rsid w:val="00610E81"/>
    <w:rsid w:val="0061260A"/>
    <w:rsid w:val="00612BE7"/>
    <w:rsid w:val="00612E40"/>
    <w:rsid w:val="006161E7"/>
    <w:rsid w:val="006166B5"/>
    <w:rsid w:val="00616B67"/>
    <w:rsid w:val="0061745B"/>
    <w:rsid w:val="00617BCB"/>
    <w:rsid w:val="00621024"/>
    <w:rsid w:val="00621E09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088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654"/>
    <w:rsid w:val="00650FFA"/>
    <w:rsid w:val="0065241F"/>
    <w:rsid w:val="006529AC"/>
    <w:rsid w:val="00652A3A"/>
    <w:rsid w:val="0065384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06FC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62E4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252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07C4E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67A47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222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502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712"/>
    <w:rsid w:val="00801BF0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3D45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2411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4549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AB6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BE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06E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81D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6D97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2180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1806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97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C31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21A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1821"/>
    <w:rsid w:val="00A924DB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2ADE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B14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645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59AC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B6E3E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1C25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168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27CF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50F4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E42"/>
    <w:rsid w:val="00C94F25"/>
    <w:rsid w:val="00C956E7"/>
    <w:rsid w:val="00C95791"/>
    <w:rsid w:val="00C95DF3"/>
    <w:rsid w:val="00C96995"/>
    <w:rsid w:val="00C97095"/>
    <w:rsid w:val="00CA1647"/>
    <w:rsid w:val="00CA2D11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298E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2F72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0E5"/>
    <w:rsid w:val="00D57B8C"/>
    <w:rsid w:val="00D60B6D"/>
    <w:rsid w:val="00D6145C"/>
    <w:rsid w:val="00D62442"/>
    <w:rsid w:val="00D62920"/>
    <w:rsid w:val="00D63DE6"/>
    <w:rsid w:val="00D64DD6"/>
    <w:rsid w:val="00D667E2"/>
    <w:rsid w:val="00D67071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0FD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48D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75E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2AB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2D75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878A0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FB8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01F"/>
    <w:rsid w:val="00EC0E0F"/>
    <w:rsid w:val="00EC1210"/>
    <w:rsid w:val="00EC265A"/>
    <w:rsid w:val="00EC2E9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94D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7B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4F85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37EE"/>
    <w:rsid w:val="00F945C9"/>
    <w:rsid w:val="00F949AA"/>
    <w:rsid w:val="00F94E8D"/>
    <w:rsid w:val="00F960EC"/>
    <w:rsid w:val="00F97717"/>
    <w:rsid w:val="00F979CC"/>
    <w:rsid w:val="00FA035A"/>
    <w:rsid w:val="00FA0634"/>
    <w:rsid w:val="00FA07BA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3087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1951C"/>
  <w14:defaultImageDpi w14:val="0"/>
  <w15:docId w15:val="{441B6050-ECEE-494B-91E6-EE357EB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25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6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0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AF5F0-A183-4438-A701-D9C7B292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Anucińska Agnieszka</cp:lastModifiedBy>
  <cp:revision>9</cp:revision>
  <cp:lastPrinted>2017-01-03T09:49:00Z</cp:lastPrinted>
  <dcterms:created xsi:type="dcterms:W3CDTF">2023-09-19T13:41:00Z</dcterms:created>
  <dcterms:modified xsi:type="dcterms:W3CDTF">2024-12-17T15:18:00Z</dcterms:modified>
</cp:coreProperties>
</file>