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66E75" w14:textId="5061C285" w:rsidR="00E36959" w:rsidRPr="00765327" w:rsidRDefault="00E36959" w:rsidP="0032173E">
      <w:pPr>
        <w:ind w:left="6521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765327">
        <w:rPr>
          <w:rFonts w:ascii="Arial" w:hAnsi="Arial" w:cs="Arial"/>
          <w:bCs/>
          <w:iCs/>
          <w:sz w:val="20"/>
          <w:szCs w:val="20"/>
        </w:rPr>
        <w:t xml:space="preserve">Załącznik </w:t>
      </w:r>
      <w:r w:rsidR="00441D0C">
        <w:rPr>
          <w:rFonts w:ascii="Arial" w:hAnsi="Arial" w:cs="Arial"/>
          <w:bCs/>
          <w:iCs/>
          <w:sz w:val="20"/>
          <w:szCs w:val="20"/>
        </w:rPr>
        <w:t xml:space="preserve">nr 1 </w:t>
      </w:r>
      <w:r w:rsidRPr="00765327">
        <w:rPr>
          <w:rFonts w:ascii="Arial" w:hAnsi="Arial" w:cs="Arial"/>
          <w:bCs/>
          <w:iCs/>
          <w:sz w:val="20"/>
          <w:szCs w:val="20"/>
        </w:rPr>
        <w:t xml:space="preserve">do umowy </w:t>
      </w:r>
    </w:p>
    <w:p w14:paraId="69484E00" w14:textId="5B372166" w:rsidR="00E36959" w:rsidRPr="00765327" w:rsidRDefault="00E36959" w:rsidP="0032173E">
      <w:pPr>
        <w:ind w:left="6521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765327">
        <w:rPr>
          <w:rFonts w:ascii="Arial" w:hAnsi="Arial" w:cs="Arial"/>
          <w:bCs/>
          <w:iCs/>
          <w:sz w:val="20"/>
          <w:szCs w:val="20"/>
        </w:rPr>
        <w:t xml:space="preserve">Nr </w:t>
      </w:r>
      <w:r w:rsidR="00A864C9">
        <w:rPr>
          <w:rFonts w:ascii="Arial" w:hAnsi="Arial" w:cs="Arial"/>
          <w:bCs/>
          <w:iCs/>
          <w:sz w:val="20"/>
          <w:szCs w:val="20"/>
        </w:rPr>
        <w:t>……………………….</w:t>
      </w:r>
    </w:p>
    <w:p w14:paraId="15E54B7E" w14:textId="12A35FA9" w:rsidR="00E36959" w:rsidRPr="00765327" w:rsidRDefault="00FF5E17" w:rsidP="0032173E">
      <w:pPr>
        <w:keepNext/>
        <w:spacing w:after="0" w:line="240" w:lineRule="auto"/>
        <w:ind w:left="6521"/>
        <w:outlineLvl w:val="0"/>
        <w:rPr>
          <w:rFonts w:ascii="Arial" w:hAnsi="Arial" w:cs="Arial"/>
          <w:bCs/>
          <w:iCs/>
          <w:sz w:val="20"/>
          <w:szCs w:val="20"/>
        </w:rPr>
      </w:pPr>
      <w:r w:rsidRPr="00765327">
        <w:rPr>
          <w:rFonts w:ascii="Arial" w:hAnsi="Arial" w:cs="Arial"/>
          <w:bCs/>
          <w:iCs/>
          <w:sz w:val="20"/>
          <w:szCs w:val="20"/>
        </w:rPr>
        <w:t xml:space="preserve">z dnia </w:t>
      </w:r>
      <w:r w:rsidR="00EC46C8">
        <w:rPr>
          <w:rFonts w:ascii="Arial" w:hAnsi="Arial" w:cs="Arial"/>
          <w:bCs/>
          <w:iCs/>
          <w:sz w:val="20"/>
          <w:szCs w:val="20"/>
        </w:rPr>
        <w:t>…..</w:t>
      </w:r>
      <w:r w:rsidR="0032173E">
        <w:rPr>
          <w:rFonts w:ascii="Arial" w:hAnsi="Arial" w:cs="Arial"/>
          <w:bCs/>
          <w:iCs/>
          <w:sz w:val="20"/>
          <w:szCs w:val="20"/>
        </w:rPr>
        <w:t xml:space="preserve"> 202</w:t>
      </w:r>
      <w:r w:rsidR="00A864C9">
        <w:rPr>
          <w:rFonts w:ascii="Arial" w:hAnsi="Arial" w:cs="Arial"/>
          <w:bCs/>
          <w:iCs/>
          <w:sz w:val="20"/>
          <w:szCs w:val="20"/>
        </w:rPr>
        <w:t>5</w:t>
      </w:r>
      <w:r w:rsidR="0032173E">
        <w:rPr>
          <w:rFonts w:ascii="Arial" w:hAnsi="Arial" w:cs="Arial"/>
          <w:bCs/>
          <w:iCs/>
          <w:sz w:val="20"/>
          <w:szCs w:val="20"/>
        </w:rPr>
        <w:t xml:space="preserve"> r.</w:t>
      </w:r>
    </w:p>
    <w:p w14:paraId="188DCD0F" w14:textId="77777777" w:rsidR="00E36959" w:rsidRPr="00765327" w:rsidRDefault="00E36959" w:rsidP="00E36959">
      <w:pPr>
        <w:keepNext/>
        <w:spacing w:after="0" w:line="240" w:lineRule="auto"/>
        <w:ind w:left="5664" w:firstLine="708"/>
        <w:jc w:val="center"/>
        <w:outlineLvl w:val="0"/>
        <w:rPr>
          <w:rFonts w:ascii="Arial" w:eastAsia="Times New Roman" w:hAnsi="Arial" w:cs="Arial"/>
          <w:bCs/>
          <w:iCs/>
          <w:sz w:val="24"/>
          <w:szCs w:val="24"/>
          <w:lang w:eastAsia="pl-PL" w:bidi="ar-SA"/>
        </w:rPr>
      </w:pPr>
    </w:p>
    <w:p w14:paraId="13007957" w14:textId="77777777" w:rsidR="00E36959" w:rsidRDefault="00E36959" w:rsidP="00E3695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 w:bidi="ar-SA"/>
        </w:rPr>
      </w:pPr>
    </w:p>
    <w:p w14:paraId="63269666" w14:textId="77777777" w:rsidR="0032173E" w:rsidRDefault="0032173E" w:rsidP="00E3695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 w:bidi="ar-SA"/>
        </w:rPr>
      </w:pPr>
    </w:p>
    <w:p w14:paraId="65C75175" w14:textId="77777777" w:rsidR="0032173E" w:rsidRPr="00765327" w:rsidRDefault="0032173E" w:rsidP="00E3695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 w:bidi="ar-SA"/>
        </w:rPr>
      </w:pPr>
    </w:p>
    <w:p w14:paraId="143BBDA0" w14:textId="539B4CDD" w:rsidR="00E36959" w:rsidRPr="00765327" w:rsidRDefault="00ED20F8" w:rsidP="00E36959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 w:bidi="ar-SA"/>
        </w:rPr>
      </w:pPr>
      <w:r w:rsidRPr="00765327">
        <w:rPr>
          <w:rFonts w:ascii="Arial" w:eastAsia="Times New Roman" w:hAnsi="Arial" w:cs="Arial"/>
          <w:b/>
          <w:bCs/>
          <w:sz w:val="24"/>
          <w:szCs w:val="24"/>
          <w:lang w:eastAsia="pl-PL" w:bidi="ar-SA"/>
        </w:rPr>
        <w:t>Harmonogram prac i płatności</w:t>
      </w:r>
      <w:r>
        <w:rPr>
          <w:rFonts w:ascii="Arial" w:eastAsia="Times New Roman" w:hAnsi="Arial" w:cs="Arial"/>
          <w:b/>
          <w:bCs/>
          <w:sz w:val="24"/>
          <w:szCs w:val="24"/>
          <w:lang w:eastAsia="pl-PL" w:bidi="ar-SA"/>
        </w:rPr>
        <w:t xml:space="preserve"> umowy na wykonanie projektu planu ogólnego miasta Kwidzyna</w:t>
      </w:r>
    </w:p>
    <w:p w14:paraId="52E64D62" w14:textId="77777777" w:rsidR="00E36959" w:rsidRPr="00765327" w:rsidRDefault="00E36959" w:rsidP="00E369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 w:bidi="ar-SA"/>
        </w:rPr>
      </w:pPr>
    </w:p>
    <w:p w14:paraId="1DAF5D3D" w14:textId="77777777" w:rsidR="00E36959" w:rsidRPr="00765327" w:rsidRDefault="00E36959" w:rsidP="00E3695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pl-PL" w:bidi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5007"/>
        <w:gridCol w:w="1900"/>
        <w:gridCol w:w="1713"/>
      </w:tblGrid>
      <w:tr w:rsidR="00E36959" w:rsidRPr="00765327" w14:paraId="2206B8A6" w14:textId="77777777" w:rsidTr="00AA3943">
        <w:trPr>
          <w:trHeight w:val="85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B3AA" w14:textId="77777777" w:rsidR="00E36959" w:rsidRPr="00765327" w:rsidRDefault="00E36959" w:rsidP="00757C47">
            <w:pPr>
              <w:spacing w:after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 w:bidi="ar-SA"/>
              </w:rPr>
            </w:pPr>
            <w:r w:rsidRPr="007653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 w:bidi="ar-SA"/>
              </w:rPr>
              <w:t>LP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17E09" w14:textId="77777777" w:rsidR="00E36959" w:rsidRPr="00765327" w:rsidRDefault="00E36959" w:rsidP="00757C47">
            <w:pPr>
              <w:keepNext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lang w:eastAsia="pl-PL" w:bidi="ar-SA"/>
              </w:rPr>
            </w:pPr>
            <w:r w:rsidRPr="00765327">
              <w:rPr>
                <w:rFonts w:ascii="Arial" w:eastAsia="Times New Roman" w:hAnsi="Arial" w:cs="Arial"/>
                <w:b/>
                <w:bCs/>
                <w:lang w:eastAsia="pl-PL" w:bidi="ar-SA"/>
              </w:rPr>
              <w:t>ETAP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B83E" w14:textId="77777777" w:rsidR="00E36959" w:rsidRDefault="00E36959" w:rsidP="00757C47">
            <w:pPr>
              <w:keepNext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lang w:eastAsia="pl-PL" w:bidi="ar-SA"/>
              </w:rPr>
            </w:pPr>
            <w:r w:rsidRPr="00765327">
              <w:rPr>
                <w:rFonts w:ascii="Arial" w:eastAsia="Times New Roman" w:hAnsi="Arial" w:cs="Arial"/>
                <w:b/>
                <w:bCs/>
                <w:lang w:eastAsia="pl-PL" w:bidi="ar-SA"/>
              </w:rPr>
              <w:t>TERMIN</w:t>
            </w:r>
          </w:p>
          <w:p w14:paraId="71BD1414" w14:textId="2195F561" w:rsidR="00C75922" w:rsidRPr="00765327" w:rsidRDefault="00C75922" w:rsidP="00757C47">
            <w:pPr>
              <w:keepNext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 w:bidi="ar-SA"/>
              </w:rPr>
              <w:t>od rozpoczęcia umowy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4A48" w14:textId="77777777" w:rsidR="00E36959" w:rsidRPr="00765327" w:rsidRDefault="00E36959" w:rsidP="00757C47">
            <w:pPr>
              <w:spacing w:after="0"/>
              <w:rPr>
                <w:rFonts w:ascii="Arial" w:eastAsia="Times New Roman" w:hAnsi="Arial" w:cs="Arial"/>
                <w:b/>
                <w:bCs/>
                <w:lang w:eastAsia="pl-PL" w:bidi="ar-SA"/>
              </w:rPr>
            </w:pPr>
            <w:r w:rsidRPr="00765327">
              <w:rPr>
                <w:rFonts w:ascii="Arial" w:eastAsia="Times New Roman" w:hAnsi="Arial" w:cs="Arial"/>
                <w:b/>
                <w:bCs/>
                <w:lang w:eastAsia="pl-PL" w:bidi="ar-SA"/>
              </w:rPr>
              <w:t>PŁATNOŚĆ %</w:t>
            </w:r>
          </w:p>
        </w:tc>
      </w:tr>
      <w:tr w:rsidR="00A86C00" w:rsidRPr="00765327" w14:paraId="579F1D4D" w14:textId="77777777" w:rsidTr="00AA3943">
        <w:trPr>
          <w:trHeight w:val="85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99DF" w14:textId="7768BE61" w:rsidR="00A86C00" w:rsidRPr="00765327" w:rsidRDefault="00A86C00" w:rsidP="00A86C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</w:pPr>
            <w:r w:rsidRPr="00765327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  <w:t>I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EB3C" w14:textId="7F32FFC9" w:rsidR="00A86C00" w:rsidRPr="00765327" w:rsidRDefault="00A864C9" w:rsidP="00A864C9">
            <w:pPr>
              <w:spacing w:after="36" w:line="271" w:lineRule="auto"/>
              <w:ind w:right="65" w:hanging="10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 w:rsidRPr="00A864C9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Przekazanie projektu </w:t>
            </w:r>
            <w:r w:rsidRPr="00A864C9">
              <w:rPr>
                <w:rFonts w:ascii="Arial" w:eastAsia="Times New Roman" w:hAnsi="Arial" w:cs="Arial"/>
                <w:sz w:val="20"/>
                <w:szCs w:val="20"/>
              </w:rPr>
              <w:t>planu ogólnego miasta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864C9">
              <w:rPr>
                <w:rFonts w:ascii="Arial" w:eastAsia="Times New Roman" w:hAnsi="Arial" w:cs="Arial"/>
                <w:sz w:val="20"/>
                <w:szCs w:val="20"/>
              </w:rPr>
              <w:t>Kwidzyna do zaopiniowania przez Miejską Komisję Urbanistyczno-Architektoniczną</w:t>
            </w:r>
            <w:r w:rsidR="00A86C00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33EF" w14:textId="532B28AB" w:rsidR="00A86C00" w:rsidRPr="00765327" w:rsidRDefault="00A864C9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4 miesiące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618A" w14:textId="72450813" w:rsidR="00A86C00" w:rsidRPr="00765327" w:rsidRDefault="00A864C9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2</w:t>
            </w:r>
            <w:r w:rsidR="00A86C00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0</w:t>
            </w:r>
            <w:r w:rsidR="00A86C00" w:rsidRPr="00765327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%</w:t>
            </w:r>
          </w:p>
          <w:p w14:paraId="06C1E5F2" w14:textId="77777777" w:rsidR="00A86C00" w:rsidRPr="00765327" w:rsidRDefault="00A86C00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</w:p>
        </w:tc>
      </w:tr>
      <w:tr w:rsidR="00A86C00" w:rsidRPr="00765327" w14:paraId="0F27031A" w14:textId="77777777" w:rsidTr="00AA3943">
        <w:trPr>
          <w:trHeight w:val="85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E925" w14:textId="085C8C26" w:rsidR="00A86C00" w:rsidRPr="00765327" w:rsidRDefault="00A86C00" w:rsidP="00A86C00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</w:pPr>
            <w:r w:rsidRPr="00765327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  <w:t>II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DF91" w14:textId="7EA6945C" w:rsidR="00A86C00" w:rsidRPr="00765327" w:rsidRDefault="00A864C9" w:rsidP="00A86C00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Przekazanie projektu planu ogólnego po przeprowadzonym opiniowaniu i uzgadnianiu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4C78A" w14:textId="4FC20D7F" w:rsidR="00A86C00" w:rsidRPr="00765327" w:rsidRDefault="00C75922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7</w:t>
            </w:r>
            <w:r w:rsidR="00ED20F8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miesięcy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01B9" w14:textId="425A2C30" w:rsidR="00A86C00" w:rsidRPr="00765327" w:rsidRDefault="00ED20F8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3</w:t>
            </w:r>
            <w:r w:rsidR="00A86C00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0</w:t>
            </w:r>
            <w:r w:rsidR="00A86C00" w:rsidRPr="00765327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%</w:t>
            </w:r>
          </w:p>
          <w:p w14:paraId="5A371B81" w14:textId="77777777" w:rsidR="00A86C00" w:rsidRPr="00765327" w:rsidRDefault="00A86C00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</w:p>
        </w:tc>
      </w:tr>
      <w:tr w:rsidR="00A86C00" w:rsidRPr="00765327" w14:paraId="311E1A18" w14:textId="77777777" w:rsidTr="00AA3943">
        <w:trPr>
          <w:trHeight w:val="85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AAC0" w14:textId="593F2B1B" w:rsidR="00A86C00" w:rsidRPr="00765327" w:rsidRDefault="008748FE" w:rsidP="008748F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  <w:t>III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6B54" w14:textId="32394668" w:rsidR="00A86C00" w:rsidRPr="00765327" w:rsidRDefault="00ED20F8" w:rsidP="00A86C00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Przeprowadzenie konsultacji społecznych i przedłożenie raportu z konsultacji społecznych dot. projektu planu ogólnego, przygotowanie planu do uchwalenia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5EB8" w14:textId="65DBE66D" w:rsidR="00A86C00" w:rsidRPr="00765327" w:rsidRDefault="00C75922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10</w:t>
            </w:r>
            <w:r w:rsidR="00ED20F8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miesięcy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96D37" w14:textId="19490E39" w:rsidR="00A86C00" w:rsidRPr="00765327" w:rsidRDefault="00ED20F8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4</w:t>
            </w:r>
            <w:r w:rsidR="00A86C00" w:rsidRPr="00765327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0%</w:t>
            </w:r>
          </w:p>
          <w:p w14:paraId="07DFD5EA" w14:textId="77777777" w:rsidR="00A86C00" w:rsidRPr="00765327" w:rsidRDefault="00A86C00" w:rsidP="00A86C00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</w:p>
        </w:tc>
      </w:tr>
      <w:tr w:rsidR="00E36959" w:rsidRPr="00765327" w14:paraId="0D4132F0" w14:textId="77777777" w:rsidTr="00AA3943">
        <w:trPr>
          <w:trHeight w:val="85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BEB60" w14:textId="67658EB0" w:rsidR="00E36959" w:rsidRPr="00765327" w:rsidRDefault="008748FE" w:rsidP="00757C4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  <w:t>I</w:t>
            </w:r>
            <w:r w:rsidR="00E36959" w:rsidRPr="00765327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 w:bidi="ar-SA"/>
              </w:rPr>
              <w:t>V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3847" w14:textId="5662A371" w:rsidR="00E36959" w:rsidRPr="00765327" w:rsidRDefault="00BD4E2F" w:rsidP="00ED20F8">
            <w:pPr>
              <w:spacing w:after="0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Publikacja</w:t>
            </w:r>
            <w:r w:rsidR="00ED20F8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 uchwały dot. planu ogólnego miasta Kwidzyna w Dzienniku Urzędowym Województwa Pomorskiego </w:t>
            </w:r>
            <w:r w:rsidR="00A86C00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CCB6" w14:textId="2247BA7D" w:rsidR="00E36959" w:rsidRPr="00765327" w:rsidRDefault="00C75922" w:rsidP="00757C47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1</w:t>
            </w:r>
            <w:r w:rsidR="00ED20F8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 xml:space="preserve">2 </w:t>
            </w: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miesięcy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68E9" w14:textId="77777777" w:rsidR="00A86C00" w:rsidRDefault="00A86C00" w:rsidP="00E3695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</w:p>
          <w:p w14:paraId="2E9FAA28" w14:textId="5583374E" w:rsidR="00E36959" w:rsidRPr="00765327" w:rsidRDefault="00ED20F8" w:rsidP="00E3695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1</w:t>
            </w:r>
            <w:r w:rsidR="00E36959" w:rsidRPr="00765327"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  <w:t>0%</w:t>
            </w:r>
          </w:p>
          <w:p w14:paraId="3E4F8F82" w14:textId="77777777" w:rsidR="00E36959" w:rsidRPr="00765327" w:rsidRDefault="00E36959" w:rsidP="00E36959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4"/>
                <w:lang w:eastAsia="pl-PL" w:bidi="ar-SA"/>
              </w:rPr>
            </w:pPr>
          </w:p>
        </w:tc>
      </w:tr>
    </w:tbl>
    <w:p w14:paraId="194BEA52" w14:textId="77777777" w:rsidR="00E36959" w:rsidRPr="00765327" w:rsidRDefault="00E36959" w:rsidP="00E3695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4"/>
          <w:lang w:eastAsia="pl-PL" w:bidi="ar-SA"/>
        </w:rPr>
      </w:pPr>
    </w:p>
    <w:p w14:paraId="10690A0F" w14:textId="77777777" w:rsidR="00E36959" w:rsidRPr="00765327" w:rsidRDefault="00E36959" w:rsidP="00E36959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4"/>
          <w:lang w:eastAsia="pl-PL" w:bidi="ar-SA"/>
        </w:rPr>
      </w:pPr>
    </w:p>
    <w:p w14:paraId="28B392C1" w14:textId="77777777" w:rsidR="00E36959" w:rsidRPr="00765327" w:rsidRDefault="00E36959" w:rsidP="00E369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 w:bidi="ar-SA"/>
        </w:rPr>
      </w:pPr>
    </w:p>
    <w:p w14:paraId="0C11BD86" w14:textId="77777777" w:rsidR="00E36959" w:rsidRPr="00765327" w:rsidRDefault="00E36959" w:rsidP="00E369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 w:bidi="ar-SA"/>
        </w:rPr>
      </w:pPr>
    </w:p>
    <w:p w14:paraId="1FA07521" w14:textId="77777777" w:rsidR="00E36959" w:rsidRPr="00765327" w:rsidRDefault="00E36959" w:rsidP="00E369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 w:bidi="ar-SA"/>
        </w:rPr>
      </w:pPr>
    </w:p>
    <w:p w14:paraId="69BA3659" w14:textId="77777777" w:rsidR="00E36959" w:rsidRPr="00765327" w:rsidRDefault="00E36959" w:rsidP="00E36959">
      <w:pPr>
        <w:rPr>
          <w:rFonts w:ascii="Arial" w:hAnsi="Arial" w:cs="Arial"/>
        </w:rPr>
      </w:pPr>
    </w:p>
    <w:p w14:paraId="27C3D97D" w14:textId="77777777" w:rsidR="00E36959" w:rsidRPr="00765327" w:rsidRDefault="00E36959" w:rsidP="00E36959">
      <w:pPr>
        <w:rPr>
          <w:rFonts w:ascii="Arial" w:hAnsi="Arial" w:cs="Arial"/>
        </w:rPr>
      </w:pPr>
    </w:p>
    <w:p w14:paraId="1F7B4C21" w14:textId="77777777" w:rsidR="00E36959" w:rsidRPr="00765327" w:rsidRDefault="00E36959" w:rsidP="00E36959">
      <w:pPr>
        <w:rPr>
          <w:rFonts w:ascii="Arial" w:hAnsi="Arial" w:cs="Arial"/>
        </w:rPr>
      </w:pPr>
    </w:p>
    <w:p w14:paraId="58245EE9" w14:textId="77777777" w:rsidR="00E36959" w:rsidRPr="00765327" w:rsidRDefault="00E36959" w:rsidP="00E36959">
      <w:pPr>
        <w:rPr>
          <w:rFonts w:ascii="Arial" w:hAnsi="Arial" w:cs="Arial"/>
        </w:rPr>
      </w:pPr>
    </w:p>
    <w:p w14:paraId="0659F115" w14:textId="77777777" w:rsidR="00E36959" w:rsidRPr="00765327" w:rsidRDefault="00E36959" w:rsidP="00E36959">
      <w:pPr>
        <w:rPr>
          <w:rFonts w:ascii="Arial" w:hAnsi="Arial" w:cs="Arial"/>
        </w:rPr>
      </w:pPr>
    </w:p>
    <w:p w14:paraId="43825D57" w14:textId="77777777" w:rsidR="003E739E" w:rsidRPr="00765327" w:rsidRDefault="003E739E">
      <w:pPr>
        <w:rPr>
          <w:rFonts w:ascii="Arial" w:hAnsi="Arial" w:cs="Arial"/>
        </w:rPr>
      </w:pPr>
    </w:p>
    <w:sectPr w:rsidR="003E739E" w:rsidRPr="00765327" w:rsidSect="00E97E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59"/>
    <w:rsid w:val="0022360D"/>
    <w:rsid w:val="00294CFF"/>
    <w:rsid w:val="0032173E"/>
    <w:rsid w:val="003E739E"/>
    <w:rsid w:val="00422F9C"/>
    <w:rsid w:val="00441D0C"/>
    <w:rsid w:val="004A1D8E"/>
    <w:rsid w:val="004C7BB1"/>
    <w:rsid w:val="005370F3"/>
    <w:rsid w:val="00556F6D"/>
    <w:rsid w:val="005A490A"/>
    <w:rsid w:val="006A3F41"/>
    <w:rsid w:val="00765327"/>
    <w:rsid w:val="007960D5"/>
    <w:rsid w:val="00840CE2"/>
    <w:rsid w:val="008748FE"/>
    <w:rsid w:val="00962041"/>
    <w:rsid w:val="009F7419"/>
    <w:rsid w:val="009F7DA6"/>
    <w:rsid w:val="00A864C9"/>
    <w:rsid w:val="00A86C00"/>
    <w:rsid w:val="00AA3943"/>
    <w:rsid w:val="00AE6C11"/>
    <w:rsid w:val="00BD4E2F"/>
    <w:rsid w:val="00BE773A"/>
    <w:rsid w:val="00C36D1B"/>
    <w:rsid w:val="00C75922"/>
    <w:rsid w:val="00CD1632"/>
    <w:rsid w:val="00E36959"/>
    <w:rsid w:val="00E97E52"/>
    <w:rsid w:val="00EC46C8"/>
    <w:rsid w:val="00ED20F8"/>
    <w:rsid w:val="00ED31F1"/>
    <w:rsid w:val="00FC7CB7"/>
    <w:rsid w:val="00FE1C8A"/>
    <w:rsid w:val="00F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EAA67"/>
  <w15:chartTrackingRefBased/>
  <w15:docId w15:val="{EE363B51-FD87-4F05-A193-89A096A9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959"/>
    <w:pPr>
      <w:spacing w:after="200" w:line="276" w:lineRule="auto"/>
    </w:pPr>
    <w:rPr>
      <w:rFonts w:ascii="Calibri" w:eastAsia="Calibri" w:hAnsi="Calibri" w:cs="Times New Roman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5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E17"/>
    <w:rPr>
      <w:rFonts w:ascii="Segoe UI" w:eastAsia="Calibri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Iwona Milewska</cp:lastModifiedBy>
  <cp:revision>7</cp:revision>
  <cp:lastPrinted>2024-12-09T12:23:00Z</cp:lastPrinted>
  <dcterms:created xsi:type="dcterms:W3CDTF">2024-12-05T12:16:00Z</dcterms:created>
  <dcterms:modified xsi:type="dcterms:W3CDTF">2024-12-10T08:41:00Z</dcterms:modified>
</cp:coreProperties>
</file>