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84F5B" w14:textId="4375D7BB" w:rsidR="00E606EE" w:rsidRPr="002E6126" w:rsidRDefault="00E606EE" w:rsidP="00E606EE">
      <w:pPr>
        <w:rPr>
          <w:rFonts w:ascii="Garamond" w:hAnsi="Garamond"/>
        </w:rPr>
      </w:pPr>
      <w:r w:rsidRPr="002E6126">
        <w:rPr>
          <w:rFonts w:ascii="Garamond" w:hAnsi="Garamond"/>
        </w:rPr>
        <w:t xml:space="preserve">Nr sprawy: </w:t>
      </w:r>
      <w:r>
        <w:rPr>
          <w:rFonts w:ascii="Garamond" w:hAnsi="Garamond"/>
        </w:rPr>
        <w:t>DFP.271.21.2024</w:t>
      </w:r>
      <w:r w:rsidRPr="002E6126">
        <w:rPr>
          <w:rFonts w:ascii="Garamond" w:hAnsi="Garamond"/>
        </w:rPr>
        <w:t xml:space="preserve">.KK                                                                    </w:t>
      </w:r>
      <w:r>
        <w:rPr>
          <w:rFonts w:ascii="Garamond" w:hAnsi="Garamond"/>
        </w:rPr>
        <w:t xml:space="preserve">  </w:t>
      </w:r>
      <w:r w:rsidRPr="002E6126">
        <w:rPr>
          <w:rFonts w:ascii="Garamond" w:hAnsi="Garamond"/>
        </w:rPr>
        <w:t xml:space="preserve"> </w:t>
      </w:r>
      <w:r w:rsidR="00873CB0" w:rsidRPr="00873CB0">
        <w:rPr>
          <w:rFonts w:ascii="Garamond" w:hAnsi="Garamond"/>
          <w:color w:val="000000" w:themeColor="text1"/>
        </w:rPr>
        <w:t>Kraków, dnia 26.06.</w:t>
      </w:r>
      <w:r w:rsidRPr="00873CB0">
        <w:rPr>
          <w:rFonts w:ascii="Garamond" w:hAnsi="Garamond"/>
          <w:color w:val="000000" w:themeColor="text1"/>
        </w:rPr>
        <w:t>2024 r.</w:t>
      </w:r>
    </w:p>
    <w:p w14:paraId="2D392436" w14:textId="77777777" w:rsidR="00E606EE" w:rsidRPr="002E6126" w:rsidRDefault="00E606EE" w:rsidP="00E606EE">
      <w:pPr>
        <w:rPr>
          <w:rFonts w:ascii="Garamond" w:hAnsi="Garamond"/>
        </w:rPr>
      </w:pPr>
      <w:r w:rsidRPr="002E6126">
        <w:rPr>
          <w:rFonts w:ascii="Garamond" w:hAnsi="Garamond"/>
        </w:rPr>
        <w:tab/>
      </w:r>
      <w:r w:rsidRPr="002E6126">
        <w:rPr>
          <w:rFonts w:ascii="Garamond" w:hAnsi="Garamond"/>
        </w:rPr>
        <w:tab/>
      </w:r>
      <w:r w:rsidRPr="002E6126">
        <w:rPr>
          <w:rFonts w:ascii="Garamond" w:hAnsi="Garamond"/>
        </w:rPr>
        <w:tab/>
      </w:r>
      <w:r w:rsidRPr="002E6126">
        <w:rPr>
          <w:rFonts w:ascii="Garamond" w:hAnsi="Garamond"/>
          <w:color w:val="FF0000"/>
        </w:rPr>
        <w:t xml:space="preserve"> </w:t>
      </w:r>
      <w:r w:rsidRPr="002E6126">
        <w:rPr>
          <w:rFonts w:ascii="Garamond" w:hAnsi="Garamond"/>
        </w:rPr>
        <w:t xml:space="preserve">    </w:t>
      </w:r>
      <w:bookmarkStart w:id="0" w:name="_GoBack"/>
      <w:bookmarkEnd w:id="0"/>
    </w:p>
    <w:p w14:paraId="042EF068" w14:textId="77777777" w:rsidR="00E606EE" w:rsidRPr="002E6126" w:rsidRDefault="00E606EE" w:rsidP="00E606EE">
      <w:pPr>
        <w:rPr>
          <w:rFonts w:ascii="Garamond" w:hAnsi="Garamond"/>
        </w:rPr>
      </w:pPr>
    </w:p>
    <w:p w14:paraId="17C96F85" w14:textId="307D0A53" w:rsidR="00E606EE" w:rsidRDefault="00E606EE" w:rsidP="00E606EE">
      <w:pPr>
        <w:keepNext/>
        <w:widowControl/>
        <w:jc w:val="center"/>
        <w:outlineLvl w:val="0"/>
        <w:rPr>
          <w:rFonts w:ascii="Garamond" w:eastAsia="Times New Roman" w:hAnsi="Garamond"/>
          <w:b/>
          <w:lang w:val="x-none" w:eastAsia="x-none"/>
        </w:rPr>
      </w:pPr>
      <w:r w:rsidRPr="002E6126">
        <w:rPr>
          <w:rFonts w:ascii="Garamond" w:eastAsia="Times New Roman" w:hAnsi="Garamond"/>
          <w:b/>
          <w:lang w:val="x-none" w:eastAsia="x-none"/>
        </w:rPr>
        <w:t>ZAWIADOMIENIE O WYBORZE NAJKORZYSTNIEJSZEJ OFERTY</w:t>
      </w:r>
    </w:p>
    <w:p w14:paraId="4801CCAC" w14:textId="3EF7C214" w:rsidR="00E606EE" w:rsidRDefault="00E606EE" w:rsidP="00E606EE">
      <w:pPr>
        <w:keepNext/>
        <w:widowControl/>
        <w:jc w:val="center"/>
        <w:outlineLvl w:val="0"/>
        <w:rPr>
          <w:rFonts w:ascii="Garamond" w:eastAsia="Times New Roman" w:hAnsi="Garamond"/>
          <w:b/>
          <w:lang w:val="x-none" w:eastAsia="x-none"/>
        </w:rPr>
      </w:pPr>
      <w:r w:rsidRPr="00E606EE">
        <w:rPr>
          <w:rFonts w:ascii="Garamond" w:eastAsia="Times New Roman" w:hAnsi="Garamond"/>
          <w:b/>
          <w:lang w:val="x-none" w:eastAsia="x-none"/>
        </w:rPr>
        <w:t>W ZAKRESIE CZĘŚCI: 1-7, 9-12, 15-19, 21, 22, 24, 26-30</w:t>
      </w:r>
    </w:p>
    <w:p w14:paraId="41DD48C4" w14:textId="77777777" w:rsidR="0095715B" w:rsidRPr="002E6126" w:rsidRDefault="0095715B" w:rsidP="00E606EE">
      <w:pPr>
        <w:keepNext/>
        <w:widowControl/>
        <w:jc w:val="center"/>
        <w:outlineLvl w:val="0"/>
        <w:rPr>
          <w:rFonts w:ascii="Garamond" w:eastAsia="Times New Roman" w:hAnsi="Garamond"/>
          <w:b/>
          <w:lang w:val="x-none" w:eastAsia="x-none"/>
        </w:rPr>
      </w:pPr>
    </w:p>
    <w:p w14:paraId="25C7FB76" w14:textId="77777777" w:rsidR="00E606EE" w:rsidRPr="002E6126" w:rsidRDefault="00E606EE" w:rsidP="00E606EE">
      <w:pPr>
        <w:widowControl/>
        <w:rPr>
          <w:rFonts w:ascii="Garamond" w:eastAsia="Times New Roman" w:hAnsi="Garamond"/>
          <w:lang w:eastAsia="pl-PL"/>
        </w:rPr>
      </w:pPr>
    </w:p>
    <w:p w14:paraId="107D6F88" w14:textId="2446A037" w:rsidR="00E606EE" w:rsidRDefault="00E606EE" w:rsidP="00E606EE">
      <w:pPr>
        <w:ind w:firstLine="708"/>
        <w:jc w:val="both"/>
        <w:rPr>
          <w:rFonts w:ascii="Garamond" w:hAnsi="Garamond"/>
          <w:b/>
        </w:rPr>
      </w:pPr>
      <w:r w:rsidRPr="002E6126">
        <w:rPr>
          <w:rFonts w:ascii="Garamond" w:hAnsi="Garamond"/>
        </w:rPr>
        <w:t>Na podstawie art. 253 ust. 1 i 2 ustawy z dnia 11 września 2019 r. Prawo zamówień publicznych przedstawiam informację o wyniku postępowania o udzielenie zamówienia publicznego na</w:t>
      </w:r>
      <w:r w:rsidRPr="002E6126">
        <w:rPr>
          <w:rFonts w:ascii="Garamond" w:hAnsi="Garamond"/>
          <w:b/>
        </w:rPr>
        <w:t xml:space="preserve"> </w:t>
      </w:r>
      <w:r w:rsidRPr="00E606EE">
        <w:rPr>
          <w:rFonts w:ascii="Garamond" w:hAnsi="Garamond"/>
          <w:b/>
        </w:rPr>
        <w:t>dostawę materiałów eksploatacyjnych do aparatów i dzierżawę urządzeń</w:t>
      </w:r>
      <w:r>
        <w:rPr>
          <w:rFonts w:ascii="Garamond" w:hAnsi="Garamond"/>
          <w:b/>
        </w:rPr>
        <w:t>.</w:t>
      </w:r>
    </w:p>
    <w:p w14:paraId="4135A2BD" w14:textId="7E47FFEC" w:rsidR="00E606EE" w:rsidRPr="002E6126" w:rsidRDefault="00E606EE" w:rsidP="009D0C67">
      <w:pPr>
        <w:jc w:val="both"/>
        <w:rPr>
          <w:rFonts w:ascii="Garamond" w:hAnsi="Garamond"/>
        </w:rPr>
      </w:pPr>
    </w:p>
    <w:p w14:paraId="372C7D9D" w14:textId="0B55BED0" w:rsidR="00E606EE" w:rsidRDefault="00E606EE" w:rsidP="00E606EE">
      <w:pPr>
        <w:numPr>
          <w:ilvl w:val="0"/>
          <w:numId w:val="1"/>
        </w:numPr>
        <w:ind w:left="284" w:hanging="284"/>
        <w:jc w:val="both"/>
        <w:rPr>
          <w:rFonts w:ascii="Garamond" w:hAnsi="Garamond"/>
        </w:rPr>
      </w:pPr>
      <w:r w:rsidRPr="002E6126">
        <w:rPr>
          <w:rFonts w:ascii="Garamond" w:hAnsi="Garamond"/>
        </w:rPr>
        <w:t>Wybrano następujące oferty:</w:t>
      </w:r>
    </w:p>
    <w:p w14:paraId="7385D9B9" w14:textId="77777777" w:rsidR="0095715B" w:rsidRDefault="0095715B" w:rsidP="0095715B">
      <w:pPr>
        <w:ind w:left="284"/>
        <w:jc w:val="both"/>
        <w:rPr>
          <w:rFonts w:ascii="Garamond" w:hAnsi="Garamond"/>
        </w:rPr>
      </w:pPr>
    </w:p>
    <w:tbl>
      <w:tblPr>
        <w:tblW w:w="871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7"/>
        <w:gridCol w:w="777"/>
        <w:gridCol w:w="5245"/>
        <w:gridCol w:w="1984"/>
      </w:tblGrid>
      <w:tr w:rsidR="0095715B" w:rsidRPr="0095715B" w14:paraId="3E50CA21" w14:textId="77777777" w:rsidTr="0095715B">
        <w:trPr>
          <w:trHeight w:val="698"/>
        </w:trPr>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05E438" w14:textId="77777777" w:rsidR="0095715B" w:rsidRPr="0095715B" w:rsidRDefault="0095715B" w:rsidP="0095715B">
            <w:pPr>
              <w:jc w:val="center"/>
              <w:rPr>
                <w:rFonts w:ascii="Garamond" w:hAnsi="Garamond"/>
                <w:b/>
              </w:rPr>
            </w:pPr>
            <w:r w:rsidRPr="0095715B">
              <w:rPr>
                <w:rFonts w:ascii="Garamond" w:hAnsi="Garamond"/>
                <w:b/>
              </w:rPr>
              <w:t>Nr części</w:t>
            </w:r>
          </w:p>
        </w:tc>
        <w:tc>
          <w:tcPr>
            <w:tcW w:w="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10F901" w14:textId="77777777" w:rsidR="0095715B" w:rsidRPr="0095715B" w:rsidRDefault="0095715B" w:rsidP="0095715B">
            <w:pPr>
              <w:jc w:val="center"/>
              <w:rPr>
                <w:rFonts w:ascii="Garamond" w:eastAsia="Times New Roman" w:hAnsi="Garamond"/>
                <w:b/>
                <w:lang w:eastAsia="pl-PL"/>
              </w:rPr>
            </w:pPr>
            <w:r w:rsidRPr="0095715B">
              <w:rPr>
                <w:rFonts w:ascii="Garamond" w:hAnsi="Garamond"/>
                <w:b/>
              </w:rPr>
              <w:t>Nr oferty</w:t>
            </w:r>
          </w:p>
        </w:tc>
        <w:tc>
          <w:tcPr>
            <w:tcW w:w="5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2D9233" w14:textId="77777777" w:rsidR="0095715B" w:rsidRPr="0095715B" w:rsidRDefault="0095715B" w:rsidP="0095715B">
            <w:pPr>
              <w:jc w:val="center"/>
              <w:rPr>
                <w:rFonts w:ascii="Garamond" w:hAnsi="Garamond"/>
                <w:b/>
                <w:lang w:eastAsia="x-none"/>
              </w:rPr>
            </w:pPr>
            <w:r w:rsidRPr="0095715B">
              <w:rPr>
                <w:rFonts w:ascii="Garamond" w:hAnsi="Garamond"/>
                <w:b/>
                <w:lang w:eastAsia="x-none"/>
              </w:rPr>
              <w:t>Nazwa (firma) i adres wykonawcy</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4E8BA9" w14:textId="77777777" w:rsidR="0095715B" w:rsidRPr="0095715B" w:rsidRDefault="0095715B" w:rsidP="0095715B">
            <w:pPr>
              <w:jc w:val="center"/>
              <w:rPr>
                <w:rFonts w:ascii="Garamond" w:hAnsi="Garamond"/>
                <w:b/>
              </w:rPr>
            </w:pPr>
            <w:r w:rsidRPr="0095715B">
              <w:rPr>
                <w:rFonts w:ascii="Garamond" w:hAnsi="Garamond"/>
                <w:b/>
              </w:rPr>
              <w:t>Cena brutto</w:t>
            </w:r>
          </w:p>
        </w:tc>
      </w:tr>
      <w:tr w:rsidR="0095715B" w:rsidRPr="0095715B" w14:paraId="7EF49D8B" w14:textId="77777777" w:rsidTr="0095715B">
        <w:trPr>
          <w:trHeight w:val="425"/>
        </w:trPr>
        <w:tc>
          <w:tcPr>
            <w:tcW w:w="707" w:type="dxa"/>
            <w:tcBorders>
              <w:top w:val="single" w:sz="4" w:space="0" w:color="auto"/>
              <w:left w:val="single" w:sz="4" w:space="0" w:color="auto"/>
              <w:bottom w:val="single" w:sz="4" w:space="0" w:color="auto"/>
              <w:right w:val="single" w:sz="4" w:space="0" w:color="auto"/>
            </w:tcBorders>
            <w:vAlign w:val="center"/>
            <w:hideMark/>
          </w:tcPr>
          <w:p w14:paraId="3C673805" w14:textId="77777777" w:rsidR="0095715B" w:rsidRPr="0095715B" w:rsidRDefault="0095715B" w:rsidP="0095715B">
            <w:pPr>
              <w:jc w:val="center"/>
              <w:rPr>
                <w:rFonts w:ascii="Garamond" w:hAnsi="Garamond"/>
                <w:lang w:eastAsia="pl-PL"/>
              </w:rPr>
            </w:pPr>
            <w:r w:rsidRPr="0095715B">
              <w:rPr>
                <w:rFonts w:ascii="Garamond" w:hAnsi="Garamond"/>
                <w:lang w:eastAsia="pl-PL"/>
              </w:rPr>
              <w:t>2</w:t>
            </w:r>
          </w:p>
        </w:tc>
        <w:tc>
          <w:tcPr>
            <w:tcW w:w="777" w:type="dxa"/>
            <w:shd w:val="clear" w:color="auto" w:fill="auto"/>
            <w:vAlign w:val="center"/>
            <w:hideMark/>
          </w:tcPr>
          <w:p w14:paraId="5EDCDE19" w14:textId="77777777" w:rsidR="0095715B" w:rsidRPr="0095715B" w:rsidRDefault="0095715B" w:rsidP="0095715B">
            <w:pPr>
              <w:jc w:val="center"/>
              <w:rPr>
                <w:rFonts w:ascii="Garamond" w:eastAsia="Times New Roman" w:hAnsi="Garamond"/>
              </w:rPr>
            </w:pPr>
            <w:r w:rsidRPr="0095715B">
              <w:rPr>
                <w:rFonts w:ascii="Garamond" w:eastAsia="Times New Roman" w:hAnsi="Garamond"/>
              </w:rPr>
              <w:t>12.</w:t>
            </w:r>
          </w:p>
        </w:tc>
        <w:tc>
          <w:tcPr>
            <w:tcW w:w="5245" w:type="dxa"/>
            <w:shd w:val="clear" w:color="auto" w:fill="auto"/>
            <w:vAlign w:val="center"/>
            <w:hideMark/>
          </w:tcPr>
          <w:p w14:paraId="5A414D75" w14:textId="77777777" w:rsidR="0095715B" w:rsidRPr="0095715B" w:rsidRDefault="0095715B" w:rsidP="0095715B">
            <w:pPr>
              <w:widowControl/>
              <w:tabs>
                <w:tab w:val="left" w:pos="5442"/>
              </w:tabs>
              <w:rPr>
                <w:rFonts w:ascii="Garamond" w:eastAsia="Times New Roman" w:hAnsi="Garamond"/>
                <w:lang w:eastAsia="pl-PL"/>
              </w:rPr>
            </w:pPr>
            <w:proofErr w:type="spellStart"/>
            <w:r w:rsidRPr="0095715B">
              <w:rPr>
                <w:rFonts w:ascii="Garamond" w:eastAsia="Times New Roman" w:hAnsi="Garamond"/>
                <w:lang w:eastAsia="pl-PL"/>
              </w:rPr>
              <w:t>Wolfmed</w:t>
            </w:r>
            <w:proofErr w:type="spellEnd"/>
            <w:r w:rsidRPr="0095715B">
              <w:rPr>
                <w:rFonts w:ascii="Garamond" w:eastAsia="Times New Roman" w:hAnsi="Garamond"/>
                <w:lang w:eastAsia="pl-PL"/>
              </w:rPr>
              <w:t xml:space="preserve"> Sp. z o.o. Sp. K</w:t>
            </w:r>
          </w:p>
          <w:p w14:paraId="16455C52" w14:textId="77777777"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ul. Władysława Żeleńskiego 99, 31-353 Kraków</w:t>
            </w:r>
          </w:p>
        </w:tc>
        <w:tc>
          <w:tcPr>
            <w:tcW w:w="1984" w:type="dxa"/>
            <w:shd w:val="clear" w:color="auto" w:fill="auto"/>
            <w:vAlign w:val="center"/>
            <w:hideMark/>
          </w:tcPr>
          <w:p w14:paraId="7DF36EF5" w14:textId="77777777" w:rsidR="0095715B" w:rsidRPr="0095715B" w:rsidRDefault="0095715B" w:rsidP="0095715B">
            <w:pPr>
              <w:widowControl/>
              <w:spacing w:line="276" w:lineRule="auto"/>
              <w:jc w:val="center"/>
              <w:rPr>
                <w:rFonts w:ascii="Garamond" w:eastAsia="Times New Roman" w:hAnsi="Garamond"/>
                <w:lang w:eastAsia="pl-PL"/>
              </w:rPr>
            </w:pPr>
            <w:r w:rsidRPr="0095715B">
              <w:rPr>
                <w:rFonts w:ascii="Garamond" w:eastAsia="Times New Roman" w:hAnsi="Garamond"/>
                <w:lang w:eastAsia="pl-PL"/>
              </w:rPr>
              <w:t>332 640,00 zł</w:t>
            </w:r>
          </w:p>
        </w:tc>
      </w:tr>
      <w:tr w:rsidR="0095715B" w:rsidRPr="0095715B" w14:paraId="32787F53" w14:textId="77777777" w:rsidTr="0095715B">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094CD71C" w14:textId="77777777" w:rsidR="0095715B" w:rsidRPr="0095715B" w:rsidRDefault="0095715B" w:rsidP="0095715B">
            <w:pPr>
              <w:jc w:val="center"/>
              <w:rPr>
                <w:rFonts w:ascii="Garamond" w:hAnsi="Garamond"/>
              </w:rPr>
            </w:pPr>
            <w:r w:rsidRPr="0095715B">
              <w:rPr>
                <w:rFonts w:ascii="Garamond" w:hAnsi="Garamond"/>
              </w:rPr>
              <w:t>3</w:t>
            </w:r>
          </w:p>
        </w:tc>
        <w:tc>
          <w:tcPr>
            <w:tcW w:w="777" w:type="dxa"/>
            <w:shd w:val="clear" w:color="auto" w:fill="auto"/>
            <w:vAlign w:val="center"/>
          </w:tcPr>
          <w:p w14:paraId="63E4F927" w14:textId="77777777" w:rsidR="0095715B" w:rsidRPr="0095715B" w:rsidRDefault="0095715B" w:rsidP="0095715B">
            <w:pPr>
              <w:jc w:val="center"/>
              <w:rPr>
                <w:rFonts w:ascii="Garamond" w:eastAsia="Times New Roman" w:hAnsi="Garamond"/>
                <w:lang w:eastAsia="pl-PL"/>
              </w:rPr>
            </w:pPr>
            <w:r w:rsidRPr="0095715B">
              <w:rPr>
                <w:rFonts w:ascii="Garamond" w:eastAsia="Times New Roman" w:hAnsi="Garamond"/>
                <w:lang w:eastAsia="pl-PL"/>
              </w:rPr>
              <w:t>19.</w:t>
            </w:r>
          </w:p>
        </w:tc>
        <w:tc>
          <w:tcPr>
            <w:tcW w:w="5245" w:type="dxa"/>
            <w:shd w:val="clear" w:color="auto" w:fill="auto"/>
            <w:vAlign w:val="center"/>
          </w:tcPr>
          <w:p w14:paraId="62373EE8" w14:textId="77777777" w:rsidR="0095715B" w:rsidRPr="0095715B" w:rsidRDefault="0095715B" w:rsidP="0095715B">
            <w:pPr>
              <w:widowControl/>
              <w:tabs>
                <w:tab w:val="left" w:pos="5442"/>
              </w:tabs>
              <w:rPr>
                <w:rFonts w:ascii="Garamond" w:eastAsia="Times New Roman" w:hAnsi="Garamond"/>
                <w:lang w:eastAsia="pl-PL"/>
              </w:rPr>
            </w:pPr>
            <w:proofErr w:type="spellStart"/>
            <w:r w:rsidRPr="0095715B">
              <w:rPr>
                <w:rFonts w:ascii="Garamond" w:eastAsia="Times New Roman" w:hAnsi="Garamond"/>
                <w:lang w:eastAsia="pl-PL"/>
              </w:rPr>
              <w:t>Medtronic</w:t>
            </w:r>
            <w:proofErr w:type="spellEnd"/>
            <w:r w:rsidRPr="0095715B">
              <w:rPr>
                <w:rFonts w:ascii="Garamond" w:eastAsia="Times New Roman" w:hAnsi="Garamond"/>
                <w:lang w:eastAsia="pl-PL"/>
              </w:rPr>
              <w:t xml:space="preserve"> Poland Sp. z o. o.</w:t>
            </w:r>
          </w:p>
          <w:p w14:paraId="7C754024" w14:textId="77777777"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ul. Polna 11, 00-633 Warszawa</w:t>
            </w:r>
          </w:p>
        </w:tc>
        <w:tc>
          <w:tcPr>
            <w:tcW w:w="1984" w:type="dxa"/>
            <w:shd w:val="clear" w:color="auto" w:fill="auto"/>
            <w:vAlign w:val="center"/>
          </w:tcPr>
          <w:p w14:paraId="392A9A91" w14:textId="77777777" w:rsidR="0095715B" w:rsidRPr="0095715B" w:rsidRDefault="0095715B" w:rsidP="0095715B">
            <w:pPr>
              <w:widowControl/>
              <w:spacing w:line="276" w:lineRule="auto"/>
              <w:jc w:val="center"/>
              <w:rPr>
                <w:rFonts w:ascii="Garamond" w:eastAsia="Times New Roman" w:hAnsi="Garamond"/>
                <w:lang w:eastAsia="pl-PL"/>
              </w:rPr>
            </w:pPr>
            <w:r w:rsidRPr="0095715B">
              <w:rPr>
                <w:rFonts w:ascii="Garamond" w:eastAsia="Times New Roman" w:hAnsi="Garamond"/>
                <w:lang w:eastAsia="pl-PL"/>
              </w:rPr>
              <w:t>950 400,00 zł</w:t>
            </w:r>
          </w:p>
        </w:tc>
      </w:tr>
      <w:tr w:rsidR="0095715B" w:rsidRPr="0095715B" w14:paraId="71AF5C4E" w14:textId="77777777" w:rsidTr="0095715B">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53B9540A" w14:textId="77777777" w:rsidR="0095715B" w:rsidRPr="0095715B" w:rsidRDefault="0095715B" w:rsidP="0095715B">
            <w:pPr>
              <w:jc w:val="center"/>
              <w:rPr>
                <w:rFonts w:ascii="Garamond" w:hAnsi="Garamond"/>
              </w:rPr>
            </w:pPr>
            <w:r w:rsidRPr="0095715B">
              <w:rPr>
                <w:rFonts w:ascii="Garamond" w:hAnsi="Garamond"/>
              </w:rPr>
              <w:t>4</w:t>
            </w:r>
          </w:p>
        </w:tc>
        <w:tc>
          <w:tcPr>
            <w:tcW w:w="777" w:type="dxa"/>
            <w:shd w:val="clear" w:color="auto" w:fill="auto"/>
            <w:vAlign w:val="center"/>
          </w:tcPr>
          <w:p w14:paraId="07D9E904" w14:textId="77777777" w:rsidR="0095715B" w:rsidRPr="0095715B" w:rsidRDefault="0095715B" w:rsidP="0095715B">
            <w:pPr>
              <w:jc w:val="center"/>
              <w:rPr>
                <w:rFonts w:ascii="Garamond" w:eastAsia="Times New Roman" w:hAnsi="Garamond"/>
                <w:lang w:eastAsia="pl-PL"/>
              </w:rPr>
            </w:pPr>
            <w:r w:rsidRPr="0095715B">
              <w:rPr>
                <w:rFonts w:ascii="Garamond" w:eastAsia="Times New Roman" w:hAnsi="Garamond"/>
                <w:lang w:eastAsia="pl-PL"/>
              </w:rPr>
              <w:t>10.</w:t>
            </w:r>
          </w:p>
        </w:tc>
        <w:tc>
          <w:tcPr>
            <w:tcW w:w="5245" w:type="dxa"/>
            <w:shd w:val="clear" w:color="auto" w:fill="auto"/>
            <w:vAlign w:val="center"/>
          </w:tcPr>
          <w:p w14:paraId="4DCCE8B6" w14:textId="77777777" w:rsidR="0095715B" w:rsidRPr="0095715B" w:rsidRDefault="0095715B" w:rsidP="0095715B">
            <w:pPr>
              <w:widowControl/>
              <w:tabs>
                <w:tab w:val="left" w:pos="5442"/>
              </w:tabs>
              <w:rPr>
                <w:rFonts w:ascii="Garamond" w:eastAsia="Times New Roman" w:hAnsi="Garamond"/>
                <w:lang w:eastAsia="pl-PL"/>
              </w:rPr>
            </w:pPr>
            <w:proofErr w:type="spellStart"/>
            <w:r w:rsidRPr="0095715B">
              <w:rPr>
                <w:rFonts w:ascii="Garamond" w:eastAsia="Times New Roman" w:hAnsi="Garamond"/>
                <w:lang w:eastAsia="pl-PL"/>
              </w:rPr>
              <w:t>Erbe</w:t>
            </w:r>
            <w:proofErr w:type="spellEnd"/>
            <w:r w:rsidRPr="0095715B">
              <w:rPr>
                <w:rFonts w:ascii="Garamond" w:eastAsia="Times New Roman" w:hAnsi="Garamond"/>
                <w:lang w:eastAsia="pl-PL"/>
              </w:rPr>
              <w:t xml:space="preserve"> Polska Sp. z o.o.</w:t>
            </w:r>
          </w:p>
          <w:p w14:paraId="4908790A" w14:textId="77777777"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Al. Rzeczypospolitej 14 lok. 2.8, 02-972 Warszawa</w:t>
            </w:r>
          </w:p>
        </w:tc>
        <w:tc>
          <w:tcPr>
            <w:tcW w:w="1984" w:type="dxa"/>
            <w:shd w:val="clear" w:color="auto" w:fill="auto"/>
            <w:vAlign w:val="center"/>
          </w:tcPr>
          <w:p w14:paraId="65185630" w14:textId="77777777" w:rsidR="0095715B" w:rsidRPr="0095715B" w:rsidRDefault="0095715B" w:rsidP="0095715B">
            <w:pPr>
              <w:widowControl/>
              <w:jc w:val="center"/>
              <w:rPr>
                <w:rFonts w:ascii="Garamond" w:eastAsia="Times New Roman" w:hAnsi="Garamond"/>
                <w:lang w:eastAsia="pl-PL"/>
              </w:rPr>
            </w:pPr>
            <w:r w:rsidRPr="0095715B">
              <w:rPr>
                <w:rFonts w:ascii="Garamond" w:eastAsia="Times New Roman" w:hAnsi="Garamond"/>
                <w:lang w:eastAsia="pl-PL"/>
              </w:rPr>
              <w:t>261 940,00 zł</w:t>
            </w:r>
          </w:p>
        </w:tc>
      </w:tr>
      <w:tr w:rsidR="0095715B" w:rsidRPr="0095715B" w14:paraId="678A2173" w14:textId="77777777" w:rsidTr="0095715B">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6F75199D" w14:textId="77777777" w:rsidR="0095715B" w:rsidRPr="0095715B" w:rsidRDefault="0095715B" w:rsidP="0095715B">
            <w:pPr>
              <w:jc w:val="center"/>
              <w:rPr>
                <w:rFonts w:ascii="Garamond" w:hAnsi="Garamond"/>
              </w:rPr>
            </w:pPr>
            <w:r w:rsidRPr="0095715B">
              <w:rPr>
                <w:rFonts w:ascii="Garamond" w:hAnsi="Garamond"/>
              </w:rPr>
              <w:t>6</w:t>
            </w:r>
          </w:p>
        </w:tc>
        <w:tc>
          <w:tcPr>
            <w:tcW w:w="777" w:type="dxa"/>
            <w:shd w:val="clear" w:color="auto" w:fill="auto"/>
            <w:vAlign w:val="center"/>
          </w:tcPr>
          <w:p w14:paraId="7A6490D8" w14:textId="77777777" w:rsidR="0095715B" w:rsidRPr="0095715B" w:rsidRDefault="0095715B" w:rsidP="0095715B">
            <w:pPr>
              <w:jc w:val="center"/>
              <w:rPr>
                <w:rFonts w:ascii="Garamond" w:eastAsia="Times New Roman" w:hAnsi="Garamond"/>
                <w:lang w:eastAsia="pl-PL"/>
              </w:rPr>
            </w:pPr>
            <w:r w:rsidRPr="0095715B">
              <w:rPr>
                <w:rFonts w:ascii="Garamond" w:eastAsia="Times New Roman" w:hAnsi="Garamond"/>
                <w:lang w:eastAsia="pl-PL"/>
              </w:rPr>
              <w:t>3.</w:t>
            </w:r>
          </w:p>
        </w:tc>
        <w:tc>
          <w:tcPr>
            <w:tcW w:w="5245" w:type="dxa"/>
            <w:shd w:val="clear" w:color="auto" w:fill="auto"/>
            <w:vAlign w:val="center"/>
          </w:tcPr>
          <w:p w14:paraId="7F15B590" w14:textId="77777777" w:rsidR="0095715B" w:rsidRPr="0095715B" w:rsidRDefault="0095715B" w:rsidP="0095715B">
            <w:pPr>
              <w:widowControl/>
              <w:tabs>
                <w:tab w:val="left" w:pos="5442"/>
              </w:tabs>
              <w:spacing w:line="259" w:lineRule="auto"/>
              <w:rPr>
                <w:rFonts w:ascii="Garamond" w:eastAsia="Times New Roman" w:hAnsi="Garamond"/>
                <w:lang w:eastAsia="pl-PL"/>
              </w:rPr>
            </w:pPr>
            <w:proofErr w:type="spellStart"/>
            <w:r w:rsidRPr="0095715B">
              <w:rPr>
                <w:rFonts w:ascii="Garamond" w:eastAsia="Times New Roman" w:hAnsi="Garamond"/>
                <w:lang w:eastAsia="pl-PL"/>
              </w:rPr>
              <w:t>Fresenius</w:t>
            </w:r>
            <w:proofErr w:type="spellEnd"/>
            <w:r w:rsidRPr="0095715B">
              <w:rPr>
                <w:rFonts w:ascii="Garamond" w:eastAsia="Times New Roman" w:hAnsi="Garamond"/>
                <w:lang w:eastAsia="pl-PL"/>
              </w:rPr>
              <w:t xml:space="preserve"> </w:t>
            </w:r>
            <w:proofErr w:type="spellStart"/>
            <w:r w:rsidRPr="0095715B">
              <w:rPr>
                <w:rFonts w:ascii="Garamond" w:eastAsia="Times New Roman" w:hAnsi="Garamond"/>
                <w:lang w:eastAsia="pl-PL"/>
              </w:rPr>
              <w:t>Kabi</w:t>
            </w:r>
            <w:proofErr w:type="spellEnd"/>
            <w:r w:rsidRPr="0095715B">
              <w:rPr>
                <w:rFonts w:ascii="Garamond" w:eastAsia="Times New Roman" w:hAnsi="Garamond"/>
                <w:lang w:eastAsia="pl-PL"/>
              </w:rPr>
              <w:t xml:space="preserve"> Polska Sp. z o.o.</w:t>
            </w:r>
          </w:p>
          <w:p w14:paraId="7EE34254" w14:textId="77777777" w:rsidR="0095715B" w:rsidRPr="0095715B" w:rsidRDefault="0095715B" w:rsidP="0095715B">
            <w:pPr>
              <w:widowControl/>
              <w:tabs>
                <w:tab w:val="left" w:pos="5442"/>
              </w:tabs>
              <w:spacing w:line="259" w:lineRule="auto"/>
              <w:rPr>
                <w:rFonts w:ascii="Garamond" w:eastAsia="Times New Roman" w:hAnsi="Garamond"/>
                <w:lang w:eastAsia="pl-PL"/>
              </w:rPr>
            </w:pPr>
            <w:r w:rsidRPr="0095715B">
              <w:rPr>
                <w:rFonts w:ascii="Garamond" w:eastAsia="Times New Roman" w:hAnsi="Garamond"/>
                <w:lang w:eastAsia="pl-PL"/>
              </w:rPr>
              <w:t>Al. Jerozolimskie 134, 02-305 Warszawa</w:t>
            </w:r>
          </w:p>
        </w:tc>
        <w:tc>
          <w:tcPr>
            <w:tcW w:w="1984" w:type="dxa"/>
            <w:shd w:val="clear" w:color="auto" w:fill="auto"/>
            <w:vAlign w:val="center"/>
          </w:tcPr>
          <w:p w14:paraId="6F749BCE" w14:textId="77777777" w:rsidR="0095715B" w:rsidRPr="0095715B" w:rsidRDefault="0095715B" w:rsidP="0095715B">
            <w:pPr>
              <w:widowControl/>
              <w:autoSpaceDE w:val="0"/>
              <w:autoSpaceDN w:val="0"/>
              <w:adjustRightInd w:val="0"/>
              <w:jc w:val="center"/>
              <w:rPr>
                <w:rFonts w:ascii="Garamond" w:eastAsia="Times New Roman" w:hAnsi="Garamond" w:cs="Garamond"/>
                <w:color w:val="000000"/>
                <w:lang w:eastAsia="pl-PL"/>
              </w:rPr>
            </w:pPr>
            <w:r w:rsidRPr="0095715B">
              <w:rPr>
                <w:rFonts w:ascii="Garamond" w:eastAsia="Times New Roman" w:hAnsi="Garamond"/>
                <w:lang w:eastAsia="pl-PL"/>
              </w:rPr>
              <w:t>114 741,20 zł</w:t>
            </w:r>
          </w:p>
        </w:tc>
      </w:tr>
      <w:tr w:rsidR="0095715B" w:rsidRPr="0095715B" w14:paraId="73B3D02D" w14:textId="77777777" w:rsidTr="0095715B">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39321D1B" w14:textId="77777777" w:rsidR="0095715B" w:rsidRPr="0095715B" w:rsidRDefault="0095715B" w:rsidP="0095715B">
            <w:pPr>
              <w:jc w:val="center"/>
              <w:rPr>
                <w:rFonts w:ascii="Garamond" w:hAnsi="Garamond"/>
              </w:rPr>
            </w:pPr>
            <w:r w:rsidRPr="0095715B">
              <w:rPr>
                <w:rFonts w:ascii="Garamond" w:hAnsi="Garamond"/>
              </w:rPr>
              <w:t>7</w:t>
            </w:r>
          </w:p>
        </w:tc>
        <w:tc>
          <w:tcPr>
            <w:tcW w:w="777" w:type="dxa"/>
            <w:shd w:val="clear" w:color="auto" w:fill="auto"/>
            <w:vAlign w:val="center"/>
          </w:tcPr>
          <w:p w14:paraId="529376F7" w14:textId="77777777" w:rsidR="0095715B" w:rsidRPr="0095715B" w:rsidRDefault="0095715B" w:rsidP="0095715B">
            <w:pPr>
              <w:jc w:val="center"/>
              <w:rPr>
                <w:rFonts w:ascii="Garamond" w:eastAsia="Times New Roman" w:hAnsi="Garamond"/>
                <w:lang w:eastAsia="pl-PL"/>
              </w:rPr>
            </w:pPr>
            <w:r w:rsidRPr="0095715B">
              <w:rPr>
                <w:rFonts w:ascii="Garamond" w:eastAsia="Times New Roman" w:hAnsi="Garamond"/>
                <w:lang w:eastAsia="pl-PL"/>
              </w:rPr>
              <w:t>9.</w:t>
            </w:r>
          </w:p>
        </w:tc>
        <w:tc>
          <w:tcPr>
            <w:tcW w:w="5245" w:type="dxa"/>
            <w:shd w:val="clear" w:color="auto" w:fill="auto"/>
            <w:vAlign w:val="center"/>
          </w:tcPr>
          <w:p w14:paraId="7E47B99E" w14:textId="77777777" w:rsidR="0095715B" w:rsidRPr="005F0FC8" w:rsidRDefault="0095715B" w:rsidP="0095715B">
            <w:pPr>
              <w:widowControl/>
              <w:tabs>
                <w:tab w:val="left" w:pos="5442"/>
              </w:tabs>
              <w:rPr>
                <w:rFonts w:ascii="Garamond" w:eastAsia="Times New Roman" w:hAnsi="Garamond"/>
                <w:lang w:val="en-US" w:eastAsia="pl-PL"/>
              </w:rPr>
            </w:pPr>
            <w:r w:rsidRPr="005F0FC8">
              <w:rPr>
                <w:rFonts w:ascii="Garamond" w:eastAsia="Times New Roman" w:hAnsi="Garamond"/>
                <w:lang w:val="en-US" w:eastAsia="pl-PL"/>
              </w:rPr>
              <w:t>ZARYS International Group Sp. z o.</w:t>
            </w:r>
          </w:p>
          <w:p w14:paraId="20A8E513" w14:textId="77777777"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Ul. Pod Borem 18, 41-808 Zabrze</w:t>
            </w:r>
          </w:p>
        </w:tc>
        <w:tc>
          <w:tcPr>
            <w:tcW w:w="1984" w:type="dxa"/>
            <w:shd w:val="clear" w:color="auto" w:fill="auto"/>
            <w:vAlign w:val="center"/>
          </w:tcPr>
          <w:p w14:paraId="0A68DB5A" w14:textId="77777777" w:rsidR="0095715B" w:rsidRPr="0095715B" w:rsidRDefault="0095715B" w:rsidP="0095715B">
            <w:pPr>
              <w:widowControl/>
              <w:autoSpaceDE w:val="0"/>
              <w:autoSpaceDN w:val="0"/>
              <w:adjustRightInd w:val="0"/>
              <w:jc w:val="center"/>
              <w:rPr>
                <w:rFonts w:ascii="Garamond" w:eastAsia="Times New Roman" w:hAnsi="Garamond" w:cs="Garamond"/>
                <w:color w:val="000000"/>
                <w:lang w:eastAsia="pl-PL"/>
              </w:rPr>
            </w:pPr>
            <w:r w:rsidRPr="0095715B">
              <w:rPr>
                <w:rFonts w:ascii="Garamond" w:eastAsia="Times New Roman" w:hAnsi="Garamond" w:cs="Garamond"/>
                <w:color w:val="000000"/>
                <w:lang w:eastAsia="pl-PL"/>
              </w:rPr>
              <w:t>46 110,00 zł</w:t>
            </w:r>
          </w:p>
        </w:tc>
      </w:tr>
      <w:tr w:rsidR="0095715B" w:rsidRPr="0095715B" w14:paraId="0F97ADFA" w14:textId="77777777" w:rsidTr="0095715B">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54464F4C" w14:textId="77777777" w:rsidR="0095715B" w:rsidRPr="0095715B" w:rsidRDefault="0095715B" w:rsidP="0095715B">
            <w:pPr>
              <w:jc w:val="center"/>
              <w:rPr>
                <w:rFonts w:ascii="Garamond" w:hAnsi="Garamond"/>
              </w:rPr>
            </w:pPr>
            <w:r w:rsidRPr="0095715B">
              <w:rPr>
                <w:rFonts w:ascii="Garamond" w:hAnsi="Garamond"/>
              </w:rPr>
              <w:t>9.</w:t>
            </w:r>
          </w:p>
        </w:tc>
        <w:tc>
          <w:tcPr>
            <w:tcW w:w="777" w:type="dxa"/>
            <w:shd w:val="clear" w:color="auto" w:fill="auto"/>
            <w:vAlign w:val="center"/>
          </w:tcPr>
          <w:p w14:paraId="285D07AE" w14:textId="77777777" w:rsidR="0095715B" w:rsidRPr="0095715B" w:rsidRDefault="0095715B" w:rsidP="0095715B">
            <w:pPr>
              <w:jc w:val="center"/>
              <w:rPr>
                <w:rFonts w:ascii="Garamond" w:eastAsia="Times New Roman" w:hAnsi="Garamond"/>
                <w:lang w:eastAsia="pl-PL"/>
              </w:rPr>
            </w:pPr>
            <w:r w:rsidRPr="0095715B">
              <w:rPr>
                <w:rFonts w:ascii="Garamond" w:eastAsia="Times New Roman" w:hAnsi="Garamond"/>
                <w:lang w:eastAsia="pl-PL"/>
              </w:rPr>
              <w:t>19.</w:t>
            </w:r>
          </w:p>
        </w:tc>
        <w:tc>
          <w:tcPr>
            <w:tcW w:w="5245" w:type="dxa"/>
            <w:shd w:val="clear" w:color="auto" w:fill="auto"/>
            <w:vAlign w:val="center"/>
          </w:tcPr>
          <w:p w14:paraId="13FC555C" w14:textId="77777777" w:rsidR="0095715B" w:rsidRPr="0095715B" w:rsidRDefault="0095715B" w:rsidP="0095715B">
            <w:pPr>
              <w:widowControl/>
              <w:tabs>
                <w:tab w:val="left" w:pos="5442"/>
              </w:tabs>
              <w:rPr>
                <w:rFonts w:ascii="Garamond" w:eastAsia="Times New Roman" w:hAnsi="Garamond"/>
                <w:lang w:eastAsia="pl-PL"/>
              </w:rPr>
            </w:pPr>
            <w:proofErr w:type="spellStart"/>
            <w:r w:rsidRPr="0095715B">
              <w:rPr>
                <w:rFonts w:ascii="Garamond" w:eastAsia="Times New Roman" w:hAnsi="Garamond"/>
                <w:lang w:eastAsia="pl-PL"/>
              </w:rPr>
              <w:t>Medtronic</w:t>
            </w:r>
            <w:proofErr w:type="spellEnd"/>
            <w:r w:rsidRPr="0095715B">
              <w:rPr>
                <w:rFonts w:ascii="Garamond" w:eastAsia="Times New Roman" w:hAnsi="Garamond"/>
                <w:lang w:eastAsia="pl-PL"/>
              </w:rPr>
              <w:t xml:space="preserve"> Poland Sp. z o. o.</w:t>
            </w:r>
          </w:p>
          <w:p w14:paraId="52637846" w14:textId="77777777"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ul. Polna 11, 00-633 Warszawa</w:t>
            </w:r>
          </w:p>
        </w:tc>
        <w:tc>
          <w:tcPr>
            <w:tcW w:w="1984" w:type="dxa"/>
            <w:shd w:val="clear" w:color="auto" w:fill="auto"/>
            <w:vAlign w:val="center"/>
          </w:tcPr>
          <w:p w14:paraId="4D09E4B4" w14:textId="77777777" w:rsidR="0095715B" w:rsidRPr="0095715B" w:rsidRDefault="0095715B" w:rsidP="0095715B">
            <w:pPr>
              <w:widowControl/>
              <w:autoSpaceDE w:val="0"/>
              <w:autoSpaceDN w:val="0"/>
              <w:adjustRightInd w:val="0"/>
              <w:jc w:val="center"/>
              <w:rPr>
                <w:rFonts w:ascii="Garamond" w:eastAsia="Times New Roman" w:hAnsi="Garamond" w:cs="Garamond"/>
                <w:color w:val="000000"/>
                <w:lang w:eastAsia="pl-PL"/>
              </w:rPr>
            </w:pPr>
            <w:r w:rsidRPr="0095715B">
              <w:rPr>
                <w:rFonts w:ascii="Garamond" w:eastAsia="Times New Roman" w:hAnsi="Garamond" w:cs="Garamond"/>
                <w:color w:val="000000"/>
                <w:lang w:eastAsia="pl-PL"/>
              </w:rPr>
              <w:t>686 880,00 zł</w:t>
            </w:r>
          </w:p>
        </w:tc>
      </w:tr>
      <w:tr w:rsidR="0095715B" w:rsidRPr="0095715B" w14:paraId="1474DAE9" w14:textId="77777777" w:rsidTr="0095715B">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48FA0877" w14:textId="77777777" w:rsidR="0095715B" w:rsidRPr="0095715B" w:rsidRDefault="0095715B" w:rsidP="0095715B">
            <w:pPr>
              <w:jc w:val="center"/>
              <w:rPr>
                <w:rFonts w:ascii="Garamond" w:hAnsi="Garamond"/>
              </w:rPr>
            </w:pPr>
            <w:r w:rsidRPr="0095715B">
              <w:rPr>
                <w:rFonts w:ascii="Garamond" w:hAnsi="Garamond"/>
              </w:rPr>
              <w:t>10</w:t>
            </w:r>
          </w:p>
        </w:tc>
        <w:tc>
          <w:tcPr>
            <w:tcW w:w="777" w:type="dxa"/>
            <w:shd w:val="clear" w:color="auto" w:fill="auto"/>
            <w:vAlign w:val="center"/>
          </w:tcPr>
          <w:p w14:paraId="3B23A35C" w14:textId="77777777" w:rsidR="0095715B" w:rsidRPr="0095715B" w:rsidRDefault="0095715B" w:rsidP="0095715B">
            <w:pPr>
              <w:jc w:val="center"/>
              <w:rPr>
                <w:rFonts w:ascii="Garamond" w:eastAsia="Times New Roman" w:hAnsi="Garamond"/>
                <w:lang w:eastAsia="pl-PL"/>
              </w:rPr>
            </w:pPr>
            <w:r w:rsidRPr="0095715B">
              <w:rPr>
                <w:rFonts w:ascii="Garamond" w:eastAsia="Times New Roman" w:hAnsi="Garamond"/>
                <w:lang w:eastAsia="pl-PL"/>
              </w:rPr>
              <w:t>17.</w:t>
            </w:r>
          </w:p>
        </w:tc>
        <w:tc>
          <w:tcPr>
            <w:tcW w:w="5245" w:type="dxa"/>
            <w:shd w:val="clear" w:color="auto" w:fill="auto"/>
            <w:vAlign w:val="center"/>
          </w:tcPr>
          <w:p w14:paraId="613ECA00" w14:textId="77777777" w:rsidR="0095715B" w:rsidRPr="0095715B" w:rsidRDefault="0095715B" w:rsidP="0095715B">
            <w:pPr>
              <w:widowControl/>
              <w:tabs>
                <w:tab w:val="left" w:pos="5442"/>
              </w:tabs>
              <w:rPr>
                <w:rFonts w:ascii="Garamond" w:eastAsia="Times New Roman" w:hAnsi="Garamond"/>
                <w:lang w:eastAsia="pl-PL"/>
              </w:rPr>
            </w:pPr>
            <w:proofErr w:type="spellStart"/>
            <w:r w:rsidRPr="0095715B">
              <w:rPr>
                <w:rFonts w:ascii="Garamond" w:eastAsia="Times New Roman" w:hAnsi="Garamond"/>
                <w:lang w:eastAsia="pl-PL"/>
              </w:rPr>
              <w:t>Skamex</w:t>
            </w:r>
            <w:proofErr w:type="spellEnd"/>
            <w:r w:rsidRPr="0095715B">
              <w:rPr>
                <w:rFonts w:ascii="Garamond" w:eastAsia="Times New Roman" w:hAnsi="Garamond"/>
                <w:lang w:eastAsia="pl-PL"/>
              </w:rPr>
              <w:t xml:space="preserve"> Spółka Akcyjna</w:t>
            </w:r>
          </w:p>
          <w:p w14:paraId="40D84A13" w14:textId="77777777"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ul. Częstochowska 38/52, 93-121 Łódź</w:t>
            </w:r>
          </w:p>
        </w:tc>
        <w:tc>
          <w:tcPr>
            <w:tcW w:w="1984" w:type="dxa"/>
            <w:shd w:val="clear" w:color="auto" w:fill="auto"/>
            <w:vAlign w:val="center"/>
          </w:tcPr>
          <w:p w14:paraId="449EA035" w14:textId="77777777" w:rsidR="0095715B" w:rsidRPr="0095715B" w:rsidRDefault="0095715B" w:rsidP="0095715B">
            <w:pPr>
              <w:widowControl/>
              <w:autoSpaceDE w:val="0"/>
              <w:autoSpaceDN w:val="0"/>
              <w:adjustRightInd w:val="0"/>
              <w:jc w:val="center"/>
              <w:rPr>
                <w:rFonts w:ascii="Garamond" w:eastAsia="Times New Roman" w:hAnsi="Garamond" w:cs="Garamond"/>
                <w:color w:val="000000"/>
                <w:lang w:eastAsia="pl-PL"/>
              </w:rPr>
            </w:pPr>
            <w:r w:rsidRPr="0095715B">
              <w:rPr>
                <w:rFonts w:ascii="Garamond" w:eastAsia="Times New Roman" w:hAnsi="Garamond" w:cs="Garamond"/>
                <w:color w:val="000000"/>
                <w:lang w:eastAsia="pl-PL"/>
              </w:rPr>
              <w:t>189 000,00 zł</w:t>
            </w:r>
          </w:p>
        </w:tc>
      </w:tr>
      <w:tr w:rsidR="0095715B" w:rsidRPr="0095715B" w14:paraId="14375C61" w14:textId="77777777" w:rsidTr="0095715B">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61FEE553" w14:textId="77777777" w:rsidR="0095715B" w:rsidRPr="0095715B" w:rsidRDefault="0095715B" w:rsidP="0095715B">
            <w:pPr>
              <w:jc w:val="center"/>
              <w:rPr>
                <w:rFonts w:ascii="Garamond" w:hAnsi="Garamond"/>
              </w:rPr>
            </w:pPr>
            <w:r w:rsidRPr="0095715B">
              <w:rPr>
                <w:rFonts w:ascii="Garamond" w:hAnsi="Garamond"/>
              </w:rPr>
              <w:t>11</w:t>
            </w:r>
          </w:p>
        </w:tc>
        <w:tc>
          <w:tcPr>
            <w:tcW w:w="777" w:type="dxa"/>
            <w:shd w:val="clear" w:color="auto" w:fill="auto"/>
            <w:vAlign w:val="center"/>
          </w:tcPr>
          <w:p w14:paraId="0AB08257" w14:textId="77777777" w:rsidR="0095715B" w:rsidRPr="0095715B" w:rsidRDefault="0095715B" w:rsidP="0095715B">
            <w:pPr>
              <w:jc w:val="center"/>
              <w:rPr>
                <w:rFonts w:ascii="Garamond" w:eastAsia="Times New Roman" w:hAnsi="Garamond"/>
                <w:lang w:eastAsia="pl-PL"/>
              </w:rPr>
            </w:pPr>
            <w:r w:rsidRPr="0095715B">
              <w:rPr>
                <w:rFonts w:ascii="Garamond" w:eastAsia="Times New Roman" w:hAnsi="Garamond"/>
                <w:lang w:eastAsia="pl-PL"/>
              </w:rPr>
              <w:t>18.</w:t>
            </w:r>
          </w:p>
        </w:tc>
        <w:tc>
          <w:tcPr>
            <w:tcW w:w="5245" w:type="dxa"/>
            <w:shd w:val="clear" w:color="auto" w:fill="auto"/>
            <w:vAlign w:val="center"/>
          </w:tcPr>
          <w:p w14:paraId="3084E746" w14:textId="77777777" w:rsidR="0095715B" w:rsidRPr="0095715B" w:rsidRDefault="0095715B" w:rsidP="0095715B">
            <w:pPr>
              <w:widowControl/>
              <w:tabs>
                <w:tab w:val="left" w:pos="5442"/>
              </w:tabs>
              <w:rPr>
                <w:rFonts w:ascii="Garamond" w:eastAsia="Times New Roman" w:hAnsi="Garamond"/>
                <w:lang w:eastAsia="pl-PL"/>
              </w:rPr>
            </w:pPr>
            <w:proofErr w:type="spellStart"/>
            <w:r w:rsidRPr="0095715B">
              <w:rPr>
                <w:rFonts w:ascii="Garamond" w:eastAsia="Times New Roman" w:hAnsi="Garamond"/>
                <w:lang w:eastAsia="pl-PL"/>
              </w:rPr>
              <w:t>Becton</w:t>
            </w:r>
            <w:proofErr w:type="spellEnd"/>
            <w:r w:rsidRPr="0095715B">
              <w:rPr>
                <w:rFonts w:ascii="Garamond" w:eastAsia="Times New Roman" w:hAnsi="Garamond"/>
                <w:lang w:eastAsia="pl-PL"/>
              </w:rPr>
              <w:t xml:space="preserve"> Dickinson Polska Sp. z o.o.</w:t>
            </w:r>
          </w:p>
          <w:p w14:paraId="75A92D96" w14:textId="77777777"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ul. Osmańska 14, 02-823 Warszawa</w:t>
            </w:r>
          </w:p>
        </w:tc>
        <w:tc>
          <w:tcPr>
            <w:tcW w:w="1984" w:type="dxa"/>
            <w:shd w:val="clear" w:color="auto" w:fill="auto"/>
            <w:vAlign w:val="center"/>
          </w:tcPr>
          <w:p w14:paraId="7646C66E" w14:textId="77777777" w:rsidR="0095715B" w:rsidRPr="0095715B" w:rsidRDefault="0095715B" w:rsidP="0095715B">
            <w:pPr>
              <w:widowControl/>
              <w:autoSpaceDE w:val="0"/>
              <w:autoSpaceDN w:val="0"/>
              <w:adjustRightInd w:val="0"/>
              <w:jc w:val="center"/>
              <w:rPr>
                <w:rFonts w:ascii="Garamond" w:eastAsia="Times New Roman" w:hAnsi="Garamond" w:cs="Garamond"/>
                <w:color w:val="000000"/>
                <w:lang w:eastAsia="pl-PL"/>
              </w:rPr>
            </w:pPr>
            <w:r w:rsidRPr="0095715B">
              <w:rPr>
                <w:rFonts w:ascii="Garamond" w:eastAsia="Times New Roman" w:hAnsi="Garamond" w:cs="Garamond"/>
                <w:color w:val="000000"/>
                <w:lang w:eastAsia="pl-PL"/>
              </w:rPr>
              <w:t>576 720,00 zł</w:t>
            </w:r>
          </w:p>
        </w:tc>
      </w:tr>
      <w:tr w:rsidR="0095715B" w:rsidRPr="0095715B" w14:paraId="1CCCACE9" w14:textId="77777777" w:rsidTr="0095715B">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2ADFB6CD" w14:textId="77777777" w:rsidR="0095715B" w:rsidRPr="0095715B" w:rsidRDefault="0095715B" w:rsidP="0095715B">
            <w:pPr>
              <w:jc w:val="center"/>
              <w:rPr>
                <w:rFonts w:ascii="Garamond" w:hAnsi="Garamond"/>
              </w:rPr>
            </w:pPr>
            <w:r w:rsidRPr="0095715B">
              <w:rPr>
                <w:rFonts w:ascii="Garamond" w:hAnsi="Garamond"/>
              </w:rPr>
              <w:t>12</w:t>
            </w:r>
          </w:p>
        </w:tc>
        <w:tc>
          <w:tcPr>
            <w:tcW w:w="777" w:type="dxa"/>
            <w:shd w:val="clear" w:color="auto" w:fill="auto"/>
            <w:vAlign w:val="center"/>
          </w:tcPr>
          <w:p w14:paraId="6374ADD6" w14:textId="77777777" w:rsidR="0095715B" w:rsidRPr="0095715B" w:rsidRDefault="0095715B" w:rsidP="0095715B">
            <w:pPr>
              <w:jc w:val="center"/>
              <w:rPr>
                <w:rFonts w:ascii="Garamond" w:eastAsia="Times New Roman" w:hAnsi="Garamond"/>
                <w:lang w:eastAsia="pl-PL"/>
              </w:rPr>
            </w:pPr>
            <w:r w:rsidRPr="0095715B">
              <w:rPr>
                <w:rFonts w:ascii="Garamond" w:eastAsia="Times New Roman" w:hAnsi="Garamond"/>
                <w:lang w:eastAsia="pl-PL"/>
              </w:rPr>
              <w:t>18.</w:t>
            </w:r>
          </w:p>
        </w:tc>
        <w:tc>
          <w:tcPr>
            <w:tcW w:w="5245" w:type="dxa"/>
            <w:shd w:val="clear" w:color="auto" w:fill="auto"/>
            <w:vAlign w:val="center"/>
          </w:tcPr>
          <w:p w14:paraId="0E3DE301" w14:textId="77777777" w:rsidR="0095715B" w:rsidRPr="0095715B" w:rsidRDefault="0095715B" w:rsidP="0095715B">
            <w:pPr>
              <w:widowControl/>
              <w:tabs>
                <w:tab w:val="left" w:pos="5442"/>
              </w:tabs>
              <w:rPr>
                <w:rFonts w:ascii="Garamond" w:eastAsia="Times New Roman" w:hAnsi="Garamond"/>
                <w:lang w:eastAsia="pl-PL"/>
              </w:rPr>
            </w:pPr>
            <w:proofErr w:type="spellStart"/>
            <w:r w:rsidRPr="0095715B">
              <w:rPr>
                <w:rFonts w:ascii="Garamond" w:eastAsia="Times New Roman" w:hAnsi="Garamond"/>
                <w:lang w:eastAsia="pl-PL"/>
              </w:rPr>
              <w:t>Becton</w:t>
            </w:r>
            <w:proofErr w:type="spellEnd"/>
            <w:r w:rsidRPr="0095715B">
              <w:rPr>
                <w:rFonts w:ascii="Garamond" w:eastAsia="Times New Roman" w:hAnsi="Garamond"/>
                <w:lang w:eastAsia="pl-PL"/>
              </w:rPr>
              <w:t xml:space="preserve"> Dickinson Polska Sp. z o.o.</w:t>
            </w:r>
          </w:p>
          <w:p w14:paraId="773A654B" w14:textId="77777777"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ul. Osmańska 14, 02-823 Warszawa</w:t>
            </w:r>
          </w:p>
        </w:tc>
        <w:tc>
          <w:tcPr>
            <w:tcW w:w="1984" w:type="dxa"/>
            <w:shd w:val="clear" w:color="auto" w:fill="auto"/>
            <w:vAlign w:val="center"/>
          </w:tcPr>
          <w:p w14:paraId="164CD679" w14:textId="77777777" w:rsidR="0095715B" w:rsidRPr="0095715B" w:rsidRDefault="0095715B" w:rsidP="0095715B">
            <w:pPr>
              <w:widowControl/>
              <w:autoSpaceDE w:val="0"/>
              <w:autoSpaceDN w:val="0"/>
              <w:adjustRightInd w:val="0"/>
              <w:jc w:val="center"/>
              <w:rPr>
                <w:rFonts w:ascii="Garamond" w:eastAsia="Times New Roman" w:hAnsi="Garamond" w:cs="Garamond"/>
                <w:color w:val="000000"/>
                <w:lang w:eastAsia="pl-PL"/>
              </w:rPr>
            </w:pPr>
            <w:r w:rsidRPr="0095715B">
              <w:rPr>
                <w:rFonts w:ascii="Garamond" w:eastAsia="Times New Roman" w:hAnsi="Garamond" w:cs="Garamond"/>
                <w:color w:val="000000"/>
                <w:lang w:eastAsia="pl-PL"/>
              </w:rPr>
              <w:t>1 157 076,00 zł</w:t>
            </w:r>
          </w:p>
        </w:tc>
      </w:tr>
      <w:tr w:rsidR="0095715B" w:rsidRPr="0095715B" w14:paraId="3B1E22CE" w14:textId="77777777" w:rsidTr="0095715B">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73122F06" w14:textId="77777777" w:rsidR="0095715B" w:rsidRPr="0095715B" w:rsidRDefault="0095715B" w:rsidP="0095715B">
            <w:pPr>
              <w:jc w:val="center"/>
              <w:rPr>
                <w:rFonts w:ascii="Garamond" w:hAnsi="Garamond"/>
              </w:rPr>
            </w:pPr>
            <w:r w:rsidRPr="0095715B">
              <w:rPr>
                <w:rFonts w:ascii="Garamond" w:hAnsi="Garamond"/>
              </w:rPr>
              <w:t>15</w:t>
            </w:r>
          </w:p>
        </w:tc>
        <w:tc>
          <w:tcPr>
            <w:tcW w:w="777" w:type="dxa"/>
            <w:shd w:val="clear" w:color="auto" w:fill="auto"/>
            <w:vAlign w:val="center"/>
          </w:tcPr>
          <w:p w14:paraId="1BA2E4DB" w14:textId="77777777" w:rsidR="0095715B" w:rsidRPr="0095715B" w:rsidRDefault="0095715B" w:rsidP="0095715B">
            <w:pPr>
              <w:jc w:val="center"/>
              <w:rPr>
                <w:rFonts w:ascii="Garamond" w:eastAsia="Times New Roman" w:hAnsi="Garamond"/>
                <w:lang w:eastAsia="pl-PL"/>
              </w:rPr>
            </w:pPr>
            <w:r w:rsidRPr="0095715B">
              <w:rPr>
                <w:rFonts w:ascii="Garamond" w:eastAsia="Times New Roman" w:hAnsi="Garamond"/>
                <w:lang w:eastAsia="pl-PL"/>
              </w:rPr>
              <w:t>19.</w:t>
            </w:r>
          </w:p>
        </w:tc>
        <w:tc>
          <w:tcPr>
            <w:tcW w:w="5245" w:type="dxa"/>
            <w:shd w:val="clear" w:color="auto" w:fill="auto"/>
            <w:vAlign w:val="center"/>
          </w:tcPr>
          <w:p w14:paraId="533259C8" w14:textId="77777777" w:rsidR="0095715B" w:rsidRPr="0095715B" w:rsidRDefault="0095715B" w:rsidP="0095715B">
            <w:pPr>
              <w:widowControl/>
              <w:tabs>
                <w:tab w:val="left" w:pos="5442"/>
              </w:tabs>
              <w:rPr>
                <w:rFonts w:ascii="Garamond" w:eastAsia="Times New Roman" w:hAnsi="Garamond"/>
                <w:lang w:eastAsia="pl-PL"/>
              </w:rPr>
            </w:pPr>
            <w:proofErr w:type="spellStart"/>
            <w:r w:rsidRPr="0095715B">
              <w:rPr>
                <w:rFonts w:ascii="Garamond" w:eastAsia="Times New Roman" w:hAnsi="Garamond"/>
                <w:lang w:eastAsia="pl-PL"/>
              </w:rPr>
              <w:t>Medtronic</w:t>
            </w:r>
            <w:proofErr w:type="spellEnd"/>
            <w:r w:rsidRPr="0095715B">
              <w:rPr>
                <w:rFonts w:ascii="Garamond" w:eastAsia="Times New Roman" w:hAnsi="Garamond"/>
                <w:lang w:eastAsia="pl-PL"/>
              </w:rPr>
              <w:t xml:space="preserve"> Poland Sp. z o. o.</w:t>
            </w:r>
          </w:p>
          <w:p w14:paraId="4DAB3EA6" w14:textId="77777777"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ul. Polna 11, 00-633 Warszawa</w:t>
            </w:r>
          </w:p>
        </w:tc>
        <w:tc>
          <w:tcPr>
            <w:tcW w:w="1984" w:type="dxa"/>
            <w:shd w:val="clear" w:color="auto" w:fill="auto"/>
            <w:vAlign w:val="center"/>
          </w:tcPr>
          <w:p w14:paraId="3D8F3CD9" w14:textId="77777777" w:rsidR="0095715B" w:rsidRPr="0095715B" w:rsidRDefault="0095715B" w:rsidP="0095715B">
            <w:pPr>
              <w:widowControl/>
              <w:spacing w:line="276" w:lineRule="auto"/>
              <w:jc w:val="center"/>
              <w:rPr>
                <w:rFonts w:ascii="Garamond" w:eastAsia="Times New Roman" w:hAnsi="Garamond"/>
                <w:lang w:eastAsia="pl-PL"/>
              </w:rPr>
            </w:pPr>
            <w:r w:rsidRPr="0095715B">
              <w:rPr>
                <w:rFonts w:ascii="Garamond" w:eastAsia="Times New Roman" w:hAnsi="Garamond"/>
                <w:lang w:eastAsia="pl-PL"/>
              </w:rPr>
              <w:t>310 024,80 zł</w:t>
            </w:r>
          </w:p>
        </w:tc>
      </w:tr>
      <w:tr w:rsidR="0095715B" w:rsidRPr="0095715B" w14:paraId="22936C97" w14:textId="77777777" w:rsidTr="0095715B">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0E2A07BD" w14:textId="77777777" w:rsidR="0095715B" w:rsidRPr="0095715B" w:rsidRDefault="0095715B" w:rsidP="0095715B">
            <w:pPr>
              <w:jc w:val="center"/>
              <w:rPr>
                <w:rFonts w:ascii="Garamond" w:hAnsi="Garamond"/>
              </w:rPr>
            </w:pPr>
            <w:r w:rsidRPr="0095715B">
              <w:rPr>
                <w:rFonts w:ascii="Garamond" w:hAnsi="Garamond"/>
              </w:rPr>
              <w:t>16</w:t>
            </w:r>
          </w:p>
        </w:tc>
        <w:tc>
          <w:tcPr>
            <w:tcW w:w="777" w:type="dxa"/>
            <w:shd w:val="clear" w:color="auto" w:fill="auto"/>
            <w:vAlign w:val="center"/>
          </w:tcPr>
          <w:p w14:paraId="7D779B66" w14:textId="77777777" w:rsidR="0095715B" w:rsidRPr="0095715B" w:rsidRDefault="0095715B" w:rsidP="0095715B">
            <w:pPr>
              <w:jc w:val="center"/>
              <w:rPr>
                <w:rFonts w:ascii="Garamond" w:eastAsia="Times New Roman" w:hAnsi="Garamond"/>
                <w:lang w:eastAsia="pl-PL"/>
              </w:rPr>
            </w:pPr>
            <w:r w:rsidRPr="0095715B">
              <w:rPr>
                <w:rFonts w:ascii="Garamond" w:eastAsia="Times New Roman" w:hAnsi="Garamond"/>
                <w:lang w:eastAsia="pl-PL"/>
              </w:rPr>
              <w:t>4.</w:t>
            </w:r>
          </w:p>
        </w:tc>
        <w:tc>
          <w:tcPr>
            <w:tcW w:w="5245" w:type="dxa"/>
            <w:shd w:val="clear" w:color="auto" w:fill="auto"/>
            <w:vAlign w:val="center"/>
          </w:tcPr>
          <w:p w14:paraId="70918BAB" w14:textId="77777777" w:rsidR="0095715B" w:rsidRPr="0095715B" w:rsidRDefault="0095715B" w:rsidP="0095715B">
            <w:pPr>
              <w:widowControl/>
              <w:tabs>
                <w:tab w:val="left" w:pos="5442"/>
              </w:tabs>
              <w:rPr>
                <w:rFonts w:ascii="Garamond" w:eastAsia="Times New Roman" w:hAnsi="Garamond"/>
                <w:lang w:eastAsia="pl-PL"/>
              </w:rPr>
            </w:pPr>
            <w:proofErr w:type="spellStart"/>
            <w:r w:rsidRPr="0095715B">
              <w:rPr>
                <w:rFonts w:ascii="Garamond" w:eastAsia="Times New Roman" w:hAnsi="Garamond"/>
                <w:lang w:eastAsia="pl-PL"/>
              </w:rPr>
              <w:t>Coloplast</w:t>
            </w:r>
            <w:proofErr w:type="spellEnd"/>
            <w:r w:rsidRPr="0095715B">
              <w:rPr>
                <w:rFonts w:ascii="Garamond" w:eastAsia="Times New Roman" w:hAnsi="Garamond"/>
                <w:lang w:eastAsia="pl-PL"/>
              </w:rPr>
              <w:t xml:space="preserve"> Sp. z o.o.</w:t>
            </w:r>
          </w:p>
          <w:p w14:paraId="1AA80374" w14:textId="77777777"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ul. Inflancka 4, 00-189 Warszawa</w:t>
            </w:r>
          </w:p>
        </w:tc>
        <w:tc>
          <w:tcPr>
            <w:tcW w:w="1984" w:type="dxa"/>
            <w:shd w:val="clear" w:color="auto" w:fill="auto"/>
            <w:vAlign w:val="center"/>
          </w:tcPr>
          <w:p w14:paraId="3A993502" w14:textId="77777777" w:rsidR="0095715B" w:rsidRPr="0095715B" w:rsidRDefault="0095715B" w:rsidP="0095715B">
            <w:pPr>
              <w:widowControl/>
              <w:spacing w:line="276" w:lineRule="auto"/>
              <w:jc w:val="center"/>
              <w:rPr>
                <w:rFonts w:ascii="Garamond" w:eastAsia="Times New Roman" w:hAnsi="Garamond"/>
                <w:lang w:eastAsia="pl-PL"/>
              </w:rPr>
            </w:pPr>
            <w:r w:rsidRPr="0095715B">
              <w:rPr>
                <w:rFonts w:ascii="Garamond" w:eastAsia="Times New Roman" w:hAnsi="Garamond"/>
                <w:lang w:eastAsia="pl-PL"/>
              </w:rPr>
              <w:t>30 375,00 zł</w:t>
            </w:r>
          </w:p>
        </w:tc>
      </w:tr>
      <w:tr w:rsidR="0095715B" w:rsidRPr="0095715B" w14:paraId="61213FC1" w14:textId="77777777" w:rsidTr="0095715B">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0CB98EB0" w14:textId="77777777" w:rsidR="0095715B" w:rsidRPr="0095715B" w:rsidRDefault="0095715B" w:rsidP="0095715B">
            <w:pPr>
              <w:jc w:val="center"/>
              <w:rPr>
                <w:rFonts w:ascii="Garamond" w:hAnsi="Garamond"/>
              </w:rPr>
            </w:pPr>
            <w:r w:rsidRPr="0095715B">
              <w:rPr>
                <w:rFonts w:ascii="Garamond" w:hAnsi="Garamond"/>
              </w:rPr>
              <w:t>17</w:t>
            </w:r>
          </w:p>
        </w:tc>
        <w:tc>
          <w:tcPr>
            <w:tcW w:w="777" w:type="dxa"/>
            <w:shd w:val="clear" w:color="auto" w:fill="auto"/>
            <w:vAlign w:val="center"/>
          </w:tcPr>
          <w:p w14:paraId="45A3A165" w14:textId="77777777" w:rsidR="0095715B" w:rsidRPr="0095715B" w:rsidRDefault="0095715B" w:rsidP="0095715B">
            <w:pPr>
              <w:jc w:val="center"/>
              <w:rPr>
                <w:rFonts w:ascii="Garamond" w:eastAsia="Times New Roman" w:hAnsi="Garamond"/>
                <w:lang w:eastAsia="pl-PL"/>
              </w:rPr>
            </w:pPr>
            <w:r w:rsidRPr="0095715B">
              <w:rPr>
                <w:rFonts w:ascii="Garamond" w:eastAsia="Times New Roman" w:hAnsi="Garamond"/>
                <w:lang w:eastAsia="pl-PL"/>
              </w:rPr>
              <w:t>15.</w:t>
            </w:r>
          </w:p>
        </w:tc>
        <w:tc>
          <w:tcPr>
            <w:tcW w:w="5245" w:type="dxa"/>
            <w:shd w:val="clear" w:color="auto" w:fill="auto"/>
            <w:vAlign w:val="center"/>
          </w:tcPr>
          <w:p w14:paraId="31738705" w14:textId="77777777"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BOWA International Sp. z o.o. Sp. k.</w:t>
            </w:r>
          </w:p>
          <w:p w14:paraId="380F90CD" w14:textId="77777777"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Złotkowo, ul. Obornicka 10, 62-002 Suchy Las</w:t>
            </w:r>
          </w:p>
        </w:tc>
        <w:tc>
          <w:tcPr>
            <w:tcW w:w="1984" w:type="dxa"/>
            <w:shd w:val="clear" w:color="auto" w:fill="auto"/>
            <w:vAlign w:val="center"/>
          </w:tcPr>
          <w:p w14:paraId="4832D4F9" w14:textId="77777777" w:rsidR="0095715B" w:rsidRPr="0095715B" w:rsidRDefault="0095715B" w:rsidP="0095715B">
            <w:pPr>
              <w:widowControl/>
              <w:spacing w:line="276" w:lineRule="auto"/>
              <w:jc w:val="center"/>
              <w:rPr>
                <w:rFonts w:ascii="Garamond" w:eastAsia="Times New Roman" w:hAnsi="Garamond"/>
                <w:lang w:eastAsia="pl-PL"/>
              </w:rPr>
            </w:pPr>
            <w:r w:rsidRPr="0095715B">
              <w:rPr>
                <w:rFonts w:ascii="Garamond" w:eastAsia="Times New Roman" w:hAnsi="Garamond"/>
                <w:lang w:eastAsia="pl-PL"/>
              </w:rPr>
              <w:t>72 680,89 zł</w:t>
            </w:r>
          </w:p>
        </w:tc>
      </w:tr>
      <w:tr w:rsidR="0095715B" w:rsidRPr="0095715B" w14:paraId="2F539B8C" w14:textId="77777777" w:rsidTr="0095715B">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5397AD26" w14:textId="77777777" w:rsidR="0095715B" w:rsidRPr="0095715B" w:rsidRDefault="0095715B" w:rsidP="0095715B">
            <w:pPr>
              <w:jc w:val="center"/>
              <w:rPr>
                <w:rFonts w:ascii="Garamond" w:hAnsi="Garamond"/>
              </w:rPr>
            </w:pPr>
            <w:r w:rsidRPr="0095715B">
              <w:rPr>
                <w:rFonts w:ascii="Garamond" w:hAnsi="Garamond"/>
              </w:rPr>
              <w:t>18</w:t>
            </w:r>
          </w:p>
        </w:tc>
        <w:tc>
          <w:tcPr>
            <w:tcW w:w="777" w:type="dxa"/>
            <w:shd w:val="clear" w:color="auto" w:fill="auto"/>
            <w:vAlign w:val="center"/>
          </w:tcPr>
          <w:p w14:paraId="7CDA6311" w14:textId="77777777" w:rsidR="0095715B" w:rsidRPr="0095715B" w:rsidRDefault="0095715B" w:rsidP="0095715B">
            <w:pPr>
              <w:jc w:val="center"/>
              <w:rPr>
                <w:rFonts w:ascii="Garamond" w:eastAsia="Times New Roman" w:hAnsi="Garamond"/>
                <w:lang w:eastAsia="pl-PL"/>
              </w:rPr>
            </w:pPr>
            <w:r w:rsidRPr="0095715B">
              <w:rPr>
                <w:rFonts w:ascii="Garamond" w:eastAsia="Times New Roman" w:hAnsi="Garamond"/>
                <w:lang w:eastAsia="pl-PL"/>
              </w:rPr>
              <w:t>14.</w:t>
            </w:r>
          </w:p>
        </w:tc>
        <w:tc>
          <w:tcPr>
            <w:tcW w:w="5245" w:type="dxa"/>
            <w:shd w:val="clear" w:color="auto" w:fill="auto"/>
            <w:vAlign w:val="center"/>
          </w:tcPr>
          <w:p w14:paraId="61178254" w14:textId="77777777"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 xml:space="preserve">MDS </w:t>
            </w:r>
            <w:proofErr w:type="spellStart"/>
            <w:r w:rsidRPr="0095715B">
              <w:rPr>
                <w:rFonts w:ascii="Garamond" w:eastAsia="Times New Roman" w:hAnsi="Garamond"/>
                <w:lang w:eastAsia="pl-PL"/>
              </w:rPr>
              <w:t>Cardio</w:t>
            </w:r>
            <w:proofErr w:type="spellEnd"/>
            <w:r w:rsidRPr="0095715B">
              <w:rPr>
                <w:rFonts w:ascii="Garamond" w:eastAsia="Times New Roman" w:hAnsi="Garamond"/>
                <w:lang w:eastAsia="pl-PL"/>
              </w:rPr>
              <w:t xml:space="preserve"> Sp. z o.o.</w:t>
            </w:r>
          </w:p>
          <w:p w14:paraId="5DEFB3CB" w14:textId="77777777"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Transportowców 11, 02-858 Warszawa</w:t>
            </w:r>
          </w:p>
        </w:tc>
        <w:tc>
          <w:tcPr>
            <w:tcW w:w="1984" w:type="dxa"/>
            <w:shd w:val="clear" w:color="auto" w:fill="auto"/>
            <w:vAlign w:val="center"/>
          </w:tcPr>
          <w:p w14:paraId="4FD1666F" w14:textId="77777777" w:rsidR="0095715B" w:rsidRPr="0095715B" w:rsidRDefault="0095715B" w:rsidP="0095715B">
            <w:pPr>
              <w:widowControl/>
              <w:spacing w:line="276" w:lineRule="auto"/>
              <w:jc w:val="center"/>
              <w:rPr>
                <w:rFonts w:ascii="Garamond" w:eastAsia="Times New Roman" w:hAnsi="Garamond"/>
                <w:lang w:eastAsia="pl-PL"/>
              </w:rPr>
            </w:pPr>
            <w:r w:rsidRPr="0095715B">
              <w:rPr>
                <w:rFonts w:ascii="Garamond" w:eastAsia="Times New Roman" w:hAnsi="Garamond"/>
                <w:lang w:eastAsia="pl-PL"/>
              </w:rPr>
              <w:t>138 000,00 zł</w:t>
            </w:r>
          </w:p>
        </w:tc>
      </w:tr>
      <w:tr w:rsidR="0095715B" w:rsidRPr="0095715B" w14:paraId="7950427A" w14:textId="77777777" w:rsidTr="0095715B">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358320ED" w14:textId="77777777" w:rsidR="0095715B" w:rsidRPr="0095715B" w:rsidRDefault="0095715B" w:rsidP="0095715B">
            <w:pPr>
              <w:jc w:val="center"/>
              <w:rPr>
                <w:rFonts w:ascii="Garamond" w:hAnsi="Garamond"/>
              </w:rPr>
            </w:pPr>
            <w:r w:rsidRPr="0095715B">
              <w:rPr>
                <w:rFonts w:ascii="Garamond" w:hAnsi="Garamond"/>
              </w:rPr>
              <w:t>19</w:t>
            </w:r>
          </w:p>
        </w:tc>
        <w:tc>
          <w:tcPr>
            <w:tcW w:w="777" w:type="dxa"/>
            <w:shd w:val="clear" w:color="auto" w:fill="auto"/>
            <w:vAlign w:val="center"/>
          </w:tcPr>
          <w:p w14:paraId="0293007D" w14:textId="77777777" w:rsidR="0095715B" w:rsidRPr="0095715B" w:rsidRDefault="0095715B" w:rsidP="0095715B">
            <w:pPr>
              <w:jc w:val="center"/>
              <w:rPr>
                <w:rFonts w:ascii="Garamond" w:eastAsia="Times New Roman" w:hAnsi="Garamond"/>
                <w:lang w:eastAsia="pl-PL"/>
              </w:rPr>
            </w:pPr>
            <w:r w:rsidRPr="0095715B">
              <w:rPr>
                <w:rFonts w:ascii="Garamond" w:eastAsia="Times New Roman" w:hAnsi="Garamond"/>
                <w:lang w:eastAsia="pl-PL"/>
              </w:rPr>
              <w:t>11.</w:t>
            </w:r>
          </w:p>
        </w:tc>
        <w:tc>
          <w:tcPr>
            <w:tcW w:w="5245" w:type="dxa"/>
            <w:shd w:val="clear" w:color="auto" w:fill="auto"/>
            <w:vAlign w:val="center"/>
          </w:tcPr>
          <w:p w14:paraId="5C866D76" w14:textId="77777777" w:rsidR="0095715B" w:rsidRPr="0095715B" w:rsidRDefault="0095715B" w:rsidP="0095715B">
            <w:pPr>
              <w:widowControl/>
              <w:tabs>
                <w:tab w:val="left" w:pos="5442"/>
              </w:tabs>
              <w:rPr>
                <w:rFonts w:ascii="Garamond" w:eastAsia="Times New Roman" w:hAnsi="Garamond"/>
                <w:lang w:eastAsia="pl-PL"/>
              </w:rPr>
            </w:pPr>
            <w:proofErr w:type="spellStart"/>
            <w:r w:rsidRPr="0095715B">
              <w:rPr>
                <w:rFonts w:ascii="Garamond" w:eastAsia="Times New Roman" w:hAnsi="Garamond"/>
                <w:lang w:eastAsia="pl-PL"/>
              </w:rPr>
              <w:t>Meden</w:t>
            </w:r>
            <w:proofErr w:type="spellEnd"/>
            <w:r w:rsidRPr="0095715B">
              <w:rPr>
                <w:rFonts w:ascii="Garamond" w:eastAsia="Times New Roman" w:hAnsi="Garamond"/>
                <w:lang w:eastAsia="pl-PL"/>
              </w:rPr>
              <w:t xml:space="preserve"> - </w:t>
            </w:r>
            <w:proofErr w:type="spellStart"/>
            <w:r w:rsidRPr="0095715B">
              <w:rPr>
                <w:rFonts w:ascii="Garamond" w:eastAsia="Times New Roman" w:hAnsi="Garamond"/>
                <w:lang w:eastAsia="pl-PL"/>
              </w:rPr>
              <w:t>Inmed</w:t>
            </w:r>
            <w:proofErr w:type="spellEnd"/>
            <w:r w:rsidRPr="0095715B">
              <w:rPr>
                <w:rFonts w:ascii="Garamond" w:eastAsia="Times New Roman" w:hAnsi="Garamond"/>
                <w:lang w:eastAsia="pl-PL"/>
              </w:rPr>
              <w:t xml:space="preserve"> Sp. Z o.o.</w:t>
            </w:r>
          </w:p>
          <w:p w14:paraId="2C222E99" w14:textId="77777777"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ul. Wenedów 2, 75-847 Koszalin</w:t>
            </w:r>
          </w:p>
        </w:tc>
        <w:tc>
          <w:tcPr>
            <w:tcW w:w="1984" w:type="dxa"/>
            <w:shd w:val="clear" w:color="auto" w:fill="auto"/>
            <w:vAlign w:val="center"/>
          </w:tcPr>
          <w:p w14:paraId="36626F30" w14:textId="77777777" w:rsidR="0095715B" w:rsidRPr="0095715B" w:rsidRDefault="0095715B" w:rsidP="0095715B">
            <w:pPr>
              <w:widowControl/>
              <w:spacing w:line="276" w:lineRule="auto"/>
              <w:jc w:val="center"/>
              <w:rPr>
                <w:rFonts w:ascii="Garamond" w:eastAsia="Times New Roman" w:hAnsi="Garamond"/>
                <w:lang w:eastAsia="pl-PL"/>
              </w:rPr>
            </w:pPr>
            <w:r w:rsidRPr="0095715B">
              <w:rPr>
                <w:rFonts w:ascii="Garamond" w:eastAsia="Times New Roman" w:hAnsi="Garamond"/>
                <w:lang w:eastAsia="pl-PL"/>
              </w:rPr>
              <w:t>53 920,00 zł</w:t>
            </w:r>
          </w:p>
        </w:tc>
      </w:tr>
      <w:tr w:rsidR="0095715B" w:rsidRPr="0095715B" w14:paraId="07B74B40" w14:textId="77777777" w:rsidTr="0095715B">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17132B73" w14:textId="77777777" w:rsidR="0095715B" w:rsidRPr="0095715B" w:rsidRDefault="0095715B" w:rsidP="0095715B">
            <w:pPr>
              <w:jc w:val="center"/>
              <w:rPr>
                <w:rFonts w:ascii="Garamond" w:hAnsi="Garamond"/>
              </w:rPr>
            </w:pPr>
            <w:r w:rsidRPr="0095715B">
              <w:rPr>
                <w:rFonts w:ascii="Garamond" w:hAnsi="Garamond"/>
              </w:rPr>
              <w:t>21</w:t>
            </w:r>
          </w:p>
        </w:tc>
        <w:tc>
          <w:tcPr>
            <w:tcW w:w="777" w:type="dxa"/>
            <w:shd w:val="clear" w:color="auto" w:fill="auto"/>
            <w:vAlign w:val="center"/>
          </w:tcPr>
          <w:p w14:paraId="55768842" w14:textId="77777777" w:rsidR="0095715B" w:rsidRPr="0095715B" w:rsidRDefault="0095715B" w:rsidP="0095715B">
            <w:pPr>
              <w:jc w:val="center"/>
              <w:rPr>
                <w:rFonts w:ascii="Garamond" w:eastAsia="Times New Roman" w:hAnsi="Garamond"/>
                <w:lang w:eastAsia="pl-PL"/>
              </w:rPr>
            </w:pPr>
            <w:r w:rsidRPr="0095715B">
              <w:rPr>
                <w:rFonts w:ascii="Garamond" w:eastAsia="Times New Roman" w:hAnsi="Garamond"/>
                <w:lang w:eastAsia="pl-PL"/>
              </w:rPr>
              <w:t>14.</w:t>
            </w:r>
          </w:p>
        </w:tc>
        <w:tc>
          <w:tcPr>
            <w:tcW w:w="5245" w:type="dxa"/>
            <w:shd w:val="clear" w:color="auto" w:fill="auto"/>
            <w:vAlign w:val="center"/>
          </w:tcPr>
          <w:p w14:paraId="3F562FA2" w14:textId="77777777"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 xml:space="preserve">MDS </w:t>
            </w:r>
            <w:proofErr w:type="spellStart"/>
            <w:r w:rsidRPr="0095715B">
              <w:rPr>
                <w:rFonts w:ascii="Garamond" w:eastAsia="Times New Roman" w:hAnsi="Garamond"/>
                <w:lang w:eastAsia="pl-PL"/>
              </w:rPr>
              <w:t>Cardio</w:t>
            </w:r>
            <w:proofErr w:type="spellEnd"/>
            <w:r w:rsidRPr="0095715B">
              <w:rPr>
                <w:rFonts w:ascii="Garamond" w:eastAsia="Times New Roman" w:hAnsi="Garamond"/>
                <w:lang w:eastAsia="pl-PL"/>
              </w:rPr>
              <w:t xml:space="preserve"> Sp. z o.o.</w:t>
            </w:r>
          </w:p>
          <w:p w14:paraId="686E23A7" w14:textId="77777777"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Transportowców 11, 02-858 Warszawa</w:t>
            </w:r>
          </w:p>
        </w:tc>
        <w:tc>
          <w:tcPr>
            <w:tcW w:w="1984" w:type="dxa"/>
            <w:shd w:val="clear" w:color="auto" w:fill="auto"/>
            <w:vAlign w:val="center"/>
          </w:tcPr>
          <w:p w14:paraId="645ABAA5" w14:textId="77777777" w:rsidR="0095715B" w:rsidRPr="0095715B" w:rsidRDefault="0095715B" w:rsidP="0095715B">
            <w:pPr>
              <w:widowControl/>
              <w:spacing w:line="276" w:lineRule="auto"/>
              <w:jc w:val="center"/>
              <w:rPr>
                <w:rFonts w:ascii="Garamond" w:eastAsia="Times New Roman" w:hAnsi="Garamond"/>
                <w:lang w:eastAsia="pl-PL"/>
              </w:rPr>
            </w:pPr>
            <w:r w:rsidRPr="0095715B">
              <w:rPr>
                <w:rFonts w:ascii="Garamond" w:eastAsia="Times New Roman" w:hAnsi="Garamond"/>
                <w:lang w:eastAsia="pl-PL"/>
              </w:rPr>
              <w:t>24 300,00 zł</w:t>
            </w:r>
          </w:p>
        </w:tc>
      </w:tr>
      <w:tr w:rsidR="0095715B" w:rsidRPr="0095715B" w14:paraId="20D78628" w14:textId="77777777" w:rsidTr="0095715B">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1DCE7AAB" w14:textId="77777777" w:rsidR="0095715B" w:rsidRPr="0095715B" w:rsidRDefault="0095715B" w:rsidP="0095715B">
            <w:pPr>
              <w:jc w:val="center"/>
              <w:rPr>
                <w:rFonts w:ascii="Garamond" w:hAnsi="Garamond"/>
              </w:rPr>
            </w:pPr>
            <w:r w:rsidRPr="0095715B">
              <w:rPr>
                <w:rFonts w:ascii="Garamond" w:hAnsi="Garamond"/>
              </w:rPr>
              <w:t>22</w:t>
            </w:r>
          </w:p>
        </w:tc>
        <w:tc>
          <w:tcPr>
            <w:tcW w:w="777" w:type="dxa"/>
            <w:shd w:val="clear" w:color="auto" w:fill="auto"/>
            <w:vAlign w:val="center"/>
          </w:tcPr>
          <w:p w14:paraId="1544B03D" w14:textId="77777777" w:rsidR="0095715B" w:rsidRPr="0095715B" w:rsidRDefault="0095715B" w:rsidP="0095715B">
            <w:pPr>
              <w:jc w:val="center"/>
              <w:rPr>
                <w:rFonts w:ascii="Garamond" w:eastAsia="Times New Roman" w:hAnsi="Garamond"/>
                <w:lang w:eastAsia="pl-PL"/>
              </w:rPr>
            </w:pPr>
            <w:r w:rsidRPr="0095715B">
              <w:rPr>
                <w:rFonts w:ascii="Garamond" w:eastAsia="Times New Roman" w:hAnsi="Garamond"/>
                <w:lang w:eastAsia="pl-PL"/>
              </w:rPr>
              <w:t>5.</w:t>
            </w:r>
          </w:p>
        </w:tc>
        <w:tc>
          <w:tcPr>
            <w:tcW w:w="5245" w:type="dxa"/>
            <w:shd w:val="clear" w:color="auto" w:fill="auto"/>
            <w:vAlign w:val="center"/>
          </w:tcPr>
          <w:p w14:paraId="0729DDE5" w14:textId="77777777"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Baxter Polska Sp. z o.o.</w:t>
            </w:r>
          </w:p>
          <w:p w14:paraId="6C324379" w14:textId="77777777"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ul. Kruczkowskiego 8, 00-380 Warszawa</w:t>
            </w:r>
          </w:p>
        </w:tc>
        <w:tc>
          <w:tcPr>
            <w:tcW w:w="1984" w:type="dxa"/>
            <w:shd w:val="clear" w:color="auto" w:fill="auto"/>
            <w:vAlign w:val="center"/>
          </w:tcPr>
          <w:p w14:paraId="5F537C61" w14:textId="77777777" w:rsidR="0095715B" w:rsidRPr="0095715B" w:rsidRDefault="0095715B" w:rsidP="0095715B">
            <w:pPr>
              <w:widowControl/>
              <w:spacing w:line="276" w:lineRule="auto"/>
              <w:jc w:val="center"/>
              <w:rPr>
                <w:rFonts w:ascii="Garamond" w:eastAsia="Times New Roman" w:hAnsi="Garamond"/>
                <w:lang w:eastAsia="pl-PL"/>
              </w:rPr>
            </w:pPr>
            <w:r w:rsidRPr="0095715B">
              <w:rPr>
                <w:rFonts w:ascii="Garamond" w:eastAsia="Times New Roman" w:hAnsi="Garamond"/>
                <w:lang w:eastAsia="pl-PL"/>
              </w:rPr>
              <w:t>85 320,00 zł</w:t>
            </w:r>
          </w:p>
        </w:tc>
      </w:tr>
      <w:tr w:rsidR="0095715B" w:rsidRPr="0095715B" w14:paraId="257850C6" w14:textId="77777777" w:rsidTr="0095715B">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07427C1C" w14:textId="77777777" w:rsidR="0095715B" w:rsidRPr="0095715B" w:rsidRDefault="0095715B" w:rsidP="0095715B">
            <w:pPr>
              <w:jc w:val="center"/>
              <w:rPr>
                <w:rFonts w:ascii="Garamond" w:hAnsi="Garamond"/>
              </w:rPr>
            </w:pPr>
            <w:r w:rsidRPr="0095715B">
              <w:rPr>
                <w:rFonts w:ascii="Garamond" w:hAnsi="Garamond"/>
              </w:rPr>
              <w:t>24</w:t>
            </w:r>
          </w:p>
        </w:tc>
        <w:tc>
          <w:tcPr>
            <w:tcW w:w="777" w:type="dxa"/>
            <w:shd w:val="clear" w:color="auto" w:fill="auto"/>
            <w:vAlign w:val="center"/>
          </w:tcPr>
          <w:p w14:paraId="1C9FEDE7" w14:textId="77777777" w:rsidR="0095715B" w:rsidRPr="0095715B" w:rsidRDefault="0095715B" w:rsidP="0095715B">
            <w:pPr>
              <w:jc w:val="center"/>
              <w:rPr>
                <w:rFonts w:ascii="Garamond" w:eastAsia="Times New Roman" w:hAnsi="Garamond"/>
                <w:lang w:eastAsia="pl-PL"/>
              </w:rPr>
            </w:pPr>
            <w:r w:rsidRPr="0095715B">
              <w:rPr>
                <w:rFonts w:ascii="Garamond" w:eastAsia="Times New Roman" w:hAnsi="Garamond"/>
                <w:lang w:eastAsia="pl-PL"/>
              </w:rPr>
              <w:t>18.</w:t>
            </w:r>
          </w:p>
        </w:tc>
        <w:tc>
          <w:tcPr>
            <w:tcW w:w="5245" w:type="dxa"/>
            <w:shd w:val="clear" w:color="auto" w:fill="auto"/>
            <w:vAlign w:val="center"/>
          </w:tcPr>
          <w:p w14:paraId="3E768571" w14:textId="77777777" w:rsidR="0095715B" w:rsidRPr="0095715B" w:rsidRDefault="0095715B" w:rsidP="0095715B">
            <w:pPr>
              <w:widowControl/>
              <w:tabs>
                <w:tab w:val="left" w:pos="5442"/>
              </w:tabs>
              <w:rPr>
                <w:rFonts w:ascii="Garamond" w:eastAsia="Times New Roman" w:hAnsi="Garamond"/>
                <w:lang w:eastAsia="pl-PL"/>
              </w:rPr>
            </w:pPr>
            <w:proofErr w:type="spellStart"/>
            <w:r w:rsidRPr="0095715B">
              <w:rPr>
                <w:rFonts w:ascii="Garamond" w:eastAsia="Times New Roman" w:hAnsi="Garamond"/>
                <w:lang w:eastAsia="pl-PL"/>
              </w:rPr>
              <w:t>Becton</w:t>
            </w:r>
            <w:proofErr w:type="spellEnd"/>
            <w:r w:rsidRPr="0095715B">
              <w:rPr>
                <w:rFonts w:ascii="Garamond" w:eastAsia="Times New Roman" w:hAnsi="Garamond"/>
                <w:lang w:eastAsia="pl-PL"/>
              </w:rPr>
              <w:t xml:space="preserve"> Dickinson Polska Sp. z o.o.</w:t>
            </w:r>
          </w:p>
          <w:p w14:paraId="63EA27AD" w14:textId="77777777"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ul. Osmańska 14, 02-823 Warszawa</w:t>
            </w:r>
          </w:p>
        </w:tc>
        <w:tc>
          <w:tcPr>
            <w:tcW w:w="1984" w:type="dxa"/>
            <w:shd w:val="clear" w:color="auto" w:fill="auto"/>
            <w:vAlign w:val="center"/>
          </w:tcPr>
          <w:p w14:paraId="2900F9B5" w14:textId="77777777" w:rsidR="0095715B" w:rsidRPr="0095715B" w:rsidRDefault="0095715B" w:rsidP="0095715B">
            <w:pPr>
              <w:widowControl/>
              <w:spacing w:line="276" w:lineRule="auto"/>
              <w:jc w:val="center"/>
              <w:rPr>
                <w:rFonts w:ascii="Garamond" w:eastAsia="Times New Roman" w:hAnsi="Garamond"/>
                <w:lang w:eastAsia="pl-PL"/>
              </w:rPr>
            </w:pPr>
            <w:r w:rsidRPr="0095715B">
              <w:rPr>
                <w:rFonts w:ascii="Garamond" w:eastAsia="Times New Roman" w:hAnsi="Garamond"/>
                <w:lang w:eastAsia="pl-PL"/>
              </w:rPr>
              <w:t>380 943,00 zł</w:t>
            </w:r>
          </w:p>
        </w:tc>
      </w:tr>
      <w:tr w:rsidR="0095715B" w:rsidRPr="0095715B" w14:paraId="6926979D" w14:textId="77777777" w:rsidTr="0095715B">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13BF825E" w14:textId="77777777" w:rsidR="0095715B" w:rsidRPr="0095715B" w:rsidRDefault="0095715B" w:rsidP="0095715B">
            <w:pPr>
              <w:jc w:val="center"/>
              <w:rPr>
                <w:rFonts w:ascii="Garamond" w:hAnsi="Garamond"/>
              </w:rPr>
            </w:pPr>
            <w:r w:rsidRPr="0095715B">
              <w:rPr>
                <w:rFonts w:ascii="Garamond" w:hAnsi="Garamond"/>
              </w:rPr>
              <w:t>26</w:t>
            </w:r>
          </w:p>
        </w:tc>
        <w:tc>
          <w:tcPr>
            <w:tcW w:w="777" w:type="dxa"/>
            <w:shd w:val="clear" w:color="auto" w:fill="auto"/>
            <w:vAlign w:val="center"/>
          </w:tcPr>
          <w:p w14:paraId="34F8F9BC" w14:textId="77777777" w:rsidR="0095715B" w:rsidRPr="0095715B" w:rsidRDefault="0095715B" w:rsidP="0095715B">
            <w:pPr>
              <w:jc w:val="center"/>
              <w:rPr>
                <w:rFonts w:ascii="Garamond" w:eastAsia="Times New Roman" w:hAnsi="Garamond"/>
                <w:lang w:eastAsia="pl-PL"/>
              </w:rPr>
            </w:pPr>
            <w:r w:rsidRPr="0095715B">
              <w:rPr>
                <w:rFonts w:ascii="Garamond" w:eastAsia="Times New Roman" w:hAnsi="Garamond"/>
                <w:lang w:eastAsia="pl-PL"/>
              </w:rPr>
              <w:t>7.</w:t>
            </w:r>
          </w:p>
        </w:tc>
        <w:tc>
          <w:tcPr>
            <w:tcW w:w="5245" w:type="dxa"/>
            <w:shd w:val="clear" w:color="auto" w:fill="auto"/>
            <w:vAlign w:val="center"/>
          </w:tcPr>
          <w:p w14:paraId="4E9173DE" w14:textId="77777777"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CENTRUM ZAOPATRZENIA MEDYCZNEGO "CEZAL" S.A. WROCŁAW ODDZIAŁ KRAKÓW</w:t>
            </w:r>
          </w:p>
          <w:p w14:paraId="3D16EBEF" w14:textId="77777777"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ul. Balicka 117, 30-149 Kraków</w:t>
            </w:r>
          </w:p>
        </w:tc>
        <w:tc>
          <w:tcPr>
            <w:tcW w:w="1984" w:type="dxa"/>
            <w:shd w:val="clear" w:color="auto" w:fill="auto"/>
            <w:vAlign w:val="center"/>
          </w:tcPr>
          <w:p w14:paraId="3365F2F6" w14:textId="77777777" w:rsidR="0095715B" w:rsidRPr="0095715B" w:rsidRDefault="0095715B" w:rsidP="0095715B">
            <w:pPr>
              <w:widowControl/>
              <w:spacing w:line="276" w:lineRule="auto"/>
              <w:jc w:val="center"/>
              <w:rPr>
                <w:rFonts w:ascii="Garamond" w:eastAsia="Times New Roman" w:hAnsi="Garamond"/>
                <w:lang w:eastAsia="pl-PL"/>
              </w:rPr>
            </w:pPr>
            <w:r w:rsidRPr="0095715B">
              <w:rPr>
                <w:rFonts w:ascii="Garamond" w:eastAsia="Times New Roman" w:hAnsi="Garamond"/>
                <w:lang w:eastAsia="pl-PL"/>
              </w:rPr>
              <w:t>59 698,00 zł</w:t>
            </w:r>
          </w:p>
        </w:tc>
      </w:tr>
      <w:tr w:rsidR="0095715B" w:rsidRPr="0095715B" w14:paraId="45BCC2CD" w14:textId="77777777" w:rsidTr="0095715B">
        <w:trPr>
          <w:trHeight w:val="222"/>
        </w:trPr>
        <w:tc>
          <w:tcPr>
            <w:tcW w:w="707" w:type="dxa"/>
            <w:tcBorders>
              <w:top w:val="single" w:sz="4" w:space="0" w:color="auto"/>
              <w:left w:val="single" w:sz="4" w:space="0" w:color="auto"/>
              <w:bottom w:val="single" w:sz="4" w:space="0" w:color="auto"/>
              <w:right w:val="single" w:sz="4" w:space="0" w:color="auto"/>
            </w:tcBorders>
            <w:vAlign w:val="center"/>
          </w:tcPr>
          <w:p w14:paraId="0893507C" w14:textId="77777777" w:rsidR="0095715B" w:rsidRPr="0095715B" w:rsidRDefault="0095715B" w:rsidP="0095715B">
            <w:pPr>
              <w:jc w:val="center"/>
              <w:rPr>
                <w:rFonts w:ascii="Garamond" w:hAnsi="Garamond"/>
              </w:rPr>
            </w:pPr>
            <w:r w:rsidRPr="0095715B">
              <w:rPr>
                <w:rFonts w:ascii="Garamond" w:hAnsi="Garamond"/>
              </w:rPr>
              <w:lastRenderedPageBreak/>
              <w:t>27</w:t>
            </w:r>
          </w:p>
        </w:tc>
        <w:tc>
          <w:tcPr>
            <w:tcW w:w="777" w:type="dxa"/>
            <w:shd w:val="clear" w:color="auto" w:fill="auto"/>
            <w:vAlign w:val="center"/>
          </w:tcPr>
          <w:p w14:paraId="16834E7C" w14:textId="77777777" w:rsidR="0095715B" w:rsidRPr="0095715B" w:rsidRDefault="0095715B" w:rsidP="0095715B">
            <w:pPr>
              <w:jc w:val="center"/>
              <w:rPr>
                <w:rFonts w:ascii="Garamond" w:eastAsia="Times New Roman" w:hAnsi="Garamond"/>
                <w:lang w:eastAsia="pl-PL"/>
              </w:rPr>
            </w:pPr>
            <w:r w:rsidRPr="0095715B">
              <w:rPr>
                <w:rFonts w:ascii="Garamond" w:eastAsia="Times New Roman" w:hAnsi="Garamond"/>
                <w:lang w:eastAsia="pl-PL"/>
              </w:rPr>
              <w:t>2.</w:t>
            </w:r>
          </w:p>
        </w:tc>
        <w:tc>
          <w:tcPr>
            <w:tcW w:w="5245" w:type="dxa"/>
            <w:shd w:val="clear" w:color="auto" w:fill="auto"/>
            <w:vAlign w:val="center"/>
          </w:tcPr>
          <w:p w14:paraId="4666AFAE" w14:textId="77777777" w:rsidR="0095715B" w:rsidRPr="0095715B" w:rsidRDefault="0095715B" w:rsidP="0095715B">
            <w:pPr>
              <w:widowControl/>
              <w:tabs>
                <w:tab w:val="left" w:pos="5442"/>
              </w:tabs>
              <w:rPr>
                <w:rFonts w:ascii="Garamond" w:eastAsia="Times New Roman" w:hAnsi="Garamond"/>
                <w:lang w:eastAsia="pl-PL"/>
              </w:rPr>
            </w:pPr>
            <w:proofErr w:type="spellStart"/>
            <w:r w:rsidRPr="0095715B">
              <w:rPr>
                <w:rFonts w:ascii="Garamond" w:eastAsia="Times New Roman" w:hAnsi="Garamond"/>
                <w:lang w:eastAsia="pl-PL"/>
              </w:rPr>
              <w:t>Advance</w:t>
            </w:r>
            <w:proofErr w:type="spellEnd"/>
            <w:r w:rsidRPr="0095715B">
              <w:rPr>
                <w:rFonts w:ascii="Garamond" w:eastAsia="Times New Roman" w:hAnsi="Garamond"/>
                <w:lang w:eastAsia="pl-PL"/>
              </w:rPr>
              <w:t xml:space="preserve"> Europe Sp. z o.o. Biuro Techniczno-Handlowe</w:t>
            </w:r>
          </w:p>
          <w:p w14:paraId="6C6E8EBC" w14:textId="77777777"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ul. Skrzetuskiego 30/3, 02-726 Warszawa</w:t>
            </w:r>
          </w:p>
        </w:tc>
        <w:tc>
          <w:tcPr>
            <w:tcW w:w="1984" w:type="dxa"/>
            <w:shd w:val="clear" w:color="auto" w:fill="auto"/>
            <w:vAlign w:val="center"/>
          </w:tcPr>
          <w:p w14:paraId="6866AB0B" w14:textId="77777777" w:rsidR="0095715B" w:rsidRPr="0095715B" w:rsidRDefault="0095715B" w:rsidP="0095715B">
            <w:pPr>
              <w:widowControl/>
              <w:spacing w:line="276" w:lineRule="auto"/>
              <w:jc w:val="center"/>
              <w:rPr>
                <w:rFonts w:ascii="Garamond" w:eastAsia="Times New Roman" w:hAnsi="Garamond"/>
                <w:lang w:eastAsia="pl-PL"/>
              </w:rPr>
            </w:pPr>
            <w:r w:rsidRPr="0095715B">
              <w:rPr>
                <w:rFonts w:ascii="Garamond" w:eastAsia="Times New Roman" w:hAnsi="Garamond"/>
                <w:lang w:eastAsia="pl-PL"/>
              </w:rPr>
              <w:t>70 200,00 zł</w:t>
            </w:r>
          </w:p>
        </w:tc>
      </w:tr>
      <w:tr w:rsidR="0095715B" w:rsidRPr="0095715B" w14:paraId="13AF057D" w14:textId="77777777" w:rsidTr="0095715B">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758A0B56" w14:textId="77777777" w:rsidR="0095715B" w:rsidRPr="0095715B" w:rsidRDefault="0095715B" w:rsidP="0095715B">
            <w:pPr>
              <w:jc w:val="center"/>
              <w:rPr>
                <w:rFonts w:ascii="Garamond" w:hAnsi="Garamond"/>
              </w:rPr>
            </w:pPr>
            <w:r w:rsidRPr="0095715B">
              <w:rPr>
                <w:rFonts w:ascii="Garamond" w:hAnsi="Garamond"/>
              </w:rPr>
              <w:t>28</w:t>
            </w:r>
          </w:p>
        </w:tc>
        <w:tc>
          <w:tcPr>
            <w:tcW w:w="777" w:type="dxa"/>
            <w:shd w:val="clear" w:color="auto" w:fill="auto"/>
            <w:vAlign w:val="center"/>
          </w:tcPr>
          <w:p w14:paraId="4BE1CC6A" w14:textId="77777777" w:rsidR="0095715B" w:rsidRPr="0095715B" w:rsidRDefault="0095715B" w:rsidP="0095715B">
            <w:pPr>
              <w:jc w:val="center"/>
              <w:rPr>
                <w:rFonts w:ascii="Garamond" w:eastAsia="Times New Roman" w:hAnsi="Garamond"/>
                <w:lang w:eastAsia="pl-PL"/>
              </w:rPr>
            </w:pPr>
            <w:r w:rsidRPr="0095715B">
              <w:rPr>
                <w:rFonts w:ascii="Garamond" w:eastAsia="Times New Roman" w:hAnsi="Garamond"/>
                <w:lang w:eastAsia="pl-PL"/>
              </w:rPr>
              <w:t>1.</w:t>
            </w:r>
          </w:p>
        </w:tc>
        <w:tc>
          <w:tcPr>
            <w:tcW w:w="5245" w:type="dxa"/>
            <w:shd w:val="clear" w:color="auto" w:fill="auto"/>
            <w:vAlign w:val="center"/>
          </w:tcPr>
          <w:p w14:paraId="306BE72F" w14:textId="77777777" w:rsidR="0095715B" w:rsidRPr="0095715B" w:rsidRDefault="0095715B" w:rsidP="0095715B">
            <w:pPr>
              <w:widowControl/>
              <w:tabs>
                <w:tab w:val="left" w:pos="5442"/>
              </w:tabs>
              <w:rPr>
                <w:rFonts w:ascii="Garamond" w:eastAsia="Times New Roman" w:hAnsi="Garamond"/>
                <w:lang w:eastAsia="pl-PL"/>
              </w:rPr>
            </w:pPr>
            <w:proofErr w:type="spellStart"/>
            <w:r w:rsidRPr="0095715B">
              <w:rPr>
                <w:rFonts w:ascii="Garamond" w:eastAsia="Times New Roman" w:hAnsi="Garamond"/>
                <w:lang w:eastAsia="pl-PL"/>
              </w:rPr>
              <w:t>Enter</w:t>
            </w:r>
            <w:proofErr w:type="spellEnd"/>
            <w:r w:rsidRPr="0095715B">
              <w:rPr>
                <w:rFonts w:ascii="Garamond" w:eastAsia="Times New Roman" w:hAnsi="Garamond"/>
                <w:lang w:eastAsia="pl-PL"/>
              </w:rPr>
              <w:t xml:space="preserve"> P.H.U. Ewa </w:t>
            </w:r>
            <w:proofErr w:type="spellStart"/>
            <w:r w:rsidRPr="0095715B">
              <w:rPr>
                <w:rFonts w:ascii="Garamond" w:eastAsia="Times New Roman" w:hAnsi="Garamond"/>
                <w:lang w:eastAsia="pl-PL"/>
              </w:rPr>
              <w:t>Taranto</w:t>
            </w:r>
            <w:proofErr w:type="spellEnd"/>
          </w:p>
          <w:p w14:paraId="3690C666" w14:textId="77777777"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Biwakowa 26A, 93-469 Łódź</w:t>
            </w:r>
          </w:p>
        </w:tc>
        <w:tc>
          <w:tcPr>
            <w:tcW w:w="1984" w:type="dxa"/>
            <w:shd w:val="clear" w:color="auto" w:fill="auto"/>
            <w:vAlign w:val="center"/>
          </w:tcPr>
          <w:p w14:paraId="6B18061A" w14:textId="77777777" w:rsidR="0095715B" w:rsidRPr="0095715B" w:rsidRDefault="0095715B" w:rsidP="0095715B">
            <w:pPr>
              <w:widowControl/>
              <w:spacing w:line="276" w:lineRule="auto"/>
              <w:jc w:val="center"/>
              <w:rPr>
                <w:rFonts w:ascii="Garamond" w:eastAsia="Times New Roman" w:hAnsi="Garamond"/>
                <w:lang w:eastAsia="pl-PL"/>
              </w:rPr>
            </w:pPr>
            <w:r w:rsidRPr="0095715B">
              <w:rPr>
                <w:rFonts w:ascii="Garamond" w:eastAsia="Times New Roman" w:hAnsi="Garamond"/>
                <w:lang w:eastAsia="pl-PL"/>
              </w:rPr>
              <w:t>93 344,70 zł</w:t>
            </w:r>
          </w:p>
        </w:tc>
      </w:tr>
      <w:tr w:rsidR="0095715B" w:rsidRPr="0095715B" w14:paraId="079B7C15" w14:textId="77777777" w:rsidTr="0095715B">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3C725192" w14:textId="77777777" w:rsidR="0095715B" w:rsidRPr="0095715B" w:rsidRDefault="0095715B" w:rsidP="0095715B">
            <w:pPr>
              <w:jc w:val="center"/>
              <w:rPr>
                <w:rFonts w:ascii="Garamond" w:hAnsi="Garamond"/>
              </w:rPr>
            </w:pPr>
            <w:r w:rsidRPr="0095715B">
              <w:rPr>
                <w:rFonts w:ascii="Garamond" w:hAnsi="Garamond"/>
              </w:rPr>
              <w:t>29</w:t>
            </w:r>
          </w:p>
        </w:tc>
        <w:tc>
          <w:tcPr>
            <w:tcW w:w="777" w:type="dxa"/>
            <w:shd w:val="clear" w:color="auto" w:fill="auto"/>
            <w:vAlign w:val="center"/>
          </w:tcPr>
          <w:p w14:paraId="08B01A9F" w14:textId="77777777" w:rsidR="0095715B" w:rsidRPr="0095715B" w:rsidRDefault="0095715B" w:rsidP="0095715B">
            <w:pPr>
              <w:jc w:val="center"/>
              <w:rPr>
                <w:rFonts w:ascii="Garamond" w:eastAsia="Times New Roman" w:hAnsi="Garamond"/>
                <w:lang w:eastAsia="pl-PL"/>
              </w:rPr>
            </w:pPr>
            <w:r w:rsidRPr="0095715B">
              <w:rPr>
                <w:rFonts w:ascii="Garamond" w:eastAsia="Times New Roman" w:hAnsi="Garamond"/>
                <w:lang w:eastAsia="pl-PL"/>
              </w:rPr>
              <w:t>6.</w:t>
            </w:r>
          </w:p>
        </w:tc>
        <w:tc>
          <w:tcPr>
            <w:tcW w:w="5245" w:type="dxa"/>
            <w:shd w:val="clear" w:color="auto" w:fill="auto"/>
            <w:vAlign w:val="center"/>
          </w:tcPr>
          <w:p w14:paraId="66F9EB4C" w14:textId="77777777" w:rsidR="0095715B" w:rsidRPr="005F0FC8" w:rsidRDefault="0095715B" w:rsidP="0095715B">
            <w:pPr>
              <w:widowControl/>
              <w:tabs>
                <w:tab w:val="left" w:pos="5442"/>
              </w:tabs>
              <w:rPr>
                <w:rFonts w:ascii="Garamond" w:eastAsia="Times New Roman" w:hAnsi="Garamond"/>
                <w:lang w:val="en-US" w:eastAsia="pl-PL"/>
              </w:rPr>
            </w:pPr>
            <w:r w:rsidRPr="005F0FC8">
              <w:rPr>
                <w:rFonts w:ascii="Garamond" w:eastAsia="Times New Roman" w:hAnsi="Garamond"/>
                <w:lang w:val="en-US" w:eastAsia="pl-PL"/>
              </w:rPr>
              <w:t xml:space="preserve">Radiotherapy Accessories Sp. z </w:t>
            </w:r>
            <w:proofErr w:type="spellStart"/>
            <w:r w:rsidRPr="005F0FC8">
              <w:rPr>
                <w:rFonts w:ascii="Garamond" w:eastAsia="Times New Roman" w:hAnsi="Garamond"/>
                <w:lang w:val="en-US" w:eastAsia="pl-PL"/>
              </w:rPr>
              <w:t>o.o</w:t>
            </w:r>
            <w:proofErr w:type="spellEnd"/>
            <w:r w:rsidRPr="005F0FC8">
              <w:rPr>
                <w:rFonts w:ascii="Garamond" w:eastAsia="Times New Roman" w:hAnsi="Garamond"/>
                <w:lang w:val="en-US" w:eastAsia="pl-PL"/>
              </w:rPr>
              <w:t>.</w:t>
            </w:r>
          </w:p>
          <w:p w14:paraId="1CC4C2E4" w14:textId="77777777"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ul. Waryńskiego 7, 62-300 Września</w:t>
            </w:r>
          </w:p>
        </w:tc>
        <w:tc>
          <w:tcPr>
            <w:tcW w:w="1984" w:type="dxa"/>
            <w:shd w:val="clear" w:color="auto" w:fill="auto"/>
            <w:vAlign w:val="center"/>
          </w:tcPr>
          <w:p w14:paraId="4375571B" w14:textId="77777777" w:rsidR="0095715B" w:rsidRPr="0095715B" w:rsidRDefault="0095715B" w:rsidP="0095715B">
            <w:pPr>
              <w:widowControl/>
              <w:spacing w:line="276" w:lineRule="auto"/>
              <w:jc w:val="center"/>
              <w:rPr>
                <w:rFonts w:ascii="Garamond" w:eastAsia="Times New Roman" w:hAnsi="Garamond"/>
                <w:lang w:eastAsia="pl-PL"/>
              </w:rPr>
            </w:pPr>
            <w:r w:rsidRPr="0095715B">
              <w:rPr>
                <w:rFonts w:ascii="Garamond" w:eastAsia="Times New Roman" w:hAnsi="Garamond"/>
                <w:lang w:eastAsia="pl-PL"/>
              </w:rPr>
              <w:t>123 220,00 zł</w:t>
            </w:r>
          </w:p>
        </w:tc>
      </w:tr>
      <w:tr w:rsidR="0095715B" w:rsidRPr="0095715B" w14:paraId="0CD5BD6D" w14:textId="77777777" w:rsidTr="0095715B">
        <w:trPr>
          <w:trHeight w:val="425"/>
        </w:trPr>
        <w:tc>
          <w:tcPr>
            <w:tcW w:w="707" w:type="dxa"/>
            <w:tcBorders>
              <w:top w:val="single" w:sz="4" w:space="0" w:color="auto"/>
              <w:left w:val="single" w:sz="4" w:space="0" w:color="auto"/>
              <w:bottom w:val="single" w:sz="4" w:space="0" w:color="auto"/>
              <w:right w:val="single" w:sz="4" w:space="0" w:color="auto"/>
            </w:tcBorders>
            <w:vAlign w:val="center"/>
          </w:tcPr>
          <w:p w14:paraId="72F3D9DD" w14:textId="77777777" w:rsidR="0095715B" w:rsidRPr="0095715B" w:rsidRDefault="0095715B" w:rsidP="0095715B">
            <w:pPr>
              <w:jc w:val="center"/>
              <w:rPr>
                <w:rFonts w:ascii="Garamond" w:hAnsi="Garamond"/>
              </w:rPr>
            </w:pPr>
            <w:r w:rsidRPr="0095715B">
              <w:rPr>
                <w:rFonts w:ascii="Garamond" w:hAnsi="Garamond"/>
              </w:rPr>
              <w:t>30</w:t>
            </w:r>
          </w:p>
        </w:tc>
        <w:tc>
          <w:tcPr>
            <w:tcW w:w="777" w:type="dxa"/>
            <w:shd w:val="clear" w:color="auto" w:fill="auto"/>
            <w:vAlign w:val="center"/>
          </w:tcPr>
          <w:p w14:paraId="0FF9E1E2" w14:textId="77777777" w:rsidR="0095715B" w:rsidRPr="0095715B" w:rsidRDefault="0095715B" w:rsidP="0095715B">
            <w:pPr>
              <w:jc w:val="center"/>
              <w:rPr>
                <w:rFonts w:ascii="Garamond" w:eastAsia="Times New Roman" w:hAnsi="Garamond"/>
                <w:lang w:eastAsia="pl-PL"/>
              </w:rPr>
            </w:pPr>
            <w:r w:rsidRPr="0095715B">
              <w:rPr>
                <w:rFonts w:ascii="Garamond" w:eastAsia="Times New Roman" w:hAnsi="Garamond"/>
                <w:lang w:eastAsia="pl-PL"/>
              </w:rPr>
              <w:t>9.</w:t>
            </w:r>
          </w:p>
        </w:tc>
        <w:tc>
          <w:tcPr>
            <w:tcW w:w="5245" w:type="dxa"/>
            <w:shd w:val="clear" w:color="auto" w:fill="auto"/>
            <w:vAlign w:val="center"/>
          </w:tcPr>
          <w:p w14:paraId="005B527A" w14:textId="77777777" w:rsidR="0095715B" w:rsidRPr="005F0FC8" w:rsidRDefault="0095715B" w:rsidP="0095715B">
            <w:pPr>
              <w:widowControl/>
              <w:tabs>
                <w:tab w:val="left" w:pos="5442"/>
              </w:tabs>
              <w:rPr>
                <w:rFonts w:ascii="Garamond" w:eastAsia="Times New Roman" w:hAnsi="Garamond"/>
                <w:lang w:val="en-US" w:eastAsia="pl-PL"/>
              </w:rPr>
            </w:pPr>
            <w:r w:rsidRPr="005F0FC8">
              <w:rPr>
                <w:rFonts w:ascii="Garamond" w:eastAsia="Times New Roman" w:hAnsi="Garamond"/>
                <w:lang w:val="en-US" w:eastAsia="pl-PL"/>
              </w:rPr>
              <w:t>ZARYS International Group Sp. z o.</w:t>
            </w:r>
          </w:p>
          <w:p w14:paraId="4A77CEB6" w14:textId="77777777"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Ul. Pod Borem 18, 41-808 Zabrze</w:t>
            </w:r>
          </w:p>
        </w:tc>
        <w:tc>
          <w:tcPr>
            <w:tcW w:w="1984" w:type="dxa"/>
            <w:shd w:val="clear" w:color="auto" w:fill="auto"/>
            <w:vAlign w:val="center"/>
          </w:tcPr>
          <w:p w14:paraId="71420564" w14:textId="77777777" w:rsidR="0095715B" w:rsidRPr="0095715B" w:rsidRDefault="0095715B" w:rsidP="0095715B">
            <w:pPr>
              <w:widowControl/>
              <w:autoSpaceDE w:val="0"/>
              <w:autoSpaceDN w:val="0"/>
              <w:adjustRightInd w:val="0"/>
              <w:jc w:val="center"/>
              <w:rPr>
                <w:rFonts w:ascii="Garamond" w:eastAsia="Times New Roman" w:hAnsi="Garamond" w:cs="Garamond"/>
                <w:color w:val="000000"/>
                <w:lang w:eastAsia="pl-PL"/>
              </w:rPr>
            </w:pPr>
            <w:r w:rsidRPr="0095715B">
              <w:rPr>
                <w:rFonts w:ascii="Garamond" w:eastAsia="Times New Roman" w:hAnsi="Garamond" w:cs="Garamond"/>
                <w:color w:val="000000"/>
                <w:lang w:eastAsia="pl-PL"/>
              </w:rPr>
              <w:t>23 958,40 zł</w:t>
            </w:r>
          </w:p>
        </w:tc>
      </w:tr>
    </w:tbl>
    <w:p w14:paraId="734F4A07" w14:textId="613D5653" w:rsidR="00E606EE" w:rsidRPr="002E6126" w:rsidRDefault="00E606EE" w:rsidP="00E606EE">
      <w:pPr>
        <w:jc w:val="both"/>
        <w:rPr>
          <w:rFonts w:ascii="Garamond" w:hAnsi="Garamond"/>
        </w:rPr>
      </w:pPr>
    </w:p>
    <w:p w14:paraId="43D7D1AC" w14:textId="77777777" w:rsidR="00E606EE" w:rsidRDefault="00E606EE" w:rsidP="00E606EE">
      <w:pPr>
        <w:ind w:left="284"/>
        <w:jc w:val="both"/>
        <w:rPr>
          <w:rFonts w:ascii="Garamond" w:hAnsi="Garamond"/>
        </w:rPr>
      </w:pPr>
      <w:r w:rsidRPr="002E6126">
        <w:rPr>
          <w:rFonts w:ascii="Garamond" w:hAnsi="Garamond"/>
        </w:rPr>
        <w:t>Zamawiający dokonał wyboru najkorzystniejszych ofert na podstawie kryteriów oceny ofert określonych w SWZ. Oferty wybrane w poszczególnych częściach otrzymały maksymalną liczbę punktów.</w:t>
      </w:r>
    </w:p>
    <w:p w14:paraId="49939950" w14:textId="77777777" w:rsidR="00E606EE" w:rsidRPr="002E6126" w:rsidRDefault="00E606EE" w:rsidP="00E606EE">
      <w:pPr>
        <w:ind w:left="284"/>
        <w:jc w:val="both"/>
        <w:rPr>
          <w:rFonts w:ascii="Garamond" w:hAnsi="Garamond"/>
        </w:rPr>
      </w:pPr>
    </w:p>
    <w:p w14:paraId="3E6D6622" w14:textId="77777777" w:rsidR="00E606EE" w:rsidRPr="002E6126" w:rsidRDefault="00E606EE" w:rsidP="00E606EE">
      <w:pPr>
        <w:numPr>
          <w:ilvl w:val="0"/>
          <w:numId w:val="1"/>
        </w:numPr>
        <w:ind w:left="284" w:hanging="284"/>
        <w:jc w:val="both"/>
        <w:rPr>
          <w:rFonts w:ascii="Garamond" w:hAnsi="Garamond"/>
        </w:rPr>
      </w:pPr>
      <w:r w:rsidRPr="002E6126">
        <w:rPr>
          <w:rFonts w:ascii="Garamond" w:hAnsi="Garamond"/>
        </w:rPr>
        <w:t xml:space="preserve">Wykaz wykonawców, którzy złożyli oferty: </w:t>
      </w:r>
    </w:p>
    <w:tbl>
      <w:tblPr>
        <w:tblW w:w="87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6056"/>
        <w:gridCol w:w="1973"/>
      </w:tblGrid>
      <w:tr w:rsidR="0095715B" w:rsidRPr="0095715B" w14:paraId="54EA3392" w14:textId="77777777" w:rsidTr="0095715B">
        <w:trPr>
          <w:trHeight w:val="265"/>
        </w:trPr>
        <w:tc>
          <w:tcPr>
            <w:tcW w:w="7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E900D5" w14:textId="77777777" w:rsidR="0095715B" w:rsidRPr="0095715B" w:rsidRDefault="0095715B" w:rsidP="0095715B">
            <w:pPr>
              <w:widowControl/>
              <w:jc w:val="center"/>
              <w:rPr>
                <w:rFonts w:ascii="Garamond" w:eastAsia="Times New Roman" w:hAnsi="Garamond"/>
                <w:b/>
                <w:lang w:eastAsia="pl-PL"/>
              </w:rPr>
            </w:pPr>
            <w:r w:rsidRPr="0095715B">
              <w:rPr>
                <w:rFonts w:ascii="Garamond" w:eastAsia="Times New Roman" w:hAnsi="Garamond"/>
                <w:b/>
                <w:lang w:eastAsia="pl-PL"/>
              </w:rPr>
              <w:t>Nr oferty</w:t>
            </w:r>
          </w:p>
        </w:tc>
        <w:tc>
          <w:tcPr>
            <w:tcW w:w="60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D19F14" w14:textId="77777777" w:rsidR="0095715B" w:rsidRPr="0095715B" w:rsidRDefault="0095715B" w:rsidP="0095715B">
            <w:pPr>
              <w:widowControl/>
              <w:tabs>
                <w:tab w:val="left" w:pos="5442"/>
              </w:tabs>
              <w:jc w:val="center"/>
              <w:rPr>
                <w:rFonts w:ascii="Garamond" w:eastAsia="Times New Roman" w:hAnsi="Garamond"/>
                <w:b/>
                <w:lang w:eastAsia="pl-PL"/>
              </w:rPr>
            </w:pPr>
            <w:r w:rsidRPr="0095715B">
              <w:rPr>
                <w:rFonts w:ascii="Garamond" w:eastAsia="Times New Roman" w:hAnsi="Garamond"/>
                <w:b/>
                <w:lang w:eastAsia="pl-PL"/>
              </w:rPr>
              <w:t>Nazwa (firma) i adres wykonawcy</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D0A8D7" w14:textId="133A54CB" w:rsidR="0095715B" w:rsidRPr="0095715B" w:rsidRDefault="0095715B" w:rsidP="0095715B">
            <w:pPr>
              <w:widowControl/>
              <w:jc w:val="center"/>
              <w:rPr>
                <w:rFonts w:ascii="Garamond" w:eastAsia="Times New Roman" w:hAnsi="Garamond"/>
                <w:b/>
                <w:lang w:eastAsia="pl-PL"/>
              </w:rPr>
            </w:pPr>
            <w:r>
              <w:rPr>
                <w:rFonts w:ascii="Garamond" w:eastAsia="Times New Roman" w:hAnsi="Garamond"/>
                <w:b/>
                <w:lang w:eastAsia="pl-PL"/>
              </w:rPr>
              <w:t xml:space="preserve">Numer części </w:t>
            </w:r>
          </w:p>
        </w:tc>
      </w:tr>
      <w:tr w:rsidR="0095715B" w:rsidRPr="0095715B" w14:paraId="34A2E85A" w14:textId="77777777" w:rsidTr="0095715B">
        <w:trPr>
          <w:trHeight w:val="459"/>
        </w:trPr>
        <w:tc>
          <w:tcPr>
            <w:tcW w:w="748" w:type="dxa"/>
            <w:shd w:val="clear" w:color="auto" w:fill="auto"/>
            <w:vAlign w:val="center"/>
          </w:tcPr>
          <w:p w14:paraId="37C93E6F" w14:textId="77777777" w:rsidR="0095715B" w:rsidRPr="0095715B" w:rsidRDefault="0095715B" w:rsidP="0095715B">
            <w:pPr>
              <w:widowControl/>
              <w:jc w:val="center"/>
              <w:rPr>
                <w:rFonts w:ascii="Garamond" w:eastAsia="Times New Roman" w:hAnsi="Garamond"/>
                <w:lang w:eastAsia="pl-PL"/>
              </w:rPr>
            </w:pPr>
            <w:r w:rsidRPr="0095715B">
              <w:rPr>
                <w:rFonts w:ascii="Garamond" w:eastAsia="Times New Roman" w:hAnsi="Garamond"/>
                <w:lang w:eastAsia="pl-PL"/>
              </w:rPr>
              <w:t>1.</w:t>
            </w:r>
          </w:p>
        </w:tc>
        <w:tc>
          <w:tcPr>
            <w:tcW w:w="6056" w:type="dxa"/>
            <w:shd w:val="clear" w:color="auto" w:fill="auto"/>
            <w:vAlign w:val="center"/>
          </w:tcPr>
          <w:p w14:paraId="3E6CEC5C" w14:textId="77777777" w:rsidR="0095715B" w:rsidRPr="0095715B" w:rsidRDefault="0095715B" w:rsidP="0095715B">
            <w:pPr>
              <w:widowControl/>
              <w:tabs>
                <w:tab w:val="left" w:pos="5442"/>
              </w:tabs>
              <w:rPr>
                <w:rFonts w:ascii="Garamond" w:eastAsia="Times New Roman" w:hAnsi="Garamond"/>
                <w:lang w:eastAsia="pl-PL"/>
              </w:rPr>
            </w:pPr>
            <w:proofErr w:type="spellStart"/>
            <w:r w:rsidRPr="0095715B">
              <w:rPr>
                <w:rFonts w:ascii="Garamond" w:eastAsia="Times New Roman" w:hAnsi="Garamond"/>
                <w:lang w:eastAsia="pl-PL"/>
              </w:rPr>
              <w:t>Enter</w:t>
            </w:r>
            <w:proofErr w:type="spellEnd"/>
            <w:r w:rsidRPr="0095715B">
              <w:rPr>
                <w:rFonts w:ascii="Garamond" w:eastAsia="Times New Roman" w:hAnsi="Garamond"/>
                <w:lang w:eastAsia="pl-PL"/>
              </w:rPr>
              <w:t xml:space="preserve"> P.H.U. Ewa </w:t>
            </w:r>
            <w:proofErr w:type="spellStart"/>
            <w:r w:rsidRPr="0095715B">
              <w:rPr>
                <w:rFonts w:ascii="Garamond" w:eastAsia="Times New Roman" w:hAnsi="Garamond"/>
                <w:lang w:eastAsia="pl-PL"/>
              </w:rPr>
              <w:t>Taranto</w:t>
            </w:r>
            <w:proofErr w:type="spellEnd"/>
          </w:p>
          <w:p w14:paraId="694FE3AA" w14:textId="6F9DF007"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Biwakowa 26A</w:t>
            </w:r>
            <w:r>
              <w:rPr>
                <w:rFonts w:ascii="Garamond" w:eastAsia="Times New Roman" w:hAnsi="Garamond"/>
                <w:lang w:eastAsia="pl-PL"/>
              </w:rPr>
              <w:t xml:space="preserve">, </w:t>
            </w:r>
            <w:r w:rsidRPr="0095715B">
              <w:rPr>
                <w:rFonts w:ascii="Garamond" w:eastAsia="Times New Roman" w:hAnsi="Garamond"/>
                <w:lang w:eastAsia="pl-PL"/>
              </w:rPr>
              <w:t>93-469 Łódź</w:t>
            </w:r>
          </w:p>
        </w:tc>
        <w:tc>
          <w:tcPr>
            <w:tcW w:w="1973" w:type="dxa"/>
            <w:shd w:val="clear" w:color="auto" w:fill="auto"/>
            <w:vAlign w:val="center"/>
          </w:tcPr>
          <w:p w14:paraId="38DDEB91" w14:textId="7CB8A65D" w:rsidR="0095715B" w:rsidRPr="0095715B" w:rsidRDefault="0095715B" w:rsidP="0095715B">
            <w:pPr>
              <w:widowControl/>
              <w:spacing w:line="276" w:lineRule="auto"/>
              <w:jc w:val="center"/>
              <w:rPr>
                <w:rFonts w:ascii="Garamond" w:eastAsia="Times New Roman" w:hAnsi="Garamond"/>
                <w:lang w:eastAsia="pl-PL"/>
              </w:rPr>
            </w:pPr>
            <w:r>
              <w:rPr>
                <w:rFonts w:ascii="Garamond" w:eastAsia="Times New Roman" w:hAnsi="Garamond"/>
                <w:lang w:eastAsia="pl-PL"/>
              </w:rPr>
              <w:t>28</w:t>
            </w:r>
          </w:p>
        </w:tc>
      </w:tr>
      <w:tr w:rsidR="0095715B" w:rsidRPr="0095715B" w14:paraId="4618391F" w14:textId="77777777" w:rsidTr="0095715B">
        <w:trPr>
          <w:trHeight w:val="459"/>
        </w:trPr>
        <w:tc>
          <w:tcPr>
            <w:tcW w:w="748" w:type="dxa"/>
            <w:shd w:val="clear" w:color="auto" w:fill="auto"/>
            <w:vAlign w:val="center"/>
          </w:tcPr>
          <w:p w14:paraId="68B893E4" w14:textId="77777777" w:rsidR="0095715B" w:rsidRPr="0095715B" w:rsidRDefault="0095715B" w:rsidP="0095715B">
            <w:pPr>
              <w:widowControl/>
              <w:jc w:val="center"/>
              <w:rPr>
                <w:rFonts w:ascii="Garamond" w:eastAsia="Times New Roman" w:hAnsi="Garamond"/>
                <w:lang w:eastAsia="pl-PL"/>
              </w:rPr>
            </w:pPr>
            <w:r w:rsidRPr="0095715B">
              <w:rPr>
                <w:rFonts w:ascii="Garamond" w:eastAsia="Times New Roman" w:hAnsi="Garamond"/>
                <w:lang w:eastAsia="pl-PL"/>
              </w:rPr>
              <w:t>2.</w:t>
            </w:r>
          </w:p>
        </w:tc>
        <w:tc>
          <w:tcPr>
            <w:tcW w:w="6056" w:type="dxa"/>
            <w:shd w:val="clear" w:color="auto" w:fill="auto"/>
            <w:vAlign w:val="center"/>
          </w:tcPr>
          <w:p w14:paraId="0C0E91CF" w14:textId="77777777" w:rsidR="0095715B" w:rsidRPr="0095715B" w:rsidRDefault="0095715B" w:rsidP="0095715B">
            <w:pPr>
              <w:widowControl/>
              <w:tabs>
                <w:tab w:val="left" w:pos="5442"/>
              </w:tabs>
              <w:rPr>
                <w:rFonts w:ascii="Garamond" w:eastAsia="Times New Roman" w:hAnsi="Garamond"/>
                <w:lang w:eastAsia="pl-PL"/>
              </w:rPr>
            </w:pPr>
            <w:proofErr w:type="spellStart"/>
            <w:r w:rsidRPr="0095715B">
              <w:rPr>
                <w:rFonts w:ascii="Garamond" w:eastAsia="Times New Roman" w:hAnsi="Garamond"/>
                <w:lang w:eastAsia="pl-PL"/>
              </w:rPr>
              <w:t>Advance</w:t>
            </w:r>
            <w:proofErr w:type="spellEnd"/>
            <w:r w:rsidRPr="0095715B">
              <w:rPr>
                <w:rFonts w:ascii="Garamond" w:eastAsia="Times New Roman" w:hAnsi="Garamond"/>
                <w:lang w:eastAsia="pl-PL"/>
              </w:rPr>
              <w:t xml:space="preserve"> Europe Sp. z o.o. Biuro Techniczno-Handlowe</w:t>
            </w:r>
          </w:p>
          <w:p w14:paraId="6039DF7B" w14:textId="46FD52C5"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ul. Skrzetuskiego 30/3</w:t>
            </w:r>
            <w:r>
              <w:rPr>
                <w:rFonts w:ascii="Garamond" w:eastAsia="Times New Roman" w:hAnsi="Garamond"/>
                <w:lang w:eastAsia="pl-PL"/>
              </w:rPr>
              <w:t xml:space="preserve">, </w:t>
            </w:r>
            <w:r w:rsidRPr="0095715B">
              <w:rPr>
                <w:rFonts w:ascii="Garamond" w:eastAsia="Times New Roman" w:hAnsi="Garamond"/>
                <w:lang w:eastAsia="pl-PL"/>
              </w:rPr>
              <w:t>02-726 Warszawa</w:t>
            </w:r>
          </w:p>
        </w:tc>
        <w:tc>
          <w:tcPr>
            <w:tcW w:w="1973" w:type="dxa"/>
            <w:shd w:val="clear" w:color="auto" w:fill="auto"/>
            <w:vAlign w:val="center"/>
          </w:tcPr>
          <w:p w14:paraId="273F6526" w14:textId="1A34C3DE" w:rsidR="0095715B" w:rsidRPr="0095715B" w:rsidRDefault="0095715B" w:rsidP="0095715B">
            <w:pPr>
              <w:widowControl/>
              <w:spacing w:line="276" w:lineRule="auto"/>
              <w:jc w:val="center"/>
              <w:rPr>
                <w:rFonts w:ascii="Garamond" w:eastAsia="Times New Roman" w:hAnsi="Garamond"/>
                <w:lang w:eastAsia="pl-PL"/>
              </w:rPr>
            </w:pPr>
            <w:r>
              <w:rPr>
                <w:rFonts w:ascii="Garamond" w:eastAsia="Times New Roman" w:hAnsi="Garamond"/>
                <w:lang w:eastAsia="pl-PL"/>
              </w:rPr>
              <w:t>27</w:t>
            </w:r>
          </w:p>
        </w:tc>
      </w:tr>
      <w:tr w:rsidR="0095715B" w:rsidRPr="0095715B" w14:paraId="08A726FE" w14:textId="77777777" w:rsidTr="0095715B">
        <w:trPr>
          <w:trHeight w:val="459"/>
        </w:trPr>
        <w:tc>
          <w:tcPr>
            <w:tcW w:w="748" w:type="dxa"/>
            <w:shd w:val="clear" w:color="auto" w:fill="auto"/>
            <w:vAlign w:val="center"/>
          </w:tcPr>
          <w:p w14:paraId="2A543DB1" w14:textId="77777777" w:rsidR="0095715B" w:rsidRPr="0095715B" w:rsidRDefault="0095715B" w:rsidP="0095715B">
            <w:pPr>
              <w:widowControl/>
              <w:jc w:val="center"/>
              <w:rPr>
                <w:rFonts w:ascii="Garamond" w:eastAsia="Times New Roman" w:hAnsi="Garamond"/>
                <w:lang w:eastAsia="pl-PL"/>
              </w:rPr>
            </w:pPr>
            <w:r w:rsidRPr="0095715B">
              <w:rPr>
                <w:rFonts w:ascii="Garamond" w:eastAsia="Times New Roman" w:hAnsi="Garamond"/>
                <w:lang w:eastAsia="pl-PL"/>
              </w:rPr>
              <w:t>3.</w:t>
            </w:r>
          </w:p>
        </w:tc>
        <w:tc>
          <w:tcPr>
            <w:tcW w:w="6056" w:type="dxa"/>
            <w:shd w:val="clear" w:color="auto" w:fill="auto"/>
            <w:vAlign w:val="center"/>
          </w:tcPr>
          <w:p w14:paraId="7CCF8A8F" w14:textId="77777777" w:rsidR="0095715B" w:rsidRPr="0095715B" w:rsidRDefault="0095715B" w:rsidP="0095715B">
            <w:pPr>
              <w:widowControl/>
              <w:tabs>
                <w:tab w:val="left" w:pos="5442"/>
              </w:tabs>
              <w:rPr>
                <w:rFonts w:ascii="Garamond" w:eastAsia="Times New Roman" w:hAnsi="Garamond"/>
                <w:lang w:eastAsia="pl-PL"/>
              </w:rPr>
            </w:pPr>
            <w:proofErr w:type="spellStart"/>
            <w:r w:rsidRPr="0095715B">
              <w:rPr>
                <w:rFonts w:ascii="Garamond" w:eastAsia="Times New Roman" w:hAnsi="Garamond"/>
                <w:lang w:eastAsia="pl-PL"/>
              </w:rPr>
              <w:t>Fresenius</w:t>
            </w:r>
            <w:proofErr w:type="spellEnd"/>
            <w:r w:rsidRPr="0095715B">
              <w:rPr>
                <w:rFonts w:ascii="Garamond" w:eastAsia="Times New Roman" w:hAnsi="Garamond"/>
                <w:lang w:eastAsia="pl-PL"/>
              </w:rPr>
              <w:t xml:space="preserve"> </w:t>
            </w:r>
            <w:proofErr w:type="spellStart"/>
            <w:r w:rsidRPr="0095715B">
              <w:rPr>
                <w:rFonts w:ascii="Garamond" w:eastAsia="Times New Roman" w:hAnsi="Garamond"/>
                <w:lang w:eastAsia="pl-PL"/>
              </w:rPr>
              <w:t>Kabi</w:t>
            </w:r>
            <w:proofErr w:type="spellEnd"/>
            <w:r w:rsidRPr="0095715B">
              <w:rPr>
                <w:rFonts w:ascii="Garamond" w:eastAsia="Times New Roman" w:hAnsi="Garamond"/>
                <w:lang w:eastAsia="pl-PL"/>
              </w:rPr>
              <w:t xml:space="preserve"> Polska Sp. z o.o.</w:t>
            </w:r>
          </w:p>
          <w:p w14:paraId="421CAA23" w14:textId="677326F2"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Al. Jerozolimskie 134</w:t>
            </w:r>
            <w:r>
              <w:rPr>
                <w:rFonts w:ascii="Garamond" w:eastAsia="Times New Roman" w:hAnsi="Garamond"/>
                <w:lang w:eastAsia="pl-PL"/>
              </w:rPr>
              <w:t xml:space="preserve">, </w:t>
            </w:r>
            <w:r w:rsidRPr="0095715B">
              <w:rPr>
                <w:rFonts w:ascii="Garamond" w:eastAsia="Times New Roman" w:hAnsi="Garamond"/>
                <w:lang w:eastAsia="pl-PL"/>
              </w:rPr>
              <w:t>02-305 Warszawa</w:t>
            </w:r>
          </w:p>
        </w:tc>
        <w:tc>
          <w:tcPr>
            <w:tcW w:w="1973" w:type="dxa"/>
            <w:shd w:val="clear" w:color="auto" w:fill="auto"/>
            <w:vAlign w:val="center"/>
          </w:tcPr>
          <w:p w14:paraId="60B7DD06" w14:textId="5365DFDF" w:rsidR="0095715B" w:rsidRPr="0095715B" w:rsidRDefault="0095715B" w:rsidP="0095715B">
            <w:pPr>
              <w:widowControl/>
              <w:spacing w:line="276" w:lineRule="auto"/>
              <w:jc w:val="center"/>
              <w:rPr>
                <w:rFonts w:ascii="Garamond" w:eastAsia="Times New Roman" w:hAnsi="Garamond"/>
                <w:lang w:eastAsia="pl-PL"/>
              </w:rPr>
            </w:pPr>
            <w:r>
              <w:rPr>
                <w:rFonts w:ascii="Garamond" w:eastAsia="Times New Roman" w:hAnsi="Garamond"/>
                <w:lang w:eastAsia="pl-PL"/>
              </w:rPr>
              <w:t>6</w:t>
            </w:r>
          </w:p>
        </w:tc>
      </w:tr>
      <w:tr w:rsidR="0095715B" w:rsidRPr="0095715B" w14:paraId="377C3784" w14:textId="77777777" w:rsidTr="0095715B">
        <w:trPr>
          <w:trHeight w:val="459"/>
        </w:trPr>
        <w:tc>
          <w:tcPr>
            <w:tcW w:w="748" w:type="dxa"/>
            <w:shd w:val="clear" w:color="auto" w:fill="auto"/>
            <w:vAlign w:val="center"/>
          </w:tcPr>
          <w:p w14:paraId="0F8FA2C3" w14:textId="77777777" w:rsidR="0095715B" w:rsidRPr="0095715B" w:rsidRDefault="0095715B" w:rsidP="0095715B">
            <w:pPr>
              <w:widowControl/>
              <w:jc w:val="center"/>
              <w:rPr>
                <w:rFonts w:ascii="Garamond" w:eastAsia="Times New Roman" w:hAnsi="Garamond"/>
                <w:lang w:eastAsia="pl-PL"/>
              </w:rPr>
            </w:pPr>
            <w:r w:rsidRPr="0095715B">
              <w:rPr>
                <w:rFonts w:ascii="Garamond" w:eastAsia="Times New Roman" w:hAnsi="Garamond"/>
                <w:lang w:eastAsia="pl-PL"/>
              </w:rPr>
              <w:t>4.</w:t>
            </w:r>
          </w:p>
        </w:tc>
        <w:tc>
          <w:tcPr>
            <w:tcW w:w="6056" w:type="dxa"/>
            <w:shd w:val="clear" w:color="auto" w:fill="auto"/>
            <w:vAlign w:val="center"/>
          </w:tcPr>
          <w:p w14:paraId="1463C711" w14:textId="77777777" w:rsidR="0095715B" w:rsidRPr="0095715B" w:rsidRDefault="0095715B" w:rsidP="0095715B">
            <w:pPr>
              <w:widowControl/>
              <w:tabs>
                <w:tab w:val="left" w:pos="5442"/>
              </w:tabs>
              <w:rPr>
                <w:rFonts w:ascii="Garamond" w:eastAsia="Times New Roman" w:hAnsi="Garamond"/>
                <w:lang w:eastAsia="pl-PL"/>
              </w:rPr>
            </w:pPr>
            <w:proofErr w:type="spellStart"/>
            <w:r w:rsidRPr="0095715B">
              <w:rPr>
                <w:rFonts w:ascii="Garamond" w:eastAsia="Times New Roman" w:hAnsi="Garamond"/>
                <w:lang w:eastAsia="pl-PL"/>
              </w:rPr>
              <w:t>Coloplast</w:t>
            </w:r>
            <w:proofErr w:type="spellEnd"/>
            <w:r w:rsidRPr="0095715B">
              <w:rPr>
                <w:rFonts w:ascii="Garamond" w:eastAsia="Times New Roman" w:hAnsi="Garamond"/>
                <w:lang w:eastAsia="pl-PL"/>
              </w:rPr>
              <w:t xml:space="preserve"> Sp. z o.o.</w:t>
            </w:r>
          </w:p>
          <w:p w14:paraId="5BC43260" w14:textId="423D7662"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ul. Inflancka 4</w:t>
            </w:r>
            <w:r>
              <w:rPr>
                <w:rFonts w:ascii="Garamond" w:eastAsia="Times New Roman" w:hAnsi="Garamond"/>
                <w:lang w:eastAsia="pl-PL"/>
              </w:rPr>
              <w:t xml:space="preserve">, </w:t>
            </w:r>
            <w:r w:rsidRPr="0095715B">
              <w:rPr>
                <w:rFonts w:ascii="Garamond" w:eastAsia="Times New Roman" w:hAnsi="Garamond"/>
                <w:lang w:eastAsia="pl-PL"/>
              </w:rPr>
              <w:t>00-189 Warszawa</w:t>
            </w:r>
          </w:p>
        </w:tc>
        <w:tc>
          <w:tcPr>
            <w:tcW w:w="1973" w:type="dxa"/>
            <w:shd w:val="clear" w:color="auto" w:fill="auto"/>
            <w:vAlign w:val="center"/>
          </w:tcPr>
          <w:p w14:paraId="10CD8537" w14:textId="19FA4D3B" w:rsidR="0095715B" w:rsidRPr="0095715B" w:rsidRDefault="0095715B" w:rsidP="0095715B">
            <w:pPr>
              <w:widowControl/>
              <w:spacing w:line="276" w:lineRule="auto"/>
              <w:jc w:val="center"/>
              <w:rPr>
                <w:rFonts w:ascii="Garamond" w:eastAsia="Times New Roman" w:hAnsi="Garamond"/>
                <w:lang w:eastAsia="pl-PL"/>
              </w:rPr>
            </w:pPr>
            <w:r>
              <w:rPr>
                <w:rFonts w:ascii="Garamond" w:eastAsia="Times New Roman" w:hAnsi="Garamond"/>
                <w:lang w:eastAsia="pl-PL"/>
              </w:rPr>
              <w:t>16</w:t>
            </w:r>
          </w:p>
        </w:tc>
      </w:tr>
      <w:tr w:rsidR="0095715B" w:rsidRPr="0095715B" w14:paraId="68331D3A" w14:textId="77777777" w:rsidTr="0095715B">
        <w:trPr>
          <w:trHeight w:val="459"/>
        </w:trPr>
        <w:tc>
          <w:tcPr>
            <w:tcW w:w="748" w:type="dxa"/>
            <w:shd w:val="clear" w:color="auto" w:fill="auto"/>
            <w:vAlign w:val="center"/>
          </w:tcPr>
          <w:p w14:paraId="336AA70F" w14:textId="77777777" w:rsidR="0095715B" w:rsidRPr="0095715B" w:rsidRDefault="0095715B" w:rsidP="0095715B">
            <w:pPr>
              <w:widowControl/>
              <w:jc w:val="center"/>
              <w:rPr>
                <w:rFonts w:ascii="Garamond" w:eastAsia="Times New Roman" w:hAnsi="Garamond"/>
                <w:lang w:eastAsia="pl-PL"/>
              </w:rPr>
            </w:pPr>
            <w:r w:rsidRPr="0095715B">
              <w:rPr>
                <w:rFonts w:ascii="Garamond" w:eastAsia="Times New Roman" w:hAnsi="Garamond"/>
                <w:lang w:eastAsia="pl-PL"/>
              </w:rPr>
              <w:t>5.</w:t>
            </w:r>
          </w:p>
        </w:tc>
        <w:tc>
          <w:tcPr>
            <w:tcW w:w="6056" w:type="dxa"/>
            <w:shd w:val="clear" w:color="auto" w:fill="auto"/>
            <w:vAlign w:val="center"/>
          </w:tcPr>
          <w:p w14:paraId="1D97B7B4" w14:textId="77777777"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Baxter Polska Sp. z o.o.</w:t>
            </w:r>
          </w:p>
          <w:p w14:paraId="24E8CF59" w14:textId="6D92ABD6"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ul. Kruczkowskiego 8</w:t>
            </w:r>
            <w:r>
              <w:rPr>
                <w:rFonts w:ascii="Garamond" w:eastAsia="Times New Roman" w:hAnsi="Garamond"/>
                <w:lang w:eastAsia="pl-PL"/>
              </w:rPr>
              <w:t xml:space="preserve">, </w:t>
            </w:r>
            <w:r w:rsidRPr="0095715B">
              <w:rPr>
                <w:rFonts w:ascii="Garamond" w:eastAsia="Times New Roman" w:hAnsi="Garamond"/>
                <w:lang w:eastAsia="pl-PL"/>
              </w:rPr>
              <w:t>00-380 Warszawa</w:t>
            </w:r>
          </w:p>
        </w:tc>
        <w:tc>
          <w:tcPr>
            <w:tcW w:w="1973" w:type="dxa"/>
            <w:shd w:val="clear" w:color="auto" w:fill="auto"/>
            <w:vAlign w:val="center"/>
          </w:tcPr>
          <w:p w14:paraId="1DE7FF1F" w14:textId="7F824143" w:rsidR="0095715B" w:rsidRPr="0095715B" w:rsidRDefault="0095715B" w:rsidP="0095715B">
            <w:pPr>
              <w:widowControl/>
              <w:spacing w:line="276" w:lineRule="auto"/>
              <w:jc w:val="center"/>
              <w:rPr>
                <w:rFonts w:ascii="Garamond" w:eastAsia="Times New Roman" w:hAnsi="Garamond"/>
                <w:lang w:eastAsia="pl-PL"/>
              </w:rPr>
            </w:pPr>
            <w:r>
              <w:rPr>
                <w:rFonts w:ascii="Garamond" w:eastAsia="Times New Roman" w:hAnsi="Garamond"/>
                <w:lang w:eastAsia="pl-PL"/>
              </w:rPr>
              <w:t>7, 22</w:t>
            </w:r>
          </w:p>
        </w:tc>
      </w:tr>
      <w:tr w:rsidR="0095715B" w:rsidRPr="0095715B" w14:paraId="13C3B2BF" w14:textId="77777777" w:rsidTr="0095715B">
        <w:trPr>
          <w:trHeight w:val="459"/>
        </w:trPr>
        <w:tc>
          <w:tcPr>
            <w:tcW w:w="748" w:type="dxa"/>
            <w:shd w:val="clear" w:color="auto" w:fill="auto"/>
            <w:vAlign w:val="center"/>
          </w:tcPr>
          <w:p w14:paraId="0BF53987" w14:textId="77777777" w:rsidR="0095715B" w:rsidRPr="0095715B" w:rsidRDefault="0095715B" w:rsidP="0095715B">
            <w:pPr>
              <w:widowControl/>
              <w:jc w:val="center"/>
              <w:rPr>
                <w:rFonts w:ascii="Garamond" w:eastAsia="Times New Roman" w:hAnsi="Garamond"/>
                <w:lang w:eastAsia="pl-PL"/>
              </w:rPr>
            </w:pPr>
            <w:r w:rsidRPr="0095715B">
              <w:rPr>
                <w:rFonts w:ascii="Garamond" w:eastAsia="Times New Roman" w:hAnsi="Garamond"/>
                <w:lang w:eastAsia="pl-PL"/>
              </w:rPr>
              <w:t>6.</w:t>
            </w:r>
          </w:p>
        </w:tc>
        <w:tc>
          <w:tcPr>
            <w:tcW w:w="6056" w:type="dxa"/>
            <w:shd w:val="clear" w:color="auto" w:fill="auto"/>
            <w:vAlign w:val="center"/>
          </w:tcPr>
          <w:p w14:paraId="59ACA265" w14:textId="77777777" w:rsidR="0095715B" w:rsidRPr="005F0FC8" w:rsidRDefault="0095715B" w:rsidP="0095715B">
            <w:pPr>
              <w:widowControl/>
              <w:tabs>
                <w:tab w:val="left" w:pos="5442"/>
              </w:tabs>
              <w:rPr>
                <w:rFonts w:ascii="Garamond" w:eastAsia="Times New Roman" w:hAnsi="Garamond"/>
                <w:lang w:val="en-US" w:eastAsia="pl-PL"/>
              </w:rPr>
            </w:pPr>
            <w:r w:rsidRPr="005F0FC8">
              <w:rPr>
                <w:rFonts w:ascii="Garamond" w:eastAsia="Times New Roman" w:hAnsi="Garamond"/>
                <w:lang w:val="en-US" w:eastAsia="pl-PL"/>
              </w:rPr>
              <w:t xml:space="preserve">Radiotherapy Accessories Sp. z </w:t>
            </w:r>
            <w:proofErr w:type="spellStart"/>
            <w:r w:rsidRPr="005F0FC8">
              <w:rPr>
                <w:rFonts w:ascii="Garamond" w:eastAsia="Times New Roman" w:hAnsi="Garamond"/>
                <w:lang w:val="en-US" w:eastAsia="pl-PL"/>
              </w:rPr>
              <w:t>o.o</w:t>
            </w:r>
            <w:proofErr w:type="spellEnd"/>
            <w:r w:rsidRPr="005F0FC8">
              <w:rPr>
                <w:rFonts w:ascii="Garamond" w:eastAsia="Times New Roman" w:hAnsi="Garamond"/>
                <w:lang w:val="en-US" w:eastAsia="pl-PL"/>
              </w:rPr>
              <w:t>.</w:t>
            </w:r>
          </w:p>
          <w:p w14:paraId="5634ECF0" w14:textId="16D04E3E"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ul. Waryńskiego 7</w:t>
            </w:r>
            <w:r>
              <w:rPr>
                <w:rFonts w:ascii="Garamond" w:eastAsia="Times New Roman" w:hAnsi="Garamond"/>
                <w:lang w:eastAsia="pl-PL"/>
              </w:rPr>
              <w:t xml:space="preserve">, </w:t>
            </w:r>
            <w:r w:rsidRPr="0095715B">
              <w:rPr>
                <w:rFonts w:ascii="Garamond" w:eastAsia="Times New Roman" w:hAnsi="Garamond"/>
                <w:lang w:eastAsia="pl-PL"/>
              </w:rPr>
              <w:t>62-300 Września</w:t>
            </w:r>
          </w:p>
        </w:tc>
        <w:tc>
          <w:tcPr>
            <w:tcW w:w="1973" w:type="dxa"/>
            <w:shd w:val="clear" w:color="auto" w:fill="auto"/>
            <w:vAlign w:val="center"/>
          </w:tcPr>
          <w:p w14:paraId="4772A228" w14:textId="63F51583" w:rsidR="0095715B" w:rsidRPr="0095715B" w:rsidRDefault="0095715B" w:rsidP="0095715B">
            <w:pPr>
              <w:widowControl/>
              <w:spacing w:line="276" w:lineRule="auto"/>
              <w:jc w:val="center"/>
              <w:rPr>
                <w:rFonts w:ascii="Garamond" w:eastAsia="Times New Roman" w:hAnsi="Garamond"/>
                <w:lang w:eastAsia="pl-PL"/>
              </w:rPr>
            </w:pPr>
            <w:r>
              <w:rPr>
                <w:rFonts w:ascii="Garamond" w:eastAsia="Times New Roman" w:hAnsi="Garamond"/>
                <w:lang w:eastAsia="pl-PL"/>
              </w:rPr>
              <w:t>29</w:t>
            </w:r>
          </w:p>
        </w:tc>
      </w:tr>
      <w:tr w:rsidR="0095715B" w:rsidRPr="0095715B" w14:paraId="4FE5CE2F" w14:textId="77777777" w:rsidTr="0095715B">
        <w:trPr>
          <w:trHeight w:val="459"/>
        </w:trPr>
        <w:tc>
          <w:tcPr>
            <w:tcW w:w="748" w:type="dxa"/>
            <w:shd w:val="clear" w:color="auto" w:fill="auto"/>
            <w:vAlign w:val="center"/>
          </w:tcPr>
          <w:p w14:paraId="55AD1789" w14:textId="77777777" w:rsidR="0095715B" w:rsidRPr="0095715B" w:rsidRDefault="0095715B" w:rsidP="0095715B">
            <w:pPr>
              <w:widowControl/>
              <w:jc w:val="center"/>
              <w:rPr>
                <w:rFonts w:ascii="Garamond" w:eastAsia="Times New Roman" w:hAnsi="Garamond"/>
                <w:lang w:eastAsia="pl-PL"/>
              </w:rPr>
            </w:pPr>
            <w:r w:rsidRPr="0095715B">
              <w:rPr>
                <w:rFonts w:ascii="Garamond" w:eastAsia="Times New Roman" w:hAnsi="Garamond"/>
                <w:lang w:eastAsia="pl-PL"/>
              </w:rPr>
              <w:t>7.</w:t>
            </w:r>
          </w:p>
        </w:tc>
        <w:tc>
          <w:tcPr>
            <w:tcW w:w="6056" w:type="dxa"/>
            <w:shd w:val="clear" w:color="auto" w:fill="auto"/>
            <w:vAlign w:val="center"/>
          </w:tcPr>
          <w:p w14:paraId="6C6CCDEA" w14:textId="77777777"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CENTRUM ZAOPATRZENIA MEDYCZNEGO "CEZAL" S.A. WROCŁAW ODDZIAŁ KRAKÓW</w:t>
            </w:r>
          </w:p>
          <w:p w14:paraId="04615C2E" w14:textId="37D0B5E0"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ul. Balicka 117</w:t>
            </w:r>
            <w:r>
              <w:rPr>
                <w:rFonts w:ascii="Garamond" w:eastAsia="Times New Roman" w:hAnsi="Garamond"/>
                <w:lang w:eastAsia="pl-PL"/>
              </w:rPr>
              <w:t xml:space="preserve">, </w:t>
            </w:r>
            <w:r w:rsidRPr="0095715B">
              <w:rPr>
                <w:rFonts w:ascii="Garamond" w:eastAsia="Times New Roman" w:hAnsi="Garamond"/>
                <w:lang w:eastAsia="pl-PL"/>
              </w:rPr>
              <w:t>30-149 Kraków</w:t>
            </w:r>
          </w:p>
        </w:tc>
        <w:tc>
          <w:tcPr>
            <w:tcW w:w="1973" w:type="dxa"/>
            <w:shd w:val="clear" w:color="auto" w:fill="auto"/>
            <w:vAlign w:val="center"/>
          </w:tcPr>
          <w:p w14:paraId="261A095C" w14:textId="6A2DE456" w:rsidR="0095715B" w:rsidRPr="0095715B" w:rsidRDefault="0095715B" w:rsidP="0095715B">
            <w:pPr>
              <w:widowControl/>
              <w:spacing w:line="276" w:lineRule="auto"/>
              <w:jc w:val="center"/>
              <w:rPr>
                <w:rFonts w:ascii="Garamond" w:eastAsia="Times New Roman" w:hAnsi="Garamond"/>
                <w:lang w:eastAsia="pl-PL"/>
              </w:rPr>
            </w:pPr>
            <w:r>
              <w:rPr>
                <w:rFonts w:ascii="Garamond" w:eastAsia="Times New Roman" w:hAnsi="Garamond"/>
                <w:lang w:eastAsia="pl-PL"/>
              </w:rPr>
              <w:t>26</w:t>
            </w:r>
          </w:p>
        </w:tc>
      </w:tr>
      <w:tr w:rsidR="0095715B" w:rsidRPr="0095715B" w14:paraId="0496F10B" w14:textId="77777777" w:rsidTr="0095715B">
        <w:trPr>
          <w:trHeight w:val="459"/>
        </w:trPr>
        <w:tc>
          <w:tcPr>
            <w:tcW w:w="748" w:type="dxa"/>
            <w:shd w:val="clear" w:color="auto" w:fill="auto"/>
            <w:vAlign w:val="center"/>
          </w:tcPr>
          <w:p w14:paraId="3E23D104" w14:textId="77777777" w:rsidR="0095715B" w:rsidRPr="0095715B" w:rsidRDefault="0095715B" w:rsidP="0095715B">
            <w:pPr>
              <w:widowControl/>
              <w:jc w:val="center"/>
              <w:rPr>
                <w:rFonts w:ascii="Garamond" w:eastAsia="Times New Roman" w:hAnsi="Garamond"/>
                <w:lang w:eastAsia="pl-PL"/>
              </w:rPr>
            </w:pPr>
            <w:r w:rsidRPr="0095715B">
              <w:rPr>
                <w:rFonts w:ascii="Garamond" w:eastAsia="Times New Roman" w:hAnsi="Garamond"/>
                <w:lang w:eastAsia="pl-PL"/>
              </w:rPr>
              <w:t>8.</w:t>
            </w:r>
          </w:p>
        </w:tc>
        <w:tc>
          <w:tcPr>
            <w:tcW w:w="6056" w:type="dxa"/>
            <w:shd w:val="clear" w:color="auto" w:fill="auto"/>
            <w:vAlign w:val="center"/>
          </w:tcPr>
          <w:p w14:paraId="7F166E86" w14:textId="77777777"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LM LINE SP. Z O.O.</w:t>
            </w:r>
          </w:p>
          <w:p w14:paraId="4AB51DFC" w14:textId="37D2983B"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UL. KNIEWSKA 2K</w:t>
            </w:r>
            <w:r>
              <w:rPr>
                <w:rFonts w:ascii="Garamond" w:eastAsia="Times New Roman" w:hAnsi="Garamond"/>
                <w:lang w:eastAsia="pl-PL"/>
              </w:rPr>
              <w:t xml:space="preserve">, </w:t>
            </w:r>
            <w:r w:rsidRPr="0095715B">
              <w:rPr>
                <w:rFonts w:ascii="Garamond" w:eastAsia="Times New Roman" w:hAnsi="Garamond"/>
                <w:lang w:eastAsia="pl-PL"/>
              </w:rPr>
              <w:t>70-846 SZCZECIN</w:t>
            </w:r>
          </w:p>
        </w:tc>
        <w:tc>
          <w:tcPr>
            <w:tcW w:w="1973" w:type="dxa"/>
            <w:shd w:val="clear" w:color="auto" w:fill="auto"/>
            <w:vAlign w:val="center"/>
          </w:tcPr>
          <w:p w14:paraId="214C3B98" w14:textId="25B60C0C" w:rsidR="0095715B" w:rsidRPr="0095715B" w:rsidRDefault="0095715B" w:rsidP="0095715B">
            <w:pPr>
              <w:widowControl/>
              <w:spacing w:line="276" w:lineRule="auto"/>
              <w:jc w:val="center"/>
              <w:rPr>
                <w:rFonts w:ascii="Garamond" w:eastAsia="Times New Roman" w:hAnsi="Garamond"/>
                <w:lang w:eastAsia="pl-PL"/>
              </w:rPr>
            </w:pPr>
            <w:r>
              <w:rPr>
                <w:rFonts w:ascii="Garamond" w:eastAsia="Times New Roman" w:hAnsi="Garamond"/>
                <w:lang w:eastAsia="pl-PL"/>
              </w:rPr>
              <w:t>5</w:t>
            </w:r>
          </w:p>
        </w:tc>
      </w:tr>
      <w:tr w:rsidR="0095715B" w:rsidRPr="0095715B" w14:paraId="4693E58F" w14:textId="77777777" w:rsidTr="0095715B">
        <w:trPr>
          <w:trHeight w:val="459"/>
        </w:trPr>
        <w:tc>
          <w:tcPr>
            <w:tcW w:w="748" w:type="dxa"/>
            <w:shd w:val="clear" w:color="auto" w:fill="auto"/>
            <w:vAlign w:val="center"/>
          </w:tcPr>
          <w:p w14:paraId="2DA9D6AA" w14:textId="77777777" w:rsidR="0095715B" w:rsidRPr="0095715B" w:rsidRDefault="0095715B" w:rsidP="0095715B">
            <w:pPr>
              <w:widowControl/>
              <w:jc w:val="center"/>
              <w:rPr>
                <w:rFonts w:ascii="Garamond" w:eastAsia="Times New Roman" w:hAnsi="Garamond"/>
                <w:lang w:eastAsia="pl-PL"/>
              </w:rPr>
            </w:pPr>
            <w:r w:rsidRPr="0095715B">
              <w:rPr>
                <w:rFonts w:ascii="Garamond" w:eastAsia="Times New Roman" w:hAnsi="Garamond"/>
                <w:lang w:eastAsia="pl-PL"/>
              </w:rPr>
              <w:t>9.</w:t>
            </w:r>
          </w:p>
        </w:tc>
        <w:tc>
          <w:tcPr>
            <w:tcW w:w="6056" w:type="dxa"/>
            <w:shd w:val="clear" w:color="auto" w:fill="auto"/>
            <w:vAlign w:val="center"/>
          </w:tcPr>
          <w:p w14:paraId="679CFCEA" w14:textId="77777777" w:rsidR="0095715B" w:rsidRPr="005F0FC8" w:rsidRDefault="0095715B" w:rsidP="0095715B">
            <w:pPr>
              <w:widowControl/>
              <w:tabs>
                <w:tab w:val="left" w:pos="5442"/>
              </w:tabs>
              <w:rPr>
                <w:rFonts w:ascii="Garamond" w:eastAsia="Times New Roman" w:hAnsi="Garamond"/>
                <w:lang w:val="en-US" w:eastAsia="pl-PL"/>
              </w:rPr>
            </w:pPr>
            <w:r w:rsidRPr="005F0FC8">
              <w:rPr>
                <w:rFonts w:ascii="Garamond" w:eastAsia="Times New Roman" w:hAnsi="Garamond"/>
                <w:lang w:val="en-US" w:eastAsia="pl-PL"/>
              </w:rPr>
              <w:t>ZARYS International Group Sp. z o.</w:t>
            </w:r>
          </w:p>
          <w:p w14:paraId="6062292E" w14:textId="508BA6A4"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Ul. Pod Borem 18</w:t>
            </w:r>
            <w:r>
              <w:rPr>
                <w:rFonts w:ascii="Garamond" w:eastAsia="Times New Roman" w:hAnsi="Garamond"/>
                <w:lang w:eastAsia="pl-PL"/>
              </w:rPr>
              <w:t xml:space="preserve">, </w:t>
            </w:r>
            <w:r w:rsidRPr="0095715B">
              <w:rPr>
                <w:rFonts w:ascii="Garamond" w:eastAsia="Times New Roman" w:hAnsi="Garamond"/>
                <w:lang w:eastAsia="pl-PL"/>
              </w:rPr>
              <w:t>41-808 Zabrze</w:t>
            </w:r>
          </w:p>
        </w:tc>
        <w:tc>
          <w:tcPr>
            <w:tcW w:w="1973" w:type="dxa"/>
            <w:shd w:val="clear" w:color="auto" w:fill="auto"/>
            <w:vAlign w:val="center"/>
          </w:tcPr>
          <w:p w14:paraId="636F7978" w14:textId="5F9022D1" w:rsidR="0095715B" w:rsidRPr="0095715B" w:rsidRDefault="0095715B" w:rsidP="0095715B">
            <w:pPr>
              <w:widowControl/>
              <w:spacing w:line="276" w:lineRule="auto"/>
              <w:jc w:val="center"/>
              <w:rPr>
                <w:rFonts w:ascii="Garamond" w:eastAsia="Times New Roman" w:hAnsi="Garamond"/>
                <w:lang w:eastAsia="pl-PL"/>
              </w:rPr>
            </w:pPr>
            <w:r>
              <w:rPr>
                <w:rFonts w:ascii="Garamond" w:eastAsia="Times New Roman" w:hAnsi="Garamond"/>
                <w:lang w:eastAsia="pl-PL"/>
              </w:rPr>
              <w:t>7, 18, 30</w:t>
            </w:r>
          </w:p>
        </w:tc>
      </w:tr>
      <w:tr w:rsidR="0095715B" w:rsidRPr="0095715B" w14:paraId="2C4B88C9" w14:textId="77777777" w:rsidTr="0095715B">
        <w:trPr>
          <w:trHeight w:val="459"/>
        </w:trPr>
        <w:tc>
          <w:tcPr>
            <w:tcW w:w="748" w:type="dxa"/>
            <w:shd w:val="clear" w:color="auto" w:fill="auto"/>
            <w:vAlign w:val="center"/>
          </w:tcPr>
          <w:p w14:paraId="32DA672E" w14:textId="77777777" w:rsidR="0095715B" w:rsidRPr="0095715B" w:rsidRDefault="0095715B" w:rsidP="0095715B">
            <w:pPr>
              <w:widowControl/>
              <w:jc w:val="center"/>
              <w:rPr>
                <w:rFonts w:ascii="Garamond" w:eastAsia="Times New Roman" w:hAnsi="Garamond"/>
                <w:lang w:eastAsia="pl-PL"/>
              </w:rPr>
            </w:pPr>
            <w:r w:rsidRPr="0095715B">
              <w:rPr>
                <w:rFonts w:ascii="Garamond" w:eastAsia="Times New Roman" w:hAnsi="Garamond"/>
                <w:lang w:eastAsia="pl-PL"/>
              </w:rPr>
              <w:t>10.</w:t>
            </w:r>
          </w:p>
        </w:tc>
        <w:tc>
          <w:tcPr>
            <w:tcW w:w="6056" w:type="dxa"/>
            <w:shd w:val="clear" w:color="auto" w:fill="auto"/>
            <w:vAlign w:val="center"/>
          </w:tcPr>
          <w:p w14:paraId="7FB52D71" w14:textId="77777777" w:rsidR="0095715B" w:rsidRPr="0095715B" w:rsidRDefault="0095715B" w:rsidP="0095715B">
            <w:pPr>
              <w:widowControl/>
              <w:tabs>
                <w:tab w:val="left" w:pos="5442"/>
              </w:tabs>
              <w:rPr>
                <w:rFonts w:ascii="Garamond" w:eastAsia="Times New Roman" w:hAnsi="Garamond"/>
                <w:lang w:eastAsia="pl-PL"/>
              </w:rPr>
            </w:pPr>
            <w:proofErr w:type="spellStart"/>
            <w:r w:rsidRPr="0095715B">
              <w:rPr>
                <w:rFonts w:ascii="Garamond" w:eastAsia="Times New Roman" w:hAnsi="Garamond"/>
                <w:lang w:eastAsia="pl-PL"/>
              </w:rPr>
              <w:t>Erbe</w:t>
            </w:r>
            <w:proofErr w:type="spellEnd"/>
            <w:r w:rsidRPr="0095715B">
              <w:rPr>
                <w:rFonts w:ascii="Garamond" w:eastAsia="Times New Roman" w:hAnsi="Garamond"/>
                <w:lang w:eastAsia="pl-PL"/>
              </w:rPr>
              <w:t xml:space="preserve"> Polska Sp. z o.o.</w:t>
            </w:r>
          </w:p>
          <w:p w14:paraId="023FC80D" w14:textId="0D93E8CE"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Al. Rzeczypospolitej 14 lok. 2.8</w:t>
            </w:r>
            <w:r>
              <w:rPr>
                <w:rFonts w:ascii="Garamond" w:eastAsia="Times New Roman" w:hAnsi="Garamond"/>
                <w:lang w:eastAsia="pl-PL"/>
              </w:rPr>
              <w:t xml:space="preserve">, </w:t>
            </w:r>
            <w:r w:rsidRPr="0095715B">
              <w:rPr>
                <w:rFonts w:ascii="Garamond" w:eastAsia="Times New Roman" w:hAnsi="Garamond"/>
                <w:lang w:eastAsia="pl-PL"/>
              </w:rPr>
              <w:t>02-972 Warszawa</w:t>
            </w:r>
          </w:p>
        </w:tc>
        <w:tc>
          <w:tcPr>
            <w:tcW w:w="1973" w:type="dxa"/>
            <w:shd w:val="clear" w:color="auto" w:fill="auto"/>
            <w:vAlign w:val="center"/>
          </w:tcPr>
          <w:p w14:paraId="63EA3DA3" w14:textId="609770D0" w:rsidR="0095715B" w:rsidRPr="0095715B" w:rsidRDefault="0095715B" w:rsidP="0095715B">
            <w:pPr>
              <w:widowControl/>
              <w:spacing w:line="276" w:lineRule="auto"/>
              <w:jc w:val="center"/>
              <w:rPr>
                <w:rFonts w:ascii="Garamond" w:eastAsia="Times New Roman" w:hAnsi="Garamond"/>
                <w:lang w:eastAsia="pl-PL"/>
              </w:rPr>
            </w:pPr>
            <w:r>
              <w:rPr>
                <w:rFonts w:ascii="Garamond" w:eastAsia="Times New Roman" w:hAnsi="Garamond"/>
                <w:lang w:eastAsia="pl-PL"/>
              </w:rPr>
              <w:t>4</w:t>
            </w:r>
          </w:p>
        </w:tc>
      </w:tr>
      <w:tr w:rsidR="0095715B" w:rsidRPr="0095715B" w14:paraId="24E448F0" w14:textId="77777777" w:rsidTr="0095715B">
        <w:trPr>
          <w:trHeight w:val="459"/>
        </w:trPr>
        <w:tc>
          <w:tcPr>
            <w:tcW w:w="748" w:type="dxa"/>
            <w:shd w:val="clear" w:color="auto" w:fill="auto"/>
            <w:vAlign w:val="center"/>
          </w:tcPr>
          <w:p w14:paraId="68CB4715" w14:textId="77777777" w:rsidR="0095715B" w:rsidRPr="0095715B" w:rsidRDefault="0095715B" w:rsidP="0095715B">
            <w:pPr>
              <w:widowControl/>
              <w:jc w:val="center"/>
              <w:rPr>
                <w:rFonts w:ascii="Garamond" w:eastAsia="Times New Roman" w:hAnsi="Garamond"/>
                <w:lang w:eastAsia="pl-PL"/>
              </w:rPr>
            </w:pPr>
            <w:r w:rsidRPr="0095715B">
              <w:rPr>
                <w:rFonts w:ascii="Garamond" w:eastAsia="Times New Roman" w:hAnsi="Garamond"/>
                <w:lang w:eastAsia="pl-PL"/>
              </w:rPr>
              <w:t>11.</w:t>
            </w:r>
          </w:p>
        </w:tc>
        <w:tc>
          <w:tcPr>
            <w:tcW w:w="6056" w:type="dxa"/>
            <w:shd w:val="clear" w:color="auto" w:fill="auto"/>
            <w:vAlign w:val="center"/>
          </w:tcPr>
          <w:p w14:paraId="5972D615" w14:textId="77777777" w:rsidR="0095715B" w:rsidRPr="0095715B" w:rsidRDefault="0095715B" w:rsidP="0095715B">
            <w:pPr>
              <w:widowControl/>
              <w:tabs>
                <w:tab w:val="left" w:pos="5442"/>
              </w:tabs>
              <w:rPr>
                <w:rFonts w:ascii="Garamond" w:eastAsia="Times New Roman" w:hAnsi="Garamond"/>
                <w:lang w:eastAsia="pl-PL"/>
              </w:rPr>
            </w:pPr>
            <w:proofErr w:type="spellStart"/>
            <w:r w:rsidRPr="0095715B">
              <w:rPr>
                <w:rFonts w:ascii="Garamond" w:eastAsia="Times New Roman" w:hAnsi="Garamond"/>
                <w:lang w:eastAsia="pl-PL"/>
              </w:rPr>
              <w:t>Meden</w:t>
            </w:r>
            <w:proofErr w:type="spellEnd"/>
            <w:r w:rsidRPr="0095715B">
              <w:rPr>
                <w:rFonts w:ascii="Garamond" w:eastAsia="Times New Roman" w:hAnsi="Garamond"/>
                <w:lang w:eastAsia="pl-PL"/>
              </w:rPr>
              <w:t xml:space="preserve"> - </w:t>
            </w:r>
            <w:proofErr w:type="spellStart"/>
            <w:r w:rsidRPr="0095715B">
              <w:rPr>
                <w:rFonts w:ascii="Garamond" w:eastAsia="Times New Roman" w:hAnsi="Garamond"/>
                <w:lang w:eastAsia="pl-PL"/>
              </w:rPr>
              <w:t>Inmed</w:t>
            </w:r>
            <w:proofErr w:type="spellEnd"/>
            <w:r w:rsidRPr="0095715B">
              <w:rPr>
                <w:rFonts w:ascii="Garamond" w:eastAsia="Times New Roman" w:hAnsi="Garamond"/>
                <w:lang w:eastAsia="pl-PL"/>
              </w:rPr>
              <w:t xml:space="preserve"> Sp. Z o.o.</w:t>
            </w:r>
          </w:p>
          <w:p w14:paraId="7C9A3A24" w14:textId="48BA77EC"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ul. Wenedów 2</w:t>
            </w:r>
            <w:r>
              <w:rPr>
                <w:rFonts w:ascii="Garamond" w:eastAsia="Times New Roman" w:hAnsi="Garamond"/>
                <w:lang w:eastAsia="pl-PL"/>
              </w:rPr>
              <w:t xml:space="preserve">, </w:t>
            </w:r>
            <w:r w:rsidRPr="0095715B">
              <w:rPr>
                <w:rFonts w:ascii="Garamond" w:eastAsia="Times New Roman" w:hAnsi="Garamond"/>
                <w:lang w:eastAsia="pl-PL"/>
              </w:rPr>
              <w:t>75-847 Koszalin</w:t>
            </w:r>
          </w:p>
        </w:tc>
        <w:tc>
          <w:tcPr>
            <w:tcW w:w="1973" w:type="dxa"/>
            <w:shd w:val="clear" w:color="auto" w:fill="auto"/>
            <w:vAlign w:val="center"/>
          </w:tcPr>
          <w:p w14:paraId="43B57F5F" w14:textId="3E2677B9" w:rsidR="0095715B" w:rsidRPr="0095715B" w:rsidRDefault="0095715B" w:rsidP="0095715B">
            <w:pPr>
              <w:widowControl/>
              <w:spacing w:line="276" w:lineRule="auto"/>
              <w:jc w:val="center"/>
              <w:rPr>
                <w:rFonts w:ascii="Garamond" w:eastAsia="Times New Roman" w:hAnsi="Garamond"/>
                <w:lang w:eastAsia="pl-PL"/>
              </w:rPr>
            </w:pPr>
            <w:r>
              <w:rPr>
                <w:rFonts w:ascii="Garamond" w:eastAsia="Times New Roman" w:hAnsi="Garamond"/>
                <w:lang w:eastAsia="pl-PL"/>
              </w:rPr>
              <w:t>19</w:t>
            </w:r>
          </w:p>
        </w:tc>
      </w:tr>
      <w:tr w:rsidR="0095715B" w:rsidRPr="0095715B" w14:paraId="3953E22A" w14:textId="77777777" w:rsidTr="0095715B">
        <w:trPr>
          <w:trHeight w:val="459"/>
        </w:trPr>
        <w:tc>
          <w:tcPr>
            <w:tcW w:w="748" w:type="dxa"/>
            <w:shd w:val="clear" w:color="auto" w:fill="auto"/>
            <w:vAlign w:val="center"/>
          </w:tcPr>
          <w:p w14:paraId="64CEE877" w14:textId="77777777" w:rsidR="0095715B" w:rsidRPr="0095715B" w:rsidRDefault="0095715B" w:rsidP="0095715B">
            <w:pPr>
              <w:widowControl/>
              <w:jc w:val="center"/>
              <w:rPr>
                <w:rFonts w:ascii="Garamond" w:eastAsia="Times New Roman" w:hAnsi="Garamond"/>
                <w:lang w:eastAsia="pl-PL"/>
              </w:rPr>
            </w:pPr>
            <w:r w:rsidRPr="0095715B">
              <w:rPr>
                <w:rFonts w:ascii="Garamond" w:eastAsia="Times New Roman" w:hAnsi="Garamond"/>
                <w:lang w:eastAsia="pl-PL"/>
              </w:rPr>
              <w:t>12.</w:t>
            </w:r>
          </w:p>
        </w:tc>
        <w:tc>
          <w:tcPr>
            <w:tcW w:w="6056" w:type="dxa"/>
            <w:shd w:val="clear" w:color="auto" w:fill="auto"/>
            <w:vAlign w:val="center"/>
          </w:tcPr>
          <w:p w14:paraId="70B90FCB" w14:textId="77777777" w:rsidR="0095715B" w:rsidRPr="0095715B" w:rsidRDefault="0095715B" w:rsidP="0095715B">
            <w:pPr>
              <w:widowControl/>
              <w:tabs>
                <w:tab w:val="left" w:pos="5442"/>
              </w:tabs>
              <w:rPr>
                <w:rFonts w:ascii="Garamond" w:eastAsia="Times New Roman" w:hAnsi="Garamond"/>
                <w:lang w:eastAsia="pl-PL"/>
              </w:rPr>
            </w:pPr>
            <w:proofErr w:type="spellStart"/>
            <w:r w:rsidRPr="0095715B">
              <w:rPr>
                <w:rFonts w:ascii="Garamond" w:eastAsia="Times New Roman" w:hAnsi="Garamond"/>
                <w:lang w:eastAsia="pl-PL"/>
              </w:rPr>
              <w:t>Wolfmed</w:t>
            </w:r>
            <w:proofErr w:type="spellEnd"/>
            <w:r w:rsidRPr="0095715B">
              <w:rPr>
                <w:rFonts w:ascii="Garamond" w:eastAsia="Times New Roman" w:hAnsi="Garamond"/>
                <w:lang w:eastAsia="pl-PL"/>
              </w:rPr>
              <w:t xml:space="preserve"> Sp. z o.o. Sp. K</w:t>
            </w:r>
          </w:p>
          <w:p w14:paraId="3CA953ED" w14:textId="085E66C7"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ul. Władysława Żeleńskiego 99</w:t>
            </w:r>
            <w:r>
              <w:rPr>
                <w:rFonts w:ascii="Garamond" w:eastAsia="Times New Roman" w:hAnsi="Garamond"/>
                <w:lang w:eastAsia="pl-PL"/>
              </w:rPr>
              <w:t xml:space="preserve">, </w:t>
            </w:r>
            <w:r w:rsidRPr="0095715B">
              <w:rPr>
                <w:rFonts w:ascii="Garamond" w:eastAsia="Times New Roman" w:hAnsi="Garamond"/>
                <w:lang w:eastAsia="pl-PL"/>
              </w:rPr>
              <w:t>31-353 Kraków</w:t>
            </w:r>
          </w:p>
        </w:tc>
        <w:tc>
          <w:tcPr>
            <w:tcW w:w="1973" w:type="dxa"/>
            <w:shd w:val="clear" w:color="auto" w:fill="auto"/>
            <w:vAlign w:val="center"/>
          </w:tcPr>
          <w:p w14:paraId="470581DD" w14:textId="79CC129B" w:rsidR="0095715B" w:rsidRPr="0095715B" w:rsidRDefault="0095715B" w:rsidP="0095715B">
            <w:pPr>
              <w:widowControl/>
              <w:spacing w:line="276" w:lineRule="auto"/>
              <w:jc w:val="center"/>
              <w:rPr>
                <w:rFonts w:ascii="Garamond" w:eastAsia="Times New Roman" w:hAnsi="Garamond"/>
                <w:lang w:eastAsia="pl-PL"/>
              </w:rPr>
            </w:pPr>
            <w:r>
              <w:rPr>
                <w:rFonts w:ascii="Garamond" w:eastAsia="Times New Roman" w:hAnsi="Garamond"/>
                <w:lang w:eastAsia="pl-PL"/>
              </w:rPr>
              <w:t>2</w:t>
            </w:r>
          </w:p>
        </w:tc>
      </w:tr>
      <w:tr w:rsidR="0095715B" w:rsidRPr="0095715B" w14:paraId="43E7733F" w14:textId="77777777" w:rsidTr="0095715B">
        <w:trPr>
          <w:trHeight w:val="459"/>
        </w:trPr>
        <w:tc>
          <w:tcPr>
            <w:tcW w:w="748" w:type="dxa"/>
            <w:shd w:val="clear" w:color="auto" w:fill="auto"/>
            <w:vAlign w:val="center"/>
          </w:tcPr>
          <w:p w14:paraId="621827CB" w14:textId="77777777" w:rsidR="0095715B" w:rsidRPr="0095715B" w:rsidRDefault="0095715B" w:rsidP="0095715B">
            <w:pPr>
              <w:widowControl/>
              <w:jc w:val="center"/>
              <w:rPr>
                <w:rFonts w:ascii="Garamond" w:eastAsia="Times New Roman" w:hAnsi="Garamond"/>
                <w:lang w:eastAsia="pl-PL"/>
              </w:rPr>
            </w:pPr>
            <w:r w:rsidRPr="0095715B">
              <w:rPr>
                <w:rFonts w:ascii="Garamond" w:eastAsia="Times New Roman" w:hAnsi="Garamond"/>
                <w:lang w:eastAsia="pl-PL"/>
              </w:rPr>
              <w:t>13.</w:t>
            </w:r>
          </w:p>
        </w:tc>
        <w:tc>
          <w:tcPr>
            <w:tcW w:w="6056" w:type="dxa"/>
            <w:shd w:val="clear" w:color="auto" w:fill="auto"/>
            <w:vAlign w:val="center"/>
          </w:tcPr>
          <w:p w14:paraId="53BB7BF9" w14:textId="77777777" w:rsidR="0095715B" w:rsidRPr="005F0FC8" w:rsidRDefault="0095715B" w:rsidP="0095715B">
            <w:pPr>
              <w:widowControl/>
              <w:tabs>
                <w:tab w:val="left" w:pos="5442"/>
              </w:tabs>
              <w:rPr>
                <w:rFonts w:ascii="Garamond" w:eastAsia="Times New Roman" w:hAnsi="Garamond"/>
                <w:lang w:val="en-US" w:eastAsia="pl-PL"/>
              </w:rPr>
            </w:pPr>
            <w:proofErr w:type="spellStart"/>
            <w:r w:rsidRPr="005F0FC8">
              <w:rPr>
                <w:rFonts w:ascii="Garamond" w:eastAsia="Times New Roman" w:hAnsi="Garamond"/>
                <w:lang w:val="en-US" w:eastAsia="pl-PL"/>
              </w:rPr>
              <w:t>Varimed</w:t>
            </w:r>
            <w:proofErr w:type="spellEnd"/>
            <w:r w:rsidRPr="005F0FC8">
              <w:rPr>
                <w:rFonts w:ascii="Garamond" w:eastAsia="Times New Roman" w:hAnsi="Garamond"/>
                <w:lang w:val="en-US" w:eastAsia="pl-PL"/>
              </w:rPr>
              <w:t xml:space="preserve"> Sp. z </w:t>
            </w:r>
            <w:proofErr w:type="spellStart"/>
            <w:r w:rsidRPr="005F0FC8">
              <w:rPr>
                <w:rFonts w:ascii="Garamond" w:eastAsia="Times New Roman" w:hAnsi="Garamond"/>
                <w:lang w:val="en-US" w:eastAsia="pl-PL"/>
              </w:rPr>
              <w:t>o.o</w:t>
            </w:r>
            <w:proofErr w:type="spellEnd"/>
            <w:r w:rsidRPr="005F0FC8">
              <w:rPr>
                <w:rFonts w:ascii="Garamond" w:eastAsia="Times New Roman" w:hAnsi="Garamond"/>
                <w:lang w:val="en-US" w:eastAsia="pl-PL"/>
              </w:rPr>
              <w:t>.</w:t>
            </w:r>
          </w:p>
          <w:p w14:paraId="5DD79007" w14:textId="31BB58B4"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ul. Tadeusza Kościuszki 115/4U</w:t>
            </w:r>
            <w:r>
              <w:rPr>
                <w:rFonts w:ascii="Garamond" w:eastAsia="Times New Roman" w:hAnsi="Garamond"/>
                <w:lang w:eastAsia="pl-PL"/>
              </w:rPr>
              <w:t xml:space="preserve">, </w:t>
            </w:r>
            <w:r w:rsidRPr="0095715B">
              <w:rPr>
                <w:rFonts w:ascii="Garamond" w:eastAsia="Times New Roman" w:hAnsi="Garamond"/>
                <w:lang w:eastAsia="pl-PL"/>
              </w:rPr>
              <w:t>50-442 Wrocław</w:t>
            </w:r>
          </w:p>
        </w:tc>
        <w:tc>
          <w:tcPr>
            <w:tcW w:w="1973" w:type="dxa"/>
            <w:shd w:val="clear" w:color="auto" w:fill="auto"/>
            <w:vAlign w:val="center"/>
          </w:tcPr>
          <w:p w14:paraId="31BD3D5A" w14:textId="1B079B8E" w:rsidR="0095715B" w:rsidRPr="0095715B" w:rsidRDefault="0095715B" w:rsidP="0095715B">
            <w:pPr>
              <w:widowControl/>
              <w:spacing w:line="276" w:lineRule="auto"/>
              <w:jc w:val="center"/>
              <w:rPr>
                <w:rFonts w:ascii="Garamond" w:eastAsia="Times New Roman" w:hAnsi="Garamond"/>
                <w:lang w:eastAsia="pl-PL"/>
              </w:rPr>
            </w:pPr>
            <w:r>
              <w:rPr>
                <w:rFonts w:ascii="Garamond" w:eastAsia="Times New Roman" w:hAnsi="Garamond"/>
                <w:lang w:eastAsia="pl-PL"/>
              </w:rPr>
              <w:t>21</w:t>
            </w:r>
          </w:p>
        </w:tc>
      </w:tr>
      <w:tr w:rsidR="0095715B" w:rsidRPr="0095715B" w14:paraId="6A04A426" w14:textId="77777777" w:rsidTr="0095715B">
        <w:trPr>
          <w:trHeight w:val="459"/>
        </w:trPr>
        <w:tc>
          <w:tcPr>
            <w:tcW w:w="748" w:type="dxa"/>
            <w:shd w:val="clear" w:color="auto" w:fill="auto"/>
            <w:vAlign w:val="center"/>
          </w:tcPr>
          <w:p w14:paraId="213D11A7" w14:textId="77777777" w:rsidR="0095715B" w:rsidRPr="0095715B" w:rsidRDefault="0095715B" w:rsidP="0095715B">
            <w:pPr>
              <w:widowControl/>
              <w:jc w:val="center"/>
              <w:rPr>
                <w:rFonts w:ascii="Garamond" w:eastAsia="Times New Roman" w:hAnsi="Garamond"/>
                <w:lang w:eastAsia="pl-PL"/>
              </w:rPr>
            </w:pPr>
            <w:r w:rsidRPr="0095715B">
              <w:rPr>
                <w:rFonts w:ascii="Garamond" w:eastAsia="Times New Roman" w:hAnsi="Garamond"/>
                <w:lang w:eastAsia="pl-PL"/>
              </w:rPr>
              <w:t>14.</w:t>
            </w:r>
          </w:p>
        </w:tc>
        <w:tc>
          <w:tcPr>
            <w:tcW w:w="6056" w:type="dxa"/>
            <w:shd w:val="clear" w:color="auto" w:fill="auto"/>
            <w:vAlign w:val="center"/>
          </w:tcPr>
          <w:p w14:paraId="3EDAFE5F" w14:textId="77777777"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 xml:space="preserve">MDS </w:t>
            </w:r>
            <w:proofErr w:type="spellStart"/>
            <w:r w:rsidRPr="0095715B">
              <w:rPr>
                <w:rFonts w:ascii="Garamond" w:eastAsia="Times New Roman" w:hAnsi="Garamond"/>
                <w:lang w:eastAsia="pl-PL"/>
              </w:rPr>
              <w:t>Cardio</w:t>
            </w:r>
            <w:proofErr w:type="spellEnd"/>
            <w:r w:rsidRPr="0095715B">
              <w:rPr>
                <w:rFonts w:ascii="Garamond" w:eastAsia="Times New Roman" w:hAnsi="Garamond"/>
                <w:lang w:eastAsia="pl-PL"/>
              </w:rPr>
              <w:t xml:space="preserve"> Sp. z o.o.</w:t>
            </w:r>
          </w:p>
          <w:p w14:paraId="03399409" w14:textId="465FC940"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Transportowców 11</w:t>
            </w:r>
            <w:r>
              <w:rPr>
                <w:rFonts w:ascii="Garamond" w:eastAsia="Times New Roman" w:hAnsi="Garamond"/>
                <w:lang w:eastAsia="pl-PL"/>
              </w:rPr>
              <w:t xml:space="preserve">, </w:t>
            </w:r>
            <w:r w:rsidRPr="0095715B">
              <w:rPr>
                <w:rFonts w:ascii="Garamond" w:eastAsia="Times New Roman" w:hAnsi="Garamond"/>
                <w:lang w:eastAsia="pl-PL"/>
              </w:rPr>
              <w:t>02-858 Warszawa</w:t>
            </w:r>
          </w:p>
        </w:tc>
        <w:tc>
          <w:tcPr>
            <w:tcW w:w="1973" w:type="dxa"/>
            <w:shd w:val="clear" w:color="auto" w:fill="auto"/>
            <w:vAlign w:val="center"/>
          </w:tcPr>
          <w:p w14:paraId="79F2932A" w14:textId="1D70EBBB" w:rsidR="0095715B" w:rsidRPr="0095715B" w:rsidRDefault="0095715B" w:rsidP="0095715B">
            <w:pPr>
              <w:widowControl/>
              <w:spacing w:line="276" w:lineRule="auto"/>
              <w:jc w:val="center"/>
              <w:rPr>
                <w:rFonts w:ascii="Garamond" w:eastAsia="Times New Roman" w:hAnsi="Garamond"/>
                <w:lang w:eastAsia="pl-PL"/>
              </w:rPr>
            </w:pPr>
            <w:r>
              <w:rPr>
                <w:rFonts w:ascii="Garamond" w:eastAsia="Times New Roman" w:hAnsi="Garamond"/>
                <w:lang w:eastAsia="pl-PL"/>
              </w:rPr>
              <w:t>18, 21</w:t>
            </w:r>
          </w:p>
        </w:tc>
      </w:tr>
      <w:tr w:rsidR="0095715B" w:rsidRPr="0095715B" w14:paraId="421AF845" w14:textId="77777777" w:rsidTr="0095715B">
        <w:trPr>
          <w:trHeight w:val="459"/>
        </w:trPr>
        <w:tc>
          <w:tcPr>
            <w:tcW w:w="748" w:type="dxa"/>
            <w:shd w:val="clear" w:color="auto" w:fill="auto"/>
            <w:vAlign w:val="center"/>
          </w:tcPr>
          <w:p w14:paraId="4F1A233D" w14:textId="77777777" w:rsidR="0095715B" w:rsidRPr="0095715B" w:rsidRDefault="0095715B" w:rsidP="0095715B">
            <w:pPr>
              <w:widowControl/>
              <w:jc w:val="center"/>
              <w:rPr>
                <w:rFonts w:ascii="Garamond" w:eastAsia="Times New Roman" w:hAnsi="Garamond"/>
                <w:lang w:eastAsia="pl-PL"/>
              </w:rPr>
            </w:pPr>
            <w:r w:rsidRPr="0095715B">
              <w:rPr>
                <w:rFonts w:ascii="Garamond" w:eastAsia="Times New Roman" w:hAnsi="Garamond"/>
                <w:lang w:eastAsia="pl-PL"/>
              </w:rPr>
              <w:t>15.</w:t>
            </w:r>
          </w:p>
        </w:tc>
        <w:tc>
          <w:tcPr>
            <w:tcW w:w="6056" w:type="dxa"/>
            <w:shd w:val="clear" w:color="auto" w:fill="auto"/>
            <w:vAlign w:val="center"/>
          </w:tcPr>
          <w:p w14:paraId="38C6C868" w14:textId="77777777"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BOWA International Sp. z o.o. Sp. k.</w:t>
            </w:r>
          </w:p>
          <w:p w14:paraId="39B6CB8E" w14:textId="54BE7580"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Złotkowo, ul. Obornicka 10</w:t>
            </w:r>
            <w:r>
              <w:rPr>
                <w:rFonts w:ascii="Garamond" w:eastAsia="Times New Roman" w:hAnsi="Garamond"/>
                <w:lang w:eastAsia="pl-PL"/>
              </w:rPr>
              <w:t xml:space="preserve">, </w:t>
            </w:r>
            <w:r w:rsidRPr="0095715B">
              <w:rPr>
                <w:rFonts w:ascii="Garamond" w:eastAsia="Times New Roman" w:hAnsi="Garamond"/>
                <w:lang w:eastAsia="pl-PL"/>
              </w:rPr>
              <w:t>62-002 Suchy Las</w:t>
            </w:r>
          </w:p>
        </w:tc>
        <w:tc>
          <w:tcPr>
            <w:tcW w:w="1973" w:type="dxa"/>
            <w:shd w:val="clear" w:color="auto" w:fill="auto"/>
            <w:vAlign w:val="center"/>
          </w:tcPr>
          <w:p w14:paraId="34ABE91E" w14:textId="24E63E8D" w:rsidR="0095715B" w:rsidRPr="0095715B" w:rsidRDefault="0095715B" w:rsidP="0095715B">
            <w:pPr>
              <w:widowControl/>
              <w:spacing w:line="276" w:lineRule="auto"/>
              <w:jc w:val="center"/>
              <w:rPr>
                <w:rFonts w:ascii="Garamond" w:eastAsia="Times New Roman" w:hAnsi="Garamond"/>
                <w:lang w:eastAsia="pl-PL"/>
              </w:rPr>
            </w:pPr>
            <w:r>
              <w:rPr>
                <w:rFonts w:ascii="Garamond" w:eastAsia="Times New Roman" w:hAnsi="Garamond"/>
                <w:lang w:eastAsia="pl-PL"/>
              </w:rPr>
              <w:t>17</w:t>
            </w:r>
          </w:p>
        </w:tc>
      </w:tr>
      <w:tr w:rsidR="0095715B" w:rsidRPr="0095715B" w14:paraId="64E5946D" w14:textId="77777777" w:rsidTr="0095715B">
        <w:trPr>
          <w:trHeight w:val="459"/>
        </w:trPr>
        <w:tc>
          <w:tcPr>
            <w:tcW w:w="748" w:type="dxa"/>
            <w:shd w:val="clear" w:color="auto" w:fill="auto"/>
            <w:vAlign w:val="center"/>
          </w:tcPr>
          <w:p w14:paraId="1FB336C6" w14:textId="77777777" w:rsidR="0095715B" w:rsidRPr="0095715B" w:rsidRDefault="0095715B" w:rsidP="0095715B">
            <w:pPr>
              <w:widowControl/>
              <w:jc w:val="center"/>
              <w:rPr>
                <w:rFonts w:ascii="Garamond" w:eastAsia="Times New Roman" w:hAnsi="Garamond"/>
                <w:lang w:eastAsia="pl-PL"/>
              </w:rPr>
            </w:pPr>
            <w:r w:rsidRPr="0095715B">
              <w:rPr>
                <w:rFonts w:ascii="Garamond" w:eastAsia="Times New Roman" w:hAnsi="Garamond"/>
                <w:lang w:eastAsia="pl-PL"/>
              </w:rPr>
              <w:t>16.</w:t>
            </w:r>
          </w:p>
        </w:tc>
        <w:tc>
          <w:tcPr>
            <w:tcW w:w="6056" w:type="dxa"/>
            <w:shd w:val="clear" w:color="auto" w:fill="auto"/>
            <w:vAlign w:val="center"/>
          </w:tcPr>
          <w:p w14:paraId="39491D40" w14:textId="77777777"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 xml:space="preserve">"HAMMERMED </w:t>
            </w:r>
            <w:proofErr w:type="spellStart"/>
            <w:r w:rsidRPr="0095715B">
              <w:rPr>
                <w:rFonts w:ascii="Garamond" w:eastAsia="Times New Roman" w:hAnsi="Garamond"/>
                <w:lang w:eastAsia="pl-PL"/>
              </w:rPr>
              <w:t>Medical</w:t>
            </w:r>
            <w:proofErr w:type="spellEnd"/>
            <w:r w:rsidRPr="0095715B">
              <w:rPr>
                <w:rFonts w:ascii="Garamond" w:eastAsia="Times New Roman" w:hAnsi="Garamond"/>
                <w:lang w:eastAsia="pl-PL"/>
              </w:rPr>
              <w:t xml:space="preserve"> Polska Spółka z ograniczoną odpowiedzialnością" Spółka komandytowo-akcyjna</w:t>
            </w:r>
          </w:p>
          <w:p w14:paraId="5EB7170F" w14:textId="37062DD1"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ul. Kopcińskiego 69/71</w:t>
            </w:r>
            <w:r>
              <w:rPr>
                <w:rFonts w:ascii="Garamond" w:eastAsia="Times New Roman" w:hAnsi="Garamond"/>
                <w:lang w:eastAsia="pl-PL"/>
              </w:rPr>
              <w:t xml:space="preserve">, </w:t>
            </w:r>
            <w:r w:rsidRPr="0095715B">
              <w:rPr>
                <w:rFonts w:ascii="Garamond" w:eastAsia="Times New Roman" w:hAnsi="Garamond"/>
                <w:lang w:eastAsia="pl-PL"/>
              </w:rPr>
              <w:t>90-032 Łódź</w:t>
            </w:r>
          </w:p>
        </w:tc>
        <w:tc>
          <w:tcPr>
            <w:tcW w:w="1973" w:type="dxa"/>
            <w:shd w:val="clear" w:color="auto" w:fill="auto"/>
            <w:vAlign w:val="center"/>
          </w:tcPr>
          <w:p w14:paraId="30FC94CF" w14:textId="37CDBB49" w:rsidR="0095715B" w:rsidRPr="0095715B" w:rsidRDefault="0095715B" w:rsidP="0095715B">
            <w:pPr>
              <w:widowControl/>
              <w:spacing w:line="276" w:lineRule="auto"/>
              <w:jc w:val="center"/>
              <w:rPr>
                <w:rFonts w:ascii="Garamond" w:eastAsia="Times New Roman" w:hAnsi="Garamond"/>
                <w:lang w:eastAsia="pl-PL"/>
              </w:rPr>
            </w:pPr>
            <w:r>
              <w:rPr>
                <w:rFonts w:ascii="Garamond" w:eastAsia="Times New Roman" w:hAnsi="Garamond"/>
                <w:lang w:eastAsia="pl-PL"/>
              </w:rPr>
              <w:t>16</w:t>
            </w:r>
          </w:p>
        </w:tc>
      </w:tr>
      <w:tr w:rsidR="0095715B" w:rsidRPr="0095715B" w14:paraId="74621FFE" w14:textId="77777777" w:rsidTr="0095715B">
        <w:trPr>
          <w:trHeight w:val="459"/>
        </w:trPr>
        <w:tc>
          <w:tcPr>
            <w:tcW w:w="748" w:type="dxa"/>
            <w:shd w:val="clear" w:color="auto" w:fill="auto"/>
            <w:vAlign w:val="center"/>
          </w:tcPr>
          <w:p w14:paraId="567C0186" w14:textId="77777777" w:rsidR="0095715B" w:rsidRPr="0095715B" w:rsidRDefault="0095715B" w:rsidP="0095715B">
            <w:pPr>
              <w:widowControl/>
              <w:jc w:val="center"/>
              <w:rPr>
                <w:rFonts w:ascii="Garamond" w:eastAsia="Times New Roman" w:hAnsi="Garamond"/>
                <w:lang w:eastAsia="pl-PL"/>
              </w:rPr>
            </w:pPr>
            <w:r w:rsidRPr="0095715B">
              <w:rPr>
                <w:rFonts w:ascii="Garamond" w:eastAsia="Times New Roman" w:hAnsi="Garamond"/>
                <w:lang w:eastAsia="pl-PL"/>
              </w:rPr>
              <w:t>17.</w:t>
            </w:r>
          </w:p>
        </w:tc>
        <w:tc>
          <w:tcPr>
            <w:tcW w:w="6056" w:type="dxa"/>
            <w:shd w:val="clear" w:color="auto" w:fill="auto"/>
            <w:vAlign w:val="center"/>
          </w:tcPr>
          <w:p w14:paraId="6E53490B" w14:textId="77777777" w:rsidR="0095715B" w:rsidRPr="0095715B" w:rsidRDefault="0095715B" w:rsidP="0095715B">
            <w:pPr>
              <w:widowControl/>
              <w:tabs>
                <w:tab w:val="left" w:pos="5442"/>
              </w:tabs>
              <w:rPr>
                <w:rFonts w:ascii="Garamond" w:eastAsia="Times New Roman" w:hAnsi="Garamond"/>
                <w:lang w:eastAsia="pl-PL"/>
              </w:rPr>
            </w:pPr>
            <w:proofErr w:type="spellStart"/>
            <w:r w:rsidRPr="0095715B">
              <w:rPr>
                <w:rFonts w:ascii="Garamond" w:eastAsia="Times New Roman" w:hAnsi="Garamond"/>
                <w:lang w:eastAsia="pl-PL"/>
              </w:rPr>
              <w:t>Skamex</w:t>
            </w:r>
            <w:proofErr w:type="spellEnd"/>
            <w:r w:rsidRPr="0095715B">
              <w:rPr>
                <w:rFonts w:ascii="Garamond" w:eastAsia="Times New Roman" w:hAnsi="Garamond"/>
                <w:lang w:eastAsia="pl-PL"/>
              </w:rPr>
              <w:t xml:space="preserve"> Spółka Akcyjna</w:t>
            </w:r>
          </w:p>
          <w:p w14:paraId="2E2362FC" w14:textId="7512D008"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ul. Częstochowska 38/52</w:t>
            </w:r>
            <w:r>
              <w:rPr>
                <w:rFonts w:ascii="Garamond" w:eastAsia="Times New Roman" w:hAnsi="Garamond"/>
                <w:lang w:eastAsia="pl-PL"/>
              </w:rPr>
              <w:t xml:space="preserve">, </w:t>
            </w:r>
            <w:r w:rsidRPr="0095715B">
              <w:rPr>
                <w:rFonts w:ascii="Garamond" w:eastAsia="Times New Roman" w:hAnsi="Garamond"/>
                <w:lang w:eastAsia="pl-PL"/>
              </w:rPr>
              <w:t>93-121 Łódź</w:t>
            </w:r>
          </w:p>
        </w:tc>
        <w:tc>
          <w:tcPr>
            <w:tcW w:w="1973" w:type="dxa"/>
            <w:shd w:val="clear" w:color="auto" w:fill="auto"/>
            <w:vAlign w:val="center"/>
          </w:tcPr>
          <w:p w14:paraId="1E992661" w14:textId="334A07E9" w:rsidR="0095715B" w:rsidRPr="0095715B" w:rsidRDefault="0095715B" w:rsidP="0095715B">
            <w:pPr>
              <w:widowControl/>
              <w:spacing w:line="276" w:lineRule="auto"/>
              <w:jc w:val="center"/>
              <w:rPr>
                <w:rFonts w:ascii="Garamond" w:eastAsia="Times New Roman" w:hAnsi="Garamond"/>
                <w:lang w:eastAsia="pl-PL"/>
              </w:rPr>
            </w:pPr>
            <w:r>
              <w:rPr>
                <w:rFonts w:ascii="Garamond" w:eastAsia="Times New Roman" w:hAnsi="Garamond"/>
                <w:lang w:eastAsia="pl-PL"/>
              </w:rPr>
              <w:t>10</w:t>
            </w:r>
          </w:p>
        </w:tc>
      </w:tr>
      <w:tr w:rsidR="0095715B" w:rsidRPr="0095715B" w14:paraId="7A37C23E" w14:textId="77777777" w:rsidTr="0095715B">
        <w:trPr>
          <w:trHeight w:val="459"/>
        </w:trPr>
        <w:tc>
          <w:tcPr>
            <w:tcW w:w="748" w:type="dxa"/>
            <w:shd w:val="clear" w:color="auto" w:fill="auto"/>
            <w:vAlign w:val="center"/>
          </w:tcPr>
          <w:p w14:paraId="73723B6C" w14:textId="77777777" w:rsidR="0095715B" w:rsidRPr="0095715B" w:rsidRDefault="0095715B" w:rsidP="0095715B">
            <w:pPr>
              <w:widowControl/>
              <w:jc w:val="center"/>
              <w:rPr>
                <w:rFonts w:ascii="Garamond" w:eastAsia="Times New Roman" w:hAnsi="Garamond"/>
                <w:lang w:eastAsia="pl-PL"/>
              </w:rPr>
            </w:pPr>
            <w:r w:rsidRPr="0095715B">
              <w:rPr>
                <w:rFonts w:ascii="Garamond" w:eastAsia="Times New Roman" w:hAnsi="Garamond"/>
                <w:lang w:eastAsia="pl-PL"/>
              </w:rPr>
              <w:t>18.</w:t>
            </w:r>
          </w:p>
        </w:tc>
        <w:tc>
          <w:tcPr>
            <w:tcW w:w="6056" w:type="dxa"/>
            <w:shd w:val="clear" w:color="auto" w:fill="auto"/>
            <w:vAlign w:val="center"/>
          </w:tcPr>
          <w:p w14:paraId="005E8AA9" w14:textId="77777777" w:rsidR="0095715B" w:rsidRPr="0095715B" w:rsidRDefault="0095715B" w:rsidP="0095715B">
            <w:pPr>
              <w:widowControl/>
              <w:tabs>
                <w:tab w:val="left" w:pos="5442"/>
              </w:tabs>
              <w:rPr>
                <w:rFonts w:ascii="Garamond" w:eastAsia="Times New Roman" w:hAnsi="Garamond"/>
                <w:lang w:eastAsia="pl-PL"/>
              </w:rPr>
            </w:pPr>
            <w:proofErr w:type="spellStart"/>
            <w:r w:rsidRPr="0095715B">
              <w:rPr>
                <w:rFonts w:ascii="Garamond" w:eastAsia="Times New Roman" w:hAnsi="Garamond"/>
                <w:lang w:eastAsia="pl-PL"/>
              </w:rPr>
              <w:t>Becton</w:t>
            </w:r>
            <w:proofErr w:type="spellEnd"/>
            <w:r w:rsidRPr="0095715B">
              <w:rPr>
                <w:rFonts w:ascii="Garamond" w:eastAsia="Times New Roman" w:hAnsi="Garamond"/>
                <w:lang w:eastAsia="pl-PL"/>
              </w:rPr>
              <w:t xml:space="preserve"> Dickinson Polska Sp. z o.o.</w:t>
            </w:r>
          </w:p>
          <w:p w14:paraId="280D4F8D" w14:textId="404BAFAE"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ul. Osmańska 14</w:t>
            </w:r>
            <w:r>
              <w:rPr>
                <w:rFonts w:ascii="Garamond" w:eastAsia="Times New Roman" w:hAnsi="Garamond"/>
                <w:lang w:eastAsia="pl-PL"/>
              </w:rPr>
              <w:t xml:space="preserve">,  </w:t>
            </w:r>
            <w:r w:rsidRPr="0095715B">
              <w:rPr>
                <w:rFonts w:ascii="Garamond" w:eastAsia="Times New Roman" w:hAnsi="Garamond"/>
                <w:lang w:eastAsia="pl-PL"/>
              </w:rPr>
              <w:t>02-823 Warszawa</w:t>
            </w:r>
          </w:p>
        </w:tc>
        <w:tc>
          <w:tcPr>
            <w:tcW w:w="1973" w:type="dxa"/>
            <w:shd w:val="clear" w:color="auto" w:fill="auto"/>
            <w:vAlign w:val="center"/>
          </w:tcPr>
          <w:p w14:paraId="636A25C4" w14:textId="47C58DCC" w:rsidR="0095715B" w:rsidRPr="0095715B" w:rsidRDefault="0095715B" w:rsidP="0095715B">
            <w:pPr>
              <w:widowControl/>
              <w:spacing w:line="276" w:lineRule="auto"/>
              <w:jc w:val="center"/>
              <w:rPr>
                <w:rFonts w:ascii="Garamond" w:eastAsia="Times New Roman" w:hAnsi="Garamond"/>
                <w:lang w:eastAsia="pl-PL"/>
              </w:rPr>
            </w:pPr>
            <w:r>
              <w:rPr>
                <w:rFonts w:ascii="Garamond" w:eastAsia="Times New Roman" w:hAnsi="Garamond"/>
                <w:lang w:eastAsia="pl-PL"/>
              </w:rPr>
              <w:t>11, 12, 24</w:t>
            </w:r>
          </w:p>
        </w:tc>
      </w:tr>
      <w:tr w:rsidR="0095715B" w:rsidRPr="0095715B" w14:paraId="6DA3AE31" w14:textId="77777777" w:rsidTr="0095715B">
        <w:trPr>
          <w:trHeight w:val="459"/>
        </w:trPr>
        <w:tc>
          <w:tcPr>
            <w:tcW w:w="748" w:type="dxa"/>
            <w:shd w:val="clear" w:color="auto" w:fill="auto"/>
            <w:vAlign w:val="center"/>
          </w:tcPr>
          <w:p w14:paraId="4823AFE5" w14:textId="77777777" w:rsidR="0095715B" w:rsidRPr="0095715B" w:rsidRDefault="0095715B" w:rsidP="0095715B">
            <w:pPr>
              <w:widowControl/>
              <w:jc w:val="center"/>
              <w:rPr>
                <w:rFonts w:ascii="Garamond" w:eastAsia="Times New Roman" w:hAnsi="Garamond"/>
                <w:lang w:eastAsia="pl-PL"/>
              </w:rPr>
            </w:pPr>
            <w:r w:rsidRPr="0095715B">
              <w:rPr>
                <w:rFonts w:ascii="Garamond" w:eastAsia="Times New Roman" w:hAnsi="Garamond"/>
                <w:lang w:eastAsia="pl-PL"/>
              </w:rPr>
              <w:lastRenderedPageBreak/>
              <w:t>19.</w:t>
            </w:r>
          </w:p>
        </w:tc>
        <w:tc>
          <w:tcPr>
            <w:tcW w:w="6056" w:type="dxa"/>
            <w:shd w:val="clear" w:color="auto" w:fill="auto"/>
            <w:vAlign w:val="center"/>
          </w:tcPr>
          <w:p w14:paraId="1C1FC946" w14:textId="77777777" w:rsidR="0095715B" w:rsidRPr="0095715B" w:rsidRDefault="0095715B" w:rsidP="0095715B">
            <w:pPr>
              <w:widowControl/>
              <w:tabs>
                <w:tab w:val="left" w:pos="5442"/>
              </w:tabs>
              <w:rPr>
                <w:rFonts w:ascii="Garamond" w:eastAsia="Times New Roman" w:hAnsi="Garamond"/>
                <w:lang w:eastAsia="pl-PL"/>
              </w:rPr>
            </w:pPr>
            <w:proofErr w:type="spellStart"/>
            <w:r w:rsidRPr="0095715B">
              <w:rPr>
                <w:rFonts w:ascii="Garamond" w:eastAsia="Times New Roman" w:hAnsi="Garamond"/>
                <w:lang w:eastAsia="pl-PL"/>
              </w:rPr>
              <w:t>Medtronic</w:t>
            </w:r>
            <w:proofErr w:type="spellEnd"/>
            <w:r w:rsidRPr="0095715B">
              <w:rPr>
                <w:rFonts w:ascii="Garamond" w:eastAsia="Times New Roman" w:hAnsi="Garamond"/>
                <w:lang w:eastAsia="pl-PL"/>
              </w:rPr>
              <w:t xml:space="preserve"> Poland Sp. z o. o.</w:t>
            </w:r>
          </w:p>
          <w:p w14:paraId="6746B4C1" w14:textId="7CF74331"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ul. Polna 11</w:t>
            </w:r>
            <w:r>
              <w:rPr>
                <w:rFonts w:ascii="Garamond" w:eastAsia="Times New Roman" w:hAnsi="Garamond"/>
                <w:lang w:eastAsia="pl-PL"/>
              </w:rPr>
              <w:t xml:space="preserve">, </w:t>
            </w:r>
            <w:r w:rsidRPr="0095715B">
              <w:rPr>
                <w:rFonts w:ascii="Garamond" w:eastAsia="Times New Roman" w:hAnsi="Garamond"/>
                <w:lang w:eastAsia="pl-PL"/>
              </w:rPr>
              <w:t>00-633 Warszawa</w:t>
            </w:r>
          </w:p>
        </w:tc>
        <w:tc>
          <w:tcPr>
            <w:tcW w:w="1973" w:type="dxa"/>
            <w:shd w:val="clear" w:color="auto" w:fill="auto"/>
            <w:vAlign w:val="center"/>
          </w:tcPr>
          <w:p w14:paraId="53A7F660" w14:textId="1B7249D6" w:rsidR="0095715B" w:rsidRPr="0095715B" w:rsidRDefault="0095715B" w:rsidP="0095715B">
            <w:pPr>
              <w:widowControl/>
              <w:spacing w:line="276" w:lineRule="auto"/>
              <w:jc w:val="center"/>
              <w:rPr>
                <w:rFonts w:ascii="Garamond" w:eastAsia="Times New Roman" w:hAnsi="Garamond"/>
                <w:lang w:eastAsia="pl-PL"/>
              </w:rPr>
            </w:pPr>
            <w:r w:rsidRPr="0095715B">
              <w:rPr>
                <w:rFonts w:ascii="Garamond" w:eastAsia="Times New Roman" w:hAnsi="Garamond"/>
                <w:lang w:eastAsia="pl-PL"/>
              </w:rPr>
              <w:t>3</w:t>
            </w:r>
            <w:r>
              <w:rPr>
                <w:rFonts w:ascii="Garamond" w:eastAsia="Times New Roman" w:hAnsi="Garamond"/>
                <w:lang w:eastAsia="pl-PL"/>
              </w:rPr>
              <w:t xml:space="preserve">, 9, 15 </w:t>
            </w:r>
          </w:p>
        </w:tc>
      </w:tr>
      <w:tr w:rsidR="0095715B" w:rsidRPr="0095715B" w14:paraId="11E9AB04" w14:textId="77777777" w:rsidTr="0095715B">
        <w:trPr>
          <w:trHeight w:val="459"/>
        </w:trPr>
        <w:tc>
          <w:tcPr>
            <w:tcW w:w="748" w:type="dxa"/>
            <w:shd w:val="clear" w:color="auto" w:fill="auto"/>
            <w:vAlign w:val="center"/>
          </w:tcPr>
          <w:p w14:paraId="3B5E8E87" w14:textId="77777777" w:rsidR="0095715B" w:rsidRPr="0095715B" w:rsidRDefault="0095715B" w:rsidP="0095715B">
            <w:pPr>
              <w:widowControl/>
              <w:jc w:val="center"/>
              <w:rPr>
                <w:rFonts w:ascii="Garamond" w:eastAsia="Times New Roman" w:hAnsi="Garamond"/>
                <w:lang w:eastAsia="pl-PL"/>
              </w:rPr>
            </w:pPr>
            <w:r w:rsidRPr="0095715B">
              <w:rPr>
                <w:rFonts w:ascii="Garamond" w:eastAsia="Times New Roman" w:hAnsi="Garamond"/>
                <w:lang w:eastAsia="pl-PL"/>
              </w:rPr>
              <w:t>20.</w:t>
            </w:r>
          </w:p>
        </w:tc>
        <w:tc>
          <w:tcPr>
            <w:tcW w:w="6056" w:type="dxa"/>
            <w:shd w:val="clear" w:color="auto" w:fill="auto"/>
            <w:vAlign w:val="center"/>
          </w:tcPr>
          <w:p w14:paraId="358EAD48" w14:textId="77777777" w:rsidR="0095715B" w:rsidRPr="005F0FC8" w:rsidRDefault="0095715B" w:rsidP="0095715B">
            <w:pPr>
              <w:widowControl/>
              <w:tabs>
                <w:tab w:val="left" w:pos="5442"/>
              </w:tabs>
              <w:rPr>
                <w:rFonts w:ascii="Garamond" w:eastAsia="Times New Roman" w:hAnsi="Garamond"/>
                <w:lang w:val="en-US" w:eastAsia="pl-PL"/>
              </w:rPr>
            </w:pPr>
            <w:proofErr w:type="spellStart"/>
            <w:r w:rsidRPr="005F0FC8">
              <w:rPr>
                <w:rFonts w:ascii="Garamond" w:eastAsia="Times New Roman" w:hAnsi="Garamond"/>
                <w:lang w:val="en-US" w:eastAsia="pl-PL"/>
              </w:rPr>
              <w:t>Turdus</w:t>
            </w:r>
            <w:proofErr w:type="spellEnd"/>
            <w:r w:rsidRPr="005F0FC8">
              <w:rPr>
                <w:rFonts w:ascii="Garamond" w:eastAsia="Times New Roman" w:hAnsi="Garamond"/>
                <w:lang w:val="en-US" w:eastAsia="pl-PL"/>
              </w:rPr>
              <w:t xml:space="preserve"> Medical Sp. z </w:t>
            </w:r>
            <w:proofErr w:type="spellStart"/>
            <w:r w:rsidRPr="005F0FC8">
              <w:rPr>
                <w:rFonts w:ascii="Garamond" w:eastAsia="Times New Roman" w:hAnsi="Garamond"/>
                <w:lang w:val="en-US" w:eastAsia="pl-PL"/>
              </w:rPr>
              <w:t>o.o</w:t>
            </w:r>
            <w:proofErr w:type="spellEnd"/>
            <w:r w:rsidRPr="005F0FC8">
              <w:rPr>
                <w:rFonts w:ascii="Garamond" w:eastAsia="Times New Roman" w:hAnsi="Garamond"/>
                <w:lang w:val="en-US" w:eastAsia="pl-PL"/>
              </w:rPr>
              <w:t>.</w:t>
            </w:r>
          </w:p>
          <w:p w14:paraId="686CCED1" w14:textId="506ED350"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Kiczarowo 30d</w:t>
            </w:r>
            <w:r>
              <w:rPr>
                <w:rFonts w:ascii="Garamond" w:eastAsia="Times New Roman" w:hAnsi="Garamond"/>
                <w:lang w:eastAsia="pl-PL"/>
              </w:rPr>
              <w:t xml:space="preserve">, </w:t>
            </w:r>
            <w:r w:rsidRPr="0095715B">
              <w:rPr>
                <w:rFonts w:ascii="Garamond" w:eastAsia="Times New Roman" w:hAnsi="Garamond"/>
                <w:lang w:eastAsia="pl-PL"/>
              </w:rPr>
              <w:t>73-110 Stargard</w:t>
            </w:r>
          </w:p>
        </w:tc>
        <w:tc>
          <w:tcPr>
            <w:tcW w:w="1973" w:type="dxa"/>
            <w:shd w:val="clear" w:color="auto" w:fill="auto"/>
            <w:vAlign w:val="center"/>
          </w:tcPr>
          <w:p w14:paraId="31472881" w14:textId="07E00259" w:rsidR="0095715B" w:rsidRPr="0095715B" w:rsidRDefault="0095715B" w:rsidP="0095715B">
            <w:pPr>
              <w:widowControl/>
              <w:spacing w:line="276" w:lineRule="auto"/>
              <w:jc w:val="center"/>
              <w:rPr>
                <w:rFonts w:ascii="Garamond" w:eastAsia="Times New Roman" w:hAnsi="Garamond"/>
                <w:lang w:eastAsia="pl-PL"/>
              </w:rPr>
            </w:pPr>
            <w:r>
              <w:rPr>
                <w:rFonts w:ascii="Garamond" w:eastAsia="Times New Roman" w:hAnsi="Garamond"/>
                <w:lang w:eastAsia="pl-PL"/>
              </w:rPr>
              <w:t>1</w:t>
            </w:r>
          </w:p>
        </w:tc>
      </w:tr>
      <w:tr w:rsidR="0095715B" w:rsidRPr="0095715B" w14:paraId="2AF707BB" w14:textId="77777777" w:rsidTr="0095715B">
        <w:trPr>
          <w:trHeight w:val="459"/>
        </w:trPr>
        <w:tc>
          <w:tcPr>
            <w:tcW w:w="748" w:type="dxa"/>
            <w:shd w:val="clear" w:color="auto" w:fill="auto"/>
            <w:vAlign w:val="center"/>
          </w:tcPr>
          <w:p w14:paraId="4C527D3D" w14:textId="77777777" w:rsidR="0095715B" w:rsidRPr="0095715B" w:rsidRDefault="0095715B" w:rsidP="0095715B">
            <w:pPr>
              <w:widowControl/>
              <w:jc w:val="center"/>
              <w:rPr>
                <w:rFonts w:ascii="Garamond" w:eastAsia="Times New Roman" w:hAnsi="Garamond"/>
                <w:lang w:eastAsia="pl-PL"/>
              </w:rPr>
            </w:pPr>
            <w:r w:rsidRPr="0095715B">
              <w:rPr>
                <w:rFonts w:ascii="Garamond" w:eastAsia="Times New Roman" w:hAnsi="Garamond"/>
                <w:lang w:eastAsia="pl-PL"/>
              </w:rPr>
              <w:t>21.</w:t>
            </w:r>
          </w:p>
        </w:tc>
        <w:tc>
          <w:tcPr>
            <w:tcW w:w="6056" w:type="dxa"/>
            <w:shd w:val="clear" w:color="auto" w:fill="auto"/>
            <w:vAlign w:val="center"/>
          </w:tcPr>
          <w:p w14:paraId="139B5D43" w14:textId="77777777"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ANMEDIQ Sp. z o.o.</w:t>
            </w:r>
          </w:p>
          <w:p w14:paraId="4F21A616" w14:textId="701E73C8"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ul. Zachodnia 5</w:t>
            </w:r>
            <w:r>
              <w:rPr>
                <w:rFonts w:ascii="Garamond" w:eastAsia="Times New Roman" w:hAnsi="Garamond"/>
                <w:lang w:eastAsia="pl-PL"/>
              </w:rPr>
              <w:t xml:space="preserve">, </w:t>
            </w:r>
            <w:r w:rsidRPr="0095715B">
              <w:rPr>
                <w:rFonts w:ascii="Garamond" w:eastAsia="Times New Roman" w:hAnsi="Garamond"/>
                <w:lang w:eastAsia="pl-PL"/>
              </w:rPr>
              <w:t>05-552 Wola Mrokowska</w:t>
            </w:r>
          </w:p>
        </w:tc>
        <w:tc>
          <w:tcPr>
            <w:tcW w:w="1973" w:type="dxa"/>
            <w:shd w:val="clear" w:color="auto" w:fill="auto"/>
            <w:vAlign w:val="center"/>
          </w:tcPr>
          <w:p w14:paraId="58ED843D" w14:textId="61AB72D7" w:rsidR="0095715B" w:rsidRPr="0095715B" w:rsidRDefault="0095715B" w:rsidP="0095715B">
            <w:pPr>
              <w:widowControl/>
              <w:spacing w:line="276" w:lineRule="auto"/>
              <w:jc w:val="center"/>
              <w:rPr>
                <w:rFonts w:ascii="Garamond" w:eastAsia="Times New Roman" w:hAnsi="Garamond"/>
                <w:lang w:eastAsia="pl-PL"/>
              </w:rPr>
            </w:pPr>
            <w:r>
              <w:rPr>
                <w:rFonts w:ascii="Garamond" w:eastAsia="Times New Roman" w:hAnsi="Garamond"/>
                <w:lang w:eastAsia="pl-PL"/>
              </w:rPr>
              <w:t>5</w:t>
            </w:r>
          </w:p>
        </w:tc>
      </w:tr>
      <w:tr w:rsidR="0095715B" w:rsidRPr="0095715B" w14:paraId="2A12570A" w14:textId="77777777" w:rsidTr="0095715B">
        <w:trPr>
          <w:trHeight w:val="459"/>
        </w:trPr>
        <w:tc>
          <w:tcPr>
            <w:tcW w:w="748" w:type="dxa"/>
            <w:shd w:val="clear" w:color="auto" w:fill="auto"/>
            <w:vAlign w:val="center"/>
          </w:tcPr>
          <w:p w14:paraId="61F0562A" w14:textId="77777777" w:rsidR="0095715B" w:rsidRPr="0095715B" w:rsidRDefault="0095715B" w:rsidP="0095715B">
            <w:pPr>
              <w:widowControl/>
              <w:jc w:val="center"/>
              <w:rPr>
                <w:rFonts w:ascii="Garamond" w:eastAsia="Times New Roman" w:hAnsi="Garamond"/>
                <w:lang w:eastAsia="pl-PL"/>
              </w:rPr>
            </w:pPr>
            <w:r w:rsidRPr="0095715B">
              <w:rPr>
                <w:rFonts w:ascii="Garamond" w:eastAsia="Times New Roman" w:hAnsi="Garamond"/>
                <w:lang w:eastAsia="pl-PL"/>
              </w:rPr>
              <w:t>22.</w:t>
            </w:r>
          </w:p>
        </w:tc>
        <w:tc>
          <w:tcPr>
            <w:tcW w:w="6056" w:type="dxa"/>
            <w:shd w:val="clear" w:color="auto" w:fill="auto"/>
            <w:vAlign w:val="center"/>
          </w:tcPr>
          <w:p w14:paraId="5C26832A" w14:textId="77777777"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Akmed Medyczne Instrumenty Diagnostyczne Anna Przybysz Krzysztof Przybysz s.c.</w:t>
            </w:r>
          </w:p>
          <w:p w14:paraId="5181D9B5" w14:textId="3F112D5B" w:rsidR="0095715B" w:rsidRPr="0095715B" w:rsidRDefault="0095715B" w:rsidP="0095715B">
            <w:pPr>
              <w:widowControl/>
              <w:tabs>
                <w:tab w:val="left" w:pos="5442"/>
              </w:tabs>
              <w:rPr>
                <w:rFonts w:ascii="Garamond" w:eastAsia="Times New Roman" w:hAnsi="Garamond"/>
                <w:lang w:eastAsia="pl-PL"/>
              </w:rPr>
            </w:pPr>
            <w:r w:rsidRPr="0095715B">
              <w:rPr>
                <w:rFonts w:ascii="Garamond" w:eastAsia="Times New Roman" w:hAnsi="Garamond"/>
                <w:lang w:eastAsia="pl-PL"/>
              </w:rPr>
              <w:t>ul. Tomasza Zana 14</w:t>
            </w:r>
            <w:r>
              <w:rPr>
                <w:rFonts w:ascii="Garamond" w:eastAsia="Times New Roman" w:hAnsi="Garamond"/>
                <w:lang w:eastAsia="pl-PL"/>
              </w:rPr>
              <w:t xml:space="preserve">, </w:t>
            </w:r>
            <w:r w:rsidRPr="0095715B">
              <w:rPr>
                <w:rFonts w:ascii="Garamond" w:eastAsia="Times New Roman" w:hAnsi="Garamond"/>
                <w:lang w:eastAsia="pl-PL"/>
              </w:rPr>
              <w:t xml:space="preserve">60-691 Poznań </w:t>
            </w:r>
          </w:p>
        </w:tc>
        <w:tc>
          <w:tcPr>
            <w:tcW w:w="1973" w:type="dxa"/>
            <w:shd w:val="clear" w:color="auto" w:fill="auto"/>
            <w:vAlign w:val="center"/>
          </w:tcPr>
          <w:p w14:paraId="7D89C9DE" w14:textId="551247D0" w:rsidR="0095715B" w:rsidRPr="0095715B" w:rsidRDefault="0095715B" w:rsidP="0095715B">
            <w:pPr>
              <w:widowControl/>
              <w:spacing w:line="276" w:lineRule="auto"/>
              <w:jc w:val="center"/>
              <w:rPr>
                <w:rFonts w:ascii="Garamond" w:eastAsia="Times New Roman" w:hAnsi="Garamond"/>
                <w:lang w:eastAsia="pl-PL"/>
              </w:rPr>
            </w:pPr>
            <w:r>
              <w:rPr>
                <w:rFonts w:ascii="Garamond" w:eastAsia="Times New Roman" w:hAnsi="Garamond"/>
                <w:lang w:eastAsia="pl-PL"/>
              </w:rPr>
              <w:t>18</w:t>
            </w:r>
          </w:p>
        </w:tc>
      </w:tr>
    </w:tbl>
    <w:p w14:paraId="47AC308A" w14:textId="77777777" w:rsidR="00E606EE" w:rsidRPr="002E6126" w:rsidRDefault="00E606EE" w:rsidP="00E606EE">
      <w:pPr>
        <w:jc w:val="both"/>
        <w:rPr>
          <w:rFonts w:ascii="Garamond" w:hAnsi="Garamond"/>
        </w:rPr>
      </w:pPr>
    </w:p>
    <w:p w14:paraId="33CEF08E" w14:textId="77777777" w:rsidR="00E606EE" w:rsidRPr="002E6126" w:rsidRDefault="00E606EE" w:rsidP="00E606EE">
      <w:pPr>
        <w:widowControl/>
        <w:numPr>
          <w:ilvl w:val="0"/>
          <w:numId w:val="1"/>
        </w:numPr>
        <w:ind w:left="284" w:hanging="284"/>
        <w:jc w:val="both"/>
        <w:rPr>
          <w:rFonts w:ascii="Garamond" w:hAnsi="Garamond"/>
          <w:color w:val="000000"/>
        </w:rPr>
      </w:pPr>
      <w:r w:rsidRPr="002E6126">
        <w:rPr>
          <w:rFonts w:ascii="Garamond" w:hAnsi="Garamond"/>
          <w:color w:val="000000"/>
        </w:rPr>
        <w:t>Streszczenie oceny i porównania złożonych ofert:</w:t>
      </w:r>
    </w:p>
    <w:tbl>
      <w:tblPr>
        <w:tblW w:w="878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3"/>
        <w:gridCol w:w="1701"/>
        <w:gridCol w:w="1984"/>
      </w:tblGrid>
      <w:tr w:rsidR="00E606EE" w:rsidRPr="002E6126" w14:paraId="16C482CA" w14:textId="77777777" w:rsidTr="0095715B">
        <w:trPr>
          <w:cantSplit/>
          <w:trHeight w:val="129"/>
        </w:trPr>
        <w:tc>
          <w:tcPr>
            <w:tcW w:w="5103" w:type="dxa"/>
            <w:tcBorders>
              <w:top w:val="nil"/>
              <w:left w:val="nil"/>
              <w:bottom w:val="single" w:sz="4" w:space="0" w:color="auto"/>
            </w:tcBorders>
            <w:noWrap/>
            <w:tcMar>
              <w:top w:w="17" w:type="dxa"/>
              <w:left w:w="17" w:type="dxa"/>
              <w:bottom w:w="0" w:type="dxa"/>
              <w:right w:w="17" w:type="dxa"/>
            </w:tcMar>
          </w:tcPr>
          <w:p w14:paraId="24EF49EF" w14:textId="77777777" w:rsidR="00E606EE" w:rsidRPr="002E6126" w:rsidRDefault="00E606EE" w:rsidP="00247190">
            <w:pPr>
              <w:widowControl/>
              <w:ind w:right="110"/>
              <w:jc w:val="both"/>
              <w:rPr>
                <w:rFonts w:ascii="Garamond" w:eastAsia="Times New Roman" w:hAnsi="Garamond" w:cs="Arial"/>
                <w:lang w:eastAsia="pl-PL"/>
              </w:rPr>
            </w:pPr>
          </w:p>
        </w:tc>
        <w:tc>
          <w:tcPr>
            <w:tcW w:w="1701" w:type="dxa"/>
            <w:tcBorders>
              <w:bottom w:val="single" w:sz="4" w:space="0" w:color="auto"/>
            </w:tcBorders>
          </w:tcPr>
          <w:p w14:paraId="0AF42135" w14:textId="77777777" w:rsidR="00E606EE" w:rsidRPr="002E6126" w:rsidRDefault="00E606EE" w:rsidP="00247190">
            <w:pPr>
              <w:widowControl/>
              <w:ind w:right="-8"/>
              <w:jc w:val="right"/>
              <w:rPr>
                <w:rFonts w:ascii="Garamond" w:eastAsia="Times New Roman" w:hAnsi="Garamond" w:cs="Arial"/>
                <w:lang w:eastAsia="pl-PL"/>
              </w:rPr>
            </w:pPr>
            <w:r w:rsidRPr="002E6126">
              <w:rPr>
                <w:rFonts w:ascii="Garamond" w:eastAsia="Times New Roman" w:hAnsi="Garamond"/>
                <w:lang w:eastAsia="pl-PL"/>
              </w:rPr>
              <w:t>Liczba punktów  w kryterium cena (100%)</w:t>
            </w:r>
          </w:p>
        </w:tc>
        <w:tc>
          <w:tcPr>
            <w:tcW w:w="1984" w:type="dxa"/>
            <w:tcBorders>
              <w:bottom w:val="single" w:sz="4" w:space="0" w:color="auto"/>
            </w:tcBorders>
          </w:tcPr>
          <w:p w14:paraId="52AA9764" w14:textId="77777777" w:rsidR="00E606EE" w:rsidRPr="002E6126" w:rsidRDefault="00E606EE" w:rsidP="00247190">
            <w:pPr>
              <w:widowControl/>
              <w:ind w:right="-8"/>
              <w:jc w:val="right"/>
              <w:rPr>
                <w:rFonts w:ascii="Garamond" w:eastAsia="Times New Roman" w:hAnsi="Garamond" w:cs="Arial"/>
                <w:lang w:eastAsia="pl-PL"/>
              </w:rPr>
            </w:pPr>
            <w:r w:rsidRPr="002E6126">
              <w:rPr>
                <w:rFonts w:ascii="Garamond" w:eastAsia="Times New Roman" w:hAnsi="Garamond" w:cs="Arial"/>
                <w:lang w:eastAsia="pl-PL"/>
              </w:rPr>
              <w:t>Łączna ilość</w:t>
            </w:r>
          </w:p>
          <w:p w14:paraId="757EA673" w14:textId="77777777" w:rsidR="00E606EE" w:rsidRPr="002E6126" w:rsidRDefault="00E606EE" w:rsidP="00247190">
            <w:pPr>
              <w:widowControl/>
              <w:ind w:right="-8"/>
              <w:jc w:val="right"/>
              <w:rPr>
                <w:rFonts w:ascii="Garamond" w:eastAsia="Times New Roman" w:hAnsi="Garamond" w:cs="Arial"/>
                <w:lang w:eastAsia="pl-PL"/>
              </w:rPr>
            </w:pPr>
            <w:r w:rsidRPr="002E6126">
              <w:rPr>
                <w:rFonts w:ascii="Garamond" w:eastAsia="Times New Roman" w:hAnsi="Garamond" w:cs="Arial"/>
                <w:lang w:eastAsia="pl-PL"/>
              </w:rPr>
              <w:t>punktów</w:t>
            </w:r>
          </w:p>
        </w:tc>
      </w:tr>
      <w:tr w:rsidR="00E606EE" w:rsidRPr="002E6126" w14:paraId="4EE35C51" w14:textId="77777777" w:rsidTr="00247190">
        <w:trPr>
          <w:cantSplit/>
          <w:trHeight w:val="129"/>
        </w:trPr>
        <w:tc>
          <w:tcPr>
            <w:tcW w:w="8788"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0BDA4059" w14:textId="77777777" w:rsidR="00E606EE" w:rsidRPr="002E6126" w:rsidRDefault="00E606EE" w:rsidP="00247190">
            <w:pPr>
              <w:widowControl/>
              <w:ind w:right="110"/>
              <w:jc w:val="center"/>
              <w:rPr>
                <w:rFonts w:ascii="Garamond" w:eastAsia="Times New Roman" w:hAnsi="Garamond" w:cs="Arial"/>
                <w:b/>
                <w:lang w:eastAsia="pl-PL"/>
              </w:rPr>
            </w:pPr>
            <w:r w:rsidRPr="002E6126">
              <w:rPr>
                <w:rFonts w:ascii="Garamond" w:eastAsia="Times New Roman" w:hAnsi="Garamond" w:cs="Arial"/>
                <w:b/>
                <w:lang w:eastAsia="pl-PL"/>
              </w:rPr>
              <w:t xml:space="preserve">Część </w:t>
            </w:r>
            <w:r>
              <w:rPr>
                <w:rFonts w:ascii="Garamond" w:eastAsia="Times New Roman" w:hAnsi="Garamond" w:cs="Arial"/>
                <w:b/>
                <w:lang w:eastAsia="pl-PL"/>
              </w:rPr>
              <w:t>2</w:t>
            </w:r>
          </w:p>
        </w:tc>
      </w:tr>
      <w:tr w:rsidR="00E606EE" w:rsidRPr="002E6126" w14:paraId="6457DB88" w14:textId="77777777" w:rsidTr="0095715B">
        <w:trPr>
          <w:cantSplit/>
          <w:trHeight w:val="53"/>
        </w:trPr>
        <w:tc>
          <w:tcPr>
            <w:tcW w:w="5103" w:type="dxa"/>
            <w:tcBorders>
              <w:top w:val="single" w:sz="4" w:space="0" w:color="auto"/>
              <w:left w:val="single" w:sz="4" w:space="0" w:color="auto"/>
              <w:bottom w:val="single" w:sz="4" w:space="0" w:color="auto"/>
            </w:tcBorders>
            <w:noWrap/>
            <w:tcMar>
              <w:top w:w="17" w:type="dxa"/>
              <w:left w:w="17" w:type="dxa"/>
              <w:bottom w:w="0" w:type="dxa"/>
              <w:right w:w="17" w:type="dxa"/>
            </w:tcMar>
          </w:tcPr>
          <w:p w14:paraId="2DF46A6A" w14:textId="77777777" w:rsidR="001376FE" w:rsidRPr="001376FE" w:rsidRDefault="001376FE" w:rsidP="001376FE">
            <w:pPr>
              <w:widowControl/>
              <w:ind w:right="110"/>
              <w:jc w:val="both"/>
              <w:rPr>
                <w:rFonts w:ascii="Garamond" w:eastAsia="Times New Roman" w:hAnsi="Garamond" w:cs="Arial"/>
                <w:lang w:eastAsia="pl-PL"/>
              </w:rPr>
            </w:pPr>
            <w:proofErr w:type="spellStart"/>
            <w:r w:rsidRPr="001376FE">
              <w:rPr>
                <w:rFonts w:ascii="Garamond" w:eastAsia="Times New Roman" w:hAnsi="Garamond" w:cs="Arial"/>
                <w:lang w:eastAsia="pl-PL"/>
              </w:rPr>
              <w:t>Wolfmed</w:t>
            </w:r>
            <w:proofErr w:type="spellEnd"/>
            <w:r w:rsidRPr="001376FE">
              <w:rPr>
                <w:rFonts w:ascii="Garamond" w:eastAsia="Times New Roman" w:hAnsi="Garamond" w:cs="Arial"/>
                <w:lang w:eastAsia="pl-PL"/>
              </w:rPr>
              <w:t xml:space="preserve"> Sp. z o.o. Sp. K</w:t>
            </w:r>
          </w:p>
          <w:p w14:paraId="16287E66" w14:textId="14A32D6A" w:rsidR="00E606EE" w:rsidRPr="002E6126" w:rsidRDefault="001376FE" w:rsidP="001376FE">
            <w:pPr>
              <w:widowControl/>
              <w:ind w:right="110"/>
              <w:jc w:val="both"/>
              <w:rPr>
                <w:rFonts w:ascii="Garamond" w:eastAsia="Times New Roman" w:hAnsi="Garamond" w:cs="Arial"/>
                <w:lang w:eastAsia="pl-PL"/>
              </w:rPr>
            </w:pPr>
            <w:r w:rsidRPr="001376FE">
              <w:rPr>
                <w:rFonts w:ascii="Garamond" w:eastAsia="Times New Roman" w:hAnsi="Garamond" w:cs="Arial"/>
                <w:lang w:eastAsia="pl-PL"/>
              </w:rPr>
              <w:t>ul. Władysława Żeleńskiego 99, 31-353 Kraków</w:t>
            </w:r>
          </w:p>
        </w:tc>
        <w:tc>
          <w:tcPr>
            <w:tcW w:w="1701" w:type="dxa"/>
            <w:tcBorders>
              <w:bottom w:val="single" w:sz="4" w:space="0" w:color="auto"/>
            </w:tcBorders>
            <w:vAlign w:val="center"/>
          </w:tcPr>
          <w:p w14:paraId="2A85C6BA" w14:textId="77777777" w:rsidR="00E606EE" w:rsidRPr="002E6126" w:rsidRDefault="00E606EE"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c>
          <w:tcPr>
            <w:tcW w:w="1984" w:type="dxa"/>
            <w:tcBorders>
              <w:bottom w:val="single" w:sz="4" w:space="0" w:color="auto"/>
            </w:tcBorders>
            <w:vAlign w:val="center"/>
          </w:tcPr>
          <w:p w14:paraId="6925A5D5" w14:textId="77777777" w:rsidR="00E606EE" w:rsidRPr="002E6126" w:rsidRDefault="00E606EE"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r>
      <w:tr w:rsidR="00E606EE" w:rsidRPr="002E6126" w14:paraId="45746C1C" w14:textId="77777777" w:rsidTr="00247190">
        <w:trPr>
          <w:cantSplit/>
          <w:trHeight w:val="53"/>
        </w:trPr>
        <w:tc>
          <w:tcPr>
            <w:tcW w:w="8788" w:type="dxa"/>
            <w:gridSpan w:val="3"/>
            <w:tcBorders>
              <w:top w:val="single" w:sz="4" w:space="0" w:color="auto"/>
              <w:left w:val="single" w:sz="4" w:space="0" w:color="auto"/>
              <w:bottom w:val="single" w:sz="4" w:space="0" w:color="auto"/>
            </w:tcBorders>
            <w:shd w:val="clear" w:color="auto" w:fill="F2F2F2" w:themeFill="background1" w:themeFillShade="F2"/>
            <w:noWrap/>
            <w:tcMar>
              <w:top w:w="17" w:type="dxa"/>
              <w:left w:w="17" w:type="dxa"/>
              <w:bottom w:w="0" w:type="dxa"/>
              <w:right w:w="17" w:type="dxa"/>
            </w:tcMar>
          </w:tcPr>
          <w:p w14:paraId="5273F46A" w14:textId="77777777" w:rsidR="00E606EE" w:rsidRPr="006A7F61" w:rsidRDefault="00E606EE" w:rsidP="00247190">
            <w:pPr>
              <w:widowControl/>
              <w:ind w:right="110"/>
              <w:jc w:val="center"/>
              <w:rPr>
                <w:rFonts w:ascii="Garamond" w:eastAsia="Times New Roman" w:hAnsi="Garamond" w:cs="Arial"/>
                <w:b/>
                <w:lang w:eastAsia="pl-PL"/>
              </w:rPr>
            </w:pPr>
            <w:r w:rsidRPr="006A7F61">
              <w:rPr>
                <w:rFonts w:ascii="Garamond" w:eastAsia="Times New Roman" w:hAnsi="Garamond" w:cs="Arial"/>
                <w:b/>
                <w:lang w:eastAsia="pl-PL"/>
              </w:rPr>
              <w:t>Część</w:t>
            </w:r>
            <w:r>
              <w:rPr>
                <w:rFonts w:ascii="Garamond" w:eastAsia="Times New Roman" w:hAnsi="Garamond" w:cs="Arial"/>
                <w:b/>
                <w:lang w:eastAsia="pl-PL"/>
              </w:rPr>
              <w:t xml:space="preserve"> 3</w:t>
            </w:r>
          </w:p>
        </w:tc>
      </w:tr>
      <w:tr w:rsidR="00E606EE" w:rsidRPr="002E6126" w14:paraId="1D0F8BB6" w14:textId="77777777" w:rsidTr="0095715B">
        <w:trPr>
          <w:cantSplit/>
          <w:trHeight w:val="53"/>
        </w:trPr>
        <w:tc>
          <w:tcPr>
            <w:tcW w:w="5103" w:type="dxa"/>
            <w:tcBorders>
              <w:top w:val="single" w:sz="4" w:space="0" w:color="auto"/>
              <w:left w:val="single" w:sz="4" w:space="0" w:color="auto"/>
              <w:bottom w:val="single" w:sz="4" w:space="0" w:color="auto"/>
            </w:tcBorders>
            <w:noWrap/>
            <w:tcMar>
              <w:top w:w="17" w:type="dxa"/>
              <w:left w:w="17" w:type="dxa"/>
              <w:bottom w:w="0" w:type="dxa"/>
              <w:right w:w="17" w:type="dxa"/>
            </w:tcMar>
          </w:tcPr>
          <w:p w14:paraId="7AE031FB" w14:textId="77777777" w:rsidR="001376FE" w:rsidRPr="001376FE" w:rsidRDefault="001376FE" w:rsidP="001376FE">
            <w:pPr>
              <w:widowControl/>
              <w:ind w:right="110"/>
              <w:jc w:val="both"/>
              <w:rPr>
                <w:rFonts w:ascii="Garamond" w:eastAsia="Times New Roman" w:hAnsi="Garamond" w:cs="Arial"/>
                <w:lang w:eastAsia="pl-PL"/>
              </w:rPr>
            </w:pPr>
            <w:proofErr w:type="spellStart"/>
            <w:r w:rsidRPr="001376FE">
              <w:rPr>
                <w:rFonts w:ascii="Garamond" w:eastAsia="Times New Roman" w:hAnsi="Garamond" w:cs="Arial"/>
                <w:lang w:eastAsia="pl-PL"/>
              </w:rPr>
              <w:t>Medtronic</w:t>
            </w:r>
            <w:proofErr w:type="spellEnd"/>
            <w:r w:rsidRPr="001376FE">
              <w:rPr>
                <w:rFonts w:ascii="Garamond" w:eastAsia="Times New Roman" w:hAnsi="Garamond" w:cs="Arial"/>
                <w:lang w:eastAsia="pl-PL"/>
              </w:rPr>
              <w:t xml:space="preserve"> Poland Sp. z o. o.</w:t>
            </w:r>
          </w:p>
          <w:p w14:paraId="09EBD897" w14:textId="05EA5483" w:rsidR="00E606EE" w:rsidRPr="002E6126" w:rsidRDefault="001376FE" w:rsidP="001376FE">
            <w:pPr>
              <w:widowControl/>
              <w:ind w:right="110"/>
              <w:jc w:val="both"/>
              <w:rPr>
                <w:rFonts w:ascii="Garamond" w:eastAsia="Times New Roman" w:hAnsi="Garamond" w:cs="Arial"/>
                <w:lang w:eastAsia="pl-PL"/>
              </w:rPr>
            </w:pPr>
            <w:r w:rsidRPr="001376FE">
              <w:rPr>
                <w:rFonts w:ascii="Garamond" w:eastAsia="Times New Roman" w:hAnsi="Garamond" w:cs="Arial"/>
                <w:lang w:eastAsia="pl-PL"/>
              </w:rPr>
              <w:t>ul. Polna 11, 00-633 Warszawa</w:t>
            </w:r>
          </w:p>
        </w:tc>
        <w:tc>
          <w:tcPr>
            <w:tcW w:w="1701" w:type="dxa"/>
            <w:tcBorders>
              <w:bottom w:val="single" w:sz="4" w:space="0" w:color="auto"/>
            </w:tcBorders>
            <w:vAlign w:val="center"/>
          </w:tcPr>
          <w:p w14:paraId="37E0D52C" w14:textId="77777777" w:rsidR="00E606EE" w:rsidRPr="002E6126" w:rsidRDefault="00E606EE"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c>
          <w:tcPr>
            <w:tcW w:w="1984" w:type="dxa"/>
            <w:tcBorders>
              <w:bottom w:val="single" w:sz="4" w:space="0" w:color="auto"/>
            </w:tcBorders>
            <w:vAlign w:val="center"/>
          </w:tcPr>
          <w:p w14:paraId="475EDB4A" w14:textId="77777777" w:rsidR="00E606EE" w:rsidRPr="002E6126" w:rsidRDefault="00E606EE"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r>
      <w:tr w:rsidR="00E606EE" w:rsidRPr="002E6126" w14:paraId="6C5498A2" w14:textId="77777777" w:rsidTr="00247190">
        <w:trPr>
          <w:cantSplit/>
          <w:trHeight w:val="129"/>
        </w:trPr>
        <w:tc>
          <w:tcPr>
            <w:tcW w:w="8788"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786F992F" w14:textId="77777777" w:rsidR="00E606EE" w:rsidRPr="002E6126" w:rsidRDefault="00E606EE" w:rsidP="00247190">
            <w:pPr>
              <w:widowControl/>
              <w:ind w:right="110"/>
              <w:jc w:val="center"/>
              <w:rPr>
                <w:rFonts w:ascii="Garamond" w:eastAsia="Times New Roman" w:hAnsi="Garamond" w:cs="Arial"/>
                <w:b/>
                <w:lang w:eastAsia="pl-PL"/>
              </w:rPr>
            </w:pPr>
            <w:r w:rsidRPr="002E6126">
              <w:rPr>
                <w:rFonts w:ascii="Garamond" w:eastAsia="Times New Roman" w:hAnsi="Garamond" w:cs="Arial"/>
                <w:b/>
                <w:lang w:eastAsia="pl-PL"/>
              </w:rPr>
              <w:t xml:space="preserve">Część </w:t>
            </w:r>
            <w:r>
              <w:rPr>
                <w:rFonts w:ascii="Garamond" w:eastAsia="Times New Roman" w:hAnsi="Garamond" w:cs="Arial"/>
                <w:b/>
                <w:lang w:eastAsia="pl-PL"/>
              </w:rPr>
              <w:t>4</w:t>
            </w:r>
          </w:p>
        </w:tc>
      </w:tr>
      <w:tr w:rsidR="00E606EE" w:rsidRPr="002E6126" w14:paraId="75D8F9D9" w14:textId="77777777" w:rsidTr="0095715B">
        <w:trPr>
          <w:cantSplit/>
          <w:trHeight w:val="53"/>
        </w:trPr>
        <w:tc>
          <w:tcPr>
            <w:tcW w:w="5103" w:type="dxa"/>
            <w:shd w:val="clear" w:color="auto" w:fill="auto"/>
            <w:noWrap/>
            <w:tcMar>
              <w:top w:w="17" w:type="dxa"/>
              <w:left w:w="17" w:type="dxa"/>
              <w:bottom w:w="0" w:type="dxa"/>
              <w:right w:w="17" w:type="dxa"/>
            </w:tcMar>
            <w:vAlign w:val="center"/>
          </w:tcPr>
          <w:p w14:paraId="1F5AA52C" w14:textId="77777777" w:rsidR="001376FE" w:rsidRPr="001376FE" w:rsidRDefault="001376FE" w:rsidP="001376FE">
            <w:pPr>
              <w:widowControl/>
              <w:ind w:right="110"/>
              <w:rPr>
                <w:rFonts w:ascii="Garamond" w:eastAsia="Times New Roman" w:hAnsi="Garamond" w:cs="Arial"/>
                <w:lang w:eastAsia="pl-PL"/>
              </w:rPr>
            </w:pPr>
            <w:proofErr w:type="spellStart"/>
            <w:r w:rsidRPr="001376FE">
              <w:rPr>
                <w:rFonts w:ascii="Garamond" w:eastAsia="Times New Roman" w:hAnsi="Garamond" w:cs="Arial"/>
                <w:lang w:eastAsia="pl-PL"/>
              </w:rPr>
              <w:t>Erbe</w:t>
            </w:r>
            <w:proofErr w:type="spellEnd"/>
            <w:r w:rsidRPr="001376FE">
              <w:rPr>
                <w:rFonts w:ascii="Garamond" w:eastAsia="Times New Roman" w:hAnsi="Garamond" w:cs="Arial"/>
                <w:lang w:eastAsia="pl-PL"/>
              </w:rPr>
              <w:t xml:space="preserve"> Polska Sp. z o.o.</w:t>
            </w:r>
          </w:p>
          <w:p w14:paraId="66887EB7" w14:textId="737F5050" w:rsidR="00E606EE" w:rsidRPr="002E6126" w:rsidRDefault="001376FE" w:rsidP="001376FE">
            <w:pPr>
              <w:widowControl/>
              <w:ind w:right="110"/>
              <w:rPr>
                <w:rFonts w:ascii="Garamond" w:eastAsia="Times New Roman" w:hAnsi="Garamond" w:cs="Arial"/>
                <w:lang w:eastAsia="pl-PL"/>
              </w:rPr>
            </w:pPr>
            <w:r w:rsidRPr="001376FE">
              <w:rPr>
                <w:rFonts w:ascii="Garamond" w:eastAsia="Times New Roman" w:hAnsi="Garamond" w:cs="Arial"/>
                <w:lang w:eastAsia="pl-PL"/>
              </w:rPr>
              <w:t>Al. Rzeczypospolitej 14 lok. 2.8, 02-972 Warszawa</w:t>
            </w:r>
          </w:p>
        </w:tc>
        <w:tc>
          <w:tcPr>
            <w:tcW w:w="1701" w:type="dxa"/>
            <w:tcBorders>
              <w:bottom w:val="single" w:sz="4" w:space="0" w:color="auto"/>
            </w:tcBorders>
            <w:vAlign w:val="center"/>
          </w:tcPr>
          <w:p w14:paraId="1D722A12" w14:textId="77777777" w:rsidR="00E606EE" w:rsidRPr="002E6126" w:rsidRDefault="00E606EE"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c>
          <w:tcPr>
            <w:tcW w:w="1984" w:type="dxa"/>
            <w:tcBorders>
              <w:bottom w:val="single" w:sz="4" w:space="0" w:color="auto"/>
            </w:tcBorders>
            <w:vAlign w:val="center"/>
          </w:tcPr>
          <w:p w14:paraId="3FC4A41E" w14:textId="77777777" w:rsidR="00E606EE" w:rsidRPr="002E6126" w:rsidRDefault="00E606EE"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r>
      <w:tr w:rsidR="00E606EE" w:rsidRPr="002E6126" w14:paraId="38135936" w14:textId="77777777" w:rsidTr="00247190">
        <w:trPr>
          <w:cantSplit/>
          <w:trHeight w:val="129"/>
        </w:trPr>
        <w:tc>
          <w:tcPr>
            <w:tcW w:w="8788"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1FF5E9B4" w14:textId="438C5503" w:rsidR="00E606EE" w:rsidRPr="002E6126" w:rsidRDefault="00E606EE" w:rsidP="00247190">
            <w:pPr>
              <w:widowControl/>
              <w:ind w:right="110"/>
              <w:jc w:val="center"/>
              <w:rPr>
                <w:rFonts w:ascii="Garamond" w:eastAsia="Times New Roman" w:hAnsi="Garamond" w:cs="Arial"/>
                <w:b/>
                <w:lang w:eastAsia="pl-PL"/>
              </w:rPr>
            </w:pPr>
            <w:r>
              <w:rPr>
                <w:rFonts w:ascii="Garamond" w:eastAsia="Times New Roman" w:hAnsi="Garamond" w:cs="Arial"/>
                <w:b/>
                <w:lang w:eastAsia="pl-PL"/>
              </w:rPr>
              <w:t xml:space="preserve">Część </w:t>
            </w:r>
            <w:r w:rsidR="001376FE">
              <w:rPr>
                <w:rFonts w:ascii="Garamond" w:eastAsia="Times New Roman" w:hAnsi="Garamond" w:cs="Arial"/>
                <w:b/>
                <w:lang w:eastAsia="pl-PL"/>
              </w:rPr>
              <w:t>7</w:t>
            </w:r>
          </w:p>
        </w:tc>
      </w:tr>
      <w:tr w:rsidR="00E606EE" w:rsidRPr="002E6126" w14:paraId="3167645C" w14:textId="77777777" w:rsidTr="0095715B">
        <w:trPr>
          <w:cantSplit/>
          <w:trHeight w:val="53"/>
        </w:trPr>
        <w:tc>
          <w:tcPr>
            <w:tcW w:w="5103" w:type="dxa"/>
            <w:tcBorders>
              <w:top w:val="single" w:sz="4" w:space="0" w:color="auto"/>
              <w:left w:val="single" w:sz="4" w:space="0" w:color="auto"/>
              <w:bottom w:val="single" w:sz="4" w:space="0" w:color="auto"/>
            </w:tcBorders>
            <w:noWrap/>
            <w:tcMar>
              <w:top w:w="17" w:type="dxa"/>
              <w:left w:w="17" w:type="dxa"/>
              <w:bottom w:w="0" w:type="dxa"/>
              <w:right w:w="17" w:type="dxa"/>
            </w:tcMar>
          </w:tcPr>
          <w:p w14:paraId="76F30ABD" w14:textId="77777777" w:rsidR="001376FE" w:rsidRPr="005F0FC8" w:rsidRDefault="001376FE" w:rsidP="001376FE">
            <w:pPr>
              <w:widowControl/>
              <w:ind w:right="110"/>
              <w:jc w:val="both"/>
              <w:rPr>
                <w:rFonts w:ascii="Garamond" w:eastAsia="Times New Roman" w:hAnsi="Garamond" w:cs="Arial"/>
                <w:lang w:val="en-US" w:eastAsia="pl-PL"/>
              </w:rPr>
            </w:pPr>
            <w:r w:rsidRPr="005F0FC8">
              <w:rPr>
                <w:rFonts w:ascii="Garamond" w:eastAsia="Times New Roman" w:hAnsi="Garamond" w:cs="Arial"/>
                <w:lang w:val="en-US" w:eastAsia="pl-PL"/>
              </w:rPr>
              <w:t>ZARYS International Group Sp. z o.</w:t>
            </w:r>
          </w:p>
          <w:p w14:paraId="42074377" w14:textId="64EFE3DA" w:rsidR="00E606EE" w:rsidRPr="002E6126" w:rsidRDefault="001376FE" w:rsidP="001376FE">
            <w:pPr>
              <w:widowControl/>
              <w:ind w:right="110"/>
              <w:jc w:val="both"/>
              <w:rPr>
                <w:rFonts w:ascii="Garamond" w:eastAsia="Times New Roman" w:hAnsi="Garamond" w:cs="Arial"/>
                <w:lang w:eastAsia="pl-PL"/>
              </w:rPr>
            </w:pPr>
            <w:r w:rsidRPr="001376FE">
              <w:rPr>
                <w:rFonts w:ascii="Garamond" w:eastAsia="Times New Roman" w:hAnsi="Garamond" w:cs="Arial"/>
                <w:lang w:eastAsia="pl-PL"/>
              </w:rPr>
              <w:t>Ul. Pod Borem 18, 41-808 Zabrze</w:t>
            </w:r>
          </w:p>
        </w:tc>
        <w:tc>
          <w:tcPr>
            <w:tcW w:w="1701" w:type="dxa"/>
            <w:tcBorders>
              <w:bottom w:val="single" w:sz="4" w:space="0" w:color="auto"/>
            </w:tcBorders>
            <w:vAlign w:val="center"/>
          </w:tcPr>
          <w:p w14:paraId="2BB3F8CF" w14:textId="77777777" w:rsidR="00E606EE" w:rsidRPr="002E6126" w:rsidRDefault="00E606EE"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c>
          <w:tcPr>
            <w:tcW w:w="1984" w:type="dxa"/>
            <w:tcBorders>
              <w:bottom w:val="single" w:sz="4" w:space="0" w:color="auto"/>
            </w:tcBorders>
            <w:vAlign w:val="center"/>
          </w:tcPr>
          <w:p w14:paraId="325CE91A" w14:textId="77777777" w:rsidR="00E606EE" w:rsidRPr="002E6126" w:rsidRDefault="00E606EE"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r>
      <w:tr w:rsidR="00251191" w:rsidRPr="002E6126" w14:paraId="3426B775" w14:textId="77777777" w:rsidTr="0095715B">
        <w:trPr>
          <w:cantSplit/>
          <w:trHeight w:val="53"/>
        </w:trPr>
        <w:tc>
          <w:tcPr>
            <w:tcW w:w="5103" w:type="dxa"/>
            <w:tcBorders>
              <w:top w:val="single" w:sz="4" w:space="0" w:color="auto"/>
              <w:left w:val="single" w:sz="4" w:space="0" w:color="auto"/>
              <w:bottom w:val="single" w:sz="4" w:space="0" w:color="auto"/>
            </w:tcBorders>
            <w:noWrap/>
            <w:tcMar>
              <w:top w:w="17" w:type="dxa"/>
              <w:left w:w="17" w:type="dxa"/>
              <w:bottom w:w="0" w:type="dxa"/>
              <w:right w:w="17" w:type="dxa"/>
            </w:tcMar>
          </w:tcPr>
          <w:p w14:paraId="49B01767" w14:textId="77777777" w:rsidR="00251191" w:rsidRPr="00251191" w:rsidRDefault="00251191" w:rsidP="00251191">
            <w:pPr>
              <w:widowControl/>
              <w:ind w:right="110"/>
              <w:jc w:val="both"/>
              <w:rPr>
                <w:rFonts w:ascii="Garamond" w:eastAsia="Times New Roman" w:hAnsi="Garamond" w:cs="Arial"/>
                <w:lang w:eastAsia="pl-PL"/>
              </w:rPr>
            </w:pPr>
            <w:r w:rsidRPr="00251191">
              <w:rPr>
                <w:rFonts w:ascii="Garamond" w:eastAsia="Times New Roman" w:hAnsi="Garamond" w:cs="Arial"/>
                <w:lang w:eastAsia="pl-PL"/>
              </w:rPr>
              <w:t>Baxter Polska Sp. z o.o.</w:t>
            </w:r>
          </w:p>
          <w:p w14:paraId="32004915" w14:textId="037E98A6" w:rsidR="00251191" w:rsidRPr="001376FE" w:rsidRDefault="00251191" w:rsidP="00251191">
            <w:pPr>
              <w:widowControl/>
              <w:ind w:right="110"/>
              <w:jc w:val="both"/>
              <w:rPr>
                <w:rFonts w:ascii="Garamond" w:eastAsia="Times New Roman" w:hAnsi="Garamond" w:cs="Arial"/>
                <w:lang w:eastAsia="pl-PL"/>
              </w:rPr>
            </w:pPr>
            <w:r w:rsidRPr="00251191">
              <w:rPr>
                <w:rFonts w:ascii="Garamond" w:eastAsia="Times New Roman" w:hAnsi="Garamond" w:cs="Arial"/>
                <w:lang w:eastAsia="pl-PL"/>
              </w:rPr>
              <w:t>ul. Kruczkowskiego 8, 00-380 Warszawa</w:t>
            </w:r>
          </w:p>
        </w:tc>
        <w:tc>
          <w:tcPr>
            <w:tcW w:w="1701" w:type="dxa"/>
            <w:tcBorders>
              <w:bottom w:val="single" w:sz="4" w:space="0" w:color="auto"/>
            </w:tcBorders>
            <w:vAlign w:val="center"/>
          </w:tcPr>
          <w:p w14:paraId="50006E4A" w14:textId="2B2BFB9C" w:rsidR="00251191" w:rsidRPr="002E6126" w:rsidRDefault="00251191" w:rsidP="00247190">
            <w:pPr>
              <w:widowControl/>
              <w:ind w:right="110"/>
              <w:jc w:val="center"/>
              <w:rPr>
                <w:rFonts w:ascii="Garamond" w:eastAsia="Times New Roman" w:hAnsi="Garamond" w:cs="Arial"/>
                <w:lang w:eastAsia="pl-PL"/>
              </w:rPr>
            </w:pPr>
            <w:r>
              <w:rPr>
                <w:rFonts w:ascii="Garamond" w:eastAsia="Times New Roman" w:hAnsi="Garamond" w:cs="Arial"/>
                <w:lang w:eastAsia="pl-PL"/>
              </w:rPr>
              <w:t>51,98</w:t>
            </w:r>
          </w:p>
        </w:tc>
        <w:tc>
          <w:tcPr>
            <w:tcW w:w="1984" w:type="dxa"/>
            <w:tcBorders>
              <w:bottom w:val="single" w:sz="4" w:space="0" w:color="auto"/>
            </w:tcBorders>
            <w:vAlign w:val="center"/>
          </w:tcPr>
          <w:p w14:paraId="3B93E78C" w14:textId="7A986BF4" w:rsidR="00251191" w:rsidRPr="002E6126" w:rsidRDefault="00251191" w:rsidP="00247190">
            <w:pPr>
              <w:widowControl/>
              <w:ind w:right="110"/>
              <w:jc w:val="center"/>
              <w:rPr>
                <w:rFonts w:ascii="Garamond" w:eastAsia="Times New Roman" w:hAnsi="Garamond" w:cs="Arial"/>
                <w:lang w:eastAsia="pl-PL"/>
              </w:rPr>
            </w:pPr>
            <w:r>
              <w:rPr>
                <w:rFonts w:ascii="Garamond" w:eastAsia="Times New Roman" w:hAnsi="Garamond" w:cs="Arial"/>
                <w:lang w:eastAsia="pl-PL"/>
              </w:rPr>
              <w:t>51,98</w:t>
            </w:r>
          </w:p>
        </w:tc>
      </w:tr>
      <w:tr w:rsidR="001376FE" w:rsidRPr="002E6126" w14:paraId="40E10529" w14:textId="77777777" w:rsidTr="00247190">
        <w:trPr>
          <w:cantSplit/>
          <w:trHeight w:val="129"/>
        </w:trPr>
        <w:tc>
          <w:tcPr>
            <w:tcW w:w="8788"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5684D4B5" w14:textId="7541296F" w:rsidR="001376FE" w:rsidRPr="002E6126" w:rsidRDefault="001376FE" w:rsidP="00247190">
            <w:pPr>
              <w:widowControl/>
              <w:ind w:right="110"/>
              <w:jc w:val="center"/>
              <w:rPr>
                <w:rFonts w:ascii="Garamond" w:eastAsia="Times New Roman" w:hAnsi="Garamond" w:cs="Arial"/>
                <w:b/>
                <w:lang w:eastAsia="pl-PL"/>
              </w:rPr>
            </w:pPr>
            <w:r>
              <w:rPr>
                <w:rFonts w:ascii="Garamond" w:eastAsia="Times New Roman" w:hAnsi="Garamond" w:cs="Arial"/>
                <w:b/>
                <w:lang w:eastAsia="pl-PL"/>
              </w:rPr>
              <w:t>Część 9</w:t>
            </w:r>
          </w:p>
        </w:tc>
      </w:tr>
      <w:tr w:rsidR="001376FE" w:rsidRPr="002E6126" w14:paraId="7A80780F" w14:textId="77777777" w:rsidTr="00247190">
        <w:trPr>
          <w:cantSplit/>
          <w:trHeight w:val="53"/>
        </w:trPr>
        <w:tc>
          <w:tcPr>
            <w:tcW w:w="5103" w:type="dxa"/>
            <w:tcBorders>
              <w:top w:val="single" w:sz="4" w:space="0" w:color="auto"/>
              <w:left w:val="single" w:sz="4" w:space="0" w:color="auto"/>
              <w:bottom w:val="single" w:sz="4" w:space="0" w:color="auto"/>
            </w:tcBorders>
            <w:noWrap/>
            <w:tcMar>
              <w:top w:w="17" w:type="dxa"/>
              <w:left w:w="17" w:type="dxa"/>
              <w:bottom w:w="0" w:type="dxa"/>
              <w:right w:w="17" w:type="dxa"/>
            </w:tcMar>
          </w:tcPr>
          <w:p w14:paraId="25362C04" w14:textId="77777777" w:rsidR="001376FE" w:rsidRPr="001376FE" w:rsidRDefault="001376FE" w:rsidP="001376FE">
            <w:pPr>
              <w:widowControl/>
              <w:ind w:right="110"/>
              <w:jc w:val="both"/>
              <w:rPr>
                <w:rFonts w:ascii="Garamond" w:eastAsia="Times New Roman" w:hAnsi="Garamond" w:cs="Arial"/>
                <w:lang w:eastAsia="pl-PL"/>
              </w:rPr>
            </w:pPr>
            <w:proofErr w:type="spellStart"/>
            <w:r w:rsidRPr="001376FE">
              <w:rPr>
                <w:rFonts w:ascii="Garamond" w:eastAsia="Times New Roman" w:hAnsi="Garamond" w:cs="Arial"/>
                <w:lang w:eastAsia="pl-PL"/>
              </w:rPr>
              <w:t>Medtronic</w:t>
            </w:r>
            <w:proofErr w:type="spellEnd"/>
            <w:r w:rsidRPr="001376FE">
              <w:rPr>
                <w:rFonts w:ascii="Garamond" w:eastAsia="Times New Roman" w:hAnsi="Garamond" w:cs="Arial"/>
                <w:lang w:eastAsia="pl-PL"/>
              </w:rPr>
              <w:t xml:space="preserve"> Poland Sp. z o. o.</w:t>
            </w:r>
          </w:p>
          <w:p w14:paraId="138FD4D5" w14:textId="2A435CB6" w:rsidR="001376FE" w:rsidRPr="002E6126" w:rsidRDefault="001376FE" w:rsidP="001376FE">
            <w:pPr>
              <w:widowControl/>
              <w:ind w:right="110"/>
              <w:jc w:val="both"/>
              <w:rPr>
                <w:rFonts w:ascii="Garamond" w:eastAsia="Times New Roman" w:hAnsi="Garamond" w:cs="Arial"/>
                <w:lang w:eastAsia="pl-PL"/>
              </w:rPr>
            </w:pPr>
            <w:r w:rsidRPr="001376FE">
              <w:rPr>
                <w:rFonts w:ascii="Garamond" w:eastAsia="Times New Roman" w:hAnsi="Garamond" w:cs="Arial"/>
                <w:lang w:eastAsia="pl-PL"/>
              </w:rPr>
              <w:t>ul. Polna 11, 00-633 Warszawa</w:t>
            </w:r>
          </w:p>
        </w:tc>
        <w:tc>
          <w:tcPr>
            <w:tcW w:w="1701" w:type="dxa"/>
            <w:tcBorders>
              <w:bottom w:val="single" w:sz="4" w:space="0" w:color="auto"/>
            </w:tcBorders>
            <w:vAlign w:val="center"/>
          </w:tcPr>
          <w:p w14:paraId="0FE4A82E" w14:textId="77777777" w:rsidR="001376FE" w:rsidRPr="002E6126" w:rsidRDefault="001376FE"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c>
          <w:tcPr>
            <w:tcW w:w="1984" w:type="dxa"/>
            <w:tcBorders>
              <w:bottom w:val="single" w:sz="4" w:space="0" w:color="auto"/>
            </w:tcBorders>
            <w:vAlign w:val="center"/>
          </w:tcPr>
          <w:p w14:paraId="5214940C" w14:textId="77777777" w:rsidR="001376FE" w:rsidRPr="002E6126" w:rsidRDefault="001376FE"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r>
      <w:tr w:rsidR="001376FE" w:rsidRPr="002E6126" w14:paraId="3EFF1BC4" w14:textId="77777777" w:rsidTr="00247190">
        <w:trPr>
          <w:cantSplit/>
          <w:trHeight w:val="129"/>
        </w:trPr>
        <w:tc>
          <w:tcPr>
            <w:tcW w:w="8788"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2D8AC046" w14:textId="79AFB8DF" w:rsidR="001376FE" w:rsidRPr="002E6126" w:rsidRDefault="001376FE" w:rsidP="00247190">
            <w:pPr>
              <w:widowControl/>
              <w:ind w:right="110"/>
              <w:jc w:val="center"/>
              <w:rPr>
                <w:rFonts w:ascii="Garamond" w:eastAsia="Times New Roman" w:hAnsi="Garamond" w:cs="Arial"/>
                <w:b/>
                <w:lang w:eastAsia="pl-PL"/>
              </w:rPr>
            </w:pPr>
            <w:r>
              <w:rPr>
                <w:rFonts w:ascii="Garamond" w:eastAsia="Times New Roman" w:hAnsi="Garamond" w:cs="Arial"/>
                <w:b/>
                <w:lang w:eastAsia="pl-PL"/>
              </w:rPr>
              <w:t>Część 10</w:t>
            </w:r>
          </w:p>
        </w:tc>
      </w:tr>
      <w:tr w:rsidR="001376FE" w:rsidRPr="002E6126" w14:paraId="41C58B2B" w14:textId="77777777" w:rsidTr="00247190">
        <w:trPr>
          <w:cantSplit/>
          <w:trHeight w:val="53"/>
        </w:trPr>
        <w:tc>
          <w:tcPr>
            <w:tcW w:w="5103" w:type="dxa"/>
            <w:tcBorders>
              <w:top w:val="single" w:sz="4" w:space="0" w:color="auto"/>
              <w:left w:val="single" w:sz="4" w:space="0" w:color="auto"/>
              <w:bottom w:val="single" w:sz="4" w:space="0" w:color="auto"/>
            </w:tcBorders>
            <w:noWrap/>
            <w:tcMar>
              <w:top w:w="17" w:type="dxa"/>
              <w:left w:w="17" w:type="dxa"/>
              <w:bottom w:w="0" w:type="dxa"/>
              <w:right w:w="17" w:type="dxa"/>
            </w:tcMar>
          </w:tcPr>
          <w:p w14:paraId="5307BFDF" w14:textId="5804DC27" w:rsidR="001376FE" w:rsidRPr="001376FE" w:rsidRDefault="001376FE" w:rsidP="001376FE">
            <w:pPr>
              <w:widowControl/>
              <w:tabs>
                <w:tab w:val="left" w:pos="1050"/>
              </w:tabs>
              <w:ind w:right="110"/>
              <w:jc w:val="both"/>
              <w:rPr>
                <w:rFonts w:ascii="Garamond" w:eastAsia="Times New Roman" w:hAnsi="Garamond" w:cs="Arial"/>
                <w:lang w:eastAsia="pl-PL"/>
              </w:rPr>
            </w:pPr>
            <w:proofErr w:type="spellStart"/>
            <w:r w:rsidRPr="001376FE">
              <w:rPr>
                <w:rFonts w:ascii="Garamond" w:eastAsia="Times New Roman" w:hAnsi="Garamond" w:cs="Arial"/>
                <w:lang w:eastAsia="pl-PL"/>
              </w:rPr>
              <w:t>Skamex</w:t>
            </w:r>
            <w:proofErr w:type="spellEnd"/>
            <w:r w:rsidRPr="001376FE">
              <w:rPr>
                <w:rFonts w:ascii="Garamond" w:eastAsia="Times New Roman" w:hAnsi="Garamond" w:cs="Arial"/>
                <w:lang w:eastAsia="pl-PL"/>
              </w:rPr>
              <w:t xml:space="preserve"> Spółka Akcyjna</w:t>
            </w:r>
          </w:p>
          <w:p w14:paraId="5BD8FBFA" w14:textId="6B58BFE7" w:rsidR="001376FE" w:rsidRPr="002E6126" w:rsidRDefault="001376FE" w:rsidP="001376FE">
            <w:pPr>
              <w:widowControl/>
              <w:tabs>
                <w:tab w:val="left" w:pos="1050"/>
              </w:tabs>
              <w:ind w:right="110"/>
              <w:jc w:val="both"/>
              <w:rPr>
                <w:rFonts w:ascii="Garamond" w:eastAsia="Times New Roman" w:hAnsi="Garamond" w:cs="Arial"/>
                <w:lang w:eastAsia="pl-PL"/>
              </w:rPr>
            </w:pPr>
            <w:r w:rsidRPr="001376FE">
              <w:rPr>
                <w:rFonts w:ascii="Garamond" w:eastAsia="Times New Roman" w:hAnsi="Garamond" w:cs="Arial"/>
                <w:lang w:eastAsia="pl-PL"/>
              </w:rPr>
              <w:t>ul. Częstochowska 38/52, 93-121 Łódź</w:t>
            </w:r>
          </w:p>
        </w:tc>
        <w:tc>
          <w:tcPr>
            <w:tcW w:w="1701" w:type="dxa"/>
            <w:tcBorders>
              <w:bottom w:val="single" w:sz="4" w:space="0" w:color="auto"/>
            </w:tcBorders>
            <w:vAlign w:val="center"/>
          </w:tcPr>
          <w:p w14:paraId="2E47947E" w14:textId="77777777" w:rsidR="001376FE" w:rsidRPr="002E6126" w:rsidRDefault="001376FE"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c>
          <w:tcPr>
            <w:tcW w:w="1984" w:type="dxa"/>
            <w:tcBorders>
              <w:bottom w:val="single" w:sz="4" w:space="0" w:color="auto"/>
            </w:tcBorders>
            <w:vAlign w:val="center"/>
          </w:tcPr>
          <w:p w14:paraId="0B18641E" w14:textId="77777777" w:rsidR="001376FE" w:rsidRPr="002E6126" w:rsidRDefault="001376FE"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r>
      <w:tr w:rsidR="001376FE" w:rsidRPr="002E6126" w14:paraId="015A6741" w14:textId="77777777" w:rsidTr="00247190">
        <w:trPr>
          <w:cantSplit/>
          <w:trHeight w:val="129"/>
        </w:trPr>
        <w:tc>
          <w:tcPr>
            <w:tcW w:w="8788"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5278DA45" w14:textId="11CDEAA9" w:rsidR="001376FE" w:rsidRPr="002E6126" w:rsidRDefault="001376FE" w:rsidP="00247190">
            <w:pPr>
              <w:widowControl/>
              <w:ind w:right="110"/>
              <w:jc w:val="center"/>
              <w:rPr>
                <w:rFonts w:ascii="Garamond" w:eastAsia="Times New Roman" w:hAnsi="Garamond" w:cs="Arial"/>
                <w:b/>
                <w:lang w:eastAsia="pl-PL"/>
              </w:rPr>
            </w:pPr>
            <w:r>
              <w:rPr>
                <w:rFonts w:ascii="Garamond" w:eastAsia="Times New Roman" w:hAnsi="Garamond" w:cs="Arial"/>
                <w:b/>
                <w:lang w:eastAsia="pl-PL"/>
              </w:rPr>
              <w:t>Część 11</w:t>
            </w:r>
          </w:p>
        </w:tc>
      </w:tr>
      <w:tr w:rsidR="001376FE" w:rsidRPr="002E6126" w14:paraId="2C143FB0" w14:textId="77777777" w:rsidTr="00247190">
        <w:trPr>
          <w:cantSplit/>
          <w:trHeight w:val="53"/>
        </w:trPr>
        <w:tc>
          <w:tcPr>
            <w:tcW w:w="5103" w:type="dxa"/>
            <w:tcBorders>
              <w:top w:val="single" w:sz="4" w:space="0" w:color="auto"/>
              <w:left w:val="single" w:sz="4" w:space="0" w:color="auto"/>
              <w:bottom w:val="single" w:sz="4" w:space="0" w:color="auto"/>
            </w:tcBorders>
            <w:noWrap/>
            <w:tcMar>
              <w:top w:w="17" w:type="dxa"/>
              <w:left w:w="17" w:type="dxa"/>
              <w:bottom w:w="0" w:type="dxa"/>
              <w:right w:w="17" w:type="dxa"/>
            </w:tcMar>
          </w:tcPr>
          <w:p w14:paraId="62A351C5" w14:textId="77777777" w:rsidR="001376FE" w:rsidRPr="001376FE" w:rsidRDefault="001376FE" w:rsidP="001376FE">
            <w:pPr>
              <w:widowControl/>
              <w:ind w:right="110"/>
              <w:jc w:val="both"/>
              <w:rPr>
                <w:rFonts w:ascii="Garamond" w:eastAsia="Times New Roman" w:hAnsi="Garamond" w:cs="Arial"/>
                <w:lang w:eastAsia="pl-PL"/>
              </w:rPr>
            </w:pPr>
            <w:proofErr w:type="spellStart"/>
            <w:r w:rsidRPr="001376FE">
              <w:rPr>
                <w:rFonts w:ascii="Garamond" w:eastAsia="Times New Roman" w:hAnsi="Garamond" w:cs="Arial"/>
                <w:lang w:eastAsia="pl-PL"/>
              </w:rPr>
              <w:t>Becton</w:t>
            </w:r>
            <w:proofErr w:type="spellEnd"/>
            <w:r w:rsidRPr="001376FE">
              <w:rPr>
                <w:rFonts w:ascii="Garamond" w:eastAsia="Times New Roman" w:hAnsi="Garamond" w:cs="Arial"/>
                <w:lang w:eastAsia="pl-PL"/>
              </w:rPr>
              <w:t xml:space="preserve"> Dickinson Polska Sp. z o.o.</w:t>
            </w:r>
          </w:p>
          <w:p w14:paraId="0437E875" w14:textId="2E84DA58" w:rsidR="001376FE" w:rsidRPr="002E6126" w:rsidRDefault="001376FE" w:rsidP="001376FE">
            <w:pPr>
              <w:widowControl/>
              <w:ind w:right="110"/>
              <w:jc w:val="both"/>
              <w:rPr>
                <w:rFonts w:ascii="Garamond" w:eastAsia="Times New Roman" w:hAnsi="Garamond" w:cs="Arial"/>
                <w:lang w:eastAsia="pl-PL"/>
              </w:rPr>
            </w:pPr>
            <w:r w:rsidRPr="001376FE">
              <w:rPr>
                <w:rFonts w:ascii="Garamond" w:eastAsia="Times New Roman" w:hAnsi="Garamond" w:cs="Arial"/>
                <w:lang w:eastAsia="pl-PL"/>
              </w:rPr>
              <w:t>ul. Osmańska 14, 02-823 Warszawa</w:t>
            </w:r>
          </w:p>
        </w:tc>
        <w:tc>
          <w:tcPr>
            <w:tcW w:w="1701" w:type="dxa"/>
            <w:tcBorders>
              <w:bottom w:val="single" w:sz="4" w:space="0" w:color="auto"/>
            </w:tcBorders>
            <w:vAlign w:val="center"/>
          </w:tcPr>
          <w:p w14:paraId="6FDD7AB0" w14:textId="77777777" w:rsidR="001376FE" w:rsidRPr="002E6126" w:rsidRDefault="001376FE"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c>
          <w:tcPr>
            <w:tcW w:w="1984" w:type="dxa"/>
            <w:tcBorders>
              <w:bottom w:val="single" w:sz="4" w:space="0" w:color="auto"/>
            </w:tcBorders>
            <w:vAlign w:val="center"/>
          </w:tcPr>
          <w:p w14:paraId="1EB8A164" w14:textId="77777777" w:rsidR="001376FE" w:rsidRPr="002E6126" w:rsidRDefault="001376FE"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r>
      <w:tr w:rsidR="001376FE" w:rsidRPr="002E6126" w14:paraId="2D98F709" w14:textId="77777777" w:rsidTr="00247190">
        <w:trPr>
          <w:cantSplit/>
          <w:trHeight w:val="129"/>
        </w:trPr>
        <w:tc>
          <w:tcPr>
            <w:tcW w:w="8788"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79D9A4EC" w14:textId="43D576B7" w:rsidR="001376FE" w:rsidRPr="002E6126" w:rsidRDefault="001376FE" w:rsidP="00247190">
            <w:pPr>
              <w:widowControl/>
              <w:ind w:right="110"/>
              <w:jc w:val="center"/>
              <w:rPr>
                <w:rFonts w:ascii="Garamond" w:eastAsia="Times New Roman" w:hAnsi="Garamond" w:cs="Arial"/>
                <w:b/>
                <w:lang w:eastAsia="pl-PL"/>
              </w:rPr>
            </w:pPr>
            <w:r w:rsidRPr="002E6126">
              <w:rPr>
                <w:rFonts w:ascii="Garamond" w:eastAsia="Times New Roman" w:hAnsi="Garamond" w:cs="Arial"/>
                <w:b/>
                <w:lang w:eastAsia="pl-PL"/>
              </w:rPr>
              <w:t xml:space="preserve">Część </w:t>
            </w:r>
            <w:r>
              <w:rPr>
                <w:rFonts w:ascii="Garamond" w:eastAsia="Times New Roman" w:hAnsi="Garamond" w:cs="Arial"/>
                <w:b/>
                <w:lang w:eastAsia="pl-PL"/>
              </w:rPr>
              <w:t>15</w:t>
            </w:r>
          </w:p>
        </w:tc>
      </w:tr>
      <w:tr w:rsidR="001376FE" w:rsidRPr="002E6126" w14:paraId="5F8EE8EE" w14:textId="77777777" w:rsidTr="00247190">
        <w:trPr>
          <w:cantSplit/>
          <w:trHeight w:val="53"/>
        </w:trPr>
        <w:tc>
          <w:tcPr>
            <w:tcW w:w="5103" w:type="dxa"/>
            <w:tcBorders>
              <w:top w:val="single" w:sz="4" w:space="0" w:color="auto"/>
              <w:left w:val="single" w:sz="4" w:space="0" w:color="auto"/>
              <w:bottom w:val="single" w:sz="4" w:space="0" w:color="auto"/>
            </w:tcBorders>
            <w:noWrap/>
            <w:tcMar>
              <w:top w:w="17" w:type="dxa"/>
              <w:left w:w="17" w:type="dxa"/>
              <w:bottom w:w="0" w:type="dxa"/>
              <w:right w:w="17" w:type="dxa"/>
            </w:tcMar>
          </w:tcPr>
          <w:p w14:paraId="23D8F671" w14:textId="77777777" w:rsidR="001376FE" w:rsidRPr="001376FE" w:rsidRDefault="001376FE" w:rsidP="001376FE">
            <w:pPr>
              <w:widowControl/>
              <w:ind w:right="110"/>
              <w:jc w:val="both"/>
              <w:rPr>
                <w:rFonts w:ascii="Garamond" w:eastAsia="Times New Roman" w:hAnsi="Garamond" w:cs="Arial"/>
                <w:lang w:eastAsia="pl-PL"/>
              </w:rPr>
            </w:pPr>
            <w:proofErr w:type="spellStart"/>
            <w:r w:rsidRPr="001376FE">
              <w:rPr>
                <w:rFonts w:ascii="Garamond" w:eastAsia="Times New Roman" w:hAnsi="Garamond" w:cs="Arial"/>
                <w:lang w:eastAsia="pl-PL"/>
              </w:rPr>
              <w:t>Medtronic</w:t>
            </w:r>
            <w:proofErr w:type="spellEnd"/>
            <w:r w:rsidRPr="001376FE">
              <w:rPr>
                <w:rFonts w:ascii="Garamond" w:eastAsia="Times New Roman" w:hAnsi="Garamond" w:cs="Arial"/>
                <w:lang w:eastAsia="pl-PL"/>
              </w:rPr>
              <w:t xml:space="preserve"> Poland Sp. z o. o.</w:t>
            </w:r>
          </w:p>
          <w:p w14:paraId="6049CD23" w14:textId="55731F79" w:rsidR="001376FE" w:rsidRPr="002E6126" w:rsidRDefault="001376FE" w:rsidP="001376FE">
            <w:pPr>
              <w:widowControl/>
              <w:ind w:right="110"/>
              <w:jc w:val="both"/>
              <w:rPr>
                <w:rFonts w:ascii="Garamond" w:eastAsia="Times New Roman" w:hAnsi="Garamond" w:cs="Arial"/>
                <w:lang w:eastAsia="pl-PL"/>
              </w:rPr>
            </w:pPr>
            <w:r w:rsidRPr="001376FE">
              <w:rPr>
                <w:rFonts w:ascii="Garamond" w:eastAsia="Times New Roman" w:hAnsi="Garamond" w:cs="Arial"/>
                <w:lang w:eastAsia="pl-PL"/>
              </w:rPr>
              <w:t>ul. Polna 11, 00-633 Warszawa</w:t>
            </w:r>
          </w:p>
        </w:tc>
        <w:tc>
          <w:tcPr>
            <w:tcW w:w="1701" w:type="dxa"/>
            <w:tcBorders>
              <w:bottom w:val="single" w:sz="4" w:space="0" w:color="auto"/>
            </w:tcBorders>
            <w:vAlign w:val="center"/>
          </w:tcPr>
          <w:p w14:paraId="0A4FB2C0" w14:textId="77777777" w:rsidR="001376FE" w:rsidRPr="002E6126" w:rsidRDefault="001376FE"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c>
          <w:tcPr>
            <w:tcW w:w="1984" w:type="dxa"/>
            <w:tcBorders>
              <w:bottom w:val="single" w:sz="4" w:space="0" w:color="auto"/>
            </w:tcBorders>
            <w:vAlign w:val="center"/>
          </w:tcPr>
          <w:p w14:paraId="2E892CF8" w14:textId="77777777" w:rsidR="001376FE" w:rsidRPr="002E6126" w:rsidRDefault="001376FE"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r>
      <w:tr w:rsidR="00E606EE" w:rsidRPr="002E6126" w14:paraId="22C99915" w14:textId="77777777" w:rsidTr="00247190">
        <w:trPr>
          <w:cantSplit/>
          <w:trHeight w:val="129"/>
        </w:trPr>
        <w:tc>
          <w:tcPr>
            <w:tcW w:w="8788"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6681F60F" w14:textId="0AD78DB7" w:rsidR="00E606EE" w:rsidRPr="002E6126" w:rsidRDefault="00E606EE" w:rsidP="00247190">
            <w:pPr>
              <w:widowControl/>
              <w:ind w:right="110"/>
              <w:jc w:val="center"/>
              <w:rPr>
                <w:rFonts w:ascii="Garamond" w:eastAsia="Times New Roman" w:hAnsi="Garamond" w:cs="Arial"/>
                <w:b/>
                <w:lang w:eastAsia="pl-PL"/>
              </w:rPr>
            </w:pPr>
            <w:r>
              <w:rPr>
                <w:rFonts w:ascii="Garamond" w:eastAsia="Times New Roman" w:hAnsi="Garamond" w:cs="Arial"/>
                <w:b/>
                <w:lang w:eastAsia="pl-PL"/>
              </w:rPr>
              <w:t xml:space="preserve">Część </w:t>
            </w:r>
            <w:r w:rsidR="00F111B1">
              <w:rPr>
                <w:rFonts w:ascii="Garamond" w:eastAsia="Times New Roman" w:hAnsi="Garamond" w:cs="Arial"/>
                <w:b/>
                <w:lang w:eastAsia="pl-PL"/>
              </w:rPr>
              <w:t>16</w:t>
            </w:r>
          </w:p>
        </w:tc>
      </w:tr>
      <w:tr w:rsidR="00E606EE" w:rsidRPr="002E6126" w14:paraId="6FED9B51" w14:textId="77777777" w:rsidTr="0095715B">
        <w:trPr>
          <w:cantSplit/>
          <w:trHeight w:val="53"/>
        </w:trPr>
        <w:tc>
          <w:tcPr>
            <w:tcW w:w="5103" w:type="dxa"/>
            <w:tcBorders>
              <w:top w:val="single" w:sz="4" w:space="0" w:color="auto"/>
              <w:left w:val="single" w:sz="4" w:space="0" w:color="auto"/>
              <w:bottom w:val="single" w:sz="4" w:space="0" w:color="auto"/>
            </w:tcBorders>
            <w:noWrap/>
            <w:tcMar>
              <w:top w:w="17" w:type="dxa"/>
              <w:left w:w="17" w:type="dxa"/>
              <w:bottom w:w="0" w:type="dxa"/>
              <w:right w:w="17" w:type="dxa"/>
            </w:tcMar>
          </w:tcPr>
          <w:p w14:paraId="7E2D0DDF" w14:textId="77777777" w:rsidR="00F111B1" w:rsidRPr="00F111B1" w:rsidRDefault="00F111B1" w:rsidP="00F111B1">
            <w:pPr>
              <w:widowControl/>
              <w:ind w:right="110"/>
              <w:jc w:val="both"/>
              <w:rPr>
                <w:rFonts w:ascii="Garamond" w:eastAsia="Times New Roman" w:hAnsi="Garamond" w:cs="Arial"/>
                <w:lang w:eastAsia="pl-PL"/>
              </w:rPr>
            </w:pPr>
            <w:proofErr w:type="spellStart"/>
            <w:r w:rsidRPr="00F111B1">
              <w:rPr>
                <w:rFonts w:ascii="Garamond" w:eastAsia="Times New Roman" w:hAnsi="Garamond" w:cs="Arial"/>
                <w:lang w:eastAsia="pl-PL"/>
              </w:rPr>
              <w:t>Coloplast</w:t>
            </w:r>
            <w:proofErr w:type="spellEnd"/>
            <w:r w:rsidRPr="00F111B1">
              <w:rPr>
                <w:rFonts w:ascii="Garamond" w:eastAsia="Times New Roman" w:hAnsi="Garamond" w:cs="Arial"/>
                <w:lang w:eastAsia="pl-PL"/>
              </w:rPr>
              <w:t xml:space="preserve"> Sp. z o.o.</w:t>
            </w:r>
          </w:p>
          <w:p w14:paraId="1B5764AB" w14:textId="217A0E30" w:rsidR="00E606EE" w:rsidRPr="002E6126" w:rsidRDefault="00F111B1" w:rsidP="00F111B1">
            <w:pPr>
              <w:widowControl/>
              <w:ind w:right="110"/>
              <w:jc w:val="both"/>
              <w:rPr>
                <w:rFonts w:ascii="Garamond" w:eastAsia="Times New Roman" w:hAnsi="Garamond" w:cs="Arial"/>
                <w:lang w:eastAsia="pl-PL"/>
              </w:rPr>
            </w:pPr>
            <w:r w:rsidRPr="00F111B1">
              <w:rPr>
                <w:rFonts w:ascii="Garamond" w:eastAsia="Times New Roman" w:hAnsi="Garamond" w:cs="Arial"/>
                <w:lang w:eastAsia="pl-PL"/>
              </w:rPr>
              <w:t>ul. Inflancka 4, 00-189 Warszawa</w:t>
            </w:r>
          </w:p>
        </w:tc>
        <w:tc>
          <w:tcPr>
            <w:tcW w:w="1701" w:type="dxa"/>
            <w:tcBorders>
              <w:bottom w:val="single" w:sz="4" w:space="0" w:color="auto"/>
            </w:tcBorders>
            <w:vAlign w:val="center"/>
          </w:tcPr>
          <w:p w14:paraId="02BDAB7F" w14:textId="77777777" w:rsidR="00E606EE" w:rsidRPr="002E6126" w:rsidRDefault="00E606EE"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c>
          <w:tcPr>
            <w:tcW w:w="1984" w:type="dxa"/>
            <w:tcBorders>
              <w:bottom w:val="single" w:sz="4" w:space="0" w:color="auto"/>
            </w:tcBorders>
            <w:vAlign w:val="center"/>
          </w:tcPr>
          <w:p w14:paraId="4168E387" w14:textId="77777777" w:rsidR="00E606EE" w:rsidRPr="002E6126" w:rsidRDefault="00E606EE"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r>
      <w:tr w:rsidR="00E606EE" w:rsidRPr="002E6126" w14:paraId="1F56E92C" w14:textId="77777777" w:rsidTr="00247190">
        <w:trPr>
          <w:cantSplit/>
          <w:trHeight w:val="129"/>
        </w:trPr>
        <w:tc>
          <w:tcPr>
            <w:tcW w:w="8788"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096C6B24" w14:textId="0399E0F4" w:rsidR="00E606EE" w:rsidRPr="002E6126" w:rsidRDefault="00E606EE" w:rsidP="00247190">
            <w:pPr>
              <w:widowControl/>
              <w:ind w:right="110"/>
              <w:jc w:val="center"/>
              <w:rPr>
                <w:rFonts w:ascii="Garamond" w:eastAsia="Times New Roman" w:hAnsi="Garamond" w:cs="Arial"/>
                <w:b/>
                <w:lang w:eastAsia="pl-PL"/>
              </w:rPr>
            </w:pPr>
            <w:r>
              <w:rPr>
                <w:rFonts w:ascii="Garamond" w:eastAsia="Times New Roman" w:hAnsi="Garamond" w:cs="Arial"/>
                <w:b/>
                <w:lang w:eastAsia="pl-PL"/>
              </w:rPr>
              <w:t xml:space="preserve">Część </w:t>
            </w:r>
            <w:r w:rsidR="00F111B1">
              <w:rPr>
                <w:rFonts w:ascii="Garamond" w:eastAsia="Times New Roman" w:hAnsi="Garamond" w:cs="Arial"/>
                <w:b/>
                <w:lang w:eastAsia="pl-PL"/>
              </w:rPr>
              <w:t>17</w:t>
            </w:r>
          </w:p>
        </w:tc>
      </w:tr>
      <w:tr w:rsidR="00E606EE" w:rsidRPr="002E6126" w14:paraId="427D3D6E" w14:textId="77777777" w:rsidTr="0095715B">
        <w:trPr>
          <w:cantSplit/>
          <w:trHeight w:val="53"/>
        </w:trPr>
        <w:tc>
          <w:tcPr>
            <w:tcW w:w="5103" w:type="dxa"/>
            <w:tcBorders>
              <w:top w:val="single" w:sz="4" w:space="0" w:color="auto"/>
              <w:left w:val="single" w:sz="4" w:space="0" w:color="auto"/>
              <w:bottom w:val="single" w:sz="4" w:space="0" w:color="auto"/>
            </w:tcBorders>
            <w:noWrap/>
            <w:tcMar>
              <w:top w:w="17" w:type="dxa"/>
              <w:left w:w="17" w:type="dxa"/>
              <w:bottom w:w="0" w:type="dxa"/>
              <w:right w:w="17" w:type="dxa"/>
            </w:tcMar>
          </w:tcPr>
          <w:p w14:paraId="191BB389" w14:textId="77777777" w:rsidR="00F111B1" w:rsidRPr="00F111B1" w:rsidRDefault="00F111B1" w:rsidP="00F111B1">
            <w:pPr>
              <w:widowControl/>
              <w:ind w:right="110"/>
              <w:jc w:val="both"/>
              <w:rPr>
                <w:rFonts w:ascii="Garamond" w:eastAsia="Times New Roman" w:hAnsi="Garamond" w:cs="Arial"/>
                <w:lang w:eastAsia="pl-PL"/>
              </w:rPr>
            </w:pPr>
            <w:r w:rsidRPr="00F111B1">
              <w:rPr>
                <w:rFonts w:ascii="Garamond" w:eastAsia="Times New Roman" w:hAnsi="Garamond" w:cs="Arial"/>
                <w:lang w:eastAsia="pl-PL"/>
              </w:rPr>
              <w:t>BOWA International Sp. z o.o. Sp. k.</w:t>
            </w:r>
          </w:p>
          <w:p w14:paraId="6A03565B" w14:textId="56C3593F" w:rsidR="00E606EE" w:rsidRPr="002E6126" w:rsidRDefault="00F111B1" w:rsidP="00F111B1">
            <w:pPr>
              <w:widowControl/>
              <w:ind w:right="110"/>
              <w:jc w:val="both"/>
              <w:rPr>
                <w:rFonts w:ascii="Garamond" w:eastAsia="Times New Roman" w:hAnsi="Garamond" w:cs="Arial"/>
                <w:lang w:eastAsia="pl-PL"/>
              </w:rPr>
            </w:pPr>
            <w:r w:rsidRPr="00F111B1">
              <w:rPr>
                <w:rFonts w:ascii="Garamond" w:eastAsia="Times New Roman" w:hAnsi="Garamond" w:cs="Arial"/>
                <w:lang w:eastAsia="pl-PL"/>
              </w:rPr>
              <w:t>Złotkowo, ul. Obornicka 10, 62-002 Suchy Las</w:t>
            </w:r>
          </w:p>
        </w:tc>
        <w:tc>
          <w:tcPr>
            <w:tcW w:w="1701" w:type="dxa"/>
            <w:tcBorders>
              <w:bottom w:val="single" w:sz="4" w:space="0" w:color="auto"/>
            </w:tcBorders>
            <w:vAlign w:val="center"/>
          </w:tcPr>
          <w:p w14:paraId="1D14DA72" w14:textId="77777777" w:rsidR="00E606EE" w:rsidRPr="002E6126" w:rsidRDefault="00E606EE"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c>
          <w:tcPr>
            <w:tcW w:w="1984" w:type="dxa"/>
            <w:tcBorders>
              <w:bottom w:val="single" w:sz="4" w:space="0" w:color="auto"/>
            </w:tcBorders>
            <w:vAlign w:val="center"/>
          </w:tcPr>
          <w:p w14:paraId="440D04C8" w14:textId="77777777" w:rsidR="00E606EE" w:rsidRPr="002E6126" w:rsidRDefault="00E606EE"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r>
      <w:tr w:rsidR="00E606EE" w:rsidRPr="002E6126" w14:paraId="7BB59CD1" w14:textId="77777777" w:rsidTr="00247190">
        <w:trPr>
          <w:cantSplit/>
          <w:trHeight w:val="129"/>
        </w:trPr>
        <w:tc>
          <w:tcPr>
            <w:tcW w:w="8788"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59AA7775" w14:textId="1FAD835D" w:rsidR="00E606EE" w:rsidRPr="002E6126" w:rsidRDefault="00E606EE" w:rsidP="00247190">
            <w:pPr>
              <w:widowControl/>
              <w:ind w:right="110"/>
              <w:jc w:val="center"/>
              <w:rPr>
                <w:rFonts w:ascii="Garamond" w:eastAsia="Times New Roman" w:hAnsi="Garamond" w:cs="Arial"/>
                <w:b/>
                <w:lang w:eastAsia="pl-PL"/>
              </w:rPr>
            </w:pPr>
            <w:r>
              <w:rPr>
                <w:rFonts w:ascii="Garamond" w:eastAsia="Times New Roman" w:hAnsi="Garamond" w:cs="Arial"/>
                <w:b/>
                <w:lang w:eastAsia="pl-PL"/>
              </w:rPr>
              <w:t xml:space="preserve">Część </w:t>
            </w:r>
            <w:r w:rsidR="00F111B1">
              <w:rPr>
                <w:rFonts w:ascii="Garamond" w:eastAsia="Times New Roman" w:hAnsi="Garamond" w:cs="Arial"/>
                <w:b/>
                <w:lang w:eastAsia="pl-PL"/>
              </w:rPr>
              <w:t>18</w:t>
            </w:r>
          </w:p>
        </w:tc>
      </w:tr>
      <w:tr w:rsidR="00E606EE" w:rsidRPr="002E6126" w14:paraId="1814F785" w14:textId="77777777" w:rsidTr="0095715B">
        <w:trPr>
          <w:cantSplit/>
          <w:trHeight w:val="53"/>
        </w:trPr>
        <w:tc>
          <w:tcPr>
            <w:tcW w:w="5103" w:type="dxa"/>
            <w:tcBorders>
              <w:top w:val="single" w:sz="4" w:space="0" w:color="auto"/>
              <w:left w:val="single" w:sz="4" w:space="0" w:color="auto"/>
              <w:bottom w:val="single" w:sz="4" w:space="0" w:color="auto"/>
            </w:tcBorders>
            <w:noWrap/>
            <w:tcMar>
              <w:top w:w="17" w:type="dxa"/>
              <w:left w:w="17" w:type="dxa"/>
              <w:bottom w:w="0" w:type="dxa"/>
              <w:right w:w="17" w:type="dxa"/>
            </w:tcMar>
          </w:tcPr>
          <w:p w14:paraId="1F03BE92" w14:textId="77777777" w:rsidR="00F111B1" w:rsidRPr="00F111B1" w:rsidRDefault="00F111B1" w:rsidP="00F111B1">
            <w:pPr>
              <w:widowControl/>
              <w:ind w:right="110"/>
              <w:jc w:val="both"/>
              <w:rPr>
                <w:rFonts w:ascii="Garamond" w:eastAsia="Times New Roman" w:hAnsi="Garamond" w:cs="Arial"/>
                <w:lang w:eastAsia="pl-PL"/>
              </w:rPr>
            </w:pPr>
            <w:r w:rsidRPr="00F111B1">
              <w:rPr>
                <w:rFonts w:ascii="Garamond" w:eastAsia="Times New Roman" w:hAnsi="Garamond" w:cs="Arial"/>
                <w:lang w:eastAsia="pl-PL"/>
              </w:rPr>
              <w:t xml:space="preserve">MDS </w:t>
            </w:r>
            <w:proofErr w:type="spellStart"/>
            <w:r w:rsidRPr="00F111B1">
              <w:rPr>
                <w:rFonts w:ascii="Garamond" w:eastAsia="Times New Roman" w:hAnsi="Garamond" w:cs="Arial"/>
                <w:lang w:eastAsia="pl-PL"/>
              </w:rPr>
              <w:t>Cardio</w:t>
            </w:r>
            <w:proofErr w:type="spellEnd"/>
            <w:r w:rsidRPr="00F111B1">
              <w:rPr>
                <w:rFonts w:ascii="Garamond" w:eastAsia="Times New Roman" w:hAnsi="Garamond" w:cs="Arial"/>
                <w:lang w:eastAsia="pl-PL"/>
              </w:rPr>
              <w:t xml:space="preserve"> Sp. z o.o.</w:t>
            </w:r>
          </w:p>
          <w:p w14:paraId="255229CF" w14:textId="6DB2A228" w:rsidR="00E606EE" w:rsidRPr="002E6126" w:rsidRDefault="00F111B1" w:rsidP="00F111B1">
            <w:pPr>
              <w:widowControl/>
              <w:ind w:right="110"/>
              <w:jc w:val="both"/>
              <w:rPr>
                <w:rFonts w:ascii="Garamond" w:eastAsia="Times New Roman" w:hAnsi="Garamond" w:cs="Arial"/>
                <w:lang w:eastAsia="pl-PL"/>
              </w:rPr>
            </w:pPr>
            <w:r w:rsidRPr="00F111B1">
              <w:rPr>
                <w:rFonts w:ascii="Garamond" w:eastAsia="Times New Roman" w:hAnsi="Garamond" w:cs="Arial"/>
                <w:lang w:eastAsia="pl-PL"/>
              </w:rPr>
              <w:t>Transportowców 11, 02-858 Warszawa</w:t>
            </w:r>
          </w:p>
        </w:tc>
        <w:tc>
          <w:tcPr>
            <w:tcW w:w="1701" w:type="dxa"/>
            <w:tcBorders>
              <w:bottom w:val="single" w:sz="4" w:space="0" w:color="auto"/>
            </w:tcBorders>
            <w:vAlign w:val="center"/>
          </w:tcPr>
          <w:p w14:paraId="5C1ABCC5" w14:textId="77777777" w:rsidR="00E606EE" w:rsidRPr="002E6126" w:rsidRDefault="00E606EE"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c>
          <w:tcPr>
            <w:tcW w:w="1984" w:type="dxa"/>
            <w:tcBorders>
              <w:bottom w:val="single" w:sz="4" w:space="0" w:color="auto"/>
            </w:tcBorders>
            <w:vAlign w:val="center"/>
          </w:tcPr>
          <w:p w14:paraId="08C8BD5B" w14:textId="77777777" w:rsidR="00E606EE" w:rsidRPr="002E6126" w:rsidRDefault="00E606EE"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r>
      <w:tr w:rsidR="00F04273" w:rsidRPr="002E6126" w14:paraId="2D420C60" w14:textId="77777777" w:rsidTr="0095715B">
        <w:trPr>
          <w:cantSplit/>
          <w:trHeight w:val="53"/>
        </w:trPr>
        <w:tc>
          <w:tcPr>
            <w:tcW w:w="5103" w:type="dxa"/>
            <w:tcBorders>
              <w:top w:val="single" w:sz="4" w:space="0" w:color="auto"/>
              <w:left w:val="single" w:sz="4" w:space="0" w:color="auto"/>
              <w:bottom w:val="single" w:sz="4" w:space="0" w:color="auto"/>
            </w:tcBorders>
            <w:noWrap/>
            <w:tcMar>
              <w:top w:w="17" w:type="dxa"/>
              <w:left w:w="17" w:type="dxa"/>
              <w:bottom w:w="0" w:type="dxa"/>
              <w:right w:w="17" w:type="dxa"/>
            </w:tcMar>
          </w:tcPr>
          <w:p w14:paraId="53C43E2E" w14:textId="77777777" w:rsidR="00F04273" w:rsidRPr="005F0FC8" w:rsidRDefault="00F04273" w:rsidP="00F04273">
            <w:pPr>
              <w:widowControl/>
              <w:ind w:right="110"/>
              <w:jc w:val="both"/>
              <w:rPr>
                <w:rFonts w:ascii="Garamond" w:eastAsia="Times New Roman" w:hAnsi="Garamond" w:cs="Arial"/>
                <w:lang w:val="en-US" w:eastAsia="pl-PL"/>
              </w:rPr>
            </w:pPr>
            <w:r w:rsidRPr="005F0FC8">
              <w:rPr>
                <w:rFonts w:ascii="Garamond" w:eastAsia="Times New Roman" w:hAnsi="Garamond" w:cs="Arial"/>
                <w:lang w:val="en-US" w:eastAsia="pl-PL"/>
              </w:rPr>
              <w:t>ZARYS International Group Sp. z o.</w:t>
            </w:r>
          </w:p>
          <w:p w14:paraId="03A5FC45" w14:textId="2A924214" w:rsidR="00F04273" w:rsidRPr="00F111B1" w:rsidRDefault="00F04273" w:rsidP="00F04273">
            <w:pPr>
              <w:widowControl/>
              <w:ind w:right="110"/>
              <w:jc w:val="both"/>
              <w:rPr>
                <w:rFonts w:ascii="Garamond" w:eastAsia="Times New Roman" w:hAnsi="Garamond" w:cs="Arial"/>
                <w:lang w:eastAsia="pl-PL"/>
              </w:rPr>
            </w:pPr>
            <w:r w:rsidRPr="00F04273">
              <w:rPr>
                <w:rFonts w:ascii="Garamond" w:eastAsia="Times New Roman" w:hAnsi="Garamond" w:cs="Arial"/>
                <w:lang w:eastAsia="pl-PL"/>
              </w:rPr>
              <w:t>Ul. Pod Borem 18, 41-808 Zabrze</w:t>
            </w:r>
          </w:p>
        </w:tc>
        <w:tc>
          <w:tcPr>
            <w:tcW w:w="1701" w:type="dxa"/>
            <w:tcBorders>
              <w:bottom w:val="single" w:sz="4" w:space="0" w:color="auto"/>
            </w:tcBorders>
            <w:vAlign w:val="center"/>
          </w:tcPr>
          <w:p w14:paraId="11CB9C77" w14:textId="40C73780" w:rsidR="00F04273" w:rsidRPr="002E6126" w:rsidRDefault="00F04273" w:rsidP="00247190">
            <w:pPr>
              <w:widowControl/>
              <w:ind w:right="110"/>
              <w:jc w:val="center"/>
              <w:rPr>
                <w:rFonts w:ascii="Garamond" w:eastAsia="Times New Roman" w:hAnsi="Garamond" w:cs="Arial"/>
                <w:lang w:eastAsia="pl-PL"/>
              </w:rPr>
            </w:pPr>
            <w:r>
              <w:rPr>
                <w:rFonts w:ascii="Garamond" w:eastAsia="Times New Roman" w:hAnsi="Garamond" w:cs="Arial"/>
                <w:lang w:eastAsia="pl-PL"/>
              </w:rPr>
              <w:t>88,46</w:t>
            </w:r>
          </w:p>
        </w:tc>
        <w:tc>
          <w:tcPr>
            <w:tcW w:w="1984" w:type="dxa"/>
            <w:tcBorders>
              <w:bottom w:val="single" w:sz="4" w:space="0" w:color="auto"/>
            </w:tcBorders>
            <w:vAlign w:val="center"/>
          </w:tcPr>
          <w:p w14:paraId="4B3E39F3" w14:textId="2323355C" w:rsidR="00F04273" w:rsidRPr="002E6126" w:rsidRDefault="00F04273" w:rsidP="00247190">
            <w:pPr>
              <w:widowControl/>
              <w:ind w:right="110"/>
              <w:jc w:val="center"/>
              <w:rPr>
                <w:rFonts w:ascii="Garamond" w:eastAsia="Times New Roman" w:hAnsi="Garamond" w:cs="Arial"/>
                <w:lang w:eastAsia="pl-PL"/>
              </w:rPr>
            </w:pPr>
            <w:r>
              <w:rPr>
                <w:rFonts w:ascii="Garamond" w:eastAsia="Times New Roman" w:hAnsi="Garamond" w:cs="Arial"/>
                <w:lang w:eastAsia="pl-PL"/>
              </w:rPr>
              <w:t>88,46</w:t>
            </w:r>
          </w:p>
        </w:tc>
      </w:tr>
      <w:tr w:rsidR="00F111B1" w:rsidRPr="002E6126" w14:paraId="0C2729A5" w14:textId="77777777" w:rsidTr="00247190">
        <w:trPr>
          <w:cantSplit/>
          <w:trHeight w:val="129"/>
        </w:trPr>
        <w:tc>
          <w:tcPr>
            <w:tcW w:w="8788"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4BD02BA5" w14:textId="4C370D80" w:rsidR="00F111B1" w:rsidRPr="002E6126" w:rsidRDefault="00F111B1" w:rsidP="00247190">
            <w:pPr>
              <w:widowControl/>
              <w:ind w:right="110"/>
              <w:jc w:val="center"/>
              <w:rPr>
                <w:rFonts w:ascii="Garamond" w:eastAsia="Times New Roman" w:hAnsi="Garamond" w:cs="Arial"/>
                <w:b/>
                <w:lang w:eastAsia="pl-PL"/>
              </w:rPr>
            </w:pPr>
            <w:r w:rsidRPr="002E6126">
              <w:rPr>
                <w:rFonts w:ascii="Garamond" w:eastAsia="Times New Roman" w:hAnsi="Garamond" w:cs="Arial"/>
                <w:b/>
                <w:lang w:eastAsia="pl-PL"/>
              </w:rPr>
              <w:lastRenderedPageBreak/>
              <w:t xml:space="preserve">Część </w:t>
            </w:r>
            <w:r w:rsidR="008C17FC">
              <w:rPr>
                <w:rFonts w:ascii="Garamond" w:eastAsia="Times New Roman" w:hAnsi="Garamond" w:cs="Arial"/>
                <w:b/>
                <w:lang w:eastAsia="pl-PL"/>
              </w:rPr>
              <w:t>19</w:t>
            </w:r>
          </w:p>
        </w:tc>
      </w:tr>
      <w:tr w:rsidR="00F111B1" w:rsidRPr="002E6126" w14:paraId="261C98F7" w14:textId="77777777" w:rsidTr="00247190">
        <w:trPr>
          <w:cantSplit/>
          <w:trHeight w:val="53"/>
        </w:trPr>
        <w:tc>
          <w:tcPr>
            <w:tcW w:w="5103" w:type="dxa"/>
            <w:tcBorders>
              <w:top w:val="single" w:sz="4" w:space="0" w:color="auto"/>
              <w:left w:val="single" w:sz="4" w:space="0" w:color="auto"/>
              <w:bottom w:val="single" w:sz="4" w:space="0" w:color="auto"/>
            </w:tcBorders>
            <w:noWrap/>
            <w:tcMar>
              <w:top w:w="17" w:type="dxa"/>
              <w:left w:w="17" w:type="dxa"/>
              <w:bottom w:w="0" w:type="dxa"/>
              <w:right w:w="17" w:type="dxa"/>
            </w:tcMar>
          </w:tcPr>
          <w:p w14:paraId="5D9AF5C5" w14:textId="77777777" w:rsidR="008C17FC" w:rsidRPr="008C17FC" w:rsidRDefault="008C17FC" w:rsidP="008C17FC">
            <w:pPr>
              <w:widowControl/>
              <w:ind w:right="110"/>
              <w:jc w:val="both"/>
              <w:rPr>
                <w:rFonts w:ascii="Garamond" w:eastAsia="Times New Roman" w:hAnsi="Garamond" w:cs="Arial"/>
                <w:lang w:eastAsia="pl-PL"/>
              </w:rPr>
            </w:pPr>
            <w:proofErr w:type="spellStart"/>
            <w:r w:rsidRPr="008C17FC">
              <w:rPr>
                <w:rFonts w:ascii="Garamond" w:eastAsia="Times New Roman" w:hAnsi="Garamond" w:cs="Arial"/>
                <w:lang w:eastAsia="pl-PL"/>
              </w:rPr>
              <w:t>Meden</w:t>
            </w:r>
            <w:proofErr w:type="spellEnd"/>
            <w:r w:rsidRPr="008C17FC">
              <w:rPr>
                <w:rFonts w:ascii="Garamond" w:eastAsia="Times New Roman" w:hAnsi="Garamond" w:cs="Arial"/>
                <w:lang w:eastAsia="pl-PL"/>
              </w:rPr>
              <w:t xml:space="preserve"> - </w:t>
            </w:r>
            <w:proofErr w:type="spellStart"/>
            <w:r w:rsidRPr="008C17FC">
              <w:rPr>
                <w:rFonts w:ascii="Garamond" w:eastAsia="Times New Roman" w:hAnsi="Garamond" w:cs="Arial"/>
                <w:lang w:eastAsia="pl-PL"/>
              </w:rPr>
              <w:t>Inmed</w:t>
            </w:r>
            <w:proofErr w:type="spellEnd"/>
            <w:r w:rsidRPr="008C17FC">
              <w:rPr>
                <w:rFonts w:ascii="Garamond" w:eastAsia="Times New Roman" w:hAnsi="Garamond" w:cs="Arial"/>
                <w:lang w:eastAsia="pl-PL"/>
              </w:rPr>
              <w:t xml:space="preserve"> Sp. Z o.o.</w:t>
            </w:r>
          </w:p>
          <w:p w14:paraId="5575441B" w14:textId="1CD363DB" w:rsidR="00F111B1" w:rsidRPr="002E6126" w:rsidRDefault="008C17FC" w:rsidP="008C17FC">
            <w:pPr>
              <w:widowControl/>
              <w:ind w:right="110"/>
              <w:jc w:val="both"/>
              <w:rPr>
                <w:rFonts w:ascii="Garamond" w:eastAsia="Times New Roman" w:hAnsi="Garamond" w:cs="Arial"/>
                <w:lang w:eastAsia="pl-PL"/>
              </w:rPr>
            </w:pPr>
            <w:r w:rsidRPr="008C17FC">
              <w:rPr>
                <w:rFonts w:ascii="Garamond" w:eastAsia="Times New Roman" w:hAnsi="Garamond" w:cs="Arial"/>
                <w:lang w:eastAsia="pl-PL"/>
              </w:rPr>
              <w:t>ul. Wenedów 2, 75-847 Koszalin</w:t>
            </w:r>
          </w:p>
        </w:tc>
        <w:tc>
          <w:tcPr>
            <w:tcW w:w="1701" w:type="dxa"/>
            <w:tcBorders>
              <w:bottom w:val="single" w:sz="4" w:space="0" w:color="auto"/>
            </w:tcBorders>
            <w:vAlign w:val="center"/>
          </w:tcPr>
          <w:p w14:paraId="0EC29D3F" w14:textId="77777777" w:rsidR="00F111B1" w:rsidRPr="002E6126" w:rsidRDefault="00F111B1"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c>
          <w:tcPr>
            <w:tcW w:w="1984" w:type="dxa"/>
            <w:tcBorders>
              <w:bottom w:val="single" w:sz="4" w:space="0" w:color="auto"/>
            </w:tcBorders>
            <w:vAlign w:val="center"/>
          </w:tcPr>
          <w:p w14:paraId="5B1740C4" w14:textId="77777777" w:rsidR="00F111B1" w:rsidRPr="002E6126" w:rsidRDefault="00F111B1"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r>
      <w:tr w:rsidR="00F111B1" w:rsidRPr="002E6126" w14:paraId="4EEDEAEF" w14:textId="77777777" w:rsidTr="00247190">
        <w:trPr>
          <w:cantSplit/>
          <w:trHeight w:val="129"/>
        </w:trPr>
        <w:tc>
          <w:tcPr>
            <w:tcW w:w="8788"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3224F594" w14:textId="59CD4DE1" w:rsidR="00F111B1" w:rsidRPr="002E6126" w:rsidRDefault="00F111B1" w:rsidP="00247190">
            <w:pPr>
              <w:widowControl/>
              <w:ind w:right="110"/>
              <w:jc w:val="center"/>
              <w:rPr>
                <w:rFonts w:ascii="Garamond" w:eastAsia="Times New Roman" w:hAnsi="Garamond" w:cs="Arial"/>
                <w:b/>
                <w:lang w:eastAsia="pl-PL"/>
              </w:rPr>
            </w:pPr>
            <w:r w:rsidRPr="002E6126">
              <w:rPr>
                <w:rFonts w:ascii="Garamond" w:eastAsia="Times New Roman" w:hAnsi="Garamond" w:cs="Arial"/>
                <w:b/>
                <w:lang w:eastAsia="pl-PL"/>
              </w:rPr>
              <w:t xml:space="preserve">Część </w:t>
            </w:r>
            <w:r w:rsidR="008C17FC">
              <w:rPr>
                <w:rFonts w:ascii="Garamond" w:eastAsia="Times New Roman" w:hAnsi="Garamond" w:cs="Arial"/>
                <w:b/>
                <w:lang w:eastAsia="pl-PL"/>
              </w:rPr>
              <w:t>21</w:t>
            </w:r>
          </w:p>
        </w:tc>
      </w:tr>
      <w:tr w:rsidR="00F111B1" w:rsidRPr="002E6126" w14:paraId="7E328C1D" w14:textId="77777777" w:rsidTr="00247190">
        <w:trPr>
          <w:cantSplit/>
          <w:trHeight w:val="53"/>
        </w:trPr>
        <w:tc>
          <w:tcPr>
            <w:tcW w:w="5103" w:type="dxa"/>
            <w:tcBorders>
              <w:top w:val="single" w:sz="4" w:space="0" w:color="auto"/>
              <w:left w:val="single" w:sz="4" w:space="0" w:color="auto"/>
              <w:bottom w:val="single" w:sz="4" w:space="0" w:color="auto"/>
            </w:tcBorders>
            <w:noWrap/>
            <w:tcMar>
              <w:top w:w="17" w:type="dxa"/>
              <w:left w:w="17" w:type="dxa"/>
              <w:bottom w:w="0" w:type="dxa"/>
              <w:right w:w="17" w:type="dxa"/>
            </w:tcMar>
          </w:tcPr>
          <w:p w14:paraId="67D1071E" w14:textId="77777777" w:rsidR="008C17FC" w:rsidRPr="008C17FC" w:rsidRDefault="008C17FC" w:rsidP="008C17FC">
            <w:pPr>
              <w:widowControl/>
              <w:ind w:right="110"/>
              <w:jc w:val="both"/>
              <w:rPr>
                <w:rFonts w:ascii="Garamond" w:eastAsia="Times New Roman" w:hAnsi="Garamond" w:cs="Arial"/>
                <w:lang w:eastAsia="pl-PL"/>
              </w:rPr>
            </w:pPr>
            <w:r w:rsidRPr="008C17FC">
              <w:rPr>
                <w:rFonts w:ascii="Garamond" w:eastAsia="Times New Roman" w:hAnsi="Garamond" w:cs="Arial"/>
                <w:lang w:eastAsia="pl-PL"/>
              </w:rPr>
              <w:t xml:space="preserve">MDS </w:t>
            </w:r>
            <w:proofErr w:type="spellStart"/>
            <w:r w:rsidRPr="008C17FC">
              <w:rPr>
                <w:rFonts w:ascii="Garamond" w:eastAsia="Times New Roman" w:hAnsi="Garamond" w:cs="Arial"/>
                <w:lang w:eastAsia="pl-PL"/>
              </w:rPr>
              <w:t>Cardio</w:t>
            </w:r>
            <w:proofErr w:type="spellEnd"/>
            <w:r w:rsidRPr="008C17FC">
              <w:rPr>
                <w:rFonts w:ascii="Garamond" w:eastAsia="Times New Roman" w:hAnsi="Garamond" w:cs="Arial"/>
                <w:lang w:eastAsia="pl-PL"/>
              </w:rPr>
              <w:t xml:space="preserve"> Sp. z o.o.</w:t>
            </w:r>
          </w:p>
          <w:p w14:paraId="185AA732" w14:textId="590B06F4" w:rsidR="00F111B1" w:rsidRPr="002E6126" w:rsidRDefault="008C17FC" w:rsidP="008C17FC">
            <w:pPr>
              <w:widowControl/>
              <w:ind w:right="110"/>
              <w:jc w:val="both"/>
              <w:rPr>
                <w:rFonts w:ascii="Garamond" w:eastAsia="Times New Roman" w:hAnsi="Garamond" w:cs="Arial"/>
                <w:lang w:eastAsia="pl-PL"/>
              </w:rPr>
            </w:pPr>
            <w:r w:rsidRPr="008C17FC">
              <w:rPr>
                <w:rFonts w:ascii="Garamond" w:eastAsia="Times New Roman" w:hAnsi="Garamond" w:cs="Arial"/>
                <w:lang w:eastAsia="pl-PL"/>
              </w:rPr>
              <w:t>Transportowców 11, 02-858 Warszawa</w:t>
            </w:r>
          </w:p>
        </w:tc>
        <w:tc>
          <w:tcPr>
            <w:tcW w:w="1701" w:type="dxa"/>
            <w:tcBorders>
              <w:bottom w:val="single" w:sz="4" w:space="0" w:color="auto"/>
            </w:tcBorders>
            <w:vAlign w:val="center"/>
          </w:tcPr>
          <w:p w14:paraId="68CCF0DE" w14:textId="77777777" w:rsidR="00F111B1" w:rsidRPr="002E6126" w:rsidRDefault="00F111B1"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c>
          <w:tcPr>
            <w:tcW w:w="1984" w:type="dxa"/>
            <w:tcBorders>
              <w:bottom w:val="single" w:sz="4" w:space="0" w:color="auto"/>
            </w:tcBorders>
            <w:vAlign w:val="center"/>
          </w:tcPr>
          <w:p w14:paraId="19416E56" w14:textId="77777777" w:rsidR="00F111B1" w:rsidRPr="002E6126" w:rsidRDefault="00F111B1"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r>
      <w:tr w:rsidR="00666B1B" w:rsidRPr="002E6126" w14:paraId="207FBBAB" w14:textId="77777777" w:rsidTr="00247190">
        <w:trPr>
          <w:cantSplit/>
          <w:trHeight w:val="53"/>
        </w:trPr>
        <w:tc>
          <w:tcPr>
            <w:tcW w:w="5103" w:type="dxa"/>
            <w:tcBorders>
              <w:top w:val="single" w:sz="4" w:space="0" w:color="auto"/>
              <w:left w:val="single" w:sz="4" w:space="0" w:color="auto"/>
              <w:bottom w:val="single" w:sz="4" w:space="0" w:color="auto"/>
            </w:tcBorders>
            <w:noWrap/>
            <w:tcMar>
              <w:top w:w="17" w:type="dxa"/>
              <w:left w:w="17" w:type="dxa"/>
              <w:bottom w:w="0" w:type="dxa"/>
              <w:right w:w="17" w:type="dxa"/>
            </w:tcMar>
          </w:tcPr>
          <w:p w14:paraId="59CAD41B" w14:textId="77777777" w:rsidR="00666B1B" w:rsidRPr="005F0FC8" w:rsidRDefault="00666B1B" w:rsidP="00666B1B">
            <w:pPr>
              <w:widowControl/>
              <w:ind w:right="110"/>
              <w:jc w:val="both"/>
              <w:rPr>
                <w:rFonts w:ascii="Garamond" w:eastAsia="Times New Roman" w:hAnsi="Garamond" w:cs="Arial"/>
                <w:lang w:val="en-US" w:eastAsia="pl-PL"/>
              </w:rPr>
            </w:pPr>
            <w:proofErr w:type="spellStart"/>
            <w:r w:rsidRPr="005F0FC8">
              <w:rPr>
                <w:rFonts w:ascii="Garamond" w:eastAsia="Times New Roman" w:hAnsi="Garamond" w:cs="Arial"/>
                <w:lang w:val="en-US" w:eastAsia="pl-PL"/>
              </w:rPr>
              <w:t>Varimed</w:t>
            </w:r>
            <w:proofErr w:type="spellEnd"/>
            <w:r w:rsidRPr="005F0FC8">
              <w:rPr>
                <w:rFonts w:ascii="Garamond" w:eastAsia="Times New Roman" w:hAnsi="Garamond" w:cs="Arial"/>
                <w:lang w:val="en-US" w:eastAsia="pl-PL"/>
              </w:rPr>
              <w:t xml:space="preserve"> Sp. z </w:t>
            </w:r>
            <w:proofErr w:type="spellStart"/>
            <w:r w:rsidRPr="005F0FC8">
              <w:rPr>
                <w:rFonts w:ascii="Garamond" w:eastAsia="Times New Roman" w:hAnsi="Garamond" w:cs="Arial"/>
                <w:lang w:val="en-US" w:eastAsia="pl-PL"/>
              </w:rPr>
              <w:t>o.o</w:t>
            </w:r>
            <w:proofErr w:type="spellEnd"/>
            <w:r w:rsidRPr="005F0FC8">
              <w:rPr>
                <w:rFonts w:ascii="Garamond" w:eastAsia="Times New Roman" w:hAnsi="Garamond" w:cs="Arial"/>
                <w:lang w:val="en-US" w:eastAsia="pl-PL"/>
              </w:rPr>
              <w:t>.</w:t>
            </w:r>
          </w:p>
          <w:p w14:paraId="566204E8" w14:textId="5537F70F" w:rsidR="00666B1B" w:rsidRPr="008C17FC" w:rsidRDefault="00666B1B" w:rsidP="00666B1B">
            <w:pPr>
              <w:widowControl/>
              <w:ind w:right="110"/>
              <w:jc w:val="both"/>
              <w:rPr>
                <w:rFonts w:ascii="Garamond" w:eastAsia="Times New Roman" w:hAnsi="Garamond" w:cs="Arial"/>
                <w:lang w:eastAsia="pl-PL"/>
              </w:rPr>
            </w:pPr>
            <w:r w:rsidRPr="00666B1B">
              <w:rPr>
                <w:rFonts w:ascii="Garamond" w:eastAsia="Times New Roman" w:hAnsi="Garamond" w:cs="Arial"/>
                <w:lang w:eastAsia="pl-PL"/>
              </w:rPr>
              <w:t>ul. Tadeusza Kościuszki 115/4U, 50-442 Wrocław</w:t>
            </w:r>
          </w:p>
        </w:tc>
        <w:tc>
          <w:tcPr>
            <w:tcW w:w="1701" w:type="dxa"/>
            <w:tcBorders>
              <w:bottom w:val="single" w:sz="4" w:space="0" w:color="auto"/>
            </w:tcBorders>
            <w:vAlign w:val="center"/>
          </w:tcPr>
          <w:p w14:paraId="09631280" w14:textId="6609F3EF" w:rsidR="00666B1B" w:rsidRPr="002E6126" w:rsidRDefault="00666B1B" w:rsidP="00247190">
            <w:pPr>
              <w:widowControl/>
              <w:ind w:right="110"/>
              <w:jc w:val="center"/>
              <w:rPr>
                <w:rFonts w:ascii="Garamond" w:eastAsia="Times New Roman" w:hAnsi="Garamond" w:cs="Arial"/>
                <w:lang w:eastAsia="pl-PL"/>
              </w:rPr>
            </w:pPr>
            <w:r>
              <w:rPr>
                <w:rFonts w:ascii="Garamond" w:eastAsia="Times New Roman" w:hAnsi="Garamond" w:cs="Arial"/>
                <w:lang w:eastAsia="pl-PL"/>
              </w:rPr>
              <w:t>80,21</w:t>
            </w:r>
          </w:p>
        </w:tc>
        <w:tc>
          <w:tcPr>
            <w:tcW w:w="1984" w:type="dxa"/>
            <w:tcBorders>
              <w:bottom w:val="single" w:sz="4" w:space="0" w:color="auto"/>
            </w:tcBorders>
            <w:vAlign w:val="center"/>
          </w:tcPr>
          <w:p w14:paraId="38C9604A" w14:textId="3775A556" w:rsidR="00666B1B" w:rsidRPr="002E6126" w:rsidRDefault="00666B1B" w:rsidP="00247190">
            <w:pPr>
              <w:widowControl/>
              <w:ind w:right="110"/>
              <w:jc w:val="center"/>
              <w:rPr>
                <w:rFonts w:ascii="Garamond" w:eastAsia="Times New Roman" w:hAnsi="Garamond" w:cs="Arial"/>
                <w:lang w:eastAsia="pl-PL"/>
              </w:rPr>
            </w:pPr>
            <w:r>
              <w:rPr>
                <w:rFonts w:ascii="Garamond" w:eastAsia="Times New Roman" w:hAnsi="Garamond" w:cs="Arial"/>
                <w:lang w:eastAsia="pl-PL"/>
              </w:rPr>
              <w:t>80,21</w:t>
            </w:r>
          </w:p>
        </w:tc>
      </w:tr>
      <w:tr w:rsidR="008C17FC" w:rsidRPr="002E6126" w14:paraId="756206AB" w14:textId="77777777" w:rsidTr="00247190">
        <w:trPr>
          <w:cantSplit/>
          <w:trHeight w:val="129"/>
        </w:trPr>
        <w:tc>
          <w:tcPr>
            <w:tcW w:w="8788"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5C5CF64E" w14:textId="410B879D" w:rsidR="008C17FC" w:rsidRPr="002E6126" w:rsidRDefault="008C17FC" w:rsidP="00247190">
            <w:pPr>
              <w:widowControl/>
              <w:ind w:right="110"/>
              <w:jc w:val="center"/>
              <w:rPr>
                <w:rFonts w:ascii="Garamond" w:eastAsia="Times New Roman" w:hAnsi="Garamond" w:cs="Arial"/>
                <w:b/>
                <w:lang w:eastAsia="pl-PL"/>
              </w:rPr>
            </w:pPr>
            <w:r w:rsidRPr="002E6126">
              <w:rPr>
                <w:rFonts w:ascii="Garamond" w:eastAsia="Times New Roman" w:hAnsi="Garamond" w:cs="Arial"/>
                <w:b/>
                <w:lang w:eastAsia="pl-PL"/>
              </w:rPr>
              <w:t xml:space="preserve">Część </w:t>
            </w:r>
            <w:r>
              <w:rPr>
                <w:rFonts w:ascii="Garamond" w:eastAsia="Times New Roman" w:hAnsi="Garamond" w:cs="Arial"/>
                <w:b/>
                <w:lang w:eastAsia="pl-PL"/>
              </w:rPr>
              <w:t>22</w:t>
            </w:r>
          </w:p>
        </w:tc>
      </w:tr>
      <w:tr w:rsidR="008C17FC" w:rsidRPr="002E6126" w14:paraId="25C9C783" w14:textId="77777777" w:rsidTr="00247190">
        <w:trPr>
          <w:cantSplit/>
          <w:trHeight w:val="53"/>
        </w:trPr>
        <w:tc>
          <w:tcPr>
            <w:tcW w:w="5103" w:type="dxa"/>
            <w:tcBorders>
              <w:top w:val="single" w:sz="4" w:space="0" w:color="auto"/>
              <w:left w:val="single" w:sz="4" w:space="0" w:color="auto"/>
              <w:bottom w:val="single" w:sz="4" w:space="0" w:color="auto"/>
            </w:tcBorders>
            <w:noWrap/>
            <w:tcMar>
              <w:top w:w="17" w:type="dxa"/>
              <w:left w:w="17" w:type="dxa"/>
              <w:bottom w:w="0" w:type="dxa"/>
              <w:right w:w="17" w:type="dxa"/>
            </w:tcMar>
          </w:tcPr>
          <w:p w14:paraId="5B24A590" w14:textId="77777777" w:rsidR="008C17FC" w:rsidRPr="008C17FC" w:rsidRDefault="008C17FC" w:rsidP="008C17FC">
            <w:pPr>
              <w:widowControl/>
              <w:ind w:right="110"/>
              <w:jc w:val="both"/>
              <w:rPr>
                <w:rFonts w:ascii="Garamond" w:eastAsia="Times New Roman" w:hAnsi="Garamond" w:cs="Arial"/>
                <w:lang w:eastAsia="pl-PL"/>
              </w:rPr>
            </w:pPr>
            <w:r w:rsidRPr="008C17FC">
              <w:rPr>
                <w:rFonts w:ascii="Garamond" w:eastAsia="Times New Roman" w:hAnsi="Garamond" w:cs="Arial"/>
                <w:lang w:eastAsia="pl-PL"/>
              </w:rPr>
              <w:t>Baxter Polska Sp. z o.o.</w:t>
            </w:r>
          </w:p>
          <w:p w14:paraId="4CA6C362" w14:textId="27F07243" w:rsidR="008C17FC" w:rsidRPr="002E6126" w:rsidRDefault="008C17FC" w:rsidP="008C17FC">
            <w:pPr>
              <w:widowControl/>
              <w:ind w:right="110"/>
              <w:jc w:val="both"/>
              <w:rPr>
                <w:rFonts w:ascii="Garamond" w:eastAsia="Times New Roman" w:hAnsi="Garamond" w:cs="Arial"/>
                <w:lang w:eastAsia="pl-PL"/>
              </w:rPr>
            </w:pPr>
            <w:r w:rsidRPr="008C17FC">
              <w:rPr>
                <w:rFonts w:ascii="Garamond" w:eastAsia="Times New Roman" w:hAnsi="Garamond" w:cs="Arial"/>
                <w:lang w:eastAsia="pl-PL"/>
              </w:rPr>
              <w:t>ul. Kruczkowskiego 8, 00-380 Warszawa</w:t>
            </w:r>
          </w:p>
        </w:tc>
        <w:tc>
          <w:tcPr>
            <w:tcW w:w="1701" w:type="dxa"/>
            <w:tcBorders>
              <w:bottom w:val="single" w:sz="4" w:space="0" w:color="auto"/>
            </w:tcBorders>
            <w:vAlign w:val="center"/>
          </w:tcPr>
          <w:p w14:paraId="34A26AC8" w14:textId="77777777" w:rsidR="008C17FC" w:rsidRPr="002E6126" w:rsidRDefault="008C17FC"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c>
          <w:tcPr>
            <w:tcW w:w="1984" w:type="dxa"/>
            <w:tcBorders>
              <w:bottom w:val="single" w:sz="4" w:space="0" w:color="auto"/>
            </w:tcBorders>
            <w:vAlign w:val="center"/>
          </w:tcPr>
          <w:p w14:paraId="55E74EE0" w14:textId="77777777" w:rsidR="008C17FC" w:rsidRPr="002E6126" w:rsidRDefault="008C17FC"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r>
      <w:tr w:rsidR="008C17FC" w:rsidRPr="002E6126" w14:paraId="5F069ADF" w14:textId="77777777" w:rsidTr="00247190">
        <w:trPr>
          <w:cantSplit/>
          <w:trHeight w:val="129"/>
        </w:trPr>
        <w:tc>
          <w:tcPr>
            <w:tcW w:w="8788"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48F7A1CA" w14:textId="41AF17C7" w:rsidR="008C17FC" w:rsidRPr="002E6126" w:rsidRDefault="008C17FC" w:rsidP="00247190">
            <w:pPr>
              <w:widowControl/>
              <w:ind w:right="110"/>
              <w:jc w:val="center"/>
              <w:rPr>
                <w:rFonts w:ascii="Garamond" w:eastAsia="Times New Roman" w:hAnsi="Garamond" w:cs="Arial"/>
                <w:b/>
                <w:lang w:eastAsia="pl-PL"/>
              </w:rPr>
            </w:pPr>
            <w:r w:rsidRPr="002E6126">
              <w:rPr>
                <w:rFonts w:ascii="Garamond" w:eastAsia="Times New Roman" w:hAnsi="Garamond" w:cs="Arial"/>
                <w:b/>
                <w:lang w:eastAsia="pl-PL"/>
              </w:rPr>
              <w:t xml:space="preserve">Część </w:t>
            </w:r>
            <w:r>
              <w:rPr>
                <w:rFonts w:ascii="Garamond" w:eastAsia="Times New Roman" w:hAnsi="Garamond" w:cs="Arial"/>
                <w:b/>
                <w:lang w:eastAsia="pl-PL"/>
              </w:rPr>
              <w:t>24</w:t>
            </w:r>
          </w:p>
        </w:tc>
      </w:tr>
      <w:tr w:rsidR="008C17FC" w:rsidRPr="002E6126" w14:paraId="61E5A397" w14:textId="77777777" w:rsidTr="00247190">
        <w:trPr>
          <w:cantSplit/>
          <w:trHeight w:val="53"/>
        </w:trPr>
        <w:tc>
          <w:tcPr>
            <w:tcW w:w="5103" w:type="dxa"/>
            <w:tcBorders>
              <w:top w:val="single" w:sz="4" w:space="0" w:color="auto"/>
              <w:left w:val="single" w:sz="4" w:space="0" w:color="auto"/>
              <w:bottom w:val="single" w:sz="4" w:space="0" w:color="auto"/>
            </w:tcBorders>
            <w:noWrap/>
            <w:tcMar>
              <w:top w:w="17" w:type="dxa"/>
              <w:left w:w="17" w:type="dxa"/>
              <w:bottom w:w="0" w:type="dxa"/>
              <w:right w:w="17" w:type="dxa"/>
            </w:tcMar>
          </w:tcPr>
          <w:p w14:paraId="19D1C067" w14:textId="77777777" w:rsidR="008C17FC" w:rsidRPr="008C17FC" w:rsidRDefault="008C17FC" w:rsidP="008C17FC">
            <w:pPr>
              <w:widowControl/>
              <w:ind w:right="110"/>
              <w:jc w:val="both"/>
              <w:rPr>
                <w:rFonts w:ascii="Garamond" w:eastAsia="Times New Roman" w:hAnsi="Garamond" w:cs="Arial"/>
                <w:lang w:eastAsia="pl-PL"/>
              </w:rPr>
            </w:pPr>
            <w:proofErr w:type="spellStart"/>
            <w:r w:rsidRPr="008C17FC">
              <w:rPr>
                <w:rFonts w:ascii="Garamond" w:eastAsia="Times New Roman" w:hAnsi="Garamond" w:cs="Arial"/>
                <w:lang w:eastAsia="pl-PL"/>
              </w:rPr>
              <w:t>Becton</w:t>
            </w:r>
            <w:proofErr w:type="spellEnd"/>
            <w:r w:rsidRPr="008C17FC">
              <w:rPr>
                <w:rFonts w:ascii="Garamond" w:eastAsia="Times New Roman" w:hAnsi="Garamond" w:cs="Arial"/>
                <w:lang w:eastAsia="pl-PL"/>
              </w:rPr>
              <w:t xml:space="preserve"> Dickinson Polska Sp. z o.o.</w:t>
            </w:r>
          </w:p>
          <w:p w14:paraId="1B704AB6" w14:textId="1ECEF3C1" w:rsidR="008C17FC" w:rsidRPr="002E6126" w:rsidRDefault="008C17FC" w:rsidP="008C17FC">
            <w:pPr>
              <w:widowControl/>
              <w:ind w:right="110"/>
              <w:jc w:val="both"/>
              <w:rPr>
                <w:rFonts w:ascii="Garamond" w:eastAsia="Times New Roman" w:hAnsi="Garamond" w:cs="Arial"/>
                <w:lang w:eastAsia="pl-PL"/>
              </w:rPr>
            </w:pPr>
            <w:r w:rsidRPr="008C17FC">
              <w:rPr>
                <w:rFonts w:ascii="Garamond" w:eastAsia="Times New Roman" w:hAnsi="Garamond" w:cs="Arial"/>
                <w:lang w:eastAsia="pl-PL"/>
              </w:rPr>
              <w:t>ul. Osmańska 14, 02-823 Warszawa</w:t>
            </w:r>
          </w:p>
        </w:tc>
        <w:tc>
          <w:tcPr>
            <w:tcW w:w="1701" w:type="dxa"/>
            <w:tcBorders>
              <w:bottom w:val="single" w:sz="4" w:space="0" w:color="auto"/>
            </w:tcBorders>
            <w:vAlign w:val="center"/>
          </w:tcPr>
          <w:p w14:paraId="3DEED899" w14:textId="77777777" w:rsidR="008C17FC" w:rsidRPr="002E6126" w:rsidRDefault="008C17FC"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c>
          <w:tcPr>
            <w:tcW w:w="1984" w:type="dxa"/>
            <w:tcBorders>
              <w:bottom w:val="single" w:sz="4" w:space="0" w:color="auto"/>
            </w:tcBorders>
            <w:vAlign w:val="center"/>
          </w:tcPr>
          <w:p w14:paraId="0EF82D11" w14:textId="77777777" w:rsidR="008C17FC" w:rsidRPr="002E6126" w:rsidRDefault="008C17FC"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r>
      <w:tr w:rsidR="008C17FC" w:rsidRPr="002E6126" w14:paraId="408E1708" w14:textId="77777777" w:rsidTr="00247190">
        <w:trPr>
          <w:cantSplit/>
          <w:trHeight w:val="129"/>
        </w:trPr>
        <w:tc>
          <w:tcPr>
            <w:tcW w:w="8788"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41C1BD75" w14:textId="500DDCD4" w:rsidR="008C17FC" w:rsidRPr="002E6126" w:rsidRDefault="008C17FC" w:rsidP="00247190">
            <w:pPr>
              <w:widowControl/>
              <w:ind w:right="110"/>
              <w:jc w:val="center"/>
              <w:rPr>
                <w:rFonts w:ascii="Garamond" w:eastAsia="Times New Roman" w:hAnsi="Garamond" w:cs="Arial"/>
                <w:b/>
                <w:lang w:eastAsia="pl-PL"/>
              </w:rPr>
            </w:pPr>
            <w:r w:rsidRPr="002E6126">
              <w:rPr>
                <w:rFonts w:ascii="Garamond" w:eastAsia="Times New Roman" w:hAnsi="Garamond" w:cs="Arial"/>
                <w:b/>
                <w:lang w:eastAsia="pl-PL"/>
              </w:rPr>
              <w:t xml:space="preserve">Część </w:t>
            </w:r>
            <w:r>
              <w:rPr>
                <w:rFonts w:ascii="Garamond" w:eastAsia="Times New Roman" w:hAnsi="Garamond" w:cs="Arial"/>
                <w:b/>
                <w:lang w:eastAsia="pl-PL"/>
              </w:rPr>
              <w:t>26</w:t>
            </w:r>
          </w:p>
        </w:tc>
      </w:tr>
      <w:tr w:rsidR="008C17FC" w:rsidRPr="002E6126" w14:paraId="5BDF371B" w14:textId="77777777" w:rsidTr="00247190">
        <w:trPr>
          <w:cantSplit/>
          <w:trHeight w:val="53"/>
        </w:trPr>
        <w:tc>
          <w:tcPr>
            <w:tcW w:w="5103" w:type="dxa"/>
            <w:tcBorders>
              <w:top w:val="single" w:sz="4" w:space="0" w:color="auto"/>
              <w:left w:val="single" w:sz="4" w:space="0" w:color="auto"/>
              <w:bottom w:val="single" w:sz="4" w:space="0" w:color="auto"/>
            </w:tcBorders>
            <w:noWrap/>
            <w:tcMar>
              <w:top w:w="17" w:type="dxa"/>
              <w:left w:w="17" w:type="dxa"/>
              <w:bottom w:w="0" w:type="dxa"/>
              <w:right w:w="17" w:type="dxa"/>
            </w:tcMar>
          </w:tcPr>
          <w:p w14:paraId="5A06B927" w14:textId="77777777" w:rsidR="008C17FC" w:rsidRPr="008C17FC" w:rsidRDefault="008C17FC" w:rsidP="008C17FC">
            <w:pPr>
              <w:widowControl/>
              <w:ind w:right="110"/>
              <w:jc w:val="both"/>
              <w:rPr>
                <w:rFonts w:ascii="Garamond" w:eastAsia="Times New Roman" w:hAnsi="Garamond" w:cs="Arial"/>
                <w:lang w:eastAsia="pl-PL"/>
              </w:rPr>
            </w:pPr>
            <w:r w:rsidRPr="008C17FC">
              <w:rPr>
                <w:rFonts w:ascii="Garamond" w:eastAsia="Times New Roman" w:hAnsi="Garamond" w:cs="Arial"/>
                <w:lang w:eastAsia="pl-PL"/>
              </w:rPr>
              <w:t>CENTRUM ZAOPATRZENIA MEDYCZNEGO "CEZAL" S.A. WROCŁAW ODDZIAŁ KRAKÓW</w:t>
            </w:r>
          </w:p>
          <w:p w14:paraId="26166C78" w14:textId="4EF9EB21" w:rsidR="008C17FC" w:rsidRPr="002E6126" w:rsidRDefault="008C17FC" w:rsidP="008C17FC">
            <w:pPr>
              <w:widowControl/>
              <w:ind w:right="110"/>
              <w:jc w:val="both"/>
              <w:rPr>
                <w:rFonts w:ascii="Garamond" w:eastAsia="Times New Roman" w:hAnsi="Garamond" w:cs="Arial"/>
                <w:lang w:eastAsia="pl-PL"/>
              </w:rPr>
            </w:pPr>
            <w:r w:rsidRPr="008C17FC">
              <w:rPr>
                <w:rFonts w:ascii="Garamond" w:eastAsia="Times New Roman" w:hAnsi="Garamond" w:cs="Arial"/>
                <w:lang w:eastAsia="pl-PL"/>
              </w:rPr>
              <w:t>ul. Balicka 117, 30-149 Kraków</w:t>
            </w:r>
          </w:p>
        </w:tc>
        <w:tc>
          <w:tcPr>
            <w:tcW w:w="1701" w:type="dxa"/>
            <w:tcBorders>
              <w:bottom w:val="single" w:sz="4" w:space="0" w:color="auto"/>
            </w:tcBorders>
            <w:vAlign w:val="center"/>
          </w:tcPr>
          <w:p w14:paraId="454BF3E9" w14:textId="77777777" w:rsidR="008C17FC" w:rsidRPr="002E6126" w:rsidRDefault="008C17FC"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c>
          <w:tcPr>
            <w:tcW w:w="1984" w:type="dxa"/>
            <w:tcBorders>
              <w:bottom w:val="single" w:sz="4" w:space="0" w:color="auto"/>
            </w:tcBorders>
            <w:vAlign w:val="center"/>
          </w:tcPr>
          <w:p w14:paraId="0DD913F4" w14:textId="77777777" w:rsidR="008C17FC" w:rsidRPr="002E6126" w:rsidRDefault="008C17FC"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r>
      <w:tr w:rsidR="008C17FC" w:rsidRPr="002E6126" w14:paraId="6846BBEF" w14:textId="77777777" w:rsidTr="00247190">
        <w:trPr>
          <w:cantSplit/>
          <w:trHeight w:val="129"/>
        </w:trPr>
        <w:tc>
          <w:tcPr>
            <w:tcW w:w="8788"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1D51DAE1" w14:textId="2F5B5FCE" w:rsidR="008C17FC" w:rsidRPr="002E6126" w:rsidRDefault="008C17FC" w:rsidP="00247190">
            <w:pPr>
              <w:widowControl/>
              <w:ind w:right="110"/>
              <w:jc w:val="center"/>
              <w:rPr>
                <w:rFonts w:ascii="Garamond" w:eastAsia="Times New Roman" w:hAnsi="Garamond" w:cs="Arial"/>
                <w:b/>
                <w:lang w:eastAsia="pl-PL"/>
              </w:rPr>
            </w:pPr>
            <w:r w:rsidRPr="002E6126">
              <w:rPr>
                <w:rFonts w:ascii="Garamond" w:eastAsia="Times New Roman" w:hAnsi="Garamond" w:cs="Arial"/>
                <w:b/>
                <w:lang w:eastAsia="pl-PL"/>
              </w:rPr>
              <w:t xml:space="preserve">Część </w:t>
            </w:r>
            <w:r w:rsidR="00E73FE5">
              <w:rPr>
                <w:rFonts w:ascii="Garamond" w:eastAsia="Times New Roman" w:hAnsi="Garamond" w:cs="Arial"/>
                <w:b/>
                <w:lang w:eastAsia="pl-PL"/>
              </w:rPr>
              <w:t>27</w:t>
            </w:r>
          </w:p>
        </w:tc>
      </w:tr>
      <w:tr w:rsidR="008C17FC" w:rsidRPr="002E6126" w14:paraId="333796C3" w14:textId="77777777" w:rsidTr="00247190">
        <w:trPr>
          <w:cantSplit/>
          <w:trHeight w:val="53"/>
        </w:trPr>
        <w:tc>
          <w:tcPr>
            <w:tcW w:w="5103" w:type="dxa"/>
            <w:tcBorders>
              <w:top w:val="single" w:sz="4" w:space="0" w:color="auto"/>
              <w:left w:val="single" w:sz="4" w:space="0" w:color="auto"/>
              <w:bottom w:val="single" w:sz="4" w:space="0" w:color="auto"/>
            </w:tcBorders>
            <w:noWrap/>
            <w:tcMar>
              <w:top w:w="17" w:type="dxa"/>
              <w:left w:w="17" w:type="dxa"/>
              <w:bottom w:w="0" w:type="dxa"/>
              <w:right w:w="17" w:type="dxa"/>
            </w:tcMar>
          </w:tcPr>
          <w:p w14:paraId="6C94CA64" w14:textId="77777777" w:rsidR="00E73FE5" w:rsidRPr="00E73FE5" w:rsidRDefault="00E73FE5" w:rsidP="00E73FE5">
            <w:pPr>
              <w:widowControl/>
              <w:ind w:right="110"/>
              <w:jc w:val="both"/>
              <w:rPr>
                <w:rFonts w:ascii="Garamond" w:eastAsia="Times New Roman" w:hAnsi="Garamond" w:cs="Arial"/>
                <w:lang w:eastAsia="pl-PL"/>
              </w:rPr>
            </w:pPr>
            <w:proofErr w:type="spellStart"/>
            <w:r w:rsidRPr="00E73FE5">
              <w:rPr>
                <w:rFonts w:ascii="Garamond" w:eastAsia="Times New Roman" w:hAnsi="Garamond" w:cs="Arial"/>
                <w:lang w:eastAsia="pl-PL"/>
              </w:rPr>
              <w:t>Advance</w:t>
            </w:r>
            <w:proofErr w:type="spellEnd"/>
            <w:r w:rsidRPr="00E73FE5">
              <w:rPr>
                <w:rFonts w:ascii="Garamond" w:eastAsia="Times New Roman" w:hAnsi="Garamond" w:cs="Arial"/>
                <w:lang w:eastAsia="pl-PL"/>
              </w:rPr>
              <w:t xml:space="preserve"> Europe Sp. z o.o. Biuro Techniczno-Handlowe</w:t>
            </w:r>
          </w:p>
          <w:p w14:paraId="7CA4A3A0" w14:textId="232542E2" w:rsidR="008C17FC" w:rsidRPr="002E6126" w:rsidRDefault="00E73FE5" w:rsidP="00E73FE5">
            <w:pPr>
              <w:widowControl/>
              <w:ind w:right="110"/>
              <w:jc w:val="both"/>
              <w:rPr>
                <w:rFonts w:ascii="Garamond" w:eastAsia="Times New Roman" w:hAnsi="Garamond" w:cs="Arial"/>
                <w:lang w:eastAsia="pl-PL"/>
              </w:rPr>
            </w:pPr>
            <w:r w:rsidRPr="00E73FE5">
              <w:rPr>
                <w:rFonts w:ascii="Garamond" w:eastAsia="Times New Roman" w:hAnsi="Garamond" w:cs="Arial"/>
                <w:lang w:eastAsia="pl-PL"/>
              </w:rPr>
              <w:t>ul. Skrzetuskiego 30/3, 02-726 Warszawa</w:t>
            </w:r>
          </w:p>
        </w:tc>
        <w:tc>
          <w:tcPr>
            <w:tcW w:w="1701" w:type="dxa"/>
            <w:tcBorders>
              <w:bottom w:val="single" w:sz="4" w:space="0" w:color="auto"/>
            </w:tcBorders>
            <w:vAlign w:val="center"/>
          </w:tcPr>
          <w:p w14:paraId="53262F3A" w14:textId="77777777" w:rsidR="008C17FC" w:rsidRPr="002E6126" w:rsidRDefault="008C17FC"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c>
          <w:tcPr>
            <w:tcW w:w="1984" w:type="dxa"/>
            <w:tcBorders>
              <w:bottom w:val="single" w:sz="4" w:space="0" w:color="auto"/>
            </w:tcBorders>
            <w:vAlign w:val="center"/>
          </w:tcPr>
          <w:p w14:paraId="7AEEB8E1" w14:textId="77777777" w:rsidR="008C17FC" w:rsidRPr="002E6126" w:rsidRDefault="008C17FC"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r>
      <w:tr w:rsidR="008C17FC" w:rsidRPr="002E6126" w14:paraId="5E95E1E3" w14:textId="77777777" w:rsidTr="00247190">
        <w:trPr>
          <w:cantSplit/>
          <w:trHeight w:val="129"/>
        </w:trPr>
        <w:tc>
          <w:tcPr>
            <w:tcW w:w="8788"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769F769A" w14:textId="0851F4A2" w:rsidR="008C17FC" w:rsidRPr="002E6126" w:rsidRDefault="008C17FC" w:rsidP="00247190">
            <w:pPr>
              <w:widowControl/>
              <w:ind w:right="110"/>
              <w:jc w:val="center"/>
              <w:rPr>
                <w:rFonts w:ascii="Garamond" w:eastAsia="Times New Roman" w:hAnsi="Garamond" w:cs="Arial"/>
                <w:b/>
                <w:lang w:eastAsia="pl-PL"/>
              </w:rPr>
            </w:pPr>
            <w:r w:rsidRPr="002E6126">
              <w:rPr>
                <w:rFonts w:ascii="Garamond" w:eastAsia="Times New Roman" w:hAnsi="Garamond" w:cs="Arial"/>
                <w:b/>
                <w:lang w:eastAsia="pl-PL"/>
              </w:rPr>
              <w:t xml:space="preserve">Część </w:t>
            </w:r>
            <w:r w:rsidR="00283593">
              <w:rPr>
                <w:rFonts w:ascii="Garamond" w:eastAsia="Times New Roman" w:hAnsi="Garamond" w:cs="Arial"/>
                <w:b/>
                <w:lang w:eastAsia="pl-PL"/>
              </w:rPr>
              <w:t>28</w:t>
            </w:r>
          </w:p>
        </w:tc>
      </w:tr>
      <w:tr w:rsidR="008C17FC" w:rsidRPr="002E6126" w14:paraId="7D2E5B0D" w14:textId="77777777" w:rsidTr="00247190">
        <w:trPr>
          <w:cantSplit/>
          <w:trHeight w:val="53"/>
        </w:trPr>
        <w:tc>
          <w:tcPr>
            <w:tcW w:w="5103" w:type="dxa"/>
            <w:tcBorders>
              <w:top w:val="single" w:sz="4" w:space="0" w:color="auto"/>
              <w:left w:val="single" w:sz="4" w:space="0" w:color="auto"/>
              <w:bottom w:val="single" w:sz="4" w:space="0" w:color="auto"/>
            </w:tcBorders>
            <w:noWrap/>
            <w:tcMar>
              <w:top w:w="17" w:type="dxa"/>
              <w:left w:w="17" w:type="dxa"/>
              <w:bottom w:w="0" w:type="dxa"/>
              <w:right w:w="17" w:type="dxa"/>
            </w:tcMar>
          </w:tcPr>
          <w:p w14:paraId="3FA6E70C" w14:textId="32F4C792" w:rsidR="00283593" w:rsidRPr="00283593" w:rsidRDefault="00283593" w:rsidP="00283593">
            <w:pPr>
              <w:widowControl/>
              <w:tabs>
                <w:tab w:val="left" w:pos="960"/>
              </w:tabs>
              <w:ind w:right="110"/>
              <w:jc w:val="both"/>
              <w:rPr>
                <w:rFonts w:ascii="Garamond" w:eastAsia="Times New Roman" w:hAnsi="Garamond" w:cs="Arial"/>
                <w:lang w:eastAsia="pl-PL"/>
              </w:rPr>
            </w:pPr>
            <w:proofErr w:type="spellStart"/>
            <w:r w:rsidRPr="00283593">
              <w:rPr>
                <w:rFonts w:ascii="Garamond" w:eastAsia="Times New Roman" w:hAnsi="Garamond" w:cs="Arial"/>
                <w:lang w:eastAsia="pl-PL"/>
              </w:rPr>
              <w:t>Enter</w:t>
            </w:r>
            <w:proofErr w:type="spellEnd"/>
            <w:r w:rsidRPr="00283593">
              <w:rPr>
                <w:rFonts w:ascii="Garamond" w:eastAsia="Times New Roman" w:hAnsi="Garamond" w:cs="Arial"/>
                <w:lang w:eastAsia="pl-PL"/>
              </w:rPr>
              <w:t xml:space="preserve"> P.H.U. Ewa </w:t>
            </w:r>
            <w:proofErr w:type="spellStart"/>
            <w:r w:rsidRPr="00283593">
              <w:rPr>
                <w:rFonts w:ascii="Garamond" w:eastAsia="Times New Roman" w:hAnsi="Garamond" w:cs="Arial"/>
                <w:lang w:eastAsia="pl-PL"/>
              </w:rPr>
              <w:t>Taranto</w:t>
            </w:r>
            <w:proofErr w:type="spellEnd"/>
          </w:p>
          <w:p w14:paraId="3707A9B1" w14:textId="00FA872A" w:rsidR="008C17FC" w:rsidRPr="002E6126" w:rsidRDefault="00283593" w:rsidP="00283593">
            <w:pPr>
              <w:widowControl/>
              <w:tabs>
                <w:tab w:val="left" w:pos="960"/>
              </w:tabs>
              <w:ind w:right="110"/>
              <w:jc w:val="both"/>
              <w:rPr>
                <w:rFonts w:ascii="Garamond" w:eastAsia="Times New Roman" w:hAnsi="Garamond" w:cs="Arial"/>
                <w:lang w:eastAsia="pl-PL"/>
              </w:rPr>
            </w:pPr>
            <w:r w:rsidRPr="00283593">
              <w:rPr>
                <w:rFonts w:ascii="Garamond" w:eastAsia="Times New Roman" w:hAnsi="Garamond" w:cs="Arial"/>
                <w:lang w:eastAsia="pl-PL"/>
              </w:rPr>
              <w:t>Biwakowa 26A, 93-469 Łódź</w:t>
            </w:r>
          </w:p>
        </w:tc>
        <w:tc>
          <w:tcPr>
            <w:tcW w:w="1701" w:type="dxa"/>
            <w:tcBorders>
              <w:bottom w:val="single" w:sz="4" w:space="0" w:color="auto"/>
            </w:tcBorders>
            <w:vAlign w:val="center"/>
          </w:tcPr>
          <w:p w14:paraId="3C05B82E" w14:textId="77777777" w:rsidR="008C17FC" w:rsidRPr="002E6126" w:rsidRDefault="008C17FC"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c>
          <w:tcPr>
            <w:tcW w:w="1984" w:type="dxa"/>
            <w:tcBorders>
              <w:bottom w:val="single" w:sz="4" w:space="0" w:color="auto"/>
            </w:tcBorders>
            <w:vAlign w:val="center"/>
          </w:tcPr>
          <w:p w14:paraId="42777E20" w14:textId="77777777" w:rsidR="008C17FC" w:rsidRPr="002E6126" w:rsidRDefault="008C17FC"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r>
      <w:tr w:rsidR="008C17FC" w:rsidRPr="002E6126" w14:paraId="0F2A3255" w14:textId="77777777" w:rsidTr="00247190">
        <w:trPr>
          <w:cantSplit/>
          <w:trHeight w:val="129"/>
        </w:trPr>
        <w:tc>
          <w:tcPr>
            <w:tcW w:w="8788"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76680239" w14:textId="49934392" w:rsidR="008C17FC" w:rsidRPr="002E6126" w:rsidRDefault="008C17FC" w:rsidP="00247190">
            <w:pPr>
              <w:widowControl/>
              <w:ind w:right="110"/>
              <w:jc w:val="center"/>
              <w:rPr>
                <w:rFonts w:ascii="Garamond" w:eastAsia="Times New Roman" w:hAnsi="Garamond" w:cs="Arial"/>
                <w:b/>
                <w:lang w:eastAsia="pl-PL"/>
              </w:rPr>
            </w:pPr>
            <w:r w:rsidRPr="002E6126">
              <w:rPr>
                <w:rFonts w:ascii="Garamond" w:eastAsia="Times New Roman" w:hAnsi="Garamond" w:cs="Arial"/>
                <w:b/>
                <w:lang w:eastAsia="pl-PL"/>
              </w:rPr>
              <w:t xml:space="preserve">Część </w:t>
            </w:r>
            <w:r w:rsidR="00B7677E">
              <w:rPr>
                <w:rFonts w:ascii="Garamond" w:eastAsia="Times New Roman" w:hAnsi="Garamond" w:cs="Arial"/>
                <w:b/>
                <w:lang w:eastAsia="pl-PL"/>
              </w:rPr>
              <w:t>29</w:t>
            </w:r>
          </w:p>
        </w:tc>
      </w:tr>
      <w:tr w:rsidR="008C17FC" w:rsidRPr="002E6126" w14:paraId="04ABFC9E" w14:textId="77777777" w:rsidTr="00247190">
        <w:trPr>
          <w:cantSplit/>
          <w:trHeight w:val="53"/>
        </w:trPr>
        <w:tc>
          <w:tcPr>
            <w:tcW w:w="5103" w:type="dxa"/>
            <w:tcBorders>
              <w:top w:val="single" w:sz="4" w:space="0" w:color="auto"/>
              <w:left w:val="single" w:sz="4" w:space="0" w:color="auto"/>
              <w:bottom w:val="single" w:sz="4" w:space="0" w:color="auto"/>
            </w:tcBorders>
            <w:noWrap/>
            <w:tcMar>
              <w:top w:w="17" w:type="dxa"/>
              <w:left w:w="17" w:type="dxa"/>
              <w:bottom w:w="0" w:type="dxa"/>
              <w:right w:w="17" w:type="dxa"/>
            </w:tcMar>
          </w:tcPr>
          <w:p w14:paraId="0EB8CD14" w14:textId="77777777" w:rsidR="00B7677E" w:rsidRPr="005F0FC8" w:rsidRDefault="00B7677E" w:rsidP="00B7677E">
            <w:pPr>
              <w:widowControl/>
              <w:tabs>
                <w:tab w:val="left" w:pos="5442"/>
              </w:tabs>
              <w:rPr>
                <w:rFonts w:ascii="Garamond" w:eastAsia="Times New Roman" w:hAnsi="Garamond"/>
                <w:lang w:val="en-US" w:eastAsia="pl-PL"/>
              </w:rPr>
            </w:pPr>
            <w:r w:rsidRPr="005F0FC8">
              <w:rPr>
                <w:rFonts w:ascii="Garamond" w:eastAsia="Times New Roman" w:hAnsi="Garamond"/>
                <w:lang w:val="en-US" w:eastAsia="pl-PL"/>
              </w:rPr>
              <w:t xml:space="preserve">Radiotherapy Accessories Sp. z </w:t>
            </w:r>
            <w:proofErr w:type="spellStart"/>
            <w:r w:rsidRPr="005F0FC8">
              <w:rPr>
                <w:rFonts w:ascii="Garamond" w:eastAsia="Times New Roman" w:hAnsi="Garamond"/>
                <w:lang w:val="en-US" w:eastAsia="pl-PL"/>
              </w:rPr>
              <w:t>o.o</w:t>
            </w:r>
            <w:proofErr w:type="spellEnd"/>
            <w:r w:rsidRPr="005F0FC8">
              <w:rPr>
                <w:rFonts w:ascii="Garamond" w:eastAsia="Times New Roman" w:hAnsi="Garamond"/>
                <w:lang w:val="en-US" w:eastAsia="pl-PL"/>
              </w:rPr>
              <w:t>.</w:t>
            </w:r>
          </w:p>
          <w:p w14:paraId="60D99076" w14:textId="62A02E10" w:rsidR="008C17FC" w:rsidRPr="002E6126" w:rsidRDefault="00B7677E" w:rsidP="00B7677E">
            <w:pPr>
              <w:widowControl/>
              <w:ind w:right="110"/>
              <w:jc w:val="both"/>
              <w:rPr>
                <w:rFonts w:ascii="Garamond" w:eastAsia="Times New Roman" w:hAnsi="Garamond" w:cs="Arial"/>
                <w:lang w:eastAsia="pl-PL"/>
              </w:rPr>
            </w:pPr>
            <w:r w:rsidRPr="00B7677E">
              <w:rPr>
                <w:rFonts w:ascii="Garamond" w:eastAsia="Times New Roman" w:hAnsi="Garamond"/>
                <w:lang w:eastAsia="pl-PL"/>
              </w:rPr>
              <w:t>ul. Waryńskiego 7, 62-300 Września</w:t>
            </w:r>
          </w:p>
        </w:tc>
        <w:tc>
          <w:tcPr>
            <w:tcW w:w="1701" w:type="dxa"/>
            <w:tcBorders>
              <w:bottom w:val="single" w:sz="4" w:space="0" w:color="auto"/>
            </w:tcBorders>
            <w:vAlign w:val="center"/>
          </w:tcPr>
          <w:p w14:paraId="1587F7CE" w14:textId="77777777" w:rsidR="008C17FC" w:rsidRPr="002E6126" w:rsidRDefault="008C17FC"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c>
          <w:tcPr>
            <w:tcW w:w="1984" w:type="dxa"/>
            <w:tcBorders>
              <w:bottom w:val="single" w:sz="4" w:space="0" w:color="auto"/>
            </w:tcBorders>
            <w:vAlign w:val="center"/>
          </w:tcPr>
          <w:p w14:paraId="1C3A53C2" w14:textId="77777777" w:rsidR="008C17FC" w:rsidRPr="002E6126" w:rsidRDefault="008C17FC"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r>
      <w:tr w:rsidR="00F111B1" w:rsidRPr="002E6126" w14:paraId="607D925E" w14:textId="77777777" w:rsidTr="00247190">
        <w:trPr>
          <w:cantSplit/>
          <w:trHeight w:val="129"/>
        </w:trPr>
        <w:tc>
          <w:tcPr>
            <w:tcW w:w="8788"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7436418C" w14:textId="04E58195" w:rsidR="00F111B1" w:rsidRPr="002E6126" w:rsidRDefault="00F111B1" w:rsidP="00247190">
            <w:pPr>
              <w:widowControl/>
              <w:ind w:right="110"/>
              <w:jc w:val="center"/>
              <w:rPr>
                <w:rFonts w:ascii="Garamond" w:eastAsia="Times New Roman" w:hAnsi="Garamond" w:cs="Arial"/>
                <w:b/>
                <w:lang w:eastAsia="pl-PL"/>
              </w:rPr>
            </w:pPr>
            <w:r w:rsidRPr="002E6126">
              <w:rPr>
                <w:rFonts w:ascii="Garamond" w:eastAsia="Times New Roman" w:hAnsi="Garamond" w:cs="Arial"/>
                <w:b/>
                <w:lang w:eastAsia="pl-PL"/>
              </w:rPr>
              <w:t xml:space="preserve">Część </w:t>
            </w:r>
            <w:r w:rsidR="008921CB">
              <w:rPr>
                <w:rFonts w:ascii="Garamond" w:eastAsia="Times New Roman" w:hAnsi="Garamond" w:cs="Arial"/>
                <w:b/>
                <w:lang w:eastAsia="pl-PL"/>
              </w:rPr>
              <w:t>30</w:t>
            </w:r>
          </w:p>
        </w:tc>
      </w:tr>
      <w:tr w:rsidR="00F111B1" w:rsidRPr="002E6126" w14:paraId="049843EC" w14:textId="77777777" w:rsidTr="00247190">
        <w:trPr>
          <w:cantSplit/>
          <w:trHeight w:val="53"/>
        </w:trPr>
        <w:tc>
          <w:tcPr>
            <w:tcW w:w="5103" w:type="dxa"/>
            <w:tcBorders>
              <w:top w:val="single" w:sz="4" w:space="0" w:color="auto"/>
              <w:left w:val="single" w:sz="4" w:space="0" w:color="auto"/>
              <w:bottom w:val="single" w:sz="4" w:space="0" w:color="auto"/>
            </w:tcBorders>
            <w:noWrap/>
            <w:tcMar>
              <w:top w:w="17" w:type="dxa"/>
              <w:left w:w="17" w:type="dxa"/>
              <w:bottom w:w="0" w:type="dxa"/>
              <w:right w:w="17" w:type="dxa"/>
            </w:tcMar>
          </w:tcPr>
          <w:p w14:paraId="7E4BF9DE" w14:textId="77777777" w:rsidR="008921CB" w:rsidRPr="005F0FC8" w:rsidRDefault="008921CB" w:rsidP="008921CB">
            <w:pPr>
              <w:widowControl/>
              <w:ind w:right="110"/>
              <w:jc w:val="both"/>
              <w:rPr>
                <w:rFonts w:ascii="Garamond" w:eastAsia="Times New Roman" w:hAnsi="Garamond" w:cs="Arial"/>
                <w:lang w:val="en-US" w:eastAsia="pl-PL"/>
              </w:rPr>
            </w:pPr>
            <w:r w:rsidRPr="005F0FC8">
              <w:rPr>
                <w:rFonts w:ascii="Garamond" w:eastAsia="Times New Roman" w:hAnsi="Garamond" w:cs="Arial"/>
                <w:lang w:val="en-US" w:eastAsia="pl-PL"/>
              </w:rPr>
              <w:t>ZARYS International Group Sp. z o.</w:t>
            </w:r>
          </w:p>
          <w:p w14:paraId="4C64F963" w14:textId="43BDA8EB" w:rsidR="00F111B1" w:rsidRPr="002E6126" w:rsidRDefault="008921CB" w:rsidP="008921CB">
            <w:pPr>
              <w:widowControl/>
              <w:ind w:right="110"/>
              <w:jc w:val="both"/>
              <w:rPr>
                <w:rFonts w:ascii="Garamond" w:eastAsia="Times New Roman" w:hAnsi="Garamond" w:cs="Arial"/>
                <w:lang w:eastAsia="pl-PL"/>
              </w:rPr>
            </w:pPr>
            <w:r w:rsidRPr="008921CB">
              <w:rPr>
                <w:rFonts w:ascii="Garamond" w:eastAsia="Times New Roman" w:hAnsi="Garamond" w:cs="Arial"/>
                <w:lang w:eastAsia="pl-PL"/>
              </w:rPr>
              <w:t>Ul. Pod Borem 18, 41-808 Zabrze</w:t>
            </w:r>
          </w:p>
        </w:tc>
        <w:tc>
          <w:tcPr>
            <w:tcW w:w="1701" w:type="dxa"/>
            <w:tcBorders>
              <w:bottom w:val="single" w:sz="4" w:space="0" w:color="auto"/>
            </w:tcBorders>
            <w:vAlign w:val="center"/>
          </w:tcPr>
          <w:p w14:paraId="58C0319E" w14:textId="77777777" w:rsidR="00F111B1" w:rsidRPr="002E6126" w:rsidRDefault="00F111B1"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c>
          <w:tcPr>
            <w:tcW w:w="1984" w:type="dxa"/>
            <w:tcBorders>
              <w:bottom w:val="single" w:sz="4" w:space="0" w:color="auto"/>
            </w:tcBorders>
            <w:vAlign w:val="center"/>
          </w:tcPr>
          <w:p w14:paraId="603C4E64" w14:textId="77777777" w:rsidR="00F111B1" w:rsidRPr="002E6126" w:rsidRDefault="00F111B1" w:rsidP="00247190">
            <w:pPr>
              <w:widowControl/>
              <w:ind w:right="110"/>
              <w:jc w:val="center"/>
              <w:rPr>
                <w:rFonts w:ascii="Garamond" w:eastAsia="Times New Roman" w:hAnsi="Garamond" w:cs="Arial"/>
                <w:lang w:eastAsia="pl-PL"/>
              </w:rPr>
            </w:pPr>
            <w:r w:rsidRPr="002E6126">
              <w:rPr>
                <w:rFonts w:ascii="Garamond" w:eastAsia="Times New Roman" w:hAnsi="Garamond" w:cs="Arial"/>
                <w:lang w:eastAsia="pl-PL"/>
              </w:rPr>
              <w:t>100,00</w:t>
            </w:r>
          </w:p>
        </w:tc>
      </w:tr>
    </w:tbl>
    <w:p w14:paraId="5485CB36" w14:textId="77777777" w:rsidR="00E606EE" w:rsidRDefault="00E606EE" w:rsidP="00E606EE">
      <w:pPr>
        <w:widowControl/>
        <w:ind w:right="2"/>
        <w:jc w:val="both"/>
        <w:rPr>
          <w:rFonts w:ascii="Garamond" w:eastAsia="Times New Roman" w:hAnsi="Garamond" w:cs="Arial"/>
          <w:lang w:eastAsia="pl-PL"/>
        </w:rPr>
      </w:pPr>
    </w:p>
    <w:tbl>
      <w:tblPr>
        <w:tblW w:w="878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1559"/>
        <w:gridCol w:w="1701"/>
        <w:gridCol w:w="1984"/>
      </w:tblGrid>
      <w:tr w:rsidR="00E606EE" w:rsidRPr="000F0DB9" w14:paraId="281393D5" w14:textId="77777777" w:rsidTr="00C81F20">
        <w:trPr>
          <w:cantSplit/>
          <w:trHeight w:val="129"/>
        </w:trPr>
        <w:tc>
          <w:tcPr>
            <w:tcW w:w="3544" w:type="dxa"/>
            <w:tcBorders>
              <w:top w:val="nil"/>
              <w:left w:val="nil"/>
              <w:bottom w:val="nil"/>
              <w:right w:val="nil"/>
            </w:tcBorders>
            <w:shd w:val="clear" w:color="auto" w:fill="auto"/>
            <w:noWrap/>
            <w:tcMar>
              <w:top w:w="17" w:type="dxa"/>
              <w:left w:w="17" w:type="dxa"/>
              <w:bottom w:w="0" w:type="dxa"/>
              <w:right w:w="17" w:type="dxa"/>
            </w:tcMar>
          </w:tcPr>
          <w:p w14:paraId="2BD1C25E" w14:textId="77777777" w:rsidR="00E606EE" w:rsidRPr="000F0DB9" w:rsidRDefault="00E606EE" w:rsidP="00247190">
            <w:pPr>
              <w:widowControl/>
              <w:ind w:right="110"/>
              <w:jc w:val="center"/>
              <w:rPr>
                <w:rFonts w:ascii="Garamond" w:eastAsia="Times New Roman" w:hAnsi="Garamond" w:cs="Arial"/>
                <w:b/>
                <w:lang w:eastAsia="pl-PL"/>
              </w:rPr>
            </w:pPr>
          </w:p>
        </w:tc>
        <w:tc>
          <w:tcPr>
            <w:tcW w:w="1559" w:type="dxa"/>
            <w:tcBorders>
              <w:top w:val="nil"/>
              <w:left w:val="nil"/>
              <w:bottom w:val="nil"/>
              <w:right w:val="single" w:sz="4" w:space="0" w:color="auto"/>
            </w:tcBorders>
            <w:shd w:val="clear" w:color="auto" w:fill="auto"/>
          </w:tcPr>
          <w:p w14:paraId="291A4B45" w14:textId="5844D01D" w:rsidR="00E606EE" w:rsidRPr="00916D8F" w:rsidRDefault="00E606EE" w:rsidP="00247190">
            <w:pPr>
              <w:widowControl/>
              <w:ind w:right="-9"/>
              <w:jc w:val="right"/>
              <w:rPr>
                <w:rFonts w:ascii="Garamond" w:eastAsia="Times New Roman" w:hAnsi="Garamond" w:cs="Arial"/>
                <w:lang w:eastAsia="pl-PL"/>
              </w:rPr>
            </w:pPr>
          </w:p>
        </w:tc>
        <w:tc>
          <w:tcPr>
            <w:tcW w:w="1701" w:type="dxa"/>
            <w:tcBorders>
              <w:left w:val="single" w:sz="4" w:space="0" w:color="auto"/>
              <w:bottom w:val="single" w:sz="4" w:space="0" w:color="auto"/>
            </w:tcBorders>
            <w:shd w:val="clear" w:color="auto" w:fill="auto"/>
          </w:tcPr>
          <w:p w14:paraId="70C6559A" w14:textId="7AC7A654" w:rsidR="00E606EE" w:rsidRPr="000F0DB9" w:rsidRDefault="00E606EE" w:rsidP="00247190">
            <w:pPr>
              <w:widowControl/>
              <w:jc w:val="right"/>
              <w:rPr>
                <w:rFonts w:ascii="Garamond" w:eastAsia="Times New Roman" w:hAnsi="Garamond" w:cs="Arial"/>
                <w:b/>
                <w:lang w:eastAsia="pl-PL"/>
              </w:rPr>
            </w:pPr>
            <w:r w:rsidRPr="002E6126">
              <w:rPr>
                <w:rFonts w:ascii="Garamond" w:eastAsia="Times New Roman" w:hAnsi="Garamond"/>
                <w:lang w:eastAsia="pl-PL"/>
              </w:rPr>
              <w:t>Licz</w:t>
            </w:r>
            <w:r w:rsidR="0095715B">
              <w:rPr>
                <w:rFonts w:ascii="Garamond" w:eastAsia="Times New Roman" w:hAnsi="Garamond"/>
                <w:lang w:eastAsia="pl-PL"/>
              </w:rPr>
              <w:t>ba punktów  w kryterium koszt (10</w:t>
            </w:r>
            <w:r w:rsidRPr="002E6126">
              <w:rPr>
                <w:rFonts w:ascii="Garamond" w:eastAsia="Times New Roman" w:hAnsi="Garamond"/>
                <w:lang w:eastAsia="pl-PL"/>
              </w:rPr>
              <w:t>0%)</w:t>
            </w:r>
          </w:p>
        </w:tc>
        <w:tc>
          <w:tcPr>
            <w:tcW w:w="1984" w:type="dxa"/>
            <w:tcBorders>
              <w:bottom w:val="single" w:sz="4" w:space="0" w:color="auto"/>
            </w:tcBorders>
            <w:shd w:val="clear" w:color="auto" w:fill="auto"/>
          </w:tcPr>
          <w:p w14:paraId="03CEF65A" w14:textId="77777777" w:rsidR="00E606EE" w:rsidRPr="002E6126" w:rsidRDefault="00E606EE" w:rsidP="00247190">
            <w:pPr>
              <w:widowControl/>
              <w:ind w:right="-8"/>
              <w:jc w:val="right"/>
              <w:rPr>
                <w:rFonts w:ascii="Garamond" w:eastAsia="Times New Roman" w:hAnsi="Garamond" w:cs="Arial"/>
                <w:lang w:eastAsia="pl-PL"/>
              </w:rPr>
            </w:pPr>
            <w:r w:rsidRPr="002E6126">
              <w:rPr>
                <w:rFonts w:ascii="Garamond" w:eastAsia="Times New Roman" w:hAnsi="Garamond" w:cs="Arial"/>
                <w:lang w:eastAsia="pl-PL"/>
              </w:rPr>
              <w:t>Łączna ilość</w:t>
            </w:r>
          </w:p>
          <w:p w14:paraId="35CD827C" w14:textId="77777777" w:rsidR="00E606EE" w:rsidRPr="000F0DB9" w:rsidRDefault="00E606EE" w:rsidP="00247190">
            <w:pPr>
              <w:widowControl/>
              <w:ind w:right="-8"/>
              <w:jc w:val="right"/>
              <w:rPr>
                <w:rFonts w:ascii="Garamond" w:eastAsia="Times New Roman" w:hAnsi="Garamond" w:cs="Arial"/>
                <w:b/>
                <w:lang w:eastAsia="pl-PL"/>
              </w:rPr>
            </w:pPr>
            <w:r w:rsidRPr="002E6126">
              <w:rPr>
                <w:rFonts w:ascii="Garamond" w:eastAsia="Times New Roman" w:hAnsi="Garamond" w:cs="Arial"/>
                <w:lang w:eastAsia="pl-PL"/>
              </w:rPr>
              <w:t>punktów</w:t>
            </w:r>
          </w:p>
        </w:tc>
      </w:tr>
      <w:tr w:rsidR="00E606EE" w:rsidRPr="000F0DB9" w14:paraId="360682D4" w14:textId="77777777" w:rsidTr="00C81F20">
        <w:trPr>
          <w:cantSplit/>
          <w:trHeight w:val="129"/>
        </w:trPr>
        <w:tc>
          <w:tcPr>
            <w:tcW w:w="8788" w:type="dxa"/>
            <w:gridSpan w:val="4"/>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121B227B" w14:textId="64A61ABD" w:rsidR="00E606EE" w:rsidRPr="000F0DB9" w:rsidRDefault="00E606EE" w:rsidP="00247190">
            <w:pPr>
              <w:widowControl/>
              <w:ind w:right="110"/>
              <w:jc w:val="center"/>
              <w:rPr>
                <w:rFonts w:ascii="Garamond" w:eastAsia="Times New Roman" w:hAnsi="Garamond" w:cs="Arial"/>
                <w:b/>
                <w:lang w:eastAsia="pl-PL"/>
              </w:rPr>
            </w:pPr>
            <w:r w:rsidRPr="000F0DB9">
              <w:rPr>
                <w:rFonts w:ascii="Garamond" w:eastAsia="Times New Roman" w:hAnsi="Garamond" w:cs="Arial"/>
                <w:b/>
                <w:lang w:eastAsia="pl-PL"/>
              </w:rPr>
              <w:t xml:space="preserve">Część </w:t>
            </w:r>
            <w:r w:rsidR="0095715B">
              <w:rPr>
                <w:rFonts w:ascii="Garamond" w:eastAsia="Times New Roman" w:hAnsi="Garamond" w:cs="Arial"/>
                <w:b/>
                <w:lang w:eastAsia="pl-PL"/>
              </w:rPr>
              <w:t>6</w:t>
            </w:r>
          </w:p>
        </w:tc>
      </w:tr>
      <w:tr w:rsidR="0095715B" w:rsidRPr="000F0DB9" w14:paraId="2EDA45FF" w14:textId="77777777" w:rsidTr="00C81F20">
        <w:trPr>
          <w:cantSplit/>
          <w:trHeight w:val="53"/>
        </w:trPr>
        <w:tc>
          <w:tcPr>
            <w:tcW w:w="5103" w:type="dxa"/>
            <w:gridSpan w:val="2"/>
            <w:tcBorders>
              <w:top w:val="single" w:sz="4" w:space="0" w:color="auto"/>
              <w:left w:val="single" w:sz="4" w:space="0" w:color="auto"/>
              <w:bottom w:val="single" w:sz="4" w:space="0" w:color="auto"/>
            </w:tcBorders>
            <w:noWrap/>
            <w:tcMar>
              <w:top w:w="17" w:type="dxa"/>
              <w:left w:w="17" w:type="dxa"/>
              <w:bottom w:w="0" w:type="dxa"/>
              <w:right w:w="17" w:type="dxa"/>
            </w:tcMar>
          </w:tcPr>
          <w:p w14:paraId="39AA925F" w14:textId="77777777" w:rsidR="001376FE" w:rsidRPr="001376FE" w:rsidRDefault="001376FE" w:rsidP="001376FE">
            <w:pPr>
              <w:widowControl/>
              <w:ind w:right="110"/>
              <w:rPr>
                <w:rFonts w:ascii="Garamond" w:eastAsia="Times New Roman" w:hAnsi="Garamond" w:cs="Arial"/>
                <w:lang w:eastAsia="pl-PL"/>
              </w:rPr>
            </w:pPr>
            <w:proofErr w:type="spellStart"/>
            <w:r w:rsidRPr="001376FE">
              <w:rPr>
                <w:rFonts w:ascii="Garamond" w:eastAsia="Times New Roman" w:hAnsi="Garamond" w:cs="Arial"/>
                <w:lang w:eastAsia="pl-PL"/>
              </w:rPr>
              <w:t>Fresenius</w:t>
            </w:r>
            <w:proofErr w:type="spellEnd"/>
            <w:r w:rsidRPr="001376FE">
              <w:rPr>
                <w:rFonts w:ascii="Garamond" w:eastAsia="Times New Roman" w:hAnsi="Garamond" w:cs="Arial"/>
                <w:lang w:eastAsia="pl-PL"/>
              </w:rPr>
              <w:t xml:space="preserve"> </w:t>
            </w:r>
            <w:proofErr w:type="spellStart"/>
            <w:r w:rsidRPr="001376FE">
              <w:rPr>
                <w:rFonts w:ascii="Garamond" w:eastAsia="Times New Roman" w:hAnsi="Garamond" w:cs="Arial"/>
                <w:lang w:eastAsia="pl-PL"/>
              </w:rPr>
              <w:t>Kabi</w:t>
            </w:r>
            <w:proofErr w:type="spellEnd"/>
            <w:r w:rsidRPr="001376FE">
              <w:rPr>
                <w:rFonts w:ascii="Garamond" w:eastAsia="Times New Roman" w:hAnsi="Garamond" w:cs="Arial"/>
                <w:lang w:eastAsia="pl-PL"/>
              </w:rPr>
              <w:t xml:space="preserve"> Polska Sp. z o.o.</w:t>
            </w:r>
          </w:p>
          <w:p w14:paraId="5CA09272" w14:textId="5FBE0620" w:rsidR="0095715B" w:rsidRPr="000F0DB9" w:rsidRDefault="001376FE" w:rsidP="001376FE">
            <w:pPr>
              <w:widowControl/>
              <w:ind w:right="110"/>
              <w:rPr>
                <w:rFonts w:ascii="Garamond" w:eastAsia="Times New Roman" w:hAnsi="Garamond" w:cs="Arial"/>
                <w:lang w:eastAsia="pl-PL"/>
              </w:rPr>
            </w:pPr>
            <w:r w:rsidRPr="001376FE">
              <w:rPr>
                <w:rFonts w:ascii="Garamond" w:eastAsia="Times New Roman" w:hAnsi="Garamond" w:cs="Arial"/>
                <w:lang w:eastAsia="pl-PL"/>
              </w:rPr>
              <w:t>Al. Jerozolimskie 134, 02-305 Warszawa</w:t>
            </w:r>
          </w:p>
        </w:tc>
        <w:tc>
          <w:tcPr>
            <w:tcW w:w="1701" w:type="dxa"/>
            <w:vAlign w:val="center"/>
          </w:tcPr>
          <w:p w14:paraId="171F0B04" w14:textId="0349DC12" w:rsidR="0095715B" w:rsidRPr="000F0DB9" w:rsidRDefault="001376FE" w:rsidP="00247190">
            <w:pPr>
              <w:widowControl/>
              <w:ind w:right="110"/>
              <w:jc w:val="center"/>
              <w:rPr>
                <w:rFonts w:ascii="Garamond" w:eastAsia="Times New Roman" w:hAnsi="Garamond" w:cs="Arial"/>
                <w:lang w:eastAsia="pl-PL"/>
              </w:rPr>
            </w:pPr>
            <w:r w:rsidRPr="001376FE">
              <w:rPr>
                <w:rFonts w:ascii="Garamond" w:eastAsia="Times New Roman" w:hAnsi="Garamond" w:cs="Arial"/>
                <w:lang w:eastAsia="pl-PL"/>
              </w:rPr>
              <w:t>100,00</w:t>
            </w:r>
          </w:p>
        </w:tc>
        <w:tc>
          <w:tcPr>
            <w:tcW w:w="1984" w:type="dxa"/>
            <w:vAlign w:val="center"/>
          </w:tcPr>
          <w:p w14:paraId="1CF645A3" w14:textId="77777777" w:rsidR="0095715B" w:rsidRPr="000F0DB9" w:rsidRDefault="0095715B" w:rsidP="00247190">
            <w:pPr>
              <w:widowControl/>
              <w:ind w:right="110"/>
              <w:jc w:val="center"/>
              <w:rPr>
                <w:rFonts w:ascii="Garamond" w:eastAsia="Times New Roman" w:hAnsi="Garamond" w:cs="Arial"/>
                <w:lang w:eastAsia="pl-PL"/>
              </w:rPr>
            </w:pPr>
            <w:r>
              <w:rPr>
                <w:rFonts w:ascii="Garamond" w:eastAsia="Times New Roman" w:hAnsi="Garamond" w:cs="Arial"/>
                <w:lang w:eastAsia="pl-PL"/>
              </w:rPr>
              <w:t>100,00</w:t>
            </w:r>
          </w:p>
        </w:tc>
      </w:tr>
      <w:tr w:rsidR="0095715B" w:rsidRPr="000F0DB9" w14:paraId="0285E33D" w14:textId="77777777" w:rsidTr="00C81F20">
        <w:trPr>
          <w:cantSplit/>
          <w:trHeight w:val="53"/>
        </w:trPr>
        <w:tc>
          <w:tcPr>
            <w:tcW w:w="8788" w:type="dxa"/>
            <w:gridSpan w:val="4"/>
            <w:tcBorders>
              <w:top w:val="single" w:sz="4" w:space="0" w:color="auto"/>
              <w:left w:val="single" w:sz="4" w:space="0" w:color="auto"/>
              <w:bottom w:val="single" w:sz="4" w:space="0" w:color="auto"/>
            </w:tcBorders>
            <w:shd w:val="clear" w:color="auto" w:fill="F2F2F2" w:themeFill="background1" w:themeFillShade="F2"/>
            <w:noWrap/>
            <w:tcMar>
              <w:top w:w="17" w:type="dxa"/>
              <w:left w:w="17" w:type="dxa"/>
              <w:bottom w:w="0" w:type="dxa"/>
              <w:right w:w="17" w:type="dxa"/>
            </w:tcMar>
          </w:tcPr>
          <w:p w14:paraId="32D07784" w14:textId="04439B8D" w:rsidR="0095715B" w:rsidRPr="0095715B" w:rsidRDefault="0095715B" w:rsidP="00247190">
            <w:pPr>
              <w:widowControl/>
              <w:ind w:right="110"/>
              <w:jc w:val="center"/>
              <w:rPr>
                <w:rFonts w:ascii="Garamond" w:eastAsia="Times New Roman" w:hAnsi="Garamond" w:cs="Arial"/>
                <w:b/>
                <w:lang w:eastAsia="pl-PL"/>
              </w:rPr>
            </w:pPr>
            <w:r w:rsidRPr="0095715B">
              <w:rPr>
                <w:rFonts w:ascii="Garamond" w:eastAsia="Times New Roman" w:hAnsi="Garamond" w:cs="Arial"/>
                <w:b/>
                <w:lang w:eastAsia="pl-PL"/>
              </w:rPr>
              <w:t>Część 12</w:t>
            </w:r>
          </w:p>
        </w:tc>
      </w:tr>
      <w:tr w:rsidR="00AC0647" w:rsidRPr="000F0DB9" w14:paraId="1DB76627" w14:textId="77777777" w:rsidTr="00C81F20">
        <w:trPr>
          <w:cantSplit/>
          <w:trHeight w:val="53"/>
        </w:trPr>
        <w:tc>
          <w:tcPr>
            <w:tcW w:w="5103" w:type="dxa"/>
            <w:gridSpan w:val="2"/>
            <w:tcBorders>
              <w:top w:val="single" w:sz="4" w:space="0" w:color="auto"/>
              <w:left w:val="single" w:sz="4" w:space="0" w:color="auto"/>
              <w:bottom w:val="single" w:sz="4" w:space="0" w:color="auto"/>
            </w:tcBorders>
            <w:noWrap/>
            <w:tcMar>
              <w:top w:w="17" w:type="dxa"/>
              <w:left w:w="17" w:type="dxa"/>
              <w:bottom w:w="0" w:type="dxa"/>
              <w:right w:w="17" w:type="dxa"/>
            </w:tcMar>
          </w:tcPr>
          <w:p w14:paraId="11330997" w14:textId="77777777" w:rsidR="00AC0647" w:rsidRPr="00E633FB" w:rsidRDefault="00AC0647" w:rsidP="00AC0647">
            <w:pPr>
              <w:widowControl/>
              <w:ind w:right="110"/>
              <w:rPr>
                <w:rFonts w:ascii="Garamond" w:eastAsia="Times New Roman" w:hAnsi="Garamond" w:cs="Arial"/>
                <w:lang w:eastAsia="pl-PL"/>
              </w:rPr>
            </w:pPr>
            <w:proofErr w:type="spellStart"/>
            <w:r w:rsidRPr="00E633FB">
              <w:rPr>
                <w:rFonts w:ascii="Garamond" w:eastAsia="Times New Roman" w:hAnsi="Garamond" w:cs="Arial"/>
                <w:lang w:eastAsia="pl-PL"/>
              </w:rPr>
              <w:t>Becton</w:t>
            </w:r>
            <w:proofErr w:type="spellEnd"/>
            <w:r w:rsidRPr="00E633FB">
              <w:rPr>
                <w:rFonts w:ascii="Garamond" w:eastAsia="Times New Roman" w:hAnsi="Garamond" w:cs="Arial"/>
                <w:lang w:eastAsia="pl-PL"/>
              </w:rPr>
              <w:t xml:space="preserve"> Dickinson Polska Sp. z o.o.</w:t>
            </w:r>
          </w:p>
          <w:p w14:paraId="75EE6301" w14:textId="6E03AF22" w:rsidR="00AC0647" w:rsidRDefault="00AC0647" w:rsidP="00AC0647">
            <w:pPr>
              <w:widowControl/>
              <w:ind w:right="110"/>
              <w:rPr>
                <w:rFonts w:ascii="Garamond" w:eastAsia="Times New Roman" w:hAnsi="Garamond" w:cs="Arial"/>
                <w:lang w:eastAsia="pl-PL"/>
              </w:rPr>
            </w:pPr>
            <w:r w:rsidRPr="00E633FB">
              <w:rPr>
                <w:rFonts w:ascii="Garamond" w:eastAsia="Times New Roman" w:hAnsi="Garamond" w:cs="Arial"/>
                <w:lang w:eastAsia="pl-PL"/>
              </w:rPr>
              <w:t>ul. Osmańska 14, 02-823 Warszawa</w:t>
            </w:r>
          </w:p>
        </w:tc>
        <w:tc>
          <w:tcPr>
            <w:tcW w:w="1701" w:type="dxa"/>
            <w:vAlign w:val="center"/>
          </w:tcPr>
          <w:p w14:paraId="55591446" w14:textId="2EBBF09C" w:rsidR="00AC0647" w:rsidRDefault="00AC0647" w:rsidP="00AC0647">
            <w:pPr>
              <w:widowControl/>
              <w:ind w:right="110"/>
              <w:jc w:val="center"/>
              <w:rPr>
                <w:rFonts w:ascii="Garamond" w:eastAsia="Times New Roman" w:hAnsi="Garamond" w:cs="Arial"/>
                <w:lang w:eastAsia="pl-PL"/>
              </w:rPr>
            </w:pPr>
            <w:r w:rsidRPr="001376FE">
              <w:rPr>
                <w:rFonts w:ascii="Garamond" w:eastAsia="Times New Roman" w:hAnsi="Garamond" w:cs="Arial"/>
                <w:lang w:eastAsia="pl-PL"/>
              </w:rPr>
              <w:t>100,00</w:t>
            </w:r>
          </w:p>
        </w:tc>
        <w:tc>
          <w:tcPr>
            <w:tcW w:w="1984" w:type="dxa"/>
            <w:vAlign w:val="center"/>
          </w:tcPr>
          <w:p w14:paraId="556BA575" w14:textId="7B0A4E8F" w:rsidR="00AC0647" w:rsidRDefault="00AC0647" w:rsidP="00AC0647">
            <w:pPr>
              <w:widowControl/>
              <w:ind w:right="110"/>
              <w:jc w:val="center"/>
              <w:rPr>
                <w:rFonts w:ascii="Garamond" w:eastAsia="Times New Roman" w:hAnsi="Garamond" w:cs="Arial"/>
                <w:lang w:eastAsia="pl-PL"/>
              </w:rPr>
            </w:pPr>
            <w:r>
              <w:rPr>
                <w:rFonts w:ascii="Garamond" w:eastAsia="Times New Roman" w:hAnsi="Garamond" w:cs="Arial"/>
                <w:lang w:eastAsia="pl-PL"/>
              </w:rPr>
              <w:t>100,00</w:t>
            </w:r>
          </w:p>
        </w:tc>
      </w:tr>
    </w:tbl>
    <w:p w14:paraId="31393F37" w14:textId="1384D0DD" w:rsidR="00E606EE" w:rsidRPr="00B500B9" w:rsidRDefault="00E606EE" w:rsidP="00DE2684">
      <w:pPr>
        <w:widowControl/>
        <w:ind w:right="2"/>
        <w:jc w:val="both"/>
        <w:rPr>
          <w:rFonts w:ascii="Garamond" w:eastAsia="Times New Roman" w:hAnsi="Garamond" w:cs="Arial"/>
          <w:i/>
          <w:lang w:eastAsia="pl-PL"/>
        </w:rPr>
      </w:pPr>
      <w:r w:rsidRPr="00B500B9">
        <w:rPr>
          <w:rFonts w:ascii="Garamond" w:eastAsia="Times New Roman" w:hAnsi="Garamond" w:cs="Arial"/>
          <w:i/>
          <w:lang w:eastAsia="pl-PL"/>
        </w:rPr>
        <w:t xml:space="preserve"> </w:t>
      </w:r>
    </w:p>
    <w:p w14:paraId="7C3AEB28" w14:textId="77777777" w:rsidR="00E606EE" w:rsidRDefault="00E606EE" w:rsidP="00E606EE">
      <w:pPr>
        <w:widowControl/>
        <w:ind w:left="284" w:right="2"/>
        <w:jc w:val="both"/>
        <w:rPr>
          <w:rFonts w:ascii="Garamond" w:eastAsia="Times New Roman" w:hAnsi="Garamond" w:cs="Arial"/>
          <w:lang w:eastAsia="pl-PL"/>
        </w:rPr>
      </w:pPr>
      <w:r w:rsidRPr="001A6C03">
        <w:rPr>
          <w:rFonts w:ascii="Garamond" w:eastAsia="Times New Roman" w:hAnsi="Garamond" w:cs="Arial"/>
          <w:lang w:eastAsia="pl-PL"/>
        </w:rPr>
        <w:t>Uzasadnienie liczby przyzn</w:t>
      </w:r>
      <w:r>
        <w:rPr>
          <w:rFonts w:ascii="Garamond" w:eastAsia="Times New Roman" w:hAnsi="Garamond" w:cs="Arial"/>
          <w:lang w:eastAsia="pl-PL"/>
        </w:rPr>
        <w:t>anych punktów: zgodnie z art. 239</w:t>
      </w:r>
      <w:r w:rsidRPr="001A6C03">
        <w:rPr>
          <w:rFonts w:ascii="Garamond" w:eastAsia="Times New Roman" w:hAnsi="Garamond" w:cs="Arial"/>
          <w:lang w:eastAsia="pl-PL"/>
        </w:rPr>
        <w:t xml:space="preserve"> ust. 1 ustawy </w:t>
      </w:r>
      <w:r w:rsidRPr="00AD333F">
        <w:rPr>
          <w:rFonts w:ascii="Garamond" w:eastAsia="Times New Roman" w:hAnsi="Garamond" w:cs="Arial"/>
          <w:lang w:eastAsia="pl-PL"/>
        </w:rPr>
        <w:t xml:space="preserve">z dnia 11 września 2019 r </w:t>
      </w:r>
      <w:r w:rsidRPr="001A6C03">
        <w:rPr>
          <w:rFonts w:ascii="Garamond" w:eastAsia="Times New Roman" w:hAnsi="Garamond" w:cs="Arial"/>
          <w:lang w:eastAsia="pl-PL"/>
        </w:rPr>
        <w:t>Prawo zamówień publicznych, oferty zostały ocenione na podstawie kryteriów oceny ofert określonych w</w:t>
      </w:r>
      <w:r>
        <w:rPr>
          <w:rFonts w:ascii="Garamond" w:eastAsia="Times New Roman" w:hAnsi="Garamond" w:cs="Arial"/>
          <w:lang w:eastAsia="pl-PL"/>
        </w:rPr>
        <w:t> SWZ.</w:t>
      </w:r>
    </w:p>
    <w:p w14:paraId="7B5C56FD" w14:textId="77777777" w:rsidR="00E606EE" w:rsidRPr="00EA70AB" w:rsidRDefault="00E606EE" w:rsidP="00E606EE">
      <w:pPr>
        <w:widowControl/>
        <w:ind w:left="284" w:right="2"/>
        <w:jc w:val="both"/>
        <w:rPr>
          <w:rFonts w:ascii="Garamond" w:eastAsia="Times New Roman" w:hAnsi="Garamond" w:cs="Arial"/>
          <w:lang w:eastAsia="pl-PL"/>
        </w:rPr>
      </w:pPr>
    </w:p>
    <w:p w14:paraId="208212AF" w14:textId="77777777" w:rsidR="00E606EE" w:rsidRDefault="00E606EE" w:rsidP="00E606EE">
      <w:pPr>
        <w:widowControl/>
        <w:numPr>
          <w:ilvl w:val="0"/>
          <w:numId w:val="2"/>
        </w:numPr>
        <w:tabs>
          <w:tab w:val="clear" w:pos="720"/>
        </w:tabs>
        <w:ind w:left="266" w:hanging="266"/>
        <w:jc w:val="both"/>
        <w:rPr>
          <w:rFonts w:ascii="Garamond" w:hAnsi="Garamond"/>
        </w:rPr>
      </w:pPr>
      <w:r w:rsidRPr="001A6C03">
        <w:rPr>
          <w:rFonts w:ascii="Garamond" w:hAnsi="Garamond"/>
        </w:rPr>
        <w:t>W postępowaniu</w:t>
      </w:r>
      <w:r>
        <w:rPr>
          <w:rFonts w:ascii="Garamond" w:hAnsi="Garamond"/>
        </w:rPr>
        <w:t xml:space="preserve"> </w:t>
      </w:r>
      <w:r w:rsidRPr="001A6C03">
        <w:rPr>
          <w:rFonts w:ascii="Garamond" w:hAnsi="Garamond"/>
        </w:rPr>
        <w:t xml:space="preserve">odrzucono </w:t>
      </w:r>
      <w:r>
        <w:rPr>
          <w:rFonts w:ascii="Garamond" w:hAnsi="Garamond"/>
        </w:rPr>
        <w:t>następujące oferty.</w:t>
      </w:r>
    </w:p>
    <w:p w14:paraId="39139745" w14:textId="77777777" w:rsidR="00E606EE" w:rsidRDefault="00E606EE" w:rsidP="00E606EE">
      <w:pPr>
        <w:widowControl/>
        <w:ind w:left="266"/>
        <w:jc w:val="both"/>
        <w:rPr>
          <w:rFonts w:ascii="Garamond" w:hAnsi="Garamond"/>
        </w:rPr>
      </w:pPr>
    </w:p>
    <w:p w14:paraId="069E7C41" w14:textId="77777777" w:rsidR="00981174" w:rsidRPr="00981174" w:rsidRDefault="00981174" w:rsidP="00981174">
      <w:pPr>
        <w:widowControl/>
        <w:ind w:left="284"/>
        <w:jc w:val="both"/>
        <w:rPr>
          <w:rFonts w:ascii="Garamond" w:eastAsia="Times New Roman" w:hAnsi="Garamond"/>
          <w:lang w:eastAsia="pl-PL"/>
        </w:rPr>
      </w:pPr>
      <w:r w:rsidRPr="00981174">
        <w:rPr>
          <w:rFonts w:ascii="Garamond" w:eastAsia="Times New Roman" w:hAnsi="Garamond"/>
          <w:lang w:eastAsia="pl-PL"/>
        </w:rPr>
        <w:t>Oferta nr 20 w zakresie części 1:</w:t>
      </w:r>
    </w:p>
    <w:p w14:paraId="091181E3" w14:textId="77777777" w:rsidR="00981174" w:rsidRPr="00981174" w:rsidRDefault="00981174" w:rsidP="00981174">
      <w:pPr>
        <w:widowControl/>
        <w:ind w:left="284"/>
        <w:jc w:val="both"/>
        <w:rPr>
          <w:rFonts w:ascii="Garamond" w:eastAsia="Times New Roman" w:hAnsi="Garamond"/>
          <w:lang w:eastAsia="pl-PL"/>
        </w:rPr>
      </w:pPr>
      <w:r w:rsidRPr="00981174">
        <w:rPr>
          <w:rFonts w:ascii="Garamond" w:eastAsia="Times New Roman" w:hAnsi="Garamond"/>
          <w:lang w:eastAsia="pl-PL"/>
        </w:rPr>
        <w:t xml:space="preserve">Nazwa/Adres: </w:t>
      </w:r>
      <w:proofErr w:type="spellStart"/>
      <w:r w:rsidRPr="00981174">
        <w:rPr>
          <w:rFonts w:ascii="Garamond" w:eastAsia="Times New Roman" w:hAnsi="Garamond"/>
          <w:lang w:eastAsia="pl-PL"/>
        </w:rPr>
        <w:t>Turdus</w:t>
      </w:r>
      <w:proofErr w:type="spellEnd"/>
      <w:r w:rsidRPr="00981174">
        <w:rPr>
          <w:rFonts w:ascii="Garamond" w:eastAsia="Times New Roman" w:hAnsi="Garamond"/>
          <w:lang w:eastAsia="pl-PL"/>
        </w:rPr>
        <w:t xml:space="preserve"> </w:t>
      </w:r>
      <w:proofErr w:type="spellStart"/>
      <w:r w:rsidRPr="00981174">
        <w:rPr>
          <w:rFonts w:ascii="Garamond" w:eastAsia="Times New Roman" w:hAnsi="Garamond"/>
          <w:lang w:eastAsia="pl-PL"/>
        </w:rPr>
        <w:t>Medical</w:t>
      </w:r>
      <w:proofErr w:type="spellEnd"/>
      <w:r w:rsidRPr="00981174">
        <w:rPr>
          <w:rFonts w:ascii="Garamond" w:eastAsia="Times New Roman" w:hAnsi="Garamond"/>
          <w:lang w:eastAsia="pl-PL"/>
        </w:rPr>
        <w:t xml:space="preserve"> Sp. z </w:t>
      </w:r>
      <w:proofErr w:type="spellStart"/>
      <w:r w:rsidRPr="00981174">
        <w:rPr>
          <w:rFonts w:ascii="Garamond" w:eastAsia="Times New Roman" w:hAnsi="Garamond"/>
          <w:lang w:eastAsia="pl-PL"/>
        </w:rPr>
        <w:t>o.o.m</w:t>
      </w:r>
      <w:proofErr w:type="spellEnd"/>
      <w:r w:rsidRPr="00981174">
        <w:rPr>
          <w:rFonts w:ascii="Garamond" w:eastAsia="Times New Roman" w:hAnsi="Garamond"/>
          <w:lang w:eastAsia="pl-PL"/>
        </w:rPr>
        <w:t xml:space="preserve"> Kiczarowo 30d, 73-110 Stargard</w:t>
      </w:r>
    </w:p>
    <w:p w14:paraId="7FB0A4BF" w14:textId="223EB8B7" w:rsidR="00981174" w:rsidRPr="00981174" w:rsidRDefault="00981174" w:rsidP="00981174">
      <w:pPr>
        <w:widowControl/>
        <w:ind w:left="284"/>
        <w:jc w:val="both"/>
        <w:rPr>
          <w:rFonts w:ascii="Garamond" w:eastAsia="Times New Roman" w:hAnsi="Garamond"/>
          <w:lang w:eastAsia="pl-PL"/>
        </w:rPr>
      </w:pPr>
      <w:r w:rsidRPr="00981174">
        <w:rPr>
          <w:rFonts w:ascii="Garamond" w:eastAsia="Times New Roman" w:hAnsi="Garamond"/>
          <w:lang w:eastAsia="pl-PL"/>
        </w:rPr>
        <w:t>Uzasadnienie prawne: art. 226 ust. 1 pkt.</w:t>
      </w:r>
      <w:r w:rsidR="007E6095">
        <w:rPr>
          <w:rFonts w:ascii="Garamond" w:eastAsia="Times New Roman" w:hAnsi="Garamond"/>
          <w:lang w:eastAsia="pl-PL"/>
        </w:rPr>
        <w:t xml:space="preserve"> 3 oraz art. 226 ust. 1 pkt. 4 </w:t>
      </w:r>
      <w:r w:rsidRPr="00981174">
        <w:rPr>
          <w:rFonts w:ascii="Garamond" w:eastAsia="Times New Roman" w:hAnsi="Garamond"/>
          <w:lang w:eastAsia="pl-PL"/>
        </w:rPr>
        <w:t xml:space="preserve">ustawy z dnia 11 września 2019 r. Prawo zamówień publicznych.  </w:t>
      </w:r>
    </w:p>
    <w:p w14:paraId="36AD37F0" w14:textId="36AC9B31" w:rsidR="00981174" w:rsidRPr="00981174" w:rsidRDefault="00981174" w:rsidP="00981174">
      <w:pPr>
        <w:widowControl/>
        <w:ind w:left="284"/>
        <w:jc w:val="both"/>
        <w:rPr>
          <w:rFonts w:ascii="Garamond" w:eastAsia="Times New Roman" w:hAnsi="Garamond"/>
          <w:color w:val="000000" w:themeColor="text1"/>
          <w:lang w:eastAsia="pl-PL"/>
        </w:rPr>
      </w:pPr>
      <w:r w:rsidRPr="00981174">
        <w:rPr>
          <w:rFonts w:ascii="Garamond" w:eastAsia="Times New Roman" w:hAnsi="Garamond"/>
          <w:lang w:eastAsia="pl-PL"/>
        </w:rPr>
        <w:lastRenderedPageBreak/>
        <w:t xml:space="preserve">Uzasadnienie faktyczne: Oferta jest niezgodna z przepisami ustawy i jest nieważna na podstawie </w:t>
      </w:r>
      <w:r w:rsidR="007E6095">
        <w:rPr>
          <w:rFonts w:ascii="Garamond" w:eastAsia="Times New Roman" w:hAnsi="Garamond"/>
          <w:color w:val="000000" w:themeColor="text1"/>
          <w:lang w:eastAsia="pl-PL"/>
        </w:rPr>
        <w:t>odrębnych przepisów.</w:t>
      </w:r>
    </w:p>
    <w:p w14:paraId="2E47B21A" w14:textId="77777777" w:rsidR="00981174" w:rsidRPr="00981174" w:rsidRDefault="00981174" w:rsidP="00981174">
      <w:pPr>
        <w:widowControl/>
        <w:ind w:left="284"/>
        <w:jc w:val="both"/>
        <w:rPr>
          <w:rFonts w:ascii="Garamond" w:hAnsi="Garamond"/>
          <w:color w:val="000000" w:themeColor="text1"/>
        </w:rPr>
      </w:pPr>
      <w:r w:rsidRPr="00981174">
        <w:rPr>
          <w:rFonts w:ascii="Garamond" w:hAnsi="Garamond"/>
          <w:color w:val="000000" w:themeColor="text1"/>
        </w:rPr>
        <w:t>Złożona przez Wykonawcę w niniejszym postępowaniu oferta (zał. nr 1 i 1a do specyfikacji) została złożona nie podpisana tj. bez kwalifikowanego podpisu elektronicznego (Wykonawca podpisał ofertę podpisem zaufanym co nie jest niezgodne z przepisami ustawy, oferta jest nieważna na podstawie odrębnych przepisów oraz treść oferty jest niezgodna z warunkami zamówienia).</w:t>
      </w:r>
    </w:p>
    <w:p w14:paraId="0F8866F7" w14:textId="77777777" w:rsidR="00981174" w:rsidRPr="00981174" w:rsidRDefault="00981174" w:rsidP="00981174">
      <w:pPr>
        <w:widowControl/>
        <w:ind w:left="284"/>
        <w:jc w:val="both"/>
        <w:rPr>
          <w:rFonts w:ascii="Garamond" w:eastAsia="Times New Roman" w:hAnsi="Garamond"/>
          <w:lang w:eastAsia="pl-PL"/>
        </w:rPr>
      </w:pPr>
      <w:r w:rsidRPr="00981174">
        <w:rPr>
          <w:rFonts w:ascii="Garamond" w:eastAsia="Times New Roman" w:hAnsi="Garamond"/>
          <w:lang w:eastAsia="pl-PL"/>
        </w:rPr>
        <w:t xml:space="preserve">Zgodnie z art. 63 ust. 1 ustawy Pzp ofertę, wniosek oraz oświadczenie jedz, składa się, pod rygorem nieważności, w formie elektronicznej. </w:t>
      </w:r>
    </w:p>
    <w:p w14:paraId="7EE2CB32" w14:textId="77777777" w:rsidR="00981174" w:rsidRPr="00981174" w:rsidRDefault="00981174" w:rsidP="00981174">
      <w:pPr>
        <w:widowControl/>
        <w:ind w:left="284"/>
        <w:jc w:val="both"/>
        <w:rPr>
          <w:rFonts w:ascii="Garamond" w:eastAsia="Times New Roman" w:hAnsi="Garamond"/>
          <w:lang w:eastAsia="pl-PL"/>
        </w:rPr>
      </w:pPr>
      <w:r w:rsidRPr="00981174">
        <w:rPr>
          <w:rFonts w:ascii="Garamond" w:eastAsia="Times New Roman" w:hAnsi="Garamond"/>
          <w:lang w:eastAsia="pl-PL"/>
        </w:rPr>
        <w:t xml:space="preserve">Zamawiający odwołując się do definicji formy elektronicznej zawartej w art. 781 </w:t>
      </w:r>
      <w:proofErr w:type="spellStart"/>
      <w:r w:rsidRPr="00981174">
        <w:rPr>
          <w:rFonts w:ascii="Garamond" w:eastAsia="Times New Roman" w:hAnsi="Garamond"/>
          <w:lang w:eastAsia="pl-PL"/>
        </w:rPr>
        <w:t>kc</w:t>
      </w:r>
      <w:proofErr w:type="spellEnd"/>
      <w:r w:rsidRPr="00981174">
        <w:rPr>
          <w:rFonts w:ascii="Garamond" w:eastAsia="Times New Roman" w:hAnsi="Garamond"/>
          <w:lang w:eastAsia="pl-PL"/>
        </w:rPr>
        <w:t xml:space="preserve"> uznał, że we wskazanej sytuacji nie doszło do złożenia oświadczenia woli w formie elektronicznej.</w:t>
      </w:r>
    </w:p>
    <w:p w14:paraId="5D9A4994" w14:textId="77777777" w:rsidR="00981174" w:rsidRPr="00981174" w:rsidRDefault="00981174" w:rsidP="00981174">
      <w:pPr>
        <w:widowControl/>
        <w:ind w:left="284"/>
        <w:jc w:val="both"/>
        <w:rPr>
          <w:rFonts w:ascii="Garamond" w:eastAsia="Times New Roman" w:hAnsi="Garamond"/>
          <w:lang w:eastAsia="pl-PL"/>
        </w:rPr>
      </w:pPr>
      <w:r w:rsidRPr="00981174">
        <w:rPr>
          <w:rFonts w:ascii="Garamond" w:eastAsia="Times New Roman" w:hAnsi="Garamond"/>
          <w:lang w:eastAsia="pl-PL"/>
        </w:rPr>
        <w:t>Jednocześnie w pkt. 10.1 specyfikacji Zamawiający określił iż: „Ofertę oraz oświadczenia należy sporządzić w języku polskim, w formie elektronicznej (sposób składania oferty został opisany w pkt. 11 SWZ). Zgodnie z pkt. 10.2 specyfikacji dokumenty określone w punkcie 10.2.1-10.2.2 stanowią ofertę (formularz cenowy oraz arkusz cenowy) i w związku z tym nie podlegają procedurze uzupełnienia, określonej w art. 128 ust. 1 ustawy.</w:t>
      </w:r>
    </w:p>
    <w:p w14:paraId="03059BE5" w14:textId="77777777" w:rsidR="00981174" w:rsidRPr="00981174" w:rsidRDefault="00981174" w:rsidP="00981174">
      <w:pPr>
        <w:widowControl/>
        <w:ind w:left="284"/>
        <w:jc w:val="both"/>
        <w:rPr>
          <w:rFonts w:ascii="Garamond" w:eastAsia="Times New Roman" w:hAnsi="Garamond"/>
          <w:lang w:eastAsia="pl-PL"/>
        </w:rPr>
      </w:pPr>
      <w:r w:rsidRPr="00981174">
        <w:rPr>
          <w:rFonts w:ascii="Garamond" w:eastAsia="Times New Roman" w:hAnsi="Garamond"/>
          <w:lang w:eastAsia="pl-PL"/>
        </w:rPr>
        <w:t>Zgodnie z postanowieniami SWZ, Wykonawca zobowiązany był do złożenia w ramach oferty wypełnionego formularza oferty (sporządzonego według wzoru Zamawiającego stanowiącego zał. nr 1 do SWZ) w postaci elektronicznej podpisanego przez Wykonawcę pod rygorem nieważności, kwalifikowanym podpisem elektronicznym. Jest to dokument zawierający zasadniczą treść oświadczenia woli stanowiącego ofertę. Dokument ten jest traktowany jako oferta sensu stricto, bowiem znajdują się w nim ważne, z punktu widzenia oceny okoliczności i znaczenia złożenia określonego oświadczenia woli, elementy przedmiotowo istotne dla uznania, kto i w jakim kontekście to oświadczenie składa. Dlatego też w obowiązującym formularzu oferty znajduje się szereg istotnych oświadczeń woli ze strony składającego ofertę, w szczególności z zasadniczym oświadczeniem, iż Wykonawca oferuje wykonanie przedmiotu zamówienia, przy czym dokument ten powinien być opatrzony podpisem elektronicznym Wykonawcy. Taka formuła oświadczenia w pełni wyczerpuje dyspozycje art. 66 §1 Kodeksu cywilnego oraz art. 781 § 1 KC w związku z art. 8 ust. 1 i art. 218 ust. 2 ustawy z dnia 11 września 2019 r. PZP. Brak formularza oferty jest równoznaczny z brakiem zasadniczego oświadczenia woli Wykonawcy o zamiarze realizacji zamówienia publicznego, które stanowi podstawę do zawarcia umowy (brak jest oświadczenia o treści: „Oferujemy wykonanie całego przedmiotu zamówienia (…)”). Takie oświadczenie powinno przy tym zostać złożone do upływu terminu składania ofert, co w przedmiotowym stanie faktycznym nie nastąpiło. Dodatkowo treść oferty musi odpowiadać treści specyfikacji. Temu celowi służył zawarty przez Zamawiającego we wzorze formularza oferty szereg oświadczeń, tak aby złożone oświadczenia w ofercie odpowiadały treści specyfikacji. W sytuacji braku przedmiotowych oświadczeń woli Wykonawcy (brak formularza oferty), nie ma mowy o odzwierciedleniu w ofercie treści specyfikacji.</w:t>
      </w:r>
    </w:p>
    <w:p w14:paraId="093A4D9A" w14:textId="77777777" w:rsidR="00981174" w:rsidRPr="00981174" w:rsidRDefault="00981174" w:rsidP="00981174">
      <w:pPr>
        <w:widowControl/>
        <w:ind w:left="284"/>
        <w:jc w:val="both"/>
        <w:rPr>
          <w:rFonts w:ascii="Garamond" w:eastAsia="Times New Roman" w:hAnsi="Garamond"/>
          <w:lang w:eastAsia="pl-PL"/>
        </w:rPr>
      </w:pPr>
      <w:r w:rsidRPr="00981174">
        <w:rPr>
          <w:rFonts w:ascii="Garamond" w:eastAsia="Times New Roman" w:hAnsi="Garamond"/>
          <w:lang w:eastAsia="pl-PL"/>
        </w:rPr>
        <w:t>Ponadto treść oferty jest niezgodna z warunkami zamówienia. Wykonawca, oprócz zasadniczego oświadczenia woli o zamiarze realizacji zamówienia publicznego, nie złożył również szeregu towarzyszących oświadczeń woli, które również były wymagane w SWZ (co Zamawiający wyodrębnił we wzorze formularza oferty). Są to oświadczenia natury formalnej (tj. o akceptacji specyfikacji, o uzyskaniu niezbędnych informacji do złożenia oferty, o terminie związania ofertą, o deklaracji zawarcia umowy na warunkach Zamawiającego), jak i merytorycznej (tj. np. o podwykonawstwie). Zarówno jedne, jak i drugie oświadczenia są niezbędne dla poprawności i ważności złożonej oferty. W związku z faktem, iż przedmiotowych oświadczeń formalnych i merytorycznych Wykonawca nie złożył na etapie składania ofert, a oświadczenia te były wymagane zgodnie z SWZ, należy uznać, że ich brak kwalifikuje treść oferty, jako niezgodną z warunkami zamówienia.</w:t>
      </w:r>
    </w:p>
    <w:p w14:paraId="1CBFC346" w14:textId="77777777" w:rsidR="00981174" w:rsidRPr="00981174" w:rsidRDefault="00981174" w:rsidP="00981174">
      <w:pPr>
        <w:widowControl/>
        <w:ind w:left="284"/>
        <w:jc w:val="both"/>
        <w:rPr>
          <w:rFonts w:ascii="Garamond" w:eastAsia="Times New Roman" w:hAnsi="Garamond"/>
          <w:lang w:eastAsia="pl-PL"/>
        </w:rPr>
      </w:pPr>
      <w:r w:rsidRPr="00981174">
        <w:rPr>
          <w:rFonts w:ascii="Garamond" w:eastAsia="Times New Roman" w:hAnsi="Garamond"/>
          <w:lang w:eastAsia="pl-PL"/>
        </w:rPr>
        <w:t>W świetle obowiązującego stanu prawnego oraz w przedmiotowym stanie faktycznym brak jest podstaw do wdrożenia procedury naprawczej określonej w art. 128 ust. 1 ustawy z dnia 11 września 2019 r. PZP, tj. uzupełnienia (po upływie terminu składania ofert) brakujących oświadczeń woli. Zatem z uwagi na powyższe oferta podlega odrzuceniu.</w:t>
      </w:r>
    </w:p>
    <w:p w14:paraId="03B312FD" w14:textId="77777777" w:rsidR="00981174" w:rsidRPr="00981174" w:rsidRDefault="00981174" w:rsidP="00981174">
      <w:pPr>
        <w:widowControl/>
        <w:jc w:val="both"/>
        <w:rPr>
          <w:rFonts w:ascii="Garamond" w:hAnsi="Garamond"/>
        </w:rPr>
      </w:pPr>
    </w:p>
    <w:p w14:paraId="07EC31D8" w14:textId="77777777" w:rsidR="00981174" w:rsidRPr="00981174" w:rsidRDefault="00981174" w:rsidP="00981174">
      <w:pPr>
        <w:widowControl/>
        <w:ind w:left="284"/>
        <w:jc w:val="both"/>
        <w:rPr>
          <w:rFonts w:ascii="Garamond" w:eastAsia="Times New Roman" w:hAnsi="Garamond"/>
          <w:lang w:eastAsia="pl-PL"/>
        </w:rPr>
      </w:pPr>
      <w:r w:rsidRPr="00981174">
        <w:rPr>
          <w:rFonts w:ascii="Garamond" w:eastAsia="Times New Roman" w:hAnsi="Garamond"/>
          <w:lang w:eastAsia="pl-PL"/>
        </w:rPr>
        <w:t>Oferta nr 8 w zakresie części 5:</w:t>
      </w:r>
    </w:p>
    <w:p w14:paraId="0B40D099" w14:textId="77777777" w:rsidR="00981174" w:rsidRPr="00981174" w:rsidRDefault="00981174" w:rsidP="00981174">
      <w:pPr>
        <w:widowControl/>
        <w:ind w:left="284"/>
        <w:jc w:val="both"/>
        <w:rPr>
          <w:rFonts w:ascii="Garamond" w:eastAsia="Times New Roman" w:hAnsi="Garamond"/>
          <w:lang w:eastAsia="pl-PL"/>
        </w:rPr>
      </w:pPr>
      <w:r w:rsidRPr="00981174">
        <w:rPr>
          <w:rFonts w:ascii="Garamond" w:eastAsia="Times New Roman" w:hAnsi="Garamond"/>
          <w:lang w:eastAsia="pl-PL"/>
        </w:rPr>
        <w:t>Nazwa/Adres: LM LINE SP. Z O.O., UL. KNIEWSKA 2K, 70-846 SZCZECIN</w:t>
      </w:r>
    </w:p>
    <w:p w14:paraId="508F445A" w14:textId="77777777" w:rsidR="00981174" w:rsidRPr="00981174" w:rsidRDefault="00981174" w:rsidP="00981174">
      <w:pPr>
        <w:widowControl/>
        <w:ind w:left="284"/>
        <w:jc w:val="both"/>
        <w:rPr>
          <w:rFonts w:ascii="Garamond" w:eastAsia="Times New Roman" w:hAnsi="Garamond"/>
          <w:lang w:eastAsia="pl-PL"/>
        </w:rPr>
      </w:pPr>
      <w:r w:rsidRPr="00981174">
        <w:rPr>
          <w:rFonts w:ascii="Garamond" w:eastAsia="Times New Roman" w:hAnsi="Garamond"/>
          <w:lang w:eastAsia="pl-PL"/>
        </w:rPr>
        <w:t>Uzasadnienie prawne: art. 226 ust. 1 pkt 8 (wz. z art. 224 ust. 6) ustawy z dnia 11 września 2019 r. Prawo zamówień publicznych.</w:t>
      </w:r>
    </w:p>
    <w:p w14:paraId="233E0CD2" w14:textId="77777777" w:rsidR="00981174" w:rsidRPr="00981174" w:rsidRDefault="00981174" w:rsidP="00981174">
      <w:pPr>
        <w:widowControl/>
        <w:ind w:left="284"/>
        <w:jc w:val="both"/>
        <w:rPr>
          <w:rFonts w:ascii="Garamond" w:eastAsia="Times New Roman" w:hAnsi="Garamond"/>
          <w:lang w:eastAsia="pl-PL"/>
        </w:rPr>
      </w:pPr>
      <w:r w:rsidRPr="00981174">
        <w:rPr>
          <w:rFonts w:ascii="Garamond" w:eastAsia="Times New Roman" w:hAnsi="Garamond"/>
          <w:lang w:eastAsia="pl-PL"/>
        </w:rPr>
        <w:lastRenderedPageBreak/>
        <w:t>Uzasadnienie faktyczne: oferta zawiera rażąco niską w stosunku do przedmiotu zamówienia. W związku z zaistnieniem przesłanek określonych w art. 224 ust 1 PZP Wykonawca wezwany został w zakresie części 5 postępowania do przedstawienia wyjaśnień w przedmiocie wyliczenia ceny oferty (tj. 5 200,00 zł), czyli wykazania, że oferta nie zawiera rażąco niskiej ceny w stosunku do przedmiotu zamówienia. Wykonawca nie potwierdził, iż zaoferowana cena za przedmiot zamówienia w części 43 jest rażąco niska (Wykonawca pozostawił pismo Zamawiającego bez odpowiedzi). W związku z czym oferta podlega odrzuceniu jako oferta zawierająca rażąco niską ceną (w związku z postanowieniami art. 224 ust. 6 PZP).</w:t>
      </w:r>
    </w:p>
    <w:p w14:paraId="1E7EA776" w14:textId="77777777" w:rsidR="00981174" w:rsidRPr="00981174" w:rsidRDefault="00981174" w:rsidP="00981174">
      <w:pPr>
        <w:widowControl/>
        <w:ind w:left="284"/>
        <w:jc w:val="both"/>
        <w:rPr>
          <w:rFonts w:ascii="Garamond" w:eastAsia="Times New Roman" w:hAnsi="Garamond"/>
          <w:lang w:eastAsia="pl-PL"/>
        </w:rPr>
      </w:pPr>
    </w:p>
    <w:p w14:paraId="7BEB252B" w14:textId="77777777" w:rsidR="00981174" w:rsidRPr="00981174" w:rsidRDefault="00981174" w:rsidP="00981174">
      <w:pPr>
        <w:widowControl/>
        <w:ind w:left="284"/>
        <w:jc w:val="both"/>
        <w:rPr>
          <w:rFonts w:ascii="Garamond" w:eastAsia="Times New Roman" w:hAnsi="Garamond"/>
          <w:lang w:eastAsia="pl-PL"/>
        </w:rPr>
      </w:pPr>
      <w:r w:rsidRPr="00981174">
        <w:rPr>
          <w:rFonts w:ascii="Garamond" w:eastAsia="Times New Roman" w:hAnsi="Garamond"/>
          <w:lang w:eastAsia="pl-PL"/>
        </w:rPr>
        <w:t>Oferta nr 21 w zakresie części 5:</w:t>
      </w:r>
    </w:p>
    <w:p w14:paraId="06FDD185" w14:textId="77777777" w:rsidR="00981174" w:rsidRPr="00981174" w:rsidRDefault="00981174" w:rsidP="00981174">
      <w:pPr>
        <w:widowControl/>
        <w:ind w:left="284"/>
        <w:jc w:val="both"/>
        <w:rPr>
          <w:rFonts w:ascii="Garamond" w:eastAsia="Times New Roman" w:hAnsi="Garamond"/>
          <w:lang w:eastAsia="pl-PL"/>
        </w:rPr>
      </w:pPr>
      <w:r w:rsidRPr="00981174">
        <w:rPr>
          <w:rFonts w:ascii="Garamond" w:eastAsia="Times New Roman" w:hAnsi="Garamond"/>
          <w:lang w:eastAsia="pl-PL"/>
        </w:rPr>
        <w:t>Nazwa/Adres: ANMEDIQ Sp. z o.o., ul. Zachodnia 5, 05-552 Wola Mrokowska</w:t>
      </w:r>
    </w:p>
    <w:p w14:paraId="525B8833" w14:textId="77777777" w:rsidR="00981174" w:rsidRPr="00981174" w:rsidRDefault="00981174" w:rsidP="00981174">
      <w:pPr>
        <w:widowControl/>
        <w:ind w:left="284"/>
        <w:jc w:val="both"/>
        <w:rPr>
          <w:rFonts w:ascii="Garamond" w:eastAsia="Times New Roman" w:hAnsi="Garamond"/>
          <w:lang w:eastAsia="pl-PL"/>
        </w:rPr>
      </w:pPr>
      <w:r w:rsidRPr="00981174">
        <w:rPr>
          <w:rFonts w:ascii="Garamond" w:eastAsia="Times New Roman" w:hAnsi="Garamond"/>
          <w:lang w:eastAsia="pl-PL"/>
        </w:rPr>
        <w:t>Uzasadnienie prawne: art. 226 ust. 1 pkt 1 lit. c) oraz ust. 1 pkt 5 ustawy z dnia 11 września 2019 r. Prawo zamówień publicznych.</w:t>
      </w:r>
    </w:p>
    <w:p w14:paraId="1C84DECD" w14:textId="77777777" w:rsidR="00981174" w:rsidRPr="00981174" w:rsidRDefault="00981174" w:rsidP="00981174">
      <w:pPr>
        <w:widowControl/>
        <w:ind w:left="284"/>
        <w:jc w:val="both"/>
        <w:rPr>
          <w:rFonts w:ascii="Garamond" w:eastAsia="Times New Roman" w:hAnsi="Garamond"/>
          <w:lang w:eastAsia="pl-PL"/>
        </w:rPr>
      </w:pPr>
      <w:r w:rsidRPr="00981174">
        <w:rPr>
          <w:rFonts w:ascii="Garamond" w:eastAsia="Times New Roman" w:hAnsi="Garamond"/>
          <w:lang w:eastAsia="pl-PL"/>
        </w:rPr>
        <w:t>Uzasadnienie faktyczne: Oferta została złożona przez wykonawcę, który nie złożył w przewidzianym terminie przedmiotowego środka dowodowego oraz treść oferty jest niezgodna z warunkami zamówienia.</w:t>
      </w:r>
    </w:p>
    <w:p w14:paraId="306422E2" w14:textId="77777777" w:rsidR="00981174" w:rsidRPr="00981174" w:rsidRDefault="00981174" w:rsidP="00981174">
      <w:pPr>
        <w:widowControl/>
        <w:ind w:left="284"/>
        <w:jc w:val="both"/>
        <w:rPr>
          <w:rFonts w:asciiTheme="minorHAnsi" w:eastAsiaTheme="minorHAnsi" w:hAnsiTheme="minorHAnsi" w:cstheme="minorBidi"/>
        </w:rPr>
      </w:pPr>
      <w:r w:rsidRPr="00981174">
        <w:rPr>
          <w:rFonts w:ascii="Garamond" w:eastAsia="Times New Roman" w:hAnsi="Garamond"/>
          <w:lang w:eastAsia="pl-PL"/>
        </w:rPr>
        <w:t>Zamawiający wymagał złożenia wraz z ofertą przedmiotowych środków dowodowych tj. materiałów firmowych (np. foldery, katalogi, karty charakterystyki, instrukcja lub/i wyciąg z instrukcji, dokumentacja techniczna, świadectwa rejestracji, oświadczenia producenta) potwierdzających, że oferowane produkty spełniają wymagania Zamawiającego. Wykonawca nie złożył wraz z ofertą powyższych przedmiotowych środków dowodowych. Zamawiający pismem z dnia 16.05.2024 r. wezwał Wykonawcę do uzupełnienia przedmiotowych środków dowodowych w powyższym zakresie. W odpowiedzi na wezwanie do uzupełnienia złożono materiały firmowe, które nie potwierdzają wymagań stawianych przez Zamawiającego.</w:t>
      </w:r>
      <w:r w:rsidRPr="00981174">
        <w:rPr>
          <w:rFonts w:asciiTheme="minorHAnsi" w:eastAsiaTheme="minorHAnsi" w:hAnsiTheme="minorHAnsi" w:cstheme="minorBidi"/>
        </w:rPr>
        <w:t xml:space="preserve"> </w:t>
      </w:r>
    </w:p>
    <w:p w14:paraId="0C9B0BBA" w14:textId="77777777" w:rsidR="00981174" w:rsidRPr="00981174" w:rsidRDefault="00981174" w:rsidP="00981174">
      <w:pPr>
        <w:widowControl/>
        <w:ind w:left="284"/>
        <w:jc w:val="both"/>
        <w:rPr>
          <w:rFonts w:ascii="Garamond" w:eastAsia="Times New Roman" w:hAnsi="Garamond"/>
          <w:lang w:eastAsia="pl-PL"/>
        </w:rPr>
      </w:pPr>
      <w:r w:rsidRPr="00981174">
        <w:rPr>
          <w:rFonts w:ascii="Garamond" w:eastAsia="Times New Roman" w:hAnsi="Garamond"/>
          <w:lang w:eastAsia="pl-PL"/>
        </w:rPr>
        <w:t>Zamawiający wymagał:</w:t>
      </w:r>
      <w:r w:rsidRPr="00981174">
        <w:rPr>
          <w:rFonts w:asciiTheme="minorHAnsi" w:eastAsiaTheme="minorHAnsi" w:hAnsiTheme="minorHAnsi" w:cstheme="minorBidi"/>
        </w:rPr>
        <w:t xml:space="preserve"> </w:t>
      </w:r>
      <w:r w:rsidRPr="00981174">
        <w:rPr>
          <w:rFonts w:ascii="Garamond" w:eastAsia="Times New Roman" w:hAnsi="Garamond"/>
          <w:lang w:eastAsia="pl-PL"/>
        </w:rPr>
        <w:t>mankietu (..) o zaokrąglonych łagodnych dla pacjenta brzegach, z podstawowymi informacjami umieszczonymi na mankiecie: data produkcji, (…) numer katalogowy producenta.</w:t>
      </w:r>
    </w:p>
    <w:p w14:paraId="331D86F5" w14:textId="005F231A" w:rsidR="00981174" w:rsidRPr="00981174" w:rsidRDefault="00981174" w:rsidP="00981174">
      <w:pPr>
        <w:widowControl/>
        <w:ind w:left="284"/>
        <w:jc w:val="both"/>
        <w:rPr>
          <w:rFonts w:ascii="Garamond" w:eastAsia="Times New Roman" w:hAnsi="Garamond"/>
          <w:lang w:eastAsia="pl-PL"/>
        </w:rPr>
      </w:pPr>
      <w:r w:rsidRPr="00981174">
        <w:rPr>
          <w:rFonts w:ascii="Garamond" w:eastAsia="Times New Roman" w:hAnsi="Garamond"/>
          <w:lang w:eastAsia="pl-PL"/>
        </w:rPr>
        <w:t xml:space="preserve">Wykonawca </w:t>
      </w:r>
      <w:r w:rsidR="002B6748" w:rsidRPr="002B6748">
        <w:rPr>
          <w:rFonts w:ascii="Garamond" w:eastAsia="Times New Roman" w:hAnsi="Garamond"/>
          <w:lang w:eastAsia="pl-PL"/>
        </w:rPr>
        <w:t xml:space="preserve">przedstawił materiały firmowe z których wynika, że zaoferowany przedmiot </w:t>
      </w:r>
      <w:r w:rsidR="002B6748">
        <w:rPr>
          <w:rFonts w:ascii="Garamond" w:eastAsia="Times New Roman" w:hAnsi="Garamond"/>
          <w:lang w:eastAsia="pl-PL"/>
        </w:rPr>
        <w:t xml:space="preserve">zamówienia nie ma </w:t>
      </w:r>
      <w:r w:rsidRPr="00981174">
        <w:rPr>
          <w:rFonts w:ascii="Garamond" w:eastAsia="Times New Roman" w:hAnsi="Garamond"/>
          <w:lang w:eastAsia="pl-PL"/>
        </w:rPr>
        <w:t xml:space="preserve">zaokrąglonych brzegów oraz brak </w:t>
      </w:r>
      <w:r w:rsidR="002B6748">
        <w:rPr>
          <w:rFonts w:ascii="Garamond" w:eastAsia="Times New Roman" w:hAnsi="Garamond"/>
          <w:lang w:eastAsia="pl-PL"/>
        </w:rPr>
        <w:t>na nim daty produkcji i</w:t>
      </w:r>
      <w:r w:rsidRPr="00981174">
        <w:rPr>
          <w:rFonts w:ascii="Garamond" w:eastAsia="Times New Roman" w:hAnsi="Garamond"/>
          <w:lang w:eastAsia="pl-PL"/>
        </w:rPr>
        <w:t xml:space="preserve"> numeru katalogowego na mankiecie co jest niezgodne z wyspecyfikowanym przedmiotem zamówienia. Z uwagi na powyższe oferta podlega odrzuceniu.</w:t>
      </w:r>
    </w:p>
    <w:p w14:paraId="3F1DDC7A" w14:textId="07AC8294" w:rsidR="00981174" w:rsidRPr="00981174" w:rsidRDefault="00981174" w:rsidP="00981174">
      <w:pPr>
        <w:widowControl/>
        <w:jc w:val="both"/>
        <w:rPr>
          <w:rFonts w:ascii="Garamond" w:eastAsia="Times New Roman" w:hAnsi="Garamond"/>
          <w:lang w:eastAsia="pl-PL"/>
        </w:rPr>
      </w:pPr>
    </w:p>
    <w:p w14:paraId="77A017D2" w14:textId="77777777" w:rsidR="00981174" w:rsidRPr="00981174" w:rsidRDefault="00981174" w:rsidP="00981174">
      <w:pPr>
        <w:widowControl/>
        <w:ind w:left="284"/>
        <w:jc w:val="both"/>
        <w:rPr>
          <w:rFonts w:ascii="Garamond" w:eastAsia="Times New Roman" w:hAnsi="Garamond"/>
          <w:lang w:eastAsia="pl-PL"/>
        </w:rPr>
      </w:pPr>
      <w:r w:rsidRPr="00981174">
        <w:rPr>
          <w:rFonts w:ascii="Garamond" w:eastAsia="Times New Roman" w:hAnsi="Garamond"/>
          <w:lang w:eastAsia="pl-PL"/>
        </w:rPr>
        <w:t>Oferta nr 16 w zakresie części 16:</w:t>
      </w:r>
    </w:p>
    <w:p w14:paraId="53BEDBE2" w14:textId="0BC7B662" w:rsidR="00981174" w:rsidRPr="00981174" w:rsidRDefault="002F5D68" w:rsidP="00981174">
      <w:pPr>
        <w:widowControl/>
        <w:ind w:left="284"/>
        <w:jc w:val="both"/>
        <w:rPr>
          <w:rFonts w:ascii="Garamond" w:eastAsia="Times New Roman" w:hAnsi="Garamond"/>
          <w:lang w:eastAsia="pl-PL"/>
        </w:rPr>
      </w:pPr>
      <w:r>
        <w:rPr>
          <w:rFonts w:ascii="Garamond" w:eastAsia="Times New Roman" w:hAnsi="Garamond"/>
          <w:lang w:eastAsia="pl-PL"/>
        </w:rPr>
        <w:t xml:space="preserve">Nazwa/Adres: </w:t>
      </w:r>
      <w:r w:rsidR="00981174" w:rsidRPr="00981174">
        <w:rPr>
          <w:rFonts w:ascii="Garamond" w:eastAsia="Times New Roman" w:hAnsi="Garamond"/>
          <w:lang w:eastAsia="pl-PL"/>
        </w:rPr>
        <w:t xml:space="preserve">HAMMERMED </w:t>
      </w:r>
      <w:proofErr w:type="spellStart"/>
      <w:r w:rsidR="00981174" w:rsidRPr="00981174">
        <w:rPr>
          <w:rFonts w:ascii="Garamond" w:eastAsia="Times New Roman" w:hAnsi="Garamond"/>
          <w:lang w:eastAsia="pl-PL"/>
        </w:rPr>
        <w:t>Medical</w:t>
      </w:r>
      <w:proofErr w:type="spellEnd"/>
      <w:r w:rsidR="00981174" w:rsidRPr="00981174">
        <w:rPr>
          <w:rFonts w:ascii="Garamond" w:eastAsia="Times New Roman" w:hAnsi="Garamond"/>
          <w:lang w:eastAsia="pl-PL"/>
        </w:rPr>
        <w:t xml:space="preserve"> Polska Sp. z o. o. Spółka komandytowo-akcyjna, ul. Kopcińskiego 69/71, 90-032 Łódź</w:t>
      </w:r>
    </w:p>
    <w:p w14:paraId="5C064C09" w14:textId="34B6654E" w:rsidR="00981174" w:rsidRPr="00981174" w:rsidRDefault="00981174" w:rsidP="00981174">
      <w:pPr>
        <w:widowControl/>
        <w:ind w:left="284"/>
        <w:jc w:val="both"/>
        <w:rPr>
          <w:rFonts w:ascii="Garamond" w:eastAsia="Times New Roman" w:hAnsi="Garamond"/>
          <w:lang w:eastAsia="pl-PL"/>
        </w:rPr>
      </w:pPr>
      <w:r w:rsidRPr="00981174">
        <w:rPr>
          <w:rFonts w:ascii="Garamond" w:eastAsia="Times New Roman" w:hAnsi="Garamond"/>
          <w:lang w:eastAsia="pl-PL"/>
        </w:rPr>
        <w:t>Uzasadnienie prawne: art. 226 ust. 1 pkt. 3 or</w:t>
      </w:r>
      <w:r w:rsidR="002F5D68">
        <w:rPr>
          <w:rFonts w:ascii="Garamond" w:eastAsia="Times New Roman" w:hAnsi="Garamond"/>
          <w:lang w:eastAsia="pl-PL"/>
        </w:rPr>
        <w:t xml:space="preserve">az art. 226 ust. 1 pkt. 4 </w:t>
      </w:r>
      <w:r w:rsidRPr="00981174">
        <w:rPr>
          <w:rFonts w:ascii="Garamond" w:eastAsia="Times New Roman" w:hAnsi="Garamond"/>
          <w:lang w:eastAsia="pl-PL"/>
        </w:rPr>
        <w:t xml:space="preserve">ustawy z dnia 11 września 2019 r. Prawo zamówień publicznych.  </w:t>
      </w:r>
    </w:p>
    <w:p w14:paraId="789FD46D" w14:textId="7FAD93FA" w:rsidR="00981174" w:rsidRPr="00981174" w:rsidRDefault="00981174" w:rsidP="00981174">
      <w:pPr>
        <w:widowControl/>
        <w:ind w:left="284"/>
        <w:jc w:val="both"/>
        <w:rPr>
          <w:rFonts w:ascii="Garamond" w:eastAsia="Times New Roman" w:hAnsi="Garamond"/>
          <w:lang w:eastAsia="pl-PL"/>
        </w:rPr>
      </w:pPr>
      <w:r w:rsidRPr="00981174">
        <w:rPr>
          <w:rFonts w:ascii="Garamond" w:eastAsia="Times New Roman" w:hAnsi="Garamond"/>
          <w:lang w:eastAsia="pl-PL"/>
        </w:rPr>
        <w:t>Uzasadnienie faktyczne: Oferta jest niezgodna z przepisami ustawy i jest nieważna na podstawie o</w:t>
      </w:r>
      <w:r w:rsidR="002F5D68">
        <w:rPr>
          <w:rFonts w:ascii="Garamond" w:eastAsia="Times New Roman" w:hAnsi="Garamond"/>
          <w:lang w:eastAsia="pl-PL"/>
        </w:rPr>
        <w:t xml:space="preserve">drębnych przepisów. </w:t>
      </w:r>
    </w:p>
    <w:p w14:paraId="26A54DAA" w14:textId="77777777" w:rsidR="00981174" w:rsidRPr="00981174" w:rsidRDefault="00981174" w:rsidP="00981174">
      <w:pPr>
        <w:widowControl/>
        <w:ind w:left="284"/>
        <w:jc w:val="both"/>
        <w:rPr>
          <w:rFonts w:ascii="Garamond" w:eastAsia="Times New Roman" w:hAnsi="Garamond"/>
          <w:lang w:eastAsia="pl-PL"/>
        </w:rPr>
      </w:pPr>
      <w:r w:rsidRPr="00981174">
        <w:rPr>
          <w:rFonts w:ascii="Garamond" w:eastAsia="Times New Roman" w:hAnsi="Garamond"/>
          <w:lang w:eastAsia="pl-PL"/>
        </w:rPr>
        <w:t xml:space="preserve">Złożona przez Wykonawcę w niniejszym postępowaniu oferta została złożona bez arkusza cenowego stanowiącego załącznik nr 1a do specyfikacji. Zgodnie z art. 63 ust. 1 ustawy Pzp ofertę, wniosek oraz oświadczenie jedz, składa się, pod rygorem nieważności, w formie elektronicznej. </w:t>
      </w:r>
    </w:p>
    <w:p w14:paraId="2EA1342C" w14:textId="77777777" w:rsidR="00981174" w:rsidRPr="00981174" w:rsidRDefault="00981174" w:rsidP="00981174">
      <w:pPr>
        <w:widowControl/>
        <w:ind w:left="284"/>
        <w:jc w:val="both"/>
        <w:rPr>
          <w:rFonts w:ascii="Garamond" w:eastAsia="Times New Roman" w:hAnsi="Garamond"/>
          <w:lang w:eastAsia="pl-PL"/>
        </w:rPr>
      </w:pPr>
      <w:r w:rsidRPr="00981174">
        <w:rPr>
          <w:rFonts w:ascii="Garamond" w:eastAsia="Times New Roman" w:hAnsi="Garamond"/>
          <w:lang w:eastAsia="pl-PL"/>
        </w:rPr>
        <w:t xml:space="preserve">Zamawiający odwołując się do definicji formy elektronicznej zawartej w art. 781 </w:t>
      </w:r>
      <w:proofErr w:type="spellStart"/>
      <w:r w:rsidRPr="00981174">
        <w:rPr>
          <w:rFonts w:ascii="Garamond" w:eastAsia="Times New Roman" w:hAnsi="Garamond"/>
          <w:lang w:eastAsia="pl-PL"/>
        </w:rPr>
        <w:t>kc</w:t>
      </w:r>
      <w:proofErr w:type="spellEnd"/>
      <w:r w:rsidRPr="00981174">
        <w:rPr>
          <w:rFonts w:ascii="Garamond" w:eastAsia="Times New Roman" w:hAnsi="Garamond"/>
          <w:lang w:eastAsia="pl-PL"/>
        </w:rPr>
        <w:t xml:space="preserve"> uznał, że we wskazanej sytuacji nie doszło do złożenia oświadczenia woli w formie elektronicznej.</w:t>
      </w:r>
    </w:p>
    <w:p w14:paraId="795B4569" w14:textId="77777777" w:rsidR="00981174" w:rsidRPr="00981174" w:rsidRDefault="00981174" w:rsidP="00981174">
      <w:pPr>
        <w:widowControl/>
        <w:ind w:left="284"/>
        <w:jc w:val="both"/>
        <w:rPr>
          <w:rFonts w:ascii="Garamond" w:eastAsia="Times New Roman" w:hAnsi="Garamond"/>
          <w:lang w:eastAsia="pl-PL"/>
        </w:rPr>
      </w:pPr>
      <w:r w:rsidRPr="00981174">
        <w:rPr>
          <w:rFonts w:ascii="Garamond" w:eastAsia="Times New Roman" w:hAnsi="Garamond"/>
          <w:lang w:eastAsia="pl-PL"/>
        </w:rPr>
        <w:t>Jednocześnie w pkt. 10.1 specyfikacji Zamawiający określił iż: „Ofertę oraz oświadczenia należy sporządzić w języku polskim, w formie elektronicznej (sposób składania oferty został opisany w pkt. 11 SWZ). Zgodnie z pkt. 10.2 specyfikacji dokumenty określone w punkcie 10.2.1-10.2.2 stanowią ofertę (formularz cenowy oraz arkusz cenowy) i w związku z tym nie podlegają procedurze uzupełnienia, określonej w art. 128 ust. 1 ustawy.</w:t>
      </w:r>
    </w:p>
    <w:p w14:paraId="3D82CDA6" w14:textId="77777777" w:rsidR="00981174" w:rsidRPr="00981174" w:rsidRDefault="00981174" w:rsidP="00981174">
      <w:pPr>
        <w:widowControl/>
        <w:ind w:left="284"/>
        <w:jc w:val="both"/>
        <w:rPr>
          <w:rFonts w:ascii="Garamond" w:eastAsia="Times New Roman" w:hAnsi="Garamond"/>
          <w:lang w:eastAsia="pl-PL"/>
        </w:rPr>
      </w:pPr>
      <w:r w:rsidRPr="00981174">
        <w:rPr>
          <w:rFonts w:ascii="Garamond" w:eastAsia="Times New Roman" w:hAnsi="Garamond"/>
          <w:lang w:eastAsia="pl-PL"/>
        </w:rPr>
        <w:t xml:space="preserve">Zgodnie z postanowieniami specyfikacji, Wykonawca zobowiązany był do złożenia w ramach oferty wypełnionego formularza oferty (sporządzonego według wzoru Zamawiającego stanowiącego zał. nr 1 do SWZ) oraz arkusza cenowego (sporządzonego według wzoru Zamawiającego stanowiącego zał. nr 1a do SWZ) w postaci elektronicznej podpisanego przez Wykonawcę pod rygorem nieważności, kwalifikowanym podpisem elektronicznym. W świetle obowiązującego stanu prawnego oraz w przedmiotowym stanie faktycznym brak jest podstaw do wdrożenia procedury naprawczej określonej </w:t>
      </w:r>
      <w:r w:rsidRPr="00981174">
        <w:rPr>
          <w:rFonts w:ascii="Garamond" w:eastAsia="Times New Roman" w:hAnsi="Garamond"/>
          <w:lang w:eastAsia="pl-PL"/>
        </w:rPr>
        <w:lastRenderedPageBreak/>
        <w:t>w art. 128 ust. 1 ustawy z dnia 11 września 2019 r. PZP, tj. uzupełnienia (po upływie terminu składania ofert) brakujących arkuszy cenowych. Zatem z uwagi na powyższe oferta podlega odrzuceniu.</w:t>
      </w:r>
    </w:p>
    <w:p w14:paraId="5E18208F" w14:textId="77777777" w:rsidR="00981174" w:rsidRPr="00981174" w:rsidRDefault="00981174" w:rsidP="00981174">
      <w:pPr>
        <w:widowControl/>
        <w:ind w:left="284"/>
        <w:jc w:val="both"/>
        <w:rPr>
          <w:rFonts w:ascii="Garamond" w:eastAsia="Times New Roman" w:hAnsi="Garamond"/>
          <w:lang w:eastAsia="pl-PL"/>
        </w:rPr>
      </w:pPr>
    </w:p>
    <w:p w14:paraId="5EA6042F" w14:textId="77777777" w:rsidR="00981174" w:rsidRPr="00D96C29" w:rsidRDefault="00981174" w:rsidP="00981174">
      <w:pPr>
        <w:widowControl/>
        <w:ind w:left="284"/>
        <w:jc w:val="both"/>
        <w:rPr>
          <w:rFonts w:ascii="Garamond" w:eastAsia="Times New Roman" w:hAnsi="Garamond"/>
          <w:lang w:eastAsia="pl-PL"/>
        </w:rPr>
      </w:pPr>
      <w:r w:rsidRPr="00D96C29">
        <w:rPr>
          <w:rFonts w:ascii="Garamond" w:eastAsia="Times New Roman" w:hAnsi="Garamond"/>
          <w:lang w:eastAsia="pl-PL"/>
        </w:rPr>
        <w:t>Oferta nr 22 w zakresie części 18:</w:t>
      </w:r>
    </w:p>
    <w:p w14:paraId="21FB710B" w14:textId="77777777" w:rsidR="00981174" w:rsidRPr="00D96C29" w:rsidRDefault="00981174" w:rsidP="00981174">
      <w:pPr>
        <w:widowControl/>
        <w:ind w:left="284"/>
        <w:jc w:val="both"/>
        <w:rPr>
          <w:rFonts w:ascii="Garamond" w:eastAsia="Times New Roman" w:hAnsi="Garamond"/>
          <w:lang w:eastAsia="pl-PL"/>
        </w:rPr>
      </w:pPr>
      <w:r w:rsidRPr="00D96C29">
        <w:rPr>
          <w:rFonts w:ascii="Garamond" w:eastAsia="Times New Roman" w:hAnsi="Garamond"/>
          <w:lang w:eastAsia="pl-PL"/>
        </w:rPr>
        <w:t>Nazwa/Adres: Akmed Medyczne Instrumenty Diagnostyczne Anna Przybysz Krzysztof Przybysz s.c.</w:t>
      </w:r>
    </w:p>
    <w:p w14:paraId="462C7109" w14:textId="77777777" w:rsidR="00981174" w:rsidRPr="00D96C29" w:rsidRDefault="00981174" w:rsidP="00981174">
      <w:pPr>
        <w:widowControl/>
        <w:ind w:left="284"/>
        <w:jc w:val="both"/>
        <w:rPr>
          <w:rFonts w:ascii="Garamond" w:eastAsia="Times New Roman" w:hAnsi="Garamond"/>
          <w:lang w:eastAsia="pl-PL"/>
        </w:rPr>
      </w:pPr>
      <w:r w:rsidRPr="00D96C29">
        <w:rPr>
          <w:rFonts w:ascii="Garamond" w:eastAsia="Times New Roman" w:hAnsi="Garamond"/>
          <w:lang w:eastAsia="pl-PL"/>
        </w:rPr>
        <w:t xml:space="preserve">ul. Tomasza Zana 14, 60-691 Poznań  </w:t>
      </w:r>
    </w:p>
    <w:p w14:paraId="31F94F65" w14:textId="2096E9CF" w:rsidR="00981174" w:rsidRPr="00D96C29" w:rsidRDefault="00981174" w:rsidP="00981174">
      <w:pPr>
        <w:widowControl/>
        <w:ind w:left="284"/>
        <w:jc w:val="both"/>
        <w:rPr>
          <w:rFonts w:ascii="Garamond" w:eastAsia="Times New Roman" w:hAnsi="Garamond"/>
          <w:lang w:eastAsia="pl-PL"/>
        </w:rPr>
      </w:pPr>
      <w:r w:rsidRPr="00D96C29">
        <w:rPr>
          <w:rFonts w:ascii="Garamond" w:eastAsia="Times New Roman" w:hAnsi="Garamond"/>
          <w:lang w:eastAsia="pl-PL"/>
        </w:rPr>
        <w:t>Uzasadnienie prawne: art. 226 ust. 1 pkt.</w:t>
      </w:r>
      <w:r w:rsidR="002F5D68">
        <w:rPr>
          <w:rFonts w:ascii="Garamond" w:eastAsia="Times New Roman" w:hAnsi="Garamond"/>
          <w:lang w:eastAsia="pl-PL"/>
        </w:rPr>
        <w:t xml:space="preserve"> 3 oraz art. 226 ust. 1 pkt. 4 </w:t>
      </w:r>
      <w:r w:rsidRPr="00D96C29">
        <w:rPr>
          <w:rFonts w:ascii="Garamond" w:eastAsia="Times New Roman" w:hAnsi="Garamond"/>
          <w:lang w:eastAsia="pl-PL"/>
        </w:rPr>
        <w:t xml:space="preserve">ustawy z dnia 11 września 2019 r. Prawo zamówień publicznych.  </w:t>
      </w:r>
    </w:p>
    <w:p w14:paraId="4467A976" w14:textId="55C040DA" w:rsidR="00981174" w:rsidRPr="00D96C29" w:rsidRDefault="00981174" w:rsidP="00981174">
      <w:pPr>
        <w:widowControl/>
        <w:ind w:left="284"/>
        <w:jc w:val="both"/>
        <w:rPr>
          <w:rFonts w:ascii="Garamond" w:eastAsia="Times New Roman" w:hAnsi="Garamond"/>
          <w:lang w:eastAsia="pl-PL"/>
        </w:rPr>
      </w:pPr>
      <w:r w:rsidRPr="00D96C29">
        <w:rPr>
          <w:rFonts w:ascii="Garamond" w:eastAsia="Times New Roman" w:hAnsi="Garamond"/>
          <w:lang w:eastAsia="pl-PL"/>
        </w:rPr>
        <w:t>Uzasadnienie faktyczne: Oferta jest niezgodna z przepisami ustawy i jest nieważna na pod</w:t>
      </w:r>
      <w:r w:rsidR="002F5D68">
        <w:rPr>
          <w:rFonts w:ascii="Garamond" w:eastAsia="Times New Roman" w:hAnsi="Garamond"/>
          <w:lang w:eastAsia="pl-PL"/>
        </w:rPr>
        <w:t xml:space="preserve">stawie odrębnych przepisów. </w:t>
      </w:r>
    </w:p>
    <w:p w14:paraId="57DCF08D" w14:textId="77777777" w:rsidR="00981174" w:rsidRPr="00D96C29" w:rsidRDefault="00981174" w:rsidP="00981174">
      <w:pPr>
        <w:widowControl/>
        <w:ind w:left="284"/>
        <w:jc w:val="both"/>
        <w:rPr>
          <w:rFonts w:ascii="Garamond" w:eastAsia="Times New Roman" w:hAnsi="Garamond"/>
          <w:lang w:eastAsia="pl-PL"/>
        </w:rPr>
      </w:pPr>
      <w:r w:rsidRPr="00D96C29">
        <w:rPr>
          <w:rFonts w:ascii="Garamond" w:eastAsia="Times New Roman" w:hAnsi="Garamond"/>
          <w:bCs/>
          <w:lang w:eastAsia="pl-PL"/>
        </w:rPr>
        <w:t>Zamawiający w pkt. 6.8.1. SWZ wskazał, iż Wykonawcy wspólnie ubiegający się o udzielenie zamówienia publicznego (np. członkowie konsorcjum, przedsiębiorcy prowadzący działalność w formie spółki cywilnej) są zobowiązani ustanowić Pełnomocnika do reprezentowania ich w postępowaniu albo do reprezentowania ich w postępowaniu i do zawarcia umowy.</w:t>
      </w:r>
    </w:p>
    <w:p w14:paraId="52054583" w14:textId="77777777" w:rsidR="00981174" w:rsidRPr="00D96C29" w:rsidRDefault="00981174" w:rsidP="00981174">
      <w:pPr>
        <w:widowControl/>
        <w:ind w:left="284"/>
        <w:jc w:val="both"/>
        <w:rPr>
          <w:rFonts w:ascii="Garamond" w:eastAsia="Times New Roman" w:hAnsi="Garamond"/>
          <w:lang w:eastAsia="pl-PL"/>
        </w:rPr>
      </w:pPr>
      <w:r w:rsidRPr="00D96C29">
        <w:rPr>
          <w:rFonts w:ascii="Garamond" w:eastAsia="Times New Roman" w:hAnsi="Garamond"/>
          <w:lang w:eastAsia="pl-PL"/>
        </w:rPr>
        <w:t>Zgodnie z pkt. 10.2.6 SWZ Zamawiający wymagał złożenia pełnomocnictwa lub innego dokumentu potwierdzającego umocowanie do reprezentowania wykonawcy, w postaci elektronicznej opatrzonej przez Wykonawcę kwalifikowanym podpisem elektronicznym pod rygorem nieważności, lub jako cyfrowe odwzorowanie dokumentu opatrzone kwalifikowanym podpisem elektronicznym (pkt. 10.2.6.1. SWZ) dla osoby/osób podpisującej/</w:t>
      </w:r>
      <w:proofErr w:type="spellStart"/>
      <w:r w:rsidRPr="00D96C29">
        <w:rPr>
          <w:rFonts w:ascii="Garamond" w:eastAsia="Times New Roman" w:hAnsi="Garamond"/>
          <w:lang w:eastAsia="pl-PL"/>
        </w:rPr>
        <w:t>cych</w:t>
      </w:r>
      <w:proofErr w:type="spellEnd"/>
      <w:r w:rsidRPr="00D96C29">
        <w:rPr>
          <w:rFonts w:ascii="Garamond" w:eastAsia="Times New Roman" w:hAnsi="Garamond"/>
          <w:lang w:eastAsia="pl-PL"/>
        </w:rPr>
        <w:t xml:space="preserve"> ofertę do podejmowania zobowiązań w imieniu wykonawcy składającego ofertę. </w:t>
      </w:r>
    </w:p>
    <w:p w14:paraId="2F4888D5" w14:textId="77777777" w:rsidR="00981174" w:rsidRPr="00D96C29" w:rsidRDefault="00981174" w:rsidP="00981174">
      <w:pPr>
        <w:widowControl/>
        <w:ind w:left="284"/>
        <w:jc w:val="both"/>
        <w:rPr>
          <w:rFonts w:ascii="Garamond" w:eastAsia="Times New Roman" w:hAnsi="Garamond"/>
          <w:lang w:eastAsia="pl-PL"/>
        </w:rPr>
      </w:pPr>
      <w:r w:rsidRPr="00D96C29">
        <w:rPr>
          <w:rFonts w:ascii="Garamond" w:eastAsia="Times New Roman" w:hAnsi="Garamond"/>
          <w:lang w:eastAsia="pl-PL"/>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określa w §  7. [Sposób przekazywania dokumentów - podpis elektroniczny, poświadczenie zgodności cyfrowego odwzorowania z dokumentem w postaci papierowej]</w:t>
      </w:r>
      <w:r w:rsidRPr="00D96C29">
        <w:rPr>
          <w:rFonts w:ascii="Garamond" w:eastAsiaTheme="minorHAnsi" w:hAnsi="Garamond" w:cstheme="minorBidi"/>
        </w:rPr>
        <w:t xml:space="preserve"> iż </w:t>
      </w:r>
      <w:r w:rsidRPr="00D96C29">
        <w:rPr>
          <w:rFonts w:ascii="Garamond" w:eastAsia="Times New Roman" w:hAnsi="Garamond"/>
          <w:lang w:eastAsia="pl-PL"/>
        </w:rPr>
        <w:t>pełnomocnictwo przekazuje się w postaci elektronicznej i opatruje się kwalifikowanym podpisem elektronicznym natomiast w przypadku gdy (…) pełnomocnictwo, zostało sporządzone jako dokument w postaci papierowej i opatrzone własnoręcznym podpisem, przekazuje się cyfrowe odwzorowanie tego dokumentu opatrzone kwalifikowanym podpisem elektronicznym (…) poświadczającym zgodność cyfrowego odwzorowania z dokumentem w postaci papierowej.</w:t>
      </w:r>
      <w:r w:rsidRPr="00D96C29">
        <w:rPr>
          <w:rFonts w:ascii="Garamond" w:eastAsiaTheme="minorHAnsi" w:hAnsi="Garamond" w:cstheme="minorBidi"/>
        </w:rPr>
        <w:t xml:space="preserve"> </w:t>
      </w:r>
      <w:r w:rsidRPr="00D96C29">
        <w:rPr>
          <w:rFonts w:ascii="Garamond" w:eastAsia="Times New Roman" w:hAnsi="Garamond"/>
          <w:lang w:eastAsia="pl-PL"/>
        </w:rPr>
        <w:t xml:space="preserve">Poświadczenia zgodności cyfrowego odwzorowania z dokumentem w postaci papierowej dokonuje mocodawca (może dokonać również notariusz). </w:t>
      </w:r>
    </w:p>
    <w:p w14:paraId="0CB62FD8" w14:textId="45A85EDA" w:rsidR="00981174" w:rsidRPr="00D96C29" w:rsidRDefault="00981174" w:rsidP="00981174">
      <w:pPr>
        <w:widowControl/>
        <w:spacing w:line="259" w:lineRule="auto"/>
        <w:ind w:left="284"/>
        <w:jc w:val="both"/>
        <w:rPr>
          <w:rFonts w:ascii="Garamond" w:eastAsia="Times New Roman" w:hAnsi="Garamond"/>
          <w:lang w:eastAsia="pl-PL"/>
        </w:rPr>
      </w:pPr>
      <w:r w:rsidRPr="00D96C29">
        <w:rPr>
          <w:rFonts w:ascii="Garamond" w:eastAsia="Times New Roman" w:hAnsi="Garamond"/>
          <w:lang w:eastAsia="pl-PL"/>
        </w:rPr>
        <w:t>Oferta Wykonawcy: Akmed Medyczne Instrumenty Diagnostyczne Anna Przybysz Krzysztof Przybysz s.c. została opatrzona podpisem jedynie p. Krzysztofa Przybysza (wspólnika spółki cywilnej). Zamawiający pismem z dnia 16.05.2024 r. wezwał Wykonawcę do uzupełnienia pełnomocnictwa aktualnego na dzień złożenia dokumentów, potwierdzającego umocowanie dla p. Krzysztofa Przybysza do reprezentowania Wykonawcy: Akmed Medyczne Instrumenty Diagnostyczne Anna Pr</w:t>
      </w:r>
      <w:r w:rsidR="002F5D68">
        <w:rPr>
          <w:rFonts w:ascii="Garamond" w:eastAsia="Times New Roman" w:hAnsi="Garamond"/>
          <w:lang w:eastAsia="pl-PL"/>
        </w:rPr>
        <w:t xml:space="preserve">zybysz Krzysztof Przybysz s.c. </w:t>
      </w:r>
      <w:r w:rsidRPr="00D96C29">
        <w:rPr>
          <w:rFonts w:ascii="Garamond" w:eastAsia="Times New Roman" w:hAnsi="Garamond"/>
          <w:lang w:eastAsia="pl-PL"/>
        </w:rPr>
        <w:t>Złożone w wyniku wezwania do uzupełnienia pełnomocnictwo zostało sporządzone jako dokument w postaci papierowej i opatrzone własnoręcznym podpisem p. Anny Przybysz oraz</w:t>
      </w:r>
      <w:r w:rsidRPr="00D96C29">
        <w:rPr>
          <w:rFonts w:ascii="Garamond" w:eastAsiaTheme="minorHAnsi" w:hAnsi="Garamond" w:cstheme="minorBidi"/>
        </w:rPr>
        <w:t xml:space="preserve"> </w:t>
      </w:r>
      <w:r w:rsidRPr="00D96C29">
        <w:rPr>
          <w:rFonts w:ascii="Garamond" w:eastAsia="Times New Roman" w:hAnsi="Garamond"/>
          <w:lang w:eastAsia="pl-PL"/>
        </w:rPr>
        <w:t>zostało złożone jako odwzorowanie tego dokumentu nie opatrzone kwalifikowanym podpisem elektronicznym mocodawcy oraz nie zostało poświadczone notarialnie. Pełnomocnictwo zostało opatrzone jedynie kwalifikowanym podpisem elektronicznym jednego ze wspólników spółki cywilnej tj. p. Krzysztofa Przybysza z datą 21.05.2024 r. (nieaktualną n</w:t>
      </w:r>
      <w:r w:rsidR="002F5D68">
        <w:rPr>
          <w:rFonts w:ascii="Garamond" w:eastAsia="Times New Roman" w:hAnsi="Garamond"/>
          <w:lang w:eastAsia="pl-PL"/>
        </w:rPr>
        <w:t>a dzień złożenia dokumentów tj. </w:t>
      </w:r>
      <w:r w:rsidRPr="00D96C29">
        <w:rPr>
          <w:rFonts w:ascii="Garamond" w:eastAsia="Times New Roman" w:hAnsi="Garamond"/>
          <w:lang w:eastAsia="pl-PL"/>
        </w:rPr>
        <w:t xml:space="preserve">9.05.2024 r.). </w:t>
      </w:r>
    </w:p>
    <w:p w14:paraId="44562A7D" w14:textId="77777777" w:rsidR="00981174" w:rsidRPr="00D96C29" w:rsidRDefault="00981174" w:rsidP="00981174">
      <w:pPr>
        <w:widowControl/>
        <w:spacing w:line="259" w:lineRule="auto"/>
        <w:ind w:left="284"/>
        <w:jc w:val="both"/>
        <w:rPr>
          <w:rFonts w:ascii="Garamond" w:eastAsia="Times New Roman" w:hAnsi="Garamond"/>
          <w:lang w:eastAsia="pl-PL"/>
        </w:rPr>
      </w:pPr>
      <w:r w:rsidRPr="00D96C29">
        <w:rPr>
          <w:rFonts w:ascii="Garamond" w:eastAsia="Times New Roman" w:hAnsi="Garamond"/>
          <w:lang w:eastAsia="pl-PL"/>
        </w:rPr>
        <w:t>Zatem z uwagi na powyższe oferta podlega odrzuceniu.</w:t>
      </w:r>
    </w:p>
    <w:p w14:paraId="50E38231" w14:textId="77EFDF90" w:rsidR="00E606EE" w:rsidRDefault="00E606EE" w:rsidP="00981174">
      <w:pPr>
        <w:widowControl/>
        <w:jc w:val="both"/>
        <w:rPr>
          <w:rFonts w:ascii="Garamond" w:hAnsi="Garamond"/>
        </w:rPr>
      </w:pPr>
    </w:p>
    <w:p w14:paraId="430684F7" w14:textId="7164EC90" w:rsidR="00E606EE" w:rsidRPr="008A5D08" w:rsidRDefault="00E606EE" w:rsidP="00E606EE">
      <w:pPr>
        <w:widowControl/>
        <w:numPr>
          <w:ilvl w:val="0"/>
          <w:numId w:val="2"/>
        </w:numPr>
        <w:tabs>
          <w:tab w:val="clear" w:pos="720"/>
        </w:tabs>
        <w:ind w:left="284" w:hanging="284"/>
        <w:jc w:val="both"/>
        <w:rPr>
          <w:rFonts w:ascii="Garamond" w:hAnsi="Garamond"/>
        </w:rPr>
      </w:pPr>
      <w:r w:rsidRPr="008A5D08">
        <w:rPr>
          <w:rFonts w:ascii="Garamond" w:hAnsi="Garamond"/>
        </w:rPr>
        <w:t>Postępowanie zostało unieważnione</w:t>
      </w:r>
      <w:r>
        <w:rPr>
          <w:rFonts w:ascii="Garamond" w:hAnsi="Garamond"/>
        </w:rPr>
        <w:t xml:space="preserve"> w zakresie części </w:t>
      </w:r>
      <w:r w:rsidR="00E23DB9">
        <w:rPr>
          <w:rFonts w:ascii="Garamond" w:hAnsi="Garamond"/>
        </w:rPr>
        <w:t>1 i 5</w:t>
      </w:r>
      <w:r w:rsidRPr="008A5D08">
        <w:rPr>
          <w:rFonts w:ascii="Garamond" w:hAnsi="Garamond"/>
        </w:rPr>
        <w:t>:</w:t>
      </w:r>
    </w:p>
    <w:p w14:paraId="6C27D889" w14:textId="77777777" w:rsidR="00E606EE" w:rsidRPr="00A62DD1" w:rsidRDefault="00E606EE" w:rsidP="00E606EE">
      <w:pPr>
        <w:widowControl/>
        <w:jc w:val="both"/>
        <w:rPr>
          <w:rFonts w:ascii="Garamond" w:eastAsia="Times New Roman" w:hAnsi="Garamond"/>
          <w:lang w:eastAsia="pl-PL"/>
        </w:rPr>
      </w:pPr>
    </w:p>
    <w:p w14:paraId="340D4698" w14:textId="77777777" w:rsidR="00E23DB9" w:rsidRPr="00E23DB9" w:rsidRDefault="00E23DB9" w:rsidP="00E23DB9">
      <w:pPr>
        <w:widowControl/>
        <w:ind w:left="284"/>
        <w:jc w:val="both"/>
        <w:rPr>
          <w:rFonts w:ascii="Garamond" w:eastAsia="Times New Roman" w:hAnsi="Garamond"/>
          <w:lang w:eastAsia="pl-PL"/>
        </w:rPr>
      </w:pPr>
      <w:r w:rsidRPr="00E23DB9">
        <w:rPr>
          <w:rFonts w:ascii="Garamond" w:eastAsia="Times New Roman" w:hAnsi="Garamond"/>
          <w:lang w:eastAsia="pl-PL"/>
        </w:rPr>
        <w:t>W zakresie części 1 i 5:</w:t>
      </w:r>
    </w:p>
    <w:p w14:paraId="7C59F2CE" w14:textId="77777777" w:rsidR="00E23DB9" w:rsidRPr="00E23DB9" w:rsidRDefault="00E23DB9" w:rsidP="00E23DB9">
      <w:pPr>
        <w:widowControl/>
        <w:ind w:left="284"/>
        <w:jc w:val="both"/>
        <w:rPr>
          <w:rFonts w:ascii="Garamond" w:eastAsia="Times New Roman" w:hAnsi="Garamond"/>
          <w:lang w:eastAsia="pl-PL"/>
        </w:rPr>
      </w:pPr>
      <w:r w:rsidRPr="00E23DB9">
        <w:rPr>
          <w:rFonts w:ascii="Garamond" w:eastAsia="Times New Roman" w:hAnsi="Garamond"/>
          <w:lang w:eastAsia="pl-PL"/>
        </w:rPr>
        <w:t>Postępowanie zostało unieważnione.</w:t>
      </w:r>
    </w:p>
    <w:p w14:paraId="21C4D4E1" w14:textId="77777777" w:rsidR="00E23DB9" w:rsidRPr="00E23DB9" w:rsidRDefault="00E23DB9" w:rsidP="00E23DB9">
      <w:pPr>
        <w:widowControl/>
        <w:ind w:left="284"/>
        <w:jc w:val="both"/>
        <w:rPr>
          <w:rFonts w:ascii="Garamond" w:eastAsia="Times New Roman" w:hAnsi="Garamond"/>
          <w:lang w:eastAsia="pl-PL"/>
        </w:rPr>
      </w:pPr>
      <w:r w:rsidRPr="00E23DB9">
        <w:rPr>
          <w:rFonts w:ascii="Garamond" w:eastAsia="Times New Roman" w:hAnsi="Garamond"/>
          <w:lang w:eastAsia="pl-PL"/>
        </w:rPr>
        <w:t>Uzasadnienie prawne: art. 255 pkt 2 ustawy z dnia 11 września 2019 r Prawo zamówień publicznych.</w:t>
      </w:r>
    </w:p>
    <w:p w14:paraId="172781F3" w14:textId="77777777" w:rsidR="00E23DB9" w:rsidRPr="00E23DB9" w:rsidRDefault="00E23DB9" w:rsidP="00E23DB9">
      <w:pPr>
        <w:widowControl/>
        <w:ind w:left="284"/>
        <w:jc w:val="both"/>
        <w:rPr>
          <w:rFonts w:ascii="Garamond" w:eastAsia="Times New Roman" w:hAnsi="Garamond"/>
          <w:lang w:eastAsia="pl-PL"/>
        </w:rPr>
      </w:pPr>
      <w:r w:rsidRPr="00E23DB9">
        <w:rPr>
          <w:rFonts w:ascii="Garamond" w:eastAsia="Times New Roman" w:hAnsi="Garamond"/>
          <w:lang w:eastAsia="pl-PL"/>
        </w:rPr>
        <w:t>Uzasadnienie faktyczne: wszystkie złożone oferty podlegały odrzuceniu.</w:t>
      </w:r>
    </w:p>
    <w:p w14:paraId="2B054023" w14:textId="1B4AC4DD" w:rsidR="00E606EE" w:rsidRDefault="00E606EE" w:rsidP="00E606EE">
      <w:pPr>
        <w:jc w:val="both"/>
        <w:rPr>
          <w:rFonts w:ascii="Garamond" w:eastAsia="Times New Roman" w:hAnsi="Garamond"/>
          <w:lang w:eastAsia="pl-PL"/>
        </w:rPr>
      </w:pPr>
    </w:p>
    <w:p w14:paraId="1E6F156C" w14:textId="77777777" w:rsidR="00D96C29" w:rsidRPr="00A72758" w:rsidRDefault="00D96C29" w:rsidP="00E606EE">
      <w:pPr>
        <w:jc w:val="both"/>
        <w:rPr>
          <w:rFonts w:ascii="Garamond" w:eastAsia="Times New Roman" w:hAnsi="Garamond"/>
          <w:lang w:eastAsia="pl-PL"/>
        </w:rPr>
      </w:pPr>
    </w:p>
    <w:p w14:paraId="7B413511" w14:textId="0BA385A5" w:rsidR="00D96C29" w:rsidRPr="00D96C29" w:rsidRDefault="00E606EE" w:rsidP="00D96C29">
      <w:pPr>
        <w:pStyle w:val="Akapitzlist"/>
        <w:numPr>
          <w:ilvl w:val="0"/>
          <w:numId w:val="2"/>
        </w:numPr>
        <w:tabs>
          <w:tab w:val="clear" w:pos="720"/>
        </w:tabs>
        <w:ind w:left="284" w:hanging="284"/>
        <w:jc w:val="both"/>
        <w:rPr>
          <w:rFonts w:ascii="Garamond" w:eastAsia="Times New Roman" w:hAnsi="Garamond"/>
          <w:lang w:eastAsia="pl-PL"/>
        </w:rPr>
      </w:pPr>
      <w:r w:rsidRPr="00D96C29">
        <w:rPr>
          <w:rFonts w:ascii="Garamond" w:hAnsi="Garamond"/>
        </w:rPr>
        <w:lastRenderedPageBreak/>
        <w:t xml:space="preserve">Zgodnie z ustawą Pzp w zakresie części: </w:t>
      </w:r>
      <w:r w:rsidR="000520EA" w:rsidRPr="00D96C29">
        <w:rPr>
          <w:rFonts w:ascii="Garamond" w:hAnsi="Garamond"/>
        </w:rPr>
        <w:t xml:space="preserve">2-4, 6, 9-12, 15, 17-19, 21, 22, 24, 26-30 </w:t>
      </w:r>
      <w:r w:rsidRPr="00D96C29">
        <w:rPr>
          <w:rFonts w:ascii="Garamond" w:eastAsia="Times New Roman" w:hAnsi="Garamond"/>
          <w:lang w:eastAsia="pl-PL"/>
        </w:rPr>
        <w:t>umowy w sprawie zamówienia publicznego mogą zostać zawarte niezwłocznie po przesłaniu zawiadomienia o wyborze najkorzystniejszej oferty.</w:t>
      </w:r>
    </w:p>
    <w:p w14:paraId="05794A39" w14:textId="77777777" w:rsidR="00E606EE" w:rsidRPr="00D96C29" w:rsidRDefault="00E606EE" w:rsidP="00E606EE">
      <w:pPr>
        <w:pStyle w:val="Akapitzlist"/>
        <w:ind w:left="284"/>
        <w:jc w:val="both"/>
        <w:rPr>
          <w:rFonts w:ascii="Garamond" w:eastAsia="Times New Roman" w:hAnsi="Garamond"/>
          <w:lang w:eastAsia="pl-PL"/>
        </w:rPr>
      </w:pPr>
    </w:p>
    <w:p w14:paraId="19211579" w14:textId="19070ED1" w:rsidR="00E606EE" w:rsidRPr="00380489" w:rsidRDefault="00E606EE" w:rsidP="00E606EE">
      <w:pPr>
        <w:pStyle w:val="Akapitzlist"/>
        <w:ind w:left="284"/>
        <w:jc w:val="both"/>
        <w:rPr>
          <w:rFonts w:ascii="Garamond" w:eastAsia="Times New Roman" w:hAnsi="Garamond"/>
          <w:lang w:eastAsia="pl-PL"/>
        </w:rPr>
      </w:pPr>
      <w:r w:rsidRPr="00D96C29">
        <w:rPr>
          <w:rFonts w:ascii="Garamond" w:eastAsia="Times New Roman" w:hAnsi="Garamond"/>
          <w:lang w:eastAsia="pl-PL"/>
        </w:rPr>
        <w:t xml:space="preserve">Zgodnie z ustawą Pzp w zakresie części: </w:t>
      </w:r>
      <w:r w:rsidR="000520EA" w:rsidRPr="00D96C29">
        <w:rPr>
          <w:rFonts w:ascii="Garamond" w:eastAsia="Times New Roman" w:hAnsi="Garamond"/>
          <w:lang w:eastAsia="pl-PL"/>
        </w:rPr>
        <w:t xml:space="preserve">7, 16, 18, 21 </w:t>
      </w:r>
      <w:r w:rsidRPr="00D96C29">
        <w:rPr>
          <w:rFonts w:ascii="Garamond" w:eastAsia="Times New Roman" w:hAnsi="Garamond"/>
          <w:lang w:eastAsia="pl-PL"/>
        </w:rPr>
        <w:t>umowy w sprawie zamówienia publicznego mogą zostać zawarte w terminie nie krótszym niż 10 dni od przesłania zawiadomienia o wyborze najkorzystniejszej oferty.</w:t>
      </w:r>
    </w:p>
    <w:p w14:paraId="6D04E731" w14:textId="77777777" w:rsidR="00F50CAA" w:rsidRPr="00F50CAA" w:rsidRDefault="00F50CAA" w:rsidP="00F50CAA">
      <w:pPr>
        <w:widowControl/>
        <w:spacing w:after="160" w:line="259" w:lineRule="auto"/>
        <w:contextualSpacing/>
        <w:jc w:val="both"/>
        <w:rPr>
          <w:rFonts w:ascii="Garamond" w:eastAsia="Times New Roman" w:hAnsi="Garamond" w:cstheme="minorBidi"/>
          <w:lang w:eastAsia="pl-PL"/>
        </w:rPr>
      </w:pPr>
    </w:p>
    <w:p w14:paraId="4DAC3E77" w14:textId="7B35023C" w:rsidR="00284FD2" w:rsidRDefault="00284FD2"/>
    <w:sectPr w:rsidR="00284FD2" w:rsidSect="00023D67">
      <w:headerReference w:type="default" r:id="rId11"/>
      <w:footerReference w:type="default" r:id="rId12"/>
      <w:pgSz w:w="11906" w:h="16838"/>
      <w:pgMar w:top="736"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C09A5" w14:textId="77777777" w:rsidR="00DF15F7" w:rsidRDefault="00DF15F7" w:rsidP="00E22E7B">
      <w:r>
        <w:separator/>
      </w:r>
    </w:p>
  </w:endnote>
  <w:endnote w:type="continuationSeparator" w:id="0">
    <w:p w14:paraId="268B8EF3" w14:textId="77777777" w:rsidR="00DF15F7" w:rsidRDefault="00DF15F7"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6C2D" w14:textId="77777777" w:rsidR="008066A3" w:rsidRDefault="008066A3"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14:paraId="578CC9C5" w14:textId="77777777" w:rsidR="008066A3" w:rsidRPr="00882AE3" w:rsidRDefault="008066A3" w:rsidP="007710AA">
    <w:pPr>
      <w:pStyle w:val="Stopka"/>
      <w:jc w:val="center"/>
      <w:rPr>
        <w:lang w:val="en-US"/>
      </w:rPr>
    </w:pPr>
    <w:r w:rsidRPr="00882AE3">
      <w:rPr>
        <w:rFonts w:ascii="Adobe Garamond Pro" w:hAnsi="Adobe Garamond Pro"/>
        <w:color w:val="B5123E"/>
        <w:sz w:val="24"/>
        <w:lang w:val="en-US"/>
      </w:rPr>
      <w:t>tel. +(48) 12 424 70 01, fax. +(48) 12 424 74 87</w:t>
    </w:r>
    <w:r w:rsidRPr="00882AE3">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650F2" w14:textId="77777777" w:rsidR="00DF15F7" w:rsidRDefault="00DF15F7" w:rsidP="00E22E7B">
      <w:r>
        <w:separator/>
      </w:r>
    </w:p>
  </w:footnote>
  <w:footnote w:type="continuationSeparator" w:id="0">
    <w:p w14:paraId="2D0E975C" w14:textId="77777777" w:rsidR="00DF15F7" w:rsidRDefault="00DF15F7"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54ADF" w14:textId="1692724F" w:rsidR="008066A3" w:rsidRDefault="008066A3" w:rsidP="00023D67">
    <w:pPr>
      <w:pStyle w:val="Nagwek"/>
      <w:jc w:val="center"/>
    </w:pPr>
    <w:r>
      <w:rPr>
        <w:noProof/>
        <w:lang w:eastAsia="pl-PL"/>
      </w:rPr>
      <w:drawing>
        <wp:inline distT="0" distB="0" distL="0" distR="0" wp14:anchorId="4C5369CB" wp14:editId="7FC8B245">
          <wp:extent cx="1762125" cy="952500"/>
          <wp:effectExtent l="0" t="0" r="9525" b="0"/>
          <wp:docPr id="7" name="Obraz 7"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A2DB3"/>
    <w:multiLevelType w:val="hybridMultilevel"/>
    <w:tmpl w:val="C4846FBC"/>
    <w:lvl w:ilvl="0" w:tplc="1DAEE910">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365408C"/>
    <w:multiLevelType w:val="hybridMultilevel"/>
    <w:tmpl w:val="2BA00B34"/>
    <w:lvl w:ilvl="0" w:tplc="5AAC0C16">
      <w:start w:val="4"/>
      <w:numFmt w:val="decimal"/>
      <w:lvlText w:val="%1."/>
      <w:lvlJc w:val="left"/>
      <w:pPr>
        <w:tabs>
          <w:tab w:val="num" w:pos="720"/>
        </w:tabs>
        <w:ind w:left="720" w:hanging="360"/>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56ED0893"/>
    <w:multiLevelType w:val="hybridMultilevel"/>
    <w:tmpl w:val="FABC9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AB11E2B"/>
    <w:multiLevelType w:val="hybridMultilevel"/>
    <w:tmpl w:val="3A7AACBC"/>
    <w:lvl w:ilvl="0" w:tplc="95CAEA7C">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1"/>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3150"/>
    <w:rsid w:val="00023D67"/>
    <w:rsid w:val="0003758A"/>
    <w:rsid w:val="00051CAD"/>
    <w:rsid w:val="000520EA"/>
    <w:rsid w:val="00067F4F"/>
    <w:rsid w:val="00072C67"/>
    <w:rsid w:val="00074020"/>
    <w:rsid w:val="00081D4E"/>
    <w:rsid w:val="000B2E90"/>
    <w:rsid w:val="000C4344"/>
    <w:rsid w:val="000C4495"/>
    <w:rsid w:val="000C4C78"/>
    <w:rsid w:val="000F2FA9"/>
    <w:rsid w:val="001056DA"/>
    <w:rsid w:val="00123468"/>
    <w:rsid w:val="00124497"/>
    <w:rsid w:val="00134AB1"/>
    <w:rsid w:val="001376FE"/>
    <w:rsid w:val="00145C34"/>
    <w:rsid w:val="00160C65"/>
    <w:rsid w:val="00164512"/>
    <w:rsid w:val="00167739"/>
    <w:rsid w:val="00170D70"/>
    <w:rsid w:val="001959F3"/>
    <w:rsid w:val="001A6C03"/>
    <w:rsid w:val="001A751B"/>
    <w:rsid w:val="001D3521"/>
    <w:rsid w:val="001D3779"/>
    <w:rsid w:val="001D65A1"/>
    <w:rsid w:val="001E12F9"/>
    <w:rsid w:val="001E5120"/>
    <w:rsid w:val="001F07D0"/>
    <w:rsid w:val="002116FC"/>
    <w:rsid w:val="002345CB"/>
    <w:rsid w:val="00251191"/>
    <w:rsid w:val="00256236"/>
    <w:rsid w:val="00263815"/>
    <w:rsid w:val="00265899"/>
    <w:rsid w:val="00283593"/>
    <w:rsid w:val="00284FD2"/>
    <w:rsid w:val="002B1CC3"/>
    <w:rsid w:val="002B6748"/>
    <w:rsid w:val="002C55E2"/>
    <w:rsid w:val="002E0161"/>
    <w:rsid w:val="002E06E6"/>
    <w:rsid w:val="002E2F8D"/>
    <w:rsid w:val="002F10E6"/>
    <w:rsid w:val="002F5D68"/>
    <w:rsid w:val="0033509E"/>
    <w:rsid w:val="003366C5"/>
    <w:rsid w:val="003A61DF"/>
    <w:rsid w:val="003A78DE"/>
    <w:rsid w:val="003B34DE"/>
    <w:rsid w:val="003B4B2D"/>
    <w:rsid w:val="003B6BF5"/>
    <w:rsid w:val="003C5107"/>
    <w:rsid w:val="003D087E"/>
    <w:rsid w:val="003F2563"/>
    <w:rsid w:val="003F447D"/>
    <w:rsid w:val="00404830"/>
    <w:rsid w:val="00427C29"/>
    <w:rsid w:val="00444499"/>
    <w:rsid w:val="004472D9"/>
    <w:rsid w:val="00454E4F"/>
    <w:rsid w:val="00455AEA"/>
    <w:rsid w:val="00470756"/>
    <w:rsid w:val="00471609"/>
    <w:rsid w:val="004767CF"/>
    <w:rsid w:val="00496493"/>
    <w:rsid w:val="004A3E6D"/>
    <w:rsid w:val="004D5D92"/>
    <w:rsid w:val="004D6476"/>
    <w:rsid w:val="00505438"/>
    <w:rsid w:val="0053175B"/>
    <w:rsid w:val="00537C6D"/>
    <w:rsid w:val="00542DC1"/>
    <w:rsid w:val="00553A9F"/>
    <w:rsid w:val="0055593C"/>
    <w:rsid w:val="00562927"/>
    <w:rsid w:val="005642A0"/>
    <w:rsid w:val="005648AF"/>
    <w:rsid w:val="00570957"/>
    <w:rsid w:val="00576C43"/>
    <w:rsid w:val="00581D85"/>
    <w:rsid w:val="00596975"/>
    <w:rsid w:val="005A0B34"/>
    <w:rsid w:val="005A0FC7"/>
    <w:rsid w:val="005A2664"/>
    <w:rsid w:val="005A4607"/>
    <w:rsid w:val="005B056F"/>
    <w:rsid w:val="005D2183"/>
    <w:rsid w:val="005D43CB"/>
    <w:rsid w:val="005D6753"/>
    <w:rsid w:val="005E3111"/>
    <w:rsid w:val="005F0FC8"/>
    <w:rsid w:val="005F4D42"/>
    <w:rsid w:val="00600795"/>
    <w:rsid w:val="00620B1E"/>
    <w:rsid w:val="006255EB"/>
    <w:rsid w:val="00640B91"/>
    <w:rsid w:val="00666B1B"/>
    <w:rsid w:val="006C1332"/>
    <w:rsid w:val="006D451A"/>
    <w:rsid w:val="00703023"/>
    <w:rsid w:val="00727749"/>
    <w:rsid w:val="00746717"/>
    <w:rsid w:val="00752E2F"/>
    <w:rsid w:val="007710AA"/>
    <w:rsid w:val="00782BD9"/>
    <w:rsid w:val="00795C0B"/>
    <w:rsid w:val="007961E1"/>
    <w:rsid w:val="007A067F"/>
    <w:rsid w:val="007A1621"/>
    <w:rsid w:val="007A29CC"/>
    <w:rsid w:val="007A36FA"/>
    <w:rsid w:val="007A4A11"/>
    <w:rsid w:val="007A792F"/>
    <w:rsid w:val="007C14A9"/>
    <w:rsid w:val="007C220D"/>
    <w:rsid w:val="007D4C37"/>
    <w:rsid w:val="007E6095"/>
    <w:rsid w:val="007F2657"/>
    <w:rsid w:val="007F4652"/>
    <w:rsid w:val="007F7140"/>
    <w:rsid w:val="008020B2"/>
    <w:rsid w:val="008066A3"/>
    <w:rsid w:val="008132EA"/>
    <w:rsid w:val="008174CA"/>
    <w:rsid w:val="008577A4"/>
    <w:rsid w:val="0086385F"/>
    <w:rsid w:val="00873CB0"/>
    <w:rsid w:val="00882AE3"/>
    <w:rsid w:val="008921CB"/>
    <w:rsid w:val="008A50D0"/>
    <w:rsid w:val="008C17FC"/>
    <w:rsid w:val="008C35E9"/>
    <w:rsid w:val="008C5081"/>
    <w:rsid w:val="008C5888"/>
    <w:rsid w:val="008D1972"/>
    <w:rsid w:val="009009BF"/>
    <w:rsid w:val="00915FB1"/>
    <w:rsid w:val="00916FA2"/>
    <w:rsid w:val="009353F7"/>
    <w:rsid w:val="0094407F"/>
    <w:rsid w:val="0095715B"/>
    <w:rsid w:val="00957E08"/>
    <w:rsid w:val="00981174"/>
    <w:rsid w:val="00984083"/>
    <w:rsid w:val="00986D69"/>
    <w:rsid w:val="0098718D"/>
    <w:rsid w:val="00990E78"/>
    <w:rsid w:val="00994717"/>
    <w:rsid w:val="009972B2"/>
    <w:rsid w:val="009A0A57"/>
    <w:rsid w:val="009A5839"/>
    <w:rsid w:val="009B1B59"/>
    <w:rsid w:val="009B3680"/>
    <w:rsid w:val="009C39EE"/>
    <w:rsid w:val="009D0C67"/>
    <w:rsid w:val="009D3747"/>
    <w:rsid w:val="009D43D8"/>
    <w:rsid w:val="009D7CF4"/>
    <w:rsid w:val="009E4E65"/>
    <w:rsid w:val="009F53D3"/>
    <w:rsid w:val="00A00C16"/>
    <w:rsid w:val="00A15413"/>
    <w:rsid w:val="00A328AE"/>
    <w:rsid w:val="00A37FBF"/>
    <w:rsid w:val="00A42100"/>
    <w:rsid w:val="00A4282B"/>
    <w:rsid w:val="00A566F4"/>
    <w:rsid w:val="00A57B3D"/>
    <w:rsid w:val="00A613C8"/>
    <w:rsid w:val="00A665A8"/>
    <w:rsid w:val="00A72758"/>
    <w:rsid w:val="00A75A44"/>
    <w:rsid w:val="00A93376"/>
    <w:rsid w:val="00A93F15"/>
    <w:rsid w:val="00AA2535"/>
    <w:rsid w:val="00AA5714"/>
    <w:rsid w:val="00AC0647"/>
    <w:rsid w:val="00AD333F"/>
    <w:rsid w:val="00AE7D48"/>
    <w:rsid w:val="00B002B2"/>
    <w:rsid w:val="00B01107"/>
    <w:rsid w:val="00B160C2"/>
    <w:rsid w:val="00B16673"/>
    <w:rsid w:val="00B231B6"/>
    <w:rsid w:val="00B45F51"/>
    <w:rsid w:val="00B5724D"/>
    <w:rsid w:val="00B6296F"/>
    <w:rsid w:val="00B63554"/>
    <w:rsid w:val="00B760A1"/>
    <w:rsid w:val="00B7677E"/>
    <w:rsid w:val="00B95DA7"/>
    <w:rsid w:val="00BA10A9"/>
    <w:rsid w:val="00BD587C"/>
    <w:rsid w:val="00BE1616"/>
    <w:rsid w:val="00BE6C0B"/>
    <w:rsid w:val="00C0223C"/>
    <w:rsid w:val="00C03926"/>
    <w:rsid w:val="00C2324F"/>
    <w:rsid w:val="00C27D9E"/>
    <w:rsid w:val="00C33A3D"/>
    <w:rsid w:val="00C42E28"/>
    <w:rsid w:val="00C461DB"/>
    <w:rsid w:val="00C507B3"/>
    <w:rsid w:val="00C54723"/>
    <w:rsid w:val="00C66993"/>
    <w:rsid w:val="00C81F20"/>
    <w:rsid w:val="00C96203"/>
    <w:rsid w:val="00C96D99"/>
    <w:rsid w:val="00C9788D"/>
    <w:rsid w:val="00CA0EC5"/>
    <w:rsid w:val="00CA1222"/>
    <w:rsid w:val="00CD674C"/>
    <w:rsid w:val="00CE118E"/>
    <w:rsid w:val="00CE37D6"/>
    <w:rsid w:val="00D041A2"/>
    <w:rsid w:val="00D715B4"/>
    <w:rsid w:val="00D71A83"/>
    <w:rsid w:val="00D876BE"/>
    <w:rsid w:val="00D9449A"/>
    <w:rsid w:val="00D96C29"/>
    <w:rsid w:val="00DA21F9"/>
    <w:rsid w:val="00DA3C83"/>
    <w:rsid w:val="00DC6455"/>
    <w:rsid w:val="00DE2090"/>
    <w:rsid w:val="00DE2684"/>
    <w:rsid w:val="00DF15F7"/>
    <w:rsid w:val="00DF6175"/>
    <w:rsid w:val="00E04C1E"/>
    <w:rsid w:val="00E05DBA"/>
    <w:rsid w:val="00E223A2"/>
    <w:rsid w:val="00E22E7B"/>
    <w:rsid w:val="00E23DB9"/>
    <w:rsid w:val="00E37343"/>
    <w:rsid w:val="00E42DD1"/>
    <w:rsid w:val="00E50F1C"/>
    <w:rsid w:val="00E537D4"/>
    <w:rsid w:val="00E54362"/>
    <w:rsid w:val="00E5508A"/>
    <w:rsid w:val="00E606EE"/>
    <w:rsid w:val="00E630E8"/>
    <w:rsid w:val="00E631DB"/>
    <w:rsid w:val="00E633FB"/>
    <w:rsid w:val="00E73FE5"/>
    <w:rsid w:val="00E741EC"/>
    <w:rsid w:val="00E74723"/>
    <w:rsid w:val="00E94C71"/>
    <w:rsid w:val="00EA0283"/>
    <w:rsid w:val="00EA407D"/>
    <w:rsid w:val="00EC4812"/>
    <w:rsid w:val="00ED023D"/>
    <w:rsid w:val="00EE7E43"/>
    <w:rsid w:val="00EF631D"/>
    <w:rsid w:val="00F04273"/>
    <w:rsid w:val="00F05E92"/>
    <w:rsid w:val="00F10D2A"/>
    <w:rsid w:val="00F111B1"/>
    <w:rsid w:val="00F153FD"/>
    <w:rsid w:val="00F222D9"/>
    <w:rsid w:val="00F4201E"/>
    <w:rsid w:val="00F43F68"/>
    <w:rsid w:val="00F45182"/>
    <w:rsid w:val="00F47F1E"/>
    <w:rsid w:val="00F50CAA"/>
    <w:rsid w:val="00F518F4"/>
    <w:rsid w:val="00F55B9D"/>
    <w:rsid w:val="00F7244F"/>
    <w:rsid w:val="00F766BA"/>
    <w:rsid w:val="00F87037"/>
    <w:rsid w:val="00F91561"/>
    <w:rsid w:val="00F9671A"/>
    <w:rsid w:val="00FA4907"/>
    <w:rsid w:val="00FC3210"/>
    <w:rsid w:val="00FD05B9"/>
    <w:rsid w:val="00FD51A3"/>
    <w:rsid w:val="00FE3374"/>
    <w:rsid w:val="00FF11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61D89"/>
  <w15:chartTrackingRefBased/>
  <w15:docId w15:val="{1D3DA95D-C1DF-4739-8EE5-3CAC98D1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A72758"/>
    <w:pPr>
      <w:widowControl w:val="0"/>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character" w:styleId="Odwoaniedokomentarza">
    <w:name w:val="annotation reference"/>
    <w:basedOn w:val="Domylnaczcionkaakapitu"/>
    <w:uiPriority w:val="99"/>
    <w:semiHidden/>
    <w:unhideWhenUsed/>
    <w:rsid w:val="00CE118E"/>
    <w:rPr>
      <w:sz w:val="16"/>
      <w:szCs w:val="16"/>
    </w:rPr>
  </w:style>
  <w:style w:type="paragraph" w:styleId="Tekstkomentarza">
    <w:name w:val="annotation text"/>
    <w:basedOn w:val="Normalny"/>
    <w:link w:val="TekstkomentarzaZnak"/>
    <w:uiPriority w:val="99"/>
    <w:semiHidden/>
    <w:unhideWhenUsed/>
    <w:rsid w:val="00CE118E"/>
    <w:rPr>
      <w:sz w:val="20"/>
      <w:szCs w:val="20"/>
    </w:rPr>
  </w:style>
  <w:style w:type="character" w:customStyle="1" w:styleId="TekstkomentarzaZnak">
    <w:name w:val="Tekst komentarza Znak"/>
    <w:basedOn w:val="Domylnaczcionkaakapitu"/>
    <w:link w:val="Tekstkomentarza"/>
    <w:uiPriority w:val="99"/>
    <w:semiHidden/>
    <w:rsid w:val="00CE118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E118E"/>
    <w:rPr>
      <w:b/>
      <w:bCs/>
    </w:rPr>
  </w:style>
  <w:style w:type="character" w:customStyle="1" w:styleId="TematkomentarzaZnak">
    <w:name w:val="Temat komentarza Znak"/>
    <w:basedOn w:val="TekstkomentarzaZnak"/>
    <w:link w:val="Tematkomentarza"/>
    <w:uiPriority w:val="99"/>
    <w:semiHidden/>
    <w:rsid w:val="00CE118E"/>
    <w:rPr>
      <w:rFonts w:ascii="Calibri" w:eastAsia="Calibri" w:hAnsi="Calibri" w:cs="Times New Roman"/>
      <w:b/>
      <w:bCs/>
      <w:sz w:val="20"/>
      <w:szCs w:val="20"/>
    </w:rPr>
  </w:style>
  <w:style w:type="paragraph" w:styleId="Akapitzlist">
    <w:name w:val="List Paragraph"/>
    <w:basedOn w:val="Normalny"/>
    <w:uiPriority w:val="34"/>
    <w:qFormat/>
    <w:rsid w:val="00994717"/>
    <w:pPr>
      <w:ind w:left="720"/>
      <w:contextualSpacing/>
    </w:pPr>
  </w:style>
  <w:style w:type="paragraph" w:styleId="Tekstpodstawowywcity">
    <w:name w:val="Body Text Indent"/>
    <w:basedOn w:val="Normalny"/>
    <w:link w:val="TekstpodstawowywcityZnak"/>
    <w:unhideWhenUsed/>
    <w:rsid w:val="00BA10A9"/>
    <w:pPr>
      <w:spacing w:after="120"/>
      <w:ind w:left="283"/>
    </w:pPr>
  </w:style>
  <w:style w:type="character" w:customStyle="1" w:styleId="TekstpodstawowywcityZnak">
    <w:name w:val="Tekst podstawowy wcięty Znak"/>
    <w:basedOn w:val="Domylnaczcionkaakapitu"/>
    <w:link w:val="Tekstpodstawowywcity"/>
    <w:rsid w:val="00BA10A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69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8265B4-A1AF-47F0-A644-C8552041A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2935</Words>
  <Characters>17616</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Diaków</dc:creator>
  <cp:keywords/>
  <dc:description/>
  <cp:lastModifiedBy>Katarzyna Marta Kowalczyk</cp:lastModifiedBy>
  <cp:revision>6</cp:revision>
  <cp:lastPrinted>2022-02-14T07:21:00Z</cp:lastPrinted>
  <dcterms:created xsi:type="dcterms:W3CDTF">2024-06-25T10:27:00Z</dcterms:created>
  <dcterms:modified xsi:type="dcterms:W3CDTF">2024-06-26T08:42:00Z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